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047B" w:rsidRDefault="005A047B" w:rsidP="005A047B">
      <w:pPr>
        <w:tabs>
          <w:tab w:val="left" w:pos="2835"/>
        </w:tabs>
        <w:spacing w:line="276" w:lineRule="auto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 xml:space="preserve">Výzva čj.: </w:t>
      </w:r>
      <w:r w:rsidR="00411AAA">
        <w:rPr>
          <w:rFonts w:ascii="Century Gothic" w:hAnsi="Century Gothic"/>
          <w:b/>
        </w:rPr>
        <w:t xml:space="preserve">MESV </w:t>
      </w:r>
      <w:r w:rsidR="009823A9">
        <w:rPr>
          <w:rFonts w:ascii="Century Gothic" w:hAnsi="Century Gothic"/>
          <w:b/>
        </w:rPr>
        <w:t>1616/</w:t>
      </w:r>
      <w:bookmarkStart w:id="0" w:name="_GoBack"/>
      <w:bookmarkEnd w:id="0"/>
      <w:r>
        <w:rPr>
          <w:rFonts w:ascii="Century Gothic" w:hAnsi="Century Gothic"/>
          <w:b/>
        </w:rPr>
        <w:t>201</w:t>
      </w:r>
      <w:r w:rsidR="007D6D86">
        <w:rPr>
          <w:rFonts w:ascii="Century Gothic" w:hAnsi="Century Gothic"/>
          <w:b/>
        </w:rPr>
        <w:t>6</w:t>
      </w:r>
      <w:r w:rsidR="00411AAA">
        <w:rPr>
          <w:rFonts w:ascii="Century Gothic" w:hAnsi="Century Gothic"/>
          <w:b/>
        </w:rPr>
        <w:t>/Ur</w:t>
      </w:r>
      <w:r w:rsidR="0060060E">
        <w:rPr>
          <w:rFonts w:ascii="Century Gothic" w:hAnsi="Century Gothic"/>
          <w:b/>
        </w:rPr>
        <w:tab/>
      </w:r>
      <w:r w:rsidR="0060060E">
        <w:rPr>
          <w:rFonts w:ascii="Century Gothic" w:hAnsi="Century Gothic"/>
          <w:b/>
        </w:rPr>
        <w:tab/>
      </w:r>
      <w:r w:rsidR="0060060E">
        <w:rPr>
          <w:rFonts w:ascii="Century Gothic" w:hAnsi="Century Gothic"/>
          <w:b/>
        </w:rPr>
        <w:tab/>
      </w:r>
      <w:r w:rsidR="0060060E">
        <w:rPr>
          <w:rFonts w:ascii="Century Gothic" w:hAnsi="Century Gothic"/>
          <w:b/>
        </w:rPr>
        <w:tab/>
      </w:r>
      <w:r w:rsidR="0060060E">
        <w:rPr>
          <w:rFonts w:ascii="Century Gothic" w:hAnsi="Century Gothic"/>
          <w:b/>
        </w:rPr>
        <w:tab/>
      </w:r>
      <w:r w:rsidR="0060060E">
        <w:rPr>
          <w:rFonts w:ascii="Century Gothic" w:hAnsi="Century Gothic"/>
          <w:b/>
        </w:rPr>
        <w:tab/>
        <w:t>příloha č. 2</w:t>
      </w:r>
    </w:p>
    <w:p w:rsidR="005A047B" w:rsidRPr="00D13212" w:rsidRDefault="005A047B" w:rsidP="005A047B">
      <w:pPr>
        <w:tabs>
          <w:tab w:val="left" w:pos="2835"/>
        </w:tabs>
        <w:spacing w:line="276" w:lineRule="auto"/>
        <w:rPr>
          <w:rFonts w:ascii="Century Gothic" w:hAnsi="Century Gothic" w:cs="Tahoma"/>
          <w:sz w:val="20"/>
          <w:szCs w:val="20"/>
        </w:rPr>
      </w:pPr>
      <w:r w:rsidRPr="00720E19">
        <w:rPr>
          <w:rFonts w:ascii="Century Gothic" w:hAnsi="Century Gothic"/>
          <w:b/>
        </w:rPr>
        <w:t>Krycí list</w:t>
      </w:r>
    </w:p>
    <w:p w:rsidR="005A047B" w:rsidRPr="00720E19" w:rsidRDefault="005A047B" w:rsidP="005A047B">
      <w:pPr>
        <w:rPr>
          <w:rFonts w:ascii="Century Gothic" w:hAnsi="Century Gothic"/>
          <w:b/>
        </w:rPr>
      </w:pPr>
    </w:p>
    <w:tbl>
      <w:tblPr>
        <w:tblW w:w="9938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4"/>
        <w:gridCol w:w="709"/>
        <w:gridCol w:w="2126"/>
        <w:gridCol w:w="1843"/>
        <w:gridCol w:w="2126"/>
      </w:tblGrid>
      <w:tr w:rsidR="005A047B" w:rsidRPr="00F32971" w:rsidTr="005D5E8A">
        <w:trPr>
          <w:cantSplit/>
          <w:trHeight w:val="294"/>
        </w:trPr>
        <w:tc>
          <w:tcPr>
            <w:tcW w:w="9938" w:type="dxa"/>
            <w:gridSpan w:val="5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B8CCE4" w:themeFill="accent1" w:themeFillTint="66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b/>
                <w:lang w:eastAsia="ar-SA"/>
              </w:rPr>
            </w:pPr>
            <w:r w:rsidRPr="0085239A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KRYCÍ LIST NABÍDKY</w:t>
            </w:r>
          </w:p>
        </w:tc>
      </w:tr>
      <w:tr w:rsidR="005A047B" w:rsidRPr="00F32971" w:rsidTr="005D5E8A">
        <w:trPr>
          <w:cantSplit/>
          <w:trHeight w:val="294"/>
        </w:trPr>
        <w:tc>
          <w:tcPr>
            <w:tcW w:w="9938" w:type="dxa"/>
            <w:gridSpan w:val="5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B8CCE4" w:themeFill="accent1" w:themeFillTint="66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</w:tr>
      <w:tr w:rsidR="005A047B" w:rsidRPr="00F32971" w:rsidTr="005D5E8A">
        <w:trPr>
          <w:cantSplit/>
          <w:trHeight w:val="294"/>
        </w:trPr>
        <w:tc>
          <w:tcPr>
            <w:tcW w:w="3134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Název zakázky:</w:t>
            </w:r>
          </w:p>
        </w:tc>
        <w:tc>
          <w:tcPr>
            <w:tcW w:w="6804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5A047B" w:rsidRPr="0085239A" w:rsidRDefault="005A047B" w:rsidP="00657CC9">
            <w:pPr>
              <w:jc w:val="center"/>
              <w:rPr>
                <w:rFonts w:ascii="Century Gothic" w:hAnsi="Century Gothic"/>
                <w:b/>
              </w:rPr>
            </w:pPr>
            <w:r w:rsidRPr="0085239A">
              <w:rPr>
                <w:rFonts w:ascii="Century Gothic" w:hAnsi="Century Gothic"/>
                <w:b/>
                <w:sz w:val="22"/>
                <w:szCs w:val="22"/>
              </w:rPr>
              <w:t>„</w:t>
            </w:r>
            <w:r w:rsidR="00657CC9">
              <w:rPr>
                <w:rFonts w:asciiTheme="minorHAnsi" w:hAnsiTheme="minorHAnsi" w:cs="Arial"/>
                <w:b/>
                <w:sz w:val="22"/>
                <w:szCs w:val="22"/>
              </w:rPr>
              <w:t xml:space="preserve">Parkoviště podél SH a </w:t>
            </w:r>
            <w:proofErr w:type="spellStart"/>
            <w:r w:rsidR="00657CC9">
              <w:rPr>
                <w:rFonts w:asciiTheme="minorHAnsi" w:hAnsiTheme="minorHAnsi" w:cs="Arial"/>
                <w:b/>
                <w:sz w:val="22"/>
                <w:szCs w:val="22"/>
              </w:rPr>
              <w:t>bl</w:t>
            </w:r>
            <w:proofErr w:type="spellEnd"/>
            <w:r w:rsidR="00657CC9">
              <w:rPr>
                <w:rFonts w:asciiTheme="minorHAnsi" w:hAnsiTheme="minorHAnsi" w:cs="Arial"/>
                <w:b/>
                <w:sz w:val="22"/>
                <w:szCs w:val="22"/>
              </w:rPr>
              <w:t>. 102</w:t>
            </w:r>
            <w:r w:rsidR="00AC7DA6">
              <w:rPr>
                <w:rFonts w:asciiTheme="minorHAnsi" w:hAnsiTheme="minorHAnsi" w:cs="Arial"/>
                <w:b/>
                <w:sz w:val="22"/>
                <w:szCs w:val="22"/>
              </w:rPr>
              <w:t xml:space="preserve"> Stochov, 2016</w:t>
            </w:r>
            <w:r w:rsidRPr="0085239A">
              <w:rPr>
                <w:rFonts w:ascii="Century Gothic" w:hAnsi="Century Gothic"/>
                <w:b/>
                <w:sz w:val="22"/>
                <w:szCs w:val="22"/>
              </w:rPr>
              <w:t>“</w:t>
            </w:r>
          </w:p>
        </w:tc>
      </w:tr>
      <w:tr w:rsidR="005A047B" w:rsidRPr="00F32971" w:rsidTr="005D5E8A">
        <w:trPr>
          <w:cantSplit/>
          <w:trHeight w:val="294"/>
        </w:trPr>
        <w:tc>
          <w:tcPr>
            <w:tcW w:w="313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  <w:tc>
          <w:tcPr>
            <w:tcW w:w="680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99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8CCE4" w:themeFill="accent1" w:themeFillTint="66"/>
            <w:noWrap/>
            <w:vAlign w:val="center"/>
          </w:tcPr>
          <w:p w:rsidR="005A047B" w:rsidRPr="00330BCE" w:rsidRDefault="005A047B" w:rsidP="005D5E8A">
            <w:pPr>
              <w:jc w:val="center"/>
              <w:rPr>
                <w:rFonts w:ascii="Century Gothic" w:hAnsi="Century Gothic"/>
                <w:b/>
                <w:lang w:eastAsia="ar-SA"/>
              </w:rPr>
            </w:pPr>
            <w:r w:rsidRPr="00330BCE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Základní identifikační údaje</w:t>
            </w:r>
          </w:p>
        </w:tc>
      </w:tr>
      <w:tr w:rsidR="005A047B" w:rsidRPr="00F32971" w:rsidTr="005D5E8A">
        <w:trPr>
          <w:trHeight w:val="197"/>
        </w:trPr>
        <w:tc>
          <w:tcPr>
            <w:tcW w:w="99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8CCE4" w:themeFill="accent1" w:themeFillTint="66"/>
            <w:noWrap/>
            <w:vAlign w:val="bottom"/>
          </w:tcPr>
          <w:p w:rsidR="005A047B" w:rsidRPr="00330BCE" w:rsidRDefault="005A047B" w:rsidP="005D5E8A">
            <w:pPr>
              <w:rPr>
                <w:rFonts w:ascii="Century Gothic" w:hAnsi="Century Gothic"/>
                <w:b/>
                <w:lang w:eastAsia="ar-SA"/>
              </w:rPr>
            </w:pPr>
            <w:r w:rsidRPr="00330BCE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1. Zadavatel</w:t>
            </w: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Název: </w:t>
            </w:r>
          </w:p>
        </w:tc>
        <w:tc>
          <w:tcPr>
            <w:tcW w:w="680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b/>
                <w:lang w:eastAsia="ar-SA"/>
              </w:rPr>
            </w:pPr>
            <w:r w:rsidRPr="00BB5EBC">
              <w:rPr>
                <w:rFonts w:ascii="Century Gothic" w:hAnsi="Century Gothic" w:cs="Arial"/>
                <w:b/>
                <w:bCs/>
                <w:color w:val="000000" w:themeColor="text1"/>
                <w:sz w:val="22"/>
                <w:szCs w:val="22"/>
              </w:rPr>
              <w:t>Město Stochov</w:t>
            </w: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Sídlo: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proofErr w:type="spellStart"/>
            <w:proofErr w:type="gramStart"/>
            <w:r w:rsidRPr="00BB5EBC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>J.Šípka</w:t>
            </w:r>
            <w:proofErr w:type="spellEnd"/>
            <w:proofErr w:type="gramEnd"/>
            <w:r w:rsidRPr="00BB5EBC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 xml:space="preserve"> 486, 273 03 Stochov</w:t>
            </w: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IČ: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BB5EBC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>234923</w:t>
            </w: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DIČ: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 xml:space="preserve">CZ </w:t>
            </w:r>
            <w:r w:rsidRPr="00BB5EBC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>234923</w:t>
            </w: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Kontaktní osoba: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5A047B" w:rsidRPr="0085239A" w:rsidRDefault="00C476CF" w:rsidP="00C476CF">
            <w:pPr>
              <w:rPr>
                <w:rFonts w:ascii="Century Gothic" w:hAnsi="Century Gothic"/>
                <w:lang w:eastAsia="ar-SA"/>
              </w:rPr>
            </w:pPr>
            <w:r>
              <w:rPr>
                <w:rFonts w:ascii="Century Gothic" w:hAnsi="Century Gothic"/>
                <w:lang w:eastAsia="ar-SA"/>
              </w:rPr>
              <w:t>Mgr. Miloslava Becherová</w:t>
            </w: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Mob.: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E-mail: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5A047B" w:rsidRPr="0085239A" w:rsidRDefault="00C476CF" w:rsidP="00C476CF">
            <w:pPr>
              <w:rPr>
                <w:rFonts w:ascii="Century Gothic" w:hAnsi="Century Gothic"/>
                <w:lang w:eastAsia="ar-SA"/>
              </w:rPr>
            </w:pPr>
            <w:r>
              <w:rPr>
                <w:rFonts w:ascii="Century Gothic" w:hAnsi="Century Gothic"/>
                <w:lang w:eastAsia="ar-SA"/>
              </w:rPr>
              <w:t>starosta</w:t>
            </w:r>
            <w:r w:rsidR="00D83C56">
              <w:rPr>
                <w:rFonts w:ascii="Century Gothic" w:hAnsi="Century Gothic"/>
                <w:lang w:eastAsia="ar-SA"/>
              </w:rPr>
              <w:t>@stochov.cz</w:t>
            </w:r>
          </w:p>
        </w:tc>
      </w:tr>
      <w:tr w:rsidR="005A047B" w:rsidRPr="00F32971" w:rsidTr="005D5E8A">
        <w:trPr>
          <w:trHeight w:val="240"/>
        </w:trPr>
        <w:tc>
          <w:tcPr>
            <w:tcW w:w="99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8CCE4" w:themeFill="accent1" w:themeFillTint="66"/>
            <w:noWrap/>
            <w:vAlign w:val="bottom"/>
          </w:tcPr>
          <w:p w:rsidR="005A047B" w:rsidRPr="00330BCE" w:rsidRDefault="005A047B" w:rsidP="005D5E8A">
            <w:pPr>
              <w:rPr>
                <w:rFonts w:ascii="Century Gothic" w:hAnsi="Century Gothic"/>
                <w:b/>
                <w:lang w:eastAsia="ar-SA"/>
              </w:rPr>
            </w:pPr>
            <w:r w:rsidRPr="00330BCE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2. Uchazeč</w:t>
            </w: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Název: </w:t>
            </w:r>
          </w:p>
        </w:tc>
        <w:tc>
          <w:tcPr>
            <w:tcW w:w="680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Sídlo/místo podnikání:</w:t>
            </w: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Tel./fax:</w:t>
            </w: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E-mail: </w:t>
            </w: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IČ: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DIČ: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Osoba oprávněná jednat </w:t>
            </w:r>
          </w:p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za uchazeče: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Kontaktní osoba: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Tel./fax: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E-mail: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270"/>
        </w:trPr>
        <w:tc>
          <w:tcPr>
            <w:tcW w:w="99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8CCE4" w:themeFill="accent1" w:themeFillTint="66"/>
            <w:noWrap/>
            <w:vAlign w:val="center"/>
          </w:tcPr>
          <w:p w:rsidR="005A047B" w:rsidRPr="00330BCE" w:rsidRDefault="005A047B" w:rsidP="005D5E8A">
            <w:pPr>
              <w:jc w:val="center"/>
              <w:rPr>
                <w:rFonts w:ascii="Century Gothic" w:hAnsi="Century Gothic"/>
                <w:b/>
                <w:lang w:eastAsia="ar-SA"/>
              </w:rPr>
            </w:pPr>
            <w:r w:rsidRPr="00330BCE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Nabídková cena v Kč</w:t>
            </w:r>
          </w:p>
        </w:tc>
      </w:tr>
      <w:tr w:rsidR="005A047B" w:rsidRPr="00F32971" w:rsidTr="005D5E8A">
        <w:trPr>
          <w:trHeight w:val="270"/>
        </w:trPr>
        <w:tc>
          <w:tcPr>
            <w:tcW w:w="3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noWrap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noWrap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Cena bez DPH v Kč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DPH</w:t>
            </w:r>
          </w:p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(sazba %)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noWrap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Cena celkem včetně DPH v Kč:</w:t>
            </w:r>
          </w:p>
        </w:tc>
      </w:tr>
      <w:tr w:rsidR="005A047B" w:rsidRPr="00F32971" w:rsidTr="005D5E8A">
        <w:trPr>
          <w:trHeight w:val="270"/>
        </w:trPr>
        <w:tc>
          <w:tcPr>
            <w:tcW w:w="38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Nabídková cena </w:t>
            </w:r>
            <w:r>
              <w:rPr>
                <w:rFonts w:ascii="Century Gothic" w:hAnsi="Century Gothic"/>
                <w:sz w:val="20"/>
                <w:szCs w:val="20"/>
              </w:rPr>
              <w:br/>
              <w:t>za celý předmět plnění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5A047B" w:rsidRPr="0085239A" w:rsidRDefault="005A047B" w:rsidP="005D5E8A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047B" w:rsidRPr="0085239A" w:rsidRDefault="005A047B" w:rsidP="005D5E8A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5A047B" w:rsidRPr="0085239A" w:rsidRDefault="005A047B" w:rsidP="005D5E8A">
            <w:pPr>
              <w:jc w:val="center"/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270"/>
        </w:trPr>
        <w:tc>
          <w:tcPr>
            <w:tcW w:w="38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5A047B" w:rsidRPr="0085239A" w:rsidRDefault="005A047B" w:rsidP="005D5E8A">
            <w:pPr>
              <w:jc w:val="center"/>
              <w:rPr>
                <w:rFonts w:ascii="Century Gothic" w:hAnsi="Century Gothic"/>
                <w:highlight w:val="yellow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047B" w:rsidRPr="0085239A" w:rsidRDefault="005A047B" w:rsidP="005D5E8A">
            <w:pPr>
              <w:jc w:val="center"/>
              <w:rPr>
                <w:rFonts w:ascii="Century Gothic" w:hAnsi="Century Gothic"/>
                <w:highlight w:val="yellow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5A047B" w:rsidRPr="0085239A" w:rsidRDefault="005A047B" w:rsidP="005D5E8A">
            <w:pPr>
              <w:jc w:val="center"/>
              <w:rPr>
                <w:rFonts w:ascii="Century Gothic" w:hAnsi="Century Gothic"/>
                <w:highlight w:val="yellow"/>
              </w:rPr>
            </w:pPr>
          </w:p>
        </w:tc>
      </w:tr>
      <w:tr w:rsidR="005A047B" w:rsidRPr="00F32971" w:rsidTr="005D5E8A">
        <w:trPr>
          <w:trHeight w:val="270"/>
        </w:trPr>
        <w:tc>
          <w:tcPr>
            <w:tcW w:w="99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8CCE4" w:themeFill="accent1" w:themeFillTint="66"/>
            <w:noWrap/>
            <w:vAlign w:val="center"/>
          </w:tcPr>
          <w:p w:rsidR="005A047B" w:rsidRPr="009D59C2" w:rsidRDefault="005A047B" w:rsidP="005D5E8A">
            <w:pPr>
              <w:rPr>
                <w:rFonts w:ascii="Century Gothic" w:hAnsi="Century Gothic"/>
                <w:b/>
                <w:lang w:eastAsia="ar-SA"/>
              </w:rPr>
            </w:pPr>
            <w:r w:rsidRPr="009D59C2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Oprávněná osoba za uchazeče jednat</w:t>
            </w:r>
          </w:p>
        </w:tc>
      </w:tr>
      <w:tr w:rsidR="005A047B" w:rsidRPr="00F32971" w:rsidTr="005D5E8A">
        <w:trPr>
          <w:trHeight w:val="340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Podpis oprávněné osoby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Titul, jméno, příjmení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279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Funkce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</w:tbl>
    <w:p w:rsidR="00827584" w:rsidRDefault="00827584"/>
    <w:sectPr w:rsidR="00827584" w:rsidSect="008275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47B"/>
    <w:rsid w:val="0038675C"/>
    <w:rsid w:val="00411AAA"/>
    <w:rsid w:val="0046050C"/>
    <w:rsid w:val="005A047B"/>
    <w:rsid w:val="0060060E"/>
    <w:rsid w:val="006064AD"/>
    <w:rsid w:val="00657CC9"/>
    <w:rsid w:val="007D6D86"/>
    <w:rsid w:val="00827584"/>
    <w:rsid w:val="009823A9"/>
    <w:rsid w:val="009A102C"/>
    <w:rsid w:val="00A04DBB"/>
    <w:rsid w:val="00AC7DA6"/>
    <w:rsid w:val="00AF4557"/>
    <w:rsid w:val="00B0285F"/>
    <w:rsid w:val="00BE2EF6"/>
    <w:rsid w:val="00C476CF"/>
    <w:rsid w:val="00D01550"/>
    <w:rsid w:val="00D6278F"/>
    <w:rsid w:val="00D83C56"/>
    <w:rsid w:val="00E9032C"/>
    <w:rsid w:val="00F2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3E998"/>
  <w15:docId w15:val="{3A11134E-0A4E-4BAA-A139-1ABEF894A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">
    <w:name w:val="Normal"/>
    <w:qFormat/>
    <w:rsid w:val="005A04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Skrčený</dc:creator>
  <cp:lastModifiedBy>Daniel Skrčený</cp:lastModifiedBy>
  <cp:revision>3</cp:revision>
  <dcterms:created xsi:type="dcterms:W3CDTF">2016-06-08T12:10:00Z</dcterms:created>
  <dcterms:modified xsi:type="dcterms:W3CDTF">2016-06-16T08:15:00Z</dcterms:modified>
</cp:coreProperties>
</file>