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D6F5B" w14:textId="77777777" w:rsidR="001A0995" w:rsidRPr="009F12AC" w:rsidRDefault="001A0995" w:rsidP="00AA06CF"/>
    <w:p w14:paraId="47A5E5A0" w14:textId="77777777" w:rsidR="001A0995" w:rsidRPr="009F12AC" w:rsidRDefault="001A0995" w:rsidP="00984D39">
      <w:pPr>
        <w:rPr>
          <w:rFonts w:cs="Arial"/>
        </w:rPr>
      </w:pPr>
    </w:p>
    <w:p w14:paraId="426716B9" w14:textId="77777777" w:rsidR="001A0995" w:rsidRDefault="00F33DA9" w:rsidP="004722F6">
      <w:pPr>
        <w:jc w:val="center"/>
        <w:rPr>
          <w:rFonts w:cs="Arial"/>
        </w:rPr>
      </w:pPr>
      <w:r w:rsidRPr="00AA06CF">
        <w:rPr>
          <w:rStyle w:val="slostrnky"/>
          <w:noProof/>
        </w:rPr>
        <w:drawing>
          <wp:anchor distT="107950" distB="107950" distL="114300" distR="114300" simplePos="0" relativeHeight="251658240" behindDoc="0" locked="1" layoutInCell="1" allowOverlap="1" wp14:anchorId="6D1D595F" wp14:editId="19FA71F2">
            <wp:simplePos x="0" y="0"/>
            <wp:positionH relativeFrom="margin">
              <wp:posOffset>1797050</wp:posOffset>
            </wp:positionH>
            <wp:positionV relativeFrom="page">
              <wp:posOffset>1406525</wp:posOffset>
            </wp:positionV>
            <wp:extent cx="2156460" cy="932180"/>
            <wp:effectExtent l="0" t="0" r="0" b="1270"/>
            <wp:wrapTopAndBottom/>
            <wp:docPr id="1" name="Obrázek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91194" name="Obrázek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DF8AC1" w14:textId="77777777" w:rsidR="001A0995" w:rsidRDefault="00F33DA9" w:rsidP="004722F6">
      <w:pPr>
        <w:jc w:val="center"/>
        <w:rPr>
          <w:b/>
          <w:sz w:val="28"/>
          <w:szCs w:val="28"/>
          <w:u w:val="single"/>
        </w:rPr>
      </w:pPr>
      <w:bookmarkStart w:id="0" w:name="_Toc483912144"/>
      <w:bookmarkStart w:id="1" w:name="_Toc483917953"/>
      <w:r>
        <w:rPr>
          <w:b/>
          <w:sz w:val="28"/>
          <w:szCs w:val="28"/>
          <w:u w:val="single"/>
        </w:rPr>
        <w:t>Smlouva o dílo</w:t>
      </w:r>
    </w:p>
    <w:p w14:paraId="25DAD5E6" w14:textId="77777777" w:rsidR="001A0995" w:rsidRDefault="001A0995" w:rsidP="004722F6">
      <w:pPr>
        <w:jc w:val="center"/>
        <w:rPr>
          <w:b/>
        </w:rPr>
      </w:pPr>
    </w:p>
    <w:p w14:paraId="574C8C7B" w14:textId="5E41E172" w:rsidR="001A0995" w:rsidRPr="00CA4CFA" w:rsidRDefault="00F33DA9" w:rsidP="0031688B">
      <w:pPr>
        <w:pStyle w:val="Default"/>
        <w:spacing w:line="300" w:lineRule="exact"/>
        <w:jc w:val="center"/>
        <w:rPr>
          <w:b/>
          <w:bCs/>
          <w:sz w:val="22"/>
          <w:szCs w:val="22"/>
        </w:rPr>
      </w:pPr>
      <w:r w:rsidRPr="00CA4CFA">
        <w:rPr>
          <w:b/>
          <w:sz w:val="22"/>
          <w:szCs w:val="22"/>
        </w:rPr>
        <w:t>„</w:t>
      </w:r>
      <w:r w:rsidR="00137853" w:rsidRPr="0029610C">
        <w:rPr>
          <w:b/>
          <w:bCs/>
        </w:rPr>
        <w:t>LKPR - přesun anténního systému VDF</w:t>
      </w:r>
      <w:r w:rsidRPr="00CA4CFA">
        <w:rPr>
          <w:b/>
          <w:sz w:val="22"/>
          <w:szCs w:val="22"/>
        </w:rPr>
        <w:t>“</w:t>
      </w:r>
    </w:p>
    <w:p w14:paraId="2EB61FCE" w14:textId="77777777" w:rsidR="001A0995" w:rsidRDefault="001A0995" w:rsidP="004722F6">
      <w:pPr>
        <w:rPr>
          <w:b/>
        </w:rPr>
      </w:pPr>
    </w:p>
    <w:p w14:paraId="1BEEE280" w14:textId="033D1D21" w:rsidR="001A0995" w:rsidRDefault="00F33DA9" w:rsidP="00671582">
      <w:pPr>
        <w:jc w:val="center"/>
      </w:pPr>
      <w:r>
        <w:t>uzavřená podle ust. § 2586 a násl. zákona č. 89/2012 Sb., občanského zákoníku, ve znění pozdějších předpisů (dále jen „</w:t>
      </w:r>
      <w:r>
        <w:rPr>
          <w:b/>
        </w:rPr>
        <w:t>občanský zákoník</w:t>
      </w:r>
      <w:r>
        <w:t>“)</w:t>
      </w:r>
    </w:p>
    <w:p w14:paraId="367418F9" w14:textId="77777777" w:rsidR="001A0995" w:rsidRDefault="001A0995" w:rsidP="004722F6"/>
    <w:p w14:paraId="1EEEE572" w14:textId="77777777" w:rsidR="001A0995" w:rsidRDefault="00F33DA9" w:rsidP="004722F6">
      <w:pPr>
        <w:jc w:val="center"/>
      </w:pPr>
      <w:r>
        <w:t>(dále jen „</w:t>
      </w:r>
      <w:r>
        <w:rPr>
          <w:b/>
        </w:rPr>
        <w:t>smlouva</w:t>
      </w:r>
      <w:r w:rsidR="00706397">
        <w:t>“)</w:t>
      </w:r>
    </w:p>
    <w:p w14:paraId="4DE509D9" w14:textId="77777777" w:rsidR="001A0995" w:rsidRDefault="001A0995" w:rsidP="004722F6"/>
    <w:p w14:paraId="66B7B5F4" w14:textId="77777777" w:rsidR="00706397" w:rsidRDefault="00706397" w:rsidP="004722F6"/>
    <w:p w14:paraId="30CC2F9A" w14:textId="77777777" w:rsidR="001A0995" w:rsidRDefault="00F33DA9" w:rsidP="004722F6">
      <w:pPr>
        <w:pStyle w:val="LPlneksmlouvy"/>
      </w:pPr>
      <w:r>
        <w:tab/>
      </w:r>
      <w:bookmarkStart w:id="2" w:name="_Ref69909040"/>
      <w:r>
        <w:t>Smluvní strany</w:t>
      </w:r>
      <w:bookmarkEnd w:id="2"/>
    </w:p>
    <w:p w14:paraId="244AF83F" w14:textId="77777777" w:rsidR="001A0995" w:rsidRDefault="001A0995" w:rsidP="004722F6"/>
    <w:p w14:paraId="6B223F6F" w14:textId="77777777" w:rsidR="001A0995" w:rsidRDefault="00F33DA9" w:rsidP="004722F6">
      <w:pPr>
        <w:rPr>
          <w:b/>
        </w:rPr>
      </w:pPr>
      <w:r>
        <w:rPr>
          <w:b/>
        </w:rPr>
        <w:t>Řízení letového provozu České republiky, státní podnik (ŘLP ČR, s. p.)</w:t>
      </w:r>
    </w:p>
    <w:p w14:paraId="1BE86828" w14:textId="77777777" w:rsidR="001A0995" w:rsidRDefault="00F33DA9" w:rsidP="004722F6">
      <w:r>
        <w:t>se sídlem: Navigační 787, 252 61 Jeneč</w:t>
      </w:r>
    </w:p>
    <w:p w14:paraId="3DF0907C" w14:textId="77777777" w:rsidR="00706397" w:rsidRPr="00706397" w:rsidRDefault="00F33DA9" w:rsidP="00706397">
      <w:pPr>
        <w:spacing w:line="276" w:lineRule="auto"/>
        <w:rPr>
          <w:rFonts w:cs="Arial"/>
        </w:rPr>
      </w:pPr>
      <w:r w:rsidRPr="002423FB">
        <w:t xml:space="preserve">zastoupený: </w:t>
      </w:r>
      <w:r>
        <w:rPr>
          <w:rFonts w:cs="Arial"/>
        </w:rPr>
        <w:t xml:space="preserve">Ing. Jaroslav Beňa, </w:t>
      </w:r>
      <w:r w:rsidRPr="00D97140">
        <w:rPr>
          <w:rFonts w:cs="Arial"/>
        </w:rPr>
        <w:t xml:space="preserve">ředitel </w:t>
      </w:r>
      <w:r>
        <w:rPr>
          <w:rFonts w:cs="Arial"/>
        </w:rPr>
        <w:t>Divize plánování a rozvoje letových navigačních služeb</w:t>
      </w:r>
    </w:p>
    <w:p w14:paraId="50E3C99A" w14:textId="77777777" w:rsidR="001A0995" w:rsidRDefault="00F33DA9" w:rsidP="004722F6">
      <w:r>
        <w:t>IČO: 49710371</w:t>
      </w:r>
    </w:p>
    <w:p w14:paraId="4DB9E9A4" w14:textId="77777777" w:rsidR="001A0995" w:rsidRDefault="00F33DA9" w:rsidP="004722F6">
      <w:r>
        <w:t>DIČ: CZ699004742</w:t>
      </w:r>
    </w:p>
    <w:p w14:paraId="70452A77" w14:textId="77777777" w:rsidR="001A0995" w:rsidRDefault="00F33DA9" w:rsidP="004722F6">
      <w:r>
        <w:t xml:space="preserve">bankovní spojení: </w:t>
      </w:r>
      <w:r w:rsidR="009871A7">
        <w:t>1162200106/0100 KB, a.s. Praha 1</w:t>
      </w:r>
    </w:p>
    <w:p w14:paraId="287B1B08" w14:textId="77777777" w:rsidR="001A0995" w:rsidRDefault="00F33DA9" w:rsidP="004722F6">
      <w:r>
        <w:t>SWIFT kód: KOMBCZPP</w:t>
      </w:r>
    </w:p>
    <w:p w14:paraId="15C8C8DE" w14:textId="17991897" w:rsidR="001A0995" w:rsidRDefault="00F33DA9" w:rsidP="004722F6">
      <w:r>
        <w:t>zapsaný v obchodním rejstříku vedeném Městským soudem v Praze, v oddíle A, vložce 10771</w:t>
      </w:r>
    </w:p>
    <w:p w14:paraId="52CEA0A6" w14:textId="77777777" w:rsidR="001A0995" w:rsidRDefault="001A0995" w:rsidP="004722F6"/>
    <w:p w14:paraId="5BF5DC64" w14:textId="77777777" w:rsidR="001A0995" w:rsidRDefault="00F33DA9" w:rsidP="004722F6">
      <w:r>
        <w:t xml:space="preserve">(dále </w:t>
      </w:r>
      <w:r w:rsidRPr="00933C3D">
        <w:t>jen „</w:t>
      </w:r>
      <w:r w:rsidRPr="00933C3D">
        <w:rPr>
          <w:b/>
        </w:rPr>
        <w:t>objednatel</w:t>
      </w:r>
      <w:r w:rsidRPr="00933C3D">
        <w:t>“)</w:t>
      </w:r>
    </w:p>
    <w:p w14:paraId="0214CB3D" w14:textId="77777777" w:rsidR="001A0995" w:rsidRDefault="001A0995" w:rsidP="004722F6"/>
    <w:p w14:paraId="72C58DA4" w14:textId="77777777" w:rsidR="00706397" w:rsidRDefault="00706397" w:rsidP="004722F6"/>
    <w:p w14:paraId="1FD7CC69" w14:textId="77777777" w:rsidR="001A0995" w:rsidRDefault="00F33DA9" w:rsidP="004722F6">
      <w:r>
        <w:t>a</w:t>
      </w:r>
    </w:p>
    <w:p w14:paraId="34C99E0E" w14:textId="77777777" w:rsidR="001A0995" w:rsidRDefault="001A0995" w:rsidP="004722F6"/>
    <w:p w14:paraId="35C1449F" w14:textId="77777777" w:rsidR="00706397" w:rsidRDefault="00706397" w:rsidP="004722F6"/>
    <w:p w14:paraId="527250D1" w14:textId="77777777" w:rsidR="0031688B" w:rsidRPr="0031688B" w:rsidRDefault="00F33DA9" w:rsidP="00933C3D">
      <w:pPr>
        <w:rPr>
          <w:rFonts w:cs="Arial"/>
          <w:b/>
        </w:rPr>
      </w:pPr>
      <w:r w:rsidRPr="0031688B">
        <w:rPr>
          <w:rFonts w:cs="Arial"/>
          <w:b/>
          <w:highlight w:val="yellow"/>
        </w:rPr>
        <w:t>[*]</w:t>
      </w:r>
    </w:p>
    <w:p w14:paraId="06933F97" w14:textId="77777777" w:rsidR="00933C3D" w:rsidRPr="00933C3D" w:rsidRDefault="00F33DA9" w:rsidP="00933C3D">
      <w:r w:rsidRPr="00933C3D">
        <w:t xml:space="preserve">se sídlem: </w:t>
      </w:r>
      <w:r w:rsidR="0031688B" w:rsidRPr="008D609F">
        <w:rPr>
          <w:rFonts w:cs="Arial"/>
          <w:highlight w:val="yellow"/>
        </w:rPr>
        <w:t>[*]</w:t>
      </w:r>
    </w:p>
    <w:p w14:paraId="59FB3947" w14:textId="77777777" w:rsidR="00933C3D" w:rsidRPr="00933C3D" w:rsidRDefault="00F33DA9" w:rsidP="00933C3D">
      <w:r>
        <w:t>zastoupená</w:t>
      </w:r>
      <w:r w:rsidRPr="00933C3D">
        <w:t xml:space="preserve">: </w:t>
      </w:r>
      <w:r w:rsidRPr="008D609F">
        <w:rPr>
          <w:rFonts w:cs="Arial"/>
          <w:highlight w:val="yellow"/>
        </w:rPr>
        <w:t>[*]</w:t>
      </w:r>
    </w:p>
    <w:p w14:paraId="15D14631" w14:textId="77777777" w:rsidR="00933C3D" w:rsidRPr="00933C3D" w:rsidRDefault="00F33DA9" w:rsidP="00933C3D">
      <w:r w:rsidRPr="00933C3D">
        <w:t xml:space="preserve">IČO: </w:t>
      </w:r>
      <w:r w:rsidR="0031688B" w:rsidRPr="008D609F">
        <w:rPr>
          <w:rFonts w:cs="Arial"/>
          <w:highlight w:val="yellow"/>
        </w:rPr>
        <w:t>[*]</w:t>
      </w:r>
    </w:p>
    <w:p w14:paraId="187E80C6" w14:textId="77777777" w:rsidR="00933C3D" w:rsidRPr="00933C3D" w:rsidRDefault="00F33DA9" w:rsidP="00933C3D">
      <w:r w:rsidRPr="00933C3D">
        <w:t xml:space="preserve">DIČ: </w:t>
      </w:r>
      <w:r w:rsidR="0031688B" w:rsidRPr="008D609F">
        <w:rPr>
          <w:rFonts w:cs="Arial"/>
          <w:highlight w:val="yellow"/>
        </w:rPr>
        <w:t>[*]</w:t>
      </w:r>
    </w:p>
    <w:p w14:paraId="481EDD88" w14:textId="77777777" w:rsidR="00933C3D" w:rsidRPr="00933C3D" w:rsidRDefault="00F33DA9" w:rsidP="00933C3D">
      <w:r w:rsidRPr="00933C3D">
        <w:t xml:space="preserve">bankovní spojení: </w:t>
      </w:r>
      <w:r w:rsidR="0031688B" w:rsidRPr="008D609F">
        <w:rPr>
          <w:rFonts w:cs="Arial"/>
          <w:highlight w:val="yellow"/>
        </w:rPr>
        <w:t>[*]</w:t>
      </w:r>
    </w:p>
    <w:p w14:paraId="63258DAF" w14:textId="77777777" w:rsidR="00933C3D" w:rsidRPr="00933C3D" w:rsidRDefault="00F33DA9" w:rsidP="00933C3D">
      <w:r w:rsidRPr="00933C3D">
        <w:t xml:space="preserve">SWIFT kód: </w:t>
      </w:r>
      <w:r w:rsidR="0031688B" w:rsidRPr="008D609F">
        <w:rPr>
          <w:rFonts w:cs="Arial"/>
          <w:highlight w:val="yellow"/>
        </w:rPr>
        <w:t>[*]</w:t>
      </w:r>
    </w:p>
    <w:p w14:paraId="32B96644" w14:textId="77777777" w:rsidR="00933C3D" w:rsidRPr="00933C3D" w:rsidRDefault="00F33DA9" w:rsidP="00933C3D">
      <w:r w:rsidRPr="00933C3D">
        <w:t xml:space="preserve">zapsaná v obchodním rejstříku vedeném </w:t>
      </w:r>
      <w:r w:rsidR="0031688B" w:rsidRPr="008D609F">
        <w:rPr>
          <w:rFonts w:cs="Arial"/>
          <w:highlight w:val="yellow"/>
        </w:rPr>
        <w:t>[*]</w:t>
      </w:r>
    </w:p>
    <w:p w14:paraId="0D950391" w14:textId="77777777" w:rsidR="00933C3D" w:rsidRPr="00933C3D" w:rsidRDefault="00933C3D" w:rsidP="00933C3D"/>
    <w:p w14:paraId="28B68262" w14:textId="77777777" w:rsidR="001A0995" w:rsidRPr="00933C3D" w:rsidRDefault="00F33DA9" w:rsidP="00933C3D">
      <w:r w:rsidRPr="00933C3D">
        <w:t>(dále jen „</w:t>
      </w:r>
      <w:r w:rsidRPr="00933C3D">
        <w:rPr>
          <w:b/>
        </w:rPr>
        <w:t>zhotovitel</w:t>
      </w:r>
      <w:r w:rsidRPr="00933C3D">
        <w:t>“),</w:t>
      </w:r>
    </w:p>
    <w:p w14:paraId="7CB49F9F" w14:textId="77777777" w:rsidR="001A0995" w:rsidRDefault="001A0995" w:rsidP="004722F6"/>
    <w:p w14:paraId="385C958B" w14:textId="77777777" w:rsidR="001A0995" w:rsidRDefault="001A0995" w:rsidP="004722F6"/>
    <w:p w14:paraId="52E1B5DC" w14:textId="77777777" w:rsidR="001A0995" w:rsidRDefault="00F33DA9" w:rsidP="004722F6">
      <w:r>
        <w:t>(objednatel a zhotovitel rovněž „</w:t>
      </w:r>
      <w:r>
        <w:rPr>
          <w:b/>
        </w:rPr>
        <w:t>smluvní strany</w:t>
      </w:r>
      <w:r>
        <w:t>“).</w:t>
      </w:r>
    </w:p>
    <w:p w14:paraId="380A93E3" w14:textId="77777777" w:rsidR="001A0995" w:rsidRDefault="001A0995" w:rsidP="004722F6"/>
    <w:p w14:paraId="08D83293" w14:textId="77777777" w:rsidR="001A0995" w:rsidRDefault="001A0995" w:rsidP="004722F6"/>
    <w:p w14:paraId="6918F356" w14:textId="77777777" w:rsidR="001A0995" w:rsidRDefault="00F33DA9" w:rsidP="004722F6">
      <w:pPr>
        <w:pStyle w:val="LPlneksmlouvy"/>
      </w:pPr>
      <w:bookmarkStart w:id="3" w:name="_Ref142484661"/>
      <w:r>
        <w:lastRenderedPageBreak/>
        <w:t>Předmět smlouvy</w:t>
      </w:r>
      <w:bookmarkEnd w:id="3"/>
      <w:r>
        <w:t xml:space="preserve"> </w:t>
      </w:r>
    </w:p>
    <w:p w14:paraId="7D3C2472" w14:textId="6CDEE182" w:rsidR="001A0995" w:rsidRDefault="00F33DA9" w:rsidP="006A7F59">
      <w:pPr>
        <w:pStyle w:val="LPOdstavec2"/>
        <w:spacing w:line="276" w:lineRule="auto"/>
        <w:ind w:left="567" w:hanging="567"/>
        <w:rPr>
          <w:szCs w:val="20"/>
        </w:rPr>
      </w:pPr>
      <w:bookmarkStart w:id="4" w:name="_Ref488405657"/>
      <w:r>
        <w:t xml:space="preserve">Předmětem plnění dle </w:t>
      </w:r>
      <w:r w:rsidRPr="000549BD">
        <w:t>této s</w:t>
      </w:r>
      <w:r>
        <w:t>mlouvy je </w:t>
      </w:r>
      <w:r w:rsidRPr="00706397">
        <w:rPr>
          <w:szCs w:val="20"/>
        </w:rPr>
        <w:t>závazek zhotovitele provést pro</w:t>
      </w:r>
      <w:r w:rsidR="00843401" w:rsidRPr="00706397">
        <w:rPr>
          <w:szCs w:val="20"/>
        </w:rPr>
        <w:t xml:space="preserve"> objednatele dílo </w:t>
      </w:r>
      <w:r w:rsidR="00843401" w:rsidRPr="00CA4CFA">
        <w:rPr>
          <w:szCs w:val="20"/>
        </w:rPr>
        <w:t>spočívající v</w:t>
      </w:r>
      <w:r w:rsidR="00CA4CFA" w:rsidRPr="00CA4CFA">
        <w:rPr>
          <w:szCs w:val="20"/>
        </w:rPr>
        <w:t xml:space="preserve"> </w:t>
      </w:r>
      <w:r w:rsidR="00137853" w:rsidRPr="0029610C">
        <w:rPr>
          <w:sz w:val="18"/>
          <w:szCs w:val="18"/>
        </w:rPr>
        <w:t>přesun</w:t>
      </w:r>
      <w:r w:rsidR="00137853">
        <w:rPr>
          <w:sz w:val="18"/>
          <w:szCs w:val="18"/>
        </w:rPr>
        <w:t>u</w:t>
      </w:r>
      <w:r w:rsidR="00137853" w:rsidRPr="0029610C">
        <w:rPr>
          <w:sz w:val="18"/>
          <w:szCs w:val="18"/>
        </w:rPr>
        <w:t xml:space="preserve"> anténního systému VDF z původního objektu (který se bude bourat) na nový objekt " VDF"</w:t>
      </w:r>
      <w:r w:rsidR="00CA4CFA" w:rsidRPr="00CA4CFA">
        <w:rPr>
          <w:szCs w:val="20"/>
        </w:rPr>
        <w:t xml:space="preserve">. </w:t>
      </w:r>
      <w:bookmarkEnd w:id="4"/>
      <w:r w:rsidR="006A7F59" w:rsidRPr="0029610C">
        <w:rPr>
          <w:sz w:val="18"/>
          <w:szCs w:val="18"/>
        </w:rPr>
        <w:t>V rámci přesunu je nutno na objekt VDF instalovat nový anténní stožár včetně roznášecí konstrukce.</w:t>
      </w:r>
      <w:r w:rsidR="008D04CB">
        <w:rPr>
          <w:sz w:val="18"/>
          <w:szCs w:val="18"/>
        </w:rPr>
        <w:t xml:space="preserve"> P</w:t>
      </w:r>
      <w:r w:rsidR="008D04CB" w:rsidRPr="0029610C">
        <w:rPr>
          <w:sz w:val="18"/>
          <w:szCs w:val="18"/>
        </w:rPr>
        <w:t xml:space="preserve">ráce na odpojení a připojení antény budou provádět pracovníci </w:t>
      </w:r>
      <w:r w:rsidR="008D04CB">
        <w:rPr>
          <w:sz w:val="18"/>
          <w:szCs w:val="18"/>
        </w:rPr>
        <w:t>objednatele.</w:t>
      </w:r>
      <w:r w:rsidR="006A7F59">
        <w:rPr>
          <w:szCs w:val="20"/>
        </w:rPr>
        <w:t xml:space="preserve"> </w:t>
      </w:r>
      <w:r w:rsidRPr="006A7F59">
        <w:rPr>
          <w:szCs w:val="20"/>
        </w:rPr>
        <w:t>Bližší specifikace je uvedena v</w:t>
      </w:r>
      <w:r w:rsidR="00137853" w:rsidRPr="006A7F59">
        <w:rPr>
          <w:szCs w:val="20"/>
        </w:rPr>
        <w:t> </w:t>
      </w:r>
      <w:r w:rsidRPr="006A7F59">
        <w:rPr>
          <w:szCs w:val="20"/>
        </w:rPr>
        <w:t>přílo</w:t>
      </w:r>
      <w:r w:rsidR="00137853" w:rsidRPr="006A7F59">
        <w:rPr>
          <w:szCs w:val="20"/>
        </w:rPr>
        <w:t>ze č. 1</w:t>
      </w:r>
      <w:r w:rsidR="007B0055" w:rsidRPr="006A7F59">
        <w:rPr>
          <w:szCs w:val="20"/>
        </w:rPr>
        <w:t xml:space="preserve"> </w:t>
      </w:r>
      <w:r w:rsidRPr="006A7F59">
        <w:rPr>
          <w:szCs w:val="20"/>
        </w:rPr>
        <w:t>této smlouvy</w:t>
      </w:r>
      <w:r w:rsidR="00843401" w:rsidRPr="006A7F59">
        <w:rPr>
          <w:szCs w:val="20"/>
        </w:rPr>
        <w:t xml:space="preserve"> </w:t>
      </w:r>
      <w:r w:rsidRPr="006A7F59">
        <w:rPr>
          <w:szCs w:val="20"/>
        </w:rPr>
        <w:t>(dále jen „</w:t>
      </w:r>
      <w:r w:rsidRPr="006A7F59">
        <w:rPr>
          <w:b/>
          <w:szCs w:val="20"/>
        </w:rPr>
        <w:t>dílo</w:t>
      </w:r>
      <w:r w:rsidRPr="006A7F59">
        <w:rPr>
          <w:szCs w:val="20"/>
        </w:rPr>
        <w:t>“).</w:t>
      </w:r>
    </w:p>
    <w:p w14:paraId="68A4363E" w14:textId="459A6543" w:rsidR="006A7F59" w:rsidRDefault="008D04CB" w:rsidP="006A7F59">
      <w:pPr>
        <w:pStyle w:val="LPOdstavec2"/>
        <w:spacing w:line="276" w:lineRule="auto"/>
        <w:ind w:left="567" w:hanging="567"/>
        <w:rPr>
          <w:szCs w:val="20"/>
        </w:rPr>
      </w:pPr>
      <w:r>
        <w:rPr>
          <w:szCs w:val="20"/>
        </w:rPr>
        <w:t>Předmětné dílo se skládá z následujících částí:</w:t>
      </w:r>
    </w:p>
    <w:p w14:paraId="60564F31" w14:textId="6B47E8A8" w:rsidR="008D04CB" w:rsidRDefault="008D04CB">
      <w:pPr>
        <w:pStyle w:val="Odstavecseseznamem"/>
        <w:numPr>
          <w:ilvl w:val="0"/>
          <w:numId w:val="6"/>
        </w:numPr>
      </w:pPr>
      <w:r>
        <w:t>prováděcí projektová dokumentace včetně položkového rozpočtu,</w:t>
      </w:r>
    </w:p>
    <w:p w14:paraId="6A28F75F" w14:textId="40B567E6" w:rsidR="008D04CB" w:rsidRDefault="008D04CB">
      <w:pPr>
        <w:pStyle w:val="Odstavecseseznamem"/>
        <w:numPr>
          <w:ilvl w:val="0"/>
          <w:numId w:val="6"/>
        </w:numPr>
      </w:pPr>
      <w:r>
        <w:t>realizace prací dle objednatelem schválené PD,</w:t>
      </w:r>
    </w:p>
    <w:p w14:paraId="40A6D8EB" w14:textId="0A5FA791" w:rsidR="008D04CB" w:rsidRDefault="008D04CB">
      <w:pPr>
        <w:pStyle w:val="Odstavecseseznamem"/>
        <w:numPr>
          <w:ilvl w:val="0"/>
          <w:numId w:val="6"/>
        </w:numPr>
      </w:pPr>
      <w:r>
        <w:t>dokumentace skutečného provedení díla,</w:t>
      </w:r>
    </w:p>
    <w:p w14:paraId="35E93EA2" w14:textId="12AC2452" w:rsidR="008D04CB" w:rsidRPr="006A7F59" w:rsidRDefault="008D04CB">
      <w:pPr>
        <w:pStyle w:val="Odstavecseseznamem"/>
        <w:numPr>
          <w:ilvl w:val="0"/>
          <w:numId w:val="6"/>
        </w:numPr>
      </w:pPr>
      <w:r>
        <w:t>dokumentace ochranných pásem včetně geodetického zaměření.</w:t>
      </w:r>
    </w:p>
    <w:p w14:paraId="074F3370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Zhotovitel stvrzuje, že disponuje vlastnostmi a schopnostmi umožňujícími mu provést pro objednatele dílo v požadované kvalitě, že bude jednat se znalostí a pečlivostí, která je s předmětem jeho činnosti obvykle spojena, že splňuje veškeré podmínky a požadavky v této smlouvě stanovené a je oprávněn tuto smlouvu uzavřít a řádně plnit závazky v ní obsažené.</w:t>
      </w:r>
    </w:p>
    <w:p w14:paraId="0474F348" w14:textId="01BB6E46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Objednatel se zavazuje za podmínek stanovených touto smlouvou zaplatit </w:t>
      </w:r>
      <w:r>
        <w:t xml:space="preserve">zhotoviteli </w:t>
      </w:r>
      <w:r w:rsidRPr="00C035C3">
        <w:t>za řádně a včas provedené dílo cenu ve výši a za podmínek stanovených v odst.</w:t>
      </w:r>
      <w:r w:rsidR="00843401">
        <w:t xml:space="preserve"> </w:t>
      </w:r>
      <w:r w:rsidR="00843401">
        <w:fldChar w:fldCharType="begin"/>
      </w:r>
      <w:r w:rsidR="00843401">
        <w:instrText xml:space="preserve"> REF _Ref120872215 \r \h </w:instrText>
      </w:r>
      <w:r w:rsidR="00843401">
        <w:fldChar w:fldCharType="separate"/>
      </w:r>
      <w:r w:rsidR="00223E40">
        <w:t>4.1</w:t>
      </w:r>
      <w:r w:rsidR="00843401">
        <w:fldChar w:fldCharType="end"/>
      </w:r>
      <w:r w:rsidR="009E2356">
        <w:t xml:space="preserve"> </w:t>
      </w:r>
      <w:r w:rsidRPr="00C035C3">
        <w:t>této smlouvy.</w:t>
      </w:r>
    </w:p>
    <w:p w14:paraId="15A5CF5A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Zhotovitel je povinen provést dílo s odbornou péčí, v souladu s obecně závaznými právními předpisy a technickými normami.</w:t>
      </w:r>
    </w:p>
    <w:p w14:paraId="15105A08" w14:textId="77777777" w:rsidR="001A0995" w:rsidRPr="00CD62BC" w:rsidRDefault="00F33DA9" w:rsidP="004E32AE">
      <w:pPr>
        <w:pStyle w:val="LPlneksmlouvy"/>
        <w:spacing w:line="276" w:lineRule="auto"/>
      </w:pPr>
      <w:r w:rsidRPr="00CD62BC">
        <w:t>Předání díla</w:t>
      </w:r>
    </w:p>
    <w:p w14:paraId="2F5AB06F" w14:textId="77777777" w:rsidR="001A0995" w:rsidRDefault="00F33DA9" w:rsidP="00933C3D">
      <w:pPr>
        <w:pStyle w:val="LPOdstavec2"/>
        <w:spacing w:line="276" w:lineRule="auto"/>
        <w:ind w:left="567" w:hanging="567"/>
      </w:pPr>
      <w:r w:rsidRPr="00CD62BC">
        <w:t xml:space="preserve">Zhotovitel splní svůj závazek vyplývající z této smlouvy </w:t>
      </w:r>
      <w:r>
        <w:t xml:space="preserve">protokolárním </w:t>
      </w:r>
      <w:r w:rsidRPr="00CD62BC">
        <w:t xml:space="preserve">předáním a převzetím </w:t>
      </w:r>
      <w:r w:rsidR="00843401">
        <w:t>díla, které bude</w:t>
      </w:r>
      <w:r>
        <w:t xml:space="preserve"> v souladu </w:t>
      </w:r>
      <w:r w:rsidR="00706397">
        <w:t>se specifikací dle této smlouvy.</w:t>
      </w:r>
      <w:r>
        <w:t xml:space="preserve"> </w:t>
      </w:r>
    </w:p>
    <w:p w14:paraId="452F6FC3" w14:textId="77777777" w:rsidR="001A0995" w:rsidRPr="008D04CB" w:rsidRDefault="00F33DA9" w:rsidP="00933C3D">
      <w:pPr>
        <w:pStyle w:val="LPOdstavec2"/>
        <w:spacing w:line="276" w:lineRule="auto"/>
        <w:ind w:left="567" w:hanging="567"/>
      </w:pPr>
      <w:r w:rsidRPr="00CD62BC">
        <w:t xml:space="preserve">Zhotovitel </w:t>
      </w:r>
      <w:r w:rsidRPr="008D04CB">
        <w:t>odpovídá za to, že dílo bude po předání a převzetí funkční, bude odpovídat vlastnostem plnění specifikovaným v této smlouvě a/nebo dokumentaci a bude kompatibilní se stávajícím prostředím objednatele.</w:t>
      </w:r>
    </w:p>
    <w:p w14:paraId="47DF52B9" w14:textId="77777777" w:rsidR="001A0995" w:rsidRPr="008D04CB" w:rsidRDefault="00F33DA9" w:rsidP="00933C3D">
      <w:pPr>
        <w:pStyle w:val="LPOdstavec2"/>
        <w:spacing w:line="276" w:lineRule="auto"/>
        <w:ind w:left="567" w:hanging="567"/>
      </w:pPr>
      <w:r w:rsidRPr="008D04CB">
        <w:t xml:space="preserve">K protokolárnímu předání </w:t>
      </w:r>
      <w:r w:rsidR="00843401" w:rsidRPr="008D04CB">
        <w:t>díla</w:t>
      </w:r>
      <w:r w:rsidRPr="008D04CB">
        <w:t xml:space="preserve"> vyzve zhotovitel objednatele nejméně 5 dní předem. Smluvní strany mají právo přizvat k protokolárnímu předání </w:t>
      </w:r>
      <w:r w:rsidR="00843401" w:rsidRPr="008D04CB">
        <w:t>díla</w:t>
      </w:r>
      <w:r w:rsidRPr="008D04CB">
        <w:t xml:space="preserve"> další osoby, které mohou v souvislosti s realizací díla poskytnout technické, technologické nebo jiné relevantní informace, případně znalecká vyjádření. Při protokolárním předání je zhotovitel povinen:</w:t>
      </w:r>
    </w:p>
    <w:p w14:paraId="5D75569A" w14:textId="77777777" w:rsidR="001A0995" w:rsidRPr="008D04CB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D04CB">
        <w:rPr>
          <w:rFonts w:cs="Arial"/>
          <w:b w:val="0"/>
          <w:szCs w:val="24"/>
        </w:rPr>
        <w:t>- zajistit prezentaci díla s odborným komentářem svého příslušně odborně vybaveného zástupce</w:t>
      </w:r>
      <w:r w:rsidR="00646DFD" w:rsidRPr="008D04CB">
        <w:rPr>
          <w:rFonts w:cs="Arial"/>
          <w:b w:val="0"/>
          <w:szCs w:val="24"/>
        </w:rPr>
        <w:t>,</w:t>
      </w:r>
      <w:r w:rsidR="00CA4CFA" w:rsidRPr="008D04CB">
        <w:rPr>
          <w:rFonts w:cs="Arial"/>
          <w:b w:val="0"/>
          <w:szCs w:val="24"/>
        </w:rPr>
        <w:t xml:space="preserve"> včetně </w:t>
      </w:r>
      <w:r w:rsidR="00CA4CFA" w:rsidRPr="008D04CB">
        <w:rPr>
          <w:b w:val="0"/>
        </w:rPr>
        <w:t>seznámení obsluhy s provozem zařízení,</w:t>
      </w:r>
    </w:p>
    <w:p w14:paraId="79883226" w14:textId="77777777" w:rsidR="001A0995" w:rsidRPr="008D04CB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D04CB">
        <w:rPr>
          <w:rFonts w:cs="Arial"/>
          <w:b w:val="0"/>
          <w:szCs w:val="24"/>
        </w:rPr>
        <w:t>- předložit kompletní do</w:t>
      </w:r>
      <w:r w:rsidR="00646DFD" w:rsidRPr="008D04CB">
        <w:rPr>
          <w:rFonts w:cs="Arial"/>
          <w:b w:val="0"/>
          <w:szCs w:val="24"/>
        </w:rPr>
        <w:t>klady, které se k dílu vztahují:</w:t>
      </w:r>
    </w:p>
    <w:p w14:paraId="78F8E4B2" w14:textId="77777777" w:rsidR="001A0995" w:rsidRPr="008D04CB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D04CB">
        <w:rPr>
          <w:rFonts w:cs="Arial"/>
          <w:b w:val="0"/>
          <w:szCs w:val="24"/>
        </w:rPr>
        <w:t>- zápisy a osvědčení o provedených zkouškách a revizích,</w:t>
      </w:r>
    </w:p>
    <w:p w14:paraId="7F6A7B78" w14:textId="77777777" w:rsidR="001A0995" w:rsidRPr="008D04CB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D04CB">
        <w:rPr>
          <w:rFonts w:cs="Arial"/>
          <w:b w:val="0"/>
          <w:szCs w:val="24"/>
        </w:rPr>
        <w:t>- certifikáty použitých materiálů, osvědčení o použitelnosti instalovaného zařízení v ČR, prohlášení o shodě,</w:t>
      </w:r>
    </w:p>
    <w:p w14:paraId="330F9FB5" w14:textId="77777777" w:rsidR="001A0995" w:rsidRPr="008D04CB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D04CB">
        <w:rPr>
          <w:rFonts w:cs="Arial"/>
          <w:b w:val="0"/>
          <w:szCs w:val="24"/>
        </w:rPr>
        <w:t>- veškerou dokumentaci, např. záruční listy, manuály, revizní zprávy,</w:t>
      </w:r>
    </w:p>
    <w:p w14:paraId="796EB8FE" w14:textId="77777777" w:rsidR="001A0995" w:rsidRPr="008D04CB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D04CB">
        <w:rPr>
          <w:rFonts w:cs="Arial"/>
          <w:b w:val="0"/>
          <w:szCs w:val="24"/>
        </w:rPr>
        <w:t>- dokumentaci skutečného provedení stavby v počtu 2 paré a na CD.</w:t>
      </w:r>
    </w:p>
    <w:p w14:paraId="27BBEB1A" w14:textId="77777777" w:rsidR="001A0995" w:rsidRPr="008D04CB" w:rsidRDefault="00F33DA9" w:rsidP="004722F6">
      <w:pPr>
        <w:pStyle w:val="LPlneksmlouvy"/>
      </w:pPr>
      <w:r w:rsidRPr="008D04CB">
        <w:t>Cena a platební podmínky</w:t>
      </w:r>
    </w:p>
    <w:p w14:paraId="6F36FD9D" w14:textId="350A53D0" w:rsidR="001A0995" w:rsidRDefault="00F33DA9" w:rsidP="00933C3D">
      <w:pPr>
        <w:pStyle w:val="LPOdstavec2"/>
        <w:spacing w:line="276" w:lineRule="auto"/>
        <w:ind w:left="567" w:hanging="567"/>
      </w:pPr>
      <w:bookmarkStart w:id="5" w:name="_Ref120872215"/>
      <w:r w:rsidRPr="008D04CB">
        <w:t>Cena díla provedeného řádně a včas podle této smlouvy je stanovena dohodou smluvních stran dle zákona č. 526/1990 Sb., o cenách, ve</w:t>
      </w:r>
      <w:r>
        <w:t xml:space="preserve"> znění pozdějších předpisů. Celková dohodnutá cena díla, k</w:t>
      </w:r>
      <w:r w:rsidR="007B6F74">
        <w:t xml:space="preserve">teré je specifikováno v článku </w:t>
      </w:r>
      <w:r w:rsidR="007B6F74">
        <w:fldChar w:fldCharType="begin"/>
      </w:r>
      <w:r w:rsidR="007B6F74">
        <w:instrText xml:space="preserve"> REF _Ref142484661 \r \h </w:instrText>
      </w:r>
      <w:r w:rsidR="007B6F74">
        <w:fldChar w:fldCharType="separate"/>
      </w:r>
      <w:r w:rsidR="00223E40">
        <w:t>2</w:t>
      </w:r>
      <w:r w:rsidR="007B6F74">
        <w:fldChar w:fldCharType="end"/>
      </w:r>
      <w:r>
        <w:t xml:space="preserve"> </w:t>
      </w:r>
      <w:r w:rsidR="00D5308E">
        <w:t xml:space="preserve">a v příloze č. 1 </w:t>
      </w:r>
      <w:r>
        <w:t>této smlouvy činí:</w:t>
      </w:r>
      <w:bookmarkEnd w:id="5"/>
      <w:r>
        <w:t xml:space="preserve"> </w:t>
      </w:r>
    </w:p>
    <w:p w14:paraId="2BAC6094" w14:textId="77777777" w:rsidR="00933C3D" w:rsidRPr="00933C3D" w:rsidRDefault="00F33DA9" w:rsidP="00933C3D">
      <w:pPr>
        <w:pStyle w:val="LPOdstavec2"/>
        <w:numPr>
          <w:ilvl w:val="0"/>
          <w:numId w:val="0"/>
        </w:numPr>
        <w:ind w:left="567"/>
        <w:jc w:val="center"/>
        <w:rPr>
          <w:b/>
        </w:rPr>
      </w:pPr>
      <w:r w:rsidRPr="008D609F">
        <w:rPr>
          <w:highlight w:val="yellow"/>
        </w:rPr>
        <w:lastRenderedPageBreak/>
        <w:t>[*]</w:t>
      </w:r>
      <w:r w:rsidRPr="00933C3D">
        <w:rPr>
          <w:b/>
        </w:rPr>
        <w:t>,</w:t>
      </w:r>
      <w:r>
        <w:rPr>
          <w:b/>
        </w:rPr>
        <w:t>-</w:t>
      </w:r>
      <w:r w:rsidRPr="00933C3D">
        <w:rPr>
          <w:b/>
        </w:rPr>
        <w:t xml:space="preserve"> bez DPH</w:t>
      </w:r>
    </w:p>
    <w:p w14:paraId="0F01E104" w14:textId="77777777" w:rsidR="001A0995" w:rsidRDefault="00F33DA9" w:rsidP="00843401">
      <w:pPr>
        <w:pStyle w:val="LPOdstavec2"/>
        <w:numPr>
          <w:ilvl w:val="0"/>
          <w:numId w:val="0"/>
        </w:numPr>
        <w:ind w:left="567"/>
        <w:jc w:val="center"/>
      </w:pPr>
      <w:r>
        <w:t xml:space="preserve">(slovy: </w:t>
      </w:r>
      <w:r w:rsidR="00843401" w:rsidRPr="008D609F">
        <w:rPr>
          <w:highlight w:val="yellow"/>
        </w:rPr>
        <w:t>[*]</w:t>
      </w:r>
      <w:r w:rsidR="00843401">
        <w:t xml:space="preserve"> </w:t>
      </w:r>
      <w:r>
        <w:t>korun českých)</w:t>
      </w:r>
    </w:p>
    <w:p w14:paraId="5622025C" w14:textId="192A5996" w:rsidR="001A0995" w:rsidRPr="008D04CB" w:rsidRDefault="00F33DA9" w:rsidP="00933C3D">
      <w:pPr>
        <w:pStyle w:val="LPOdstavec2"/>
        <w:spacing w:line="276" w:lineRule="auto"/>
        <w:ind w:left="567" w:hanging="567"/>
      </w:pPr>
      <w:r>
        <w:t xml:space="preserve">Cena díla uvedená v odst. </w:t>
      </w:r>
      <w:r>
        <w:fldChar w:fldCharType="begin"/>
      </w:r>
      <w:r>
        <w:instrText xml:space="preserve"> REF _Ref120872215 \r \h  \* MERGEFORMAT </w:instrText>
      </w:r>
      <w:r>
        <w:fldChar w:fldCharType="separate"/>
      </w:r>
      <w:r w:rsidR="00223E40">
        <w:t>4.1</w:t>
      </w:r>
      <w:r>
        <w:fldChar w:fldCharType="end"/>
      </w:r>
      <w:r>
        <w:t xml:space="preserve"> této smlouvy </w:t>
      </w:r>
      <w:r w:rsidRPr="007B6F74">
        <w:t xml:space="preserve">obsahuje veškeré náklady spojené s prováděním díla, zejména </w:t>
      </w:r>
      <w:r w:rsidRPr="008D04CB">
        <w:t xml:space="preserve">náklady na materiály, pracovní síly, stroje, </w:t>
      </w:r>
      <w:r w:rsidR="007B6F74" w:rsidRPr="008D04CB">
        <w:t xml:space="preserve">zvedací mechanismy, </w:t>
      </w:r>
      <w:r w:rsidRPr="008D04CB">
        <w:t>dopravu, zařízení staveniště, řízení a administrativu, inženýrskou činnost, režii zhotovitele, jakož i veškeré další náklady zhotovitele související s realizací díla (např. poplatky a platby za telefon, vodu, elektřinu, zabezpečení BOZP a PO, odstraňování znečištění, sankce, pojištění, osvětlení apod.).</w:t>
      </w:r>
    </w:p>
    <w:p w14:paraId="71C16E31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8D04CB">
        <w:t>K ceně uvedené v této smlouvě bude účtována příslušná sazba daně z přidané hodnoty v souladu se zákonem č. 235/2004 Sb., o dani z přidané hodnoty, ve znění pozdějších předpisů</w:t>
      </w:r>
      <w:r w:rsidRPr="00C035C3">
        <w:t xml:space="preserve"> (dále jen „</w:t>
      </w:r>
      <w:r w:rsidRPr="00933C3D">
        <w:t>zákon o DPH</w:t>
      </w:r>
      <w:r w:rsidRPr="00C035C3">
        <w:t>“). V případě, že předmět plnění bude podléhat přenesení daňové povinnosti, tak na faktuře musí být uvedeno „daň odvede zákazník“ a k ceně nebude účtována příslušná sazba DPH v souladu se zákonem o DPH.</w:t>
      </w:r>
    </w:p>
    <w:p w14:paraId="24AD47C9" w14:textId="77777777" w:rsidR="001A0995" w:rsidRPr="00933C3D" w:rsidRDefault="00F33DA9" w:rsidP="00933C3D">
      <w:pPr>
        <w:pStyle w:val="LPOdstavec2"/>
        <w:spacing w:line="276" w:lineRule="auto"/>
        <w:ind w:left="567" w:hanging="567"/>
      </w:pPr>
      <w:bookmarkStart w:id="6" w:name="_Ref120873220"/>
      <w:r w:rsidRPr="00C035C3">
        <w:t>Platba za řádně provedené dílo bude zaplacena na základě faktur</w:t>
      </w:r>
      <w:r w:rsidR="00843401">
        <w:t>y – daňového</w:t>
      </w:r>
      <w:r>
        <w:t xml:space="preserve"> </w:t>
      </w:r>
      <w:r w:rsidRPr="00C035C3">
        <w:t>doklad</w:t>
      </w:r>
      <w:r w:rsidR="00843401">
        <w:t>u</w:t>
      </w:r>
      <w:r w:rsidRPr="00C035C3">
        <w:t xml:space="preserve"> </w:t>
      </w:r>
      <w:r>
        <w:t>(dále jen „</w:t>
      </w:r>
      <w:r w:rsidRPr="00933C3D">
        <w:t>faktura</w:t>
      </w:r>
      <w:r>
        <w:t xml:space="preserve">“) </w:t>
      </w:r>
      <w:r w:rsidRPr="00C035C3">
        <w:t>vystaven</w:t>
      </w:r>
      <w:r w:rsidR="00843401">
        <w:t>é</w:t>
      </w:r>
      <w:r w:rsidR="007B6F74">
        <w:t>ho</w:t>
      </w:r>
      <w:r w:rsidRPr="00C035C3">
        <w:t xml:space="preserve"> </w:t>
      </w:r>
      <w:r>
        <w:t xml:space="preserve">po předání </w:t>
      </w:r>
      <w:r w:rsidR="00843401">
        <w:t>díla dle</w:t>
      </w:r>
      <w:r>
        <w:t xml:space="preserve"> této smlouvy. Nedílnou součástí faktury musí být předávací protokol potvrzující předání a převzetí </w:t>
      </w:r>
      <w:r w:rsidR="00843401">
        <w:t>díla</w:t>
      </w:r>
      <w:r>
        <w:t xml:space="preserve"> podepsaný oběma smluvními stranami.</w:t>
      </w:r>
      <w:bookmarkEnd w:id="6"/>
    </w:p>
    <w:p w14:paraId="26A7B8C5" w14:textId="1EC13D11" w:rsidR="001A0995" w:rsidRPr="00933C3D" w:rsidRDefault="00F33DA9" w:rsidP="00933C3D">
      <w:pPr>
        <w:pStyle w:val="LPOdstavec2"/>
        <w:spacing w:line="276" w:lineRule="auto"/>
        <w:ind w:left="567" w:hanging="567"/>
      </w:pPr>
      <w:r>
        <w:t>F</w:t>
      </w:r>
      <w:r w:rsidR="004D2F8D" w:rsidRPr="00933C3D">
        <w:t xml:space="preserve">aktura je splatná ve lhůtě 30 kalendářních dnů ode dne jejího obdržení objednatelem. Faktura musí splňovat veškeré náležitosti daňového dokladu dané zákonem </w:t>
      </w:r>
      <w:r w:rsidR="004D2F8D" w:rsidRPr="00933C3D">
        <w:br/>
        <w:t xml:space="preserve">o DPH, obsahovat požadovanou přílohu dle odst. </w:t>
      </w:r>
      <w:r w:rsidR="004D2F8D" w:rsidRPr="00933C3D">
        <w:fldChar w:fldCharType="begin"/>
      </w:r>
      <w:r w:rsidR="004D2F8D" w:rsidRPr="00933C3D">
        <w:instrText xml:space="preserve"> REF _Ref120873220 \r \h </w:instrText>
      </w:r>
      <w:r w:rsidR="00933C3D">
        <w:instrText xml:space="preserve"> \* MERGEFORMAT </w:instrText>
      </w:r>
      <w:r w:rsidR="004D2F8D" w:rsidRPr="00933C3D">
        <w:fldChar w:fldCharType="separate"/>
      </w:r>
      <w:r w:rsidR="00223E40">
        <w:t>4.4</w:t>
      </w:r>
      <w:r w:rsidR="004D2F8D" w:rsidRPr="00933C3D">
        <w:fldChar w:fldCharType="end"/>
      </w:r>
      <w:r w:rsidR="004D2F8D" w:rsidRPr="00933C3D">
        <w:t xml:space="preserve"> této smlouvy a odkazovat na ev. číslo této smlouvy objednatele, jinak bude vrácena zhotoviteli zpět. V případě oprávněného vrácení faktury objednatelem zhotoviteli přestává běžet lhůta její splatnosti v den jejího odeslání objednatelem a nová lhůta splatnosti počíná běžet ode dne nového doručení opravené či doplněné faktury objednateli.</w:t>
      </w:r>
    </w:p>
    <w:p w14:paraId="0B6833BD" w14:textId="0880612D" w:rsidR="001A0995" w:rsidRPr="00933C3D" w:rsidRDefault="00F33DA9" w:rsidP="00933C3D">
      <w:pPr>
        <w:pStyle w:val="LPOdstavec2"/>
        <w:spacing w:line="276" w:lineRule="auto"/>
        <w:ind w:left="567" w:hanging="567"/>
      </w:pPr>
      <w:bookmarkStart w:id="7" w:name="_Ref69909653"/>
      <w:r w:rsidRPr="00933C3D">
        <w:t xml:space="preserve">Faktura </w:t>
      </w:r>
      <w:r w:rsidRPr="00C035C3">
        <w:t>s odvoláním na</w:t>
      </w:r>
      <w:r>
        <w:t xml:space="preserve"> </w:t>
      </w:r>
      <w:r w:rsidRPr="00C035C3">
        <w:t>číslo této smlouvy objednatele uvedené v záhlaví této smlouvy jako evidenční číslo ŘLP ČR, s.p.</w:t>
      </w:r>
      <w:r>
        <w:t>,</w:t>
      </w:r>
      <w:r w:rsidRPr="00C035C3">
        <w:t xml:space="preserve"> včetně všech příloh</w:t>
      </w:r>
      <w:r>
        <w:t>,</w:t>
      </w:r>
      <w:r w:rsidRPr="00C035C3">
        <w:t xml:space="preserve"> musí být zaslána v listinné podobě na </w:t>
      </w:r>
      <w:r w:rsidR="007B6F74">
        <w:t>adresu sídla objednatele uvedenou</w:t>
      </w:r>
      <w:r w:rsidRPr="00C035C3">
        <w:t xml:space="preserve"> v článku </w:t>
      </w:r>
      <w:r w:rsidRPr="00C035C3">
        <w:fldChar w:fldCharType="begin"/>
      </w:r>
      <w:r w:rsidRPr="00C035C3">
        <w:instrText xml:space="preserve"> REF _Ref69909040 \r \h  \* MERGEFORMAT </w:instrText>
      </w:r>
      <w:r w:rsidRPr="00C035C3">
        <w:fldChar w:fldCharType="separate"/>
      </w:r>
      <w:r w:rsidR="00223E40">
        <w:t>1</w:t>
      </w:r>
      <w:r w:rsidRPr="00C035C3">
        <w:fldChar w:fldCharType="end"/>
      </w:r>
      <w:r w:rsidRPr="00C035C3">
        <w:t xml:space="preserve"> této smlouvy</w:t>
      </w:r>
      <w:r w:rsidR="00CA4CFA">
        <w:t>,</w:t>
      </w:r>
      <w:r w:rsidRPr="00C035C3">
        <w:t xml:space="preserve"> nebo elektronickou poštou z e-mailové adresy zhotovitele </w:t>
      </w:r>
      <w:r w:rsidR="008719D9" w:rsidRPr="008D609F">
        <w:rPr>
          <w:highlight w:val="yellow"/>
        </w:rPr>
        <w:t>[*]</w:t>
      </w:r>
      <w:r w:rsidR="00933C3D">
        <w:t xml:space="preserve"> </w:t>
      </w:r>
      <w:r w:rsidRPr="00C035C3">
        <w:t xml:space="preserve">na e-mailovou adresu objednatele: </w:t>
      </w:r>
      <w:hyperlink r:id="rId9" w:history="1">
        <w:r w:rsidRPr="00933C3D">
          <w:t>fakturace@ans.cz</w:t>
        </w:r>
      </w:hyperlink>
      <w:r w:rsidRPr="00C035C3">
        <w:t>, jinak bude vrácena zhotoviteli zpět.</w:t>
      </w:r>
      <w:bookmarkEnd w:id="7"/>
      <w:r w:rsidRPr="00933C3D">
        <w:t xml:space="preserve"> </w:t>
      </w:r>
    </w:p>
    <w:p w14:paraId="379588CA" w14:textId="77777777" w:rsidR="001A0995" w:rsidRPr="00C035C3" w:rsidRDefault="00F33DA9" w:rsidP="004E32AE">
      <w:pPr>
        <w:pStyle w:val="LPlneksmlouvy"/>
        <w:spacing w:line="276" w:lineRule="auto"/>
      </w:pPr>
      <w:r w:rsidRPr="00C035C3">
        <w:t>Termín plnění</w:t>
      </w:r>
    </w:p>
    <w:p w14:paraId="639C36B2" w14:textId="66A1AD25" w:rsidR="001A0995" w:rsidRPr="00C035C3" w:rsidRDefault="00F33DA9" w:rsidP="006A7F59">
      <w:pPr>
        <w:pStyle w:val="LPOdstavec2"/>
        <w:spacing w:line="276" w:lineRule="auto"/>
        <w:ind w:left="567" w:hanging="567"/>
      </w:pPr>
      <w:bookmarkStart w:id="8" w:name="_Ref488404414"/>
      <w:r w:rsidRPr="00C035C3">
        <w:t xml:space="preserve">Zhotovitel se zavazuje předat objednateli řádně provedené dílo uvedené v odst. </w:t>
      </w:r>
      <w:r w:rsidRPr="00C035C3">
        <w:fldChar w:fldCharType="begin"/>
      </w:r>
      <w:r w:rsidRPr="00C035C3">
        <w:instrText xml:space="preserve"> REF _Ref488405657 \r \h  \* MERGEFORMAT </w:instrText>
      </w:r>
      <w:r w:rsidRPr="00C035C3">
        <w:fldChar w:fldCharType="separate"/>
      </w:r>
      <w:r w:rsidR="00223E40">
        <w:t>2.1</w:t>
      </w:r>
      <w:r w:rsidRPr="00C035C3">
        <w:fldChar w:fldCharType="end"/>
      </w:r>
      <w:r w:rsidRPr="00C035C3">
        <w:t xml:space="preserve"> této smlouvy </w:t>
      </w:r>
      <w:bookmarkEnd w:id="8"/>
      <w:r w:rsidR="006A7F59">
        <w:t>nejpozději do 15.12.2024.</w:t>
      </w:r>
    </w:p>
    <w:p w14:paraId="7AEB2998" w14:textId="77777777" w:rsidR="001A0995" w:rsidRPr="008579B7" w:rsidRDefault="00F33DA9" w:rsidP="004722F6">
      <w:pPr>
        <w:pStyle w:val="LPlneksmlouvy"/>
      </w:pPr>
      <w:r w:rsidRPr="008579B7">
        <w:t xml:space="preserve">Místo plnění </w:t>
      </w:r>
    </w:p>
    <w:p w14:paraId="2AA7B1BE" w14:textId="4E269FA6" w:rsidR="001A0995" w:rsidRPr="008579B7" w:rsidRDefault="00F33DA9" w:rsidP="00933C3D">
      <w:pPr>
        <w:pStyle w:val="LPOdstavec2"/>
        <w:spacing w:line="276" w:lineRule="auto"/>
        <w:ind w:left="567" w:hanging="567"/>
      </w:pPr>
      <w:r w:rsidRPr="008579B7">
        <w:t xml:space="preserve">Místem plnění je </w:t>
      </w:r>
      <w:r w:rsidR="008579B7" w:rsidRPr="008579B7">
        <w:t>LK</w:t>
      </w:r>
      <w:r w:rsidR="00C942B1">
        <w:t>PR</w:t>
      </w:r>
      <w:r w:rsidRPr="008579B7">
        <w:t>.</w:t>
      </w:r>
    </w:p>
    <w:p w14:paraId="7E5A93DF" w14:textId="0034FC00" w:rsidR="001A0995" w:rsidRPr="00C035C3" w:rsidRDefault="00F33DA9" w:rsidP="00933C3D">
      <w:pPr>
        <w:pStyle w:val="LPOdstavec2"/>
        <w:spacing w:line="276" w:lineRule="auto"/>
        <w:ind w:left="567" w:hanging="567"/>
      </w:pPr>
      <w:bookmarkStart w:id="9" w:name="_Ref120882285"/>
      <w:bookmarkStart w:id="10" w:name="_Ref69909475"/>
      <w:r w:rsidRPr="00C035C3">
        <w:t>Přejímajícím</w:t>
      </w:r>
      <w:r>
        <w:t xml:space="preserve"> za objednatele </w:t>
      </w:r>
      <w:r w:rsidRPr="00C942B1">
        <w:rPr>
          <w:szCs w:val="20"/>
        </w:rPr>
        <w:t xml:space="preserve">je </w:t>
      </w:r>
      <w:bookmarkEnd w:id="9"/>
      <w:bookmarkEnd w:id="10"/>
      <w:r w:rsidR="00C942B1" w:rsidRPr="00C942B1">
        <w:rPr>
          <w:szCs w:val="20"/>
        </w:rPr>
        <w:t>Ing. Viktor Slavík</w:t>
      </w:r>
      <w:r w:rsidR="00D5308E">
        <w:rPr>
          <w:szCs w:val="20"/>
        </w:rPr>
        <w:t>.</w:t>
      </w:r>
    </w:p>
    <w:p w14:paraId="73E7C7A5" w14:textId="77777777" w:rsidR="001A0995" w:rsidRPr="00C035C3" w:rsidRDefault="00F33DA9" w:rsidP="004722F6">
      <w:pPr>
        <w:pStyle w:val="LPlneksmlouvy"/>
      </w:pPr>
      <w:r w:rsidRPr="00C035C3">
        <w:t>Vlastnické právo</w:t>
      </w:r>
    </w:p>
    <w:p w14:paraId="1DE30C0A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Vlastnické právo ke hmotným částem plnění dle této smlouvy přechází na objednatele okamžikem podpisu</w:t>
      </w:r>
      <w:r>
        <w:t xml:space="preserve"> </w:t>
      </w:r>
      <w:r w:rsidRPr="00C035C3">
        <w:t>předávacího protokolu</w:t>
      </w:r>
      <w:r>
        <w:t xml:space="preserve"> </w:t>
      </w:r>
      <w:r w:rsidR="006809FA">
        <w:t xml:space="preserve">o předání a převzetí díla dle </w:t>
      </w:r>
      <w:r>
        <w:t>této smlouvy</w:t>
      </w:r>
      <w:r w:rsidRPr="00C035C3">
        <w:t>. Nebezpečí škody</w:t>
      </w:r>
      <w:r>
        <w:t xml:space="preserve"> na</w:t>
      </w:r>
      <w:r w:rsidRPr="00C035C3">
        <w:t xml:space="preserve"> hmotný</w:t>
      </w:r>
      <w:r>
        <w:t>ch</w:t>
      </w:r>
      <w:r w:rsidRPr="00C035C3">
        <w:t xml:space="preserve"> částe</w:t>
      </w:r>
      <w:r>
        <w:t>ch</w:t>
      </w:r>
      <w:r w:rsidRPr="00C035C3">
        <w:t xml:space="preserve"> plnění přechází spolu s vlastnickým právem.</w:t>
      </w:r>
    </w:p>
    <w:p w14:paraId="2A51A24B" w14:textId="77777777" w:rsidR="001A0995" w:rsidRPr="00C035C3" w:rsidRDefault="00F33DA9" w:rsidP="004722F6">
      <w:pPr>
        <w:pStyle w:val="LPlneksmlouvy"/>
      </w:pPr>
      <w:r w:rsidRPr="00C035C3">
        <w:lastRenderedPageBreak/>
        <w:t>Záruka a odpovědnost za vady</w:t>
      </w:r>
    </w:p>
    <w:p w14:paraId="18CBD5BD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Zhotovitel odpovídá za to, že dílo jako celek bude dodáno v souladu se specifikací dle této smlouvy bez vad, v požadované jakosti a kvalitě a dále, že dílo bude plně použitelné pro účel, pro který bylo pořízeno.</w:t>
      </w:r>
    </w:p>
    <w:p w14:paraId="5ED379DE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Zhotovitel pos</w:t>
      </w:r>
      <w:r w:rsidR="006809FA">
        <w:t xml:space="preserve">kytuje na dílo záruku za jakost </w:t>
      </w:r>
      <w:r w:rsidRPr="008D04CB">
        <w:t>v délce 24 měsíců ode</w:t>
      </w:r>
      <w:r w:rsidRPr="00C035C3">
        <w:t xml:space="preserve"> dne pod</w:t>
      </w:r>
      <w:r>
        <w:t>pisu</w:t>
      </w:r>
      <w:r w:rsidRPr="00C035C3">
        <w:t xml:space="preserve"> předávacího protokolu</w:t>
      </w:r>
      <w:r>
        <w:t xml:space="preserve"> </w:t>
      </w:r>
      <w:r w:rsidR="006809FA">
        <w:t>o předání a převzetí díla</w:t>
      </w:r>
      <w:r>
        <w:t xml:space="preserve"> této smlouvy</w:t>
      </w:r>
      <w:r w:rsidRPr="00C035C3">
        <w:t xml:space="preserve">. Přitom se má za to, že objednatel oznámí případně v záruční době zjištěné vady bezprostředně po jejich zjištění. </w:t>
      </w:r>
    </w:p>
    <w:p w14:paraId="71F71B0D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Odstranit vadu nebo dodat náhradní plnění bez vad je zhotovitel povinen na vlastní náklady. Tím nejsou dotčena další práva objednatele z vadného plnění. Po dobu záruky jsou závady bránící plnohodnotné provozní použitelnosti díla odstraňovány bezplatně. </w:t>
      </w:r>
    </w:p>
    <w:p w14:paraId="2FD5C705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Záruka se nevztahuje na vady způsobené neodborným zacházením, nedodržením provozních podmínek, nedodržením předepsaných postupů a návodů k</w:t>
      </w:r>
      <w:r>
        <w:t> </w:t>
      </w:r>
      <w:r w:rsidRPr="00C035C3">
        <w:t>použití</w:t>
      </w:r>
      <w:r>
        <w:t>, které zhotovitel prokazatelně objednateli předal</w:t>
      </w:r>
      <w:r w:rsidRPr="00C035C3">
        <w:t>.</w:t>
      </w:r>
    </w:p>
    <w:p w14:paraId="3740EA0D" w14:textId="0DB29AE4" w:rsidR="001A0995" w:rsidRPr="00C035C3" w:rsidRDefault="00F33DA9" w:rsidP="00933C3D">
      <w:pPr>
        <w:pStyle w:val="LPOdstavec2"/>
        <w:spacing w:line="276" w:lineRule="auto"/>
        <w:ind w:left="567" w:hanging="567"/>
      </w:pPr>
      <w:bookmarkStart w:id="11" w:name="_Ref169081008"/>
      <w:r>
        <w:t xml:space="preserve">Zhotovitel se zavazuje odstranit vadu díla </w:t>
      </w:r>
      <w:r w:rsidRPr="008D04CB">
        <w:t xml:space="preserve">nejpozději do </w:t>
      </w:r>
      <w:r w:rsidR="008D04CB" w:rsidRPr="008D04CB">
        <w:t>10 dní</w:t>
      </w:r>
      <w:r w:rsidRPr="008D04CB">
        <w:t xml:space="preserve"> od nahlášení objednatelem</w:t>
      </w:r>
      <w:r>
        <w:t xml:space="preserve">. </w:t>
      </w:r>
      <w:r w:rsidR="004D2F8D" w:rsidRPr="00C035C3">
        <w:t xml:space="preserve">V případě výskytu vady v záruční době se záruční doba prodlužuje o dobu nutnou k odstranění vady. Rozhodujícím je datum </w:t>
      </w:r>
      <w:r>
        <w:t xml:space="preserve">a čas </w:t>
      </w:r>
      <w:r w:rsidR="004D2F8D" w:rsidRPr="00C035C3">
        <w:t xml:space="preserve">oznámení vady objednatelem zhotoviteli a datum </w:t>
      </w:r>
      <w:r>
        <w:t xml:space="preserve">a čas </w:t>
      </w:r>
      <w:r w:rsidR="004D2F8D" w:rsidRPr="00C035C3">
        <w:t xml:space="preserve">odstranění vady díla, případně datum </w:t>
      </w:r>
      <w:r>
        <w:t xml:space="preserve">a čas </w:t>
      </w:r>
      <w:r w:rsidR="004D2F8D" w:rsidRPr="00C035C3">
        <w:t xml:space="preserve">převzetí díla po opravě, podle toho, které z těchto </w:t>
      </w:r>
      <w:r>
        <w:t xml:space="preserve">skutečností </w:t>
      </w:r>
      <w:r w:rsidR="004D2F8D" w:rsidRPr="00C035C3">
        <w:t>nastane dříve.</w:t>
      </w:r>
      <w:bookmarkEnd w:id="11"/>
    </w:p>
    <w:p w14:paraId="505FC964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Vady díla, které brání předání díla, nejsou záručními vadami a budou zhotovitelem odstraněny nejpozději do 10 dnů ode dne jejich oznámení objednatelem, ledaže objednatel akceptoval dílo i s těmito vadami; v takovém případě se vady uvedené v předávacím protokolu či jinak oznámené během předání považují od okamžiku předání díla za nahlášené záruční vady. Za nahlášené záruční vady se od okamžiku předání považují i vady díla, které nebrání předání </w:t>
      </w:r>
      <w:r w:rsidRPr="00C035C3">
        <w:br/>
        <w:t>a byly uvedené v závěrečném předávacím protokolu či jinak oznámené během předání.</w:t>
      </w:r>
    </w:p>
    <w:p w14:paraId="05BDE4E9" w14:textId="68E3826C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Odstraňování jakýchkoliv záručních vad zjištěných objednatelem během záruční doby </w:t>
      </w:r>
      <w:r w:rsidRPr="00C035C3">
        <w:br/>
        <w:t xml:space="preserve">je součástí ceny díla dle odst. </w:t>
      </w:r>
      <w:r w:rsidR="006809FA">
        <w:fldChar w:fldCharType="begin"/>
      </w:r>
      <w:r w:rsidR="006809FA">
        <w:instrText xml:space="preserve"> REF _Ref120872215 \r \h </w:instrText>
      </w:r>
      <w:r w:rsidR="006809FA">
        <w:fldChar w:fldCharType="separate"/>
      </w:r>
      <w:r w:rsidR="00223E40">
        <w:t>4.1</w:t>
      </w:r>
      <w:r w:rsidR="006809FA">
        <w:fldChar w:fldCharType="end"/>
      </w:r>
      <w:r w:rsidR="009E2356">
        <w:t xml:space="preserve"> </w:t>
      </w:r>
      <w:r w:rsidRPr="00C035C3">
        <w:t xml:space="preserve">této smlouvy. </w:t>
      </w:r>
    </w:p>
    <w:p w14:paraId="6103817B" w14:textId="4BD68119" w:rsidR="001A0995" w:rsidRPr="00C035C3" w:rsidRDefault="00F33DA9" w:rsidP="00933C3D">
      <w:pPr>
        <w:pStyle w:val="LPOdstavec2"/>
        <w:spacing w:line="276" w:lineRule="auto"/>
        <w:ind w:left="567" w:hanging="567"/>
      </w:pPr>
      <w:bookmarkStart w:id="12" w:name="_Ref69895396"/>
      <w:r w:rsidRPr="00C035C3">
        <w:t>Zhotovitel rovněž odpovídá objednateli za škodu vzniklou v souvislosti s uplatněním práv třetích osob. Vznese-li proti objednateli jakákoliv třetí osoba nárok z porušení svých práv v souvislosti s vytvořením nebo užitím díla, je zhotovitel povinen na své náklady účinně bránit objednatele a odškodnit jej v plné výši v případě, že třetí osoba svůj nárok plynoucí z právní vady díla úspěšně uplatní. V případě, že by nárok třetí osoby vzniklý v souvislosti s dílem, bez ohledu na jeho oprávněnost, vedl k dočasnému či trvalému soudnímu zákazu či omezení užívání díla, je zhotovitel povinen bezodkladně zajistit objednateli náhradní plnění a minimalizovat dopady takovéto situace, a to na své náklady a bez vlivu na cenu plnění sjednanou v této smlouvě, přičemž současně nebudou dotčeny ani nároky objednatele na náhradu škody.</w:t>
      </w:r>
      <w:bookmarkEnd w:id="12"/>
    </w:p>
    <w:p w14:paraId="5E8B266C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Pokud není v této smlouvě uvedeno jinak, řídí se odpovědnost za vady ustanovením § 2615 </w:t>
      </w:r>
      <w:r w:rsidRPr="00C035C3">
        <w:br/>
        <w:t>ve spojení s § 2099 a následujícími ustanoveními občanského zákoníku.</w:t>
      </w:r>
    </w:p>
    <w:p w14:paraId="1B4DD5CD" w14:textId="17641559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Pro vyloučení pochybností se uvádí, že odpovědnost zhotovitele za právní vady díla ve smyslu odst. </w:t>
      </w:r>
      <w:r w:rsidRPr="00C035C3">
        <w:fldChar w:fldCharType="begin"/>
      </w:r>
      <w:r w:rsidRPr="00C035C3">
        <w:instrText xml:space="preserve"> REF _Ref69895396 \n \h  \* MERGEFORMAT </w:instrText>
      </w:r>
      <w:r w:rsidRPr="00C035C3">
        <w:fldChar w:fldCharType="separate"/>
      </w:r>
      <w:r w:rsidR="00223E40">
        <w:t>8.8</w:t>
      </w:r>
      <w:r w:rsidRPr="00C035C3">
        <w:fldChar w:fldCharType="end"/>
      </w:r>
      <w:r w:rsidRPr="00C035C3">
        <w:t xml:space="preserve"> této smlouvy není omezena záruční dobou sjednanou v této smlouvě.</w:t>
      </w:r>
    </w:p>
    <w:p w14:paraId="140FE7C7" w14:textId="77777777" w:rsidR="001A0995" w:rsidRPr="00C035C3" w:rsidRDefault="00F33DA9" w:rsidP="004722F6">
      <w:pPr>
        <w:pStyle w:val="LPlneksmlouvy"/>
      </w:pPr>
      <w:r w:rsidRPr="00C035C3">
        <w:t xml:space="preserve"> </w:t>
      </w:r>
      <w:bookmarkStart w:id="13" w:name="_Ref120882808"/>
      <w:r w:rsidRPr="00C035C3">
        <w:t>Povinnosti zhotovitele</w:t>
      </w:r>
      <w:bookmarkEnd w:id="13"/>
    </w:p>
    <w:p w14:paraId="413B69A7" w14:textId="77777777" w:rsidR="006809FA" w:rsidRDefault="00F33DA9" w:rsidP="006809FA">
      <w:pPr>
        <w:pStyle w:val="LPOdstavec2"/>
        <w:spacing w:line="276" w:lineRule="auto"/>
        <w:ind w:left="567" w:hanging="567"/>
      </w:pPr>
      <w:bookmarkStart w:id="14" w:name="_Ref120875910"/>
      <w:r w:rsidRPr="00C035C3">
        <w:t>Zhotovitel je povinen dodržovat pravidla vstupu externích subjektů do areálů a objektů objednatele. Povinnosti zhotovitele týkající se vstupu externích subjektů do areálů a objektů objednatele jsou uvedeny na následující webové stránce:</w:t>
      </w:r>
      <w:bookmarkEnd w:id="14"/>
      <w:r w:rsidR="00AB4E34">
        <w:t xml:space="preserve"> </w:t>
      </w:r>
      <w:hyperlink r:id="rId10" w:tgtFrame="_blank" w:history="1">
        <w:r w:rsidR="00AB4E34" w:rsidRPr="00AB4E34">
          <w:rPr>
            <w:rStyle w:val="Hypertextovodkaz"/>
            <w:color w:val="0052CC"/>
            <w:szCs w:val="20"/>
            <w:u w:val="none"/>
            <w:shd w:val="clear" w:color="auto" w:fill="FFFFFF"/>
          </w:rPr>
          <w:t>https://www.rlp.cz/categorysb?CatCode=A9</w:t>
        </w:r>
      </w:hyperlink>
      <w:bookmarkStart w:id="15" w:name="_Ref120875928"/>
    </w:p>
    <w:bookmarkEnd w:id="15"/>
    <w:p w14:paraId="1F50F387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lastRenderedPageBreak/>
        <w:t>Zhotovitel jako zaměstnavatel při provádění prací podle této smlouvy odpovídá za dodržování předpisů BOZP a PO svými zaměstnanci, popř. dalšími fyzickými osobami vykonávajícími práci v jeho prospěch. Veškeré škody, které vzniknou porušením těchto předpisů zaměstnanci zhotovitele nebo dalšími fyzickými osobami vykonávajícími práci v jeho prospěch, jdou k tíži zhotovitele. Pokud zhotovitel svojí činností vytvoří nebezpečná místa nebo situaci na pracovišti, je povinen je sám zabezpečit a neprodleně o tom informovat objednatele.</w:t>
      </w:r>
    </w:p>
    <w:p w14:paraId="7F9B3CEF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Zhotovitel garantuje, že dílo bude funkční a bude splňovat požadovanou kvalitu, funkčnost, výkonnost a sjednané vlastnosti, jakož i kompatibilitu se stávajícím prostředím objednatele. Zhotovitel prohlašuje, že dílo bude provedeno v souladu s předpisy, které se na dané dílo vztahují.</w:t>
      </w:r>
    </w:p>
    <w:p w14:paraId="017D9430" w14:textId="77777777" w:rsidR="001A0995" w:rsidRPr="008D04CB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Zhotovitel je povinen zachovávat vůči třetím osobám mlčenlivost o veškerých důvěrných informacích, o nichž se v souvislosti s touto smlouvou dozvěděl, zejména o všech údajích </w:t>
      </w:r>
      <w:r w:rsidRPr="00C035C3">
        <w:br/>
      </w:r>
      <w:r w:rsidRPr="008D04CB">
        <w:t xml:space="preserve">a informacích důvěrného charakteru, které mu byly objednatelem poskytnuty. </w:t>
      </w:r>
    </w:p>
    <w:p w14:paraId="49AAB68D" w14:textId="05F9664E" w:rsidR="00664363" w:rsidRPr="00A81F42" w:rsidRDefault="00F33DA9" w:rsidP="00933C3D">
      <w:pPr>
        <w:pStyle w:val="LPOdstavec2"/>
        <w:spacing w:line="276" w:lineRule="auto"/>
        <w:ind w:left="567" w:hanging="567"/>
        <w:rPr>
          <w:rStyle w:val="Zdraznn"/>
          <w:i w:val="0"/>
          <w:iCs w:val="0"/>
          <w:szCs w:val="20"/>
        </w:rPr>
      </w:pPr>
      <w:bookmarkStart w:id="16" w:name="_Ref169693311"/>
      <w:r w:rsidRPr="008D04CB">
        <w:rPr>
          <w:rStyle w:val="Zdraznn"/>
          <w:i w:val="0"/>
          <w:iCs w:val="0"/>
          <w:szCs w:val="20"/>
          <w:shd w:val="clear" w:color="auto" w:fill="FFFFFF"/>
        </w:rPr>
        <w:t>Objednatel je povinen dodržovat usnesení vlády České republiky ze dne 24. července 2017 č. 531, o Pravidlech uplatňování odpovědného přístupu při zadávání veřejných zakázek a nákupech státní správy a samosprávy, a proto je zhotovitel povinen zajistit, aby dílo splňovalo následující požadavek: Zhotovitel je povinen předat objednateli při předání díla prohlášení o ekologické likvidaci odpadů. V případě, že nebude zhotovitelem splněn výše uvedený požadavek, je zhotovitel povinen zaplatit objednateli smluvní pokutu stanovenou v odst. </w:t>
      </w:r>
      <w:r w:rsidRPr="008D04CB">
        <w:rPr>
          <w:rStyle w:val="Zdraznn"/>
          <w:i w:val="0"/>
          <w:iCs w:val="0"/>
          <w:szCs w:val="20"/>
          <w:shd w:val="clear" w:color="auto" w:fill="FFFFFF"/>
        </w:rPr>
        <w:fldChar w:fldCharType="begin"/>
      </w:r>
      <w:r w:rsidRPr="008D04CB">
        <w:rPr>
          <w:rStyle w:val="Zdraznn"/>
          <w:i w:val="0"/>
          <w:iCs w:val="0"/>
          <w:szCs w:val="20"/>
          <w:shd w:val="clear" w:color="auto" w:fill="FFFFFF"/>
        </w:rPr>
        <w:instrText xml:space="preserve"> REF _Ref169693274 \r \h </w:instrText>
      </w:r>
      <w:r w:rsidR="00C1774D" w:rsidRPr="008D04CB">
        <w:rPr>
          <w:rStyle w:val="Zdraznn"/>
          <w:i w:val="0"/>
          <w:iCs w:val="0"/>
          <w:szCs w:val="20"/>
          <w:shd w:val="clear" w:color="auto" w:fill="FFFFFF"/>
        </w:rPr>
        <w:instrText xml:space="preserve"> \* MERGEFORMAT </w:instrText>
      </w:r>
      <w:r w:rsidRPr="008D04CB">
        <w:rPr>
          <w:rStyle w:val="Zdraznn"/>
          <w:i w:val="0"/>
          <w:iCs w:val="0"/>
          <w:szCs w:val="20"/>
          <w:shd w:val="clear" w:color="auto" w:fill="FFFFFF"/>
        </w:rPr>
      </w:r>
      <w:r w:rsidRPr="008D04CB">
        <w:rPr>
          <w:rStyle w:val="Zdraznn"/>
          <w:i w:val="0"/>
          <w:iCs w:val="0"/>
          <w:szCs w:val="20"/>
          <w:shd w:val="clear" w:color="auto" w:fill="FFFFFF"/>
        </w:rPr>
        <w:fldChar w:fldCharType="separate"/>
      </w:r>
      <w:r w:rsidR="00223E40" w:rsidRPr="008D04CB">
        <w:rPr>
          <w:rStyle w:val="Zdraznn"/>
          <w:i w:val="0"/>
          <w:iCs w:val="0"/>
          <w:szCs w:val="20"/>
          <w:shd w:val="clear" w:color="auto" w:fill="FFFFFF"/>
        </w:rPr>
        <w:t>11.5</w:t>
      </w:r>
      <w:r w:rsidRPr="008D04CB">
        <w:rPr>
          <w:rStyle w:val="Zdraznn"/>
          <w:i w:val="0"/>
          <w:iCs w:val="0"/>
          <w:szCs w:val="20"/>
          <w:shd w:val="clear" w:color="auto" w:fill="FFFFFF"/>
        </w:rPr>
        <w:fldChar w:fldCharType="end"/>
      </w:r>
      <w:r w:rsidRPr="008D04CB">
        <w:rPr>
          <w:rStyle w:val="Zdraznn"/>
          <w:i w:val="0"/>
          <w:iCs w:val="0"/>
          <w:szCs w:val="20"/>
          <w:shd w:val="clear" w:color="auto" w:fill="FFFFFF"/>
        </w:rPr>
        <w:t xml:space="preserve"> této smlouvy. </w:t>
      </w:r>
      <w:r w:rsidRPr="00A81F42">
        <w:rPr>
          <w:rStyle w:val="Zdraznn"/>
          <w:i w:val="0"/>
          <w:iCs w:val="0"/>
          <w:szCs w:val="20"/>
          <w:shd w:val="clear" w:color="auto" w:fill="FFFFFF"/>
        </w:rPr>
        <w:t>Objednatel je oprávněn plnění podmínek souvisejících s odpovědným zadáváním v průběhu plnění smlouvy účinně kontrolovat.</w:t>
      </w:r>
      <w:bookmarkEnd w:id="16"/>
    </w:p>
    <w:p w14:paraId="3C6068A8" w14:textId="25CF8CF8" w:rsidR="00C1774D" w:rsidRPr="00A81F42" w:rsidRDefault="00C1774D" w:rsidP="00933C3D">
      <w:pPr>
        <w:pStyle w:val="LPOdstavec2"/>
        <w:spacing w:line="276" w:lineRule="auto"/>
        <w:ind w:left="567" w:hanging="567"/>
        <w:rPr>
          <w:szCs w:val="20"/>
        </w:rPr>
      </w:pPr>
      <w:bookmarkStart w:id="17" w:name="_Ref174970739"/>
      <w:r w:rsidRPr="00A81F42">
        <w:rPr>
          <w:rStyle w:val="Zdraznn"/>
          <w:i w:val="0"/>
          <w:iCs w:val="0"/>
          <w:szCs w:val="20"/>
          <w:shd w:val="clear" w:color="auto" w:fill="FFFFFF"/>
        </w:rPr>
        <w:t xml:space="preserve">Zhotovitel je povinen </w:t>
      </w:r>
      <w:r w:rsidRPr="00A81F42">
        <w:rPr>
          <w:szCs w:val="20"/>
        </w:rPr>
        <w:t>do 30 dnů ode dne podpisu této smlouvy doložit objednateli povolení ke vstupům a vjezdům do SRA zóny LKPR.</w:t>
      </w:r>
      <w:bookmarkEnd w:id="17"/>
    </w:p>
    <w:p w14:paraId="352A1325" w14:textId="77777777" w:rsidR="001A0995" w:rsidRPr="00C035C3" w:rsidRDefault="00F33DA9" w:rsidP="004722F6">
      <w:pPr>
        <w:pStyle w:val="LPlneksmlouvy"/>
      </w:pPr>
      <w:bookmarkStart w:id="18" w:name="_Ref69904377"/>
      <w:r w:rsidRPr="00C035C3">
        <w:t>Povinnosti objednatele</w:t>
      </w:r>
      <w:bookmarkEnd w:id="18"/>
    </w:p>
    <w:p w14:paraId="2A2D422B" w14:textId="77777777" w:rsidR="001A0995" w:rsidRPr="00933C3D" w:rsidRDefault="00F33DA9" w:rsidP="00933C3D">
      <w:pPr>
        <w:pStyle w:val="LPOdstavec2"/>
        <w:spacing w:line="276" w:lineRule="auto"/>
        <w:ind w:left="567" w:hanging="567"/>
        <w:rPr>
          <w:iCs/>
        </w:rPr>
      </w:pPr>
      <w:r w:rsidRPr="00933C3D">
        <w:rPr>
          <w:iCs/>
        </w:rPr>
        <w:t>Objednatel na vyžádání umožní zhotoviteli přístup na pracoviště objednatele, kde bude probíhat realizace díla a jiné aktivity související s prováděním díla podle této smlouvy.</w:t>
      </w:r>
    </w:p>
    <w:p w14:paraId="2550294A" w14:textId="77777777" w:rsidR="001A0995" w:rsidRPr="00933C3D" w:rsidRDefault="00F33DA9" w:rsidP="00933C3D">
      <w:pPr>
        <w:pStyle w:val="LPOdstavec2"/>
        <w:spacing w:line="276" w:lineRule="auto"/>
        <w:ind w:left="567" w:hanging="567"/>
        <w:rPr>
          <w:iCs/>
        </w:rPr>
      </w:pPr>
      <w:r w:rsidRPr="00933C3D">
        <w:rPr>
          <w:iCs/>
        </w:rPr>
        <w:t xml:space="preserve">Objednatel předá nebo zprostředkuje předání nezbytně nutných technických informací </w:t>
      </w:r>
      <w:r w:rsidRPr="00933C3D">
        <w:rPr>
          <w:iCs/>
        </w:rPr>
        <w:br/>
        <w:t>o zařízeních, systémech a službách, které mají součinnost s dílem a jejich dosažitelnost je podmínkou k provedení díla podle této smlouvy.</w:t>
      </w:r>
    </w:p>
    <w:p w14:paraId="0F4CC22B" w14:textId="77777777" w:rsidR="001A0995" w:rsidRPr="00C035C3" w:rsidRDefault="00F33DA9" w:rsidP="004E32AE">
      <w:pPr>
        <w:pStyle w:val="LPlneksmlouvy"/>
        <w:spacing w:line="276" w:lineRule="auto"/>
      </w:pPr>
      <w:r w:rsidRPr="00C035C3">
        <w:t>Smluvní pokuty</w:t>
      </w:r>
    </w:p>
    <w:p w14:paraId="0EC1ADA3" w14:textId="6B33A8F7" w:rsidR="001A0995" w:rsidRDefault="00F33DA9" w:rsidP="00933C3D">
      <w:pPr>
        <w:pStyle w:val="LPOdstavec2"/>
        <w:spacing w:line="276" w:lineRule="auto"/>
        <w:ind w:left="567" w:hanging="567"/>
        <w:rPr>
          <w:iCs/>
        </w:rPr>
      </w:pPr>
      <w:r w:rsidRPr="00933C3D">
        <w:rPr>
          <w:iCs/>
        </w:rPr>
        <w:t xml:space="preserve">V případě, že objednatelem budou vytvořeny podmínky pro plnění v rozsahu uvedeném </w:t>
      </w:r>
      <w:r w:rsidRPr="00933C3D">
        <w:rPr>
          <w:iCs/>
        </w:rPr>
        <w:br/>
        <w:t xml:space="preserve">v této smlouvě, avšak zhotovitel nedodrží termín předání </w:t>
      </w:r>
      <w:r w:rsidR="006809FA">
        <w:rPr>
          <w:iCs/>
        </w:rPr>
        <w:t xml:space="preserve">díla uvedený </w:t>
      </w:r>
      <w:r w:rsidRPr="00933C3D">
        <w:rPr>
          <w:iCs/>
        </w:rPr>
        <w:t xml:space="preserve">v odst. </w:t>
      </w:r>
      <w:r w:rsidRPr="00933C3D">
        <w:rPr>
          <w:iCs/>
        </w:rPr>
        <w:fldChar w:fldCharType="begin"/>
      </w:r>
      <w:r w:rsidRPr="00933C3D">
        <w:rPr>
          <w:iCs/>
        </w:rPr>
        <w:instrText xml:space="preserve"> REF _Ref488404414 \r \h  \* MERGEFORMAT </w:instrText>
      </w:r>
      <w:r w:rsidRPr="00933C3D">
        <w:rPr>
          <w:iCs/>
        </w:rPr>
      </w:r>
      <w:r w:rsidRPr="00933C3D">
        <w:rPr>
          <w:iCs/>
        </w:rPr>
        <w:fldChar w:fldCharType="separate"/>
      </w:r>
      <w:r w:rsidR="00223E40">
        <w:rPr>
          <w:iCs/>
        </w:rPr>
        <w:t>5.1</w:t>
      </w:r>
      <w:r w:rsidRPr="00933C3D">
        <w:rPr>
          <w:iCs/>
        </w:rPr>
        <w:fldChar w:fldCharType="end"/>
      </w:r>
      <w:r w:rsidRPr="00933C3D">
        <w:rPr>
          <w:iCs/>
        </w:rPr>
        <w:t xml:space="preserve"> této smlouvy, je zhotovitel povinen zaplatit objednateli smluvní pokutu ve výši 0,05 % z ceny </w:t>
      </w:r>
      <w:r w:rsidR="006809FA">
        <w:rPr>
          <w:iCs/>
        </w:rPr>
        <w:t>díla</w:t>
      </w:r>
      <w:r w:rsidRPr="00933C3D">
        <w:rPr>
          <w:iCs/>
        </w:rPr>
        <w:t>, a to za každý započatý den prodlení.</w:t>
      </w:r>
    </w:p>
    <w:p w14:paraId="372EFAAA" w14:textId="603539FC" w:rsidR="007A7210" w:rsidRPr="00933C3D" w:rsidRDefault="00F33DA9" w:rsidP="00933C3D">
      <w:pPr>
        <w:pStyle w:val="LPOdstavec2"/>
        <w:spacing w:line="276" w:lineRule="auto"/>
        <w:ind w:left="567" w:hanging="567"/>
        <w:rPr>
          <w:iCs/>
        </w:rPr>
      </w:pPr>
      <w:r>
        <w:rPr>
          <w:iCs/>
        </w:rPr>
        <w:t xml:space="preserve">V případě, že zhotovitel nedodrží termín odstranění vady uvedený v odst. </w:t>
      </w:r>
      <w:r>
        <w:rPr>
          <w:iCs/>
        </w:rPr>
        <w:fldChar w:fldCharType="begin"/>
      </w:r>
      <w:r>
        <w:rPr>
          <w:iCs/>
        </w:rPr>
        <w:instrText xml:space="preserve"> REF _Ref169081008 \r \h </w:instrText>
      </w:r>
      <w:r>
        <w:rPr>
          <w:iCs/>
        </w:rPr>
      </w:r>
      <w:r>
        <w:rPr>
          <w:iCs/>
        </w:rPr>
        <w:fldChar w:fldCharType="separate"/>
      </w:r>
      <w:r w:rsidR="00223E40">
        <w:rPr>
          <w:iCs/>
        </w:rPr>
        <w:t>8.5</w:t>
      </w:r>
      <w:r>
        <w:rPr>
          <w:iCs/>
        </w:rPr>
        <w:fldChar w:fldCharType="end"/>
      </w:r>
      <w:r>
        <w:rPr>
          <w:iCs/>
        </w:rPr>
        <w:t xml:space="preserve"> této smlouvy, je </w:t>
      </w:r>
      <w:r w:rsidRPr="00933C3D">
        <w:t>zhotovitel povinen uhradit obje</w:t>
      </w:r>
      <w:r>
        <w:t>dnateli smluvní pokutu ve výši 2.000</w:t>
      </w:r>
      <w:r w:rsidR="00223E40">
        <w:t xml:space="preserve">,- </w:t>
      </w:r>
      <w:r>
        <w:t>Kč za každý započatý den prodlení.</w:t>
      </w:r>
    </w:p>
    <w:p w14:paraId="20532B4B" w14:textId="77777777" w:rsidR="001A0995" w:rsidRPr="00933C3D" w:rsidRDefault="00F33DA9" w:rsidP="00933C3D">
      <w:pPr>
        <w:pStyle w:val="LPOdstavec2"/>
        <w:spacing w:line="276" w:lineRule="auto"/>
        <w:ind w:left="567" w:hanging="567"/>
        <w:rPr>
          <w:iCs/>
        </w:rPr>
      </w:pPr>
      <w:r w:rsidRPr="00933C3D">
        <w:rPr>
          <w:iCs/>
        </w:rPr>
        <w:t xml:space="preserve">V případě porušení povinnosti ochrany důvěrných informací nebo povinnosti mlčenlivosti ohledně důvěrných informací podle této smlouvy smluvní stranou vzniká druhé smluvní straně vůči porušující smluvní straně nárok na smluvní pokutu ve </w:t>
      </w:r>
      <w:r w:rsidRPr="00706397">
        <w:rPr>
          <w:iCs/>
        </w:rPr>
        <w:t xml:space="preserve">výši </w:t>
      </w:r>
      <w:r w:rsidR="008579B7" w:rsidRPr="00706397">
        <w:rPr>
          <w:iCs/>
        </w:rPr>
        <w:t>1</w:t>
      </w:r>
      <w:r w:rsidRPr="00706397">
        <w:rPr>
          <w:iCs/>
        </w:rPr>
        <w:t>00.000,- Kč, a to za každý</w:t>
      </w:r>
      <w:r w:rsidRPr="00933C3D">
        <w:rPr>
          <w:iCs/>
        </w:rPr>
        <w:t xml:space="preserve"> jednotlivý případ porušení.</w:t>
      </w:r>
    </w:p>
    <w:p w14:paraId="31B0A66D" w14:textId="4C31F6E7" w:rsidR="001A0995" w:rsidRDefault="00F33DA9" w:rsidP="00933C3D">
      <w:pPr>
        <w:pStyle w:val="LPOdstavec2"/>
        <w:spacing w:line="276" w:lineRule="auto"/>
        <w:ind w:left="567" w:hanging="567"/>
      </w:pPr>
      <w:r w:rsidRPr="00933C3D">
        <w:t xml:space="preserve">V případě porušení pravidel vstupu externích subjektů </w:t>
      </w:r>
      <w:r w:rsidRPr="00706397">
        <w:t xml:space="preserve">podle odst. </w:t>
      </w:r>
      <w:r w:rsidRPr="00706397">
        <w:fldChar w:fldCharType="begin"/>
      </w:r>
      <w:r w:rsidRPr="00706397">
        <w:instrText xml:space="preserve"> REF _Ref120875910 \r \h  \* MERGEFORMAT </w:instrText>
      </w:r>
      <w:r w:rsidRPr="00706397">
        <w:fldChar w:fldCharType="separate"/>
      </w:r>
      <w:r w:rsidR="00223E40">
        <w:t>9.1</w:t>
      </w:r>
      <w:r w:rsidRPr="00706397">
        <w:fldChar w:fldCharType="end"/>
      </w:r>
      <w:r w:rsidR="00706397" w:rsidRPr="00706397">
        <w:t xml:space="preserve"> </w:t>
      </w:r>
      <w:r w:rsidRPr="00706397">
        <w:t>této smlouvy</w:t>
      </w:r>
      <w:r w:rsidRPr="00933C3D">
        <w:t xml:space="preserve"> je zhotovitel povinen uhradit obje</w:t>
      </w:r>
      <w:r w:rsidR="006809FA">
        <w:t>dnateli smluvní pokutu ve výši 1</w:t>
      </w:r>
      <w:r w:rsidRPr="00933C3D">
        <w:t>0.000,- Kč za každé jednotlivé porušení těchto pravidel.</w:t>
      </w:r>
    </w:p>
    <w:p w14:paraId="60ED76B1" w14:textId="46632B3A" w:rsidR="00664363" w:rsidRPr="00664363" w:rsidRDefault="00F33DA9" w:rsidP="00933C3D">
      <w:pPr>
        <w:pStyle w:val="LPOdstavec2"/>
        <w:spacing w:line="276" w:lineRule="auto"/>
        <w:ind w:left="567" w:hanging="567"/>
        <w:rPr>
          <w:szCs w:val="20"/>
        </w:rPr>
      </w:pPr>
      <w:bookmarkStart w:id="19" w:name="_Ref169693274"/>
      <w:r w:rsidRPr="00FE1FD8">
        <w:rPr>
          <w:rStyle w:val="Zdraznn"/>
          <w:i w:val="0"/>
          <w:iCs w:val="0"/>
          <w:szCs w:val="20"/>
          <w:shd w:val="clear" w:color="auto" w:fill="FFFFFF"/>
        </w:rPr>
        <w:lastRenderedPageBreak/>
        <w:t>V případě porušení povinnosti zhotovitele výslovně uvedené v odst. </w:t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fldChar w:fldCharType="begin"/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instrText xml:space="preserve"> REF _Ref169693311 \r \h </w:instrText>
      </w:r>
      <w:r w:rsidRPr="00FE1FD8">
        <w:rPr>
          <w:rStyle w:val="Zdraznn"/>
          <w:i w:val="0"/>
          <w:iCs w:val="0"/>
          <w:szCs w:val="20"/>
          <w:shd w:val="clear" w:color="auto" w:fill="FFFFFF"/>
        </w:rPr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fldChar w:fldCharType="separate"/>
      </w:r>
      <w:r w:rsidR="00223E40">
        <w:rPr>
          <w:rStyle w:val="Zdraznn"/>
          <w:i w:val="0"/>
          <w:iCs w:val="0"/>
          <w:szCs w:val="20"/>
          <w:shd w:val="clear" w:color="auto" w:fill="FFFFFF"/>
        </w:rPr>
        <w:t>9.5</w:t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fldChar w:fldCharType="end"/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t> této smlouvy je objednatel oprávněn uložit zhotoviteli smluvní pokutu ve výši 10</w:t>
      </w:r>
      <w:r>
        <w:rPr>
          <w:rStyle w:val="Zdraznn"/>
          <w:i w:val="0"/>
          <w:iCs w:val="0"/>
          <w:szCs w:val="20"/>
          <w:shd w:val="clear" w:color="auto" w:fill="FFFFFF"/>
        </w:rPr>
        <w:t>.</w:t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t>000,- Kč za každé takové porušení této smlouvy.</w:t>
      </w:r>
      <w:bookmarkEnd w:id="19"/>
    </w:p>
    <w:p w14:paraId="10EF4F00" w14:textId="77777777" w:rsidR="001A0995" w:rsidRPr="00933C3D" w:rsidRDefault="00F33DA9" w:rsidP="00933C3D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933C3D">
        <w:rPr>
          <w:szCs w:val="20"/>
        </w:rPr>
        <w:t>Smluvní pokuty podle této smlouvy jsou splatné do 30 dnů od doručení písemné výzvy k jejich úhradě smluvní straně povinné k jejich zaplacení.</w:t>
      </w:r>
    </w:p>
    <w:p w14:paraId="47B67FA7" w14:textId="77777777" w:rsidR="001A0995" w:rsidRPr="00933C3D" w:rsidRDefault="00F33DA9" w:rsidP="00933C3D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933C3D">
        <w:rPr>
          <w:szCs w:val="20"/>
        </w:rPr>
        <w:t>Odchylně od § 2050 občanského zákoníku se strany dohodly, že sjednání jakékoli smluvní pokuty se nedotýká práva na náhradu škody vzniklé z porušení povinnosti, ke kterému se smluvní pokuta vztahuje, a nárok na náhradu škody může být uplatněn nezávisle na smluvní pokutě a v plné výši.</w:t>
      </w:r>
    </w:p>
    <w:p w14:paraId="3F4BFC8A" w14:textId="77777777" w:rsidR="001A0995" w:rsidRPr="00C035C3" w:rsidRDefault="00F33DA9" w:rsidP="004722F6">
      <w:pPr>
        <w:pStyle w:val="LPlneksmlouvy"/>
      </w:pPr>
      <w:r w:rsidRPr="00C035C3">
        <w:t>Náhrada majetkové a nemajetkové újmy</w:t>
      </w:r>
    </w:p>
    <w:p w14:paraId="61240FED" w14:textId="77777777" w:rsidR="00BB71F0" w:rsidRPr="00BB71F0" w:rsidRDefault="00F33DA9" w:rsidP="00933C3D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D045E9">
        <w:t>Pro náhradu majetkové újmy (škody) a nemajetkové újmy platí příslušná ustanovení občanského zákoníku. Majetková újma se nahrazuje v penězích, nedohodnou-li se strany v konkrétním případě jinak. Smluvní strany prohlašují, že dojde-li porušením povinností zhotovitele ke vzniku újmy na pověsti nebo obchodní firmě objednatele či k jiné nemajetkové újmě, uhradí zhotovitel objednateli i přiměřené zadostiučinění.</w:t>
      </w:r>
    </w:p>
    <w:p w14:paraId="3F83D01D" w14:textId="77777777" w:rsidR="001A0995" w:rsidRPr="00C035C3" w:rsidRDefault="00F33DA9" w:rsidP="00435508">
      <w:pPr>
        <w:pStyle w:val="LPlneksmlouvy"/>
      </w:pPr>
      <w:r w:rsidRPr="00C035C3">
        <w:t>Ostatní ujednání</w:t>
      </w:r>
    </w:p>
    <w:p w14:paraId="3ED3BA48" w14:textId="77777777" w:rsidR="006809FA" w:rsidRDefault="00F33DA9" w:rsidP="00A37124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6809FA">
        <w:rPr>
          <w:szCs w:val="20"/>
        </w:rPr>
        <w:t xml:space="preserve">Zhotovitel je povinen dodržovat na pracovišti pořádek, odstraňovat na svoje náklady odpady </w:t>
      </w:r>
      <w:r w:rsidRPr="006809FA">
        <w:rPr>
          <w:szCs w:val="20"/>
        </w:rPr>
        <w:br/>
        <w:t xml:space="preserve">a nečistotu a je povinen pracoviště řádně zajistit. </w:t>
      </w:r>
    </w:p>
    <w:p w14:paraId="5B9E3C83" w14:textId="77777777" w:rsidR="001A0995" w:rsidRPr="006809FA" w:rsidRDefault="00F33DA9" w:rsidP="00A37124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6809FA">
        <w:rPr>
          <w:szCs w:val="20"/>
        </w:rPr>
        <w:t>Zhotovitel prohlašuje, že je dostatečně pojištěn pro případ odpovědnosti za škodu způsobenou jeho činností jiným osobám.</w:t>
      </w:r>
    </w:p>
    <w:p w14:paraId="60845E0E" w14:textId="77777777" w:rsidR="001A0995" w:rsidRPr="00933C3D" w:rsidRDefault="00F33DA9" w:rsidP="00933C3D">
      <w:pPr>
        <w:pStyle w:val="LPOdstavec2"/>
        <w:spacing w:before="120" w:after="120" w:line="276" w:lineRule="auto"/>
        <w:ind w:left="573" w:hanging="573"/>
        <w:rPr>
          <w:szCs w:val="20"/>
        </w:rPr>
      </w:pPr>
      <w:bookmarkStart w:id="20" w:name="_Ref488405792"/>
      <w:r w:rsidRPr="00933C3D">
        <w:rPr>
          <w:szCs w:val="20"/>
        </w:rPr>
        <w:t>Zhotovitel podpisem této smlouvy bere na vědomí, že není oprávněn sdělovat či jakkoliv šířit informace, kterými by mohla být narušena bezpečnost v civilním letectví, a to z důvodu požadavků na zachování bezpečnosti v civilním letectví, které vyplývají z příslušných právních předpisů (zejména Letecký předpis L 17), a které ukládají poskytovatelům letových provozních služeb přijmout taková adekvátní opatření, na základě kterých bude zajištěna ochrana civilního letectví před protiprávními činy. Zhotovitel nesmí zejména jakkoliv reprodukovat a dále šířit informace, o nichž se dozvěděl v souvislosti s plněním této smlouvy.</w:t>
      </w:r>
      <w:bookmarkEnd w:id="20"/>
    </w:p>
    <w:p w14:paraId="51193193" w14:textId="77777777" w:rsidR="001A0995" w:rsidRPr="00C035C3" w:rsidRDefault="00F33DA9" w:rsidP="00F53D27">
      <w:pPr>
        <w:pStyle w:val="LPOdstavec2"/>
        <w:spacing w:before="120" w:after="120" w:line="276" w:lineRule="auto"/>
        <w:ind w:left="573" w:hanging="573"/>
      </w:pPr>
      <w:bookmarkStart w:id="21" w:name="_Ref488405832"/>
      <w:r w:rsidRPr="00F53D27">
        <w:rPr>
          <w:szCs w:val="20"/>
        </w:rPr>
        <w:t>Uveřejňování</w:t>
      </w:r>
      <w:bookmarkEnd w:id="21"/>
    </w:p>
    <w:p w14:paraId="4E8FC339" w14:textId="77777777" w:rsidR="001A0995" w:rsidRPr="00C035C3" w:rsidRDefault="00F33DA9" w:rsidP="00577F5D">
      <w:pPr>
        <w:pStyle w:val="LPOdstavec2"/>
        <w:numPr>
          <w:ilvl w:val="0"/>
          <w:numId w:val="0"/>
        </w:numPr>
        <w:spacing w:line="276" w:lineRule="auto"/>
        <w:ind w:left="567"/>
      </w:pPr>
      <w:r w:rsidRPr="00C035C3">
        <w:t xml:space="preserve">Zhotovitel bere na vědomí, že objednatel je povinen uveřejnit tuto smlouvu ve smyslu zákona </w:t>
      </w:r>
      <w:r w:rsidRPr="00C035C3">
        <w:br/>
        <w:t xml:space="preserve">č. 340/2015 Sb., o zvláštních podmínkách účinnosti některých smluv, uveřejňování těchto smluv a o registru smluv (zákon o registru smluv), ve znění pozdějších předpisů. Zhotovitel bere dále na vědomí, </w:t>
      </w:r>
      <w:r w:rsidRPr="008579B7">
        <w:t xml:space="preserve">že objednatel je povinen poskytnout informace podle zákona č.106/1999 Sb., </w:t>
      </w:r>
      <w:r w:rsidRPr="008579B7">
        <w:br/>
        <w:t>o svobodném přístupu k informacím, ve znění pozdějších předpisů.</w:t>
      </w:r>
    </w:p>
    <w:p w14:paraId="7C412DFB" w14:textId="77777777" w:rsidR="001A0995" w:rsidRPr="00C035C3" w:rsidRDefault="00F33DA9">
      <w:pPr>
        <w:pStyle w:val="LPOdstavec2"/>
        <w:numPr>
          <w:ilvl w:val="1"/>
          <w:numId w:val="4"/>
        </w:numPr>
        <w:spacing w:line="276" w:lineRule="auto"/>
        <w:ind w:left="567" w:hanging="567"/>
      </w:pPr>
      <w:r w:rsidRPr="00C035C3">
        <w:t>Ochrana osobních údajů</w:t>
      </w:r>
    </w:p>
    <w:p w14:paraId="6B8DF2F0" w14:textId="77777777" w:rsidR="001A0995" w:rsidRDefault="00F33DA9" w:rsidP="00577F5D">
      <w:pPr>
        <w:pStyle w:val="LPOdstavec2"/>
        <w:numPr>
          <w:ilvl w:val="0"/>
          <w:numId w:val="0"/>
        </w:numPr>
        <w:spacing w:line="276" w:lineRule="auto"/>
        <w:ind w:left="567"/>
        <w:rPr>
          <w:rStyle w:val="Hypertextovodkaz"/>
          <w:bCs/>
          <w:iCs/>
        </w:rPr>
      </w:pPr>
      <w:r w:rsidRPr="00C035C3">
        <w:t>Objednatel i zhotovitel respektují pravidla o ochraně osobních údajů dle nařízení Evropského parlamentu a Rady (EU) 2016/679 ze dne 27. dubna 2016, o ochraně fyzických osob v souvislosti se zpracováním osobních údajů a o volném pohybu těchto údajů a o zrušení směrnice 95/46/ES (obecné nařízení o ochraně osobních údajů), tj. nařízení GDPR, a dalších obecně závazných právních předpisů upravujících ochranu osobních údajů. Bližší informace o ochraně osobních údajů na straně objednatele jsou k dispozici na webových stránkách</w:t>
      </w:r>
      <w:r w:rsidR="00AB4E34" w:rsidRPr="00F33DA9">
        <w:rPr>
          <w:rStyle w:val="Zdraznn"/>
          <w:color w:val="172B4D"/>
          <w:szCs w:val="20"/>
          <w:shd w:val="clear" w:color="auto" w:fill="FFFFFF"/>
        </w:rPr>
        <w:t> </w:t>
      </w:r>
      <w:hyperlink r:id="rId11" w:tgtFrame="_blank" w:history="1">
        <w:r w:rsidR="00AB4E34" w:rsidRPr="00F33DA9">
          <w:rPr>
            <w:rStyle w:val="Hypertextovodkaz"/>
            <w:color w:val="0052CC"/>
            <w:szCs w:val="20"/>
            <w:u w:val="none"/>
            <w:shd w:val="clear" w:color="auto" w:fill="FFFFFF"/>
          </w:rPr>
          <w:t>https://www.rlp.cz/categorysb?CatCode=A5</w:t>
        </w:r>
      </w:hyperlink>
    </w:p>
    <w:p w14:paraId="3FADCBA9" w14:textId="77777777" w:rsidR="001A0995" w:rsidRPr="00C035C3" w:rsidRDefault="00F33DA9" w:rsidP="004722F6">
      <w:pPr>
        <w:pStyle w:val="LPlneksmlouvy"/>
      </w:pPr>
      <w:r w:rsidRPr="00C035C3">
        <w:lastRenderedPageBreak/>
        <w:t>Odstoupení od smlouvy</w:t>
      </w:r>
    </w:p>
    <w:p w14:paraId="096AF095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 xml:space="preserve">Objednatel je od </w:t>
      </w:r>
      <w:r>
        <w:rPr>
          <w:szCs w:val="20"/>
        </w:rPr>
        <w:t xml:space="preserve">této </w:t>
      </w:r>
      <w:r w:rsidRPr="00F53D27">
        <w:rPr>
          <w:szCs w:val="20"/>
        </w:rPr>
        <w:t xml:space="preserve">smlouvy oprávněn odstoupit v případě, že zhotovitel poruší </w:t>
      </w:r>
      <w:r>
        <w:rPr>
          <w:szCs w:val="20"/>
        </w:rPr>
        <w:t xml:space="preserve">tuto </w:t>
      </w:r>
      <w:r w:rsidRPr="00F53D27">
        <w:rPr>
          <w:szCs w:val="20"/>
        </w:rPr>
        <w:t>smlouvu podstatným způsobem, zejména nebude-li vytvářet dílo v souladu s touto smlouvou anebo bude zanedbávat plnění svých závazků takovým způsobem, že tato skutečnost výrazně ovlivní kvalitu díla nebo jeho termín</w:t>
      </w:r>
      <w:r w:rsidR="00BB71F0">
        <w:rPr>
          <w:szCs w:val="20"/>
        </w:rPr>
        <w:t xml:space="preserve"> předání</w:t>
      </w:r>
      <w:r w:rsidRPr="00F53D27">
        <w:rPr>
          <w:szCs w:val="20"/>
        </w:rPr>
        <w:t>. Za podstatné porušení této smlouvy s možností okamžitého odstoupení se považuje zejména pokud:</w:t>
      </w:r>
    </w:p>
    <w:p w14:paraId="669C43F7" w14:textId="77777777" w:rsidR="001A0995" w:rsidRPr="0002778F" w:rsidRDefault="00F33DA9">
      <w:pPr>
        <w:pStyle w:val="LPOdstavec2"/>
        <w:numPr>
          <w:ilvl w:val="0"/>
          <w:numId w:val="5"/>
        </w:numPr>
        <w:spacing w:before="120" w:after="120" w:line="276" w:lineRule="auto"/>
        <w:ind w:left="993" w:hanging="426"/>
        <w:rPr>
          <w:szCs w:val="20"/>
        </w:rPr>
      </w:pPr>
      <w:r w:rsidRPr="0002778F">
        <w:rPr>
          <w:szCs w:val="20"/>
        </w:rPr>
        <w:t>zhotovitel je v prodlení se splněním své povinnosti z</w:t>
      </w:r>
      <w:r>
        <w:rPr>
          <w:szCs w:val="20"/>
        </w:rPr>
        <w:t>e</w:t>
      </w:r>
      <w:r w:rsidRPr="0002778F">
        <w:rPr>
          <w:szCs w:val="20"/>
        </w:rPr>
        <w:t xml:space="preserve"> smlouvy po dobu delší než 30 dní a i přes písemné upozornění objednatele a poskytnutí dodatečné lhůty ke splnění v délce alespoň 14 dnů od doručení upozornění zhotoviteli, povinnost nesplnil, nebo</w:t>
      </w:r>
    </w:p>
    <w:p w14:paraId="6C76C4AA" w14:textId="017C54BE" w:rsidR="00A81F42" w:rsidRDefault="00A81F42">
      <w:pPr>
        <w:pStyle w:val="LPOdstavec2"/>
        <w:numPr>
          <w:ilvl w:val="0"/>
          <w:numId w:val="5"/>
        </w:numPr>
        <w:spacing w:before="120" w:after="120" w:line="276" w:lineRule="auto"/>
        <w:ind w:left="993" w:hanging="426"/>
        <w:rPr>
          <w:szCs w:val="20"/>
        </w:rPr>
      </w:pPr>
      <w:r>
        <w:rPr>
          <w:szCs w:val="20"/>
        </w:rPr>
        <w:t xml:space="preserve">zhotovitel nedoložil </w:t>
      </w:r>
      <w:r w:rsidRPr="00A81F42">
        <w:rPr>
          <w:szCs w:val="20"/>
        </w:rPr>
        <w:t>objednateli povolení ke vstupům a vjezdům do SRA zóny LKPR</w:t>
      </w:r>
      <w:r>
        <w:rPr>
          <w:szCs w:val="20"/>
        </w:rPr>
        <w:t xml:space="preserve"> dle odst. </w:t>
      </w:r>
      <w:r>
        <w:rPr>
          <w:szCs w:val="20"/>
        </w:rPr>
        <w:fldChar w:fldCharType="begin"/>
      </w:r>
      <w:r>
        <w:rPr>
          <w:szCs w:val="20"/>
        </w:rPr>
        <w:instrText xml:space="preserve"> REF _Ref174970739 \r \h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9.6</w:t>
      </w:r>
      <w:r>
        <w:rPr>
          <w:szCs w:val="20"/>
        </w:rPr>
        <w:fldChar w:fldCharType="end"/>
      </w:r>
      <w:r>
        <w:rPr>
          <w:szCs w:val="20"/>
        </w:rPr>
        <w:t xml:space="preserve"> této smlouvy, nebo</w:t>
      </w:r>
    </w:p>
    <w:p w14:paraId="13E851A5" w14:textId="1687A2A1" w:rsidR="001A0995" w:rsidRPr="0002778F" w:rsidRDefault="00F33DA9">
      <w:pPr>
        <w:pStyle w:val="LPOdstavec2"/>
        <w:numPr>
          <w:ilvl w:val="0"/>
          <w:numId w:val="5"/>
        </w:numPr>
        <w:spacing w:before="120" w:after="120" w:line="276" w:lineRule="auto"/>
        <w:ind w:left="993" w:hanging="426"/>
        <w:rPr>
          <w:szCs w:val="20"/>
        </w:rPr>
      </w:pPr>
      <w:r w:rsidRPr="0002778F">
        <w:rPr>
          <w:szCs w:val="20"/>
        </w:rPr>
        <w:t xml:space="preserve">zhotovitel opakovaně (tj. více než dvakrát) porušuje své povinnosti vyplývající z čl. </w:t>
      </w:r>
      <w:r>
        <w:rPr>
          <w:szCs w:val="20"/>
        </w:rPr>
        <w:fldChar w:fldCharType="begin"/>
      </w:r>
      <w:r>
        <w:rPr>
          <w:szCs w:val="20"/>
        </w:rPr>
        <w:instrText xml:space="preserve"> REF _Ref120882808 \r \h </w:instrText>
      </w:r>
      <w:r w:rsidR="00F53D27">
        <w:rPr>
          <w:szCs w:val="20"/>
        </w:rPr>
        <w:instrText xml:space="preserve"> \* MERGEFORMAT </w:instrText>
      </w:r>
      <w:r>
        <w:rPr>
          <w:szCs w:val="20"/>
        </w:rPr>
      </w:r>
      <w:r>
        <w:rPr>
          <w:szCs w:val="20"/>
        </w:rPr>
        <w:fldChar w:fldCharType="separate"/>
      </w:r>
      <w:r w:rsidR="00223E40">
        <w:rPr>
          <w:szCs w:val="20"/>
        </w:rPr>
        <w:t>9</w:t>
      </w:r>
      <w:r>
        <w:rPr>
          <w:szCs w:val="20"/>
        </w:rPr>
        <w:fldChar w:fldCharType="end"/>
      </w:r>
      <w:r>
        <w:rPr>
          <w:szCs w:val="20"/>
        </w:rPr>
        <w:t xml:space="preserve"> </w:t>
      </w:r>
      <w:r w:rsidRPr="0002778F">
        <w:rPr>
          <w:szCs w:val="20"/>
        </w:rPr>
        <w:t xml:space="preserve">této </w:t>
      </w:r>
      <w:r>
        <w:rPr>
          <w:szCs w:val="20"/>
        </w:rPr>
        <w:t>smlouvy</w:t>
      </w:r>
      <w:r w:rsidRPr="0002778F">
        <w:rPr>
          <w:szCs w:val="20"/>
        </w:rPr>
        <w:t xml:space="preserve"> a na takové porušení byl vždy písemně upozorněn, nebo</w:t>
      </w:r>
    </w:p>
    <w:p w14:paraId="5290E488" w14:textId="77777777" w:rsidR="001A0995" w:rsidRPr="00F53D27" w:rsidRDefault="00F33DA9">
      <w:pPr>
        <w:pStyle w:val="LPOdstavec2"/>
        <w:numPr>
          <w:ilvl w:val="0"/>
          <w:numId w:val="5"/>
        </w:numPr>
        <w:spacing w:before="120" w:after="120" w:line="276" w:lineRule="auto"/>
        <w:ind w:left="993" w:hanging="426"/>
        <w:rPr>
          <w:szCs w:val="20"/>
        </w:rPr>
      </w:pPr>
      <w:r>
        <w:rPr>
          <w:szCs w:val="20"/>
        </w:rPr>
        <w:t>o</w:t>
      </w:r>
      <w:r w:rsidRPr="00364796">
        <w:rPr>
          <w:szCs w:val="20"/>
        </w:rPr>
        <w:t xml:space="preserve">bjednateli vznikl podle této </w:t>
      </w:r>
      <w:r>
        <w:rPr>
          <w:szCs w:val="20"/>
        </w:rPr>
        <w:t>smlouvy</w:t>
      </w:r>
      <w:r w:rsidRPr="00364796">
        <w:rPr>
          <w:szCs w:val="20"/>
        </w:rPr>
        <w:t xml:space="preserve"> nárok na smluvní pokuty v souhrnné výši přesahující 30 procent ceny </w:t>
      </w:r>
      <w:r w:rsidR="00BB71F0">
        <w:rPr>
          <w:szCs w:val="20"/>
        </w:rPr>
        <w:t>díla</w:t>
      </w:r>
      <w:r>
        <w:rPr>
          <w:szCs w:val="20"/>
        </w:rPr>
        <w:t>.</w:t>
      </w:r>
      <w:r w:rsidRPr="00364796">
        <w:rPr>
          <w:szCs w:val="20"/>
        </w:rPr>
        <w:t xml:space="preserve"> </w:t>
      </w:r>
    </w:p>
    <w:p w14:paraId="1B9C1B16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 xml:space="preserve">Zhotovitel je od </w:t>
      </w:r>
      <w:r w:rsidR="00BB71F0">
        <w:rPr>
          <w:szCs w:val="20"/>
        </w:rPr>
        <w:t xml:space="preserve">této </w:t>
      </w:r>
      <w:r w:rsidRPr="00F53D27">
        <w:rPr>
          <w:szCs w:val="20"/>
        </w:rPr>
        <w:t>smlouvy oprávněn odstoupit zejména v případě, že je objednatel v prodlení s platbou ceny za řádně poskytnuté plnění dle této smlouvy po dobu delší než 30 dní i přes písemné upozornění zhotovitele a poskytnutí dodatečné lhůty alespoň 14 dnů od doručení upozornění objednateli.</w:t>
      </w:r>
    </w:p>
    <w:p w14:paraId="4EC7E120" w14:textId="77777777" w:rsidR="001A0995" w:rsidRPr="007A2565" w:rsidRDefault="00F33DA9" w:rsidP="00DA51E5">
      <w:pPr>
        <w:pStyle w:val="LPOdstavec2"/>
        <w:spacing w:before="120" w:after="120" w:line="276" w:lineRule="auto"/>
        <w:ind w:left="574" w:hanging="574"/>
        <w:rPr>
          <w:szCs w:val="20"/>
        </w:rPr>
      </w:pPr>
      <w:r w:rsidRPr="007A2565">
        <w:rPr>
          <w:szCs w:val="20"/>
        </w:rPr>
        <w:t>Kterákoliv ze smluvních stran je dále oprávněna odstoupit od této smlouvy, pokud se druhá smluvní strana dostane do úpadku ve smyslu zákona č. 182/2006 Sb., o úpadku a způsobech jeho řešení (insolvenční zákon), ve znění pozdějších předpisů.</w:t>
      </w:r>
    </w:p>
    <w:p w14:paraId="65146310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Odstoupení bude zasláno doporučeným dopisem prostřednictvím držitele poštovní licence. V případě odstoupení kterékoliv smluvní strany od této smlouvy nastávají účinky odstoupení dnem doručení písemného oznámení o odstoupení od této smlouvy druhé smluvní straně.</w:t>
      </w:r>
    </w:p>
    <w:p w14:paraId="5A293FDE" w14:textId="77777777" w:rsidR="001A0995" w:rsidRPr="00A6209E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A6209E">
        <w:rPr>
          <w:szCs w:val="20"/>
        </w:rPr>
        <w:t xml:space="preserve">V případě odstoupení od této </w:t>
      </w:r>
      <w:r>
        <w:rPr>
          <w:szCs w:val="20"/>
        </w:rPr>
        <w:t>smlouvy</w:t>
      </w:r>
      <w:r w:rsidRPr="00A6209E">
        <w:rPr>
          <w:szCs w:val="20"/>
        </w:rPr>
        <w:t xml:space="preserve"> budou vyrovnány nároky obou smluvních stran tak, aby nedošlo k bezdůvodnému obohacení ani jedné smluvní strany.</w:t>
      </w:r>
    </w:p>
    <w:p w14:paraId="7B84066E" w14:textId="7CEF1DDC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7A2565">
        <w:rPr>
          <w:szCs w:val="20"/>
        </w:rPr>
        <w:t>Odstoupení od této smlouvy nemá vliv</w:t>
      </w:r>
      <w:r>
        <w:rPr>
          <w:szCs w:val="20"/>
        </w:rPr>
        <w:t xml:space="preserve"> na nároky ze smluvních pokut a </w:t>
      </w:r>
      <w:r w:rsidRPr="007A2565">
        <w:rPr>
          <w:szCs w:val="20"/>
        </w:rPr>
        <w:t>náhrady škody dle této smlouvy vzniklé před účinností odstoupení od této smlouvy</w:t>
      </w:r>
      <w:r>
        <w:rPr>
          <w:szCs w:val="20"/>
        </w:rPr>
        <w:t>.</w:t>
      </w:r>
    </w:p>
    <w:p w14:paraId="12F7A18D" w14:textId="77777777" w:rsidR="001A0995" w:rsidRPr="00C035C3" w:rsidRDefault="00F33DA9" w:rsidP="00577F5D">
      <w:pPr>
        <w:pStyle w:val="LPlneksmlouvy"/>
        <w:spacing w:line="276" w:lineRule="auto"/>
      </w:pPr>
      <w:r w:rsidRPr="00C035C3">
        <w:t>Vyšší moc (vis maior)</w:t>
      </w:r>
    </w:p>
    <w:p w14:paraId="40FD4DCD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 xml:space="preserve">Smluvní strany se osvobozují od odpovědnosti za částečné nebo úplné nesplnění smluvních závazků, jestliže se tak prokazatelně stalo v důsledku vyšší moci. Za vyšší moc se pokládají trvalé nebo dočasné mimořádné nepředvídatelné a nepřekonatelné překážky vzniklé nezávisle na vůli smluvní strany. Nastanou-li výše uvedené okolnosti, jsou obě smluvní strany povinny </w:t>
      </w:r>
      <w:r w:rsidRPr="00F53D27">
        <w:rPr>
          <w:szCs w:val="20"/>
        </w:rPr>
        <w:br/>
        <w:t>se neprodleně o těchto okolnostech vzájemně informovat.</w:t>
      </w:r>
    </w:p>
    <w:p w14:paraId="509E986C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Lhůty pro plnění povinností podle této smlouvy se prodlužují o dobu, po kterou prokazatelně trvá okolnost vylučující odpovědnost za částečné nebo úplné nesplnění smluvních závazků.</w:t>
      </w:r>
    </w:p>
    <w:p w14:paraId="6F4A571A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Jestliže důsledky vyplývající ze zásahu vyšší moci prokazatelně trvají déle než tři měsíce, může kterákoliv ze smluvních stran od této smlouvy odstoupit s tím, že se nároky smluvních stran vyrovnají tak, aby žádné ze smluvních stran nevzniklo bezdůvodné obohacení.</w:t>
      </w:r>
    </w:p>
    <w:p w14:paraId="11FC618E" w14:textId="77777777" w:rsidR="001A0995" w:rsidRPr="00C035C3" w:rsidRDefault="00F33DA9" w:rsidP="00577F5D">
      <w:pPr>
        <w:pStyle w:val="LPlneksmlouvy"/>
        <w:spacing w:line="276" w:lineRule="auto"/>
      </w:pPr>
      <w:r w:rsidRPr="00C035C3">
        <w:lastRenderedPageBreak/>
        <w:t xml:space="preserve"> Závěrečná ustanovení</w:t>
      </w:r>
    </w:p>
    <w:p w14:paraId="1A3747A6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bookmarkStart w:id="22" w:name="_Ref488406092"/>
      <w:r w:rsidRPr="00F53D27">
        <w:rPr>
          <w:szCs w:val="20"/>
        </w:rPr>
        <w:t>Tuto smlouvu lze měnit nebo doplňovat pouze výslovným oboustranně potvrzeným smluvním ujednáním, a to ve formě písemných vzestupně číslovaných dodatků k této smlouvě, podepsaných oprávněnými zástupci obou smluvních stran.</w:t>
      </w:r>
      <w:bookmarkEnd w:id="22"/>
    </w:p>
    <w:p w14:paraId="55C47495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Tato smlouva vstupuje v platnost dnem podpisu obou smluvních stran a účinnosti nabývá dnem jejího uveřejnění v registru smluv.</w:t>
      </w:r>
    </w:p>
    <w:p w14:paraId="6CB96AB1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Obě smluvní strany prohlašují, že jednotlivé články této smlouvy jsou dostatečné z hlediska náležitosti pro vznik smluvního vztahu, a že bylo využito smluvní volnosti stran a tato smlouva se uzavírá určitě, vážně a srozumitelně. Smluvní strany se dohodly, že jejich závazkový vztah se řídí ustanoveními občanského zákoníku.</w:t>
      </w:r>
    </w:p>
    <w:p w14:paraId="203EFE17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Zhotovitel prohlašuje a odpovídá za to, že má oprávnění k podnikání v rozsahu plnění této smlouvy, a že při provádění díla bude postupovat s odbornou péčí. Zhotovitel odpovídá za škodu způsobenou porušením jeho povinností nebo způsobenou jeho činností, pokud není stanoveno v této smlouvě jinak.</w:t>
      </w:r>
    </w:p>
    <w:p w14:paraId="2BA68083" w14:textId="5297792E" w:rsidR="00FE1FD8" w:rsidRPr="00DC0C45" w:rsidRDefault="00F33DA9" w:rsidP="00DC0C45">
      <w:pPr>
        <w:pStyle w:val="LPOdstavec2"/>
        <w:numPr>
          <w:ilvl w:val="1"/>
          <w:numId w:val="8"/>
        </w:numPr>
        <w:snapToGrid w:val="0"/>
        <w:ind w:left="567" w:hanging="567"/>
        <w:rPr>
          <w:rStyle w:val="cf01"/>
          <w:rFonts w:ascii="Arial" w:hAnsi="Arial" w:cs="Arial"/>
          <w:sz w:val="20"/>
          <w:szCs w:val="24"/>
        </w:rPr>
      </w:pPr>
      <w:r w:rsidRPr="00DC0C45">
        <w:rPr>
          <w:rStyle w:val="cf01"/>
          <w:rFonts w:ascii="Arial" w:hAnsi="Arial" w:cs="Arial"/>
          <w:sz w:val="20"/>
          <w:szCs w:val="20"/>
        </w:rPr>
        <w:t xml:space="preserve">Tato smlouva </w:t>
      </w:r>
      <w:r w:rsidR="00DC0C45" w:rsidRPr="00DC0C45">
        <w:t>je vyhotovena ve čtyřech (4) stejnopisech, z nichž každá smluvní strana obdrží dva (2) stejnopisy.</w:t>
      </w:r>
    </w:p>
    <w:p w14:paraId="2D9CF85C" w14:textId="4D542BDE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Nedílnou součást</w:t>
      </w:r>
      <w:r w:rsidR="00D5308E">
        <w:rPr>
          <w:szCs w:val="20"/>
        </w:rPr>
        <w:t>í</w:t>
      </w:r>
      <w:r w:rsidRPr="00F53D27">
        <w:rPr>
          <w:szCs w:val="20"/>
        </w:rPr>
        <w:t xml:space="preserve"> této s</w:t>
      </w:r>
      <w:r w:rsidR="00706397">
        <w:rPr>
          <w:szCs w:val="20"/>
        </w:rPr>
        <w:t xml:space="preserve">mlouvy </w:t>
      </w:r>
      <w:r w:rsidR="00D5308E">
        <w:rPr>
          <w:szCs w:val="20"/>
        </w:rPr>
        <w:t xml:space="preserve">je </w:t>
      </w:r>
      <w:r w:rsidR="00706397">
        <w:rPr>
          <w:szCs w:val="20"/>
        </w:rPr>
        <w:t>následující příloh</w:t>
      </w:r>
      <w:r w:rsidR="00223E40">
        <w:rPr>
          <w:szCs w:val="20"/>
        </w:rPr>
        <w:t>a</w:t>
      </w:r>
      <w:r w:rsidRPr="00F53D27">
        <w:rPr>
          <w:szCs w:val="20"/>
        </w:rPr>
        <w:t>:</w:t>
      </w:r>
    </w:p>
    <w:p w14:paraId="79F0A1EF" w14:textId="7A405060" w:rsidR="001A0995" w:rsidRPr="00C942B1" w:rsidRDefault="00F33DA9" w:rsidP="00C942B1">
      <w:pPr>
        <w:pStyle w:val="Default"/>
        <w:rPr>
          <w:sz w:val="20"/>
          <w:szCs w:val="20"/>
        </w:rPr>
      </w:pPr>
      <w:r w:rsidRPr="00C942B1">
        <w:rPr>
          <w:sz w:val="20"/>
          <w:szCs w:val="20"/>
        </w:rPr>
        <w:t xml:space="preserve">Příloha č. </w:t>
      </w:r>
      <w:bookmarkStart w:id="23" w:name="příloha"/>
      <w:r w:rsidRPr="00C942B1">
        <w:rPr>
          <w:sz w:val="20"/>
          <w:szCs w:val="20"/>
        </w:rPr>
        <w:t xml:space="preserve">1 </w:t>
      </w:r>
      <w:bookmarkEnd w:id="23"/>
      <w:r w:rsidR="003E5B7C" w:rsidRPr="00C942B1">
        <w:rPr>
          <w:sz w:val="20"/>
          <w:szCs w:val="20"/>
        </w:rPr>
        <w:t xml:space="preserve">- Technický popis – </w:t>
      </w:r>
      <w:r w:rsidR="00C942B1" w:rsidRPr="00C942B1">
        <w:rPr>
          <w:sz w:val="20"/>
          <w:szCs w:val="20"/>
        </w:rPr>
        <w:t xml:space="preserve"> Přesun zaměřovače PA100</w:t>
      </w:r>
    </w:p>
    <w:p w14:paraId="3B1D3C70" w14:textId="77777777" w:rsidR="001A0995" w:rsidRPr="00C942B1" w:rsidRDefault="001A0995" w:rsidP="00577F5D">
      <w:pPr>
        <w:spacing w:line="276" w:lineRule="auto"/>
        <w:jc w:val="left"/>
      </w:pPr>
    </w:p>
    <w:p w14:paraId="6BA4575F" w14:textId="77777777" w:rsidR="001A0995" w:rsidRPr="00C035C3" w:rsidRDefault="001A0995" w:rsidP="00577F5D">
      <w:pPr>
        <w:spacing w:line="276" w:lineRule="auto"/>
        <w:jc w:val="left"/>
      </w:pPr>
    </w:p>
    <w:p w14:paraId="1AB8CAAE" w14:textId="77777777" w:rsidR="001A0995" w:rsidRDefault="001A0995" w:rsidP="00577F5D">
      <w:pPr>
        <w:spacing w:line="276" w:lineRule="auto"/>
        <w:jc w:val="left"/>
      </w:pPr>
    </w:p>
    <w:p w14:paraId="3E442FBB" w14:textId="77777777" w:rsidR="001A0995" w:rsidRPr="00C035C3" w:rsidRDefault="001A0995" w:rsidP="00577F5D">
      <w:pPr>
        <w:spacing w:line="276" w:lineRule="auto"/>
        <w:jc w:val="left"/>
      </w:pPr>
    </w:p>
    <w:p w14:paraId="58E7ED74" w14:textId="77777777" w:rsidR="001A0995" w:rsidRPr="00C035C3" w:rsidRDefault="001A0995" w:rsidP="00577F5D">
      <w:pPr>
        <w:spacing w:line="276" w:lineRule="auto"/>
      </w:pPr>
    </w:p>
    <w:p w14:paraId="548D50C8" w14:textId="77777777" w:rsidR="001A0995" w:rsidRPr="00C035C3" w:rsidRDefault="00F33DA9" w:rsidP="00577F5D">
      <w:pPr>
        <w:spacing w:line="276" w:lineRule="auto"/>
        <w:jc w:val="center"/>
      </w:pPr>
      <w:r w:rsidRPr="00C035C3">
        <w:t>……………………………………………..</w:t>
      </w:r>
    </w:p>
    <w:p w14:paraId="4C60FA19" w14:textId="77777777" w:rsidR="001A0995" w:rsidRPr="00C035C3" w:rsidRDefault="00F33DA9" w:rsidP="00577F5D">
      <w:pPr>
        <w:spacing w:line="276" w:lineRule="auto"/>
        <w:jc w:val="center"/>
      </w:pPr>
      <w:r w:rsidRPr="00C035C3">
        <w:t>objednatel</w:t>
      </w:r>
    </w:p>
    <w:p w14:paraId="3F676B12" w14:textId="77777777" w:rsidR="001A0995" w:rsidRDefault="00F33DA9" w:rsidP="00577F5D">
      <w:pPr>
        <w:spacing w:line="276" w:lineRule="auto"/>
        <w:jc w:val="center"/>
        <w:rPr>
          <w:rFonts w:cs="Arial"/>
        </w:rPr>
      </w:pPr>
      <w:r>
        <w:rPr>
          <w:rFonts w:cs="Arial"/>
        </w:rPr>
        <w:t>Ing. Jaroslav Beňa</w:t>
      </w:r>
    </w:p>
    <w:p w14:paraId="7D837125" w14:textId="77777777" w:rsidR="001A0995" w:rsidRPr="00C035C3" w:rsidRDefault="00F33DA9" w:rsidP="00577F5D">
      <w:pPr>
        <w:spacing w:line="276" w:lineRule="auto"/>
        <w:jc w:val="center"/>
      </w:pPr>
      <w:r w:rsidRPr="00D97140">
        <w:rPr>
          <w:rFonts w:cs="Arial"/>
        </w:rPr>
        <w:t xml:space="preserve">ředitel </w:t>
      </w:r>
      <w:r w:rsidR="00706397">
        <w:rPr>
          <w:rFonts w:cs="Arial"/>
        </w:rPr>
        <w:t>Divize plánování a rozvoje letových navigačních služeb</w:t>
      </w:r>
    </w:p>
    <w:p w14:paraId="36988FF4" w14:textId="77777777" w:rsidR="001A0995" w:rsidRPr="00C035C3" w:rsidRDefault="00F33DA9" w:rsidP="00577F5D">
      <w:pPr>
        <w:spacing w:line="276" w:lineRule="auto"/>
        <w:jc w:val="center"/>
      </w:pPr>
      <w:r w:rsidRPr="00C035C3">
        <w:t>Řízení letového provozu České republiky, státní podnik (ŘLP ČR, s.p.)</w:t>
      </w:r>
    </w:p>
    <w:p w14:paraId="15D752B1" w14:textId="77777777" w:rsidR="001A0995" w:rsidRPr="00C035C3" w:rsidRDefault="001A0995" w:rsidP="00577F5D">
      <w:pPr>
        <w:spacing w:line="276" w:lineRule="auto"/>
      </w:pPr>
    </w:p>
    <w:p w14:paraId="008C1BFC" w14:textId="77777777" w:rsidR="001A0995" w:rsidRPr="00C035C3" w:rsidRDefault="001A0995" w:rsidP="00577F5D">
      <w:pPr>
        <w:spacing w:line="276" w:lineRule="auto"/>
      </w:pPr>
    </w:p>
    <w:p w14:paraId="1A1A3132" w14:textId="77777777" w:rsidR="001A0995" w:rsidRPr="00C035C3" w:rsidRDefault="001A0995" w:rsidP="00577F5D">
      <w:pPr>
        <w:spacing w:line="276" w:lineRule="auto"/>
      </w:pPr>
    </w:p>
    <w:p w14:paraId="79DE09CD" w14:textId="77777777" w:rsidR="001A0995" w:rsidRPr="00C035C3" w:rsidRDefault="001A0995" w:rsidP="00577F5D">
      <w:pPr>
        <w:spacing w:line="276" w:lineRule="auto"/>
      </w:pPr>
    </w:p>
    <w:p w14:paraId="562B037B" w14:textId="77777777" w:rsidR="001A0995" w:rsidRPr="00C035C3" w:rsidRDefault="001A0995" w:rsidP="00866D94"/>
    <w:p w14:paraId="4B316D9C" w14:textId="77777777" w:rsidR="001A0995" w:rsidRPr="00C035C3" w:rsidRDefault="001A0995" w:rsidP="00866D94"/>
    <w:bookmarkEnd w:id="0"/>
    <w:bookmarkEnd w:id="1"/>
    <w:p w14:paraId="4246D10A" w14:textId="77777777" w:rsidR="00F53D27" w:rsidRPr="00C035C3" w:rsidRDefault="00F33DA9" w:rsidP="00F53D27">
      <w:pPr>
        <w:jc w:val="center"/>
      </w:pPr>
      <w:r w:rsidRPr="00C035C3">
        <w:t>.….…………………………………………</w:t>
      </w:r>
    </w:p>
    <w:p w14:paraId="31CE3E88" w14:textId="77777777" w:rsidR="00F53D27" w:rsidRPr="00C035C3" w:rsidRDefault="00F33DA9" w:rsidP="00F53D27">
      <w:pPr>
        <w:jc w:val="center"/>
      </w:pPr>
      <w:r w:rsidRPr="00C035C3">
        <w:t>zhotovitel</w:t>
      </w:r>
    </w:p>
    <w:p w14:paraId="5041AF56" w14:textId="77777777" w:rsidR="006C7622" w:rsidRDefault="00F33DA9" w:rsidP="002B160E">
      <w:pPr>
        <w:jc w:val="center"/>
        <w:rPr>
          <w:rFonts w:cs="Arial"/>
          <w:highlight w:val="yellow"/>
        </w:rPr>
      </w:pPr>
      <w:r w:rsidRPr="008D609F">
        <w:rPr>
          <w:rFonts w:cs="Arial"/>
          <w:highlight w:val="yellow"/>
        </w:rPr>
        <w:t>[*]</w:t>
      </w:r>
    </w:p>
    <w:p w14:paraId="02F05E79" w14:textId="77777777" w:rsidR="001A0995" w:rsidRDefault="00F33DA9" w:rsidP="002B160E">
      <w:pPr>
        <w:jc w:val="center"/>
        <w:rPr>
          <w:rFonts w:cs="Arial"/>
        </w:rPr>
      </w:pPr>
      <w:r w:rsidRPr="008D609F">
        <w:rPr>
          <w:rFonts w:cs="Arial"/>
          <w:highlight w:val="yellow"/>
        </w:rPr>
        <w:t>[*]</w:t>
      </w:r>
    </w:p>
    <w:p w14:paraId="5A64EE78" w14:textId="77777777" w:rsidR="006C7622" w:rsidRDefault="00F33DA9" w:rsidP="002B160E">
      <w:pPr>
        <w:jc w:val="center"/>
      </w:pPr>
      <w:r w:rsidRPr="008D609F">
        <w:rPr>
          <w:rFonts w:cs="Arial"/>
          <w:highlight w:val="yellow"/>
        </w:rPr>
        <w:t>[*]</w:t>
      </w:r>
    </w:p>
    <w:sectPr w:rsidR="006C7622" w:rsidSect="008515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389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64B30" w14:textId="77777777" w:rsidR="00F93CC5" w:rsidRDefault="00F93CC5">
      <w:r>
        <w:separator/>
      </w:r>
    </w:p>
  </w:endnote>
  <w:endnote w:type="continuationSeparator" w:id="0">
    <w:p w14:paraId="78072C02" w14:textId="77777777" w:rsidR="00F93CC5" w:rsidRDefault="00F9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737E" w14:textId="77777777" w:rsidR="001A0995" w:rsidRDefault="001A0995" w:rsidP="00984D39">
    <w:pPr>
      <w:pStyle w:val="Zpat"/>
      <w:pBdr>
        <w:top w:val="single" w:sz="4" w:space="1" w:color="auto"/>
      </w:pBdr>
      <w:jc w:val="center"/>
      <w:rPr>
        <w:rFonts w:cs="Arial"/>
        <w:sz w:val="18"/>
        <w:szCs w:val="18"/>
      </w:rPr>
    </w:pPr>
  </w:p>
  <w:p w14:paraId="77BB5C2C" w14:textId="6D063C7B" w:rsidR="001A0995" w:rsidRPr="008258D8" w:rsidRDefault="00F33DA9" w:rsidP="00984D39">
    <w:pPr>
      <w:pStyle w:val="Zpat"/>
      <w:pBdr>
        <w:top w:val="single" w:sz="4" w:space="1" w:color="auto"/>
      </w:pBdr>
      <w:jc w:val="center"/>
      <w:rPr>
        <w:rFonts w:cs="Arial"/>
        <w:sz w:val="18"/>
        <w:szCs w:val="18"/>
      </w:rPr>
    </w:pPr>
    <w:r w:rsidRPr="008258D8">
      <w:rPr>
        <w:rFonts w:cs="Arial"/>
        <w:sz w:val="18"/>
        <w:szCs w:val="18"/>
      </w:rPr>
      <w:t xml:space="preserve">Stránka </w:t>
    </w:r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PAGE</w:instrText>
    </w:r>
    <w:r w:rsidRPr="008258D8">
      <w:rPr>
        <w:rFonts w:cs="Arial"/>
        <w:b/>
        <w:sz w:val="18"/>
        <w:szCs w:val="18"/>
      </w:rPr>
      <w:fldChar w:fldCharType="separate"/>
    </w:r>
    <w:r w:rsidR="00944577">
      <w:rPr>
        <w:rFonts w:cs="Arial"/>
        <w:b/>
        <w:noProof/>
        <w:sz w:val="18"/>
        <w:szCs w:val="18"/>
      </w:rPr>
      <w:t>4</w:t>
    </w:r>
    <w:r w:rsidRPr="008258D8">
      <w:rPr>
        <w:rFonts w:cs="Arial"/>
        <w:b/>
        <w:sz w:val="18"/>
        <w:szCs w:val="18"/>
      </w:rPr>
      <w:fldChar w:fldCharType="end"/>
    </w:r>
    <w:r w:rsidRPr="008258D8">
      <w:rPr>
        <w:rFonts w:cs="Arial"/>
        <w:sz w:val="18"/>
        <w:szCs w:val="18"/>
      </w:rPr>
      <w:t xml:space="preserve"> z </w:t>
    </w:r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NUMPAGES</w:instrText>
    </w:r>
    <w:r w:rsidRPr="008258D8">
      <w:rPr>
        <w:rFonts w:cs="Arial"/>
        <w:b/>
        <w:sz w:val="18"/>
        <w:szCs w:val="18"/>
      </w:rPr>
      <w:fldChar w:fldCharType="separate"/>
    </w:r>
    <w:r w:rsidR="00944577">
      <w:rPr>
        <w:rFonts w:cs="Arial"/>
        <w:b/>
        <w:noProof/>
        <w:sz w:val="18"/>
        <w:szCs w:val="18"/>
      </w:rPr>
      <w:t>8</w:t>
    </w:r>
    <w:r w:rsidRPr="008258D8">
      <w:rPr>
        <w:rFonts w:cs="Arial"/>
        <w:b/>
        <w:sz w:val="18"/>
        <w:szCs w:val="18"/>
      </w:rPr>
      <w:fldChar w:fldCharType="end"/>
    </w:r>
  </w:p>
  <w:p w14:paraId="69CBF50D" w14:textId="77777777" w:rsidR="001A0995" w:rsidRDefault="001A0995">
    <w:pPr>
      <w:pStyle w:val="Zpat"/>
    </w:pPr>
  </w:p>
  <w:p w14:paraId="5084E83C" w14:textId="77777777" w:rsidR="001A0995" w:rsidRDefault="001A09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E323E" w14:textId="0367E1F2" w:rsidR="0031688B" w:rsidRPr="008258D8" w:rsidRDefault="00F33DA9" w:rsidP="0031688B">
    <w:pPr>
      <w:pStyle w:val="Zpat"/>
      <w:pBdr>
        <w:top w:val="single" w:sz="4" w:space="1" w:color="auto"/>
      </w:pBdr>
      <w:jc w:val="center"/>
      <w:rPr>
        <w:rFonts w:cs="Arial"/>
        <w:sz w:val="18"/>
        <w:szCs w:val="18"/>
      </w:rPr>
    </w:pPr>
    <w:r w:rsidRPr="008258D8">
      <w:rPr>
        <w:rFonts w:cs="Arial"/>
        <w:sz w:val="18"/>
        <w:szCs w:val="18"/>
      </w:rPr>
      <w:t xml:space="preserve">Stránka </w:t>
    </w:r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PAGE</w:instrText>
    </w:r>
    <w:r w:rsidRPr="008258D8">
      <w:rPr>
        <w:rFonts w:cs="Arial"/>
        <w:b/>
        <w:sz w:val="18"/>
        <w:szCs w:val="18"/>
      </w:rPr>
      <w:fldChar w:fldCharType="separate"/>
    </w:r>
    <w:r w:rsidR="00944577">
      <w:rPr>
        <w:rFonts w:cs="Arial"/>
        <w:b/>
        <w:noProof/>
        <w:sz w:val="18"/>
        <w:szCs w:val="18"/>
      </w:rPr>
      <w:t>1</w:t>
    </w:r>
    <w:r w:rsidRPr="008258D8">
      <w:rPr>
        <w:rFonts w:cs="Arial"/>
        <w:b/>
        <w:sz w:val="18"/>
        <w:szCs w:val="18"/>
      </w:rPr>
      <w:fldChar w:fldCharType="end"/>
    </w:r>
    <w:r w:rsidRPr="008258D8">
      <w:rPr>
        <w:rFonts w:cs="Arial"/>
        <w:sz w:val="18"/>
        <w:szCs w:val="18"/>
      </w:rPr>
      <w:t xml:space="preserve"> z </w:t>
    </w:r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NUMPAGES</w:instrText>
    </w:r>
    <w:r w:rsidRPr="008258D8">
      <w:rPr>
        <w:rFonts w:cs="Arial"/>
        <w:b/>
        <w:sz w:val="18"/>
        <w:szCs w:val="18"/>
      </w:rPr>
      <w:fldChar w:fldCharType="separate"/>
    </w:r>
    <w:r w:rsidR="00944577">
      <w:rPr>
        <w:rFonts w:cs="Arial"/>
        <w:b/>
        <w:noProof/>
        <w:sz w:val="18"/>
        <w:szCs w:val="18"/>
      </w:rPr>
      <w:t>8</w:t>
    </w:r>
    <w:r w:rsidRPr="008258D8">
      <w:rPr>
        <w:rFonts w:cs="Arial"/>
        <w:b/>
        <w:sz w:val="18"/>
        <w:szCs w:val="18"/>
      </w:rPr>
      <w:fldChar w:fldCharType="end"/>
    </w:r>
  </w:p>
  <w:p w14:paraId="185A3C9B" w14:textId="77777777" w:rsidR="001A0995" w:rsidRDefault="001A0995">
    <w:pPr>
      <w:pStyle w:val="Zpat"/>
      <w:jc w:val="center"/>
    </w:pPr>
  </w:p>
  <w:p w14:paraId="58D3D61B" w14:textId="77777777" w:rsidR="001A0995" w:rsidRDefault="001A0995">
    <w:pPr>
      <w:pStyle w:val="Zpat"/>
    </w:pPr>
  </w:p>
  <w:p w14:paraId="51C9B4CE" w14:textId="77777777" w:rsidR="001A0995" w:rsidRDefault="001A09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3C10C" w14:textId="77777777" w:rsidR="00F93CC5" w:rsidRDefault="00F93CC5">
      <w:r>
        <w:separator/>
      </w:r>
    </w:p>
  </w:footnote>
  <w:footnote w:type="continuationSeparator" w:id="0">
    <w:p w14:paraId="4EF50596" w14:textId="77777777" w:rsidR="00F93CC5" w:rsidRDefault="00F9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25D7" w14:textId="41B17378" w:rsidR="009A72D4" w:rsidRDefault="00F33DA9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t>evidenční číslo smlouvy ŘLP ČR,</w:t>
    </w:r>
    <w:r w:rsidR="00944577">
      <w:rPr>
        <w:rFonts w:eastAsia="Arial" w:cs="Arial"/>
        <w:sz w:val="18"/>
      </w:rPr>
      <w:t xml:space="preserve"> s.p.:173</w:t>
    </w:r>
    <w:r>
      <w:rPr>
        <w:rFonts w:eastAsia="Arial" w:cs="Arial"/>
        <w:sz w:val="18"/>
      </w:rPr>
      <w:t>/2024/IS/186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  <w:t>Smlouva o dílo</w:t>
    </w:r>
  </w:p>
  <w:p w14:paraId="43E29228" w14:textId="77777777" w:rsidR="009A72D4" w:rsidRDefault="00F33DA9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t>evidenční číslo smlouvy zhotovitele: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</w:p>
  <w:p w14:paraId="660DD555" w14:textId="77777777" w:rsidR="009A72D4" w:rsidRDefault="009A72D4">
    <w:pPr>
      <w:jc w:val="left"/>
      <w:rPr>
        <w:rFonts w:eastAsia="Arial" w:cs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88404" w14:textId="6C0F866B" w:rsidR="009A72D4" w:rsidRDefault="00F33DA9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t>evidenčn</w:t>
    </w:r>
    <w:r w:rsidR="00944577">
      <w:rPr>
        <w:rFonts w:eastAsia="Arial" w:cs="Arial"/>
        <w:sz w:val="18"/>
      </w:rPr>
      <w:t>í číslo smlouvy ŘLP ČR, s.p.:173</w:t>
    </w:r>
    <w:r>
      <w:rPr>
        <w:rFonts w:eastAsia="Arial" w:cs="Arial"/>
        <w:sz w:val="18"/>
      </w:rPr>
      <w:t>/2024/IS/186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  <w:t>Smlouva o dílo</w:t>
    </w:r>
  </w:p>
  <w:p w14:paraId="6D2D4798" w14:textId="77777777" w:rsidR="009A72D4" w:rsidRDefault="00F33DA9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t>evidenční číslo smlouvy zhotovitele: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</w:p>
  <w:p w14:paraId="7D20909F" w14:textId="77777777" w:rsidR="009A72D4" w:rsidRDefault="009A72D4">
    <w:pPr>
      <w:jc w:val="left"/>
      <w:rPr>
        <w:rFonts w:eastAsia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D4D48"/>
    <w:multiLevelType w:val="multilevel"/>
    <w:tmpl w:val="40985E34"/>
    <w:lvl w:ilvl="0">
      <w:start w:val="1"/>
      <w:numFmt w:val="bullet"/>
      <w:pStyle w:val="LP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5560F15"/>
    <w:multiLevelType w:val="hybridMultilevel"/>
    <w:tmpl w:val="9076739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45C3950"/>
    <w:multiLevelType w:val="hybridMultilevel"/>
    <w:tmpl w:val="3F78700E"/>
    <w:lvl w:ilvl="0" w:tplc="BDBA43C6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59F695B8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1BC8395A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B6486784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C83EA090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24F0598C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C05AD91E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DE2842E4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7F1A82F8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5A4C560D"/>
    <w:multiLevelType w:val="hybridMultilevel"/>
    <w:tmpl w:val="E60E4EDE"/>
    <w:lvl w:ilvl="0" w:tplc="65C6B554">
      <w:start w:val="1"/>
      <w:numFmt w:val="decimal"/>
      <w:pStyle w:val="LPSeznamploh"/>
      <w:lvlText w:val="[%1]"/>
      <w:lvlJc w:val="left"/>
      <w:pPr>
        <w:ind w:left="720" w:hanging="360"/>
      </w:pPr>
      <w:rPr>
        <w:rFonts w:cs="Times New Roman" w:hint="default"/>
      </w:rPr>
    </w:lvl>
    <w:lvl w:ilvl="1" w:tplc="CAEAF76A" w:tentative="1">
      <w:start w:val="1"/>
      <w:numFmt w:val="lowerLetter"/>
      <w:lvlText w:val="%2."/>
      <w:lvlJc w:val="left"/>
      <w:pPr>
        <w:ind w:left="1440" w:hanging="360"/>
      </w:pPr>
    </w:lvl>
    <w:lvl w:ilvl="2" w:tplc="38A69012" w:tentative="1">
      <w:start w:val="1"/>
      <w:numFmt w:val="lowerRoman"/>
      <w:lvlText w:val="%3."/>
      <w:lvlJc w:val="right"/>
      <w:pPr>
        <w:ind w:left="2160" w:hanging="180"/>
      </w:pPr>
    </w:lvl>
    <w:lvl w:ilvl="3" w:tplc="803875A4" w:tentative="1">
      <w:start w:val="1"/>
      <w:numFmt w:val="decimal"/>
      <w:lvlText w:val="%4."/>
      <w:lvlJc w:val="left"/>
      <w:pPr>
        <w:ind w:left="2880" w:hanging="360"/>
      </w:pPr>
    </w:lvl>
    <w:lvl w:ilvl="4" w:tplc="A0627074" w:tentative="1">
      <w:start w:val="1"/>
      <w:numFmt w:val="lowerLetter"/>
      <w:lvlText w:val="%5."/>
      <w:lvlJc w:val="left"/>
      <w:pPr>
        <w:ind w:left="3600" w:hanging="360"/>
      </w:pPr>
    </w:lvl>
    <w:lvl w:ilvl="5" w:tplc="8EA6FB56" w:tentative="1">
      <w:start w:val="1"/>
      <w:numFmt w:val="lowerRoman"/>
      <w:lvlText w:val="%6."/>
      <w:lvlJc w:val="right"/>
      <w:pPr>
        <w:ind w:left="4320" w:hanging="180"/>
      </w:pPr>
    </w:lvl>
    <w:lvl w:ilvl="6" w:tplc="D1D8F7A0" w:tentative="1">
      <w:start w:val="1"/>
      <w:numFmt w:val="decimal"/>
      <w:lvlText w:val="%7."/>
      <w:lvlJc w:val="left"/>
      <w:pPr>
        <w:ind w:left="5040" w:hanging="360"/>
      </w:pPr>
    </w:lvl>
    <w:lvl w:ilvl="7" w:tplc="766EB3D2" w:tentative="1">
      <w:start w:val="1"/>
      <w:numFmt w:val="lowerLetter"/>
      <w:lvlText w:val="%8."/>
      <w:lvlJc w:val="left"/>
      <w:pPr>
        <w:ind w:left="5760" w:hanging="360"/>
      </w:pPr>
    </w:lvl>
    <w:lvl w:ilvl="8" w:tplc="0D920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POdstavec2"/>
      <w:lvlText w:val="%1.%2"/>
      <w:lvlJc w:val="left"/>
      <w:pPr>
        <w:ind w:left="114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</w:r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9017716">
    <w:abstractNumId w:val="4"/>
  </w:num>
  <w:num w:numId="2" w16cid:durableId="433869839">
    <w:abstractNumId w:val="0"/>
  </w:num>
  <w:num w:numId="3" w16cid:durableId="1967925766">
    <w:abstractNumId w:val="3"/>
  </w:num>
  <w:num w:numId="4" w16cid:durableId="1419909759">
    <w:abstractNumId w:val="4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LPOdstavec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456025078">
    <w:abstractNumId w:val="2"/>
  </w:num>
  <w:num w:numId="6" w16cid:durableId="1701469773">
    <w:abstractNumId w:val="1"/>
  </w:num>
  <w:num w:numId="7" w16cid:durableId="466900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4927568">
    <w:abstractNumId w:val="4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71"/>
    <w:rsid w:val="000219DE"/>
    <w:rsid w:val="0002778F"/>
    <w:rsid w:val="000549BD"/>
    <w:rsid w:val="000C2322"/>
    <w:rsid w:val="00137853"/>
    <w:rsid w:val="001749C8"/>
    <w:rsid w:val="00195B7A"/>
    <w:rsid w:val="001A0995"/>
    <w:rsid w:val="001A2B24"/>
    <w:rsid w:val="001F1C1B"/>
    <w:rsid w:val="00223E40"/>
    <w:rsid w:val="002423FB"/>
    <w:rsid w:val="002B160E"/>
    <w:rsid w:val="002B3952"/>
    <w:rsid w:val="0031688B"/>
    <w:rsid w:val="00364796"/>
    <w:rsid w:val="003B6CF7"/>
    <w:rsid w:val="003E5B7C"/>
    <w:rsid w:val="00407996"/>
    <w:rsid w:val="00435508"/>
    <w:rsid w:val="00450F1B"/>
    <w:rsid w:val="004722F6"/>
    <w:rsid w:val="004A7CC6"/>
    <w:rsid w:val="004D2F8D"/>
    <w:rsid w:val="004E32AE"/>
    <w:rsid w:val="00546090"/>
    <w:rsid w:val="00577F5D"/>
    <w:rsid w:val="005C5480"/>
    <w:rsid w:val="00646DFD"/>
    <w:rsid w:val="00664363"/>
    <w:rsid w:val="00671582"/>
    <w:rsid w:val="006809FA"/>
    <w:rsid w:val="006A7F59"/>
    <w:rsid w:val="006C7622"/>
    <w:rsid w:val="00706397"/>
    <w:rsid w:val="00760399"/>
    <w:rsid w:val="007A2565"/>
    <w:rsid w:val="007A7210"/>
    <w:rsid w:val="007B0055"/>
    <w:rsid w:val="007B6F74"/>
    <w:rsid w:val="008258D8"/>
    <w:rsid w:val="00842A91"/>
    <w:rsid w:val="00843401"/>
    <w:rsid w:val="008579B7"/>
    <w:rsid w:val="00866D94"/>
    <w:rsid w:val="008719D9"/>
    <w:rsid w:val="008D04CB"/>
    <w:rsid w:val="008D609F"/>
    <w:rsid w:val="009043E6"/>
    <w:rsid w:val="00933C3D"/>
    <w:rsid w:val="00944577"/>
    <w:rsid w:val="00984D39"/>
    <w:rsid w:val="009871A7"/>
    <w:rsid w:val="009A72D4"/>
    <w:rsid w:val="009E2356"/>
    <w:rsid w:val="009F12AC"/>
    <w:rsid w:val="009F6AFD"/>
    <w:rsid w:val="00A37124"/>
    <w:rsid w:val="00A6209E"/>
    <w:rsid w:val="00A81F42"/>
    <w:rsid w:val="00AA06CF"/>
    <w:rsid w:val="00AB4E34"/>
    <w:rsid w:val="00AB6B09"/>
    <w:rsid w:val="00B13664"/>
    <w:rsid w:val="00BB3324"/>
    <w:rsid w:val="00BB71F0"/>
    <w:rsid w:val="00BE7CD8"/>
    <w:rsid w:val="00C019F4"/>
    <w:rsid w:val="00C035C3"/>
    <w:rsid w:val="00C16A94"/>
    <w:rsid w:val="00C1774D"/>
    <w:rsid w:val="00C53552"/>
    <w:rsid w:val="00C942B1"/>
    <w:rsid w:val="00CA4CFA"/>
    <w:rsid w:val="00CD3407"/>
    <w:rsid w:val="00CD62BC"/>
    <w:rsid w:val="00D045E9"/>
    <w:rsid w:val="00D5308E"/>
    <w:rsid w:val="00D65473"/>
    <w:rsid w:val="00D97140"/>
    <w:rsid w:val="00DA51E5"/>
    <w:rsid w:val="00DC0C45"/>
    <w:rsid w:val="00DC5053"/>
    <w:rsid w:val="00DD44E7"/>
    <w:rsid w:val="00F20671"/>
    <w:rsid w:val="00F33DA9"/>
    <w:rsid w:val="00F53D27"/>
    <w:rsid w:val="00F93CC5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8C6D3"/>
  <w15:docId w15:val="{FE467C2A-42AE-4042-9F4A-7C1DB853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92F"/>
    <w:pPr>
      <w:widowControl w:val="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rsid w:val="00146600"/>
    <w:pPr>
      <w:keepNext/>
      <w:spacing w:before="240" w:after="60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link w:val="Nadpis2Char"/>
    <w:rsid w:val="00146600"/>
    <w:pPr>
      <w:keepNext/>
      <w:spacing w:before="240" w:after="60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rsid w:val="00146600"/>
    <w:pPr>
      <w:keepNext/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46600"/>
    <w:rPr>
      <w:b/>
      <w:kern w:val="28"/>
      <w:sz w:val="32"/>
      <w:szCs w:val="20"/>
    </w:rPr>
  </w:style>
  <w:style w:type="character" w:customStyle="1" w:styleId="Nadpis2Char">
    <w:name w:val="Nadpis 2 Char"/>
    <w:link w:val="Nadpis2"/>
    <w:rsid w:val="00146600"/>
    <w:rPr>
      <w:b/>
      <w:sz w:val="28"/>
      <w:szCs w:val="20"/>
    </w:rPr>
  </w:style>
  <w:style w:type="character" w:customStyle="1" w:styleId="Nadpis5Char">
    <w:name w:val="Nadpis 5 Char"/>
    <w:link w:val="Nadpis5"/>
    <w:rsid w:val="00146600"/>
    <w:rPr>
      <w:b/>
      <w:sz w:val="32"/>
      <w:szCs w:val="20"/>
    </w:rPr>
  </w:style>
  <w:style w:type="paragraph" w:customStyle="1" w:styleId="Zkladntext21">
    <w:name w:val="Základní text 21"/>
    <w:basedOn w:val="Normln"/>
    <w:rsid w:val="00146600"/>
    <w:pPr>
      <w:widowControl/>
      <w:spacing w:after="240"/>
      <w:jc w:val="left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46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46600"/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1466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6600"/>
    <w:rPr>
      <w:szCs w:val="20"/>
    </w:rPr>
  </w:style>
  <w:style w:type="paragraph" w:customStyle="1" w:styleId="Tabulka">
    <w:name w:val="Tabulka"/>
    <w:basedOn w:val="Normln"/>
    <w:next w:val="Normln"/>
    <w:autoRedefine/>
    <w:rsid w:val="00146600"/>
    <w:rPr>
      <w:rFonts w:cs="Arial"/>
      <w:noProof/>
      <w:sz w:val="18"/>
      <w:szCs w:val="18"/>
    </w:rPr>
  </w:style>
  <w:style w:type="paragraph" w:customStyle="1" w:styleId="Obrzek">
    <w:name w:val="Obrázek"/>
    <w:basedOn w:val="Normln"/>
    <w:next w:val="Normln"/>
    <w:autoRedefine/>
    <w:rsid w:val="00AA06CF"/>
    <w:rPr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E8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5E8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E2146"/>
    <w:rPr>
      <w:sz w:val="16"/>
      <w:szCs w:val="16"/>
    </w:rPr>
  </w:style>
  <w:style w:type="paragraph" w:customStyle="1" w:styleId="LPlneksmlouvy">
    <w:name w:val="ŘLP Článek smlouvy"/>
    <w:basedOn w:val="Normln"/>
    <w:next w:val="Normln"/>
    <w:link w:val="LPlneksmlouvyChar"/>
    <w:qFormat/>
    <w:rsid w:val="00E33402"/>
    <w:pPr>
      <w:keepNext/>
      <w:widowControl/>
      <w:numPr>
        <w:numId w:val="1"/>
      </w:numPr>
      <w:tabs>
        <w:tab w:val="left" w:pos="567"/>
      </w:tabs>
      <w:spacing w:before="360" w:after="240"/>
      <w:ind w:left="567" w:hanging="567"/>
      <w:outlineLvl w:val="0"/>
    </w:pPr>
    <w:rPr>
      <w:b/>
    </w:rPr>
  </w:style>
  <w:style w:type="paragraph" w:styleId="Pedmtkomente">
    <w:name w:val="annotation subject"/>
    <w:basedOn w:val="Normln"/>
    <w:link w:val="PedmtkomenteChar"/>
    <w:uiPriority w:val="99"/>
    <w:semiHidden/>
    <w:unhideWhenUsed/>
    <w:rsid w:val="00BE3E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4B7B"/>
    <w:rPr>
      <w:b/>
      <w:bCs/>
    </w:rPr>
  </w:style>
  <w:style w:type="paragraph" w:styleId="Revize">
    <w:name w:val="Revision"/>
    <w:hidden/>
    <w:uiPriority w:val="99"/>
    <w:semiHidden/>
    <w:rsid w:val="00E80035"/>
    <w:rPr>
      <w:sz w:val="24"/>
    </w:rPr>
  </w:style>
  <w:style w:type="character" w:styleId="slostrnky">
    <w:name w:val="page number"/>
    <w:rsid w:val="000A64D4"/>
  </w:style>
  <w:style w:type="character" w:styleId="Sledovanodkaz">
    <w:name w:val="FollowedHyperlink"/>
    <w:uiPriority w:val="99"/>
    <w:semiHidden/>
    <w:unhideWhenUsed/>
    <w:rsid w:val="004F0806"/>
    <w:rPr>
      <w:color w:val="800080"/>
      <w:u w:val="single"/>
    </w:rPr>
  </w:style>
  <w:style w:type="paragraph" w:customStyle="1" w:styleId="LPOdstavec2">
    <w:name w:val="ŘLP Odstavec 2"/>
    <w:basedOn w:val="Normln"/>
    <w:link w:val="LPOdstavec2Char"/>
    <w:qFormat/>
    <w:rsid w:val="00C9048D"/>
    <w:pPr>
      <w:widowControl/>
      <w:numPr>
        <w:ilvl w:val="1"/>
        <w:numId w:val="1"/>
      </w:numPr>
      <w:spacing w:before="180" w:after="60"/>
    </w:pPr>
    <w:rPr>
      <w:rFonts w:cs="Arial"/>
      <w:szCs w:val="24"/>
    </w:rPr>
  </w:style>
  <w:style w:type="paragraph" w:customStyle="1" w:styleId="LPPloha">
    <w:name w:val="ŘLP Příloha"/>
    <w:basedOn w:val="LPlneksmlouvy"/>
    <w:link w:val="LPPlohaChar"/>
    <w:qFormat/>
    <w:rsid w:val="00AA06CF"/>
    <w:pPr>
      <w:numPr>
        <w:numId w:val="0"/>
      </w:numPr>
    </w:pPr>
  </w:style>
  <w:style w:type="character" w:customStyle="1" w:styleId="LPOdstavec2Char">
    <w:name w:val="ŘLP Odstavec 2 Char"/>
    <w:link w:val="LPOdstavec2"/>
    <w:rsid w:val="00C9048D"/>
    <w:rPr>
      <w:rFonts w:ascii="Arial" w:hAnsi="Arial" w:cs="Arial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52745"/>
    <w:pPr>
      <w:keepLines/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LPlneksmlouvyChar">
    <w:name w:val="ŘLP Článek smlouvy Char"/>
    <w:link w:val="LPlneksmlouvy"/>
    <w:rsid w:val="00E33402"/>
    <w:rPr>
      <w:rFonts w:ascii="Arial" w:hAnsi="Arial"/>
      <w:b/>
    </w:rPr>
  </w:style>
  <w:style w:type="character" w:customStyle="1" w:styleId="LPPlohaChar">
    <w:name w:val="ŘLP Příloha Char"/>
    <w:basedOn w:val="LPlneksmlouvyChar"/>
    <w:link w:val="LPPloha"/>
    <w:rsid w:val="00AA06CF"/>
    <w:rPr>
      <w:rFonts w:ascii="Arial" w:hAnsi="Arial"/>
      <w:b/>
    </w:rPr>
  </w:style>
  <w:style w:type="paragraph" w:customStyle="1" w:styleId="LPSeznamploh">
    <w:name w:val="ŘLP Seznam příloh"/>
    <w:basedOn w:val="Normln"/>
    <w:link w:val="LPSeznamplohChar"/>
    <w:qFormat/>
    <w:rsid w:val="00293BC2"/>
    <w:pPr>
      <w:numPr>
        <w:numId w:val="3"/>
      </w:numPr>
      <w:spacing w:before="60"/>
      <w:ind w:left="992" w:hanging="425"/>
    </w:pPr>
    <w:rPr>
      <w:rFonts w:cs="Arial"/>
    </w:rPr>
  </w:style>
  <w:style w:type="paragraph" w:customStyle="1" w:styleId="LPOdkaz">
    <w:name w:val="ŘLP Odkaz"/>
    <w:basedOn w:val="LPOdstavec2"/>
    <w:link w:val="LPOdkazChar"/>
    <w:qFormat/>
    <w:rsid w:val="005F52E5"/>
    <w:pPr>
      <w:numPr>
        <w:ilvl w:val="0"/>
        <w:numId w:val="0"/>
      </w:numPr>
    </w:pPr>
    <w:rPr>
      <w:u w:val="single"/>
    </w:rPr>
  </w:style>
  <w:style w:type="character" w:customStyle="1" w:styleId="LPSeznamplohChar">
    <w:name w:val="ŘLP Seznam příloh Char"/>
    <w:link w:val="LPSeznamploh"/>
    <w:rsid w:val="00293BC2"/>
    <w:rPr>
      <w:rFonts w:ascii="Arial" w:hAnsi="Arial" w:cs="Arial"/>
    </w:rPr>
  </w:style>
  <w:style w:type="paragraph" w:customStyle="1" w:styleId="LPOdrky">
    <w:name w:val="ŘLP Odrážky"/>
    <w:basedOn w:val="Normln"/>
    <w:link w:val="LPOdrkyChar"/>
    <w:qFormat/>
    <w:rsid w:val="00BE3E8F"/>
    <w:pPr>
      <w:numPr>
        <w:numId w:val="2"/>
      </w:numPr>
      <w:tabs>
        <w:tab w:val="clear" w:pos="360"/>
        <w:tab w:val="left" w:pos="851"/>
      </w:tabs>
      <w:spacing w:after="60"/>
      <w:ind w:left="851" w:hanging="284"/>
    </w:pPr>
    <w:rPr>
      <w:rFonts w:cs="Arial"/>
      <w:bCs/>
    </w:rPr>
  </w:style>
  <w:style w:type="character" w:customStyle="1" w:styleId="LPOdkazChar">
    <w:name w:val="ŘLP Odkaz Char"/>
    <w:link w:val="LPOdkaz"/>
    <w:rsid w:val="001329AC"/>
    <w:rPr>
      <w:rFonts w:ascii="Arial" w:hAnsi="Arial" w:cs="Arial"/>
      <w:szCs w:val="24"/>
      <w:u w:val="single"/>
    </w:rPr>
  </w:style>
  <w:style w:type="paragraph" w:customStyle="1" w:styleId="LPOdstavec3">
    <w:name w:val="ŘLP Odstavec 3"/>
    <w:basedOn w:val="LPOdstavec2"/>
    <w:link w:val="LPOdstavec3Char"/>
    <w:qFormat/>
    <w:rsid w:val="006A7538"/>
    <w:pPr>
      <w:numPr>
        <w:ilvl w:val="2"/>
        <w:numId w:val="0"/>
      </w:numPr>
      <w:ind w:hanging="657"/>
    </w:pPr>
  </w:style>
  <w:style w:type="character" w:customStyle="1" w:styleId="LPOdrkyChar">
    <w:name w:val="ŘLP Odrážky Char"/>
    <w:link w:val="LPOdrky"/>
    <w:rsid w:val="0036625F"/>
    <w:rPr>
      <w:rFonts w:ascii="Arial" w:hAnsi="Arial" w:cs="Arial"/>
      <w:bCs/>
    </w:rPr>
  </w:style>
  <w:style w:type="paragraph" w:customStyle="1" w:styleId="LPOdstavec4">
    <w:name w:val="ŘLP Odstavec 4"/>
    <w:basedOn w:val="LPOdstavec3"/>
    <w:link w:val="LPOdstavec4Char"/>
    <w:qFormat/>
    <w:rsid w:val="005F52E5"/>
    <w:pPr>
      <w:numPr>
        <w:ilvl w:val="3"/>
        <w:numId w:val="4"/>
      </w:numPr>
      <w:ind w:hanging="452"/>
    </w:pPr>
  </w:style>
  <w:style w:type="character" w:customStyle="1" w:styleId="LPOdstavec3Char">
    <w:name w:val="ŘLP Odstavec 3 Char"/>
    <w:basedOn w:val="LPOdstavec2Char"/>
    <w:link w:val="LPOdstavec3"/>
    <w:rsid w:val="006A7538"/>
    <w:rPr>
      <w:rFonts w:ascii="Arial" w:hAnsi="Arial" w:cs="Arial"/>
      <w:szCs w:val="24"/>
    </w:rPr>
  </w:style>
  <w:style w:type="character" w:customStyle="1" w:styleId="LPOdstavec4Char">
    <w:name w:val="ŘLP Odstavec 4 Char"/>
    <w:basedOn w:val="LPOdstavec3Char"/>
    <w:link w:val="LPOdstavec4"/>
    <w:rsid w:val="005F52E5"/>
    <w:rPr>
      <w:rFonts w:ascii="Arial" w:hAnsi="Arial" w:cs="Arial"/>
      <w:szCs w:val="24"/>
    </w:rPr>
  </w:style>
  <w:style w:type="paragraph" w:styleId="Textkomente">
    <w:name w:val="annotation text"/>
    <w:basedOn w:val="Normln"/>
    <w:link w:val="TextkomenteChar"/>
    <w:unhideWhenUsed/>
    <w:rsid w:val="006C478C"/>
  </w:style>
  <w:style w:type="character" w:customStyle="1" w:styleId="TextkomenteChar">
    <w:name w:val="Text komentáře Char"/>
    <w:basedOn w:val="Standardnpsmoodstavce"/>
    <w:link w:val="Textkomente"/>
    <w:rsid w:val="006C478C"/>
    <w:rPr>
      <w:rFonts w:ascii="Arial" w:hAnsi="Arial"/>
    </w:rPr>
  </w:style>
  <w:style w:type="paragraph" w:customStyle="1" w:styleId="Default">
    <w:name w:val="Default"/>
    <w:rsid w:val="0014057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45C99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2C442C"/>
    <w:rPr>
      <w:i/>
      <w:iCs/>
    </w:rPr>
  </w:style>
  <w:style w:type="character" w:customStyle="1" w:styleId="cf01">
    <w:name w:val="cf01"/>
    <w:basedOn w:val="Standardnpsmoodstavce"/>
    <w:rsid w:val="00FE1FD8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basedOn w:val="Normln"/>
    <w:uiPriority w:val="99"/>
    <w:rsid w:val="008D0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lp.cz/categorysb?CatCode=A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lp.cz/categorysb?CatCode=A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ans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7D79-6299-4353-9246-CD34DE5B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3052</Words>
  <Characters>18378</Characters>
  <Application>Microsoft Office Word</Application>
  <DocSecurity>4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ŘLP ČR, s.p., Navigační 787, Jeneč</Company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nagyova@ans.cz</dc:creator>
  <cp:lastModifiedBy>SLAVIK Viktor</cp:lastModifiedBy>
  <cp:revision>2</cp:revision>
  <cp:lastPrinted>2023-01-18T09:54:00Z</cp:lastPrinted>
  <dcterms:created xsi:type="dcterms:W3CDTF">2024-08-28T11:12:00Z</dcterms:created>
  <dcterms:modified xsi:type="dcterms:W3CDTF">2024-08-28T11:12:00Z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quired on">
    <vt:lpwstr/>
  </property>
  <property fmtid="{D5CDD505-2E9C-101B-9397-08002B2CF9AE}" pid="3" name="Category1">
    <vt:lpwstr>Contract/Agreement</vt:lpwstr>
  </property>
  <property fmtid="{D5CDD505-2E9C-101B-9397-08002B2CF9AE}" pid="4" name="ContentType">
    <vt:lpwstr>Document</vt:lpwstr>
  </property>
  <property fmtid="{D5CDD505-2E9C-101B-9397-08002B2CF9AE}" pid="5" name="Date of Delivery">
    <vt:lpwstr/>
  </property>
  <property fmtid="{D5CDD505-2E9C-101B-9397-08002B2CF9AE}" pid="6" name="Document State">
    <vt:lpwstr>Proposal</vt:lpwstr>
  </property>
  <property fmtid="{D5CDD505-2E9C-101B-9397-08002B2CF9AE}" pid="7" name="English Title">
    <vt:lpwstr>Contract template</vt:lpwstr>
  </property>
  <property fmtid="{D5CDD505-2E9C-101B-9397-08002B2CF9AE}" pid="8" name="In fact created on">
    <vt:lpwstr/>
  </property>
  <property fmtid="{D5CDD505-2E9C-101B-9397-08002B2CF9AE}" pid="9" name="Notes1">
    <vt:lpwstr/>
  </property>
  <property fmtid="{D5CDD505-2E9C-101B-9397-08002B2CF9AE}" pid="10" name="Order">
    <vt:lpwstr>19000.0000000000</vt:lpwstr>
  </property>
  <property fmtid="{D5CDD505-2E9C-101B-9397-08002B2CF9AE}" pid="11" name="Procedural State">
    <vt:lpwstr>To Be Submitted</vt:lpwstr>
  </property>
  <property fmtid="{D5CDD505-2E9C-101B-9397-08002B2CF9AE}" pid="12" name="Real Author">
    <vt:lpwstr/>
  </property>
  <property fmtid="{D5CDD505-2E9C-101B-9397-08002B2CF9AE}" pid="13" name="Related Documents">
    <vt:lpwstr/>
  </property>
  <property fmtid="{D5CDD505-2E9C-101B-9397-08002B2CF9AE}" pid="14" name="_Source">
    <vt:lpwstr>ROWAN LEGAL</vt:lpwstr>
  </property>
</Properties>
</file>