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04E0" w:rsidRDefault="00DB31B4" w:rsidP="00A204E0">
      <w:pPr>
        <w:pStyle w:val="Default"/>
        <w:spacing w:after="120"/>
        <w:ind w:left="708" w:hanging="708"/>
        <w:jc w:val="both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 xml:space="preserve">Příloha č. 2 </w:t>
      </w:r>
      <w:proofErr w:type="spellStart"/>
      <w:r>
        <w:rPr>
          <w:rFonts w:ascii="Arial" w:hAnsi="Arial" w:cs="Arial"/>
          <w:b/>
          <w:iCs/>
          <w:sz w:val="20"/>
          <w:szCs w:val="20"/>
        </w:rPr>
        <w:t>ZD_Technická</w:t>
      </w:r>
      <w:proofErr w:type="spellEnd"/>
      <w:r>
        <w:rPr>
          <w:rFonts w:ascii="Arial" w:hAnsi="Arial" w:cs="Arial"/>
          <w:b/>
          <w:iCs/>
          <w:sz w:val="20"/>
          <w:szCs w:val="20"/>
        </w:rPr>
        <w:t xml:space="preserve"> specifikace (CNC frézka)</w:t>
      </w:r>
    </w:p>
    <w:p w:rsidR="007F7C47" w:rsidRDefault="007F7C47" w:rsidP="00A204E0">
      <w:pPr>
        <w:pStyle w:val="Default"/>
        <w:spacing w:after="120"/>
        <w:ind w:left="708" w:hanging="708"/>
        <w:jc w:val="both"/>
        <w:rPr>
          <w:rFonts w:ascii="Arial" w:hAnsi="Arial" w:cs="Arial"/>
          <w:b/>
          <w:iCs/>
          <w:sz w:val="20"/>
          <w:szCs w:val="20"/>
        </w:rPr>
      </w:pPr>
    </w:p>
    <w:p w:rsidR="007F7C47" w:rsidRDefault="007F7C47" w:rsidP="00A204E0">
      <w:pPr>
        <w:pStyle w:val="Default"/>
        <w:spacing w:after="120"/>
        <w:ind w:left="708" w:hanging="708"/>
        <w:jc w:val="both"/>
        <w:rPr>
          <w:rFonts w:ascii="Arial" w:hAnsi="Arial" w:cs="Arial"/>
          <w:b/>
          <w:iCs/>
          <w:sz w:val="20"/>
          <w:szCs w:val="20"/>
        </w:rPr>
      </w:pPr>
    </w:p>
    <w:tbl>
      <w:tblPr>
        <w:tblStyle w:val="Mkatabulky"/>
        <w:tblW w:w="0" w:type="auto"/>
        <w:tblInd w:w="708" w:type="dxa"/>
        <w:tblLook w:val="04A0" w:firstRow="1" w:lastRow="0" w:firstColumn="1" w:lastColumn="0" w:noHBand="0" w:noVBand="1"/>
      </w:tblPr>
      <w:tblGrid>
        <w:gridCol w:w="3001"/>
        <w:gridCol w:w="2667"/>
        <w:gridCol w:w="2686"/>
      </w:tblGrid>
      <w:tr w:rsidR="007F7C47" w:rsidTr="003408EB">
        <w:tc>
          <w:tcPr>
            <w:tcW w:w="3001" w:type="dxa"/>
          </w:tcPr>
          <w:p w:rsidR="007F7C47" w:rsidRDefault="007F7C47" w:rsidP="007F7C47">
            <w:pPr>
              <w:pStyle w:val="Default"/>
              <w:spacing w:after="120"/>
              <w:rPr>
                <w:rFonts w:ascii="Arial" w:hAnsi="Arial" w:cs="Arial"/>
                <w:b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222222"/>
                <w:sz w:val="20"/>
                <w:szCs w:val="20"/>
              </w:rPr>
              <w:t>1 ks CNC frézky</w:t>
            </w:r>
          </w:p>
          <w:p w:rsidR="007F7C47" w:rsidRDefault="007F7C47" w:rsidP="007F7C47">
            <w:pPr>
              <w:pStyle w:val="Default"/>
              <w:spacing w:after="12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6F7D43">
              <w:rPr>
                <w:rFonts w:ascii="Arial" w:hAnsi="Arial" w:cs="Arial"/>
                <w:b/>
                <w:color w:val="222222"/>
                <w:sz w:val="20"/>
                <w:szCs w:val="20"/>
              </w:rPr>
              <w:t>Zařízení musí splňovat tyto minimální technické parametry:</w:t>
            </w:r>
          </w:p>
        </w:tc>
        <w:tc>
          <w:tcPr>
            <w:tcW w:w="2667" w:type="dxa"/>
          </w:tcPr>
          <w:p w:rsidR="003408EB" w:rsidRPr="006F7D43" w:rsidRDefault="007F7C47" w:rsidP="007F7C47">
            <w:pPr>
              <w:spacing w:before="100" w:beforeAutospacing="1"/>
              <w:rPr>
                <w:rFonts w:ascii="Arial" w:eastAsia="Times New Roman" w:hAnsi="Arial" w:cs="Arial"/>
                <w:b/>
                <w:color w:val="222222"/>
                <w:sz w:val="20"/>
                <w:szCs w:val="20"/>
                <w:lang w:eastAsia="cs-CZ"/>
              </w:rPr>
            </w:pPr>
            <w:r w:rsidRPr="006F7D43">
              <w:rPr>
                <w:rFonts w:ascii="Arial" w:eastAsia="Times New Roman" w:hAnsi="Arial" w:cs="Arial"/>
                <w:b/>
                <w:color w:val="222222"/>
                <w:sz w:val="20"/>
                <w:szCs w:val="20"/>
                <w:lang w:eastAsia="cs-CZ"/>
              </w:rPr>
              <w:t xml:space="preserve">Název a typ nabízeného plnění: </w:t>
            </w:r>
            <w:r w:rsidRPr="006F7D43">
              <w:rPr>
                <w:rFonts w:ascii="Arial" w:eastAsia="Times New Roman" w:hAnsi="Arial" w:cs="Arial"/>
                <w:b/>
                <w:color w:val="222222"/>
                <w:sz w:val="20"/>
                <w:szCs w:val="20"/>
                <w:highlight w:val="yellow"/>
                <w:lang w:eastAsia="cs-CZ"/>
              </w:rPr>
              <w:t>…</w:t>
            </w:r>
          </w:p>
          <w:p w:rsidR="007F7C47" w:rsidRDefault="007F7C47" w:rsidP="007F7C47">
            <w:pPr>
              <w:pStyle w:val="Default"/>
              <w:spacing w:after="12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6F7D43">
              <w:rPr>
                <w:rFonts w:ascii="Arial" w:hAnsi="Arial" w:cs="Arial"/>
                <w:b/>
                <w:color w:val="222222"/>
                <w:sz w:val="20"/>
                <w:szCs w:val="20"/>
              </w:rPr>
              <w:t>Nabízené technické parametry:</w:t>
            </w:r>
          </w:p>
        </w:tc>
        <w:tc>
          <w:tcPr>
            <w:tcW w:w="2686" w:type="dxa"/>
          </w:tcPr>
          <w:p w:rsidR="007F7C47" w:rsidRDefault="007F7C47" w:rsidP="007F7C47">
            <w:pPr>
              <w:pStyle w:val="Default"/>
              <w:spacing w:after="12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6F7D43">
              <w:rPr>
                <w:rFonts w:ascii="Arial" w:hAnsi="Arial" w:cs="Arial"/>
                <w:b/>
                <w:color w:val="222222"/>
                <w:sz w:val="20"/>
                <w:szCs w:val="20"/>
              </w:rPr>
              <w:t>Jsou splněny zadavatelem stanovené minimální parametry</w:t>
            </w:r>
            <w:r>
              <w:rPr>
                <w:rFonts w:ascii="Arial" w:hAnsi="Arial" w:cs="Arial"/>
                <w:b/>
                <w:color w:val="222222"/>
                <w:sz w:val="20"/>
                <w:szCs w:val="20"/>
              </w:rPr>
              <w:t>?</w:t>
            </w:r>
            <w:r w:rsidRPr="006F7D43">
              <w:rPr>
                <w:rFonts w:ascii="Arial" w:hAnsi="Arial" w:cs="Arial"/>
                <w:b/>
                <w:color w:val="222222"/>
                <w:sz w:val="20"/>
                <w:szCs w:val="20"/>
              </w:rPr>
              <w:t xml:space="preserve"> (ANO/NE)</w:t>
            </w:r>
          </w:p>
        </w:tc>
      </w:tr>
      <w:tr w:rsidR="007F7C47" w:rsidTr="003408EB">
        <w:tc>
          <w:tcPr>
            <w:tcW w:w="3001" w:type="dxa"/>
          </w:tcPr>
          <w:p w:rsidR="007F7C47" w:rsidRPr="003408EB" w:rsidRDefault="007F7C47" w:rsidP="003408EB">
            <w:pPr>
              <w:pStyle w:val="Default"/>
              <w:spacing w:after="100" w:afterAutospacing="1"/>
              <w:rPr>
                <w:rFonts w:ascii="Arial" w:hAnsi="Arial" w:cs="Arial"/>
                <w:i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iCs/>
                <w:sz w:val="20"/>
                <w:szCs w:val="20"/>
              </w:rPr>
              <w:t>4-osé</w:t>
            </w:r>
            <w:proofErr w:type="gramEnd"/>
            <w:r>
              <w:rPr>
                <w:rFonts w:ascii="Arial" w:hAnsi="Arial" w:cs="Arial"/>
                <w:iCs/>
                <w:sz w:val="20"/>
                <w:szCs w:val="20"/>
              </w:rPr>
              <w:t xml:space="preserve"> CNC řízené </w:t>
            </w:r>
            <w:r w:rsidRPr="00F738D2">
              <w:rPr>
                <w:rFonts w:ascii="Arial" w:hAnsi="Arial" w:cs="Arial"/>
                <w:iCs/>
                <w:sz w:val="20"/>
                <w:szCs w:val="20"/>
              </w:rPr>
              <w:t>vertikální obráběcí centrum</w:t>
            </w:r>
          </w:p>
        </w:tc>
        <w:tc>
          <w:tcPr>
            <w:tcW w:w="2667" w:type="dxa"/>
            <w:shd w:val="clear" w:color="auto" w:fill="FFFF00"/>
          </w:tcPr>
          <w:p w:rsidR="007F7C47" w:rsidRDefault="007F7C47" w:rsidP="00A204E0">
            <w:pPr>
              <w:pStyle w:val="Default"/>
              <w:spacing w:after="120"/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</w:p>
        </w:tc>
        <w:tc>
          <w:tcPr>
            <w:tcW w:w="2686" w:type="dxa"/>
            <w:shd w:val="clear" w:color="auto" w:fill="FFFF00"/>
          </w:tcPr>
          <w:p w:rsidR="007F7C47" w:rsidRDefault="007F7C47" w:rsidP="00A204E0">
            <w:pPr>
              <w:pStyle w:val="Default"/>
              <w:spacing w:after="120"/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</w:p>
        </w:tc>
      </w:tr>
      <w:tr w:rsidR="007F7C47" w:rsidTr="003408EB">
        <w:tc>
          <w:tcPr>
            <w:tcW w:w="3001" w:type="dxa"/>
          </w:tcPr>
          <w:p w:rsidR="007F7C47" w:rsidRPr="003408EB" w:rsidRDefault="007F7C47" w:rsidP="003408EB">
            <w:pPr>
              <w:pStyle w:val="Default"/>
              <w:spacing w:after="100" w:afterAutospacing="1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Příprava pro instalaci automatizovaného zakládání dílů pomocí robota</w:t>
            </w:r>
          </w:p>
        </w:tc>
        <w:tc>
          <w:tcPr>
            <w:tcW w:w="2667" w:type="dxa"/>
            <w:shd w:val="clear" w:color="auto" w:fill="FFFF00"/>
          </w:tcPr>
          <w:p w:rsidR="007F7C47" w:rsidRDefault="007F7C47" w:rsidP="00A204E0">
            <w:pPr>
              <w:pStyle w:val="Default"/>
              <w:spacing w:after="120"/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</w:p>
        </w:tc>
        <w:tc>
          <w:tcPr>
            <w:tcW w:w="2686" w:type="dxa"/>
            <w:shd w:val="clear" w:color="auto" w:fill="FFFF00"/>
          </w:tcPr>
          <w:p w:rsidR="007F7C47" w:rsidRDefault="007F7C47" w:rsidP="00A204E0">
            <w:pPr>
              <w:pStyle w:val="Default"/>
              <w:spacing w:after="120"/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</w:p>
        </w:tc>
      </w:tr>
      <w:tr w:rsidR="007F7C47" w:rsidTr="003408EB">
        <w:tc>
          <w:tcPr>
            <w:tcW w:w="3001" w:type="dxa"/>
          </w:tcPr>
          <w:p w:rsidR="007F7C47" w:rsidRPr="003408EB" w:rsidRDefault="007F7C47" w:rsidP="003408EB">
            <w:pPr>
              <w:pStyle w:val="Default"/>
              <w:spacing w:after="100" w:afterAutospacing="1"/>
              <w:rPr>
                <w:rFonts w:ascii="Arial" w:hAnsi="Arial" w:cs="Arial"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Cs/>
                <w:sz w:val="20"/>
                <w:szCs w:val="20"/>
              </w:rPr>
              <w:t>C</w:t>
            </w:r>
            <w:r w:rsidRPr="00F738D2">
              <w:rPr>
                <w:rFonts w:ascii="Arial" w:hAnsi="Arial" w:cs="Arial"/>
                <w:iCs/>
                <w:sz w:val="20"/>
                <w:szCs w:val="20"/>
              </w:rPr>
              <w:t>elolitinové</w:t>
            </w:r>
            <w:proofErr w:type="spellEnd"/>
            <w:r w:rsidRPr="00F738D2">
              <w:rPr>
                <w:rFonts w:ascii="Arial" w:hAnsi="Arial" w:cs="Arial"/>
                <w:iCs/>
                <w:sz w:val="20"/>
                <w:szCs w:val="20"/>
              </w:rPr>
              <w:t xml:space="preserve"> tuhé provedení stroje</w:t>
            </w:r>
          </w:p>
        </w:tc>
        <w:tc>
          <w:tcPr>
            <w:tcW w:w="2667" w:type="dxa"/>
            <w:shd w:val="clear" w:color="auto" w:fill="FFFF00"/>
          </w:tcPr>
          <w:p w:rsidR="007F7C47" w:rsidRDefault="007F7C47" w:rsidP="00A204E0">
            <w:pPr>
              <w:pStyle w:val="Default"/>
              <w:spacing w:after="120"/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</w:p>
        </w:tc>
        <w:tc>
          <w:tcPr>
            <w:tcW w:w="2686" w:type="dxa"/>
            <w:shd w:val="clear" w:color="auto" w:fill="FFFF00"/>
          </w:tcPr>
          <w:p w:rsidR="007F7C47" w:rsidRDefault="007F7C47" w:rsidP="00A204E0">
            <w:pPr>
              <w:pStyle w:val="Default"/>
              <w:spacing w:after="120"/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</w:p>
        </w:tc>
      </w:tr>
      <w:tr w:rsidR="007F7C47" w:rsidTr="003408EB">
        <w:tc>
          <w:tcPr>
            <w:tcW w:w="3001" w:type="dxa"/>
          </w:tcPr>
          <w:p w:rsidR="007F7C47" w:rsidRPr="003408EB" w:rsidRDefault="007F7C47" w:rsidP="003408EB">
            <w:pPr>
              <w:pStyle w:val="Default"/>
              <w:spacing w:after="100" w:afterAutospacing="1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Kompletní krytování stroje</w:t>
            </w:r>
          </w:p>
        </w:tc>
        <w:tc>
          <w:tcPr>
            <w:tcW w:w="2667" w:type="dxa"/>
            <w:shd w:val="clear" w:color="auto" w:fill="FFFF00"/>
          </w:tcPr>
          <w:p w:rsidR="007F7C47" w:rsidRDefault="007F7C47" w:rsidP="00A204E0">
            <w:pPr>
              <w:pStyle w:val="Default"/>
              <w:spacing w:after="120"/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</w:p>
        </w:tc>
        <w:tc>
          <w:tcPr>
            <w:tcW w:w="2686" w:type="dxa"/>
            <w:shd w:val="clear" w:color="auto" w:fill="FFFF00"/>
          </w:tcPr>
          <w:p w:rsidR="007F7C47" w:rsidRDefault="007F7C47" w:rsidP="00A204E0">
            <w:pPr>
              <w:pStyle w:val="Default"/>
              <w:spacing w:after="120"/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</w:p>
        </w:tc>
      </w:tr>
      <w:tr w:rsidR="007F7C47" w:rsidTr="003408EB">
        <w:tc>
          <w:tcPr>
            <w:tcW w:w="3001" w:type="dxa"/>
          </w:tcPr>
          <w:p w:rsidR="007F7C47" w:rsidRPr="003408EB" w:rsidRDefault="007F7C47" w:rsidP="003408EB">
            <w:pPr>
              <w:pStyle w:val="Default"/>
              <w:spacing w:after="100" w:afterAutospacing="1"/>
              <w:rPr>
                <w:rFonts w:ascii="Arial" w:hAnsi="Arial" w:cs="Arial"/>
                <w:iCs/>
                <w:sz w:val="20"/>
                <w:szCs w:val="20"/>
              </w:rPr>
            </w:pPr>
            <w:r w:rsidRPr="00F738D2">
              <w:rPr>
                <w:rFonts w:ascii="Arial" w:hAnsi="Arial" w:cs="Arial"/>
                <w:iCs/>
                <w:sz w:val="20"/>
                <w:szCs w:val="20"/>
              </w:rPr>
              <w:t>Upínací kužel ISO40, DIN 69871</w:t>
            </w:r>
          </w:p>
        </w:tc>
        <w:tc>
          <w:tcPr>
            <w:tcW w:w="2667" w:type="dxa"/>
            <w:shd w:val="clear" w:color="auto" w:fill="FFFF00"/>
          </w:tcPr>
          <w:p w:rsidR="007F7C47" w:rsidRDefault="007F7C47" w:rsidP="00A204E0">
            <w:pPr>
              <w:pStyle w:val="Default"/>
              <w:spacing w:after="120"/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</w:p>
        </w:tc>
        <w:tc>
          <w:tcPr>
            <w:tcW w:w="2686" w:type="dxa"/>
            <w:shd w:val="clear" w:color="auto" w:fill="FFFF00"/>
          </w:tcPr>
          <w:p w:rsidR="007F7C47" w:rsidRDefault="007F7C47" w:rsidP="00A204E0">
            <w:pPr>
              <w:pStyle w:val="Default"/>
              <w:spacing w:after="120"/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</w:p>
        </w:tc>
      </w:tr>
      <w:tr w:rsidR="007F7C47" w:rsidTr="003408EB">
        <w:tc>
          <w:tcPr>
            <w:tcW w:w="3001" w:type="dxa"/>
          </w:tcPr>
          <w:p w:rsidR="007F7C47" w:rsidRPr="003408EB" w:rsidRDefault="007F7C47" w:rsidP="003408EB">
            <w:pPr>
              <w:pStyle w:val="Default"/>
              <w:spacing w:after="100" w:afterAutospacing="1"/>
              <w:rPr>
                <w:rFonts w:ascii="Arial" w:hAnsi="Arial" w:cs="Arial"/>
                <w:iCs/>
                <w:sz w:val="20"/>
                <w:szCs w:val="20"/>
              </w:rPr>
            </w:pPr>
            <w:r w:rsidRPr="00F738D2">
              <w:rPr>
                <w:rFonts w:ascii="Arial" w:hAnsi="Arial" w:cs="Arial"/>
                <w:iCs/>
                <w:sz w:val="20"/>
                <w:szCs w:val="20"/>
              </w:rPr>
              <w:t>Min. pojezdy v ose X=</w:t>
            </w:r>
            <w:r>
              <w:rPr>
                <w:rFonts w:ascii="Arial" w:hAnsi="Arial" w:cs="Arial"/>
                <w:iCs/>
                <w:sz w:val="20"/>
                <w:szCs w:val="20"/>
              </w:rPr>
              <w:t>1000</w:t>
            </w:r>
            <w:r w:rsidRPr="00F738D2">
              <w:rPr>
                <w:rFonts w:ascii="Arial" w:hAnsi="Arial" w:cs="Arial"/>
                <w:iCs/>
                <w:sz w:val="20"/>
                <w:szCs w:val="20"/>
              </w:rPr>
              <w:t xml:space="preserve"> mm</w:t>
            </w:r>
          </w:p>
        </w:tc>
        <w:tc>
          <w:tcPr>
            <w:tcW w:w="2667" w:type="dxa"/>
            <w:shd w:val="clear" w:color="auto" w:fill="FFFF00"/>
          </w:tcPr>
          <w:p w:rsidR="007F7C47" w:rsidRDefault="007F7C47" w:rsidP="00A204E0">
            <w:pPr>
              <w:pStyle w:val="Default"/>
              <w:spacing w:after="120"/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</w:p>
        </w:tc>
        <w:tc>
          <w:tcPr>
            <w:tcW w:w="2686" w:type="dxa"/>
            <w:shd w:val="clear" w:color="auto" w:fill="FFFF00"/>
          </w:tcPr>
          <w:p w:rsidR="007F7C47" w:rsidRDefault="007F7C47" w:rsidP="00A204E0">
            <w:pPr>
              <w:pStyle w:val="Default"/>
              <w:spacing w:after="120"/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</w:p>
        </w:tc>
      </w:tr>
      <w:tr w:rsidR="007F7C47" w:rsidTr="003408EB">
        <w:tc>
          <w:tcPr>
            <w:tcW w:w="3001" w:type="dxa"/>
          </w:tcPr>
          <w:p w:rsidR="007F7C47" w:rsidRPr="003408EB" w:rsidRDefault="007F7C47" w:rsidP="003408EB">
            <w:pPr>
              <w:pStyle w:val="Default"/>
              <w:spacing w:after="100" w:afterAutospacing="1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Min. pojezdy v ose Y=500</w:t>
            </w:r>
            <w:r w:rsidRPr="00F738D2">
              <w:rPr>
                <w:rFonts w:ascii="Arial" w:hAnsi="Arial" w:cs="Arial"/>
                <w:iCs/>
                <w:sz w:val="20"/>
                <w:szCs w:val="20"/>
              </w:rPr>
              <w:t xml:space="preserve"> mm</w:t>
            </w:r>
          </w:p>
        </w:tc>
        <w:tc>
          <w:tcPr>
            <w:tcW w:w="2667" w:type="dxa"/>
            <w:shd w:val="clear" w:color="auto" w:fill="FFFF00"/>
          </w:tcPr>
          <w:p w:rsidR="007F7C47" w:rsidRDefault="007F7C47" w:rsidP="00A204E0">
            <w:pPr>
              <w:pStyle w:val="Default"/>
              <w:spacing w:after="120"/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</w:p>
        </w:tc>
        <w:tc>
          <w:tcPr>
            <w:tcW w:w="2686" w:type="dxa"/>
            <w:shd w:val="clear" w:color="auto" w:fill="FFFF00"/>
          </w:tcPr>
          <w:p w:rsidR="007F7C47" w:rsidRDefault="007F7C47" w:rsidP="00A204E0">
            <w:pPr>
              <w:pStyle w:val="Default"/>
              <w:spacing w:after="120"/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</w:p>
        </w:tc>
      </w:tr>
      <w:tr w:rsidR="007F7C47" w:rsidTr="003408EB">
        <w:tc>
          <w:tcPr>
            <w:tcW w:w="3001" w:type="dxa"/>
          </w:tcPr>
          <w:p w:rsidR="007F7C47" w:rsidRPr="003408EB" w:rsidRDefault="007F7C47" w:rsidP="003408EB">
            <w:pPr>
              <w:pStyle w:val="Default"/>
              <w:spacing w:after="100" w:afterAutospacing="1"/>
              <w:rPr>
                <w:rFonts w:ascii="Arial" w:hAnsi="Arial" w:cs="Arial"/>
                <w:iCs/>
                <w:sz w:val="20"/>
                <w:szCs w:val="20"/>
              </w:rPr>
            </w:pPr>
            <w:r w:rsidRPr="00F738D2">
              <w:rPr>
                <w:rFonts w:ascii="Arial" w:hAnsi="Arial" w:cs="Arial"/>
                <w:iCs/>
                <w:sz w:val="20"/>
                <w:szCs w:val="20"/>
              </w:rPr>
              <w:t>Min. pojezdy v ose Z=</w:t>
            </w:r>
            <w:r>
              <w:rPr>
                <w:rFonts w:ascii="Arial" w:hAnsi="Arial" w:cs="Arial"/>
                <w:iCs/>
                <w:sz w:val="20"/>
                <w:szCs w:val="20"/>
              </w:rPr>
              <w:t>500</w:t>
            </w:r>
            <w:r w:rsidRPr="00F738D2">
              <w:rPr>
                <w:rFonts w:ascii="Arial" w:hAnsi="Arial" w:cs="Arial"/>
                <w:iCs/>
                <w:sz w:val="20"/>
                <w:szCs w:val="20"/>
              </w:rPr>
              <w:t xml:space="preserve"> mm</w:t>
            </w:r>
          </w:p>
        </w:tc>
        <w:tc>
          <w:tcPr>
            <w:tcW w:w="2667" w:type="dxa"/>
            <w:shd w:val="clear" w:color="auto" w:fill="FFFF00"/>
          </w:tcPr>
          <w:p w:rsidR="007F7C47" w:rsidRDefault="007F7C47" w:rsidP="00A204E0">
            <w:pPr>
              <w:pStyle w:val="Default"/>
              <w:spacing w:after="120"/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</w:p>
        </w:tc>
        <w:tc>
          <w:tcPr>
            <w:tcW w:w="2686" w:type="dxa"/>
            <w:shd w:val="clear" w:color="auto" w:fill="FFFF00"/>
          </w:tcPr>
          <w:p w:rsidR="007F7C47" w:rsidRDefault="007F7C47" w:rsidP="00A204E0">
            <w:pPr>
              <w:pStyle w:val="Default"/>
              <w:spacing w:after="120"/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</w:p>
        </w:tc>
      </w:tr>
      <w:tr w:rsidR="007F7C47" w:rsidTr="003408EB">
        <w:tc>
          <w:tcPr>
            <w:tcW w:w="3001" w:type="dxa"/>
          </w:tcPr>
          <w:p w:rsidR="007F7C47" w:rsidRPr="003408EB" w:rsidRDefault="007F7C47" w:rsidP="003408EB">
            <w:pPr>
              <w:pStyle w:val="Default"/>
              <w:spacing w:after="100" w:afterAutospacing="1"/>
              <w:rPr>
                <w:rFonts w:ascii="Arial" w:hAnsi="Arial" w:cs="Arial"/>
                <w:iCs/>
                <w:sz w:val="20"/>
                <w:szCs w:val="20"/>
              </w:rPr>
            </w:pPr>
            <w:r w:rsidRPr="00F738D2">
              <w:rPr>
                <w:rFonts w:ascii="Arial" w:hAnsi="Arial" w:cs="Arial"/>
                <w:iCs/>
                <w:sz w:val="20"/>
                <w:szCs w:val="20"/>
              </w:rPr>
              <w:t xml:space="preserve">Základní pracovní stůl o rozměrech min. </w:t>
            </w:r>
            <w:r>
              <w:rPr>
                <w:rFonts w:ascii="Arial" w:hAnsi="Arial" w:cs="Arial"/>
                <w:iCs/>
                <w:sz w:val="20"/>
                <w:szCs w:val="20"/>
              </w:rPr>
              <w:t>1200 x 4</w:t>
            </w:r>
            <w:r w:rsidRPr="00827DB5">
              <w:rPr>
                <w:rFonts w:ascii="Arial" w:hAnsi="Arial" w:cs="Arial"/>
                <w:iCs/>
                <w:sz w:val="20"/>
                <w:szCs w:val="20"/>
              </w:rPr>
              <w:t>50 mm</w:t>
            </w:r>
          </w:p>
        </w:tc>
        <w:tc>
          <w:tcPr>
            <w:tcW w:w="2667" w:type="dxa"/>
            <w:shd w:val="clear" w:color="auto" w:fill="FFFF00"/>
          </w:tcPr>
          <w:p w:rsidR="007F7C47" w:rsidRDefault="007F7C47" w:rsidP="00A204E0">
            <w:pPr>
              <w:pStyle w:val="Default"/>
              <w:spacing w:after="120"/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</w:p>
        </w:tc>
        <w:tc>
          <w:tcPr>
            <w:tcW w:w="2686" w:type="dxa"/>
            <w:shd w:val="clear" w:color="auto" w:fill="FFFF00"/>
          </w:tcPr>
          <w:p w:rsidR="007F7C47" w:rsidRDefault="007F7C47" w:rsidP="00A204E0">
            <w:pPr>
              <w:pStyle w:val="Default"/>
              <w:spacing w:after="120"/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</w:p>
        </w:tc>
      </w:tr>
      <w:tr w:rsidR="007F7C47" w:rsidTr="003408EB">
        <w:tc>
          <w:tcPr>
            <w:tcW w:w="3001" w:type="dxa"/>
          </w:tcPr>
          <w:p w:rsidR="007F7C47" w:rsidRPr="003408EB" w:rsidRDefault="007F7C47" w:rsidP="003408EB">
            <w:pPr>
              <w:pStyle w:val="Default"/>
              <w:spacing w:after="100" w:afterAutospacing="1"/>
              <w:rPr>
                <w:rFonts w:ascii="Arial" w:hAnsi="Arial" w:cs="Arial"/>
                <w:iCs/>
                <w:sz w:val="20"/>
                <w:szCs w:val="20"/>
              </w:rPr>
            </w:pPr>
            <w:r w:rsidRPr="00F738D2">
              <w:rPr>
                <w:rFonts w:ascii="Arial" w:hAnsi="Arial" w:cs="Arial"/>
                <w:iCs/>
                <w:sz w:val="20"/>
                <w:szCs w:val="20"/>
              </w:rPr>
              <w:t>No</w:t>
            </w:r>
            <w:r>
              <w:rPr>
                <w:rFonts w:ascii="Arial" w:hAnsi="Arial" w:cs="Arial"/>
                <w:iCs/>
                <w:sz w:val="20"/>
                <w:szCs w:val="20"/>
              </w:rPr>
              <w:t xml:space="preserve">snost pracovního stolu min. 750 </w:t>
            </w:r>
            <w:r w:rsidRPr="00F738D2">
              <w:rPr>
                <w:rFonts w:ascii="Arial" w:hAnsi="Arial" w:cs="Arial"/>
                <w:iCs/>
                <w:sz w:val="20"/>
                <w:szCs w:val="20"/>
              </w:rPr>
              <w:t>kg</w:t>
            </w:r>
          </w:p>
        </w:tc>
        <w:tc>
          <w:tcPr>
            <w:tcW w:w="2667" w:type="dxa"/>
            <w:shd w:val="clear" w:color="auto" w:fill="FFFF00"/>
          </w:tcPr>
          <w:p w:rsidR="007F7C47" w:rsidRDefault="007F7C47" w:rsidP="00A204E0">
            <w:pPr>
              <w:pStyle w:val="Default"/>
              <w:spacing w:after="120"/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</w:p>
        </w:tc>
        <w:tc>
          <w:tcPr>
            <w:tcW w:w="2686" w:type="dxa"/>
            <w:shd w:val="clear" w:color="auto" w:fill="FFFF00"/>
          </w:tcPr>
          <w:p w:rsidR="007F7C47" w:rsidRDefault="007F7C47" w:rsidP="00A204E0">
            <w:pPr>
              <w:pStyle w:val="Default"/>
              <w:spacing w:after="120"/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</w:p>
        </w:tc>
      </w:tr>
      <w:tr w:rsidR="007F7C47" w:rsidTr="003408EB">
        <w:tc>
          <w:tcPr>
            <w:tcW w:w="3001" w:type="dxa"/>
          </w:tcPr>
          <w:p w:rsidR="007F7C47" w:rsidRPr="003408EB" w:rsidRDefault="007F7C47" w:rsidP="003408EB">
            <w:pPr>
              <w:pStyle w:val="Default"/>
              <w:spacing w:after="100" w:afterAutospacing="1"/>
              <w:rPr>
                <w:rFonts w:ascii="Arial" w:hAnsi="Arial" w:cs="Arial"/>
                <w:iCs/>
                <w:sz w:val="20"/>
                <w:szCs w:val="20"/>
              </w:rPr>
            </w:pPr>
            <w:r w:rsidRPr="00F738D2">
              <w:rPr>
                <w:rFonts w:ascii="Arial" w:hAnsi="Arial" w:cs="Arial"/>
                <w:iCs/>
                <w:sz w:val="20"/>
                <w:szCs w:val="20"/>
              </w:rPr>
              <w:t>Lineární valivá předepnutá vedení všech lineárních os</w:t>
            </w:r>
          </w:p>
        </w:tc>
        <w:tc>
          <w:tcPr>
            <w:tcW w:w="2667" w:type="dxa"/>
            <w:shd w:val="clear" w:color="auto" w:fill="FFFF00"/>
          </w:tcPr>
          <w:p w:rsidR="007F7C47" w:rsidRDefault="007F7C47" w:rsidP="00A204E0">
            <w:pPr>
              <w:pStyle w:val="Default"/>
              <w:spacing w:after="120"/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</w:p>
        </w:tc>
        <w:tc>
          <w:tcPr>
            <w:tcW w:w="2686" w:type="dxa"/>
            <w:shd w:val="clear" w:color="auto" w:fill="FFFF00"/>
          </w:tcPr>
          <w:p w:rsidR="007F7C47" w:rsidRDefault="007F7C47" w:rsidP="00A204E0">
            <w:pPr>
              <w:pStyle w:val="Default"/>
              <w:spacing w:after="120"/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</w:p>
        </w:tc>
      </w:tr>
      <w:tr w:rsidR="007F7C47" w:rsidTr="003408EB">
        <w:tc>
          <w:tcPr>
            <w:tcW w:w="3001" w:type="dxa"/>
          </w:tcPr>
          <w:p w:rsidR="007F7C47" w:rsidRPr="003408EB" w:rsidRDefault="007F7C47" w:rsidP="003408EB">
            <w:pPr>
              <w:pStyle w:val="Default"/>
              <w:spacing w:after="100" w:afterAutospacing="1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Teplotní kompenzace lineárních pojezdů stroje</w:t>
            </w:r>
          </w:p>
        </w:tc>
        <w:tc>
          <w:tcPr>
            <w:tcW w:w="2667" w:type="dxa"/>
            <w:shd w:val="clear" w:color="auto" w:fill="FFFF00"/>
          </w:tcPr>
          <w:p w:rsidR="007F7C47" w:rsidRDefault="007F7C47" w:rsidP="00A204E0">
            <w:pPr>
              <w:pStyle w:val="Default"/>
              <w:spacing w:after="120"/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</w:p>
        </w:tc>
        <w:tc>
          <w:tcPr>
            <w:tcW w:w="2686" w:type="dxa"/>
            <w:shd w:val="clear" w:color="auto" w:fill="FFFF00"/>
          </w:tcPr>
          <w:p w:rsidR="007F7C47" w:rsidRDefault="007F7C47" w:rsidP="00A204E0">
            <w:pPr>
              <w:pStyle w:val="Default"/>
              <w:spacing w:after="120"/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</w:p>
        </w:tc>
      </w:tr>
      <w:tr w:rsidR="007F7C47" w:rsidTr="003408EB">
        <w:tc>
          <w:tcPr>
            <w:tcW w:w="3001" w:type="dxa"/>
          </w:tcPr>
          <w:p w:rsidR="007F7C47" w:rsidRPr="003408EB" w:rsidRDefault="007F7C47" w:rsidP="003408EB">
            <w:pPr>
              <w:pStyle w:val="Default"/>
              <w:spacing w:after="100" w:afterAutospacing="1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Otáčky vřetene min. 12</w:t>
            </w:r>
            <w:r w:rsidRPr="00F738D2">
              <w:rPr>
                <w:rFonts w:ascii="Arial" w:hAnsi="Arial" w:cs="Arial"/>
                <w:iCs/>
                <w:sz w:val="20"/>
                <w:szCs w:val="20"/>
              </w:rPr>
              <w:t xml:space="preserve"> 000/min</w:t>
            </w:r>
          </w:p>
        </w:tc>
        <w:tc>
          <w:tcPr>
            <w:tcW w:w="2667" w:type="dxa"/>
            <w:shd w:val="clear" w:color="auto" w:fill="FFFF00"/>
          </w:tcPr>
          <w:p w:rsidR="007F7C47" w:rsidRDefault="007F7C47" w:rsidP="00A204E0">
            <w:pPr>
              <w:pStyle w:val="Default"/>
              <w:spacing w:after="120"/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</w:p>
        </w:tc>
        <w:tc>
          <w:tcPr>
            <w:tcW w:w="2686" w:type="dxa"/>
            <w:shd w:val="clear" w:color="auto" w:fill="FFFF00"/>
          </w:tcPr>
          <w:p w:rsidR="007F7C47" w:rsidRDefault="007F7C47" w:rsidP="00A204E0">
            <w:pPr>
              <w:pStyle w:val="Default"/>
              <w:spacing w:after="120"/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</w:p>
        </w:tc>
      </w:tr>
      <w:tr w:rsidR="007F7C47" w:rsidTr="003408EB">
        <w:tc>
          <w:tcPr>
            <w:tcW w:w="3001" w:type="dxa"/>
          </w:tcPr>
          <w:p w:rsidR="007F7C47" w:rsidRPr="003408EB" w:rsidRDefault="007F7C47" w:rsidP="003408EB">
            <w:pPr>
              <w:pStyle w:val="Default"/>
              <w:spacing w:after="100" w:afterAutospacing="1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Výkon vřetene min. 18</w:t>
            </w:r>
            <w:r w:rsidRPr="00F738D2">
              <w:rPr>
                <w:rFonts w:ascii="Arial" w:hAnsi="Arial" w:cs="Arial"/>
                <w:iCs/>
                <w:sz w:val="20"/>
                <w:szCs w:val="20"/>
              </w:rPr>
              <w:t xml:space="preserve"> kW</w:t>
            </w:r>
          </w:p>
        </w:tc>
        <w:tc>
          <w:tcPr>
            <w:tcW w:w="2667" w:type="dxa"/>
            <w:shd w:val="clear" w:color="auto" w:fill="FFFF00"/>
          </w:tcPr>
          <w:p w:rsidR="007F7C47" w:rsidRDefault="007F7C47" w:rsidP="00A204E0">
            <w:pPr>
              <w:pStyle w:val="Default"/>
              <w:spacing w:after="120"/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</w:p>
        </w:tc>
        <w:tc>
          <w:tcPr>
            <w:tcW w:w="2686" w:type="dxa"/>
            <w:shd w:val="clear" w:color="auto" w:fill="FFFF00"/>
          </w:tcPr>
          <w:p w:rsidR="007F7C47" w:rsidRDefault="007F7C47" w:rsidP="00A204E0">
            <w:pPr>
              <w:pStyle w:val="Default"/>
              <w:spacing w:after="120"/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</w:p>
        </w:tc>
      </w:tr>
      <w:tr w:rsidR="007F7C47" w:rsidTr="003408EB">
        <w:tc>
          <w:tcPr>
            <w:tcW w:w="3001" w:type="dxa"/>
          </w:tcPr>
          <w:p w:rsidR="007F7C47" w:rsidRPr="003408EB" w:rsidRDefault="007F7C47" w:rsidP="003408EB">
            <w:pPr>
              <w:pStyle w:val="Default"/>
              <w:spacing w:after="100" w:afterAutospacing="1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 xml:space="preserve">Rychloposuvy </w:t>
            </w:r>
            <w:proofErr w:type="gramStart"/>
            <w:r>
              <w:rPr>
                <w:rFonts w:ascii="Arial" w:hAnsi="Arial" w:cs="Arial"/>
                <w:iCs/>
                <w:sz w:val="20"/>
                <w:szCs w:val="20"/>
              </w:rPr>
              <w:t>os X,Y,Z – min.</w:t>
            </w:r>
            <w:proofErr w:type="gramEnd"/>
            <w:r>
              <w:rPr>
                <w:rFonts w:ascii="Arial" w:hAnsi="Arial" w:cs="Arial"/>
                <w:iCs/>
                <w:sz w:val="20"/>
                <w:szCs w:val="20"/>
              </w:rPr>
              <w:t xml:space="preserve"> 30 m/min</w:t>
            </w:r>
          </w:p>
        </w:tc>
        <w:tc>
          <w:tcPr>
            <w:tcW w:w="2667" w:type="dxa"/>
            <w:shd w:val="clear" w:color="auto" w:fill="FFFF00"/>
          </w:tcPr>
          <w:p w:rsidR="007F7C47" w:rsidRDefault="007F7C47" w:rsidP="00A204E0">
            <w:pPr>
              <w:pStyle w:val="Default"/>
              <w:spacing w:after="120"/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</w:p>
        </w:tc>
        <w:tc>
          <w:tcPr>
            <w:tcW w:w="2686" w:type="dxa"/>
            <w:shd w:val="clear" w:color="auto" w:fill="FFFF00"/>
          </w:tcPr>
          <w:p w:rsidR="007F7C47" w:rsidRDefault="007F7C47" w:rsidP="00A204E0">
            <w:pPr>
              <w:pStyle w:val="Default"/>
              <w:spacing w:after="120"/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</w:p>
        </w:tc>
      </w:tr>
      <w:tr w:rsidR="007F7C47" w:rsidTr="003408EB">
        <w:tc>
          <w:tcPr>
            <w:tcW w:w="3001" w:type="dxa"/>
          </w:tcPr>
          <w:p w:rsidR="007F7C47" w:rsidRPr="003408EB" w:rsidRDefault="007F7C47" w:rsidP="003408EB">
            <w:pPr>
              <w:pStyle w:val="Default"/>
              <w:spacing w:after="100" w:afterAutospacing="1"/>
              <w:rPr>
                <w:rFonts w:ascii="Arial" w:hAnsi="Arial" w:cs="Arial"/>
                <w:iCs/>
                <w:sz w:val="20"/>
                <w:szCs w:val="20"/>
              </w:rPr>
            </w:pPr>
            <w:r w:rsidRPr="00F738D2">
              <w:rPr>
                <w:rFonts w:ascii="Arial" w:hAnsi="Arial" w:cs="Arial"/>
                <w:iCs/>
                <w:sz w:val="20"/>
                <w:szCs w:val="20"/>
              </w:rPr>
              <w:t>Teplotní stabilizace – chlazení vřetene</w:t>
            </w:r>
          </w:p>
        </w:tc>
        <w:tc>
          <w:tcPr>
            <w:tcW w:w="2667" w:type="dxa"/>
            <w:shd w:val="clear" w:color="auto" w:fill="FFFF00"/>
          </w:tcPr>
          <w:p w:rsidR="007F7C47" w:rsidRDefault="007F7C47" w:rsidP="00A204E0">
            <w:pPr>
              <w:pStyle w:val="Default"/>
              <w:spacing w:after="120"/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</w:p>
        </w:tc>
        <w:tc>
          <w:tcPr>
            <w:tcW w:w="2686" w:type="dxa"/>
            <w:shd w:val="clear" w:color="auto" w:fill="FFFF00"/>
          </w:tcPr>
          <w:p w:rsidR="007F7C47" w:rsidRDefault="007F7C47" w:rsidP="00A204E0">
            <w:pPr>
              <w:pStyle w:val="Default"/>
              <w:spacing w:after="120"/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</w:p>
        </w:tc>
      </w:tr>
      <w:tr w:rsidR="007F7C47" w:rsidTr="003408EB">
        <w:tc>
          <w:tcPr>
            <w:tcW w:w="3001" w:type="dxa"/>
          </w:tcPr>
          <w:p w:rsidR="007F7C47" w:rsidRPr="003408EB" w:rsidRDefault="007F7C47" w:rsidP="003408EB">
            <w:pPr>
              <w:pStyle w:val="Default"/>
              <w:spacing w:after="100" w:afterAutospacing="1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 xml:space="preserve">Nádrž </w:t>
            </w:r>
            <w:proofErr w:type="gramStart"/>
            <w:r>
              <w:rPr>
                <w:rFonts w:ascii="Arial" w:hAnsi="Arial" w:cs="Arial"/>
                <w:iCs/>
                <w:sz w:val="20"/>
                <w:szCs w:val="20"/>
              </w:rPr>
              <w:t>chladící</w:t>
            </w:r>
            <w:proofErr w:type="gramEnd"/>
            <w:r>
              <w:rPr>
                <w:rFonts w:ascii="Arial" w:hAnsi="Arial" w:cs="Arial"/>
                <w:iCs/>
                <w:sz w:val="20"/>
                <w:szCs w:val="20"/>
              </w:rPr>
              <w:t xml:space="preserve"> kapaliny s min. objemem 200 litrů</w:t>
            </w:r>
          </w:p>
        </w:tc>
        <w:tc>
          <w:tcPr>
            <w:tcW w:w="2667" w:type="dxa"/>
            <w:shd w:val="clear" w:color="auto" w:fill="FFFF00"/>
          </w:tcPr>
          <w:p w:rsidR="007F7C47" w:rsidRDefault="007F7C47" w:rsidP="00A204E0">
            <w:pPr>
              <w:pStyle w:val="Default"/>
              <w:spacing w:after="120"/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</w:p>
        </w:tc>
        <w:tc>
          <w:tcPr>
            <w:tcW w:w="2686" w:type="dxa"/>
            <w:shd w:val="clear" w:color="auto" w:fill="FFFF00"/>
          </w:tcPr>
          <w:p w:rsidR="007F7C47" w:rsidRDefault="007F7C47" w:rsidP="00A204E0">
            <w:pPr>
              <w:pStyle w:val="Default"/>
              <w:spacing w:after="120"/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</w:p>
        </w:tc>
      </w:tr>
      <w:tr w:rsidR="007F7C47" w:rsidTr="003408EB">
        <w:tc>
          <w:tcPr>
            <w:tcW w:w="3001" w:type="dxa"/>
          </w:tcPr>
          <w:p w:rsidR="007F7C47" w:rsidRPr="003408EB" w:rsidRDefault="007F7C47" w:rsidP="003408EB">
            <w:pPr>
              <w:pStyle w:val="Default"/>
              <w:spacing w:after="100" w:afterAutospacing="1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 xml:space="preserve">Barevný LCD monitor </w:t>
            </w:r>
            <w:proofErr w:type="gramStart"/>
            <w:r>
              <w:rPr>
                <w:rFonts w:ascii="Arial" w:hAnsi="Arial" w:cs="Arial"/>
                <w:iCs/>
                <w:sz w:val="20"/>
                <w:szCs w:val="20"/>
              </w:rPr>
              <w:t>řídícího</w:t>
            </w:r>
            <w:proofErr w:type="gramEnd"/>
            <w:r>
              <w:rPr>
                <w:rFonts w:ascii="Arial" w:hAnsi="Arial" w:cs="Arial"/>
                <w:iCs/>
                <w:sz w:val="20"/>
                <w:szCs w:val="20"/>
              </w:rPr>
              <w:t xml:space="preserve"> systému</w:t>
            </w:r>
          </w:p>
        </w:tc>
        <w:tc>
          <w:tcPr>
            <w:tcW w:w="2667" w:type="dxa"/>
            <w:shd w:val="clear" w:color="auto" w:fill="FFFF00"/>
          </w:tcPr>
          <w:p w:rsidR="007F7C47" w:rsidRDefault="007F7C47" w:rsidP="00A204E0">
            <w:pPr>
              <w:pStyle w:val="Default"/>
              <w:spacing w:after="120"/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</w:p>
        </w:tc>
        <w:tc>
          <w:tcPr>
            <w:tcW w:w="2686" w:type="dxa"/>
            <w:shd w:val="clear" w:color="auto" w:fill="FFFF00"/>
          </w:tcPr>
          <w:p w:rsidR="007F7C47" w:rsidRDefault="007F7C47" w:rsidP="00A204E0">
            <w:pPr>
              <w:pStyle w:val="Default"/>
              <w:spacing w:after="120"/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</w:p>
        </w:tc>
      </w:tr>
      <w:tr w:rsidR="007F7C47" w:rsidTr="003408EB">
        <w:tc>
          <w:tcPr>
            <w:tcW w:w="3001" w:type="dxa"/>
          </w:tcPr>
          <w:p w:rsidR="007F7C47" w:rsidRPr="003408EB" w:rsidRDefault="007F7C47" w:rsidP="003408EB">
            <w:pPr>
              <w:pStyle w:val="Default"/>
              <w:spacing w:after="100" w:afterAutospacing="1"/>
              <w:rPr>
                <w:rFonts w:ascii="Arial" w:hAnsi="Arial" w:cs="Arial"/>
                <w:i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iCs/>
                <w:sz w:val="20"/>
                <w:szCs w:val="20"/>
              </w:rPr>
              <w:t>Řídící</w:t>
            </w:r>
            <w:proofErr w:type="gramEnd"/>
            <w:r>
              <w:rPr>
                <w:rFonts w:ascii="Arial" w:hAnsi="Arial" w:cs="Arial"/>
                <w:iCs/>
                <w:sz w:val="20"/>
                <w:szCs w:val="20"/>
              </w:rPr>
              <w:t xml:space="preserve"> systém </w:t>
            </w:r>
            <w:r w:rsidRPr="00F738D2">
              <w:rPr>
                <w:rFonts w:ascii="Arial" w:hAnsi="Arial" w:cs="Arial"/>
                <w:iCs/>
                <w:sz w:val="20"/>
                <w:szCs w:val="20"/>
              </w:rPr>
              <w:t>umožňující programování v ISO kódu</w:t>
            </w:r>
            <w:r>
              <w:rPr>
                <w:rFonts w:ascii="Arial" w:hAnsi="Arial" w:cs="Arial"/>
                <w:iCs/>
                <w:sz w:val="20"/>
                <w:szCs w:val="20"/>
              </w:rPr>
              <w:t xml:space="preserve">, s </w:t>
            </w:r>
            <w:proofErr w:type="spellStart"/>
            <w:r>
              <w:rPr>
                <w:rFonts w:ascii="Arial" w:hAnsi="Arial" w:cs="Arial"/>
                <w:iCs/>
                <w:sz w:val="20"/>
                <w:szCs w:val="20"/>
              </w:rPr>
              <w:t>mikroposuvovým</w:t>
            </w:r>
            <w:proofErr w:type="spellEnd"/>
            <w:r>
              <w:rPr>
                <w:rFonts w:ascii="Arial" w:hAnsi="Arial" w:cs="Arial"/>
                <w:iCs/>
                <w:sz w:val="20"/>
                <w:szCs w:val="20"/>
              </w:rPr>
              <w:t xml:space="preserve"> kolečkem</w:t>
            </w:r>
          </w:p>
        </w:tc>
        <w:tc>
          <w:tcPr>
            <w:tcW w:w="2667" w:type="dxa"/>
            <w:shd w:val="clear" w:color="auto" w:fill="FFFF00"/>
          </w:tcPr>
          <w:p w:rsidR="007F7C47" w:rsidRDefault="007F7C47" w:rsidP="00A204E0">
            <w:pPr>
              <w:pStyle w:val="Default"/>
              <w:spacing w:after="120"/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</w:p>
        </w:tc>
        <w:tc>
          <w:tcPr>
            <w:tcW w:w="2686" w:type="dxa"/>
            <w:shd w:val="clear" w:color="auto" w:fill="FFFF00"/>
          </w:tcPr>
          <w:p w:rsidR="007F7C47" w:rsidRDefault="007F7C47" w:rsidP="00A204E0">
            <w:pPr>
              <w:pStyle w:val="Default"/>
              <w:spacing w:after="120"/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</w:p>
        </w:tc>
      </w:tr>
      <w:tr w:rsidR="007F7C47" w:rsidTr="003408EB">
        <w:tc>
          <w:tcPr>
            <w:tcW w:w="3001" w:type="dxa"/>
          </w:tcPr>
          <w:p w:rsidR="007F7C47" w:rsidRPr="003408EB" w:rsidRDefault="007F7C47" w:rsidP="003408EB">
            <w:pPr>
              <w:pStyle w:val="Default"/>
              <w:spacing w:after="100" w:afterAutospacing="1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ETHERNET a USB komunikační propojení se strojem</w:t>
            </w:r>
          </w:p>
        </w:tc>
        <w:tc>
          <w:tcPr>
            <w:tcW w:w="2667" w:type="dxa"/>
            <w:shd w:val="clear" w:color="auto" w:fill="FFFF00"/>
          </w:tcPr>
          <w:p w:rsidR="007F7C47" w:rsidRDefault="007F7C47" w:rsidP="00A204E0">
            <w:pPr>
              <w:pStyle w:val="Default"/>
              <w:spacing w:after="120"/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</w:p>
        </w:tc>
        <w:tc>
          <w:tcPr>
            <w:tcW w:w="2686" w:type="dxa"/>
            <w:shd w:val="clear" w:color="auto" w:fill="FFFF00"/>
          </w:tcPr>
          <w:p w:rsidR="007F7C47" w:rsidRDefault="007F7C47" w:rsidP="00A204E0">
            <w:pPr>
              <w:pStyle w:val="Default"/>
              <w:spacing w:after="120"/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</w:p>
        </w:tc>
      </w:tr>
      <w:tr w:rsidR="007F7C47" w:rsidTr="003408EB">
        <w:tc>
          <w:tcPr>
            <w:tcW w:w="3001" w:type="dxa"/>
          </w:tcPr>
          <w:p w:rsidR="007F7C47" w:rsidRPr="003408EB" w:rsidRDefault="007F7C47" w:rsidP="003408EB">
            <w:pPr>
              <w:pStyle w:val="Default"/>
              <w:spacing w:after="100" w:afterAutospacing="1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Operační paměť min. 1 GB</w:t>
            </w:r>
          </w:p>
        </w:tc>
        <w:tc>
          <w:tcPr>
            <w:tcW w:w="2667" w:type="dxa"/>
            <w:shd w:val="clear" w:color="auto" w:fill="FFFF00"/>
          </w:tcPr>
          <w:p w:rsidR="007F7C47" w:rsidRDefault="007F7C47" w:rsidP="00A204E0">
            <w:pPr>
              <w:pStyle w:val="Default"/>
              <w:spacing w:after="120"/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</w:p>
        </w:tc>
        <w:tc>
          <w:tcPr>
            <w:tcW w:w="2686" w:type="dxa"/>
            <w:shd w:val="clear" w:color="auto" w:fill="FFFF00"/>
          </w:tcPr>
          <w:p w:rsidR="007F7C47" w:rsidRDefault="007F7C47" w:rsidP="00A204E0">
            <w:pPr>
              <w:pStyle w:val="Default"/>
              <w:spacing w:after="120"/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</w:p>
        </w:tc>
      </w:tr>
      <w:tr w:rsidR="007F7C47" w:rsidTr="003408EB">
        <w:tc>
          <w:tcPr>
            <w:tcW w:w="3001" w:type="dxa"/>
          </w:tcPr>
          <w:p w:rsidR="007F7C47" w:rsidRPr="003408EB" w:rsidRDefault="007F7C47" w:rsidP="003408EB">
            <w:pPr>
              <w:pStyle w:val="Default"/>
              <w:spacing w:after="100" w:afterAutospacing="1"/>
              <w:rPr>
                <w:rFonts w:ascii="Arial" w:hAnsi="Arial" w:cs="Arial"/>
                <w:iCs/>
                <w:sz w:val="20"/>
                <w:szCs w:val="20"/>
              </w:rPr>
            </w:pPr>
            <w:r w:rsidRPr="00F738D2">
              <w:rPr>
                <w:rFonts w:ascii="Arial" w:hAnsi="Arial" w:cs="Arial"/>
                <w:iCs/>
                <w:sz w:val="20"/>
                <w:szCs w:val="20"/>
              </w:rPr>
              <w:t>Vč</w:t>
            </w:r>
            <w:r>
              <w:rPr>
                <w:rFonts w:ascii="Arial" w:hAnsi="Arial" w:cs="Arial"/>
                <w:iCs/>
                <w:sz w:val="20"/>
                <w:szCs w:val="20"/>
              </w:rPr>
              <w:t>etně balení, dopravy, instalace a školení</w:t>
            </w:r>
          </w:p>
        </w:tc>
        <w:tc>
          <w:tcPr>
            <w:tcW w:w="2667" w:type="dxa"/>
            <w:shd w:val="clear" w:color="auto" w:fill="FFFF00"/>
          </w:tcPr>
          <w:p w:rsidR="007F7C47" w:rsidRDefault="007F7C47" w:rsidP="00A204E0">
            <w:pPr>
              <w:pStyle w:val="Default"/>
              <w:spacing w:after="120"/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</w:p>
        </w:tc>
        <w:tc>
          <w:tcPr>
            <w:tcW w:w="2686" w:type="dxa"/>
            <w:shd w:val="clear" w:color="auto" w:fill="FFFF00"/>
          </w:tcPr>
          <w:p w:rsidR="007F7C47" w:rsidRDefault="007F7C47" w:rsidP="00A204E0">
            <w:pPr>
              <w:pStyle w:val="Default"/>
              <w:spacing w:after="120"/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</w:p>
        </w:tc>
      </w:tr>
      <w:tr w:rsidR="007F7C47" w:rsidTr="003408EB">
        <w:tc>
          <w:tcPr>
            <w:tcW w:w="3001" w:type="dxa"/>
          </w:tcPr>
          <w:p w:rsidR="003408EB" w:rsidRPr="003408EB" w:rsidRDefault="007F7C47" w:rsidP="003408EB">
            <w:pPr>
              <w:pStyle w:val="Default"/>
              <w:spacing w:after="100" w:afterAutospacing="1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Vysokotlaké chlazení nástrojů středem vřetene, min. tlak 20 barů</w:t>
            </w:r>
          </w:p>
        </w:tc>
        <w:tc>
          <w:tcPr>
            <w:tcW w:w="2667" w:type="dxa"/>
            <w:shd w:val="clear" w:color="auto" w:fill="FFFF00"/>
          </w:tcPr>
          <w:p w:rsidR="007F7C47" w:rsidRDefault="007F7C47" w:rsidP="00A204E0">
            <w:pPr>
              <w:pStyle w:val="Default"/>
              <w:spacing w:after="120"/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</w:p>
        </w:tc>
        <w:tc>
          <w:tcPr>
            <w:tcW w:w="2686" w:type="dxa"/>
            <w:shd w:val="clear" w:color="auto" w:fill="FFFF00"/>
          </w:tcPr>
          <w:p w:rsidR="007F7C47" w:rsidRDefault="007F7C47" w:rsidP="00A204E0">
            <w:pPr>
              <w:pStyle w:val="Default"/>
              <w:spacing w:after="120"/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</w:p>
        </w:tc>
      </w:tr>
      <w:tr w:rsidR="007F7C47" w:rsidTr="003408EB">
        <w:tc>
          <w:tcPr>
            <w:tcW w:w="3001" w:type="dxa"/>
          </w:tcPr>
          <w:p w:rsidR="003408EB" w:rsidRDefault="003408EB" w:rsidP="003408EB">
            <w:pPr>
              <w:pStyle w:val="Default"/>
              <w:spacing w:after="100" w:afterAutospacing="1"/>
              <w:rPr>
                <w:rFonts w:ascii="Arial" w:hAnsi="Arial" w:cs="Arial"/>
                <w:iCs/>
                <w:sz w:val="20"/>
                <w:szCs w:val="20"/>
              </w:rPr>
            </w:pPr>
          </w:p>
          <w:p w:rsidR="007F7C47" w:rsidRDefault="007F7C47" w:rsidP="003408EB">
            <w:pPr>
              <w:pStyle w:val="Default"/>
              <w:spacing w:after="100" w:afterAutospacing="1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 xml:space="preserve">Filtrační systém </w:t>
            </w:r>
            <w:proofErr w:type="gramStart"/>
            <w:r>
              <w:rPr>
                <w:rFonts w:ascii="Arial" w:hAnsi="Arial" w:cs="Arial"/>
                <w:iCs/>
                <w:sz w:val="20"/>
                <w:szCs w:val="20"/>
              </w:rPr>
              <w:t>chladící</w:t>
            </w:r>
            <w:proofErr w:type="gramEnd"/>
            <w:r>
              <w:rPr>
                <w:rFonts w:ascii="Arial" w:hAnsi="Arial" w:cs="Arial"/>
                <w:iCs/>
                <w:sz w:val="20"/>
                <w:szCs w:val="20"/>
              </w:rPr>
              <w:t xml:space="preserve"> kapaliny</w:t>
            </w:r>
          </w:p>
          <w:p w:rsidR="007F7C47" w:rsidRDefault="007F7C47" w:rsidP="003408EB">
            <w:pPr>
              <w:pStyle w:val="Default"/>
              <w:spacing w:after="100" w:afterAutospacing="1"/>
              <w:ind w:left="1077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2667" w:type="dxa"/>
            <w:shd w:val="clear" w:color="auto" w:fill="FFFF00"/>
          </w:tcPr>
          <w:p w:rsidR="007F7C47" w:rsidRDefault="007F7C47" w:rsidP="00A204E0">
            <w:pPr>
              <w:pStyle w:val="Default"/>
              <w:spacing w:after="120"/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</w:p>
        </w:tc>
        <w:tc>
          <w:tcPr>
            <w:tcW w:w="2686" w:type="dxa"/>
            <w:shd w:val="clear" w:color="auto" w:fill="FFFF00"/>
          </w:tcPr>
          <w:p w:rsidR="007F7C47" w:rsidRDefault="007F7C47" w:rsidP="00A204E0">
            <w:pPr>
              <w:pStyle w:val="Default"/>
              <w:spacing w:after="120"/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</w:p>
        </w:tc>
      </w:tr>
      <w:tr w:rsidR="007F7C47" w:rsidTr="003408EB">
        <w:tc>
          <w:tcPr>
            <w:tcW w:w="3001" w:type="dxa"/>
          </w:tcPr>
          <w:p w:rsidR="007F7C47" w:rsidRDefault="007F7C47" w:rsidP="003408EB">
            <w:pPr>
              <w:pStyle w:val="Default"/>
              <w:spacing w:after="100" w:afterAutospacing="1"/>
              <w:rPr>
                <w:rFonts w:ascii="Arial" w:hAnsi="Arial" w:cs="Arial"/>
                <w:iCs/>
                <w:sz w:val="20"/>
                <w:szCs w:val="20"/>
              </w:rPr>
            </w:pPr>
            <w:r w:rsidRPr="007859AB">
              <w:rPr>
                <w:rFonts w:ascii="Arial" w:hAnsi="Arial" w:cs="Arial"/>
                <w:iCs/>
                <w:sz w:val="20"/>
                <w:szCs w:val="20"/>
              </w:rPr>
              <w:t xml:space="preserve">Automatický výměník nástrojů </w:t>
            </w:r>
            <w:r>
              <w:rPr>
                <w:rFonts w:ascii="Arial" w:hAnsi="Arial" w:cs="Arial"/>
                <w:iCs/>
                <w:sz w:val="20"/>
                <w:szCs w:val="20"/>
              </w:rPr>
              <w:t xml:space="preserve">s nepřímou výměnou, kapacita </w:t>
            </w:r>
            <w:r w:rsidRPr="007859AB">
              <w:rPr>
                <w:rFonts w:ascii="Arial" w:hAnsi="Arial" w:cs="Arial"/>
                <w:iCs/>
                <w:sz w:val="20"/>
                <w:szCs w:val="20"/>
              </w:rPr>
              <w:t xml:space="preserve">min. </w:t>
            </w:r>
            <w:r>
              <w:rPr>
                <w:rFonts w:ascii="Arial" w:hAnsi="Arial" w:cs="Arial"/>
                <w:iCs/>
                <w:sz w:val="20"/>
                <w:szCs w:val="20"/>
              </w:rPr>
              <w:t>30</w:t>
            </w:r>
            <w:r w:rsidRPr="007859AB">
              <w:rPr>
                <w:rFonts w:ascii="Arial" w:hAnsi="Arial" w:cs="Arial"/>
                <w:iCs/>
                <w:sz w:val="20"/>
                <w:szCs w:val="20"/>
              </w:rPr>
              <w:t xml:space="preserve"> pozic</w:t>
            </w:r>
          </w:p>
        </w:tc>
        <w:tc>
          <w:tcPr>
            <w:tcW w:w="2667" w:type="dxa"/>
            <w:shd w:val="clear" w:color="auto" w:fill="FFFF00"/>
          </w:tcPr>
          <w:p w:rsidR="007F7C47" w:rsidRDefault="007F7C47" w:rsidP="00A204E0">
            <w:pPr>
              <w:pStyle w:val="Default"/>
              <w:spacing w:after="120"/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</w:p>
        </w:tc>
        <w:tc>
          <w:tcPr>
            <w:tcW w:w="2686" w:type="dxa"/>
            <w:shd w:val="clear" w:color="auto" w:fill="FFFF00"/>
          </w:tcPr>
          <w:p w:rsidR="007F7C47" w:rsidRDefault="007F7C47" w:rsidP="00A204E0">
            <w:pPr>
              <w:pStyle w:val="Default"/>
              <w:spacing w:after="120"/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</w:p>
        </w:tc>
      </w:tr>
      <w:tr w:rsidR="007F7C47" w:rsidTr="003408EB">
        <w:tc>
          <w:tcPr>
            <w:tcW w:w="3001" w:type="dxa"/>
          </w:tcPr>
          <w:p w:rsidR="007F7C47" w:rsidRDefault="002E771F" w:rsidP="003408EB">
            <w:pPr>
              <w:pStyle w:val="Default"/>
              <w:spacing w:after="100" w:afterAutospacing="1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Měřící sonda obrobková, bezdrátové propojení se strojem</w:t>
            </w:r>
          </w:p>
        </w:tc>
        <w:tc>
          <w:tcPr>
            <w:tcW w:w="2667" w:type="dxa"/>
            <w:shd w:val="clear" w:color="auto" w:fill="FFFF00"/>
          </w:tcPr>
          <w:p w:rsidR="007F7C47" w:rsidRDefault="007F7C47" w:rsidP="00A204E0">
            <w:pPr>
              <w:pStyle w:val="Default"/>
              <w:spacing w:after="120"/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</w:p>
        </w:tc>
        <w:tc>
          <w:tcPr>
            <w:tcW w:w="2686" w:type="dxa"/>
            <w:shd w:val="clear" w:color="auto" w:fill="FFFF00"/>
          </w:tcPr>
          <w:p w:rsidR="007F7C47" w:rsidRDefault="007F7C47" w:rsidP="00A204E0">
            <w:pPr>
              <w:pStyle w:val="Default"/>
              <w:spacing w:after="120"/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</w:p>
        </w:tc>
      </w:tr>
      <w:tr w:rsidR="007F7C47" w:rsidTr="003408EB">
        <w:tc>
          <w:tcPr>
            <w:tcW w:w="3001" w:type="dxa"/>
          </w:tcPr>
          <w:p w:rsidR="002E771F" w:rsidRDefault="002E771F" w:rsidP="003408EB">
            <w:pPr>
              <w:pStyle w:val="Default"/>
              <w:spacing w:after="100" w:afterAutospacing="1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Měřící sonda nástrojová, bezdrátové propojení se strojem</w:t>
            </w:r>
          </w:p>
          <w:p w:rsidR="007F7C47" w:rsidRDefault="007F7C47" w:rsidP="003408EB">
            <w:pPr>
              <w:pStyle w:val="Default"/>
              <w:spacing w:after="100" w:afterAutospacing="1"/>
              <w:ind w:left="1077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2667" w:type="dxa"/>
            <w:shd w:val="clear" w:color="auto" w:fill="FFFF00"/>
          </w:tcPr>
          <w:p w:rsidR="007F7C47" w:rsidRDefault="007F7C47" w:rsidP="00A204E0">
            <w:pPr>
              <w:pStyle w:val="Default"/>
              <w:spacing w:after="120"/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</w:p>
        </w:tc>
        <w:tc>
          <w:tcPr>
            <w:tcW w:w="2686" w:type="dxa"/>
            <w:shd w:val="clear" w:color="auto" w:fill="FFFF00"/>
          </w:tcPr>
          <w:p w:rsidR="007F7C47" w:rsidRDefault="007F7C47" w:rsidP="00A204E0">
            <w:pPr>
              <w:pStyle w:val="Default"/>
              <w:spacing w:after="120"/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</w:p>
        </w:tc>
      </w:tr>
      <w:tr w:rsidR="007F7C47" w:rsidTr="003408EB">
        <w:tc>
          <w:tcPr>
            <w:tcW w:w="3001" w:type="dxa"/>
          </w:tcPr>
          <w:p w:rsidR="002E771F" w:rsidRDefault="002E771F" w:rsidP="003408EB">
            <w:pPr>
              <w:pStyle w:val="Default"/>
              <w:spacing w:after="100" w:afterAutospacing="1"/>
              <w:rPr>
                <w:rFonts w:ascii="Arial" w:hAnsi="Arial" w:cs="Arial"/>
                <w:iCs/>
                <w:sz w:val="20"/>
                <w:szCs w:val="20"/>
              </w:rPr>
            </w:pPr>
            <w:r w:rsidRPr="00F738D2">
              <w:rPr>
                <w:rFonts w:ascii="Arial" w:hAnsi="Arial" w:cs="Arial"/>
                <w:iCs/>
                <w:sz w:val="20"/>
                <w:szCs w:val="20"/>
              </w:rPr>
              <w:t>Dopravník třísek</w:t>
            </w:r>
          </w:p>
          <w:p w:rsidR="007F7C47" w:rsidRDefault="007F7C47" w:rsidP="003408EB">
            <w:pPr>
              <w:pStyle w:val="Default"/>
              <w:spacing w:after="100" w:afterAutospacing="1"/>
              <w:ind w:left="1077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2667" w:type="dxa"/>
            <w:shd w:val="clear" w:color="auto" w:fill="FFFF00"/>
          </w:tcPr>
          <w:p w:rsidR="007F7C47" w:rsidRDefault="007F7C47" w:rsidP="00A204E0">
            <w:pPr>
              <w:pStyle w:val="Default"/>
              <w:spacing w:after="120"/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</w:p>
        </w:tc>
        <w:tc>
          <w:tcPr>
            <w:tcW w:w="2686" w:type="dxa"/>
            <w:shd w:val="clear" w:color="auto" w:fill="FFFF00"/>
          </w:tcPr>
          <w:p w:rsidR="007F7C47" w:rsidRDefault="007F7C47" w:rsidP="00A204E0">
            <w:pPr>
              <w:pStyle w:val="Default"/>
              <w:spacing w:after="120"/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</w:p>
        </w:tc>
      </w:tr>
      <w:tr w:rsidR="007F7C47" w:rsidTr="003408EB">
        <w:tc>
          <w:tcPr>
            <w:tcW w:w="3001" w:type="dxa"/>
          </w:tcPr>
          <w:p w:rsidR="007F7C47" w:rsidRDefault="002E771F" w:rsidP="003408EB">
            <w:pPr>
              <w:pStyle w:val="Default"/>
              <w:spacing w:after="100" w:afterAutospacing="1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 xml:space="preserve">CNC řízený otočný – dělící </w:t>
            </w:r>
            <w:proofErr w:type="gramStart"/>
            <w:r>
              <w:rPr>
                <w:rFonts w:ascii="Arial" w:hAnsi="Arial" w:cs="Arial"/>
                <w:iCs/>
                <w:sz w:val="20"/>
                <w:szCs w:val="20"/>
              </w:rPr>
              <w:t>stůl (4-tá</w:t>
            </w:r>
            <w:proofErr w:type="gramEnd"/>
            <w:r>
              <w:rPr>
                <w:rFonts w:ascii="Arial" w:hAnsi="Arial" w:cs="Arial"/>
                <w:iCs/>
                <w:sz w:val="20"/>
                <w:szCs w:val="20"/>
              </w:rPr>
              <w:t xml:space="preserve"> osa)</w:t>
            </w:r>
            <w:r w:rsidR="003408EB">
              <w:rPr>
                <w:rFonts w:ascii="Arial" w:hAnsi="Arial" w:cs="Arial"/>
                <w:iCs/>
                <w:sz w:val="20"/>
                <w:szCs w:val="20"/>
              </w:rPr>
              <w:t xml:space="preserve">, </w:t>
            </w:r>
            <w:r w:rsidR="003408EB">
              <w:rPr>
                <w:rFonts w:ascii="Arial" w:hAnsi="Arial" w:cs="Arial"/>
                <w:iCs/>
                <w:sz w:val="20"/>
                <w:szCs w:val="20"/>
              </w:rPr>
              <w:t>min. průměr upínací desky otočného stolu 200 mm</w:t>
            </w:r>
            <w:r>
              <w:rPr>
                <w:rFonts w:ascii="Arial" w:hAnsi="Arial" w:cs="Arial"/>
                <w:iCs/>
                <w:sz w:val="20"/>
                <w:szCs w:val="20"/>
              </w:rPr>
              <w:br/>
            </w:r>
          </w:p>
        </w:tc>
        <w:tc>
          <w:tcPr>
            <w:tcW w:w="2667" w:type="dxa"/>
            <w:shd w:val="clear" w:color="auto" w:fill="FFFF00"/>
          </w:tcPr>
          <w:p w:rsidR="007F7C47" w:rsidRDefault="007F7C47" w:rsidP="00A204E0">
            <w:pPr>
              <w:pStyle w:val="Default"/>
              <w:spacing w:after="120"/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</w:p>
        </w:tc>
        <w:tc>
          <w:tcPr>
            <w:tcW w:w="2686" w:type="dxa"/>
            <w:shd w:val="clear" w:color="auto" w:fill="FFFF00"/>
          </w:tcPr>
          <w:p w:rsidR="007F7C47" w:rsidRDefault="007F7C47" w:rsidP="00A204E0">
            <w:pPr>
              <w:pStyle w:val="Default"/>
              <w:spacing w:after="120"/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</w:p>
        </w:tc>
      </w:tr>
      <w:tr w:rsidR="007F7C47" w:rsidTr="003408EB">
        <w:tc>
          <w:tcPr>
            <w:tcW w:w="3001" w:type="dxa"/>
          </w:tcPr>
          <w:p w:rsidR="003408EB" w:rsidRDefault="003408EB" w:rsidP="003408EB">
            <w:pPr>
              <w:pStyle w:val="Default"/>
              <w:spacing w:after="100" w:afterAutospacing="1"/>
              <w:rPr>
                <w:rFonts w:ascii="Arial" w:hAnsi="Arial" w:cs="Arial"/>
                <w:iCs/>
                <w:sz w:val="20"/>
                <w:szCs w:val="20"/>
              </w:rPr>
            </w:pPr>
            <w:r w:rsidRPr="00F738D2">
              <w:rPr>
                <w:rFonts w:ascii="Arial" w:hAnsi="Arial" w:cs="Arial"/>
                <w:iCs/>
                <w:sz w:val="20"/>
                <w:szCs w:val="20"/>
              </w:rPr>
              <w:t xml:space="preserve">Programovatelná vnější tryska </w:t>
            </w:r>
            <w:proofErr w:type="gramStart"/>
            <w:r w:rsidRPr="00F738D2">
              <w:rPr>
                <w:rFonts w:ascii="Arial" w:hAnsi="Arial" w:cs="Arial"/>
                <w:iCs/>
                <w:sz w:val="20"/>
                <w:szCs w:val="20"/>
              </w:rPr>
              <w:t>chladící</w:t>
            </w:r>
            <w:proofErr w:type="gramEnd"/>
            <w:r w:rsidRPr="00F738D2">
              <w:rPr>
                <w:rFonts w:ascii="Arial" w:hAnsi="Arial" w:cs="Arial"/>
                <w:iCs/>
                <w:sz w:val="20"/>
                <w:szCs w:val="20"/>
              </w:rPr>
              <w:t xml:space="preserve"> kapaliny</w:t>
            </w:r>
          </w:p>
          <w:p w:rsidR="007F7C47" w:rsidRDefault="007F7C47" w:rsidP="003408EB">
            <w:pPr>
              <w:pStyle w:val="Default"/>
              <w:spacing w:after="120"/>
              <w:rPr>
                <w:rFonts w:ascii="Arial" w:hAnsi="Arial" w:cs="Arial"/>
                <w:b/>
                <w:iCs/>
                <w:sz w:val="20"/>
                <w:szCs w:val="20"/>
              </w:rPr>
            </w:pPr>
          </w:p>
        </w:tc>
        <w:tc>
          <w:tcPr>
            <w:tcW w:w="2667" w:type="dxa"/>
            <w:shd w:val="clear" w:color="auto" w:fill="FFFF00"/>
          </w:tcPr>
          <w:p w:rsidR="007F7C47" w:rsidRDefault="007F7C47" w:rsidP="00A204E0">
            <w:pPr>
              <w:pStyle w:val="Default"/>
              <w:spacing w:after="120"/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</w:p>
        </w:tc>
        <w:tc>
          <w:tcPr>
            <w:tcW w:w="2686" w:type="dxa"/>
            <w:shd w:val="clear" w:color="auto" w:fill="FFFF00"/>
          </w:tcPr>
          <w:p w:rsidR="007F7C47" w:rsidRDefault="007F7C47" w:rsidP="00A204E0">
            <w:pPr>
              <w:pStyle w:val="Default"/>
              <w:spacing w:after="120"/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</w:p>
        </w:tc>
      </w:tr>
      <w:tr w:rsidR="002E771F" w:rsidTr="003408EB">
        <w:tc>
          <w:tcPr>
            <w:tcW w:w="3001" w:type="dxa"/>
          </w:tcPr>
          <w:p w:rsidR="003408EB" w:rsidRDefault="003408EB" w:rsidP="003408EB">
            <w:pPr>
              <w:pStyle w:val="Default"/>
              <w:spacing w:after="100" w:afterAutospacing="1"/>
              <w:rPr>
                <w:rFonts w:ascii="Arial" w:hAnsi="Arial" w:cs="Arial"/>
                <w:iCs/>
                <w:sz w:val="20"/>
                <w:szCs w:val="20"/>
              </w:rPr>
            </w:pPr>
            <w:r w:rsidRPr="00F738D2">
              <w:rPr>
                <w:rFonts w:ascii="Arial" w:hAnsi="Arial" w:cs="Arial"/>
                <w:iCs/>
                <w:sz w:val="20"/>
                <w:szCs w:val="20"/>
              </w:rPr>
              <w:t>Přímé závitování bez vyrovnávacího pouzdra</w:t>
            </w:r>
          </w:p>
          <w:p w:rsidR="002E771F" w:rsidRDefault="002E771F" w:rsidP="003408EB">
            <w:pPr>
              <w:pStyle w:val="Default"/>
              <w:spacing w:after="120"/>
              <w:rPr>
                <w:rFonts w:ascii="Arial" w:hAnsi="Arial" w:cs="Arial"/>
                <w:b/>
                <w:iCs/>
                <w:sz w:val="20"/>
                <w:szCs w:val="20"/>
              </w:rPr>
            </w:pPr>
          </w:p>
        </w:tc>
        <w:tc>
          <w:tcPr>
            <w:tcW w:w="2667" w:type="dxa"/>
            <w:shd w:val="clear" w:color="auto" w:fill="FFFF00"/>
          </w:tcPr>
          <w:p w:rsidR="002E771F" w:rsidRDefault="002E771F" w:rsidP="00A204E0">
            <w:pPr>
              <w:pStyle w:val="Default"/>
              <w:spacing w:after="120"/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</w:p>
        </w:tc>
        <w:tc>
          <w:tcPr>
            <w:tcW w:w="2686" w:type="dxa"/>
            <w:shd w:val="clear" w:color="auto" w:fill="FFFF00"/>
          </w:tcPr>
          <w:p w:rsidR="002E771F" w:rsidRDefault="002E771F" w:rsidP="00A204E0">
            <w:pPr>
              <w:pStyle w:val="Default"/>
              <w:spacing w:after="120"/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</w:p>
        </w:tc>
      </w:tr>
      <w:tr w:rsidR="002E771F" w:rsidTr="003408EB">
        <w:tc>
          <w:tcPr>
            <w:tcW w:w="3001" w:type="dxa"/>
          </w:tcPr>
          <w:p w:rsidR="003408EB" w:rsidRDefault="003408EB" w:rsidP="003408EB">
            <w:pPr>
              <w:pStyle w:val="Default"/>
              <w:spacing w:after="100" w:afterAutospacing="1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Vzdálené monitorování provozního stavu stroje</w:t>
            </w:r>
          </w:p>
          <w:p w:rsidR="002E771F" w:rsidRDefault="002E771F" w:rsidP="003408EB">
            <w:pPr>
              <w:pStyle w:val="Default"/>
              <w:spacing w:after="120"/>
              <w:rPr>
                <w:rFonts w:ascii="Arial" w:hAnsi="Arial" w:cs="Arial"/>
                <w:b/>
                <w:iCs/>
                <w:sz w:val="20"/>
                <w:szCs w:val="20"/>
              </w:rPr>
            </w:pPr>
          </w:p>
        </w:tc>
        <w:tc>
          <w:tcPr>
            <w:tcW w:w="2667" w:type="dxa"/>
            <w:shd w:val="clear" w:color="auto" w:fill="FFFF00"/>
          </w:tcPr>
          <w:p w:rsidR="002E771F" w:rsidRDefault="002E771F" w:rsidP="00A204E0">
            <w:pPr>
              <w:pStyle w:val="Default"/>
              <w:spacing w:after="120"/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</w:p>
        </w:tc>
        <w:tc>
          <w:tcPr>
            <w:tcW w:w="2686" w:type="dxa"/>
            <w:shd w:val="clear" w:color="auto" w:fill="FFFF00"/>
          </w:tcPr>
          <w:p w:rsidR="002E771F" w:rsidRDefault="002E771F" w:rsidP="00A204E0">
            <w:pPr>
              <w:pStyle w:val="Default"/>
              <w:spacing w:after="120"/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</w:p>
        </w:tc>
      </w:tr>
      <w:tr w:rsidR="002E771F" w:rsidTr="003408EB">
        <w:tc>
          <w:tcPr>
            <w:tcW w:w="3001" w:type="dxa"/>
          </w:tcPr>
          <w:p w:rsidR="003408EB" w:rsidRPr="00F738D2" w:rsidRDefault="003408EB" w:rsidP="003408EB">
            <w:pPr>
              <w:pStyle w:val="Default"/>
              <w:spacing w:after="100" w:afterAutospacing="1"/>
              <w:rPr>
                <w:rFonts w:ascii="Arial" w:hAnsi="Arial" w:cs="Arial"/>
                <w:iCs/>
                <w:sz w:val="20"/>
                <w:szCs w:val="20"/>
              </w:rPr>
            </w:pPr>
            <w:r w:rsidRPr="00F738D2">
              <w:rPr>
                <w:rFonts w:ascii="Arial" w:hAnsi="Arial" w:cs="Arial"/>
                <w:iCs/>
                <w:sz w:val="20"/>
                <w:szCs w:val="20"/>
              </w:rPr>
              <w:t>O</w:t>
            </w:r>
            <w:r>
              <w:rPr>
                <w:rFonts w:ascii="Arial" w:hAnsi="Arial" w:cs="Arial"/>
                <w:iCs/>
                <w:sz w:val="20"/>
                <w:szCs w:val="20"/>
              </w:rPr>
              <w:t xml:space="preserve">fukovací </w:t>
            </w:r>
            <w:r w:rsidRPr="00F738D2">
              <w:rPr>
                <w:rFonts w:ascii="Arial" w:hAnsi="Arial" w:cs="Arial"/>
                <w:iCs/>
                <w:sz w:val="20"/>
                <w:szCs w:val="20"/>
              </w:rPr>
              <w:t>ruční pistole</w:t>
            </w:r>
          </w:p>
          <w:p w:rsidR="002E771F" w:rsidRDefault="002E771F" w:rsidP="003408EB">
            <w:pPr>
              <w:pStyle w:val="Default"/>
              <w:spacing w:after="120"/>
              <w:rPr>
                <w:rFonts w:ascii="Arial" w:hAnsi="Arial" w:cs="Arial"/>
                <w:b/>
                <w:iCs/>
                <w:sz w:val="20"/>
                <w:szCs w:val="20"/>
              </w:rPr>
            </w:pPr>
          </w:p>
        </w:tc>
        <w:tc>
          <w:tcPr>
            <w:tcW w:w="2667" w:type="dxa"/>
            <w:shd w:val="clear" w:color="auto" w:fill="FFFF00"/>
          </w:tcPr>
          <w:p w:rsidR="002E771F" w:rsidRDefault="002E771F" w:rsidP="00A204E0">
            <w:pPr>
              <w:pStyle w:val="Default"/>
              <w:spacing w:after="120"/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</w:p>
        </w:tc>
        <w:tc>
          <w:tcPr>
            <w:tcW w:w="2686" w:type="dxa"/>
            <w:shd w:val="clear" w:color="auto" w:fill="FFFF00"/>
          </w:tcPr>
          <w:p w:rsidR="002E771F" w:rsidRDefault="002E771F" w:rsidP="00A204E0">
            <w:pPr>
              <w:pStyle w:val="Default"/>
              <w:spacing w:after="120"/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</w:p>
        </w:tc>
      </w:tr>
      <w:tr w:rsidR="002E771F" w:rsidTr="003408EB">
        <w:tc>
          <w:tcPr>
            <w:tcW w:w="3001" w:type="dxa"/>
          </w:tcPr>
          <w:p w:rsidR="003408EB" w:rsidRPr="00126724" w:rsidRDefault="003408EB" w:rsidP="003408EB">
            <w:pPr>
              <w:pStyle w:val="Default"/>
              <w:spacing w:after="100" w:afterAutospacing="1"/>
              <w:rPr>
                <w:rFonts w:ascii="Arial" w:hAnsi="Arial" w:cs="Arial"/>
                <w:iCs/>
                <w:sz w:val="20"/>
                <w:szCs w:val="20"/>
              </w:rPr>
            </w:pPr>
            <w:r w:rsidRPr="00F738D2">
              <w:rPr>
                <w:rFonts w:ascii="Arial" w:hAnsi="Arial" w:cs="Arial"/>
                <w:iCs/>
                <w:sz w:val="20"/>
                <w:szCs w:val="20"/>
              </w:rPr>
              <w:t>Ustavovací elementy</w:t>
            </w:r>
          </w:p>
          <w:p w:rsidR="002E771F" w:rsidRDefault="002E771F" w:rsidP="003408EB">
            <w:pPr>
              <w:pStyle w:val="Default"/>
              <w:spacing w:after="120"/>
              <w:rPr>
                <w:rFonts w:ascii="Arial" w:hAnsi="Arial" w:cs="Arial"/>
                <w:b/>
                <w:iCs/>
                <w:sz w:val="20"/>
                <w:szCs w:val="20"/>
              </w:rPr>
            </w:pPr>
          </w:p>
        </w:tc>
        <w:tc>
          <w:tcPr>
            <w:tcW w:w="2667" w:type="dxa"/>
            <w:shd w:val="clear" w:color="auto" w:fill="FFFF00"/>
          </w:tcPr>
          <w:p w:rsidR="002E771F" w:rsidRDefault="002E771F" w:rsidP="00A204E0">
            <w:pPr>
              <w:pStyle w:val="Default"/>
              <w:spacing w:after="120"/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</w:p>
        </w:tc>
        <w:tc>
          <w:tcPr>
            <w:tcW w:w="2686" w:type="dxa"/>
            <w:shd w:val="clear" w:color="auto" w:fill="FFFF00"/>
          </w:tcPr>
          <w:p w:rsidR="002E771F" w:rsidRDefault="002E771F" w:rsidP="00A204E0">
            <w:pPr>
              <w:pStyle w:val="Default"/>
              <w:spacing w:after="120"/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</w:p>
        </w:tc>
      </w:tr>
    </w:tbl>
    <w:p w:rsidR="007F7C47" w:rsidRDefault="007F7C47" w:rsidP="00A204E0">
      <w:pPr>
        <w:pStyle w:val="Default"/>
        <w:spacing w:after="120"/>
        <w:ind w:left="708" w:hanging="708"/>
        <w:jc w:val="both"/>
        <w:rPr>
          <w:rFonts w:ascii="Arial" w:hAnsi="Arial" w:cs="Arial"/>
          <w:b/>
          <w:iCs/>
          <w:sz w:val="20"/>
          <w:szCs w:val="20"/>
        </w:rPr>
      </w:pPr>
    </w:p>
    <w:p w:rsidR="00650638" w:rsidRDefault="003408EB">
      <w:bookmarkStart w:id="0" w:name="_GoBack"/>
      <w:bookmarkEnd w:id="0"/>
    </w:p>
    <w:sectPr w:rsidR="006506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AD31C9"/>
    <w:multiLevelType w:val="hybridMultilevel"/>
    <w:tmpl w:val="43D826AC"/>
    <w:lvl w:ilvl="0" w:tplc="04050015">
      <w:start w:val="1"/>
      <w:numFmt w:val="upperLetter"/>
      <w:lvlText w:val="%1."/>
      <w:lvlJc w:val="left"/>
      <w:pPr>
        <w:ind w:left="900" w:hanging="360"/>
      </w:pPr>
    </w:lvl>
    <w:lvl w:ilvl="1" w:tplc="D14E496A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ind w:left="2340" w:hanging="180"/>
      </w:pPr>
    </w:lvl>
    <w:lvl w:ilvl="3" w:tplc="0405000F" w:tentative="1">
      <w:start w:val="1"/>
      <w:numFmt w:val="decimal"/>
      <w:lvlText w:val="%4."/>
      <w:lvlJc w:val="left"/>
      <w:pPr>
        <w:ind w:left="3060" w:hanging="360"/>
      </w:pPr>
    </w:lvl>
    <w:lvl w:ilvl="4" w:tplc="04050019" w:tentative="1">
      <w:start w:val="1"/>
      <w:numFmt w:val="lowerLetter"/>
      <w:lvlText w:val="%5."/>
      <w:lvlJc w:val="left"/>
      <w:pPr>
        <w:ind w:left="3780" w:hanging="360"/>
      </w:pPr>
    </w:lvl>
    <w:lvl w:ilvl="5" w:tplc="0405001B" w:tentative="1">
      <w:start w:val="1"/>
      <w:numFmt w:val="lowerRoman"/>
      <w:lvlText w:val="%6."/>
      <w:lvlJc w:val="right"/>
      <w:pPr>
        <w:ind w:left="4500" w:hanging="180"/>
      </w:pPr>
    </w:lvl>
    <w:lvl w:ilvl="6" w:tplc="0405000F" w:tentative="1">
      <w:start w:val="1"/>
      <w:numFmt w:val="decimal"/>
      <w:lvlText w:val="%7."/>
      <w:lvlJc w:val="left"/>
      <w:pPr>
        <w:ind w:left="5220" w:hanging="360"/>
      </w:pPr>
    </w:lvl>
    <w:lvl w:ilvl="7" w:tplc="04050019" w:tentative="1">
      <w:start w:val="1"/>
      <w:numFmt w:val="lowerLetter"/>
      <w:lvlText w:val="%8."/>
      <w:lvlJc w:val="left"/>
      <w:pPr>
        <w:ind w:left="5940" w:hanging="360"/>
      </w:pPr>
    </w:lvl>
    <w:lvl w:ilvl="8" w:tplc="040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1B4"/>
    <w:rsid w:val="002E771F"/>
    <w:rsid w:val="003408EB"/>
    <w:rsid w:val="00551670"/>
    <w:rsid w:val="007F7C47"/>
    <w:rsid w:val="00807B59"/>
    <w:rsid w:val="00A204E0"/>
    <w:rsid w:val="00DB31B4"/>
    <w:rsid w:val="00F16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ABACE0-C1B9-47E7-873E-AF99E1090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F7C4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DB31B4"/>
    <w:pPr>
      <w:widowControl w:val="0"/>
      <w:autoSpaceDE w:val="0"/>
      <w:autoSpaceDN w:val="0"/>
      <w:adjustRightInd w:val="0"/>
      <w:spacing w:after="0" w:line="240" w:lineRule="auto"/>
    </w:pPr>
    <w:rPr>
      <w:rFonts w:ascii="Georgia" w:eastAsia="Times New Roman" w:hAnsi="Georgia" w:cs="Georgia"/>
      <w:color w:val="000000"/>
      <w:sz w:val="24"/>
      <w:szCs w:val="24"/>
      <w:lang w:eastAsia="cs-CZ"/>
    </w:rPr>
  </w:style>
  <w:style w:type="table" w:styleId="Mkatabulky">
    <w:name w:val="Table Grid"/>
    <w:basedOn w:val="Normlntabulka"/>
    <w:uiPriority w:val="39"/>
    <w:rsid w:val="007F7C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266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zatloukal</dc:creator>
  <cp:keywords/>
  <dc:description/>
  <cp:lastModifiedBy>petr zatloukal</cp:lastModifiedBy>
  <cp:revision>3</cp:revision>
  <dcterms:created xsi:type="dcterms:W3CDTF">2019-09-22T13:48:00Z</dcterms:created>
  <dcterms:modified xsi:type="dcterms:W3CDTF">2019-10-01T20:49:00Z</dcterms:modified>
</cp:coreProperties>
</file>