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58" w:rsidRDefault="0001760B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40"/>
      </w:tblGrid>
      <w:tr w:rsidR="00A7200A" w:rsidRPr="00A7200A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  <w:p w:rsidR="00B06556" w:rsidRPr="00A7200A" w:rsidRDefault="00B06556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B06556" w:rsidRDefault="00B06556" w:rsidP="00B06556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7"/>
        <w:gridCol w:w="458"/>
        <w:gridCol w:w="990"/>
        <w:gridCol w:w="180"/>
        <w:gridCol w:w="97"/>
        <w:gridCol w:w="803"/>
        <w:gridCol w:w="2160"/>
      </w:tblGrid>
      <w:tr w:rsidR="00B06556" w:rsidTr="00B06556">
        <w:trPr>
          <w:trHeight w:val="672"/>
        </w:trPr>
        <w:tc>
          <w:tcPr>
            <w:tcW w:w="901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B06556" w:rsidTr="00B06556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B06556" w:rsidTr="00B06556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předpokládané hodnoty od 50.000 do 1.999.999 Kč bez DPH (dodávky, služby)</w:t>
            </w:r>
          </w:p>
        </w:tc>
      </w:tr>
      <w:tr w:rsidR="00B06556" w:rsidTr="00B06556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B06556" w:rsidRP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aps/>
                <w:strike/>
                <w:lang w:eastAsia="cs-CZ"/>
              </w:rPr>
            </w:pPr>
          </w:p>
        </w:tc>
      </w:tr>
      <w:tr w:rsidR="00B06556" w:rsidTr="00B06556">
        <w:trPr>
          <w:trHeight w:val="6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:rsidR="00B44723" w:rsidRDefault="00B44723" w:rsidP="0038055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Zhotovení  projektové dokumentace přístavby odborné učebny</w:t>
            </w: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(dílen)</w:t>
            </w: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ZŠ Jasanová 2,</w:t>
            </w:r>
          </w:p>
          <w:p w:rsidR="0038055D" w:rsidRPr="0038055D" w:rsidRDefault="00B44723" w:rsidP="0038055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Brno-Jundrov</w:t>
            </w:r>
          </w:p>
        </w:tc>
      </w:tr>
      <w:tr w:rsidR="00B06556" w:rsidTr="00B06556">
        <w:trPr>
          <w:trHeight w:val="492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  <w:r>
              <w:rPr>
                <w:rFonts w:ascii="Palatino Linotype" w:eastAsia="Times New Roman" w:hAnsi="Palatino Linotype" w:cs="Arial"/>
                <w:i/>
                <w:iCs/>
                <w:sz w:val="16"/>
                <w:szCs w:val="16"/>
                <w:lang w:eastAsia="cs-CZ"/>
              </w:rPr>
              <w:t>(zatrhnout)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P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Pr="00B06556" w:rsidRDefault="00B06556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stavební práce</w:t>
            </w:r>
          </w:p>
        </w:tc>
      </w:tr>
      <w:tr w:rsidR="00B06556" w:rsidTr="00B06556">
        <w:trPr>
          <w:trHeight w:val="10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 w:rsidR="0038055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: </w:t>
            </w:r>
          </w:p>
          <w:p w:rsidR="00B44723" w:rsidRDefault="00B44723" w:rsidP="00B44723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   Zhotovení  projektové dokumentace přístavby odborné učebny (dílen) ZŠ Jasanová 2, </w:t>
            </w:r>
          </w:p>
          <w:p w:rsidR="001149AB" w:rsidRDefault="00B44723" w:rsidP="00B44723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    Brno-Jundrov. Podkladem pro vypracování nabídky je architektonická studie.</w:t>
            </w:r>
          </w:p>
        </w:tc>
      </w:tr>
      <w:tr w:rsidR="00B06556" w:rsidTr="00B06556">
        <w:trPr>
          <w:trHeight w:val="3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Úřad městské části Brno-Jundrov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Bc. Hana Longínová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725 949 600</w:t>
            </w:r>
          </w:p>
        </w:tc>
      </w:tr>
      <w:tr w:rsidR="00B06556" w:rsidTr="00B06556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majetek@jundrov.brno.cz</w:t>
            </w:r>
          </w:p>
        </w:tc>
      </w:tr>
      <w:tr w:rsidR="00B06556" w:rsidTr="00B06556">
        <w:trPr>
          <w:trHeight w:val="420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44723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od: květen</w:t>
            </w:r>
            <w:r w:rsidR="00627BB1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B06556" w:rsidTr="00B06556">
        <w:trPr>
          <w:trHeight w:val="4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56" w:rsidRDefault="00B06556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do:</w:t>
            </w:r>
            <w:r w:rsidR="001149A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  <w:r w:rsidR="00B44723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září</w:t>
            </w:r>
            <w:r w:rsidR="00627BB1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B06556" w:rsidTr="00B06556">
        <w:trPr>
          <w:trHeight w:val="42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627BB1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10</w:t>
            </w:r>
            <w:r w:rsidR="001149AB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0 000,-Kč bez DPH</w:t>
            </w:r>
          </w:p>
        </w:tc>
      </w:tr>
      <w:tr w:rsidR="00B06556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B06556" w:rsidRPr="00B44723" w:rsidRDefault="001149AB" w:rsidP="001149AB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B44723" w:rsidRPr="00B44723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 xml:space="preserve">ZŠ Jasanová 2, </w:t>
            </w:r>
            <w:r w:rsidR="00627BB1" w:rsidRPr="00B44723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Brno-Jundrov</w:t>
            </w:r>
          </w:p>
        </w:tc>
      </w:tr>
      <w:tr w:rsidR="00B06556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06556" w:rsidRDefault="00B06556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6556" w:rsidRDefault="00B44723" w:rsidP="001149AB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4.5.2017  -  26.5.2017 do 10:2</w:t>
            </w:r>
            <w:r w:rsidR="00627BB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</w:t>
            </w:r>
            <w:r w:rsid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hod.</w:t>
            </w: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85C1A" w:rsidRDefault="00785C1A" w:rsidP="005A124B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Termín </w:t>
            </w:r>
            <w:r w:rsidRPr="00043B7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veřejného otevírání obálek: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 w:rsidP="005A124B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26.5.2017 v 10:30 hod., ÚMČ Brno-Jundrov,Veslařská 56, zasedací místnost</w:t>
            </w: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C1A" w:rsidRPr="00B06556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Kritéria </w:t>
            </w:r>
            <w:r w:rsidRPr="00B0655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pro hodnocení nabídek: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         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85C1A" w:rsidRPr="00B06556" w:rsidRDefault="00785C1A" w:rsidP="00201413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Požadavky na prokázání kvalifikace: </w:t>
            </w:r>
          </w:p>
          <w:p w:rsidR="00785C1A" w:rsidRDefault="00785C1A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Doložte: </w:t>
            </w:r>
          </w:p>
          <w:p w:rsidR="00785C1A" w:rsidRDefault="00785C1A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výpis z obchodního rejstříku</w:t>
            </w:r>
          </w:p>
          <w:p w:rsidR="00785C1A" w:rsidRPr="00B06556" w:rsidRDefault="00785C1A" w:rsidP="00B06556">
            <w:pPr>
              <w:pStyle w:val="Odstavecseseznamem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základní  způsobilosti podle přílohy</w:t>
            </w: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  <w:p w:rsidR="00785C1A" w:rsidRDefault="00785C1A" w:rsidP="00B06556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:rsidR="00785C1A" w:rsidRDefault="00785C1A" w:rsidP="00B06556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:rsidR="00785C1A" w:rsidRPr="00B06556" w:rsidRDefault="00785C1A" w:rsidP="00B06556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  <w:p w:rsidR="00785C1A" w:rsidRDefault="00785C1A">
            <w:pPr>
              <w:widowControl w:val="0"/>
              <w:spacing w:after="0" w:line="240" w:lineRule="auto"/>
              <w:ind w:leftChars="56" w:left="123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lastRenderedPageBreak/>
              <w:t>Přílohy výzvy (součásti zadávací dokumentace):</w:t>
            </w:r>
          </w:p>
        </w:tc>
      </w:tr>
      <w:tr w:rsidR="00785C1A" w:rsidTr="00B06556">
        <w:trPr>
          <w:trHeight w:val="1292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specifikace předmětu plnění a požadavky na reference</w:t>
            </w: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 xml:space="preserve"> vzor čestného pr</w:t>
            </w: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ohlášení k základní způsobilosti (vyplnit  a podepsat)</w:t>
            </w: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smlouva o dílo  (vyplnit vytečkované údaje a podepsat)</w:t>
            </w:r>
          </w:p>
          <w:p w:rsidR="00785C1A" w:rsidRDefault="00785C1A" w:rsidP="00B06556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architektonická studie – varianta č.1</w:t>
            </w:r>
          </w:p>
          <w:p w:rsidR="00785C1A" w:rsidRDefault="00785C1A" w:rsidP="00627BB1">
            <w:pPr>
              <w:pStyle w:val="Odstavecseseznamem"/>
              <w:widowControl w:val="0"/>
              <w:spacing w:after="0" w:line="240" w:lineRule="auto"/>
              <w:ind w:left="84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  <w:p w:rsidR="00785C1A" w:rsidRPr="00B06556" w:rsidRDefault="00785C1A" w:rsidP="0028272C">
            <w:pPr>
              <w:pStyle w:val="Odstavecseseznamem"/>
              <w:widowControl w:val="0"/>
              <w:spacing w:after="0" w:line="240" w:lineRule="auto"/>
              <w:ind w:left="845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:rsidR="00785C1A" w:rsidRDefault="00785C1A" w:rsidP="00B4472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Listinná podoba doručená zadavateli poštou nebo prostřednictvím podatelny do skončení </w:t>
            </w:r>
          </w:p>
          <w:p w:rsidR="00785C1A" w:rsidRDefault="00785C1A" w:rsidP="00B44723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uvedené lhůty, a to v uzavřené obálce označené názvem veřejné zakázky „</w:t>
            </w: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Zhotovení  projektové</w:t>
            </w:r>
          </w:p>
          <w:p w:rsidR="00785C1A" w:rsidRDefault="00785C1A" w:rsidP="00B44723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dokumentace přístavby odborné učebny</w:t>
            </w: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(dílen)</w:t>
            </w:r>
            <w:r w:rsidRPr="00553AF6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ZŠ Jasanová 2, Brno-Jundrov</w:t>
            </w: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“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</w:t>
            </w:r>
          </w:p>
          <w:p w:rsidR="00785C1A" w:rsidRDefault="00785C1A" w:rsidP="00B44723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8C1B8E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NEOTVÍRAT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Na obálce musí být uvedena adresa uchazeče. Nabídka musí být v českém jazyce.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785C1A" w:rsidTr="00B06556">
        <w:trPr>
          <w:trHeight w:val="323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785C1A" w:rsidTr="00B06556">
        <w:trPr>
          <w:trHeight w:val="409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Nabídková cena 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785C1A" w:rsidTr="00B06556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5C1A" w:rsidRDefault="00785C1A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785C1A" w:rsidTr="00B06556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5C1A" w:rsidRDefault="00785C1A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(pokud jsou stanovena)   </w:t>
            </w:r>
            <w:r w:rsidRPr="00201413">
              <w:rPr>
                <w:rFonts w:ascii="Palatino Linotype" w:eastAsia="Times New Roman" w:hAnsi="Palatino Linotype" w:cs="Arial"/>
                <w:b/>
                <w:i/>
                <w:sz w:val="20"/>
                <w:szCs w:val="20"/>
                <w:lang w:eastAsia="cs-CZ"/>
              </w:rPr>
              <w:t>NE</w:t>
            </w:r>
          </w:p>
        </w:tc>
      </w:tr>
      <w:tr w:rsidR="00785C1A" w:rsidTr="00B06556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785C1A" w:rsidTr="00B06556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5C1A" w:rsidRPr="00201413" w:rsidRDefault="00785C1A" w:rsidP="00201413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</w:t>
            </w: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785C1A" w:rsidTr="00B06556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785C1A" w:rsidTr="00201413">
        <w:trPr>
          <w:trHeight w:val="1420"/>
        </w:trPr>
        <w:tc>
          <w:tcPr>
            <w:tcW w:w="59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785C1A" w:rsidRDefault="00785C1A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:rsidR="00B06556" w:rsidRDefault="00B06556" w:rsidP="00B06556"/>
    <w:p w:rsidR="00086E2A" w:rsidRPr="00086E2A" w:rsidRDefault="00086E2A" w:rsidP="00B06556">
      <w:pPr>
        <w:jc w:val="center"/>
        <w:rPr>
          <w:sz w:val="28"/>
        </w:rPr>
      </w:pPr>
    </w:p>
    <w:sectPr w:rsidR="00086E2A" w:rsidRPr="00086E2A" w:rsidSect="00D971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CF9" w:rsidRDefault="00BF2CF9" w:rsidP="0001760B">
      <w:pPr>
        <w:spacing w:after="0" w:line="240" w:lineRule="auto"/>
      </w:pPr>
      <w:r>
        <w:separator/>
      </w:r>
    </w:p>
  </w:endnote>
  <w:endnote w:type="continuationSeparator" w:id="0">
    <w:p w:rsidR="00BF2CF9" w:rsidRDefault="00BF2CF9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CF9" w:rsidRDefault="00BF2CF9" w:rsidP="0001760B">
      <w:pPr>
        <w:spacing w:after="0" w:line="240" w:lineRule="auto"/>
      </w:pPr>
      <w:r>
        <w:separator/>
      </w:r>
    </w:p>
  </w:footnote>
  <w:footnote w:type="continuationSeparator" w:id="0">
    <w:p w:rsidR="00BF2CF9" w:rsidRDefault="00BF2CF9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60B" w:rsidRDefault="00FC0B2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2049" DrawAspect="Content" ObjectID="_155539135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760B"/>
    <w:rsid w:val="00004742"/>
    <w:rsid w:val="0001760B"/>
    <w:rsid w:val="000377D9"/>
    <w:rsid w:val="00067571"/>
    <w:rsid w:val="00077715"/>
    <w:rsid w:val="00086E2A"/>
    <w:rsid w:val="000F4D16"/>
    <w:rsid w:val="001149AB"/>
    <w:rsid w:val="001548E8"/>
    <w:rsid w:val="001B6653"/>
    <w:rsid w:val="001F779A"/>
    <w:rsid w:val="00201413"/>
    <w:rsid w:val="002100A4"/>
    <w:rsid w:val="00236558"/>
    <w:rsid w:val="00263CFE"/>
    <w:rsid w:val="0028272C"/>
    <w:rsid w:val="003542B0"/>
    <w:rsid w:val="00357D38"/>
    <w:rsid w:val="0038055D"/>
    <w:rsid w:val="003B5DB2"/>
    <w:rsid w:val="00427DCF"/>
    <w:rsid w:val="00436AC3"/>
    <w:rsid w:val="00470A39"/>
    <w:rsid w:val="00472548"/>
    <w:rsid w:val="0050773C"/>
    <w:rsid w:val="00584F57"/>
    <w:rsid w:val="005979A8"/>
    <w:rsid w:val="00627BB1"/>
    <w:rsid w:val="006C3EE6"/>
    <w:rsid w:val="0070651D"/>
    <w:rsid w:val="00733752"/>
    <w:rsid w:val="00782562"/>
    <w:rsid w:val="00785C1A"/>
    <w:rsid w:val="007B7910"/>
    <w:rsid w:val="007C7CEF"/>
    <w:rsid w:val="007F7E37"/>
    <w:rsid w:val="00842B2F"/>
    <w:rsid w:val="0085482A"/>
    <w:rsid w:val="00877F3F"/>
    <w:rsid w:val="009F1563"/>
    <w:rsid w:val="00A55FA1"/>
    <w:rsid w:val="00A7200A"/>
    <w:rsid w:val="00AE0247"/>
    <w:rsid w:val="00B06556"/>
    <w:rsid w:val="00B07792"/>
    <w:rsid w:val="00B44723"/>
    <w:rsid w:val="00B5379D"/>
    <w:rsid w:val="00BA41BA"/>
    <w:rsid w:val="00BF2CF9"/>
    <w:rsid w:val="00C0732B"/>
    <w:rsid w:val="00C31D02"/>
    <w:rsid w:val="00C464E2"/>
    <w:rsid w:val="00C94812"/>
    <w:rsid w:val="00CA2505"/>
    <w:rsid w:val="00CC11A7"/>
    <w:rsid w:val="00CD6221"/>
    <w:rsid w:val="00D15727"/>
    <w:rsid w:val="00D26DB0"/>
    <w:rsid w:val="00D97158"/>
    <w:rsid w:val="00E144F8"/>
    <w:rsid w:val="00E55C53"/>
    <w:rsid w:val="00E764ED"/>
    <w:rsid w:val="00EE1B8E"/>
    <w:rsid w:val="00EF2141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longi</cp:lastModifiedBy>
  <cp:revision>2</cp:revision>
  <cp:lastPrinted>2016-10-12T13:38:00Z</cp:lastPrinted>
  <dcterms:created xsi:type="dcterms:W3CDTF">2017-05-04T06:23:00Z</dcterms:created>
  <dcterms:modified xsi:type="dcterms:W3CDTF">2017-05-04T06:23:00Z</dcterms:modified>
</cp:coreProperties>
</file>