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91A" w:rsidRDefault="00D2591A" w:rsidP="00BC1621">
      <w:pPr>
        <w:pStyle w:val="Bezmezer"/>
        <w:ind w:left="0"/>
        <w:jc w:val="center"/>
        <w:rPr>
          <w:b/>
          <w:sz w:val="32"/>
          <w:szCs w:val="32"/>
        </w:rPr>
      </w:pPr>
      <w:r>
        <w:rPr>
          <w:rFonts w:cs="Arial"/>
          <w:noProof/>
        </w:rPr>
        <w:drawing>
          <wp:inline distT="0" distB="0" distL="0" distR="0">
            <wp:extent cx="5760720" cy="946968"/>
            <wp:effectExtent l="19050" t="0" r="0" b="0"/>
            <wp:docPr id="1" name="obrázek 1" descr="Banner OPZP_Fond soudrznosti_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OPZP_Fond soudrznosti_GRAY"/>
                    <pic:cNvPicPr>
                      <a:picLocks noChangeAspect="1" noChangeArrowheads="1"/>
                    </pic:cNvPicPr>
                  </pic:nvPicPr>
                  <pic:blipFill>
                    <a:blip r:embed="rId8" cstate="print"/>
                    <a:srcRect/>
                    <a:stretch>
                      <a:fillRect/>
                    </a:stretch>
                  </pic:blipFill>
                  <pic:spPr bwMode="auto">
                    <a:xfrm>
                      <a:off x="0" y="0"/>
                      <a:ext cx="5760720" cy="946968"/>
                    </a:xfrm>
                    <a:prstGeom prst="rect">
                      <a:avLst/>
                    </a:prstGeom>
                    <a:noFill/>
                    <a:ln w="9525">
                      <a:noFill/>
                      <a:miter lim="800000"/>
                      <a:headEnd/>
                      <a:tailEnd/>
                    </a:ln>
                  </pic:spPr>
                </pic:pic>
              </a:graphicData>
            </a:graphic>
          </wp:inline>
        </w:drawing>
      </w:r>
    </w:p>
    <w:p w:rsidR="00A932CE" w:rsidRPr="00A94851" w:rsidRDefault="004922CE" w:rsidP="00A94851">
      <w:pPr>
        <w:pStyle w:val="Bezmezer"/>
        <w:jc w:val="center"/>
        <w:rPr>
          <w:b/>
          <w:sz w:val="32"/>
          <w:szCs w:val="32"/>
        </w:rPr>
      </w:pPr>
      <w:r w:rsidRPr="00A94851">
        <w:rPr>
          <w:b/>
          <w:sz w:val="32"/>
          <w:szCs w:val="32"/>
        </w:rPr>
        <w:t>Smlouva o dílo</w:t>
      </w:r>
    </w:p>
    <w:p w:rsidR="004922CE" w:rsidRPr="00A94851" w:rsidRDefault="004922CE" w:rsidP="00A94851">
      <w:pPr>
        <w:pStyle w:val="Bezmezer"/>
        <w:jc w:val="center"/>
        <w:rPr>
          <w:b/>
          <w:sz w:val="32"/>
          <w:szCs w:val="32"/>
        </w:rPr>
      </w:pPr>
      <w:r w:rsidRPr="00A94851">
        <w:rPr>
          <w:b/>
          <w:sz w:val="32"/>
          <w:szCs w:val="32"/>
        </w:rPr>
        <w:t>č. zhotovitele</w:t>
      </w:r>
      <w:r w:rsidR="00D2591A">
        <w:rPr>
          <w:b/>
          <w:sz w:val="32"/>
          <w:szCs w:val="32"/>
        </w:rPr>
        <w:t xml:space="preserve"> ………</w:t>
      </w:r>
    </w:p>
    <w:p w:rsidR="00D2591A" w:rsidRDefault="00D2591A" w:rsidP="004922CE">
      <w:pPr>
        <w:pStyle w:val="Bezmezer"/>
      </w:pPr>
    </w:p>
    <w:p w:rsidR="004922CE" w:rsidRDefault="00BB6246" w:rsidP="00D2591A">
      <w:pPr>
        <w:pStyle w:val="Bezmezer"/>
        <w:jc w:val="center"/>
      </w:pPr>
      <w:r>
        <w:t xml:space="preserve">o dodávce stavebních </w:t>
      </w:r>
      <w:r w:rsidR="004922CE">
        <w:t xml:space="preserve">prací, uzavřená dle § 536 a </w:t>
      </w:r>
      <w:proofErr w:type="spellStart"/>
      <w:r w:rsidR="004922CE">
        <w:t>násl</w:t>
      </w:r>
      <w:proofErr w:type="spellEnd"/>
      <w:r w:rsidR="004922CE">
        <w:t>. Obchodního zákoníku</w:t>
      </w:r>
    </w:p>
    <w:p w:rsidR="004922CE" w:rsidRDefault="004922CE" w:rsidP="004922CE">
      <w:pPr>
        <w:pStyle w:val="Bezmezer"/>
      </w:pPr>
    </w:p>
    <w:p w:rsidR="004922CE" w:rsidRPr="00E21AD6" w:rsidRDefault="004922CE" w:rsidP="006B022D">
      <w:pPr>
        <w:pStyle w:val="Bezmezer"/>
        <w:numPr>
          <w:ilvl w:val="0"/>
          <w:numId w:val="1"/>
        </w:numPr>
        <w:spacing w:after="120"/>
        <w:ind w:left="357" w:hanging="357"/>
        <w:rPr>
          <w:b/>
          <w:u w:val="single"/>
        </w:rPr>
      </w:pPr>
      <w:r w:rsidRPr="00E21AD6">
        <w:rPr>
          <w:b/>
          <w:u w:val="single"/>
        </w:rPr>
        <w:t>Účastníci smlouvy</w:t>
      </w:r>
    </w:p>
    <w:p w:rsidR="004922CE" w:rsidRPr="00E21AD6" w:rsidRDefault="004922CE" w:rsidP="004922CE">
      <w:pPr>
        <w:pStyle w:val="Bezmezer"/>
        <w:numPr>
          <w:ilvl w:val="1"/>
          <w:numId w:val="1"/>
        </w:numPr>
        <w:rPr>
          <w:b/>
        </w:rPr>
      </w:pPr>
      <w:r w:rsidRPr="00E21AD6">
        <w:rPr>
          <w:b/>
        </w:rPr>
        <w:t>Objednatel</w:t>
      </w:r>
      <w:r w:rsidRPr="00E21AD6">
        <w:t>:</w:t>
      </w:r>
      <w:r w:rsidR="00C830C3" w:rsidRPr="00E21AD6">
        <w:tab/>
      </w:r>
      <w:r w:rsidR="00C830C3" w:rsidRPr="00E21AD6">
        <w:tab/>
      </w:r>
      <w:r w:rsidR="00C830C3" w:rsidRPr="00E21AD6">
        <w:tab/>
      </w:r>
      <w:r w:rsidR="00C830C3" w:rsidRPr="00E21AD6">
        <w:tab/>
      </w:r>
      <w:r w:rsidRPr="00E21AD6">
        <w:t xml:space="preserve"> </w:t>
      </w:r>
      <w:r w:rsidRPr="00E21AD6">
        <w:rPr>
          <w:b/>
        </w:rPr>
        <w:t>Obec Žihle</w:t>
      </w:r>
    </w:p>
    <w:p w:rsidR="004922CE" w:rsidRPr="00E21AD6" w:rsidRDefault="004922CE" w:rsidP="004922CE">
      <w:pPr>
        <w:pStyle w:val="Bezmezer"/>
        <w:ind w:left="792"/>
      </w:pPr>
      <w:r w:rsidRPr="00E21AD6">
        <w:t>PSČ, sídlo:</w:t>
      </w:r>
      <w:r w:rsidR="00C830C3" w:rsidRPr="00E21AD6">
        <w:tab/>
      </w:r>
      <w:r w:rsidR="00C830C3" w:rsidRPr="00E21AD6">
        <w:tab/>
      </w:r>
      <w:r w:rsidR="00C830C3" w:rsidRPr="00E21AD6">
        <w:tab/>
      </w:r>
      <w:r w:rsidR="00C830C3" w:rsidRPr="00E21AD6">
        <w:tab/>
      </w:r>
      <w:r w:rsidRPr="00E21AD6">
        <w:t xml:space="preserve"> </w:t>
      </w:r>
      <w:r w:rsidR="00C830C3" w:rsidRPr="00E21AD6">
        <w:t xml:space="preserve">Žihle </w:t>
      </w:r>
      <w:proofErr w:type="spellStart"/>
      <w:proofErr w:type="gramStart"/>
      <w:r w:rsidRPr="00E21AD6">
        <w:t>č.p</w:t>
      </w:r>
      <w:proofErr w:type="spellEnd"/>
      <w:r w:rsidRPr="00E21AD6">
        <w:t>.</w:t>
      </w:r>
      <w:proofErr w:type="gramEnd"/>
      <w:r w:rsidRPr="00E21AD6">
        <w:t xml:space="preserve"> 53, 331 65 Žihle</w:t>
      </w:r>
    </w:p>
    <w:p w:rsidR="004922CE" w:rsidRPr="00E21AD6" w:rsidRDefault="004922CE" w:rsidP="004922CE">
      <w:pPr>
        <w:pStyle w:val="Bezmezer"/>
        <w:ind w:left="792"/>
      </w:pPr>
      <w:r w:rsidRPr="00E21AD6">
        <w:t>bankovní spojení:</w:t>
      </w:r>
      <w:r w:rsidR="00C830C3" w:rsidRPr="00E21AD6">
        <w:tab/>
      </w:r>
      <w:r w:rsidR="00C830C3" w:rsidRPr="00E21AD6">
        <w:tab/>
      </w:r>
      <w:r w:rsidR="00C830C3" w:rsidRPr="00E21AD6">
        <w:tab/>
      </w:r>
      <w:r w:rsidRPr="00E21AD6">
        <w:t xml:space="preserve"> KB Plzeň</w:t>
      </w:r>
    </w:p>
    <w:p w:rsidR="004922CE" w:rsidRPr="00E21AD6" w:rsidRDefault="004922CE" w:rsidP="004922CE">
      <w:pPr>
        <w:pStyle w:val="Bezmezer"/>
        <w:ind w:left="792"/>
      </w:pPr>
      <w:proofErr w:type="spellStart"/>
      <w:proofErr w:type="gramStart"/>
      <w:r w:rsidRPr="00E21AD6">
        <w:t>č.ú</w:t>
      </w:r>
      <w:proofErr w:type="spellEnd"/>
      <w:r w:rsidRPr="00E21AD6">
        <w:t xml:space="preserve">.: </w:t>
      </w:r>
      <w:r w:rsidR="00C830C3" w:rsidRPr="00E21AD6">
        <w:tab/>
      </w:r>
      <w:r w:rsidR="00C830C3" w:rsidRPr="00E21AD6">
        <w:tab/>
      </w:r>
      <w:r w:rsidR="00C830C3" w:rsidRPr="00E21AD6">
        <w:tab/>
      </w:r>
      <w:r w:rsidR="00C830C3" w:rsidRPr="00E21AD6">
        <w:tab/>
      </w:r>
      <w:r w:rsidR="00C830C3" w:rsidRPr="00E21AD6">
        <w:tab/>
      </w:r>
      <w:r w:rsidRPr="00E21AD6">
        <w:t>3920371/0100</w:t>
      </w:r>
      <w:proofErr w:type="gramEnd"/>
    </w:p>
    <w:p w:rsidR="004922CE" w:rsidRPr="00E21AD6" w:rsidRDefault="004922CE" w:rsidP="004922CE">
      <w:pPr>
        <w:pStyle w:val="Bezmezer"/>
        <w:ind w:left="792"/>
      </w:pPr>
      <w:proofErr w:type="spellStart"/>
      <w:r w:rsidRPr="00E21AD6">
        <w:t>IČ</w:t>
      </w:r>
      <w:proofErr w:type="spellEnd"/>
      <w:r w:rsidRPr="00E21AD6">
        <w:t xml:space="preserve">: </w:t>
      </w:r>
      <w:r w:rsidR="00C830C3" w:rsidRPr="00E21AD6">
        <w:tab/>
      </w:r>
      <w:r w:rsidR="00C830C3" w:rsidRPr="00E21AD6">
        <w:tab/>
      </w:r>
      <w:r w:rsidR="00C830C3" w:rsidRPr="00E21AD6">
        <w:tab/>
      </w:r>
      <w:r w:rsidR="00C830C3" w:rsidRPr="00E21AD6">
        <w:tab/>
      </w:r>
      <w:r w:rsidR="00C830C3" w:rsidRPr="00E21AD6">
        <w:tab/>
      </w:r>
      <w:r w:rsidRPr="00E21AD6">
        <w:t>00258580</w:t>
      </w:r>
    </w:p>
    <w:p w:rsidR="004922CE" w:rsidRPr="00E21AD6" w:rsidRDefault="004922CE" w:rsidP="004922CE">
      <w:pPr>
        <w:pStyle w:val="Bezmezer"/>
        <w:ind w:left="792"/>
      </w:pPr>
      <w:r w:rsidRPr="00E21AD6">
        <w:t>Zastoupený ve věcech smluvních:</w:t>
      </w:r>
      <w:r w:rsidR="00C830C3" w:rsidRPr="00E21AD6">
        <w:tab/>
      </w:r>
      <w:r w:rsidRPr="00E21AD6">
        <w:t xml:space="preserve"> Františkem Procházkou</w:t>
      </w:r>
      <w:r w:rsidR="00C830C3" w:rsidRPr="00E21AD6">
        <w:t>,</w:t>
      </w:r>
      <w:r w:rsidRPr="00E21AD6">
        <w:t xml:space="preserve"> starostou obce</w:t>
      </w:r>
    </w:p>
    <w:p w:rsidR="004922CE" w:rsidRPr="00E21AD6" w:rsidRDefault="004922CE" w:rsidP="004922CE">
      <w:pPr>
        <w:pStyle w:val="Bezmezer"/>
        <w:ind w:left="792"/>
      </w:pPr>
    </w:p>
    <w:p w:rsidR="004922CE" w:rsidRPr="00E21AD6" w:rsidRDefault="004922CE" w:rsidP="006B022D">
      <w:pPr>
        <w:pStyle w:val="Bezmezer"/>
        <w:spacing w:after="120"/>
        <w:ind w:left="357"/>
        <w:rPr>
          <w:b/>
        </w:rPr>
      </w:pPr>
      <w:r w:rsidRPr="00E21AD6">
        <w:rPr>
          <w:b/>
        </w:rPr>
        <w:t>1.2. Zhotovitel</w:t>
      </w:r>
    </w:p>
    <w:p w:rsidR="004922CE" w:rsidRPr="00E21AD6" w:rsidRDefault="004922CE" w:rsidP="004922CE">
      <w:pPr>
        <w:pStyle w:val="Bezmezer"/>
        <w:ind w:left="360"/>
      </w:pPr>
      <w:r w:rsidRPr="00E21AD6">
        <w:tab/>
        <w:t>PSČ, sídlo</w:t>
      </w:r>
      <w:r w:rsidR="00C830C3" w:rsidRPr="00E21AD6">
        <w:t>:</w:t>
      </w:r>
      <w:r w:rsidR="00C830C3" w:rsidRPr="00E21AD6">
        <w:tab/>
      </w:r>
      <w:r w:rsidR="00C830C3" w:rsidRPr="00E21AD6">
        <w:tab/>
      </w:r>
      <w:r w:rsidR="00C830C3" w:rsidRPr="00E21AD6">
        <w:tab/>
      </w:r>
      <w:r w:rsidR="00C830C3" w:rsidRPr="00E21AD6">
        <w:tab/>
      </w:r>
      <w:r w:rsidR="00C830C3" w:rsidRPr="00E21AD6">
        <w:rPr>
          <w:highlight w:val="yellow"/>
        </w:rPr>
        <w:t>………………………………….</w:t>
      </w:r>
    </w:p>
    <w:p w:rsidR="004922CE" w:rsidRPr="00E21AD6" w:rsidRDefault="004922CE" w:rsidP="004922CE">
      <w:pPr>
        <w:pStyle w:val="Bezmezer"/>
        <w:ind w:left="360"/>
      </w:pPr>
      <w:r w:rsidRPr="00E21AD6">
        <w:tab/>
      </w:r>
      <w:proofErr w:type="spellStart"/>
      <w:r w:rsidRPr="00E21AD6">
        <w:t>IČ</w:t>
      </w:r>
      <w:proofErr w:type="spellEnd"/>
      <w:r w:rsidR="00C830C3" w:rsidRPr="00E21AD6">
        <w:t>:</w:t>
      </w:r>
      <w:r w:rsidR="00C830C3" w:rsidRPr="00E21AD6">
        <w:tab/>
      </w:r>
      <w:r w:rsidR="00C830C3" w:rsidRPr="00E21AD6">
        <w:tab/>
      </w:r>
      <w:r w:rsidR="00C830C3" w:rsidRPr="00E21AD6">
        <w:tab/>
      </w:r>
      <w:r w:rsidR="00C830C3" w:rsidRPr="00E21AD6">
        <w:tab/>
      </w:r>
      <w:r w:rsidR="00C830C3" w:rsidRPr="00E21AD6">
        <w:tab/>
      </w:r>
      <w:r w:rsidR="00C830C3" w:rsidRPr="00E21AD6">
        <w:rPr>
          <w:highlight w:val="yellow"/>
        </w:rPr>
        <w:t>………………………………….</w:t>
      </w:r>
    </w:p>
    <w:p w:rsidR="004922CE" w:rsidRPr="00E21AD6" w:rsidRDefault="004922CE" w:rsidP="004922CE">
      <w:pPr>
        <w:pStyle w:val="Bezmezer"/>
        <w:ind w:left="360"/>
      </w:pPr>
      <w:r w:rsidRPr="00E21AD6">
        <w:tab/>
        <w:t>DIČ</w:t>
      </w:r>
      <w:r w:rsidR="00C830C3" w:rsidRPr="00E21AD6">
        <w:t>:</w:t>
      </w:r>
      <w:r w:rsidR="00C830C3" w:rsidRPr="00E21AD6">
        <w:tab/>
      </w:r>
      <w:r w:rsidR="00C830C3" w:rsidRPr="00E21AD6">
        <w:tab/>
      </w:r>
      <w:r w:rsidR="00C830C3" w:rsidRPr="00E21AD6">
        <w:tab/>
      </w:r>
      <w:r w:rsidR="00C830C3" w:rsidRPr="00E21AD6">
        <w:tab/>
      </w:r>
      <w:r w:rsidR="00C830C3" w:rsidRPr="00E21AD6">
        <w:tab/>
      </w:r>
      <w:r w:rsidR="00C830C3" w:rsidRPr="00E21AD6">
        <w:rPr>
          <w:highlight w:val="yellow"/>
        </w:rPr>
        <w:t>………………………………….</w:t>
      </w:r>
    </w:p>
    <w:p w:rsidR="004922CE" w:rsidRPr="00E21AD6" w:rsidRDefault="004922CE" w:rsidP="004922CE">
      <w:pPr>
        <w:pStyle w:val="Bezmezer"/>
        <w:ind w:left="360"/>
      </w:pPr>
      <w:r w:rsidRPr="00E21AD6">
        <w:tab/>
        <w:t>Zastoupený ve věcech smluvních</w:t>
      </w:r>
      <w:r w:rsidR="00C830C3" w:rsidRPr="00E21AD6">
        <w:t>:</w:t>
      </w:r>
      <w:r w:rsidR="00C830C3" w:rsidRPr="00E21AD6">
        <w:tab/>
      </w:r>
      <w:r w:rsidR="00C830C3" w:rsidRPr="00E21AD6">
        <w:rPr>
          <w:highlight w:val="yellow"/>
        </w:rPr>
        <w:t>………………………………….</w:t>
      </w:r>
    </w:p>
    <w:p w:rsidR="004922CE" w:rsidRPr="00E21AD6" w:rsidRDefault="004922CE" w:rsidP="004922CE">
      <w:pPr>
        <w:pStyle w:val="Bezmezer"/>
        <w:ind w:left="360"/>
      </w:pPr>
      <w:r w:rsidRPr="00E21AD6">
        <w:tab/>
        <w:t>Zastoupený ve věcech technických</w:t>
      </w:r>
      <w:r w:rsidR="00C830C3" w:rsidRPr="00E21AD6">
        <w:t>:</w:t>
      </w:r>
      <w:r w:rsidR="00C830C3" w:rsidRPr="00E21AD6">
        <w:tab/>
      </w:r>
      <w:r w:rsidR="00C830C3" w:rsidRPr="00E21AD6">
        <w:rPr>
          <w:highlight w:val="yellow"/>
        </w:rPr>
        <w:t>………………………………….</w:t>
      </w:r>
    </w:p>
    <w:p w:rsidR="004922CE" w:rsidRPr="00E21AD6" w:rsidRDefault="004922CE" w:rsidP="004922CE">
      <w:pPr>
        <w:pStyle w:val="Bezmezer"/>
        <w:ind w:left="360"/>
      </w:pPr>
      <w:r w:rsidRPr="00E21AD6">
        <w:tab/>
        <w:t>bankovní spojení</w:t>
      </w:r>
      <w:r w:rsidR="00C830C3" w:rsidRPr="00E21AD6">
        <w:t>:</w:t>
      </w:r>
      <w:r w:rsidR="00C830C3" w:rsidRPr="00E21AD6">
        <w:tab/>
      </w:r>
      <w:r w:rsidR="00C830C3" w:rsidRPr="00E21AD6">
        <w:tab/>
      </w:r>
      <w:r w:rsidR="00C830C3" w:rsidRPr="00E21AD6">
        <w:tab/>
      </w:r>
      <w:r w:rsidR="00C830C3" w:rsidRPr="00E21AD6">
        <w:rPr>
          <w:highlight w:val="yellow"/>
        </w:rPr>
        <w:t>………………………………….</w:t>
      </w:r>
    </w:p>
    <w:p w:rsidR="004922CE" w:rsidRPr="00E21AD6" w:rsidRDefault="004922CE" w:rsidP="004922CE">
      <w:pPr>
        <w:pStyle w:val="Bezmezer"/>
        <w:ind w:left="360"/>
      </w:pPr>
      <w:r w:rsidRPr="00E21AD6">
        <w:tab/>
        <w:t>Zápis v obchodním rejstříku</w:t>
      </w:r>
      <w:r w:rsidR="00C830C3" w:rsidRPr="00E21AD6">
        <w:t>:</w:t>
      </w:r>
      <w:r w:rsidR="00C830C3" w:rsidRPr="00E21AD6">
        <w:tab/>
      </w:r>
      <w:r w:rsidR="00C830C3" w:rsidRPr="00E21AD6">
        <w:tab/>
      </w:r>
      <w:r w:rsidR="00C830C3" w:rsidRPr="00E21AD6">
        <w:rPr>
          <w:highlight w:val="yellow"/>
        </w:rPr>
        <w:t>………………………………….</w:t>
      </w:r>
    </w:p>
    <w:p w:rsidR="004922CE" w:rsidRPr="00E21AD6" w:rsidRDefault="004922CE" w:rsidP="004922CE">
      <w:pPr>
        <w:pStyle w:val="Bezmezer"/>
      </w:pPr>
    </w:p>
    <w:p w:rsidR="004922CE" w:rsidRPr="003E2BF7" w:rsidRDefault="004922CE" w:rsidP="003E2BF7">
      <w:pPr>
        <w:spacing w:after="0"/>
        <w:ind w:left="0"/>
        <w:rPr>
          <w:vanish/>
        </w:rPr>
      </w:pPr>
    </w:p>
    <w:p w:rsidR="004922CE" w:rsidRPr="00E21AD6" w:rsidRDefault="004922CE" w:rsidP="003E2BF7">
      <w:pPr>
        <w:pStyle w:val="Bezmezer"/>
        <w:numPr>
          <w:ilvl w:val="0"/>
          <w:numId w:val="5"/>
        </w:numPr>
        <w:spacing w:after="120"/>
        <w:rPr>
          <w:b/>
          <w:u w:val="single"/>
        </w:rPr>
      </w:pPr>
      <w:r w:rsidRPr="00E21AD6">
        <w:rPr>
          <w:b/>
          <w:u w:val="single"/>
        </w:rPr>
        <w:t>Účel smlouvy:</w:t>
      </w:r>
    </w:p>
    <w:p w:rsidR="004922CE" w:rsidRPr="00E21AD6" w:rsidRDefault="004922CE" w:rsidP="004922CE">
      <w:pPr>
        <w:pStyle w:val="Bezmezer"/>
        <w:ind w:left="360"/>
      </w:pPr>
      <w:r w:rsidRPr="00E21AD6">
        <w:t>Tato smlouva upravuje vzájemné právní vztahy mezi objednatelem a zhotovitelem a to zejména jejich práva a povinnosti při zhotovení díla tak, jak je dále v této smlouvě uvedeno.</w:t>
      </w:r>
    </w:p>
    <w:p w:rsidR="004922CE" w:rsidRDefault="004922CE" w:rsidP="004922CE">
      <w:pPr>
        <w:pStyle w:val="Bezmezer"/>
      </w:pPr>
    </w:p>
    <w:p w:rsidR="00F871B7" w:rsidRPr="00E21AD6" w:rsidRDefault="00F871B7" w:rsidP="004922CE">
      <w:pPr>
        <w:pStyle w:val="Bezmezer"/>
      </w:pPr>
    </w:p>
    <w:p w:rsidR="004922CE" w:rsidRPr="00E21AD6" w:rsidRDefault="004922CE" w:rsidP="006B022D">
      <w:pPr>
        <w:pStyle w:val="Bezmezer"/>
        <w:numPr>
          <w:ilvl w:val="0"/>
          <w:numId w:val="5"/>
        </w:numPr>
        <w:spacing w:after="120"/>
        <w:ind w:left="357" w:hanging="357"/>
        <w:rPr>
          <w:b/>
          <w:u w:val="single"/>
        </w:rPr>
      </w:pPr>
      <w:r w:rsidRPr="00E21AD6">
        <w:rPr>
          <w:b/>
          <w:u w:val="single"/>
        </w:rPr>
        <w:t>Výchozí údaje o stavbě:</w:t>
      </w:r>
    </w:p>
    <w:p w:rsidR="004922CE" w:rsidRPr="00E21AD6" w:rsidRDefault="004922CE" w:rsidP="004922CE">
      <w:pPr>
        <w:pStyle w:val="Bezmezer"/>
        <w:numPr>
          <w:ilvl w:val="0"/>
          <w:numId w:val="6"/>
        </w:numPr>
      </w:pPr>
      <w:r w:rsidRPr="00E21AD6">
        <w:t>Název stavby:</w:t>
      </w:r>
      <w:r w:rsidRPr="00E21AD6">
        <w:tab/>
        <w:t xml:space="preserve"> Zateplení Mateřské </w:t>
      </w:r>
      <w:proofErr w:type="gramStart"/>
      <w:r w:rsidRPr="00E21AD6">
        <w:t>školy v </w:t>
      </w:r>
      <w:proofErr w:type="spellStart"/>
      <w:r w:rsidRPr="00E21AD6">
        <w:t>Žihli</w:t>
      </w:r>
      <w:proofErr w:type="spellEnd"/>
      <w:proofErr w:type="gramEnd"/>
    </w:p>
    <w:p w:rsidR="004922CE" w:rsidRPr="00E21AD6" w:rsidRDefault="004922CE" w:rsidP="004922CE">
      <w:pPr>
        <w:pStyle w:val="Bezmezer"/>
        <w:numPr>
          <w:ilvl w:val="0"/>
          <w:numId w:val="6"/>
        </w:numPr>
      </w:pPr>
      <w:r w:rsidRPr="00E21AD6">
        <w:t>Místo akce:</w:t>
      </w:r>
      <w:r w:rsidRPr="00E21AD6">
        <w:tab/>
      </w:r>
      <w:r w:rsidRPr="00E21AD6">
        <w:tab/>
        <w:t xml:space="preserve">Objekt </w:t>
      </w:r>
      <w:proofErr w:type="spellStart"/>
      <w:r w:rsidRPr="00E21AD6">
        <w:t>MŠ</w:t>
      </w:r>
      <w:proofErr w:type="spellEnd"/>
      <w:r w:rsidRPr="00E21AD6">
        <w:t xml:space="preserve"> </w:t>
      </w:r>
      <w:proofErr w:type="spellStart"/>
      <w:proofErr w:type="gramStart"/>
      <w:r w:rsidRPr="00E21AD6">
        <w:t>č.p</w:t>
      </w:r>
      <w:proofErr w:type="spellEnd"/>
      <w:r w:rsidRPr="00E21AD6">
        <w:t>.</w:t>
      </w:r>
      <w:proofErr w:type="gramEnd"/>
      <w:r w:rsidRPr="00E21AD6">
        <w:t xml:space="preserve"> 316, na pozemku st. p. 572, </w:t>
      </w:r>
      <w:proofErr w:type="spellStart"/>
      <w:r w:rsidRPr="00E21AD6">
        <w:t>parc</w:t>
      </w:r>
      <w:proofErr w:type="spellEnd"/>
      <w:r w:rsidRPr="00E21AD6">
        <w:t>. č. 1214/1 v k.</w:t>
      </w:r>
      <w:proofErr w:type="spellStart"/>
      <w:r w:rsidRPr="00E21AD6">
        <w:t>ú</w:t>
      </w:r>
      <w:proofErr w:type="spellEnd"/>
      <w:r w:rsidRPr="00E21AD6">
        <w:t>. Ži</w:t>
      </w:r>
      <w:r w:rsidR="00BB6246" w:rsidRPr="00E21AD6">
        <w:t>hle</w:t>
      </w:r>
    </w:p>
    <w:p w:rsidR="004922CE" w:rsidRPr="00E21AD6" w:rsidRDefault="004922CE" w:rsidP="006937E1">
      <w:pPr>
        <w:pStyle w:val="Bezmezer"/>
      </w:pPr>
    </w:p>
    <w:p w:rsidR="006937E1" w:rsidRPr="003E2BF7" w:rsidRDefault="006937E1" w:rsidP="003E2BF7">
      <w:pPr>
        <w:spacing w:after="0"/>
        <w:ind w:left="0"/>
        <w:rPr>
          <w:vanish/>
        </w:rPr>
      </w:pPr>
    </w:p>
    <w:p w:rsidR="006937E1" w:rsidRPr="00E21AD6" w:rsidRDefault="006937E1" w:rsidP="006B022D">
      <w:pPr>
        <w:pStyle w:val="Bezmezer"/>
        <w:numPr>
          <w:ilvl w:val="0"/>
          <w:numId w:val="8"/>
        </w:numPr>
        <w:spacing w:after="120"/>
        <w:ind w:left="357" w:hanging="357"/>
        <w:rPr>
          <w:b/>
          <w:u w:val="single"/>
        </w:rPr>
      </w:pPr>
      <w:r w:rsidRPr="00E21AD6">
        <w:rPr>
          <w:b/>
          <w:u w:val="single"/>
        </w:rPr>
        <w:t xml:space="preserve">Předmět </w:t>
      </w:r>
      <w:r w:rsidR="00F11EDB" w:rsidRPr="00E21AD6">
        <w:rPr>
          <w:b/>
          <w:u w:val="single"/>
        </w:rPr>
        <w:t>díla</w:t>
      </w:r>
      <w:r w:rsidRPr="00E21AD6">
        <w:rPr>
          <w:b/>
          <w:u w:val="single"/>
        </w:rPr>
        <w:t>:</w:t>
      </w:r>
    </w:p>
    <w:p w:rsidR="002F490D" w:rsidRPr="00E21AD6" w:rsidRDefault="00F11EDB" w:rsidP="009F494A">
      <w:pPr>
        <w:pStyle w:val="Bezmezer"/>
        <w:spacing w:after="120"/>
        <w:ind w:left="284"/>
        <w:contextualSpacing/>
        <w:jc w:val="both"/>
        <w:rPr>
          <w:rFonts w:cs="Arial"/>
        </w:rPr>
      </w:pPr>
      <w:r w:rsidRPr="00E21AD6">
        <w:t xml:space="preserve">Rozsah předmětu díla je dán </w:t>
      </w:r>
      <w:r w:rsidRPr="00E21AD6">
        <w:rPr>
          <w:b/>
        </w:rPr>
        <w:t>zadávací dokumentací</w:t>
      </w:r>
      <w:r w:rsidRPr="00E21AD6">
        <w:t xml:space="preserve"> k veřejné zakázce: ZATEPLENÍ MATEŘSKÉ ŠKOLY V</w:t>
      </w:r>
      <w:r w:rsidR="002F490D" w:rsidRPr="00E21AD6">
        <w:t> </w:t>
      </w:r>
      <w:proofErr w:type="spellStart"/>
      <w:r w:rsidRPr="00E21AD6">
        <w:t>ŽIHLI</w:t>
      </w:r>
      <w:proofErr w:type="spellEnd"/>
      <w:r w:rsidR="002F490D" w:rsidRPr="00E21AD6">
        <w:t xml:space="preserve"> a jejími přílohami:</w:t>
      </w:r>
      <w:r w:rsidRPr="00E21AD6">
        <w:t xml:space="preserve"> </w:t>
      </w:r>
      <w:r w:rsidRPr="00E21AD6">
        <w:rPr>
          <w:b/>
        </w:rPr>
        <w:t>projektovou dokumentací pro provádění stavby</w:t>
      </w:r>
      <w:r w:rsidR="002F490D" w:rsidRPr="00E21AD6">
        <w:t xml:space="preserve"> s názvem</w:t>
      </w:r>
      <w:r w:rsidRPr="00E21AD6">
        <w:t xml:space="preserve"> Stavební úprava Mateřské </w:t>
      </w:r>
      <w:proofErr w:type="gramStart"/>
      <w:r w:rsidRPr="00E21AD6">
        <w:t>školy</w:t>
      </w:r>
      <w:r w:rsidR="00AD58D8">
        <w:t xml:space="preserve"> </w:t>
      </w:r>
      <w:r w:rsidRPr="00E21AD6">
        <w:t>v</w:t>
      </w:r>
      <w:r w:rsidR="009F494A">
        <w:t xml:space="preserve"> </w:t>
      </w:r>
      <w:proofErr w:type="spellStart"/>
      <w:r w:rsidRPr="00E21AD6">
        <w:t>Žihli</w:t>
      </w:r>
      <w:proofErr w:type="spellEnd"/>
      <w:proofErr w:type="gramEnd"/>
      <w:r w:rsidRPr="00E21AD6">
        <w:t xml:space="preserve"> zpracovanou Ing. Jiřím Dolejšem a </w:t>
      </w:r>
      <w:r w:rsidR="00E21119">
        <w:rPr>
          <w:b/>
        </w:rPr>
        <w:t>položkovým</w:t>
      </w:r>
      <w:r w:rsidRPr="00E21AD6">
        <w:rPr>
          <w:b/>
        </w:rPr>
        <w:t xml:space="preserve"> rozpočtem</w:t>
      </w:r>
      <w:r w:rsidRPr="00E21AD6">
        <w:t>, který tvoří n</w:t>
      </w:r>
      <w:r w:rsidR="00243FF4">
        <w:t>edílnou součást této smlouvy (Příloha č. 1)</w:t>
      </w:r>
      <w:r w:rsidR="009F494A">
        <w:t xml:space="preserve">. </w:t>
      </w:r>
      <w:r w:rsidR="007E16B8">
        <w:rPr>
          <w:rFonts w:cs="Arial"/>
        </w:rPr>
        <w:t xml:space="preserve">Zhotovitel </w:t>
      </w:r>
      <w:r w:rsidR="002F490D" w:rsidRPr="00E21AD6">
        <w:rPr>
          <w:rFonts w:cs="Arial"/>
        </w:rPr>
        <w:t xml:space="preserve">jako odborně způsobilá osoba je povinen zkontrolovat technickou část předané dokumentace nejpozději před zahájením prací na příslušné části díla a upozornit </w:t>
      </w:r>
      <w:r w:rsidR="007E16B8">
        <w:rPr>
          <w:rFonts w:cs="Arial"/>
        </w:rPr>
        <w:t>objednatele</w:t>
      </w:r>
      <w:r w:rsidR="002F490D" w:rsidRPr="00E21AD6">
        <w:rPr>
          <w:rFonts w:cs="Arial"/>
        </w:rPr>
        <w:t xml:space="preserve"> bez zbytečného odkladu na zjištěné vady a nedostatky a předat mu soupis zjištěných vad a nedostatků předané dokumentace včetně návrhů na jejich odstranění a včetně vymezení dopadu na předmět a cenu veřejné zakázky.</w:t>
      </w:r>
    </w:p>
    <w:p w:rsidR="00081598" w:rsidRDefault="00081598" w:rsidP="00F11EDB">
      <w:pPr>
        <w:pStyle w:val="Bezmezer"/>
        <w:ind w:left="284"/>
        <w:sectPr w:rsidR="00081598" w:rsidSect="00594E7E">
          <w:headerReference w:type="default" r:id="rId9"/>
          <w:footerReference w:type="default" r:id="rId10"/>
          <w:pgSz w:w="11906" w:h="16838"/>
          <w:pgMar w:top="1417" w:right="1417" w:bottom="1417" w:left="1417" w:header="708" w:footer="708" w:gutter="0"/>
          <w:cols w:space="708"/>
          <w:docGrid w:linePitch="360"/>
        </w:sectPr>
      </w:pPr>
    </w:p>
    <w:p w:rsidR="006937E1" w:rsidRPr="00E21AD6" w:rsidRDefault="006937E1" w:rsidP="00D2591A">
      <w:pPr>
        <w:pStyle w:val="Bezmezer"/>
        <w:numPr>
          <w:ilvl w:val="0"/>
          <w:numId w:val="8"/>
        </w:numPr>
        <w:spacing w:after="120"/>
        <w:ind w:left="357" w:hanging="357"/>
        <w:rPr>
          <w:b/>
          <w:u w:val="single"/>
        </w:rPr>
      </w:pPr>
      <w:r w:rsidRPr="00E21AD6">
        <w:rPr>
          <w:b/>
          <w:u w:val="single"/>
        </w:rPr>
        <w:t>Cena díla:</w:t>
      </w:r>
    </w:p>
    <w:p w:rsidR="006937E1" w:rsidRPr="00E21AD6" w:rsidRDefault="006937E1" w:rsidP="009E10F9">
      <w:pPr>
        <w:pStyle w:val="Bezmezer"/>
        <w:numPr>
          <w:ilvl w:val="1"/>
          <w:numId w:val="30"/>
        </w:numPr>
        <w:jc w:val="both"/>
      </w:pPr>
      <w:r w:rsidRPr="00E21AD6">
        <w:lastRenderedPageBreak/>
        <w:t>Zhotovitel provede celé dílo v rozsahu, kvalitě a lhůtách podle této smlouvy za celkovou</w:t>
      </w:r>
    </w:p>
    <w:p w:rsidR="006937E1" w:rsidRPr="00E21AD6" w:rsidRDefault="006937E1" w:rsidP="009E10F9">
      <w:pPr>
        <w:pStyle w:val="Bezmezer"/>
        <w:ind w:left="852" w:hanging="1"/>
        <w:jc w:val="both"/>
      </w:pPr>
      <w:r w:rsidRPr="00E21AD6">
        <w:t>dohodnutou smluvní cenu:</w:t>
      </w:r>
    </w:p>
    <w:p w:rsidR="00A932CE" w:rsidRPr="00E21AD6" w:rsidRDefault="00A932CE" w:rsidP="009E10F9">
      <w:pPr>
        <w:pStyle w:val="Bezmezer"/>
        <w:ind w:left="852" w:hanging="1"/>
        <w:jc w:val="both"/>
      </w:pPr>
      <w:r w:rsidRPr="00E21AD6">
        <w:t>Cena bez DPH</w:t>
      </w:r>
      <w:r w:rsidR="006B022D" w:rsidRPr="00E21AD6">
        <w:t xml:space="preserve"> </w:t>
      </w:r>
      <w:r w:rsidR="006B022D" w:rsidRPr="00E21AD6">
        <w:rPr>
          <w:highlight w:val="yellow"/>
        </w:rPr>
        <w:t>………………………</w:t>
      </w:r>
      <w:r w:rsidR="00D2591A" w:rsidRPr="00E21AD6">
        <w:rPr>
          <w:highlight w:val="yellow"/>
        </w:rPr>
        <w:t>……….</w:t>
      </w:r>
      <w:r w:rsidR="006B022D" w:rsidRPr="00E21AD6">
        <w:rPr>
          <w:highlight w:val="yellow"/>
        </w:rPr>
        <w:t>………………</w:t>
      </w:r>
      <w:r w:rsidR="006B022D" w:rsidRPr="00E21AD6">
        <w:t>Kč</w:t>
      </w:r>
    </w:p>
    <w:p w:rsidR="00322D56" w:rsidRPr="00E21AD6" w:rsidRDefault="00322D56" w:rsidP="009E10F9">
      <w:pPr>
        <w:pStyle w:val="Bezmezer"/>
        <w:ind w:left="852" w:hanging="1"/>
        <w:jc w:val="both"/>
      </w:pPr>
      <w:r w:rsidRPr="00E21AD6">
        <w:t>DPH</w:t>
      </w:r>
      <w:r w:rsidR="006B022D" w:rsidRPr="00E21AD6">
        <w:rPr>
          <w:highlight w:val="yellow"/>
        </w:rPr>
        <w:t>…………………………………</w:t>
      </w:r>
      <w:proofErr w:type="gramStart"/>
      <w:r w:rsidR="006B022D" w:rsidRPr="00E21AD6">
        <w:rPr>
          <w:highlight w:val="yellow"/>
        </w:rPr>
        <w:t>…...........</w:t>
      </w:r>
      <w:r w:rsidR="00D2591A" w:rsidRPr="00E21AD6">
        <w:rPr>
          <w:highlight w:val="yellow"/>
        </w:rPr>
        <w:t>.........</w:t>
      </w:r>
      <w:r w:rsidR="006B022D" w:rsidRPr="00E21AD6">
        <w:rPr>
          <w:highlight w:val="yellow"/>
        </w:rPr>
        <w:t>......</w:t>
      </w:r>
      <w:proofErr w:type="gramEnd"/>
      <w:r w:rsidR="006B022D" w:rsidRPr="00E21AD6">
        <w:t xml:space="preserve"> </w:t>
      </w:r>
      <w:r w:rsidR="00790710">
        <w:t xml:space="preserve"> %</w:t>
      </w:r>
      <w:r w:rsidR="006B022D" w:rsidRPr="00E21AD6">
        <w:t xml:space="preserve">       </w:t>
      </w:r>
    </w:p>
    <w:p w:rsidR="00322D56" w:rsidRPr="00E21AD6" w:rsidRDefault="00322D56" w:rsidP="009E10F9">
      <w:pPr>
        <w:pStyle w:val="Bezmezer"/>
        <w:spacing w:after="120"/>
        <w:ind w:left="852" w:hanging="1"/>
        <w:jc w:val="both"/>
      </w:pPr>
      <w:r w:rsidRPr="00E21AD6">
        <w:t>Cena včetně DPH</w:t>
      </w:r>
      <w:r w:rsidR="006B022D" w:rsidRPr="00E21AD6">
        <w:t xml:space="preserve"> </w:t>
      </w:r>
      <w:r w:rsidR="006B022D" w:rsidRPr="00E21AD6">
        <w:rPr>
          <w:highlight w:val="yellow"/>
        </w:rPr>
        <w:t>………………………………</w:t>
      </w:r>
      <w:r w:rsidR="00D2591A" w:rsidRPr="00E21AD6">
        <w:rPr>
          <w:highlight w:val="yellow"/>
        </w:rPr>
        <w:t>……</w:t>
      </w:r>
      <w:proofErr w:type="gramStart"/>
      <w:r w:rsidR="00D2591A" w:rsidRPr="00E21AD6">
        <w:rPr>
          <w:highlight w:val="yellow"/>
        </w:rPr>
        <w:t>…..</w:t>
      </w:r>
      <w:r w:rsidR="006B022D" w:rsidRPr="00E21AD6">
        <w:rPr>
          <w:highlight w:val="yellow"/>
        </w:rPr>
        <w:t>.</w:t>
      </w:r>
      <w:r w:rsidR="006B022D" w:rsidRPr="00E21AD6">
        <w:t xml:space="preserve"> Kč</w:t>
      </w:r>
      <w:proofErr w:type="gramEnd"/>
    </w:p>
    <w:p w:rsidR="00D2591A" w:rsidRPr="00E21AD6" w:rsidRDefault="00D2591A" w:rsidP="009E10F9">
      <w:pPr>
        <w:pStyle w:val="Odstavecseseznamem"/>
        <w:numPr>
          <w:ilvl w:val="1"/>
          <w:numId w:val="30"/>
        </w:numPr>
        <w:tabs>
          <w:tab w:val="left" w:pos="851"/>
          <w:tab w:val="decimal" w:leader="dot" w:pos="8505"/>
        </w:tabs>
        <w:jc w:val="both"/>
      </w:pPr>
      <w:r w:rsidRPr="00E21AD6">
        <w:t>Cenu je možné změnit pouze v souvislosti se zákonnou změnou sazby daně z přidané hodnoty, jinak pouze na základě písemného dodatku ke smlouvě o dílo.</w:t>
      </w:r>
    </w:p>
    <w:p w:rsidR="00322D56" w:rsidRPr="00E21AD6" w:rsidRDefault="00322D56" w:rsidP="009E10F9">
      <w:pPr>
        <w:pStyle w:val="Bezmezer"/>
        <w:numPr>
          <w:ilvl w:val="1"/>
          <w:numId w:val="30"/>
        </w:numPr>
        <w:jc w:val="both"/>
      </w:pPr>
      <w:r w:rsidRPr="00E21AD6">
        <w:t>V případě dodatečných požadavků objednatele na provedení činností a prací, které nejsou</w:t>
      </w:r>
      <w:r w:rsidR="004205CC" w:rsidRPr="00E21AD6">
        <w:t xml:space="preserve"> </w:t>
      </w:r>
      <w:r w:rsidRPr="00E21AD6">
        <w:t>součástí projektové dokumentace pro provádění stavby a zad</w:t>
      </w:r>
      <w:r w:rsidR="003B01A1" w:rsidRPr="00E21AD6">
        <w:t>ávací dokumentace</w:t>
      </w:r>
      <w:r w:rsidRPr="00E21AD6">
        <w:t>, budou tyto práce a činnosti řešeny formou dodatku k této smlouvě o dílo a budou oceňovány takto:</w:t>
      </w:r>
    </w:p>
    <w:p w:rsidR="00322D56" w:rsidRPr="00E21AD6" w:rsidRDefault="00322D56" w:rsidP="009E10F9">
      <w:pPr>
        <w:pStyle w:val="Bezmezer"/>
        <w:numPr>
          <w:ilvl w:val="1"/>
          <w:numId w:val="30"/>
        </w:numPr>
        <w:jc w:val="both"/>
      </w:pPr>
      <w:r w:rsidRPr="00E21AD6">
        <w:t>v případě položky obsažené v položkovém rozpočtu bude použita jednotková cena z rozpočtu</w:t>
      </w:r>
    </w:p>
    <w:p w:rsidR="004922CE" w:rsidRPr="00E21AD6" w:rsidRDefault="00322D56" w:rsidP="009E10F9">
      <w:pPr>
        <w:pStyle w:val="Bezmezer"/>
        <w:numPr>
          <w:ilvl w:val="1"/>
          <w:numId w:val="30"/>
        </w:numPr>
        <w:jc w:val="both"/>
      </w:pPr>
      <w:r w:rsidRPr="00E21AD6">
        <w:t xml:space="preserve">v ostatních případech budou vícepráce oceňovány podle katalogů popisů a směrných cen stavebně montážních prací </w:t>
      </w:r>
      <w:proofErr w:type="spellStart"/>
      <w:r w:rsidRPr="00E21AD6">
        <w:t>ÚRS</w:t>
      </w:r>
      <w:proofErr w:type="spellEnd"/>
      <w:r w:rsidRPr="00E21AD6">
        <w:t xml:space="preserve"> Praha, a.s., plat</w:t>
      </w:r>
      <w:r w:rsidR="008A6FC1" w:rsidRPr="00E21AD6">
        <w:t>ných v době realizace těchto prací, případně individuální kalkulací nákladů prací neobsažených v těchto cenících.</w:t>
      </w:r>
    </w:p>
    <w:p w:rsidR="00322D56" w:rsidRDefault="00322D56" w:rsidP="00322D56">
      <w:pPr>
        <w:pStyle w:val="Bezmezer"/>
      </w:pPr>
    </w:p>
    <w:p w:rsidR="00F871B7" w:rsidRPr="00E21AD6" w:rsidRDefault="00F871B7" w:rsidP="00322D56">
      <w:pPr>
        <w:pStyle w:val="Bezmezer"/>
      </w:pPr>
    </w:p>
    <w:p w:rsidR="00322D56" w:rsidRPr="008D73E4" w:rsidRDefault="008A6FC1" w:rsidP="00A61AC1">
      <w:pPr>
        <w:pStyle w:val="Bezmezer"/>
        <w:numPr>
          <w:ilvl w:val="0"/>
          <w:numId w:val="30"/>
        </w:numPr>
        <w:spacing w:after="120"/>
        <w:ind w:left="357" w:hanging="357"/>
        <w:jc w:val="both"/>
        <w:rPr>
          <w:b/>
          <w:u w:val="single"/>
        </w:rPr>
      </w:pPr>
      <w:r w:rsidRPr="008D73E4">
        <w:rPr>
          <w:b/>
          <w:u w:val="single"/>
        </w:rPr>
        <w:t>Čas plnění:</w:t>
      </w:r>
    </w:p>
    <w:p w:rsidR="003B01A1" w:rsidRPr="00E21AD6" w:rsidRDefault="003B01A1" w:rsidP="008D73E4">
      <w:pPr>
        <w:pStyle w:val="Bezmezer"/>
        <w:numPr>
          <w:ilvl w:val="1"/>
          <w:numId w:val="30"/>
        </w:numPr>
        <w:jc w:val="both"/>
      </w:pPr>
      <w:r w:rsidRPr="00E21AD6">
        <w:t>Zhotovitel se zavazuje celé dílo řádně provést, zhotovit, dokončit a předat objednateli v těchto termínech:</w:t>
      </w:r>
    </w:p>
    <w:p w:rsidR="003B01A1" w:rsidRPr="00F871B7" w:rsidRDefault="003B01A1" w:rsidP="008D73E4">
      <w:pPr>
        <w:pStyle w:val="Bezmezer"/>
        <w:ind w:left="426" w:firstLine="425"/>
        <w:jc w:val="both"/>
      </w:pPr>
      <w:r w:rsidRPr="00F871B7">
        <w:t>Termín předání a převzetí staveniště:</w:t>
      </w:r>
      <w:r w:rsidRPr="00F871B7">
        <w:tab/>
        <w:t xml:space="preserve">   </w:t>
      </w:r>
      <w:r w:rsidR="008D73E4" w:rsidRPr="00F871B7">
        <w:tab/>
      </w:r>
      <w:r w:rsidR="008D73E4" w:rsidRPr="00F871B7">
        <w:tab/>
      </w:r>
      <w:proofErr w:type="gramStart"/>
      <w:r w:rsidR="008E47FE" w:rsidRPr="00F871B7">
        <w:t>15</w:t>
      </w:r>
      <w:r w:rsidRPr="00F871B7">
        <w:t>.</w:t>
      </w:r>
      <w:r w:rsidR="008D73E4" w:rsidRPr="00F871B7">
        <w:t>0</w:t>
      </w:r>
      <w:r w:rsidR="008E47FE" w:rsidRPr="00F871B7">
        <w:t>7</w:t>
      </w:r>
      <w:r w:rsidRPr="00F871B7">
        <w:t>. 2013</w:t>
      </w:r>
      <w:proofErr w:type="gramEnd"/>
    </w:p>
    <w:p w:rsidR="003B01A1" w:rsidRPr="00F871B7" w:rsidRDefault="003B01A1" w:rsidP="008D73E4">
      <w:pPr>
        <w:pStyle w:val="Bezmezer"/>
        <w:ind w:left="426" w:firstLine="425"/>
        <w:jc w:val="both"/>
      </w:pPr>
      <w:r w:rsidRPr="00F871B7">
        <w:t>Termín zahájení stavebních prací:</w:t>
      </w:r>
      <w:r w:rsidRPr="00F871B7">
        <w:tab/>
        <w:t xml:space="preserve">    </w:t>
      </w:r>
      <w:r w:rsidR="008D73E4" w:rsidRPr="00F871B7">
        <w:tab/>
      </w:r>
      <w:r w:rsidR="008D73E4" w:rsidRPr="00F871B7">
        <w:tab/>
      </w:r>
      <w:proofErr w:type="gramStart"/>
      <w:r w:rsidR="008E47FE" w:rsidRPr="00F871B7">
        <w:t>15</w:t>
      </w:r>
      <w:r w:rsidRPr="00F871B7">
        <w:t>.</w:t>
      </w:r>
      <w:r w:rsidR="008D73E4" w:rsidRPr="00F871B7">
        <w:t>0</w:t>
      </w:r>
      <w:r w:rsidR="009F494A" w:rsidRPr="00F871B7">
        <w:t>7</w:t>
      </w:r>
      <w:r w:rsidRPr="00F871B7">
        <w:t>. 2013</w:t>
      </w:r>
      <w:proofErr w:type="gramEnd"/>
    </w:p>
    <w:p w:rsidR="003B01A1" w:rsidRPr="008E47FE" w:rsidRDefault="003B01A1" w:rsidP="008D73E4">
      <w:pPr>
        <w:pStyle w:val="Bezmezer"/>
        <w:ind w:left="426" w:firstLine="425"/>
        <w:jc w:val="both"/>
      </w:pPr>
      <w:r w:rsidRPr="008E47FE">
        <w:t xml:space="preserve">Termín dokončení stavebních prací:  </w:t>
      </w:r>
      <w:r w:rsidRPr="008E47FE">
        <w:tab/>
      </w:r>
      <w:r w:rsidR="00A61AC1" w:rsidRPr="008E47FE">
        <w:t xml:space="preserve">  </w:t>
      </w:r>
      <w:r w:rsidRPr="008E47FE">
        <w:t xml:space="preserve">nejpozději </w:t>
      </w:r>
      <w:proofErr w:type="gramStart"/>
      <w:r w:rsidRPr="008E47FE">
        <w:t>do  15</w:t>
      </w:r>
      <w:proofErr w:type="gramEnd"/>
      <w:r w:rsidRPr="008E47FE">
        <w:t xml:space="preserve">. </w:t>
      </w:r>
      <w:r w:rsidR="009F494A" w:rsidRPr="008E47FE">
        <w:t>10</w:t>
      </w:r>
      <w:r w:rsidRPr="008E47FE">
        <w:t>. 2013</w:t>
      </w:r>
    </w:p>
    <w:p w:rsidR="003B01A1" w:rsidRPr="00E21AD6" w:rsidRDefault="003B01A1" w:rsidP="008D73E4">
      <w:pPr>
        <w:pStyle w:val="Bezmezer"/>
        <w:ind w:left="426" w:firstLine="425"/>
        <w:jc w:val="both"/>
      </w:pPr>
      <w:r w:rsidRPr="008E47FE">
        <w:t xml:space="preserve">Termín předání </w:t>
      </w:r>
      <w:proofErr w:type="gramStart"/>
      <w:r w:rsidRPr="008E47FE">
        <w:t xml:space="preserve">díla:                                </w:t>
      </w:r>
      <w:r w:rsidR="00A61AC1" w:rsidRPr="008E47FE">
        <w:t xml:space="preserve">  </w:t>
      </w:r>
      <w:r w:rsidRPr="008E47FE">
        <w:t>nejpozději</w:t>
      </w:r>
      <w:proofErr w:type="gramEnd"/>
      <w:r w:rsidRPr="008E47FE">
        <w:t xml:space="preserve"> do  30. </w:t>
      </w:r>
      <w:r w:rsidR="009F494A" w:rsidRPr="008E47FE">
        <w:t>10</w:t>
      </w:r>
      <w:r w:rsidRPr="008E47FE">
        <w:t>. 2013</w:t>
      </w:r>
    </w:p>
    <w:p w:rsidR="003B01A1" w:rsidRPr="00E21AD6" w:rsidRDefault="003B01A1" w:rsidP="00A61AC1">
      <w:pPr>
        <w:pStyle w:val="Bezmezer"/>
        <w:ind w:left="851"/>
        <w:jc w:val="both"/>
      </w:pPr>
      <w:r w:rsidRPr="00E21AD6">
        <w:t>Termínem předání díla se rozumí předání díla bez vad a nedodělků na základě</w:t>
      </w:r>
      <w:r w:rsidR="00625872" w:rsidRPr="00E21AD6">
        <w:t xml:space="preserve"> protokolu o předání a převzetí díla.</w:t>
      </w:r>
    </w:p>
    <w:p w:rsidR="004205CC" w:rsidRPr="008D73E4" w:rsidRDefault="004205CC" w:rsidP="008D73E4">
      <w:pPr>
        <w:pStyle w:val="Bezmezer"/>
        <w:numPr>
          <w:ilvl w:val="1"/>
          <w:numId w:val="30"/>
        </w:numPr>
        <w:jc w:val="both"/>
      </w:pPr>
      <w:r w:rsidRPr="008D73E4">
        <w:t xml:space="preserve">Pokud v důsledku okolností, které nemůže ovlivnit ani </w:t>
      </w:r>
      <w:r w:rsidR="007E16B8" w:rsidRPr="008D73E4">
        <w:t>objednatel</w:t>
      </w:r>
      <w:r w:rsidRPr="008D73E4">
        <w:t xml:space="preserve">, ani </w:t>
      </w:r>
      <w:r w:rsidR="007E16B8" w:rsidRPr="008D73E4">
        <w:t>zhotovitel</w:t>
      </w:r>
      <w:r w:rsidRPr="008D73E4">
        <w:t xml:space="preserve"> (prodloužení zadávacího řízení z důvodu podaných námitek) dojde k situaci, že předpokládaný termín zahájení plnění </w:t>
      </w:r>
      <w:r w:rsidR="007E16B8" w:rsidRPr="008D73E4">
        <w:t xml:space="preserve">díla </w:t>
      </w:r>
      <w:r w:rsidRPr="008D73E4">
        <w:t xml:space="preserve">nebude možné dodržet, posunuje se termín plnění o dobu, po kterou trvá překážka, pro kterou nelze plnění </w:t>
      </w:r>
      <w:r w:rsidR="007E16B8" w:rsidRPr="008D73E4">
        <w:t>díla</w:t>
      </w:r>
      <w:r w:rsidRPr="008D73E4">
        <w:t xml:space="preserve"> zahájit.</w:t>
      </w:r>
    </w:p>
    <w:p w:rsidR="008A6FC1" w:rsidRPr="00E21AD6" w:rsidRDefault="008A6FC1" w:rsidP="008D73E4">
      <w:pPr>
        <w:pStyle w:val="Bezmezer"/>
        <w:numPr>
          <w:ilvl w:val="1"/>
          <w:numId w:val="30"/>
        </w:numPr>
        <w:jc w:val="both"/>
      </w:pPr>
      <w:r w:rsidRPr="00E21AD6">
        <w:t>Dodržení termínu</w:t>
      </w:r>
      <w:r w:rsidR="002F490D" w:rsidRPr="00E21AD6">
        <w:t xml:space="preserve"> dokončení stavebních prací</w:t>
      </w:r>
      <w:r w:rsidRPr="00E21AD6">
        <w:t xml:space="preserve"> je závislé na klimatických podmínkách a může být dohodou </w:t>
      </w:r>
      <w:r w:rsidR="001F3D93">
        <w:t xml:space="preserve">v </w:t>
      </w:r>
      <w:r w:rsidRPr="00E21AD6">
        <w:t>případě dlouhodobého nepříznivého počasí (trvalý déšť, nízká teplota) posunut o vynucenou dobu prostojů. Zhotovitel není v prodlení po dobu, po kterou nemohl plnit svou povinnost následkem okolností vzniklých u objednatele.</w:t>
      </w:r>
    </w:p>
    <w:p w:rsidR="008A6FC1" w:rsidRPr="00E21AD6" w:rsidRDefault="008A6FC1" w:rsidP="008D73E4">
      <w:pPr>
        <w:pStyle w:val="Bezmezer"/>
        <w:numPr>
          <w:ilvl w:val="1"/>
          <w:numId w:val="30"/>
        </w:numPr>
        <w:jc w:val="both"/>
      </w:pPr>
      <w:r w:rsidRPr="00E21AD6">
        <w:t>Pokud zhotovitel připraví dílo k odevzdání před sjednaným termínem, zavazuje se</w:t>
      </w:r>
      <w:r w:rsidR="0006612A" w:rsidRPr="00E21AD6">
        <w:t xml:space="preserve"> o</w:t>
      </w:r>
      <w:r w:rsidRPr="00E21AD6">
        <w:t>bjednatel převzít dílo i v nabídnutím zkráceném termínu.</w:t>
      </w:r>
    </w:p>
    <w:p w:rsidR="008A6FC1" w:rsidRDefault="008A6FC1" w:rsidP="008D73E4">
      <w:pPr>
        <w:pStyle w:val="Bezmezer"/>
        <w:numPr>
          <w:ilvl w:val="1"/>
          <w:numId w:val="30"/>
        </w:numPr>
        <w:jc w:val="both"/>
      </w:pPr>
      <w:r w:rsidRPr="00E21AD6">
        <w:t xml:space="preserve"> Objednatel se zavazuje, že dokončené dílo bez vad a nedodělků převezme a zaplatí za jeho </w:t>
      </w:r>
      <w:proofErr w:type="gramStart"/>
      <w:r w:rsidRPr="00E21AD6">
        <w:t xml:space="preserve">zhotovení </w:t>
      </w:r>
      <w:r w:rsidR="00C451BB">
        <w:t xml:space="preserve"> </w:t>
      </w:r>
      <w:r w:rsidRPr="00E21AD6">
        <w:t>dohodnutou</w:t>
      </w:r>
      <w:proofErr w:type="gramEnd"/>
      <w:r w:rsidRPr="00E21AD6">
        <w:t xml:space="preserve"> cenu.</w:t>
      </w:r>
    </w:p>
    <w:p w:rsidR="00F551B4" w:rsidRDefault="00F551B4" w:rsidP="008D73E4">
      <w:pPr>
        <w:pStyle w:val="Bezmezer"/>
        <w:numPr>
          <w:ilvl w:val="1"/>
          <w:numId w:val="30"/>
        </w:numPr>
        <w:jc w:val="both"/>
      </w:pPr>
      <w:r>
        <w:t xml:space="preserve"> Zhotovitel předloží závazný časový harmonogram stavebních prací v členění po týdnech, jež bude Přílohou č. 2 </w:t>
      </w:r>
      <w:proofErr w:type="gramStart"/>
      <w:r>
        <w:t>této</w:t>
      </w:r>
      <w:proofErr w:type="gramEnd"/>
      <w:r>
        <w:t xml:space="preserve"> smlouvy.</w:t>
      </w:r>
    </w:p>
    <w:p w:rsidR="00BC1621" w:rsidRDefault="00BC1621" w:rsidP="00D20BE4">
      <w:pPr>
        <w:pStyle w:val="Bezmezer"/>
        <w:spacing w:after="120"/>
        <w:ind w:left="851" w:hanging="425"/>
      </w:pPr>
    </w:p>
    <w:p w:rsidR="00F871B7" w:rsidRDefault="00F871B7" w:rsidP="00D20BE4">
      <w:pPr>
        <w:pStyle w:val="Bezmezer"/>
        <w:spacing w:after="120"/>
        <w:ind w:left="851" w:hanging="425"/>
      </w:pPr>
    </w:p>
    <w:p w:rsidR="008A6FC1" w:rsidRPr="00A61AC1" w:rsidRDefault="008A6FC1" w:rsidP="0015178B">
      <w:pPr>
        <w:pStyle w:val="Bezmezer"/>
        <w:numPr>
          <w:ilvl w:val="0"/>
          <w:numId w:val="30"/>
        </w:numPr>
        <w:spacing w:after="120"/>
        <w:ind w:left="357" w:hanging="357"/>
        <w:jc w:val="both"/>
        <w:rPr>
          <w:b/>
          <w:u w:val="single"/>
        </w:rPr>
      </w:pPr>
      <w:r w:rsidRPr="00A61AC1">
        <w:rPr>
          <w:b/>
          <w:u w:val="single"/>
        </w:rPr>
        <w:t>Platební podmínky:</w:t>
      </w:r>
    </w:p>
    <w:p w:rsidR="008A6FC1" w:rsidRPr="001C3E6F" w:rsidRDefault="008A6FC1" w:rsidP="009E10F9">
      <w:pPr>
        <w:pStyle w:val="Bezmezer"/>
        <w:spacing w:after="120"/>
        <w:ind w:left="851" w:hanging="425"/>
        <w:jc w:val="both"/>
      </w:pPr>
      <w:r w:rsidRPr="00E21AD6">
        <w:t xml:space="preserve">7.1. Provedené práce a dodávky budou hrazeny na základě </w:t>
      </w:r>
      <w:r w:rsidR="00406109" w:rsidRPr="00E21AD6">
        <w:t xml:space="preserve">měsíční </w:t>
      </w:r>
      <w:r w:rsidR="00163DDD" w:rsidRPr="00E21AD6">
        <w:t>fakturace d</w:t>
      </w:r>
      <w:r w:rsidRPr="00E21AD6">
        <w:t xml:space="preserve">le </w:t>
      </w:r>
      <w:r w:rsidR="00163DDD" w:rsidRPr="00E21AD6">
        <w:t xml:space="preserve">soupisu </w:t>
      </w:r>
      <w:r w:rsidRPr="00E21AD6">
        <w:t xml:space="preserve">skutečně provedených </w:t>
      </w:r>
      <w:r w:rsidR="00163DDD" w:rsidRPr="00E21AD6">
        <w:t xml:space="preserve">dodávek a </w:t>
      </w:r>
      <w:r w:rsidRPr="00E21AD6">
        <w:t xml:space="preserve">prací </w:t>
      </w:r>
      <w:r w:rsidR="00406109" w:rsidRPr="00E21AD6">
        <w:t>odsouhlasených technickým dozorem objednatele</w:t>
      </w:r>
      <w:r w:rsidR="003E2BF7">
        <w:t xml:space="preserve">. </w:t>
      </w:r>
      <w:r w:rsidR="003E2BF7" w:rsidRPr="001C3E6F">
        <w:t>Konečná faktura bude vystavena po předání díla bez vad a nedodělků.</w:t>
      </w:r>
    </w:p>
    <w:p w:rsidR="00C362AF" w:rsidRPr="00E21AD6" w:rsidRDefault="00C362AF" w:rsidP="009E10F9">
      <w:pPr>
        <w:pStyle w:val="Bezmezer"/>
        <w:spacing w:after="120"/>
        <w:jc w:val="both"/>
      </w:pPr>
      <w:r w:rsidRPr="00E21AD6">
        <w:t>7.2. Zhotovitel nepožaduje žádné zálohy</w:t>
      </w:r>
      <w:r w:rsidR="00406109" w:rsidRPr="00E21AD6">
        <w:t>.</w:t>
      </w:r>
    </w:p>
    <w:p w:rsidR="00C362AF" w:rsidRPr="00E21AD6" w:rsidRDefault="00C362AF" w:rsidP="009E10F9">
      <w:pPr>
        <w:pStyle w:val="Bezmezer"/>
        <w:spacing w:after="120"/>
        <w:jc w:val="both"/>
      </w:pPr>
      <w:r w:rsidRPr="00E21AD6">
        <w:lastRenderedPageBreak/>
        <w:t>7.3. Splatnost faktur je stanovena na 60 dnů po doručení objednateli</w:t>
      </w:r>
      <w:r w:rsidR="00406109" w:rsidRPr="00E21AD6">
        <w:t>.</w:t>
      </w:r>
    </w:p>
    <w:p w:rsidR="00C362AF" w:rsidRPr="00E21AD6" w:rsidRDefault="00C362AF" w:rsidP="009E10F9">
      <w:pPr>
        <w:pStyle w:val="Bezmezer"/>
        <w:spacing w:after="120"/>
        <w:jc w:val="both"/>
      </w:pPr>
      <w:r w:rsidRPr="00E21AD6">
        <w:t>7.4. Zaplacením faktury se rozumí odepsání fakturované částky z účtu objednatele.</w:t>
      </w:r>
    </w:p>
    <w:p w:rsidR="003F350E" w:rsidRDefault="003F350E" w:rsidP="00C362AF">
      <w:pPr>
        <w:pStyle w:val="Bezmezer"/>
      </w:pPr>
    </w:p>
    <w:p w:rsidR="00F871B7" w:rsidRPr="00E21AD6" w:rsidRDefault="00F871B7" w:rsidP="00C362AF">
      <w:pPr>
        <w:pStyle w:val="Bezmezer"/>
      </w:pPr>
    </w:p>
    <w:p w:rsidR="00EC765A" w:rsidRPr="00E21AD6" w:rsidRDefault="00EC765A" w:rsidP="0015178B">
      <w:pPr>
        <w:pStyle w:val="Bezmezer"/>
        <w:numPr>
          <w:ilvl w:val="0"/>
          <w:numId w:val="30"/>
        </w:numPr>
        <w:spacing w:after="120"/>
        <w:ind w:left="357" w:hanging="357"/>
        <w:jc w:val="both"/>
        <w:rPr>
          <w:b/>
          <w:u w:val="single"/>
        </w:rPr>
      </w:pPr>
      <w:r w:rsidRPr="00E21AD6">
        <w:rPr>
          <w:b/>
          <w:u w:val="single"/>
        </w:rPr>
        <w:t>Podmínky předání a převzetí staveniště</w:t>
      </w:r>
      <w:r w:rsidR="00A2501B" w:rsidRPr="00E21AD6">
        <w:rPr>
          <w:b/>
          <w:u w:val="single"/>
        </w:rPr>
        <w:t xml:space="preserve"> a způsob zabezpečení</w:t>
      </w:r>
      <w:r w:rsidRPr="00E21AD6">
        <w:rPr>
          <w:b/>
          <w:u w:val="single"/>
        </w:rPr>
        <w:t>:</w:t>
      </w:r>
    </w:p>
    <w:p w:rsidR="00E21AD6" w:rsidRDefault="00A2501B" w:rsidP="009E10F9">
      <w:pPr>
        <w:pStyle w:val="Zhlav"/>
        <w:tabs>
          <w:tab w:val="clear" w:pos="4536"/>
          <w:tab w:val="clear" w:pos="9072"/>
        </w:tabs>
        <w:spacing w:after="120"/>
        <w:ind w:left="850" w:hanging="424"/>
        <w:jc w:val="both"/>
      </w:pPr>
      <w:r w:rsidRPr="00E21AD6">
        <w:t xml:space="preserve">8.1. </w:t>
      </w:r>
      <w:r w:rsidR="00EC765A" w:rsidRPr="00E21AD6">
        <w:t xml:space="preserve">Objednatel prohlašuje, že byl proveden řádný průzkum, a podle něj se v místě staveniště nenachází žádná jiná vedení, než jsou v projektu a situačním plánu, předaném při předání a převzetí staveniště. </w:t>
      </w:r>
    </w:p>
    <w:p w:rsidR="00EC765A" w:rsidRPr="00E21AD6" w:rsidRDefault="00A2501B" w:rsidP="009E10F9">
      <w:pPr>
        <w:pStyle w:val="Zhlav"/>
        <w:tabs>
          <w:tab w:val="clear" w:pos="4536"/>
          <w:tab w:val="clear" w:pos="9072"/>
        </w:tabs>
        <w:spacing w:after="120"/>
        <w:ind w:left="850" w:hanging="424"/>
        <w:jc w:val="both"/>
        <w:rPr>
          <w:rFonts w:cs="Arial"/>
        </w:rPr>
      </w:pPr>
      <w:r w:rsidRPr="00E21AD6">
        <w:t xml:space="preserve">8.2. </w:t>
      </w:r>
      <w:r w:rsidR="00EC765A" w:rsidRPr="00E21AD6">
        <w:t>Objednatel odpovídá za škody a nese odpovědnost v případě narušení inženýrských sítí a podzemních vedení nezakreslených v situaci a neznámých zhotoviteli.</w:t>
      </w:r>
    </w:p>
    <w:p w:rsidR="00176876" w:rsidRPr="00E21AD6" w:rsidRDefault="00A2501B" w:rsidP="009E10F9">
      <w:pPr>
        <w:pStyle w:val="Zkladntext31"/>
        <w:spacing w:after="120"/>
        <w:ind w:left="850" w:hanging="425"/>
        <w:rPr>
          <w:rFonts w:asciiTheme="minorHAnsi" w:hAnsiTheme="minorHAnsi"/>
          <w:b w:val="0"/>
          <w:color w:val="000000"/>
          <w:sz w:val="22"/>
          <w:szCs w:val="22"/>
        </w:rPr>
      </w:pPr>
      <w:r w:rsidRPr="00E21AD6">
        <w:rPr>
          <w:rFonts w:asciiTheme="minorHAnsi" w:hAnsiTheme="minorHAnsi"/>
          <w:b w:val="0"/>
          <w:color w:val="000000"/>
          <w:sz w:val="22"/>
          <w:szCs w:val="22"/>
        </w:rPr>
        <w:t xml:space="preserve">8.3. </w:t>
      </w:r>
      <w:r w:rsidR="00176876" w:rsidRPr="00E21AD6">
        <w:rPr>
          <w:rFonts w:asciiTheme="minorHAnsi" w:hAnsiTheme="minorHAnsi"/>
          <w:b w:val="0"/>
          <w:color w:val="000000"/>
          <w:sz w:val="22"/>
          <w:szCs w:val="22"/>
        </w:rPr>
        <w:t>Zhotovitel si zajistí na své náklady samostatný měřený odběr elektrické energie a vody.</w:t>
      </w:r>
    </w:p>
    <w:p w:rsidR="00176876" w:rsidRPr="00E21AD6" w:rsidRDefault="00A2501B" w:rsidP="009E10F9">
      <w:pPr>
        <w:pStyle w:val="Zkladntext31"/>
        <w:spacing w:after="120"/>
        <w:ind w:left="850" w:hanging="425"/>
        <w:rPr>
          <w:rFonts w:asciiTheme="minorHAnsi" w:hAnsiTheme="minorHAnsi"/>
          <w:b w:val="0"/>
          <w:color w:val="000000"/>
          <w:sz w:val="22"/>
          <w:szCs w:val="22"/>
        </w:rPr>
      </w:pPr>
      <w:r w:rsidRPr="00E21AD6">
        <w:rPr>
          <w:rFonts w:asciiTheme="minorHAnsi" w:hAnsiTheme="minorHAnsi"/>
          <w:b w:val="0"/>
          <w:color w:val="000000"/>
          <w:sz w:val="22"/>
          <w:szCs w:val="22"/>
        </w:rPr>
        <w:t xml:space="preserve">8.4. </w:t>
      </w:r>
      <w:r w:rsidR="00176876" w:rsidRPr="00E21AD6">
        <w:rPr>
          <w:rFonts w:asciiTheme="minorHAnsi" w:hAnsiTheme="minorHAnsi"/>
          <w:b w:val="0"/>
          <w:color w:val="000000"/>
          <w:sz w:val="22"/>
          <w:szCs w:val="22"/>
        </w:rPr>
        <w:t>Zhotovitel je povinen si zajistit na své náklady např. mobilní buňkou zázemí pro své pracovníky.</w:t>
      </w:r>
    </w:p>
    <w:p w:rsidR="00176876" w:rsidRPr="00E21AD6" w:rsidRDefault="00A2501B" w:rsidP="009E10F9">
      <w:pPr>
        <w:pStyle w:val="Zkladntext31"/>
        <w:spacing w:after="120"/>
        <w:ind w:left="850" w:hanging="425"/>
        <w:rPr>
          <w:rFonts w:asciiTheme="minorHAnsi" w:hAnsiTheme="minorHAnsi"/>
          <w:b w:val="0"/>
          <w:color w:val="000000"/>
          <w:sz w:val="22"/>
          <w:szCs w:val="22"/>
        </w:rPr>
      </w:pPr>
      <w:r w:rsidRPr="00E21AD6">
        <w:rPr>
          <w:rFonts w:asciiTheme="minorHAnsi" w:hAnsiTheme="minorHAnsi"/>
          <w:b w:val="0"/>
          <w:color w:val="000000"/>
          <w:sz w:val="22"/>
          <w:szCs w:val="22"/>
        </w:rPr>
        <w:t xml:space="preserve">8.5. </w:t>
      </w:r>
      <w:r w:rsidR="00176876" w:rsidRPr="00E21AD6">
        <w:rPr>
          <w:rFonts w:asciiTheme="minorHAnsi" w:hAnsiTheme="minorHAnsi"/>
          <w:b w:val="0"/>
          <w:color w:val="000000"/>
          <w:sz w:val="22"/>
          <w:szCs w:val="22"/>
        </w:rPr>
        <w:t>Zhotovitel je povinen si zajistit na své náklady pro své pracovníky mobilní WC.</w:t>
      </w:r>
    </w:p>
    <w:p w:rsidR="00EC765A" w:rsidRPr="00E21AD6" w:rsidRDefault="00A2501B" w:rsidP="009E10F9">
      <w:pPr>
        <w:pStyle w:val="Zhlav"/>
        <w:tabs>
          <w:tab w:val="clear" w:pos="4536"/>
          <w:tab w:val="clear" w:pos="9072"/>
        </w:tabs>
        <w:spacing w:after="120"/>
        <w:ind w:left="850" w:hanging="425"/>
        <w:jc w:val="both"/>
        <w:rPr>
          <w:rFonts w:cs="Arial"/>
        </w:rPr>
      </w:pPr>
      <w:r w:rsidRPr="00E21AD6">
        <w:rPr>
          <w:rFonts w:cs="Arial"/>
        </w:rPr>
        <w:t xml:space="preserve">8.6. </w:t>
      </w:r>
      <w:r w:rsidR="00EC765A" w:rsidRPr="00E21AD6">
        <w:rPr>
          <w:rFonts w:cs="Arial"/>
        </w:rPr>
        <w:t>Zařízení staveniště je povinen zabezpečit zhotovitel.</w:t>
      </w:r>
    </w:p>
    <w:p w:rsidR="00EC765A" w:rsidRDefault="00EC765A" w:rsidP="00C362AF">
      <w:pPr>
        <w:pStyle w:val="Bezmezer"/>
      </w:pPr>
    </w:p>
    <w:p w:rsidR="00F871B7" w:rsidRPr="00E21AD6" w:rsidRDefault="00F871B7" w:rsidP="00C362AF">
      <w:pPr>
        <w:pStyle w:val="Bezmezer"/>
      </w:pPr>
    </w:p>
    <w:p w:rsidR="008A74F5" w:rsidRPr="00E21AD6" w:rsidRDefault="008A74F5" w:rsidP="0015178B">
      <w:pPr>
        <w:pStyle w:val="Bezmezer"/>
        <w:numPr>
          <w:ilvl w:val="0"/>
          <w:numId w:val="30"/>
        </w:numPr>
        <w:spacing w:after="120"/>
        <w:ind w:left="357" w:hanging="357"/>
        <w:jc w:val="both"/>
        <w:rPr>
          <w:b/>
          <w:u w:val="single"/>
        </w:rPr>
      </w:pPr>
      <w:r w:rsidRPr="00E21AD6">
        <w:rPr>
          <w:b/>
          <w:u w:val="single"/>
        </w:rPr>
        <w:t>Vlastnické právo ke zhotovovanému dílu a nebezpečí škody na něm:</w:t>
      </w:r>
    </w:p>
    <w:p w:rsidR="008A74F5" w:rsidRPr="00501ED7" w:rsidRDefault="008A74F5" w:rsidP="00501ED7">
      <w:pPr>
        <w:pStyle w:val="Bezmezer"/>
        <w:numPr>
          <w:ilvl w:val="1"/>
          <w:numId w:val="30"/>
        </w:numPr>
        <w:jc w:val="both"/>
      </w:pPr>
      <w:r w:rsidRPr="00501ED7">
        <w:t>Objednatel je vlastníkem pozemků, určených k výstavbě, nebo má souhlas k jejich užívání.         V souladu s ustanovením § 542 obchodního zákoníku je objednatel i vlastníkem zhotovované věci</w:t>
      </w:r>
      <w:r w:rsidR="009E10F9" w:rsidRPr="00501ED7">
        <w:t xml:space="preserve"> </w:t>
      </w:r>
      <w:r w:rsidRPr="00501ED7">
        <w:t>(díla) po celou dobu jeho zhotovování.</w:t>
      </w:r>
    </w:p>
    <w:p w:rsidR="008A74F5" w:rsidRPr="00501ED7" w:rsidRDefault="008A74F5" w:rsidP="00501ED7">
      <w:pPr>
        <w:pStyle w:val="Bezmezer"/>
        <w:numPr>
          <w:ilvl w:val="1"/>
          <w:numId w:val="30"/>
        </w:numPr>
        <w:jc w:val="both"/>
      </w:pPr>
      <w:r w:rsidRPr="00501ED7">
        <w:t>Do doby převzetí díla objednatelem odpovídá zhotovitel za škody způsobené na díle, ledaže by prokázal, že ke škodě došlo za okolností vylučujíc</w:t>
      </w:r>
      <w:r w:rsidR="00DE43C2" w:rsidRPr="00501ED7">
        <w:t>íc</w:t>
      </w:r>
      <w:r w:rsidRPr="00501ED7">
        <w:t>h jeho odpovědnost.</w:t>
      </w:r>
    </w:p>
    <w:p w:rsidR="00D20BE4" w:rsidRPr="00501ED7" w:rsidRDefault="00DE43C2" w:rsidP="00C451BB">
      <w:pPr>
        <w:pStyle w:val="Bezmezer"/>
        <w:numPr>
          <w:ilvl w:val="1"/>
          <w:numId w:val="30"/>
        </w:numPr>
        <w:spacing w:after="120"/>
        <w:ind w:left="799" w:hanging="374"/>
        <w:jc w:val="both"/>
      </w:pPr>
      <w:r w:rsidRPr="00501ED7">
        <w:t>Zhotovitel odpovídá i za škody způsobené třetím osobám při provádění díla nebo v</w:t>
      </w:r>
      <w:r w:rsidR="00BC5887" w:rsidRPr="00501ED7">
        <w:t> </w:t>
      </w:r>
      <w:r w:rsidRPr="00501ED7">
        <w:t>souvislosti s ním. Na objednatele přechází nebezpečí škody na díle jeho převzetím.</w:t>
      </w:r>
    </w:p>
    <w:p w:rsidR="00BC1621" w:rsidRDefault="00BC1621" w:rsidP="00501ED7">
      <w:pPr>
        <w:pStyle w:val="Bezmezer"/>
        <w:ind w:left="0"/>
        <w:jc w:val="both"/>
      </w:pPr>
    </w:p>
    <w:p w:rsidR="00F871B7" w:rsidRPr="00501ED7" w:rsidRDefault="00F871B7" w:rsidP="00501ED7">
      <w:pPr>
        <w:pStyle w:val="Bezmezer"/>
        <w:ind w:left="0"/>
        <w:jc w:val="both"/>
      </w:pPr>
    </w:p>
    <w:p w:rsidR="00DE43C2" w:rsidRPr="00501ED7" w:rsidRDefault="00DE43C2" w:rsidP="0015178B">
      <w:pPr>
        <w:pStyle w:val="Bezmezer"/>
        <w:numPr>
          <w:ilvl w:val="0"/>
          <w:numId w:val="30"/>
        </w:numPr>
        <w:spacing w:after="120"/>
        <w:ind w:left="357" w:hanging="357"/>
        <w:jc w:val="both"/>
        <w:rPr>
          <w:b/>
          <w:u w:val="single"/>
        </w:rPr>
      </w:pPr>
      <w:r w:rsidRPr="00501ED7">
        <w:rPr>
          <w:b/>
          <w:u w:val="single"/>
        </w:rPr>
        <w:t>Povinnosti zhotovitele:</w:t>
      </w:r>
    </w:p>
    <w:p w:rsidR="00DE43C2" w:rsidRPr="00501ED7" w:rsidRDefault="00DE43C2" w:rsidP="0015178B">
      <w:pPr>
        <w:pStyle w:val="Bezmezer"/>
        <w:numPr>
          <w:ilvl w:val="1"/>
          <w:numId w:val="30"/>
        </w:numPr>
        <w:ind w:left="993" w:hanging="567"/>
        <w:jc w:val="both"/>
      </w:pPr>
      <w:r w:rsidRPr="00501ED7">
        <w:t>Zhotovitel se zavazuje provést dílo vlastním jménem a na vlastní odpovědnost.</w:t>
      </w:r>
    </w:p>
    <w:p w:rsidR="00DE43C2" w:rsidRPr="00501ED7" w:rsidRDefault="00DE43C2" w:rsidP="0015178B">
      <w:pPr>
        <w:pStyle w:val="Bezmezer"/>
        <w:numPr>
          <w:ilvl w:val="1"/>
          <w:numId w:val="30"/>
        </w:numPr>
        <w:ind w:left="993" w:hanging="567"/>
        <w:jc w:val="both"/>
      </w:pPr>
      <w:r w:rsidRPr="00501ED7">
        <w:t>Zhotovitel odpovídá za škody jím způsobené při provádění díla nebo v souvislosti s </w:t>
      </w:r>
      <w:proofErr w:type="gramStart"/>
      <w:r w:rsidRPr="00501ED7">
        <w:t>prováděním,  a to</w:t>
      </w:r>
      <w:proofErr w:type="gramEnd"/>
      <w:r w:rsidRPr="00501ED7">
        <w:t xml:space="preserve"> jak objednateli, tak i třetím osobám.</w:t>
      </w:r>
    </w:p>
    <w:p w:rsidR="00DE43C2" w:rsidRPr="00501ED7" w:rsidRDefault="00DE43C2" w:rsidP="0015178B">
      <w:pPr>
        <w:pStyle w:val="Bezmezer"/>
        <w:numPr>
          <w:ilvl w:val="1"/>
          <w:numId w:val="30"/>
        </w:numPr>
        <w:ind w:left="993" w:hanging="567"/>
        <w:jc w:val="both"/>
      </w:pPr>
      <w:r w:rsidRPr="00501ED7">
        <w:t>Zhotovitel je povinen při provádění stavebních prací dodržovat ustanovení příslušných předpisů o bezpečnosti práce a ochraně zdraví při práci. Škody, způsobené nedodržením předpisů o bezpečnosti práce a ochraně zdraví při práci zhotovitelem způsobené, hradí zhotovitel.</w:t>
      </w:r>
    </w:p>
    <w:p w:rsidR="00DE43C2" w:rsidRPr="00501ED7" w:rsidRDefault="00DE43C2" w:rsidP="0015178B">
      <w:pPr>
        <w:pStyle w:val="Bezmezer"/>
        <w:numPr>
          <w:ilvl w:val="1"/>
          <w:numId w:val="30"/>
        </w:numPr>
        <w:ind w:left="993" w:hanging="567"/>
        <w:jc w:val="both"/>
      </w:pPr>
      <w:r w:rsidRPr="00501ED7">
        <w:t>Zhotovitel je povinen dodržovat ustanovení zákona o požární ochraně v úplném znění zákona č. 246/2001 Sb., o požární ochraně. Škody, způsobené nedodržením těchto ustanovení, hradí zhotovitel.</w:t>
      </w:r>
    </w:p>
    <w:p w:rsidR="00DE43C2" w:rsidRPr="00501ED7" w:rsidRDefault="00DE43C2" w:rsidP="0015178B">
      <w:pPr>
        <w:pStyle w:val="Bezmezer"/>
        <w:numPr>
          <w:ilvl w:val="1"/>
          <w:numId w:val="30"/>
        </w:numPr>
        <w:ind w:left="993" w:hanging="567"/>
        <w:jc w:val="both"/>
      </w:pPr>
      <w:r w:rsidRPr="00501ED7">
        <w:t>Zhotovitel odstraní na svůj náklad veškerý odpad ze své činnosti včetně hrubého úklidu pracoviště.</w:t>
      </w:r>
    </w:p>
    <w:p w:rsidR="003F350E" w:rsidRPr="00501ED7" w:rsidRDefault="003F350E" w:rsidP="0015178B">
      <w:pPr>
        <w:pStyle w:val="Bezmezer"/>
        <w:numPr>
          <w:ilvl w:val="1"/>
          <w:numId w:val="30"/>
        </w:numPr>
        <w:ind w:left="993" w:hanging="567"/>
        <w:jc w:val="both"/>
      </w:pPr>
      <w:r w:rsidRPr="00501ED7">
        <w:t>Zhotovitel je povinen při realizaci díla používat pouze bezvadný materiál v první jakostní třídě a odpovídající všem normám, obe</w:t>
      </w:r>
      <w:r w:rsidR="00243FF4" w:rsidRPr="00501ED7">
        <w:t>c</w:t>
      </w:r>
      <w:r w:rsidRPr="00501ED7">
        <w:t>ně závazným předpisům, technologickým a montážním předpisům výrobců uvedených v katalogových listech a které jsou v souladu s projektovou dokumentací.</w:t>
      </w:r>
    </w:p>
    <w:p w:rsidR="003F350E" w:rsidRPr="00501ED7" w:rsidRDefault="003F350E" w:rsidP="0015178B">
      <w:pPr>
        <w:pStyle w:val="Bezmezer"/>
        <w:numPr>
          <w:ilvl w:val="1"/>
          <w:numId w:val="30"/>
        </w:numPr>
        <w:ind w:left="993" w:hanging="567"/>
        <w:jc w:val="both"/>
      </w:pPr>
      <w:r w:rsidRPr="00501ED7">
        <w:t xml:space="preserve">Zhotovitel je povinen při realizaci díla veškerý materiál a technologická zařízení používat a zabudovávat pouze podle technologických předpisů stanovených výrobcem a podle </w:t>
      </w:r>
      <w:r w:rsidRPr="00501ED7">
        <w:lastRenderedPageBreak/>
        <w:t>katalogových listů. Zhotovitel se zavazuje provést dílo v souladu s českými technickými normami, a to i tehdy pokud mají jen doporučující charakter a v souladu obecně závaznými právními předpisy platnými v ČR v době provedení díla.</w:t>
      </w:r>
    </w:p>
    <w:p w:rsidR="00EC765A" w:rsidRDefault="00EC765A" w:rsidP="0015178B">
      <w:pPr>
        <w:pStyle w:val="Bezmezer"/>
        <w:numPr>
          <w:ilvl w:val="1"/>
          <w:numId w:val="30"/>
        </w:numPr>
        <w:ind w:left="993" w:hanging="567"/>
        <w:jc w:val="both"/>
      </w:pPr>
      <w:r w:rsidRPr="00501ED7">
        <w:t>Zhotovitel</w:t>
      </w:r>
      <w:r w:rsidR="001F3D93" w:rsidRPr="00501ED7">
        <w:t xml:space="preserve"> je</w:t>
      </w:r>
      <w:r w:rsidRPr="00501ED7">
        <w:t xml:space="preserve"> dále povinen brát na vědomí a dodržovat tyto podmínky:</w:t>
      </w:r>
      <w:r w:rsidR="0015178B">
        <w:br/>
        <w:t xml:space="preserve">- </w:t>
      </w:r>
      <w:r w:rsidRPr="00501ED7">
        <w:t>budou prováděny úklidové práce v průběhu výstavby, zakrývání vybavení tříd, učeben a kanceláří, opatření pro zabránění šíření prachu a hluku (zástěny),</w:t>
      </w:r>
      <w:r w:rsidR="0015178B">
        <w:br/>
        <w:t xml:space="preserve">- </w:t>
      </w:r>
      <w:r w:rsidRPr="00501ED7">
        <w:t>neobtěžovat okolní bytovou zástavbu hlukem, zápachem, světlem, prachem, atd.,</w:t>
      </w:r>
      <w:r w:rsidR="0015178B">
        <w:br/>
        <w:t xml:space="preserve">-  </w:t>
      </w:r>
      <w:r w:rsidRPr="00501ED7">
        <w:t>nepřekračovat povolené hranice hluku o sobotách, nedělích a svátcích po celý den, ve všední d</w:t>
      </w:r>
      <w:r w:rsidR="00D74E9E">
        <w:t>en od 19.00 hodin do 7.00 hodin</w:t>
      </w:r>
    </w:p>
    <w:p w:rsidR="006A323E" w:rsidRPr="00F871B7" w:rsidRDefault="00D74E9E" w:rsidP="00D74E9E">
      <w:pPr>
        <w:numPr>
          <w:ilvl w:val="1"/>
          <w:numId w:val="30"/>
        </w:numPr>
        <w:tabs>
          <w:tab w:val="left" w:pos="993"/>
        </w:tabs>
        <w:ind w:left="993" w:hanging="567"/>
        <w:jc w:val="both"/>
      </w:pPr>
      <w:r w:rsidRPr="00F871B7">
        <w:t>Zhotovitel  předloží seznam subdodavatelů</w:t>
      </w:r>
      <w:r w:rsidR="009A3EBB" w:rsidRPr="00F871B7">
        <w:t xml:space="preserve"> (přílohou č. 3 </w:t>
      </w:r>
      <w:proofErr w:type="gramStart"/>
      <w:r w:rsidR="009A3EBB" w:rsidRPr="00F871B7">
        <w:t>této</w:t>
      </w:r>
      <w:proofErr w:type="gramEnd"/>
      <w:r w:rsidR="009A3EBB" w:rsidRPr="00F871B7">
        <w:t xml:space="preserve"> smlouvy)</w:t>
      </w:r>
      <w:r w:rsidRPr="00F871B7">
        <w:t>, předložený seznam subdodavatelů je konečný a zhotovitel nesmí bez souhlasu objednatele část zakázky provádět pomocí dalšího subdodavatele. Pokud zhotovitel bude chtít provádět stavbu pomocí subdodavatelů, které neuvedl v</w:t>
      </w:r>
      <w:r w:rsidR="009A3EBB" w:rsidRPr="00F871B7">
        <w:t xml:space="preserve"> seznamu subdodavatelů, </w:t>
      </w:r>
      <w:r w:rsidR="00310E8D" w:rsidRPr="00F871B7">
        <w:t>musí</w:t>
      </w:r>
      <w:r w:rsidRPr="00F871B7">
        <w:t xml:space="preserve"> požádat objednatele</w:t>
      </w:r>
      <w:r w:rsidR="009A3EBB" w:rsidRPr="00F871B7">
        <w:t xml:space="preserve"> </w:t>
      </w:r>
      <w:r w:rsidRPr="00F871B7">
        <w:t>o</w:t>
      </w:r>
      <w:r w:rsidR="00653707" w:rsidRPr="00F871B7">
        <w:t xml:space="preserve"> s</w:t>
      </w:r>
      <w:r w:rsidR="00310E8D" w:rsidRPr="00F871B7">
        <w:t>chválení těchto subdodavatelů</w:t>
      </w:r>
      <w:r w:rsidR="00853451" w:rsidRPr="00F871B7">
        <w:t xml:space="preserve">. </w:t>
      </w:r>
      <w:r w:rsidR="006A323E" w:rsidRPr="00F871B7">
        <w:t xml:space="preserve"> </w:t>
      </w:r>
      <w:r w:rsidR="000603DE" w:rsidRPr="00F871B7">
        <w:t>Změna v seznamu subdodavatelů je</w:t>
      </w:r>
      <w:r w:rsidR="000603DE" w:rsidRPr="00F871B7">
        <w:rPr>
          <w:rFonts w:cs="Arial"/>
        </w:rPr>
        <w:t xml:space="preserve"> možná pouze na základě písemného dodatku této smlouvy o dílo, nedílnou přílohou dodatku bude aktualizovaný oběma stranami podepsaný seznam subdodavatelů.</w:t>
      </w:r>
      <w:r w:rsidR="000603DE" w:rsidRPr="00F871B7">
        <w:t xml:space="preserve"> </w:t>
      </w:r>
    </w:p>
    <w:p w:rsidR="00F81770" w:rsidRPr="00F871B7" w:rsidRDefault="00F81770" w:rsidP="00D74E9E">
      <w:pPr>
        <w:numPr>
          <w:ilvl w:val="1"/>
          <w:numId w:val="30"/>
        </w:numPr>
        <w:tabs>
          <w:tab w:val="left" w:pos="993"/>
        </w:tabs>
        <w:ind w:left="993" w:hanging="567"/>
        <w:jc w:val="both"/>
      </w:pPr>
      <w:r w:rsidRPr="00F871B7">
        <w:t xml:space="preserve">Stavbyvedoucí zhotovitele nebo jeho pověřený zástupce je povinen kdykoliv během provádění </w:t>
      </w:r>
      <w:proofErr w:type="gramStart"/>
      <w:r w:rsidRPr="00F871B7">
        <w:t>díla  na</w:t>
      </w:r>
      <w:proofErr w:type="gramEnd"/>
      <w:r w:rsidRPr="00F871B7">
        <w:t xml:space="preserve"> vyžádání  </w:t>
      </w:r>
      <w:r w:rsidR="00A0104D" w:rsidRPr="00F871B7">
        <w:t xml:space="preserve">objednatele či </w:t>
      </w:r>
      <w:r w:rsidRPr="00F871B7">
        <w:t xml:space="preserve"> technického dozor</w:t>
      </w:r>
      <w:r w:rsidR="00A0104D" w:rsidRPr="00F871B7">
        <w:t>u</w:t>
      </w:r>
      <w:r w:rsidR="008062A8" w:rsidRPr="00F871B7">
        <w:t xml:space="preserve"> okamžitě</w:t>
      </w:r>
      <w:r w:rsidR="00A0104D" w:rsidRPr="00F871B7">
        <w:t xml:space="preserve"> </w:t>
      </w:r>
      <w:r w:rsidR="00B147A0" w:rsidRPr="00F871B7">
        <w:t>prokázat (např. kopií pracovní smlouvy)  pracovní poměr</w:t>
      </w:r>
      <w:r w:rsidR="0021306D" w:rsidRPr="00F871B7">
        <w:t xml:space="preserve"> </w:t>
      </w:r>
      <w:r w:rsidR="00B147A0" w:rsidRPr="00F871B7">
        <w:t>jakéhokoli pracovníka v prostoru staveniště</w:t>
      </w:r>
      <w:r w:rsidR="0021306D" w:rsidRPr="00F871B7">
        <w:t xml:space="preserve"> k zhotoviteli nebo jeho subdodavateli</w:t>
      </w:r>
      <w:r w:rsidR="00B147A0" w:rsidRPr="00F871B7">
        <w:t>.</w:t>
      </w:r>
    </w:p>
    <w:p w:rsidR="00D74E9E" w:rsidRPr="00F871B7" w:rsidRDefault="00D74E9E" w:rsidP="00D74E9E">
      <w:pPr>
        <w:numPr>
          <w:ilvl w:val="1"/>
          <w:numId w:val="30"/>
        </w:numPr>
        <w:tabs>
          <w:tab w:val="left" w:pos="993"/>
        </w:tabs>
        <w:ind w:left="993" w:hanging="567"/>
        <w:jc w:val="both"/>
      </w:pPr>
      <w:r w:rsidRPr="00F871B7">
        <w:t>Objednatel nepřipouští změnu subdodavatele, prostřednictvím kterého zhotovitel prokazoval ve výběrovém řízení kvalifikaci.</w:t>
      </w:r>
    </w:p>
    <w:p w:rsidR="00956F26" w:rsidRDefault="00956F26" w:rsidP="0015178B">
      <w:pPr>
        <w:pStyle w:val="Bezmezer"/>
        <w:ind w:left="0"/>
        <w:jc w:val="both"/>
      </w:pPr>
    </w:p>
    <w:p w:rsidR="00F871B7" w:rsidRPr="00501ED7" w:rsidRDefault="00F871B7" w:rsidP="0015178B">
      <w:pPr>
        <w:pStyle w:val="Bezmezer"/>
        <w:ind w:left="0"/>
        <w:jc w:val="both"/>
      </w:pPr>
    </w:p>
    <w:p w:rsidR="00DE43C2" w:rsidRPr="0015178B" w:rsidRDefault="00DE43C2" w:rsidP="0015178B">
      <w:pPr>
        <w:pStyle w:val="Bezmezer"/>
        <w:numPr>
          <w:ilvl w:val="0"/>
          <w:numId w:val="30"/>
        </w:numPr>
        <w:spacing w:after="120"/>
        <w:ind w:left="357" w:hanging="357"/>
        <w:jc w:val="both"/>
        <w:rPr>
          <w:b/>
          <w:u w:val="single"/>
        </w:rPr>
      </w:pPr>
      <w:r w:rsidRPr="0015178B">
        <w:rPr>
          <w:b/>
          <w:u w:val="single"/>
        </w:rPr>
        <w:t>Řízení stavby a provádění díla:</w:t>
      </w:r>
    </w:p>
    <w:p w:rsidR="00DE43C2" w:rsidRPr="00501ED7" w:rsidRDefault="00DE43C2" w:rsidP="0015178B">
      <w:pPr>
        <w:pStyle w:val="Bezmezer"/>
        <w:numPr>
          <w:ilvl w:val="1"/>
          <w:numId w:val="30"/>
        </w:numPr>
        <w:ind w:left="993" w:hanging="567"/>
        <w:jc w:val="both"/>
      </w:pPr>
      <w:r w:rsidRPr="00501ED7">
        <w:t>Účastníci se dohodli, že ustavují tyto své zástupce:</w:t>
      </w:r>
    </w:p>
    <w:p w:rsidR="00DE43C2" w:rsidRPr="00501ED7" w:rsidRDefault="00DE43C2" w:rsidP="0015178B">
      <w:pPr>
        <w:pStyle w:val="Bezmezer"/>
        <w:ind w:left="426" w:firstLine="567"/>
        <w:jc w:val="both"/>
      </w:pPr>
      <w:r w:rsidRPr="00501ED7">
        <w:t xml:space="preserve">Technický dozor </w:t>
      </w:r>
      <w:r w:rsidR="00506D28" w:rsidRPr="00501ED7">
        <w:t>stavebníka (</w:t>
      </w:r>
      <w:r w:rsidRPr="00501ED7">
        <w:t>objednatele</w:t>
      </w:r>
      <w:r w:rsidR="00506D28" w:rsidRPr="00501ED7">
        <w:t>)</w:t>
      </w:r>
      <w:r w:rsidRPr="00501ED7">
        <w:t>: bude upřesněn při předání staveniště</w:t>
      </w:r>
    </w:p>
    <w:p w:rsidR="00777D6F" w:rsidRDefault="00DE43C2" w:rsidP="00777D6F">
      <w:pPr>
        <w:pStyle w:val="Bezmezer"/>
        <w:ind w:left="426" w:firstLine="567"/>
      </w:pPr>
      <w:r w:rsidRPr="00501ED7">
        <w:t>Stavbyvedoucí zhotovitele:</w:t>
      </w:r>
      <w:r w:rsidR="00956F26" w:rsidRPr="00501ED7">
        <w:t xml:space="preserve"> ……………………………</w:t>
      </w:r>
    </w:p>
    <w:p w:rsidR="00DE43C2" w:rsidRPr="00F871B7" w:rsidRDefault="00777D6F" w:rsidP="00777D6F">
      <w:pPr>
        <w:pStyle w:val="Bezmezer"/>
        <w:ind w:left="993"/>
      </w:pPr>
      <w:r w:rsidRPr="00F871B7">
        <w:t>Pověřený zástupce stavbyvedoucího: bude stanoven zápisem do stavebního deníku při předání staveniště.</w:t>
      </w:r>
    </w:p>
    <w:p w:rsidR="00CB2B58" w:rsidRPr="00F871B7" w:rsidRDefault="00AD5BE0" w:rsidP="00AD5BE0">
      <w:pPr>
        <w:pStyle w:val="Bezmezer"/>
        <w:numPr>
          <w:ilvl w:val="1"/>
          <w:numId w:val="30"/>
        </w:numPr>
        <w:ind w:left="993" w:hanging="567"/>
        <w:jc w:val="both"/>
      </w:pPr>
      <w:r w:rsidRPr="00F871B7">
        <w:t xml:space="preserve">Stavbyvedoucí zhotovitele </w:t>
      </w:r>
      <w:r w:rsidR="00CB2B58" w:rsidRPr="00F871B7">
        <w:t xml:space="preserve">nebo jeho pověřený zástupce </w:t>
      </w:r>
      <w:r w:rsidR="00777D6F" w:rsidRPr="00F871B7">
        <w:t>bude</w:t>
      </w:r>
      <w:r w:rsidR="00CB2B58" w:rsidRPr="00F871B7">
        <w:rPr>
          <w:iCs/>
        </w:rPr>
        <w:t xml:space="preserve"> </w:t>
      </w:r>
      <w:r w:rsidR="00F81770" w:rsidRPr="00F871B7">
        <w:rPr>
          <w:iCs/>
        </w:rPr>
        <w:t xml:space="preserve">trvale přítomen na staveništi </w:t>
      </w:r>
      <w:r w:rsidR="00777D6F" w:rsidRPr="00F871B7">
        <w:rPr>
          <w:iCs/>
        </w:rPr>
        <w:t xml:space="preserve">po celou dobu </w:t>
      </w:r>
      <w:r w:rsidR="00F81770" w:rsidRPr="00F871B7">
        <w:rPr>
          <w:iCs/>
        </w:rPr>
        <w:t xml:space="preserve">provádění </w:t>
      </w:r>
      <w:proofErr w:type="gramStart"/>
      <w:r w:rsidR="00F81770" w:rsidRPr="00F871B7">
        <w:rPr>
          <w:iCs/>
        </w:rPr>
        <w:t>jakýchkoliv  prací</w:t>
      </w:r>
      <w:proofErr w:type="gramEnd"/>
      <w:r w:rsidR="00777D6F" w:rsidRPr="00F871B7">
        <w:rPr>
          <w:iCs/>
        </w:rPr>
        <w:t xml:space="preserve">. </w:t>
      </w:r>
      <w:r w:rsidR="00CB2B58" w:rsidRPr="00F871B7">
        <w:rPr>
          <w:iCs/>
        </w:rPr>
        <w:t xml:space="preserve"> </w:t>
      </w:r>
    </w:p>
    <w:p w:rsidR="00DE43C2" w:rsidRPr="00501ED7" w:rsidRDefault="00DE43C2" w:rsidP="0015178B">
      <w:pPr>
        <w:pStyle w:val="Bezmezer"/>
        <w:numPr>
          <w:ilvl w:val="1"/>
          <w:numId w:val="30"/>
        </w:numPr>
        <w:ind w:left="993" w:hanging="567"/>
        <w:jc w:val="both"/>
      </w:pPr>
      <w:r w:rsidRPr="00F871B7">
        <w:t>Případné požadavky objednatele na změny v provádění díla se řídí ustanoveními této</w:t>
      </w:r>
      <w:r w:rsidRPr="00501ED7">
        <w:t xml:space="preserve"> smlouvy.</w:t>
      </w:r>
    </w:p>
    <w:p w:rsidR="00DE43C2" w:rsidRPr="00501ED7" w:rsidRDefault="00DE43C2" w:rsidP="0015178B">
      <w:pPr>
        <w:pStyle w:val="Bezmezer"/>
        <w:numPr>
          <w:ilvl w:val="1"/>
          <w:numId w:val="30"/>
        </w:numPr>
        <w:ind w:left="993" w:hanging="567"/>
        <w:jc w:val="both"/>
      </w:pPr>
      <w:r w:rsidRPr="00501ED7">
        <w:t xml:space="preserve">O průběhu prací na díle vede zhotovitel stavební deník v rozsahu stanoveném </w:t>
      </w:r>
      <w:proofErr w:type="gramStart"/>
      <w:r w:rsidRPr="00501ED7">
        <w:t xml:space="preserve">provádění </w:t>
      </w:r>
      <w:r w:rsidR="003E6D8A" w:rsidRPr="00501ED7">
        <w:t xml:space="preserve">          </w:t>
      </w:r>
      <w:r w:rsidRPr="00501ED7">
        <w:t>vyhláškou</w:t>
      </w:r>
      <w:proofErr w:type="gramEnd"/>
      <w:r w:rsidRPr="00501ED7">
        <w:t xml:space="preserve"> č. 499/2006 Sb., o dokumentaci staveb.</w:t>
      </w:r>
    </w:p>
    <w:p w:rsidR="00DE43C2" w:rsidRPr="00501ED7" w:rsidRDefault="00DE43C2" w:rsidP="0015178B">
      <w:pPr>
        <w:pStyle w:val="Bezmezer"/>
        <w:numPr>
          <w:ilvl w:val="1"/>
          <w:numId w:val="30"/>
        </w:numPr>
        <w:ind w:left="993" w:hanging="567"/>
        <w:jc w:val="both"/>
      </w:pPr>
      <w:r w:rsidRPr="00501ED7">
        <w:t>Osoby oprávněné kontrolovat a jednat jménem objednatele a zhotovitele budou</w:t>
      </w:r>
      <w:r w:rsidR="002A15F4" w:rsidRPr="00501ED7">
        <w:t xml:space="preserve"> </w:t>
      </w:r>
      <w:r w:rsidRPr="00501ED7">
        <w:t>zapisovány do</w:t>
      </w:r>
      <w:r w:rsidR="003E6D8A" w:rsidRPr="00501ED7">
        <w:t xml:space="preserve"> </w:t>
      </w:r>
      <w:r w:rsidRPr="00501ED7">
        <w:t>stavebního deníku.</w:t>
      </w:r>
    </w:p>
    <w:p w:rsidR="00DE43C2" w:rsidRPr="00501ED7" w:rsidRDefault="00DE43C2" w:rsidP="0015178B">
      <w:pPr>
        <w:pStyle w:val="Bezmezer"/>
        <w:numPr>
          <w:ilvl w:val="1"/>
          <w:numId w:val="30"/>
        </w:numPr>
        <w:ind w:left="993" w:hanging="567"/>
        <w:jc w:val="both"/>
      </w:pPr>
      <w:r w:rsidRPr="00501ED7">
        <w:t>Zhotovitel je povinen provést dílo v souladu s projektovou dokumentací a podle platných norem.</w:t>
      </w:r>
    </w:p>
    <w:p w:rsidR="00F10A3D" w:rsidRPr="00501ED7" w:rsidRDefault="00C451BB" w:rsidP="0015178B">
      <w:pPr>
        <w:pStyle w:val="Bezmezer"/>
        <w:numPr>
          <w:ilvl w:val="1"/>
          <w:numId w:val="30"/>
        </w:numPr>
        <w:ind w:left="993" w:hanging="567"/>
        <w:jc w:val="both"/>
      </w:pPr>
      <w:r>
        <w:t xml:space="preserve">Zhotovitel </w:t>
      </w:r>
      <w:r w:rsidR="00243FF4" w:rsidRPr="00501ED7">
        <w:t>je povin</w:t>
      </w:r>
      <w:r w:rsidR="00F10A3D" w:rsidRPr="00501ED7">
        <w:t>en do 7 dnů od řádného předání a převzetí díla staveniště vyklidit (případně odstranit zařízení staveniště).  Za každý den prodlení s </w:t>
      </w:r>
      <w:proofErr w:type="gramStart"/>
      <w:r w:rsidR="00F10A3D" w:rsidRPr="00501ED7">
        <w:t>vyklizením  (odstraněním</w:t>
      </w:r>
      <w:proofErr w:type="gramEnd"/>
      <w:r w:rsidR="00F10A3D" w:rsidRPr="00501ED7">
        <w:t xml:space="preserve"> zařízení)</w:t>
      </w:r>
      <w:r>
        <w:t xml:space="preserve"> </w:t>
      </w:r>
      <w:r w:rsidR="00F10A3D" w:rsidRPr="00501ED7">
        <w:t>staveniště bude zhotoviteli účtováno penále ve výši 500 Kč za každý i započatý den prodlení.</w:t>
      </w:r>
    </w:p>
    <w:p w:rsidR="00F10A3D" w:rsidRPr="00501ED7" w:rsidRDefault="00F10A3D" w:rsidP="0015178B">
      <w:pPr>
        <w:pStyle w:val="Bezmezer"/>
        <w:numPr>
          <w:ilvl w:val="1"/>
          <w:numId w:val="30"/>
        </w:numPr>
        <w:ind w:left="993" w:hanging="567"/>
        <w:jc w:val="both"/>
      </w:pPr>
      <w:r w:rsidRPr="00501ED7">
        <w:t>Technický dozor</w:t>
      </w:r>
      <w:r w:rsidR="00506D28" w:rsidRPr="00501ED7">
        <w:t xml:space="preserve"> stavebníka (</w:t>
      </w:r>
      <w:r w:rsidR="00243FF4" w:rsidRPr="00501ED7">
        <w:t>objednatele</w:t>
      </w:r>
      <w:r w:rsidR="00506D28" w:rsidRPr="00501ED7">
        <w:t xml:space="preserve">) </w:t>
      </w:r>
      <w:r w:rsidRPr="00501ED7">
        <w:t xml:space="preserve">bude mít v kteroukoliv potřebnou </w:t>
      </w:r>
      <w:proofErr w:type="gramStart"/>
      <w:r w:rsidRPr="00501ED7">
        <w:t>dobu  plný</w:t>
      </w:r>
      <w:proofErr w:type="gramEnd"/>
      <w:r w:rsidRPr="00501ED7">
        <w:t xml:space="preserve"> přístup do všech částí staveniště a bude oprávněn prověřovat, kontrolovat, měřit a zkoušet materiály a práci a kontrolovat postupy.</w:t>
      </w:r>
    </w:p>
    <w:p w:rsidR="00F10A3D" w:rsidRPr="00501ED7" w:rsidRDefault="00F10A3D" w:rsidP="0015178B">
      <w:pPr>
        <w:pStyle w:val="Bezmezer"/>
        <w:numPr>
          <w:ilvl w:val="1"/>
          <w:numId w:val="30"/>
        </w:numPr>
        <w:ind w:left="993" w:hanging="567"/>
        <w:jc w:val="both"/>
      </w:pPr>
      <w:r w:rsidRPr="00501ED7">
        <w:t xml:space="preserve">Pravidelné kontrolní dny stavby se budou </w:t>
      </w:r>
      <w:proofErr w:type="gramStart"/>
      <w:r w:rsidRPr="00501ED7">
        <w:t>konat  min.</w:t>
      </w:r>
      <w:proofErr w:type="gramEnd"/>
      <w:r w:rsidRPr="00501ED7">
        <w:t xml:space="preserve"> 1x </w:t>
      </w:r>
      <w:r w:rsidR="00243FF4" w:rsidRPr="00501ED7">
        <w:t xml:space="preserve"> za 14 dní</w:t>
      </w:r>
      <w:r w:rsidRPr="00501ED7">
        <w:t xml:space="preserve"> (termín bude stanoven po dohodě objednatele, zhotovitele a technického dozoru)</w:t>
      </w:r>
    </w:p>
    <w:p w:rsidR="00F10A3D" w:rsidRPr="00501ED7" w:rsidRDefault="00F10A3D" w:rsidP="0015178B">
      <w:pPr>
        <w:pStyle w:val="Bezmezer"/>
        <w:numPr>
          <w:ilvl w:val="1"/>
          <w:numId w:val="30"/>
        </w:numPr>
        <w:ind w:left="993" w:hanging="567"/>
        <w:jc w:val="both"/>
      </w:pPr>
      <w:r w:rsidRPr="00501ED7">
        <w:lastRenderedPageBreak/>
        <w:t>Zhotovitel oznámí technickému dozoru stavebníka s dostatečným předstihem práce na konstrukcích, jež budou následně zakryty a umožní technickému dozoru kontrolu před jejich zakrytím.</w:t>
      </w:r>
    </w:p>
    <w:p w:rsidR="00AD5BE0" w:rsidRDefault="00C451BB" w:rsidP="0015178B">
      <w:pPr>
        <w:pStyle w:val="Bezmezer"/>
        <w:numPr>
          <w:ilvl w:val="1"/>
          <w:numId w:val="30"/>
        </w:numPr>
        <w:ind w:left="993" w:hanging="567"/>
        <w:jc w:val="both"/>
      </w:pPr>
      <w:r>
        <w:t xml:space="preserve">Zhotovitel </w:t>
      </w:r>
      <w:r w:rsidR="00F10A3D" w:rsidRPr="00501ED7">
        <w:t>má povinnost umožnit výkon technického dozoru stavebníka, případně autorského dozoru projektanta či koordinátora bezpečnosti a ochrany zdraví při práci.</w:t>
      </w:r>
    </w:p>
    <w:p w:rsidR="00F10A3D" w:rsidRPr="00501ED7" w:rsidRDefault="0015178B" w:rsidP="00AD5BE0">
      <w:pPr>
        <w:pStyle w:val="Bezmezer"/>
        <w:ind w:left="426"/>
        <w:jc w:val="both"/>
      </w:pPr>
      <w:r>
        <w:br/>
      </w:r>
    </w:p>
    <w:p w:rsidR="00DE43C2" w:rsidRPr="0015178B" w:rsidRDefault="00DE43C2" w:rsidP="00632BB6">
      <w:pPr>
        <w:pStyle w:val="Bezmezer"/>
        <w:numPr>
          <w:ilvl w:val="0"/>
          <w:numId w:val="30"/>
        </w:numPr>
        <w:spacing w:after="120"/>
        <w:ind w:left="357" w:hanging="357"/>
        <w:jc w:val="both"/>
        <w:rPr>
          <w:b/>
          <w:u w:val="single"/>
        </w:rPr>
      </w:pPr>
      <w:r w:rsidRPr="0015178B">
        <w:rPr>
          <w:b/>
          <w:u w:val="single"/>
        </w:rPr>
        <w:t xml:space="preserve"> Předání díla:</w:t>
      </w:r>
    </w:p>
    <w:p w:rsidR="00716B0B" w:rsidRPr="00501ED7" w:rsidRDefault="00716B0B" w:rsidP="0015178B">
      <w:pPr>
        <w:pStyle w:val="Bezmezer"/>
        <w:numPr>
          <w:ilvl w:val="1"/>
          <w:numId w:val="30"/>
        </w:numPr>
        <w:ind w:left="993" w:hanging="567"/>
        <w:jc w:val="both"/>
      </w:pPr>
      <w:r w:rsidRPr="00501ED7">
        <w:t>Zhotovitel splní svou povinnost provést dílo jeho řádným ukončením a předáním objednateli.</w:t>
      </w:r>
    </w:p>
    <w:p w:rsidR="00716B0B" w:rsidRPr="00501ED7" w:rsidRDefault="00716B0B" w:rsidP="0015178B">
      <w:pPr>
        <w:pStyle w:val="Bezmezer"/>
        <w:numPr>
          <w:ilvl w:val="1"/>
          <w:numId w:val="30"/>
        </w:numPr>
        <w:ind w:left="993" w:hanging="567"/>
        <w:jc w:val="both"/>
      </w:pPr>
      <w:r w:rsidRPr="00501ED7">
        <w:t xml:space="preserve">Pro přejímací řízení zajistí zhotovitel doklad o likvidaci odpadu v souladu se </w:t>
      </w:r>
      <w:proofErr w:type="gramStart"/>
      <w:r w:rsidRPr="00501ED7">
        <w:t>zákonem</w:t>
      </w:r>
      <w:r w:rsidR="003E6D8A" w:rsidRPr="00501ED7">
        <w:t xml:space="preserve">          </w:t>
      </w:r>
      <w:r w:rsidRPr="00501ED7">
        <w:t>č.</w:t>
      </w:r>
      <w:proofErr w:type="gramEnd"/>
      <w:r w:rsidRPr="00501ED7">
        <w:t xml:space="preserve"> 185/2001 Sb., o odpadech.</w:t>
      </w:r>
    </w:p>
    <w:p w:rsidR="00716B0B" w:rsidRPr="00501ED7" w:rsidRDefault="00716B0B" w:rsidP="0015178B">
      <w:pPr>
        <w:pStyle w:val="Bezmezer"/>
        <w:numPr>
          <w:ilvl w:val="1"/>
          <w:numId w:val="30"/>
        </w:numPr>
        <w:ind w:left="993" w:hanging="567"/>
        <w:jc w:val="both"/>
      </w:pPr>
      <w:r w:rsidRPr="00501ED7">
        <w:t>Zhotovitel je povinen po dokončení stavby vyklidit prostory dot</w:t>
      </w:r>
      <w:r w:rsidR="00A77656" w:rsidRPr="00501ED7">
        <w:t>č</w:t>
      </w:r>
      <w:r w:rsidRPr="00501ED7">
        <w:t>ené stavbou nebo zařízením staveniště a veškeré zelené plochy řádně upravit.</w:t>
      </w:r>
    </w:p>
    <w:p w:rsidR="00716B0B" w:rsidRPr="00501ED7" w:rsidRDefault="00716B0B" w:rsidP="0015178B">
      <w:pPr>
        <w:pStyle w:val="Bezmezer"/>
        <w:numPr>
          <w:ilvl w:val="1"/>
          <w:numId w:val="30"/>
        </w:numPr>
        <w:ind w:left="993" w:hanging="567"/>
        <w:jc w:val="both"/>
      </w:pPr>
      <w:r w:rsidRPr="00501ED7">
        <w:t xml:space="preserve">Smluvní strany se dohodly na </w:t>
      </w:r>
      <w:r w:rsidR="00097D96" w:rsidRPr="00501ED7">
        <w:t xml:space="preserve">předání </w:t>
      </w:r>
      <w:r w:rsidRPr="00501ED7">
        <w:t xml:space="preserve">a převzetí díla, které se uskuteční v místě </w:t>
      </w:r>
      <w:proofErr w:type="gramStart"/>
      <w:r w:rsidRPr="00501ED7">
        <w:t xml:space="preserve">jeho </w:t>
      </w:r>
      <w:r w:rsidR="003E6D8A" w:rsidRPr="00501ED7">
        <w:t xml:space="preserve">          </w:t>
      </w:r>
      <w:r w:rsidRPr="00501ED7">
        <w:t>provádění</w:t>
      </w:r>
      <w:proofErr w:type="gramEnd"/>
      <w:r w:rsidRPr="00501ED7">
        <w:t xml:space="preserve"> </w:t>
      </w:r>
      <w:r w:rsidR="00097D96" w:rsidRPr="00501ED7">
        <w:t xml:space="preserve"> na základě protokolu o předání a převzetí díla</w:t>
      </w:r>
      <w:r w:rsidRPr="00501ED7">
        <w:t>. O připravenosti díla</w:t>
      </w:r>
      <w:r w:rsidR="00097D96" w:rsidRPr="00501ED7">
        <w:t xml:space="preserve"> </w:t>
      </w:r>
      <w:r w:rsidRPr="00501ED7">
        <w:t>k odevzdání vyrozumí zhotovitel objednatele písemně a souběžně telefonicky, a to nejpozději 5 dnů před předpokládaným termínem předání díla. Za takové vyrozumění se považuje i zápis ve stave</w:t>
      </w:r>
      <w:r w:rsidR="00A77656" w:rsidRPr="00501ED7">
        <w:t>b</w:t>
      </w:r>
      <w:r w:rsidRPr="00501ED7">
        <w:t>ním deníku, podepsaný zástupci obou</w:t>
      </w:r>
      <w:r w:rsidR="00A77656" w:rsidRPr="00501ED7">
        <w:t xml:space="preserve"> </w:t>
      </w:r>
      <w:r w:rsidRPr="00501ED7">
        <w:t>smluvních</w:t>
      </w:r>
      <w:r w:rsidR="00A77656" w:rsidRPr="00501ED7">
        <w:t xml:space="preserve"> </w:t>
      </w:r>
      <w:r w:rsidRPr="00501ED7">
        <w:t xml:space="preserve">stran. O předání a převzetí díla jsou obě strany povinny sepsat </w:t>
      </w:r>
      <w:r w:rsidR="00097D96" w:rsidRPr="00501ED7">
        <w:t>protokol o předání a převzetí díla</w:t>
      </w:r>
      <w:r w:rsidRPr="00501ED7">
        <w:t xml:space="preserve">, který </w:t>
      </w:r>
      <w:r w:rsidR="00A77656" w:rsidRPr="00501ED7">
        <w:t>poté</w:t>
      </w:r>
      <w:r w:rsidRPr="00501ED7">
        <w:t xml:space="preserve"> podepíší.</w:t>
      </w:r>
    </w:p>
    <w:p w:rsidR="00F871B7" w:rsidRDefault="00506D28" w:rsidP="0015178B">
      <w:pPr>
        <w:pStyle w:val="Bezmezer"/>
        <w:numPr>
          <w:ilvl w:val="1"/>
          <w:numId w:val="30"/>
        </w:numPr>
        <w:ind w:left="993" w:hanging="567"/>
        <w:jc w:val="both"/>
      </w:pPr>
      <w:r w:rsidRPr="00501ED7">
        <w:t>Den podepsání tohoto protokolu</w:t>
      </w:r>
      <w:r w:rsidR="00716B0B" w:rsidRPr="00501ED7">
        <w:t xml:space="preserve"> je dnem ukončení, předání a převzetí díla bez vad a nedodělků.</w:t>
      </w:r>
      <w:r w:rsidR="003E6D8A" w:rsidRPr="00501ED7">
        <w:t xml:space="preserve"> </w:t>
      </w:r>
    </w:p>
    <w:p w:rsidR="00716B0B" w:rsidRPr="00501ED7" w:rsidRDefault="00716B0B" w:rsidP="0015178B">
      <w:pPr>
        <w:pStyle w:val="Bezmezer"/>
        <w:numPr>
          <w:ilvl w:val="1"/>
          <w:numId w:val="30"/>
        </w:numPr>
        <w:ind w:left="993" w:hanging="567"/>
        <w:jc w:val="both"/>
      </w:pPr>
      <w:r w:rsidRPr="00501ED7">
        <w:t>Vadou se rozumí odchylka v kvalitě, rozsahu a parametrech díla, stanovených projektovou</w:t>
      </w:r>
      <w:r w:rsidR="00C451BB">
        <w:t xml:space="preserve"> </w:t>
      </w:r>
      <w:r w:rsidRPr="00501ED7">
        <w:t>dokumentací a touto smlouvou.</w:t>
      </w:r>
    </w:p>
    <w:p w:rsidR="00716B0B" w:rsidRPr="00501ED7" w:rsidRDefault="00716B0B" w:rsidP="0015178B">
      <w:pPr>
        <w:pStyle w:val="Bezmezer"/>
        <w:numPr>
          <w:ilvl w:val="1"/>
          <w:numId w:val="30"/>
        </w:numPr>
        <w:ind w:left="993" w:hanging="567"/>
        <w:jc w:val="both"/>
      </w:pPr>
      <w:r w:rsidRPr="00501ED7">
        <w:t xml:space="preserve"> Nedodělky se rozumějí nedokončené práce oproti projektové dokumentaci.</w:t>
      </w:r>
    </w:p>
    <w:p w:rsidR="002A15F4" w:rsidRPr="00501ED7" w:rsidRDefault="00716B0B" w:rsidP="0015178B">
      <w:pPr>
        <w:pStyle w:val="Bezmezer"/>
        <w:numPr>
          <w:ilvl w:val="1"/>
          <w:numId w:val="30"/>
        </w:numPr>
        <w:ind w:left="993" w:hanging="567"/>
        <w:jc w:val="both"/>
      </w:pPr>
      <w:r w:rsidRPr="00501ED7">
        <w:t xml:space="preserve">Zhotovitel je povinen poskytnout objednateli údaje a předat mu doklady </w:t>
      </w:r>
      <w:proofErr w:type="gramStart"/>
      <w:r w:rsidRPr="00501ED7">
        <w:t>související</w:t>
      </w:r>
      <w:r w:rsidR="003E6D8A" w:rsidRPr="00501ED7">
        <w:t xml:space="preserve">     </w:t>
      </w:r>
      <w:r w:rsidRPr="00501ED7">
        <w:t>s prováděním</w:t>
      </w:r>
      <w:proofErr w:type="gramEnd"/>
      <w:r w:rsidRPr="00501ED7">
        <w:t xml:space="preserve"> díla, nutné k provedení kolaudačního řízení ve smyslu zákona, případně dle jiných </w:t>
      </w:r>
      <w:r w:rsidR="003E6D8A" w:rsidRPr="00501ED7">
        <w:t xml:space="preserve"> </w:t>
      </w:r>
      <w:r w:rsidRPr="00501ED7">
        <w:t>obecně závazných předpisů, platných v době předání díla, a to nejpozději v den převzetí díla.</w:t>
      </w:r>
    </w:p>
    <w:p w:rsidR="00716B0B" w:rsidRPr="00501ED7" w:rsidRDefault="003E6D8A" w:rsidP="0015178B">
      <w:pPr>
        <w:pStyle w:val="Bezmezer"/>
        <w:numPr>
          <w:ilvl w:val="1"/>
          <w:numId w:val="30"/>
        </w:numPr>
        <w:ind w:left="993" w:hanging="567"/>
        <w:jc w:val="both"/>
      </w:pPr>
      <w:r w:rsidRPr="00501ED7">
        <w:t xml:space="preserve"> </w:t>
      </w:r>
      <w:r w:rsidR="00716B0B" w:rsidRPr="00501ED7">
        <w:t>Zhotovitel předá před zahájením přejímacího řízení tyto nezbytné doklady, zejména:</w:t>
      </w:r>
    </w:p>
    <w:p w:rsidR="00716B0B" w:rsidRPr="00501ED7" w:rsidRDefault="00716B0B" w:rsidP="00632BB6">
      <w:pPr>
        <w:pStyle w:val="Bezmezer"/>
        <w:numPr>
          <w:ilvl w:val="0"/>
          <w:numId w:val="42"/>
        </w:numPr>
        <w:jc w:val="both"/>
      </w:pPr>
      <w:r w:rsidRPr="00501ED7">
        <w:t>osvědčení o zkouškách použitých materiálů</w:t>
      </w:r>
    </w:p>
    <w:p w:rsidR="00716B0B" w:rsidRPr="00501ED7" w:rsidRDefault="00716B0B" w:rsidP="00632BB6">
      <w:pPr>
        <w:pStyle w:val="Bezmezer"/>
        <w:numPr>
          <w:ilvl w:val="0"/>
          <w:numId w:val="42"/>
        </w:numPr>
        <w:jc w:val="both"/>
      </w:pPr>
      <w:r w:rsidRPr="00501ED7">
        <w:t>atesty a certifikáty použitých materiálů</w:t>
      </w:r>
    </w:p>
    <w:p w:rsidR="00716B0B" w:rsidRPr="00501ED7" w:rsidRDefault="00716B0B" w:rsidP="00632BB6">
      <w:pPr>
        <w:pStyle w:val="Bezmezer"/>
        <w:numPr>
          <w:ilvl w:val="0"/>
          <w:numId w:val="42"/>
        </w:numPr>
        <w:jc w:val="both"/>
      </w:pPr>
      <w:r w:rsidRPr="00501ED7">
        <w:t>další nezbytné doklady vyplývající z povahy díla</w:t>
      </w:r>
    </w:p>
    <w:p w:rsidR="00716B0B" w:rsidRPr="00501ED7" w:rsidRDefault="00716B0B" w:rsidP="0015178B">
      <w:pPr>
        <w:pStyle w:val="Bezmezer"/>
        <w:numPr>
          <w:ilvl w:val="1"/>
          <w:numId w:val="30"/>
        </w:numPr>
        <w:ind w:left="993" w:hanging="567"/>
        <w:jc w:val="both"/>
      </w:pPr>
      <w:r w:rsidRPr="00501ED7">
        <w:t xml:space="preserve">Objednatel není oprávněn nepřevzít dodávku pro závady, jejichž původ je v podkladech, </w:t>
      </w:r>
      <w:proofErr w:type="gramStart"/>
      <w:r w:rsidRPr="00501ED7">
        <w:t>které</w:t>
      </w:r>
      <w:r w:rsidR="003E6D8A" w:rsidRPr="00501ED7">
        <w:t xml:space="preserve"> </w:t>
      </w:r>
      <w:r w:rsidRPr="00501ED7">
        <w:t xml:space="preserve"> sám</w:t>
      </w:r>
      <w:proofErr w:type="gramEnd"/>
      <w:r w:rsidRPr="00501ED7">
        <w:t xml:space="preserve"> předal. Zhotovitel je však povinen za úplatu tyto vady odstranit v dohodnutém termínu.</w:t>
      </w:r>
    </w:p>
    <w:p w:rsidR="00716B0B" w:rsidRPr="00501ED7" w:rsidRDefault="00716B0B" w:rsidP="0015178B">
      <w:pPr>
        <w:pStyle w:val="Bezmezer"/>
        <w:numPr>
          <w:ilvl w:val="1"/>
          <w:numId w:val="30"/>
        </w:numPr>
        <w:ind w:left="993" w:hanging="567"/>
        <w:jc w:val="both"/>
      </w:pPr>
      <w:r w:rsidRPr="00501ED7">
        <w:t>Drobné odchylky od projektové dokumentace, které nemění přijaté řešení ani nezvyšuj</w:t>
      </w:r>
      <w:r w:rsidR="001F3D93" w:rsidRPr="00501ED7">
        <w:t>í</w:t>
      </w:r>
      <w:r w:rsidRPr="00501ED7">
        <w:t xml:space="preserve"> </w:t>
      </w:r>
      <w:proofErr w:type="gramStart"/>
      <w:r w:rsidRPr="00501ED7">
        <w:t>cenu</w:t>
      </w:r>
      <w:r w:rsidR="003E6D8A" w:rsidRPr="00501ED7">
        <w:t xml:space="preserve"> </w:t>
      </w:r>
      <w:r w:rsidRPr="00501ED7">
        <w:t xml:space="preserve"> díla</w:t>
      </w:r>
      <w:proofErr w:type="gramEnd"/>
      <w:r w:rsidRPr="00501ED7">
        <w:t>, nebudou smluvními stranami považovány za změnu smluvních podmínek ani za vady díla, pokud budou dohodnuty souhlasným zápisem ve stavebním deníku.</w:t>
      </w:r>
    </w:p>
    <w:p w:rsidR="00AB1EA6" w:rsidRPr="00501ED7" w:rsidRDefault="00AB1EA6" w:rsidP="0015178B">
      <w:pPr>
        <w:pStyle w:val="Bezmezer"/>
        <w:numPr>
          <w:ilvl w:val="1"/>
          <w:numId w:val="30"/>
        </w:numPr>
        <w:ind w:left="993" w:hanging="567"/>
        <w:jc w:val="both"/>
      </w:pPr>
      <w:r w:rsidRPr="00501ED7">
        <w:t xml:space="preserve">Objednatel si vyhrazuje právo provést nutné úpravy projektu, vypuštění provedení </w:t>
      </w:r>
      <w:proofErr w:type="gramStart"/>
      <w:r w:rsidRPr="00501ED7">
        <w:t>některých</w:t>
      </w:r>
      <w:r w:rsidR="003E6D8A" w:rsidRPr="00501ED7">
        <w:t xml:space="preserve"> </w:t>
      </w:r>
      <w:r w:rsidRPr="00501ED7">
        <w:t xml:space="preserve"> prací</w:t>
      </w:r>
      <w:proofErr w:type="gramEnd"/>
      <w:r w:rsidRPr="00501ED7">
        <w:t xml:space="preserve"> nebo požadovat provedení prací nutných k provozuschopnosti díla. Výše </w:t>
      </w:r>
      <w:proofErr w:type="gramStart"/>
      <w:r w:rsidRPr="00501ED7">
        <w:t>uvedené</w:t>
      </w:r>
      <w:r w:rsidR="003E6D8A" w:rsidRPr="00501ED7">
        <w:t xml:space="preserve">  </w:t>
      </w:r>
      <w:r w:rsidRPr="00501ED7">
        <w:t xml:space="preserve"> skutečnosti</w:t>
      </w:r>
      <w:proofErr w:type="gramEnd"/>
      <w:r w:rsidRPr="00501ED7">
        <w:t xml:space="preserve"> mohou mít vliv na d</w:t>
      </w:r>
      <w:r w:rsidR="00A77656" w:rsidRPr="00501ED7">
        <w:t>é</w:t>
      </w:r>
      <w:r w:rsidRPr="00501ED7">
        <w:t>lku a výši ceny prováděných prací a budou zaznamenány do</w:t>
      </w:r>
      <w:r w:rsidR="003E6D8A" w:rsidRPr="00501ED7">
        <w:t xml:space="preserve"> </w:t>
      </w:r>
      <w:r w:rsidRPr="00501ED7">
        <w:t xml:space="preserve"> stavebního deníku, případně sepsány formou dodatku ke smlouvě.</w:t>
      </w:r>
    </w:p>
    <w:p w:rsidR="001C3E6F" w:rsidRDefault="001C3E6F"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Pr="00501ED7" w:rsidRDefault="00F871B7" w:rsidP="00632BB6">
      <w:pPr>
        <w:pStyle w:val="Bezmezer"/>
        <w:ind w:left="426"/>
        <w:jc w:val="both"/>
      </w:pPr>
    </w:p>
    <w:p w:rsidR="00AB1EA6" w:rsidRPr="00632BB6" w:rsidRDefault="00AB1EA6" w:rsidP="00632BB6">
      <w:pPr>
        <w:pStyle w:val="Bezmezer"/>
        <w:numPr>
          <w:ilvl w:val="0"/>
          <w:numId w:val="30"/>
        </w:numPr>
        <w:spacing w:after="120"/>
        <w:ind w:left="992" w:hanging="567"/>
        <w:jc w:val="both"/>
        <w:rPr>
          <w:b/>
          <w:u w:val="single"/>
        </w:rPr>
      </w:pPr>
      <w:r w:rsidRPr="00632BB6">
        <w:rPr>
          <w:b/>
          <w:u w:val="single"/>
        </w:rPr>
        <w:t xml:space="preserve"> Vady díla a záruky za jakost:</w:t>
      </w:r>
    </w:p>
    <w:p w:rsidR="00AB1EA6" w:rsidRPr="00501ED7" w:rsidRDefault="00AB1EA6" w:rsidP="00632BB6">
      <w:pPr>
        <w:pStyle w:val="Bezmezer"/>
        <w:numPr>
          <w:ilvl w:val="1"/>
          <w:numId w:val="30"/>
        </w:numPr>
        <w:ind w:left="993" w:hanging="567"/>
        <w:jc w:val="both"/>
      </w:pPr>
      <w:r w:rsidRPr="00501ED7">
        <w:lastRenderedPageBreak/>
        <w:t xml:space="preserve"> Zhotovitel poskytuje objednateli záruku na zhotovené dílo počínaje dnem převzetí díla</w:t>
      </w:r>
      <w:r w:rsidR="00C451BB">
        <w:t xml:space="preserve"> </w:t>
      </w:r>
      <w:r w:rsidRPr="00501ED7">
        <w:t>objednatelem za předpokladu dodržení garančníc</w:t>
      </w:r>
      <w:r w:rsidR="00C451BB">
        <w:t xml:space="preserve">h podmínek, které budou předány </w:t>
      </w:r>
      <w:r w:rsidRPr="00501ED7">
        <w:t>s předávacím protokolem stavby. Zhotovitel odpovídá za případné jím způsobené vady po celou záruční dobu.</w:t>
      </w:r>
    </w:p>
    <w:p w:rsidR="00AB1EA6" w:rsidRPr="00501ED7" w:rsidRDefault="00AB1EA6" w:rsidP="00632BB6">
      <w:pPr>
        <w:pStyle w:val="Bezmezer"/>
        <w:numPr>
          <w:ilvl w:val="1"/>
          <w:numId w:val="30"/>
        </w:numPr>
        <w:ind w:left="993" w:hanging="567"/>
        <w:jc w:val="both"/>
      </w:pPr>
      <w:r w:rsidRPr="00501ED7">
        <w:t>V záruční době má objednatel právo požadovat a zhotovitel povinnost odstranit vady zdarma.</w:t>
      </w:r>
    </w:p>
    <w:p w:rsidR="00AB1EA6" w:rsidRPr="00501ED7" w:rsidRDefault="00AB1EA6" w:rsidP="00632BB6">
      <w:pPr>
        <w:pStyle w:val="Bezmezer"/>
        <w:numPr>
          <w:ilvl w:val="1"/>
          <w:numId w:val="30"/>
        </w:numPr>
        <w:ind w:left="993" w:hanging="567"/>
        <w:jc w:val="both"/>
      </w:pPr>
      <w:r w:rsidRPr="00501ED7">
        <w:t xml:space="preserve">Zhotovitel se zavazuje zahájit odstraňování případných vad předmětu plnění do </w:t>
      </w:r>
      <w:r w:rsidRPr="00BD4170">
        <w:rPr>
          <w:strike/>
          <w:color w:val="1E03BD"/>
        </w:rPr>
        <w:t>14</w:t>
      </w:r>
      <w:r w:rsidRPr="00BD4170">
        <w:rPr>
          <w:color w:val="1E03BD"/>
        </w:rPr>
        <w:t xml:space="preserve"> </w:t>
      </w:r>
      <w:r w:rsidR="00BD4170" w:rsidRPr="00BD4170">
        <w:rPr>
          <w:color w:val="1E03BD"/>
        </w:rPr>
        <w:t xml:space="preserve"> 7</w:t>
      </w:r>
      <w:r w:rsidR="00BD4170">
        <w:t xml:space="preserve"> </w:t>
      </w:r>
      <w:r w:rsidRPr="00501ED7">
        <w:t>dnů od</w:t>
      </w:r>
      <w:r w:rsidR="003E6D8A" w:rsidRPr="00501ED7">
        <w:t xml:space="preserve"> </w:t>
      </w:r>
      <w:r w:rsidR="00BD4170">
        <w:t>u</w:t>
      </w:r>
      <w:r w:rsidRPr="00501ED7">
        <w:t>platnění reklamace objednatelem a va</w:t>
      </w:r>
      <w:r w:rsidR="00BD4170">
        <w:t xml:space="preserve">dy odstranit ve lhůtě dohodnuté </w:t>
      </w:r>
      <w:r w:rsidRPr="00501ED7">
        <w:t xml:space="preserve">s objednatelem. </w:t>
      </w:r>
      <w:proofErr w:type="gramStart"/>
      <w:r w:rsidRPr="00501ED7">
        <w:t>Termín</w:t>
      </w:r>
      <w:r w:rsidR="003E6D8A" w:rsidRPr="00501ED7">
        <w:t xml:space="preserve"> </w:t>
      </w:r>
      <w:r w:rsidRPr="00501ED7">
        <w:t xml:space="preserve"> odstranění</w:t>
      </w:r>
      <w:proofErr w:type="gramEnd"/>
      <w:r w:rsidRPr="00501ED7">
        <w:t xml:space="preserve"> vad bude dohodnut písemně.</w:t>
      </w:r>
    </w:p>
    <w:p w:rsidR="00AB1EA6" w:rsidRPr="00501ED7" w:rsidRDefault="00AB1EA6" w:rsidP="00632BB6">
      <w:pPr>
        <w:pStyle w:val="Bezmezer"/>
        <w:numPr>
          <w:ilvl w:val="1"/>
          <w:numId w:val="30"/>
        </w:numPr>
        <w:ind w:left="993" w:hanging="567"/>
        <w:jc w:val="both"/>
      </w:pPr>
      <w:r w:rsidRPr="00501ED7">
        <w:t xml:space="preserve">Objednatel se zavazuje, že případnou reklamaci vady díla uplatní bez zbytečného odkladu </w:t>
      </w:r>
      <w:proofErr w:type="gramStart"/>
      <w:r w:rsidRPr="00501ED7">
        <w:t xml:space="preserve">po </w:t>
      </w:r>
      <w:r w:rsidR="003E6D8A" w:rsidRPr="00501ED7">
        <w:t xml:space="preserve"> </w:t>
      </w:r>
      <w:r w:rsidRPr="00501ED7">
        <w:t>jejím</w:t>
      </w:r>
      <w:proofErr w:type="gramEnd"/>
      <w:r w:rsidRPr="00501ED7">
        <w:t xml:space="preserve"> zjištění písemnou formou do </w:t>
      </w:r>
      <w:r w:rsidR="001F3D93" w:rsidRPr="00501ED7">
        <w:t>r</w:t>
      </w:r>
      <w:r w:rsidRPr="00501ED7">
        <w:t>ukou oprávněného zástupce zhotovitele.</w:t>
      </w:r>
    </w:p>
    <w:p w:rsidR="00AB1EA6" w:rsidRPr="00501ED7" w:rsidRDefault="00AB1EA6" w:rsidP="00632BB6">
      <w:pPr>
        <w:pStyle w:val="Bezmezer"/>
        <w:numPr>
          <w:ilvl w:val="1"/>
          <w:numId w:val="30"/>
        </w:numPr>
        <w:ind w:left="993" w:hanging="567"/>
        <w:jc w:val="both"/>
      </w:pPr>
      <w:r w:rsidRPr="00501ED7">
        <w:t xml:space="preserve"> Záruční doba na dílo je 60 měsíců.</w:t>
      </w:r>
    </w:p>
    <w:p w:rsidR="00AB1EA6" w:rsidRPr="00501ED7" w:rsidRDefault="00AB1EA6" w:rsidP="00632BB6">
      <w:pPr>
        <w:pStyle w:val="Bezmezer"/>
        <w:numPr>
          <w:ilvl w:val="1"/>
          <w:numId w:val="30"/>
        </w:numPr>
        <w:ind w:left="993" w:hanging="567"/>
        <w:jc w:val="both"/>
      </w:pPr>
      <w:r w:rsidRPr="00501ED7">
        <w:t xml:space="preserve">Záruční doba na technické </w:t>
      </w:r>
      <w:proofErr w:type="gramStart"/>
      <w:r w:rsidRPr="00501ED7">
        <w:t>vybavení</w:t>
      </w:r>
      <w:r w:rsidR="00721E04" w:rsidRPr="00501ED7">
        <w:t xml:space="preserve"> </w:t>
      </w:r>
      <w:r w:rsidRPr="00501ED7">
        <w:t xml:space="preserve"> je</w:t>
      </w:r>
      <w:proofErr w:type="gramEnd"/>
      <w:r w:rsidRPr="00501ED7">
        <w:t xml:space="preserve"> dán</w:t>
      </w:r>
      <w:r w:rsidR="003E6D8A" w:rsidRPr="00501ED7">
        <w:t>a</w:t>
      </w:r>
      <w:r w:rsidRPr="00501ED7">
        <w:t xml:space="preserve"> jeho výrobcem.</w:t>
      </w:r>
    </w:p>
    <w:p w:rsidR="00AB1EA6" w:rsidRPr="00501ED7" w:rsidRDefault="00AB1EA6" w:rsidP="00632BB6">
      <w:pPr>
        <w:pStyle w:val="Bezmezer"/>
        <w:numPr>
          <w:ilvl w:val="1"/>
          <w:numId w:val="30"/>
        </w:numPr>
        <w:ind w:left="993" w:hanging="567"/>
        <w:jc w:val="both"/>
      </w:pPr>
      <w:r w:rsidRPr="00501ED7">
        <w:t>Zhotovitel neodpovídá za vady, které mají důvod v nevhodném užívání předmětu díla, v</w:t>
      </w:r>
      <w:r w:rsidR="003E6D8A" w:rsidRPr="00501ED7">
        <w:t> </w:t>
      </w:r>
      <w:r w:rsidRPr="00501ED7">
        <w:t>rozporu</w:t>
      </w:r>
      <w:r w:rsidR="003E6D8A" w:rsidRPr="00501ED7">
        <w:t xml:space="preserve"> </w:t>
      </w:r>
      <w:r w:rsidRPr="00501ED7">
        <w:t>s účelem pro který byl vyprojektován a v nedostatečné údržbě.</w:t>
      </w:r>
    </w:p>
    <w:p w:rsidR="00506D28" w:rsidRDefault="00506D28" w:rsidP="00632BB6">
      <w:pPr>
        <w:pStyle w:val="Bezmezer"/>
        <w:ind w:left="426"/>
        <w:jc w:val="both"/>
      </w:pPr>
    </w:p>
    <w:p w:rsidR="00F871B7" w:rsidRPr="00501ED7" w:rsidRDefault="00F871B7" w:rsidP="00632BB6">
      <w:pPr>
        <w:pStyle w:val="Bezmezer"/>
        <w:ind w:left="426"/>
        <w:jc w:val="both"/>
      </w:pPr>
    </w:p>
    <w:p w:rsidR="00AB1EA6" w:rsidRPr="00632BB6" w:rsidRDefault="00AB1EA6" w:rsidP="00632BB6">
      <w:pPr>
        <w:pStyle w:val="Bezmezer"/>
        <w:numPr>
          <w:ilvl w:val="0"/>
          <w:numId w:val="30"/>
        </w:numPr>
        <w:spacing w:after="120"/>
        <w:ind w:left="992" w:hanging="567"/>
        <w:jc w:val="both"/>
        <w:rPr>
          <w:b/>
          <w:u w:val="single"/>
        </w:rPr>
      </w:pPr>
      <w:r w:rsidRPr="00632BB6">
        <w:rPr>
          <w:b/>
          <w:u w:val="single"/>
        </w:rPr>
        <w:t xml:space="preserve"> Sankční opatření:</w:t>
      </w:r>
    </w:p>
    <w:p w:rsidR="00AB1EA6" w:rsidRPr="00F871B7" w:rsidRDefault="00AB1EA6" w:rsidP="00632BB6">
      <w:pPr>
        <w:pStyle w:val="Bezmezer"/>
        <w:numPr>
          <w:ilvl w:val="1"/>
          <w:numId w:val="30"/>
        </w:numPr>
        <w:ind w:left="993" w:hanging="567"/>
        <w:jc w:val="both"/>
      </w:pPr>
      <w:r w:rsidRPr="00F871B7">
        <w:t xml:space="preserve">Pokud zhotovitel odevzdá dílo po termínu uvedeném v této smlouvě, je povinen </w:t>
      </w:r>
      <w:proofErr w:type="gramStart"/>
      <w:r w:rsidRPr="00F871B7">
        <w:t>zaplatit</w:t>
      </w:r>
      <w:r w:rsidR="003E6D8A" w:rsidRPr="00F871B7">
        <w:t xml:space="preserve">         </w:t>
      </w:r>
      <w:r w:rsidRPr="00F871B7">
        <w:t xml:space="preserve"> objednateli</w:t>
      </w:r>
      <w:proofErr w:type="gramEnd"/>
      <w:r w:rsidRPr="00F871B7">
        <w:t xml:space="preserve"> smluvní pokutu ve výši </w:t>
      </w:r>
      <w:r w:rsidR="009E10F9" w:rsidRPr="00F871B7">
        <w:t xml:space="preserve"> </w:t>
      </w:r>
      <w:r w:rsidRPr="00F871B7">
        <w:t>0,</w:t>
      </w:r>
      <w:r w:rsidR="009F494A" w:rsidRPr="00F871B7">
        <w:t>2</w:t>
      </w:r>
      <w:r w:rsidRPr="00F871B7">
        <w:t xml:space="preserve"> % z celkové ceny díla za každý den prodlení.</w:t>
      </w:r>
    </w:p>
    <w:p w:rsidR="00AB1EA6" w:rsidRPr="00F871B7" w:rsidRDefault="00AB1EA6" w:rsidP="00632BB6">
      <w:pPr>
        <w:pStyle w:val="Bezmezer"/>
        <w:numPr>
          <w:ilvl w:val="1"/>
          <w:numId w:val="30"/>
        </w:numPr>
        <w:ind w:left="993" w:hanging="567"/>
        <w:jc w:val="both"/>
      </w:pPr>
      <w:r w:rsidRPr="00F871B7">
        <w:t xml:space="preserve">V případě prodlení objednatele s placením ceny díla v termínech a výši dle čl. V. je </w:t>
      </w:r>
      <w:proofErr w:type="gramStart"/>
      <w:r w:rsidRPr="00F871B7">
        <w:t>povinen</w:t>
      </w:r>
      <w:r w:rsidR="003E6D8A" w:rsidRPr="00F871B7">
        <w:t xml:space="preserve">         </w:t>
      </w:r>
      <w:r w:rsidRPr="00F871B7">
        <w:t xml:space="preserve"> zaplatit</w:t>
      </w:r>
      <w:proofErr w:type="gramEnd"/>
      <w:r w:rsidRPr="00F871B7">
        <w:t xml:space="preserve"> zhotoviteli smluvní pokutu ve výši 0,05% z fakturované částky za každý den </w:t>
      </w:r>
      <w:r w:rsidR="009F494A" w:rsidRPr="00F871B7">
        <w:t>p</w:t>
      </w:r>
      <w:r w:rsidRPr="00F871B7">
        <w:t>rodlení.</w:t>
      </w:r>
    </w:p>
    <w:p w:rsidR="00AB1EA6" w:rsidRPr="00F871B7" w:rsidRDefault="00AB1EA6" w:rsidP="00632BB6">
      <w:pPr>
        <w:pStyle w:val="Bezmezer"/>
        <w:numPr>
          <w:ilvl w:val="1"/>
          <w:numId w:val="30"/>
        </w:numPr>
        <w:ind w:left="993" w:hanging="567"/>
        <w:jc w:val="both"/>
      </w:pPr>
      <w:r w:rsidRPr="00F871B7">
        <w:t xml:space="preserve">V případě, že zhotovitel nenastoupí v dohodnutém termínu na odstranění záručních vad, </w:t>
      </w:r>
      <w:proofErr w:type="gramStart"/>
      <w:r w:rsidRPr="00F871B7">
        <w:t>je</w:t>
      </w:r>
      <w:r w:rsidR="003E6D8A" w:rsidRPr="00F871B7">
        <w:t xml:space="preserve"> </w:t>
      </w:r>
      <w:r w:rsidR="00F86733" w:rsidRPr="00F871B7">
        <w:t xml:space="preserve"> objednatel</w:t>
      </w:r>
      <w:proofErr w:type="gramEnd"/>
      <w:r w:rsidR="00F86733" w:rsidRPr="00F871B7">
        <w:t xml:space="preserve"> oprávněn provést opravu třetí osobou na náklady zhotovitele. Zhotovitel se tak</w:t>
      </w:r>
      <w:r w:rsidR="00632BB6" w:rsidRPr="00F871B7">
        <w:t xml:space="preserve"> </w:t>
      </w:r>
      <w:r w:rsidR="00F86733" w:rsidRPr="00F871B7">
        <w:t>vystavuje smluvní pokutě ve výši 0,</w:t>
      </w:r>
      <w:r w:rsidR="009F494A" w:rsidRPr="00F871B7">
        <w:t>2</w:t>
      </w:r>
      <w:r w:rsidR="00F86733" w:rsidRPr="00F871B7">
        <w:t xml:space="preserve">% ze smluvní ceny za každý den prodlení se </w:t>
      </w:r>
      <w:proofErr w:type="gramStart"/>
      <w:r w:rsidR="00F86733" w:rsidRPr="00F871B7">
        <w:t xml:space="preserve">záruční </w:t>
      </w:r>
      <w:r w:rsidR="003E6D8A" w:rsidRPr="00F871B7">
        <w:t xml:space="preserve"> </w:t>
      </w:r>
      <w:r w:rsidR="00F86733" w:rsidRPr="00F871B7">
        <w:t>opravou</w:t>
      </w:r>
      <w:proofErr w:type="gramEnd"/>
      <w:r w:rsidR="00F86733" w:rsidRPr="00F871B7">
        <w:t>.</w:t>
      </w:r>
    </w:p>
    <w:p w:rsidR="009F494A" w:rsidRPr="00F871B7" w:rsidRDefault="009F494A" w:rsidP="00632BB6">
      <w:pPr>
        <w:pStyle w:val="Bezmezer"/>
        <w:numPr>
          <w:ilvl w:val="1"/>
          <w:numId w:val="30"/>
        </w:numPr>
        <w:ind w:left="993" w:hanging="567"/>
        <w:jc w:val="both"/>
      </w:pPr>
      <w:r w:rsidRPr="00F871B7">
        <w:t>V případě nedodržení konečného termínu a parametrů díla ponese zhotovitel i veškeré náklady a sankce s tím spojené.</w:t>
      </w:r>
    </w:p>
    <w:p w:rsidR="009A3EBB" w:rsidRPr="00F871B7" w:rsidRDefault="009A3EBB" w:rsidP="00632BB6">
      <w:pPr>
        <w:pStyle w:val="Bezmezer"/>
        <w:numPr>
          <w:ilvl w:val="1"/>
          <w:numId w:val="30"/>
        </w:numPr>
        <w:ind w:left="993" w:hanging="567"/>
        <w:jc w:val="both"/>
      </w:pPr>
      <w:r w:rsidRPr="00F871B7">
        <w:t xml:space="preserve">V případě, že zhotovitel bude provádět stavbu pomocí subdodavatelů, které neuvedl v seznamu subdodavatelů v příloze této smlouvy, zaplatí zhotovitel objednateli jednorázovou smluvní pokutu ve výši </w:t>
      </w:r>
      <w:r w:rsidRPr="00F871B7">
        <w:rPr>
          <w:bCs/>
        </w:rPr>
        <w:t>200.000,- Kč za každého subdodavatele objednatelem zastiženého na stavbě.</w:t>
      </w:r>
    </w:p>
    <w:p w:rsidR="00BD4170" w:rsidRPr="00F871B7" w:rsidRDefault="001D75F5" w:rsidP="00632BB6">
      <w:pPr>
        <w:pStyle w:val="Bezmezer"/>
        <w:numPr>
          <w:ilvl w:val="1"/>
          <w:numId w:val="30"/>
        </w:numPr>
        <w:ind w:left="993" w:hanging="567"/>
        <w:jc w:val="both"/>
      </w:pPr>
      <w:r w:rsidRPr="00F871B7">
        <w:rPr>
          <w:bCs/>
        </w:rPr>
        <w:t xml:space="preserve"> V případě, že objednatel nebo technický dozor nezastihne v době provádění díla na staveništi stavbyvedoucího nebo jeho pověřeného zástupce</w:t>
      </w:r>
      <w:r w:rsidR="0021306D" w:rsidRPr="00F871B7">
        <w:rPr>
          <w:bCs/>
        </w:rPr>
        <w:t xml:space="preserve">, je zhotovitel povinen zaplatit objednateli smluvní pokutu ve </w:t>
      </w:r>
      <w:proofErr w:type="gramStart"/>
      <w:r w:rsidR="0021306D" w:rsidRPr="00F871B7">
        <w:rPr>
          <w:bCs/>
        </w:rPr>
        <w:t xml:space="preserve">výši </w:t>
      </w:r>
      <w:r w:rsidR="008062A8" w:rsidRPr="00F871B7">
        <w:rPr>
          <w:bCs/>
        </w:rPr>
        <w:t xml:space="preserve"> </w:t>
      </w:r>
      <w:r w:rsidR="0021306D" w:rsidRPr="00F871B7">
        <w:rPr>
          <w:bCs/>
        </w:rPr>
        <w:t>5000,-</w:t>
      </w:r>
      <w:proofErr w:type="gramEnd"/>
      <w:r w:rsidR="0021306D" w:rsidRPr="00F871B7">
        <w:rPr>
          <w:bCs/>
        </w:rPr>
        <w:t xml:space="preserve"> Kč za každý případ takového porušení smlouvy. </w:t>
      </w:r>
    </w:p>
    <w:p w:rsidR="0079077C" w:rsidRPr="00F871B7" w:rsidRDefault="0021306D" w:rsidP="0079077C">
      <w:pPr>
        <w:pStyle w:val="Bezmezer"/>
        <w:numPr>
          <w:ilvl w:val="1"/>
          <w:numId w:val="30"/>
        </w:numPr>
        <w:ind w:left="993" w:hanging="567"/>
        <w:jc w:val="both"/>
      </w:pPr>
      <w:r w:rsidRPr="00F871B7">
        <w:rPr>
          <w:bCs/>
        </w:rPr>
        <w:t xml:space="preserve">V případě, že stavbyvedoucí nebo jeho pověřený zástupce bez prodlení neprokáže  pracovní poměr </w:t>
      </w:r>
      <w:r w:rsidR="00157E94" w:rsidRPr="00F871B7">
        <w:rPr>
          <w:bCs/>
        </w:rPr>
        <w:t xml:space="preserve">jakéhokoli pracovníka v prostoru staveniště k zhotoviteli či k jeho subdodavateli, </w:t>
      </w:r>
      <w:r w:rsidR="0079077C" w:rsidRPr="00F871B7">
        <w:t xml:space="preserve">zaplatí zhotovitel objednateli jednorázovou smluvní pokutu ve výši 5 </w:t>
      </w:r>
      <w:r w:rsidR="0079077C" w:rsidRPr="00F871B7">
        <w:rPr>
          <w:bCs/>
        </w:rPr>
        <w:t xml:space="preserve">000,- Kč za každého takového </w:t>
      </w:r>
      <w:proofErr w:type="gramStart"/>
      <w:r w:rsidR="0079077C" w:rsidRPr="00F871B7">
        <w:rPr>
          <w:bCs/>
        </w:rPr>
        <w:t>pracovníka .</w:t>
      </w:r>
      <w:proofErr w:type="gramEnd"/>
    </w:p>
    <w:p w:rsidR="0021306D" w:rsidRDefault="0021306D" w:rsidP="00453F48">
      <w:pPr>
        <w:pStyle w:val="Bezmezer"/>
        <w:ind w:left="426"/>
        <w:jc w:val="both"/>
        <w:rPr>
          <w:color w:val="FF0000"/>
        </w:rPr>
      </w:pPr>
    </w:p>
    <w:p w:rsidR="00F871B7" w:rsidRPr="00653707" w:rsidRDefault="00F871B7" w:rsidP="00453F48">
      <w:pPr>
        <w:pStyle w:val="Bezmezer"/>
        <w:ind w:left="426"/>
        <w:jc w:val="both"/>
        <w:rPr>
          <w:color w:val="FF0000"/>
        </w:rPr>
      </w:pPr>
    </w:p>
    <w:p w:rsidR="00F86733" w:rsidRPr="00632BB6" w:rsidRDefault="00F86733" w:rsidP="00632BB6">
      <w:pPr>
        <w:pStyle w:val="Bezmezer"/>
        <w:numPr>
          <w:ilvl w:val="0"/>
          <w:numId w:val="30"/>
        </w:numPr>
        <w:spacing w:after="120"/>
        <w:ind w:left="992" w:hanging="567"/>
        <w:jc w:val="both"/>
        <w:rPr>
          <w:b/>
          <w:u w:val="single"/>
        </w:rPr>
      </w:pPr>
      <w:r w:rsidRPr="00632BB6">
        <w:rPr>
          <w:b/>
          <w:u w:val="single"/>
        </w:rPr>
        <w:t>Podmínky odstoupení od smlouvy:</w:t>
      </w:r>
    </w:p>
    <w:p w:rsidR="00F86733" w:rsidRPr="00501ED7" w:rsidRDefault="00F86733" w:rsidP="00632BB6">
      <w:pPr>
        <w:pStyle w:val="Bezmezer"/>
        <w:numPr>
          <w:ilvl w:val="1"/>
          <w:numId w:val="30"/>
        </w:numPr>
        <w:ind w:left="993" w:hanging="567"/>
        <w:jc w:val="both"/>
      </w:pPr>
      <w:r w:rsidRPr="00501ED7">
        <w:t>Od této smlouvy lze odstoupit po vzájemné písemné dohodě obou smluvních stran.</w:t>
      </w:r>
    </w:p>
    <w:p w:rsidR="00F86733" w:rsidRDefault="00F86733"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Pr="00501ED7" w:rsidRDefault="00F871B7" w:rsidP="00632BB6">
      <w:pPr>
        <w:pStyle w:val="Bezmezer"/>
        <w:ind w:left="426"/>
        <w:jc w:val="both"/>
      </w:pPr>
    </w:p>
    <w:p w:rsidR="00F86733" w:rsidRPr="00632BB6" w:rsidRDefault="00F86733" w:rsidP="00C451BB">
      <w:pPr>
        <w:pStyle w:val="Bezmezer"/>
        <w:numPr>
          <w:ilvl w:val="0"/>
          <w:numId w:val="30"/>
        </w:numPr>
        <w:spacing w:after="120"/>
        <w:ind w:left="992" w:hanging="567"/>
        <w:jc w:val="both"/>
        <w:rPr>
          <w:b/>
          <w:u w:val="single"/>
        </w:rPr>
      </w:pPr>
      <w:r w:rsidRPr="00632BB6">
        <w:rPr>
          <w:b/>
          <w:u w:val="single"/>
        </w:rPr>
        <w:t>Ostatní ustanovení:</w:t>
      </w:r>
    </w:p>
    <w:p w:rsidR="00F86733" w:rsidRPr="00501ED7" w:rsidRDefault="00F86733" w:rsidP="00632BB6">
      <w:pPr>
        <w:pStyle w:val="Bezmezer"/>
        <w:numPr>
          <w:ilvl w:val="1"/>
          <w:numId w:val="30"/>
        </w:numPr>
        <w:ind w:left="993" w:hanging="567"/>
        <w:jc w:val="both"/>
      </w:pPr>
      <w:r w:rsidRPr="00501ED7">
        <w:lastRenderedPageBreak/>
        <w:t xml:space="preserve">Objednatel i zhotovitel se zavazují, že obchodní a technické informace, které jim budou </w:t>
      </w:r>
      <w:proofErr w:type="gramStart"/>
      <w:r w:rsidRPr="00501ED7">
        <w:t>svěřeny</w:t>
      </w:r>
      <w:r w:rsidR="003E6D8A" w:rsidRPr="00501ED7">
        <w:t xml:space="preserve">  </w:t>
      </w:r>
      <w:r w:rsidRPr="00501ED7">
        <w:t xml:space="preserve"> smluvním</w:t>
      </w:r>
      <w:proofErr w:type="gramEnd"/>
      <w:r w:rsidRPr="00501ED7">
        <w:t xml:space="preserve"> partnerem, nezpřístupní třetím osobám bez písemného souhlasu a nepoužijí tyto</w:t>
      </w:r>
      <w:r w:rsidR="003E6D8A" w:rsidRPr="00501ED7">
        <w:t xml:space="preserve">  </w:t>
      </w:r>
      <w:r w:rsidRPr="00501ED7">
        <w:t>informace ani pro jiné účely než pro plnění podmínek této smlouvy.</w:t>
      </w:r>
    </w:p>
    <w:p w:rsidR="00F86733" w:rsidRPr="00501ED7" w:rsidRDefault="00F86733" w:rsidP="00632BB6">
      <w:pPr>
        <w:pStyle w:val="Bezmezer"/>
        <w:numPr>
          <w:ilvl w:val="1"/>
          <w:numId w:val="30"/>
        </w:numPr>
        <w:ind w:left="993" w:hanging="567"/>
        <w:jc w:val="both"/>
      </w:pPr>
      <w:r w:rsidRPr="00501ED7">
        <w:t xml:space="preserve">Jestliže zhotovitel nebo objednatel z důvodů, které jimi nejsou ovlivnitelné nebo takové, které </w:t>
      </w:r>
      <w:r w:rsidR="003E6D8A" w:rsidRPr="00501ED7">
        <w:t xml:space="preserve"> </w:t>
      </w:r>
      <w:r w:rsidRPr="00501ED7">
        <w:t xml:space="preserve">se v době uzavření smlouvy nedaly </w:t>
      </w:r>
      <w:proofErr w:type="gramStart"/>
      <w:r w:rsidRPr="00501ED7">
        <w:t xml:space="preserve">předpokládat </w:t>
      </w:r>
      <w:r w:rsidR="0083000E" w:rsidRPr="00501ED7">
        <w:t xml:space="preserve">, </w:t>
      </w:r>
      <w:r w:rsidRPr="00501ED7">
        <w:t>(jako</w:t>
      </w:r>
      <w:proofErr w:type="gramEnd"/>
      <w:r w:rsidRPr="00501ED7">
        <w:t xml:space="preserve"> např. přírodní katastrofy, zemětřesení,</w:t>
      </w:r>
      <w:r w:rsidR="003E6D8A" w:rsidRPr="00501ED7">
        <w:t xml:space="preserve">  </w:t>
      </w:r>
      <w:r w:rsidRPr="00501ED7">
        <w:t>požár, válka, vyhlášení stávky) a které budou bránit plnění smlouvy, je to hodnoceno jako vyšší</w:t>
      </w:r>
      <w:r w:rsidR="003E6D8A" w:rsidRPr="00501ED7">
        <w:t xml:space="preserve">   </w:t>
      </w:r>
      <w:r w:rsidRPr="00501ED7">
        <w:t>moc, která dobu plnění automaticky prodlužuje ovšem bez nároků na úhradu škod, nákladů a</w:t>
      </w:r>
      <w:r w:rsidR="003E6D8A" w:rsidRPr="00501ED7">
        <w:t xml:space="preserve">  </w:t>
      </w:r>
      <w:r w:rsidRPr="00501ED7">
        <w:t>penále.</w:t>
      </w:r>
    </w:p>
    <w:p w:rsidR="00F86733" w:rsidRPr="00501ED7" w:rsidRDefault="00F86733" w:rsidP="00632BB6">
      <w:pPr>
        <w:pStyle w:val="Bezmezer"/>
        <w:numPr>
          <w:ilvl w:val="1"/>
          <w:numId w:val="30"/>
        </w:numPr>
        <w:ind w:left="993" w:hanging="567"/>
        <w:jc w:val="both"/>
      </w:pPr>
      <w:r w:rsidRPr="00501ED7">
        <w:t xml:space="preserve">Veškeré spory z této smlouvy vyplývající budou řešeny dohodou smluvních stran. </w:t>
      </w:r>
      <w:proofErr w:type="gramStart"/>
      <w:r w:rsidRPr="00501ED7">
        <w:t>Pokud</w:t>
      </w:r>
      <w:r w:rsidR="003E6D8A" w:rsidRPr="00501ED7">
        <w:t xml:space="preserve">         </w:t>
      </w:r>
      <w:r w:rsidRPr="00501ED7">
        <w:t xml:space="preserve"> nedojde</w:t>
      </w:r>
      <w:proofErr w:type="gramEnd"/>
      <w:r w:rsidRPr="00501ED7">
        <w:t xml:space="preserve"> k dohodě, předloží některá ze smluvních stran spor příslušnému českému soudu.</w:t>
      </w:r>
    </w:p>
    <w:p w:rsidR="00F86733" w:rsidRPr="00501ED7" w:rsidRDefault="00F86733" w:rsidP="00632BB6">
      <w:pPr>
        <w:pStyle w:val="Bezmezer"/>
        <w:numPr>
          <w:ilvl w:val="1"/>
          <w:numId w:val="30"/>
        </w:numPr>
        <w:ind w:left="993" w:hanging="567"/>
        <w:jc w:val="both"/>
      </w:pPr>
      <w:r w:rsidRPr="00501ED7">
        <w:t xml:space="preserve">Objednatel prohlašuje celou zadávací dokumentaci a nabídku zhotovitele za nedílnou </w:t>
      </w:r>
      <w:proofErr w:type="gramStart"/>
      <w:r w:rsidRPr="00501ED7">
        <w:t>součást</w:t>
      </w:r>
      <w:r w:rsidR="003E6D8A" w:rsidRPr="00501ED7">
        <w:t xml:space="preserve">  </w:t>
      </w:r>
      <w:r w:rsidRPr="00501ED7">
        <w:t xml:space="preserve"> smlouvy</w:t>
      </w:r>
      <w:proofErr w:type="gramEnd"/>
      <w:r w:rsidRPr="00501ED7">
        <w:t xml:space="preserve"> o dílo.</w:t>
      </w:r>
    </w:p>
    <w:p w:rsidR="00F10A3D" w:rsidRPr="00501ED7" w:rsidRDefault="007E16B8" w:rsidP="00632BB6">
      <w:pPr>
        <w:pStyle w:val="Bezmezer"/>
        <w:numPr>
          <w:ilvl w:val="1"/>
          <w:numId w:val="30"/>
        </w:numPr>
        <w:ind w:left="993" w:hanging="567"/>
        <w:jc w:val="both"/>
      </w:pPr>
      <w:proofErr w:type="gramStart"/>
      <w:r w:rsidRPr="00501ED7">
        <w:t xml:space="preserve">Zhotovitel </w:t>
      </w:r>
      <w:r w:rsidR="00F10A3D" w:rsidRPr="00501ED7">
        <w:t xml:space="preserve"> před</w:t>
      </w:r>
      <w:proofErr w:type="gramEnd"/>
      <w:r w:rsidR="00F10A3D" w:rsidRPr="00501ED7">
        <w:t xml:space="preserve"> podpisem smlouvy o dílo předloží pojistnou smlouvu, ve které bude prokazatelně sjednáno pojištění  </w:t>
      </w:r>
      <w:r w:rsidRPr="00501ED7">
        <w:t>zhotovitele</w:t>
      </w:r>
      <w:r w:rsidR="00F10A3D" w:rsidRPr="00501ED7">
        <w:t xml:space="preserve"> proti škodám způsobeným třetím osobám jeho činností na celou dobu plnění </w:t>
      </w:r>
      <w:r w:rsidRPr="00501ED7">
        <w:t xml:space="preserve"> díla</w:t>
      </w:r>
      <w:r w:rsidR="00F10A3D" w:rsidRPr="00501ED7">
        <w:t xml:space="preserve"> a to ve výši odpovídající možným rizikům ve vztahu k charakteru stavby a jejímu okolí.</w:t>
      </w:r>
    </w:p>
    <w:p w:rsidR="00EC765A" w:rsidRPr="00501ED7" w:rsidRDefault="007E16B8" w:rsidP="00632BB6">
      <w:pPr>
        <w:pStyle w:val="Bezmezer"/>
        <w:numPr>
          <w:ilvl w:val="1"/>
          <w:numId w:val="30"/>
        </w:numPr>
        <w:ind w:left="993" w:hanging="567"/>
        <w:jc w:val="both"/>
      </w:pPr>
      <w:r w:rsidRPr="00501ED7">
        <w:t>Zhotovitel</w:t>
      </w:r>
      <w:r w:rsidR="00EC765A" w:rsidRPr="00501ED7">
        <w:t xml:space="preserve"> se zavazuje poskytnout na výzvu své účetnictví nebo daňovou evidenci k nahlédnutí v rozsahu, který souvisí s projektem. </w:t>
      </w:r>
      <w:r w:rsidRPr="00501ED7">
        <w:t>Zhotovitel</w:t>
      </w:r>
      <w:r w:rsidR="00EC765A" w:rsidRPr="00501ED7">
        <w:t xml:space="preserve"> se dále zavazuje provést v požadovaném termínu, rozsahu a kvalitě opatření k odstranění kontrolních zjištění a informovat o nich příslušný kontrolní orgán, objednatele a poskytovatele dotace. Kontrolními orgány se rozumí osoby pověřené ke kontrole Evropskou komisí, Evropským účetním dvorem, Nejvyšším kontrolním úřadem Ministerstvem financí ČR, Ministerstvem Životního prostředí, Státním fondem životního prostředí České republiky, jakož i dalšími orgány oprávněnými k výkonu kontroly. </w:t>
      </w:r>
      <w:r w:rsidRPr="00501ED7">
        <w:t>Zhotovitel</w:t>
      </w:r>
      <w:r w:rsidR="00EC765A" w:rsidRPr="00501ED7">
        <w:t xml:space="preserve"> bere na vědomí, že poskytovatel dotace je oprávněn provést u projektu nezávislý vnější audit. </w:t>
      </w:r>
      <w:r w:rsidRPr="00501ED7">
        <w:t>Zhotovitel</w:t>
      </w:r>
      <w:r w:rsidR="00EC765A" w:rsidRPr="00501ED7">
        <w:t xml:space="preserve"> je povinen při výkonu auditu spolupůsobit. </w:t>
      </w:r>
      <w:r w:rsidRPr="00501ED7">
        <w:t>Zhotovitel</w:t>
      </w:r>
      <w:r w:rsidR="00EC765A" w:rsidRPr="00501ED7">
        <w:t xml:space="preserve"> se zavazuje archivovat dokumenty související s dílem po dobu 10 let od podpisu smlouvy o dílo. </w:t>
      </w:r>
      <w:r w:rsidRPr="00501ED7">
        <w:t xml:space="preserve">Zhotovitel </w:t>
      </w:r>
      <w:r w:rsidR="00EC765A" w:rsidRPr="00501ED7">
        <w:t>se zavazuje písemně poskytnout na žádost objednatele jakékoliv doplňující informace související s realizací projektu a to ve lhůtě stanovené objednatelem.</w:t>
      </w:r>
    </w:p>
    <w:p w:rsidR="006B5A63" w:rsidRPr="00F871B7" w:rsidRDefault="006B5A63" w:rsidP="00632BB6">
      <w:pPr>
        <w:pStyle w:val="Bezmezer"/>
        <w:numPr>
          <w:ilvl w:val="1"/>
          <w:numId w:val="30"/>
        </w:numPr>
        <w:ind w:left="993" w:hanging="567"/>
        <w:jc w:val="both"/>
      </w:pPr>
      <w:r w:rsidRPr="00F871B7">
        <w:t>Objednatel je oprávněn od smlouvy odstoupit v případě, že neobdrží Rozhodnutí o poskytnutí dotace z Operačního programu životní prostředí a na dotaci pozbude nárok, či jeho nárok na dotaci bude krácen. V případě, že již budou zahájeny stavební práce, oznámí objednatel tuto skutečnost bez zbytečného odkladu zhotoviteli a ten stavební práce zastaví bez zbytečného odkladu a zabezpečí dílo. Zhotoviteli náleží odměna za již zrealizované stavební práce a za zabezpečení díla.</w:t>
      </w:r>
    </w:p>
    <w:p w:rsidR="00C91B30" w:rsidRPr="00F871B7" w:rsidRDefault="00C91B30" w:rsidP="00632BB6">
      <w:pPr>
        <w:pStyle w:val="Bezmezer"/>
        <w:numPr>
          <w:ilvl w:val="1"/>
          <w:numId w:val="30"/>
        </w:numPr>
        <w:ind w:left="993" w:hanging="567"/>
        <w:jc w:val="both"/>
      </w:pPr>
      <w:r w:rsidRPr="00F871B7">
        <w:t>Zhotovitel, je povinen do 60 dnů od splnění smlouvy, nebo do 28. února následujícího kalendářního roku v případě, že plnění smlouvy přesahuje 1 rok, předložit objednateli seznam subdodavatelů, kterým za plnění subdodávky uhradil více než 10% z celkové ceny předmětu plnění, nebo z části ceny předmětu plnění uhrazené objednatelem v jednom kalendářním roce, pokud doba plnění předmětu plnění přesahuje 1 rok. Má-li subdodavatel formu akciové společnosti, je přílohou seznamu i seznam vlastníků akcií, jejichž souhrnná hodnota přesahuje 10% základního kapitálu. Tento seznam vlastníků musí být vyhotovený ve lhůtě 90 dnů před dnem předložení seznamu subdodavatelů</w:t>
      </w:r>
    </w:p>
    <w:p w:rsidR="00C451BB" w:rsidRDefault="00C451BB"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71B7" w:rsidRDefault="00F871B7" w:rsidP="00632BB6">
      <w:pPr>
        <w:pStyle w:val="Bezmezer"/>
        <w:ind w:left="426"/>
        <w:jc w:val="both"/>
      </w:pPr>
    </w:p>
    <w:p w:rsidR="00F86733" w:rsidRPr="00632BB6" w:rsidRDefault="00F86733" w:rsidP="00C451BB">
      <w:pPr>
        <w:pStyle w:val="Bezmezer"/>
        <w:numPr>
          <w:ilvl w:val="0"/>
          <w:numId w:val="30"/>
        </w:numPr>
        <w:spacing w:after="120"/>
        <w:ind w:left="992" w:hanging="567"/>
        <w:jc w:val="both"/>
        <w:rPr>
          <w:b/>
          <w:u w:val="single"/>
        </w:rPr>
      </w:pPr>
      <w:r w:rsidRPr="00632BB6">
        <w:rPr>
          <w:b/>
          <w:u w:val="single"/>
        </w:rPr>
        <w:t>Závěrečná ustanovení:</w:t>
      </w:r>
    </w:p>
    <w:p w:rsidR="00F86733" w:rsidRPr="00501ED7" w:rsidRDefault="00F86733" w:rsidP="00632BB6">
      <w:pPr>
        <w:pStyle w:val="Bezmezer"/>
        <w:numPr>
          <w:ilvl w:val="1"/>
          <w:numId w:val="30"/>
        </w:numPr>
        <w:ind w:left="993" w:hanging="567"/>
        <w:jc w:val="both"/>
      </w:pPr>
      <w:r w:rsidRPr="00501ED7">
        <w:lastRenderedPageBreak/>
        <w:t xml:space="preserve">Není-li v této smlouvě uvedeno jinak, musí být případné změny a dodatky smlouvy </w:t>
      </w:r>
      <w:proofErr w:type="gramStart"/>
      <w:r w:rsidRPr="00501ED7">
        <w:t xml:space="preserve">provedeny </w:t>
      </w:r>
      <w:r w:rsidR="003E6D8A" w:rsidRPr="00501ED7">
        <w:t xml:space="preserve"> </w:t>
      </w:r>
      <w:r w:rsidRPr="00501ED7">
        <w:t>písemnou</w:t>
      </w:r>
      <w:proofErr w:type="gramEnd"/>
      <w:r w:rsidRPr="00501ED7">
        <w:t xml:space="preserve"> formou, jinak jsou neplatné. Jejich platnost nastává dnem podpisu obou </w:t>
      </w:r>
      <w:proofErr w:type="gramStart"/>
      <w:r w:rsidRPr="00501ED7">
        <w:t>smluvních</w:t>
      </w:r>
      <w:r w:rsidR="003E6D8A" w:rsidRPr="00501ED7">
        <w:t xml:space="preserve"> </w:t>
      </w:r>
      <w:r w:rsidRPr="00501ED7">
        <w:t xml:space="preserve"> stran</w:t>
      </w:r>
      <w:proofErr w:type="gramEnd"/>
      <w:r w:rsidRPr="00501ED7">
        <w:t>.</w:t>
      </w:r>
    </w:p>
    <w:p w:rsidR="00F86733" w:rsidRPr="00501ED7" w:rsidRDefault="00F86733" w:rsidP="00632BB6">
      <w:pPr>
        <w:pStyle w:val="Bezmezer"/>
        <w:numPr>
          <w:ilvl w:val="1"/>
          <w:numId w:val="30"/>
        </w:numPr>
        <w:ind w:left="993" w:hanging="567"/>
        <w:jc w:val="both"/>
      </w:pPr>
      <w:r w:rsidRPr="00501ED7">
        <w:t>Pokud není ve smlouvě uvedeno jinak, řídí se smluvní strany příslušným ustanoveními</w:t>
      </w:r>
      <w:r w:rsidR="00534D4D" w:rsidRPr="00501ED7">
        <w:t xml:space="preserve"> </w:t>
      </w:r>
      <w:r w:rsidRPr="00501ED7">
        <w:t>obchodního zákoníku.</w:t>
      </w:r>
    </w:p>
    <w:p w:rsidR="00F86733" w:rsidRPr="00501ED7" w:rsidRDefault="00F86733" w:rsidP="00632BB6">
      <w:pPr>
        <w:pStyle w:val="Bezmezer"/>
        <w:numPr>
          <w:ilvl w:val="1"/>
          <w:numId w:val="30"/>
        </w:numPr>
        <w:ind w:left="993" w:hanging="567"/>
        <w:jc w:val="both"/>
      </w:pPr>
      <w:r w:rsidRPr="00501ED7">
        <w:t>Obě smluvní strany prohlašují, že tato smlouva odpovídá jejich pravé vůli a že souhlasí s</w:t>
      </w:r>
      <w:r w:rsidR="003E6D8A" w:rsidRPr="00501ED7">
        <w:t> </w:t>
      </w:r>
      <w:proofErr w:type="gramStart"/>
      <w:r w:rsidRPr="00501ED7">
        <w:t>celým</w:t>
      </w:r>
      <w:r w:rsidR="003E6D8A" w:rsidRPr="00501ED7">
        <w:t xml:space="preserve"> </w:t>
      </w:r>
      <w:r w:rsidRPr="00501ED7">
        <w:t xml:space="preserve"> jejím</w:t>
      </w:r>
      <w:proofErr w:type="gramEnd"/>
      <w:r w:rsidRPr="00501ED7">
        <w:t xml:space="preserve"> zněním a na důkaz tohoto tuto smlouvu vlastnoručně podepisují.</w:t>
      </w:r>
    </w:p>
    <w:p w:rsidR="00F86733" w:rsidRPr="00501ED7" w:rsidRDefault="00F86733" w:rsidP="00632BB6">
      <w:pPr>
        <w:pStyle w:val="Bezmezer"/>
        <w:numPr>
          <w:ilvl w:val="1"/>
          <w:numId w:val="30"/>
        </w:numPr>
        <w:ind w:left="993" w:hanging="567"/>
        <w:jc w:val="both"/>
      </w:pPr>
      <w:r w:rsidRPr="00501ED7">
        <w:t xml:space="preserve">Tato smlouva je vyhotovena ve třech stejnopisech, z nichž objednatel obdrží dvě </w:t>
      </w:r>
      <w:proofErr w:type="gramStart"/>
      <w:r w:rsidRPr="00501ED7">
        <w:t>vyhotovení a</w:t>
      </w:r>
      <w:r w:rsidR="003E6D8A" w:rsidRPr="00501ED7">
        <w:t xml:space="preserve">   </w:t>
      </w:r>
      <w:r w:rsidRPr="00501ED7">
        <w:t>zhotovitel</w:t>
      </w:r>
      <w:proofErr w:type="gramEnd"/>
      <w:r w:rsidRPr="00501ED7">
        <w:t xml:space="preserve"> obdrží jedno vyhotovení.</w:t>
      </w:r>
    </w:p>
    <w:p w:rsidR="00506D28" w:rsidRPr="00E21AD6" w:rsidRDefault="00506D28" w:rsidP="00716B0B">
      <w:pPr>
        <w:pStyle w:val="Bezmezer"/>
      </w:pPr>
    </w:p>
    <w:p w:rsidR="006541FF" w:rsidRPr="00E21AD6" w:rsidRDefault="00F86733" w:rsidP="006541FF">
      <w:pPr>
        <w:pStyle w:val="Bezmezer"/>
        <w:tabs>
          <w:tab w:val="left" w:pos="4536"/>
        </w:tabs>
        <w:ind w:left="567" w:hanging="567"/>
      </w:pPr>
      <w:r w:rsidRPr="00E21AD6">
        <w:t>V </w:t>
      </w:r>
      <w:proofErr w:type="spellStart"/>
      <w:r w:rsidRPr="00E21AD6">
        <w:t>Žihli</w:t>
      </w:r>
      <w:proofErr w:type="spellEnd"/>
      <w:r w:rsidRPr="00E21AD6">
        <w:t>, dne …………………………..</w:t>
      </w:r>
      <w:r w:rsidRPr="00E21AD6">
        <w:tab/>
      </w:r>
      <w:r w:rsidRPr="00E21AD6">
        <w:rPr>
          <w:highlight w:val="yellow"/>
        </w:rPr>
        <w:t xml:space="preserve">V……………………………. </w:t>
      </w:r>
      <w:proofErr w:type="gramStart"/>
      <w:r w:rsidRPr="00E21AD6">
        <w:rPr>
          <w:highlight w:val="yellow"/>
        </w:rPr>
        <w:t>dne</w:t>
      </w:r>
      <w:proofErr w:type="gramEnd"/>
      <w:r w:rsidRPr="00E21AD6">
        <w:t xml:space="preserve"> </w:t>
      </w:r>
    </w:p>
    <w:p w:rsidR="006541FF" w:rsidRPr="00E21AD6" w:rsidRDefault="006541FF" w:rsidP="006541FF">
      <w:pPr>
        <w:pStyle w:val="Bezmezer"/>
        <w:tabs>
          <w:tab w:val="left" w:pos="4536"/>
        </w:tabs>
        <w:ind w:left="567" w:hanging="567"/>
      </w:pPr>
    </w:p>
    <w:p w:rsidR="006541FF" w:rsidRPr="00E21AD6" w:rsidRDefault="006541FF" w:rsidP="006541FF">
      <w:pPr>
        <w:pStyle w:val="Bezmezer"/>
        <w:tabs>
          <w:tab w:val="left" w:pos="4536"/>
        </w:tabs>
        <w:ind w:left="567" w:hanging="567"/>
      </w:pPr>
    </w:p>
    <w:p w:rsidR="006541FF" w:rsidRPr="00E21AD6" w:rsidRDefault="006541FF" w:rsidP="006541FF">
      <w:pPr>
        <w:pStyle w:val="Bezmezer"/>
        <w:tabs>
          <w:tab w:val="left" w:pos="4536"/>
        </w:tabs>
        <w:ind w:left="567" w:hanging="567"/>
      </w:pPr>
    </w:p>
    <w:p w:rsidR="006541FF" w:rsidRPr="00E21AD6" w:rsidRDefault="006541FF" w:rsidP="006541FF">
      <w:pPr>
        <w:pStyle w:val="Bezmezer"/>
        <w:tabs>
          <w:tab w:val="left" w:pos="4536"/>
        </w:tabs>
        <w:ind w:left="567" w:hanging="567"/>
      </w:pPr>
    </w:p>
    <w:p w:rsidR="00F86733" w:rsidRPr="00E21AD6" w:rsidRDefault="00F86733" w:rsidP="006541FF">
      <w:pPr>
        <w:pStyle w:val="Bezmezer"/>
        <w:tabs>
          <w:tab w:val="left" w:pos="4536"/>
        </w:tabs>
        <w:ind w:left="567" w:hanging="567"/>
      </w:pPr>
      <w:r w:rsidRPr="00E21AD6">
        <w:t>………………………………………………..</w:t>
      </w:r>
      <w:r w:rsidRPr="00E21AD6">
        <w:tab/>
      </w:r>
      <w:r w:rsidRPr="00E21AD6">
        <w:rPr>
          <w:highlight w:val="yellow"/>
        </w:rPr>
        <w:t>………………………………………………………….</w:t>
      </w:r>
    </w:p>
    <w:p w:rsidR="00F86733" w:rsidRPr="00E21AD6" w:rsidRDefault="00F86733" w:rsidP="006541FF">
      <w:pPr>
        <w:pStyle w:val="Bezmezer"/>
        <w:tabs>
          <w:tab w:val="left" w:pos="4536"/>
        </w:tabs>
        <w:ind w:left="567" w:hanging="567"/>
      </w:pPr>
      <w:r w:rsidRPr="00E21AD6">
        <w:t>Objednatel</w:t>
      </w:r>
      <w:r w:rsidRPr="00E21AD6">
        <w:tab/>
        <w:t>Zhotovitel</w:t>
      </w:r>
    </w:p>
    <w:p w:rsidR="00F86733" w:rsidRPr="00E21AD6" w:rsidRDefault="00F86733" w:rsidP="00716B0B">
      <w:pPr>
        <w:pStyle w:val="Bezmezer"/>
      </w:pPr>
    </w:p>
    <w:p w:rsidR="00506D28" w:rsidRPr="00E21AD6" w:rsidRDefault="00506D28" w:rsidP="00322D56">
      <w:pPr>
        <w:pStyle w:val="Bezmezer"/>
      </w:pPr>
    </w:p>
    <w:p w:rsidR="00F60992" w:rsidRDefault="00506D28" w:rsidP="00506D28">
      <w:pPr>
        <w:pStyle w:val="Bezmezer"/>
        <w:ind w:hanging="425"/>
      </w:pPr>
      <w:r>
        <w:t xml:space="preserve">Přílohy: </w:t>
      </w:r>
    </w:p>
    <w:p w:rsidR="00506D28" w:rsidRDefault="00506D28" w:rsidP="00506D28">
      <w:pPr>
        <w:pStyle w:val="Bezmezer"/>
        <w:ind w:hanging="425"/>
      </w:pPr>
      <w:r>
        <w:t xml:space="preserve">Příloha č. 1 – </w:t>
      </w:r>
      <w:r w:rsidR="00194087">
        <w:t>Položkový</w:t>
      </w:r>
      <w:r>
        <w:t xml:space="preserve"> rozpočet</w:t>
      </w:r>
    </w:p>
    <w:p w:rsidR="00F551B4" w:rsidRDefault="00F551B4" w:rsidP="00506D28">
      <w:pPr>
        <w:pStyle w:val="Bezmezer"/>
        <w:ind w:hanging="425"/>
      </w:pPr>
      <w:r>
        <w:t xml:space="preserve">Příloha č. 2 – </w:t>
      </w:r>
      <w:r w:rsidR="00194087">
        <w:t>Č</w:t>
      </w:r>
      <w:r>
        <w:t>asový harmonogram stavebních prací</w:t>
      </w:r>
    </w:p>
    <w:p w:rsidR="00194087" w:rsidRDefault="00194087" w:rsidP="00506D28">
      <w:pPr>
        <w:pStyle w:val="Bezmezer"/>
        <w:ind w:hanging="425"/>
      </w:pPr>
      <w:r>
        <w:t>Příloha č. 3 – Seznam subdodavatelů</w:t>
      </w:r>
    </w:p>
    <w:p w:rsidR="00194087" w:rsidRDefault="00194087" w:rsidP="00506D28">
      <w:pPr>
        <w:pStyle w:val="Bezmezer"/>
        <w:ind w:hanging="425"/>
      </w:pPr>
    </w:p>
    <w:sectPr w:rsidR="00194087" w:rsidSect="00594E7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77C" w:rsidRDefault="0079077C" w:rsidP="004922CE">
      <w:pPr>
        <w:spacing w:after="0"/>
      </w:pPr>
      <w:r>
        <w:separator/>
      </w:r>
    </w:p>
  </w:endnote>
  <w:endnote w:type="continuationSeparator" w:id="0">
    <w:p w:rsidR="0079077C" w:rsidRDefault="0079077C" w:rsidP="004922C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2238"/>
      <w:docPartObj>
        <w:docPartGallery w:val="Page Numbers (Bottom of Page)"/>
        <w:docPartUnique/>
      </w:docPartObj>
    </w:sdtPr>
    <w:sdtContent>
      <w:p w:rsidR="0079077C" w:rsidRDefault="00FF6ED3">
        <w:pPr>
          <w:pStyle w:val="Zpat"/>
          <w:jc w:val="center"/>
        </w:pPr>
        <w:fldSimple w:instr=" PAGE   \* MERGEFORMAT ">
          <w:r w:rsidR="00081598">
            <w:rPr>
              <w:noProof/>
            </w:rPr>
            <w:t>8</w:t>
          </w:r>
        </w:fldSimple>
      </w:p>
    </w:sdtContent>
  </w:sdt>
  <w:p w:rsidR="0079077C" w:rsidRDefault="0079077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77C" w:rsidRDefault="0079077C" w:rsidP="004922CE">
      <w:pPr>
        <w:spacing w:after="0"/>
      </w:pPr>
      <w:r>
        <w:separator/>
      </w:r>
    </w:p>
  </w:footnote>
  <w:footnote w:type="continuationSeparator" w:id="0">
    <w:p w:rsidR="0079077C" w:rsidRDefault="0079077C" w:rsidP="004922C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8141"/>
      <w:docPartObj>
        <w:docPartGallery w:val="Page Numbers (Top of Page)"/>
        <w:docPartUnique/>
      </w:docPartObj>
    </w:sdtPr>
    <w:sdtContent>
      <w:p w:rsidR="0079077C" w:rsidRDefault="0079077C">
        <w:pPr>
          <w:pStyle w:val="Zhlav"/>
          <w:jc w:val="center"/>
        </w:pPr>
      </w:p>
      <w:p w:rsidR="0079077C" w:rsidRDefault="00FF6ED3">
        <w:pPr>
          <w:pStyle w:val="Zhlav"/>
          <w:jc w:val="center"/>
        </w:pPr>
      </w:p>
    </w:sdtContent>
  </w:sdt>
  <w:p w:rsidR="0079077C" w:rsidRDefault="0079077C">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9E25F96"/>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
    <w:nsid w:val="0D1E6203"/>
    <w:multiLevelType w:val="multilevel"/>
    <w:tmpl w:val="8AB021D4"/>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2725E17"/>
    <w:multiLevelType w:val="multilevel"/>
    <w:tmpl w:val="0405001D"/>
    <w:styleLink w:val="Styl3"/>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2DD5DED"/>
    <w:multiLevelType w:val="multilevel"/>
    <w:tmpl w:val="72CEA3E2"/>
    <w:styleLink w:val="Styl1"/>
    <w:lvl w:ilvl="0">
      <w:start w:val="5"/>
      <w:numFmt w:val="decimal"/>
      <w:lvlText w:val="%1."/>
      <w:lvlJc w:val="left"/>
      <w:pPr>
        <w:ind w:left="36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6">
    <w:nsid w:val="197F40B1"/>
    <w:multiLevelType w:val="multilevel"/>
    <w:tmpl w:val="10AA9C0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A4D2042"/>
    <w:multiLevelType w:val="multilevel"/>
    <w:tmpl w:val="06FA128A"/>
    <w:lvl w:ilvl="0">
      <w:start w:val="5"/>
      <w:numFmt w:val="decimal"/>
      <w:lvlText w:val="%1."/>
      <w:lvlJc w:val="left"/>
      <w:pPr>
        <w:ind w:left="360" w:hanging="360"/>
      </w:pPr>
      <w:rPr>
        <w:rFonts w:hint="default"/>
      </w:rPr>
    </w:lvl>
    <w:lvl w:ilvl="1">
      <w:start w:val="6"/>
      <w:numFmt w:val="decimal"/>
      <w:isLgl/>
      <w:lvlText w:val="%1.%2."/>
      <w:lvlJc w:val="left"/>
      <w:pPr>
        <w:ind w:left="801" w:hanging="37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8">
    <w:nsid w:val="1BA8251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00C239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1DA7154"/>
    <w:multiLevelType w:val="hybridMultilevel"/>
    <w:tmpl w:val="C7102A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nsid w:val="23C50025"/>
    <w:multiLevelType w:val="multilevel"/>
    <w:tmpl w:val="0405001D"/>
    <w:numStyleLink w:val="Styl2"/>
  </w:abstractNum>
  <w:abstractNum w:abstractNumId="12">
    <w:nsid w:val="26D912F2"/>
    <w:multiLevelType w:val="hybridMultilevel"/>
    <w:tmpl w:val="0AAA7F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271878A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95F4C00"/>
    <w:multiLevelType w:val="multilevel"/>
    <w:tmpl w:val="BF5A61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BBE43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48F0658"/>
    <w:multiLevelType w:val="hybridMultilevel"/>
    <w:tmpl w:val="F8D252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66D3641"/>
    <w:multiLevelType w:val="hybridMultilevel"/>
    <w:tmpl w:val="15B88D70"/>
    <w:lvl w:ilvl="0" w:tplc="6D7A62E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3AD07F91"/>
    <w:multiLevelType w:val="multilevel"/>
    <w:tmpl w:val="72CEA3E2"/>
    <w:numStyleLink w:val="Styl1"/>
  </w:abstractNum>
  <w:abstractNum w:abstractNumId="19">
    <w:nsid w:val="42CA6FD7"/>
    <w:multiLevelType w:val="hybridMultilevel"/>
    <w:tmpl w:val="7DA6B8B8"/>
    <w:lvl w:ilvl="0" w:tplc="0405000F">
      <w:start w:val="1"/>
      <w:numFmt w:val="decimal"/>
      <w:lvlText w:val="%1."/>
      <w:lvlJc w:val="left"/>
      <w:pPr>
        <w:ind w:left="1018" w:hanging="360"/>
      </w:pPr>
    </w:lvl>
    <w:lvl w:ilvl="1" w:tplc="04050019" w:tentative="1">
      <w:start w:val="1"/>
      <w:numFmt w:val="lowerLetter"/>
      <w:lvlText w:val="%2."/>
      <w:lvlJc w:val="left"/>
      <w:pPr>
        <w:ind w:left="1738" w:hanging="360"/>
      </w:pPr>
    </w:lvl>
    <w:lvl w:ilvl="2" w:tplc="0405001B" w:tentative="1">
      <w:start w:val="1"/>
      <w:numFmt w:val="lowerRoman"/>
      <w:lvlText w:val="%3."/>
      <w:lvlJc w:val="right"/>
      <w:pPr>
        <w:ind w:left="2458" w:hanging="180"/>
      </w:pPr>
    </w:lvl>
    <w:lvl w:ilvl="3" w:tplc="0405000F" w:tentative="1">
      <w:start w:val="1"/>
      <w:numFmt w:val="decimal"/>
      <w:lvlText w:val="%4."/>
      <w:lvlJc w:val="left"/>
      <w:pPr>
        <w:ind w:left="3178" w:hanging="360"/>
      </w:pPr>
    </w:lvl>
    <w:lvl w:ilvl="4" w:tplc="04050019" w:tentative="1">
      <w:start w:val="1"/>
      <w:numFmt w:val="lowerLetter"/>
      <w:lvlText w:val="%5."/>
      <w:lvlJc w:val="left"/>
      <w:pPr>
        <w:ind w:left="3898" w:hanging="360"/>
      </w:pPr>
    </w:lvl>
    <w:lvl w:ilvl="5" w:tplc="0405001B" w:tentative="1">
      <w:start w:val="1"/>
      <w:numFmt w:val="lowerRoman"/>
      <w:lvlText w:val="%6."/>
      <w:lvlJc w:val="right"/>
      <w:pPr>
        <w:ind w:left="4618" w:hanging="180"/>
      </w:pPr>
    </w:lvl>
    <w:lvl w:ilvl="6" w:tplc="0405000F" w:tentative="1">
      <w:start w:val="1"/>
      <w:numFmt w:val="decimal"/>
      <w:lvlText w:val="%7."/>
      <w:lvlJc w:val="left"/>
      <w:pPr>
        <w:ind w:left="5338" w:hanging="360"/>
      </w:pPr>
    </w:lvl>
    <w:lvl w:ilvl="7" w:tplc="04050019" w:tentative="1">
      <w:start w:val="1"/>
      <w:numFmt w:val="lowerLetter"/>
      <w:lvlText w:val="%8."/>
      <w:lvlJc w:val="left"/>
      <w:pPr>
        <w:ind w:left="6058" w:hanging="360"/>
      </w:pPr>
    </w:lvl>
    <w:lvl w:ilvl="8" w:tplc="0405001B" w:tentative="1">
      <w:start w:val="1"/>
      <w:numFmt w:val="lowerRoman"/>
      <w:lvlText w:val="%9."/>
      <w:lvlJc w:val="right"/>
      <w:pPr>
        <w:ind w:left="6778" w:hanging="180"/>
      </w:pPr>
    </w:lvl>
  </w:abstractNum>
  <w:abstractNum w:abstractNumId="20">
    <w:nsid w:val="42F57908"/>
    <w:multiLevelType w:val="hybridMultilevel"/>
    <w:tmpl w:val="ADE80D2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43F8517B"/>
    <w:multiLevelType w:val="multilevel"/>
    <w:tmpl w:val="4EE407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DF60A3B"/>
    <w:multiLevelType w:val="multilevel"/>
    <w:tmpl w:val="6CD6A58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nsid w:val="4F8604EA"/>
    <w:multiLevelType w:val="hybridMultilevel"/>
    <w:tmpl w:val="590A43AC"/>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nsid w:val="50A51F15"/>
    <w:multiLevelType w:val="hybridMultilevel"/>
    <w:tmpl w:val="5ABC4AF0"/>
    <w:lvl w:ilvl="0" w:tplc="0E948592">
      <w:start w:val="1"/>
      <w:numFmt w:val="decimal"/>
      <w:lvlText w:val="%1.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4B435FC"/>
    <w:multiLevelType w:val="multilevel"/>
    <w:tmpl w:val="0D84D0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6164E05"/>
    <w:multiLevelType w:val="hybridMultilevel"/>
    <w:tmpl w:val="95882C1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77C6FA0"/>
    <w:multiLevelType w:val="multilevel"/>
    <w:tmpl w:val="F762F8FE"/>
    <w:lvl w:ilvl="0">
      <w:start w:val="9"/>
      <w:numFmt w:val="decimal"/>
      <w:lvlText w:val="%1."/>
      <w:lvlJc w:val="left"/>
      <w:pPr>
        <w:ind w:left="360" w:hanging="360"/>
      </w:pPr>
      <w:rPr>
        <w:rFonts w:hint="default"/>
      </w:rPr>
    </w:lvl>
    <w:lvl w:ilvl="1">
      <w:start w:val="9"/>
      <w:numFmt w:val="decimal"/>
      <w:isLgl/>
      <w:lvlText w:val="%1.%2."/>
      <w:lvlJc w:val="left"/>
      <w:pPr>
        <w:ind w:left="801" w:hanging="37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28">
    <w:nsid w:val="5782505B"/>
    <w:multiLevelType w:val="multilevel"/>
    <w:tmpl w:val="0000000B"/>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9834178"/>
    <w:multiLevelType w:val="hybridMultilevel"/>
    <w:tmpl w:val="B53436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D6369D0"/>
    <w:multiLevelType w:val="multilevel"/>
    <w:tmpl w:val="72CEA3E2"/>
    <w:lvl w:ilvl="0">
      <w:start w:val="4"/>
      <w:numFmt w:val="decimal"/>
      <w:lvlText w:val="%1."/>
      <w:lvlJc w:val="left"/>
      <w:pPr>
        <w:ind w:left="36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31">
    <w:nsid w:val="603926D2"/>
    <w:multiLevelType w:val="hybridMultilevel"/>
    <w:tmpl w:val="120248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155502A"/>
    <w:multiLevelType w:val="multilevel"/>
    <w:tmpl w:val="0405001D"/>
    <w:numStyleLink w:val="Styl3"/>
  </w:abstractNum>
  <w:abstractNum w:abstractNumId="33">
    <w:nsid w:val="65E9724C"/>
    <w:multiLevelType w:val="hybridMultilevel"/>
    <w:tmpl w:val="F7C866FE"/>
    <w:lvl w:ilvl="0" w:tplc="6D7A62E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BCF2E75"/>
    <w:multiLevelType w:val="multilevel"/>
    <w:tmpl w:val="0405001D"/>
    <w:styleLink w:val="Styl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F7A6F0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5424193"/>
    <w:multiLevelType w:val="multilevel"/>
    <w:tmpl w:val="72CEA3E2"/>
    <w:numStyleLink w:val="Styl1"/>
  </w:abstractNum>
  <w:abstractNum w:abstractNumId="37">
    <w:nsid w:val="75E51B0C"/>
    <w:multiLevelType w:val="hybridMultilevel"/>
    <w:tmpl w:val="B7EEB3F6"/>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nsid w:val="77B47B1E"/>
    <w:multiLevelType w:val="hybridMultilevel"/>
    <w:tmpl w:val="7B34F6C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91A2DF1"/>
    <w:multiLevelType w:val="multilevel"/>
    <w:tmpl w:val="72CEA3E2"/>
    <w:numStyleLink w:val="Styl1"/>
  </w:abstractNum>
  <w:abstractNum w:abstractNumId="40">
    <w:nsid w:val="7B095721"/>
    <w:multiLevelType w:val="multilevel"/>
    <w:tmpl w:val="2F10CCEE"/>
    <w:lvl w:ilvl="0">
      <w:start w:val="6"/>
      <w:numFmt w:val="decimal"/>
      <w:lvlText w:val="%1."/>
      <w:lvlJc w:val="left"/>
      <w:pPr>
        <w:ind w:left="360" w:hanging="360"/>
      </w:pPr>
      <w:rPr>
        <w:rFonts w:hint="default"/>
      </w:rPr>
    </w:lvl>
    <w:lvl w:ilvl="1">
      <w:start w:val="2"/>
      <w:numFmt w:val="decimal"/>
      <w:isLgl/>
      <w:lvlText w:val="%1.%2."/>
      <w:lvlJc w:val="left"/>
      <w:pPr>
        <w:ind w:left="786" w:hanging="360"/>
      </w:pPr>
      <w:rPr>
        <w:rFonts w:cstheme="minorBidi" w:hint="default"/>
      </w:rPr>
    </w:lvl>
    <w:lvl w:ilvl="2">
      <w:start w:val="1"/>
      <w:numFmt w:val="decimal"/>
      <w:isLgl/>
      <w:lvlText w:val="%1.%2.%3."/>
      <w:lvlJc w:val="left"/>
      <w:pPr>
        <w:ind w:left="1572" w:hanging="720"/>
      </w:pPr>
      <w:rPr>
        <w:rFonts w:cstheme="minorBidi" w:hint="default"/>
      </w:rPr>
    </w:lvl>
    <w:lvl w:ilvl="3">
      <w:start w:val="1"/>
      <w:numFmt w:val="decimal"/>
      <w:isLgl/>
      <w:lvlText w:val="%1.%2.%3.%4."/>
      <w:lvlJc w:val="left"/>
      <w:pPr>
        <w:ind w:left="1998" w:hanging="720"/>
      </w:pPr>
      <w:rPr>
        <w:rFonts w:cstheme="minorBidi" w:hint="default"/>
      </w:rPr>
    </w:lvl>
    <w:lvl w:ilvl="4">
      <w:start w:val="1"/>
      <w:numFmt w:val="decimal"/>
      <w:isLgl/>
      <w:lvlText w:val="%1.%2.%3.%4.%5."/>
      <w:lvlJc w:val="left"/>
      <w:pPr>
        <w:ind w:left="2784" w:hanging="1080"/>
      </w:pPr>
      <w:rPr>
        <w:rFonts w:cstheme="minorBidi" w:hint="default"/>
      </w:rPr>
    </w:lvl>
    <w:lvl w:ilvl="5">
      <w:start w:val="1"/>
      <w:numFmt w:val="decimal"/>
      <w:isLgl/>
      <w:lvlText w:val="%1.%2.%3.%4.%5.%6."/>
      <w:lvlJc w:val="left"/>
      <w:pPr>
        <w:ind w:left="3210" w:hanging="1080"/>
      </w:pPr>
      <w:rPr>
        <w:rFonts w:cstheme="minorBidi" w:hint="default"/>
      </w:rPr>
    </w:lvl>
    <w:lvl w:ilvl="6">
      <w:start w:val="1"/>
      <w:numFmt w:val="decimal"/>
      <w:isLgl/>
      <w:lvlText w:val="%1.%2.%3.%4.%5.%6.%7."/>
      <w:lvlJc w:val="left"/>
      <w:pPr>
        <w:ind w:left="3996" w:hanging="1440"/>
      </w:pPr>
      <w:rPr>
        <w:rFonts w:cstheme="minorBidi" w:hint="default"/>
      </w:rPr>
    </w:lvl>
    <w:lvl w:ilvl="7">
      <w:start w:val="1"/>
      <w:numFmt w:val="decimal"/>
      <w:isLgl/>
      <w:lvlText w:val="%1.%2.%3.%4.%5.%6.%7.%8."/>
      <w:lvlJc w:val="left"/>
      <w:pPr>
        <w:ind w:left="4422" w:hanging="1440"/>
      </w:pPr>
      <w:rPr>
        <w:rFonts w:cstheme="minorBidi" w:hint="default"/>
      </w:rPr>
    </w:lvl>
    <w:lvl w:ilvl="8">
      <w:start w:val="1"/>
      <w:numFmt w:val="decimal"/>
      <w:isLgl/>
      <w:lvlText w:val="%1.%2.%3.%4.%5.%6.%7.%8.%9."/>
      <w:lvlJc w:val="left"/>
      <w:pPr>
        <w:ind w:left="5208" w:hanging="1800"/>
      </w:pPr>
      <w:rPr>
        <w:rFonts w:cstheme="minorBidi" w:hint="default"/>
      </w:rPr>
    </w:lvl>
  </w:abstractNum>
  <w:abstractNum w:abstractNumId="41">
    <w:nsid w:val="7D1F5DF2"/>
    <w:multiLevelType w:val="multilevel"/>
    <w:tmpl w:val="A85684F4"/>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EEE57D7"/>
    <w:multiLevelType w:val="multilevel"/>
    <w:tmpl w:val="1298AD18"/>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Restart w:val="1"/>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F274548"/>
    <w:multiLevelType w:val="multilevel"/>
    <w:tmpl w:val="72CEA3E2"/>
    <w:lvl w:ilvl="0">
      <w:start w:val="4"/>
      <w:numFmt w:val="decimal"/>
      <w:lvlText w:val="%1."/>
      <w:lvlJc w:val="left"/>
      <w:pPr>
        <w:ind w:left="360"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num w:numId="1">
    <w:abstractNumId w:val="15"/>
  </w:num>
  <w:num w:numId="2">
    <w:abstractNumId w:val="35"/>
  </w:num>
  <w:num w:numId="3">
    <w:abstractNumId w:val="2"/>
  </w:num>
  <w:num w:numId="4">
    <w:abstractNumId w:val="14"/>
  </w:num>
  <w:num w:numId="5">
    <w:abstractNumId w:val="25"/>
  </w:num>
  <w:num w:numId="6">
    <w:abstractNumId w:val="20"/>
  </w:num>
  <w:num w:numId="7">
    <w:abstractNumId w:val="26"/>
  </w:num>
  <w:num w:numId="8">
    <w:abstractNumId w:val="43"/>
  </w:num>
  <w:num w:numId="9">
    <w:abstractNumId w:val="41"/>
  </w:num>
  <w:num w:numId="10">
    <w:abstractNumId w:val="3"/>
  </w:num>
  <w:num w:numId="11">
    <w:abstractNumId w:val="42"/>
  </w:num>
  <w:num w:numId="12">
    <w:abstractNumId w:val="17"/>
  </w:num>
  <w:num w:numId="13">
    <w:abstractNumId w:val="40"/>
  </w:num>
  <w:num w:numId="14">
    <w:abstractNumId w:val="8"/>
  </w:num>
  <w:num w:numId="15">
    <w:abstractNumId w:val="31"/>
  </w:num>
  <w:num w:numId="16">
    <w:abstractNumId w:val="16"/>
  </w:num>
  <w:num w:numId="17">
    <w:abstractNumId w:val="33"/>
  </w:num>
  <w:num w:numId="18">
    <w:abstractNumId w:val="12"/>
  </w:num>
  <w:num w:numId="19">
    <w:abstractNumId w:val="1"/>
  </w:num>
  <w:num w:numId="20">
    <w:abstractNumId w:val="0"/>
  </w:num>
  <w:num w:numId="21">
    <w:abstractNumId w:val="21"/>
  </w:num>
  <w:num w:numId="22">
    <w:abstractNumId w:val="29"/>
  </w:num>
  <w:num w:numId="23">
    <w:abstractNumId w:val="6"/>
  </w:num>
  <w:num w:numId="24">
    <w:abstractNumId w:val="28"/>
  </w:num>
  <w:num w:numId="25">
    <w:abstractNumId w:val="22"/>
  </w:num>
  <w:num w:numId="26">
    <w:abstractNumId w:val="24"/>
  </w:num>
  <w:num w:numId="27">
    <w:abstractNumId w:val="23"/>
  </w:num>
  <w:num w:numId="28">
    <w:abstractNumId w:val="30"/>
  </w:num>
  <w:num w:numId="29">
    <w:abstractNumId w:val="5"/>
  </w:num>
  <w:num w:numId="30">
    <w:abstractNumId w:val="36"/>
  </w:num>
  <w:num w:numId="31">
    <w:abstractNumId w:val="18"/>
  </w:num>
  <w:num w:numId="32">
    <w:abstractNumId w:val="34"/>
  </w:num>
  <w:num w:numId="33">
    <w:abstractNumId w:val="11"/>
  </w:num>
  <w:num w:numId="34">
    <w:abstractNumId w:val="9"/>
  </w:num>
  <w:num w:numId="35">
    <w:abstractNumId w:val="7"/>
  </w:num>
  <w:num w:numId="36">
    <w:abstractNumId w:val="38"/>
  </w:num>
  <w:num w:numId="37">
    <w:abstractNumId w:val="39"/>
  </w:num>
  <w:num w:numId="38">
    <w:abstractNumId w:val="27"/>
  </w:num>
  <w:num w:numId="39">
    <w:abstractNumId w:val="4"/>
  </w:num>
  <w:num w:numId="40">
    <w:abstractNumId w:val="32"/>
  </w:num>
  <w:num w:numId="41">
    <w:abstractNumId w:val="13"/>
  </w:num>
  <w:num w:numId="42">
    <w:abstractNumId w:val="10"/>
  </w:num>
  <w:num w:numId="43">
    <w:abstractNumId w:val="19"/>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922CE"/>
    <w:rsid w:val="000115DD"/>
    <w:rsid w:val="000603DE"/>
    <w:rsid w:val="0006612A"/>
    <w:rsid w:val="00081598"/>
    <w:rsid w:val="00096D52"/>
    <w:rsid w:val="00097D96"/>
    <w:rsid w:val="000A792C"/>
    <w:rsid w:val="0015178B"/>
    <w:rsid w:val="00157E94"/>
    <w:rsid w:val="00163DDD"/>
    <w:rsid w:val="00176876"/>
    <w:rsid w:val="001932D1"/>
    <w:rsid w:val="00194087"/>
    <w:rsid w:val="001A26D0"/>
    <w:rsid w:val="001C3E6F"/>
    <w:rsid w:val="001D75F5"/>
    <w:rsid w:val="001F3D93"/>
    <w:rsid w:val="0021306D"/>
    <w:rsid w:val="00243FF4"/>
    <w:rsid w:val="002A15F4"/>
    <w:rsid w:val="002F490D"/>
    <w:rsid w:val="00310E8D"/>
    <w:rsid w:val="00322D56"/>
    <w:rsid w:val="003A09A7"/>
    <w:rsid w:val="003B01A1"/>
    <w:rsid w:val="003E2BF7"/>
    <w:rsid w:val="003E6D8A"/>
    <w:rsid w:val="003F350E"/>
    <w:rsid w:val="00406109"/>
    <w:rsid w:val="00407D01"/>
    <w:rsid w:val="004205CC"/>
    <w:rsid w:val="00453F48"/>
    <w:rsid w:val="00485C4A"/>
    <w:rsid w:val="004922CE"/>
    <w:rsid w:val="00501ED7"/>
    <w:rsid w:val="00506D28"/>
    <w:rsid w:val="00534D4D"/>
    <w:rsid w:val="00577FEB"/>
    <w:rsid w:val="00594E7E"/>
    <w:rsid w:val="00602579"/>
    <w:rsid w:val="00604384"/>
    <w:rsid w:val="00625872"/>
    <w:rsid w:val="00632BB6"/>
    <w:rsid w:val="00633A72"/>
    <w:rsid w:val="00653707"/>
    <w:rsid w:val="006541FF"/>
    <w:rsid w:val="006937E1"/>
    <w:rsid w:val="006A323E"/>
    <w:rsid w:val="006B022D"/>
    <w:rsid w:val="006B5A63"/>
    <w:rsid w:val="006D0095"/>
    <w:rsid w:val="00703689"/>
    <w:rsid w:val="00716B0B"/>
    <w:rsid w:val="00721E04"/>
    <w:rsid w:val="00777D6F"/>
    <w:rsid w:val="00786D47"/>
    <w:rsid w:val="00790710"/>
    <w:rsid w:val="0079077C"/>
    <w:rsid w:val="007E16B8"/>
    <w:rsid w:val="008062A8"/>
    <w:rsid w:val="0083000E"/>
    <w:rsid w:val="0084531E"/>
    <w:rsid w:val="00853451"/>
    <w:rsid w:val="00892C8E"/>
    <w:rsid w:val="00894C0A"/>
    <w:rsid w:val="008A6FC1"/>
    <w:rsid w:val="008A74F5"/>
    <w:rsid w:val="008D73E4"/>
    <w:rsid w:val="008E47FE"/>
    <w:rsid w:val="00956F26"/>
    <w:rsid w:val="00967D68"/>
    <w:rsid w:val="009A3EBB"/>
    <w:rsid w:val="009C1CAC"/>
    <w:rsid w:val="009E10F9"/>
    <w:rsid w:val="009F494A"/>
    <w:rsid w:val="00A0104D"/>
    <w:rsid w:val="00A16D5E"/>
    <w:rsid w:val="00A2501B"/>
    <w:rsid w:val="00A61AC1"/>
    <w:rsid w:val="00A77656"/>
    <w:rsid w:val="00A932CE"/>
    <w:rsid w:val="00A94851"/>
    <w:rsid w:val="00AA7402"/>
    <w:rsid w:val="00AB1EA6"/>
    <w:rsid w:val="00AC4580"/>
    <w:rsid w:val="00AD58D8"/>
    <w:rsid w:val="00AD5BE0"/>
    <w:rsid w:val="00AD721E"/>
    <w:rsid w:val="00AE11C6"/>
    <w:rsid w:val="00B147A0"/>
    <w:rsid w:val="00BB6246"/>
    <w:rsid w:val="00BC1621"/>
    <w:rsid w:val="00BC5887"/>
    <w:rsid w:val="00BD4170"/>
    <w:rsid w:val="00BD5F8F"/>
    <w:rsid w:val="00C01F30"/>
    <w:rsid w:val="00C362AF"/>
    <w:rsid w:val="00C451BB"/>
    <w:rsid w:val="00C830C3"/>
    <w:rsid w:val="00C91B30"/>
    <w:rsid w:val="00CB2B58"/>
    <w:rsid w:val="00D1795B"/>
    <w:rsid w:val="00D20BE4"/>
    <w:rsid w:val="00D2591A"/>
    <w:rsid w:val="00D26725"/>
    <w:rsid w:val="00D74E9E"/>
    <w:rsid w:val="00DE43C2"/>
    <w:rsid w:val="00E21119"/>
    <w:rsid w:val="00E21AD6"/>
    <w:rsid w:val="00EC765A"/>
    <w:rsid w:val="00F10A3D"/>
    <w:rsid w:val="00F11EDB"/>
    <w:rsid w:val="00F551B4"/>
    <w:rsid w:val="00F60992"/>
    <w:rsid w:val="00F81770"/>
    <w:rsid w:val="00F86733"/>
    <w:rsid w:val="00F871B7"/>
    <w:rsid w:val="00FB5058"/>
    <w:rsid w:val="00FF6ED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120"/>
        <w:ind w:left="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4E7E"/>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922CE"/>
    <w:pPr>
      <w:tabs>
        <w:tab w:val="center" w:pos="4536"/>
        <w:tab w:val="right" w:pos="9072"/>
      </w:tabs>
      <w:spacing w:after="0"/>
    </w:pPr>
  </w:style>
  <w:style w:type="character" w:customStyle="1" w:styleId="ZhlavChar">
    <w:name w:val="Záhlaví Char"/>
    <w:basedOn w:val="Standardnpsmoodstavce"/>
    <w:link w:val="Zhlav"/>
    <w:uiPriority w:val="99"/>
    <w:rsid w:val="004922CE"/>
  </w:style>
  <w:style w:type="paragraph" w:styleId="Zpat">
    <w:name w:val="footer"/>
    <w:basedOn w:val="Normln"/>
    <w:link w:val="ZpatChar"/>
    <w:uiPriority w:val="99"/>
    <w:unhideWhenUsed/>
    <w:rsid w:val="004922CE"/>
    <w:pPr>
      <w:tabs>
        <w:tab w:val="center" w:pos="4536"/>
        <w:tab w:val="right" w:pos="9072"/>
      </w:tabs>
      <w:spacing w:after="0"/>
    </w:pPr>
  </w:style>
  <w:style w:type="character" w:customStyle="1" w:styleId="ZpatChar">
    <w:name w:val="Zápatí Char"/>
    <w:basedOn w:val="Standardnpsmoodstavce"/>
    <w:link w:val="Zpat"/>
    <w:uiPriority w:val="99"/>
    <w:rsid w:val="004922CE"/>
  </w:style>
  <w:style w:type="paragraph" w:styleId="Bezmezer">
    <w:name w:val="No Spacing"/>
    <w:uiPriority w:val="1"/>
    <w:qFormat/>
    <w:rsid w:val="004922CE"/>
    <w:pPr>
      <w:spacing w:after="0"/>
    </w:pPr>
  </w:style>
  <w:style w:type="paragraph" w:styleId="Odstavecseseznamem">
    <w:name w:val="List Paragraph"/>
    <w:basedOn w:val="Normln"/>
    <w:qFormat/>
    <w:rsid w:val="004922CE"/>
    <w:pPr>
      <w:ind w:left="720"/>
      <w:contextualSpacing/>
    </w:pPr>
  </w:style>
  <w:style w:type="paragraph" w:styleId="Textbubliny">
    <w:name w:val="Balloon Text"/>
    <w:basedOn w:val="Normln"/>
    <w:link w:val="TextbublinyChar"/>
    <w:uiPriority w:val="99"/>
    <w:semiHidden/>
    <w:unhideWhenUsed/>
    <w:rsid w:val="00D2591A"/>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591A"/>
    <w:rPr>
      <w:rFonts w:ascii="Tahoma" w:hAnsi="Tahoma" w:cs="Tahoma"/>
      <w:sz w:val="16"/>
      <w:szCs w:val="16"/>
    </w:rPr>
  </w:style>
  <w:style w:type="character" w:styleId="Odkaznakoment">
    <w:name w:val="annotation reference"/>
    <w:basedOn w:val="Standardnpsmoodstavce"/>
    <w:uiPriority w:val="99"/>
    <w:semiHidden/>
    <w:unhideWhenUsed/>
    <w:rsid w:val="003F350E"/>
    <w:rPr>
      <w:sz w:val="16"/>
      <w:szCs w:val="16"/>
    </w:rPr>
  </w:style>
  <w:style w:type="paragraph" w:styleId="Textkomente">
    <w:name w:val="annotation text"/>
    <w:basedOn w:val="Normln"/>
    <w:link w:val="TextkomenteChar"/>
    <w:uiPriority w:val="99"/>
    <w:semiHidden/>
    <w:unhideWhenUsed/>
    <w:rsid w:val="003F350E"/>
    <w:rPr>
      <w:sz w:val="20"/>
      <w:szCs w:val="20"/>
    </w:rPr>
  </w:style>
  <w:style w:type="character" w:customStyle="1" w:styleId="TextkomenteChar">
    <w:name w:val="Text komentáře Char"/>
    <w:basedOn w:val="Standardnpsmoodstavce"/>
    <w:link w:val="Textkomente"/>
    <w:uiPriority w:val="99"/>
    <w:semiHidden/>
    <w:rsid w:val="003F350E"/>
    <w:rPr>
      <w:sz w:val="20"/>
      <w:szCs w:val="20"/>
    </w:rPr>
  </w:style>
  <w:style w:type="paragraph" w:styleId="Pedmtkomente">
    <w:name w:val="annotation subject"/>
    <w:basedOn w:val="Textkomente"/>
    <w:next w:val="Textkomente"/>
    <w:link w:val="PedmtkomenteChar"/>
    <w:uiPriority w:val="99"/>
    <w:semiHidden/>
    <w:unhideWhenUsed/>
    <w:rsid w:val="003F350E"/>
    <w:rPr>
      <w:b/>
      <w:bCs/>
    </w:rPr>
  </w:style>
  <w:style w:type="character" w:customStyle="1" w:styleId="PedmtkomenteChar">
    <w:name w:val="Předmět komentáře Char"/>
    <w:basedOn w:val="TextkomenteChar"/>
    <w:link w:val="Pedmtkomente"/>
    <w:uiPriority w:val="99"/>
    <w:semiHidden/>
    <w:rsid w:val="003F350E"/>
    <w:rPr>
      <w:b/>
      <w:bCs/>
    </w:rPr>
  </w:style>
  <w:style w:type="character" w:customStyle="1" w:styleId="TextkomenteChar1">
    <w:name w:val="Text komentáře Char1"/>
    <w:basedOn w:val="Standardnpsmoodstavce"/>
    <w:uiPriority w:val="99"/>
    <w:semiHidden/>
    <w:rsid w:val="00EC765A"/>
    <w:rPr>
      <w:rFonts w:ascii="Calibri" w:eastAsia="Calibri" w:hAnsi="Calibri" w:cs="Calibri"/>
      <w:lang w:eastAsia="ar-SA"/>
    </w:rPr>
  </w:style>
  <w:style w:type="paragraph" w:customStyle="1" w:styleId="Zkladntext31">
    <w:name w:val="Základní text 31"/>
    <w:basedOn w:val="Normln"/>
    <w:rsid w:val="00176876"/>
    <w:pPr>
      <w:suppressAutoHyphens/>
      <w:spacing w:after="0"/>
      <w:jc w:val="both"/>
    </w:pPr>
    <w:rPr>
      <w:rFonts w:ascii="Times New Roman" w:eastAsia="Times New Roman" w:hAnsi="Times New Roman" w:cs="Times New Roman"/>
      <w:b/>
      <w:sz w:val="20"/>
      <w:szCs w:val="20"/>
      <w:lang w:eastAsia="ar-SA"/>
    </w:rPr>
  </w:style>
  <w:style w:type="numbering" w:customStyle="1" w:styleId="Styl1">
    <w:name w:val="Styl1"/>
    <w:uiPriority w:val="99"/>
    <w:rsid w:val="009E10F9"/>
    <w:pPr>
      <w:numPr>
        <w:numId w:val="29"/>
      </w:numPr>
    </w:pPr>
  </w:style>
  <w:style w:type="numbering" w:customStyle="1" w:styleId="Styl2">
    <w:name w:val="Styl2"/>
    <w:uiPriority w:val="99"/>
    <w:rsid w:val="009E10F9"/>
    <w:pPr>
      <w:numPr>
        <w:numId w:val="32"/>
      </w:numPr>
    </w:pPr>
  </w:style>
  <w:style w:type="numbering" w:customStyle="1" w:styleId="Styl3">
    <w:name w:val="Styl3"/>
    <w:uiPriority w:val="99"/>
    <w:rsid w:val="00501ED7"/>
    <w:pPr>
      <w:numPr>
        <w:numId w:val="39"/>
      </w:numPr>
    </w:pPr>
  </w:style>
  <w:style w:type="paragraph" w:customStyle="1" w:styleId="msonormalcxspmiddle">
    <w:name w:val="msonormalcxspmiddle"/>
    <w:basedOn w:val="Normln"/>
    <w:rsid w:val="009A3EBB"/>
    <w:pPr>
      <w:spacing w:before="100" w:beforeAutospacing="1" w:after="100" w:afterAutospacing="1"/>
      <w:ind w:left="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teQ7Gad4C/tEnkplADwNC+hPhpg=</DigestValue>
    </Reference>
    <Reference URI="#idOfficeObject" Type="http://www.w3.org/2000/09/xmldsig#Object">
      <DigestMethod Algorithm="http://www.w3.org/2000/09/xmldsig#sha1"/>
      <DigestValue>+vkBayZNDZaBXW7X9hvdnpTjAnI=</DigestValue>
    </Reference>
  </SignedInfo>
  <SignatureValue>
    HmQhB+iiycAu1hefKizW+5QjjjGZ953PkpKp0+M2Xwf3I1+KCng6gbA1YtaETFdPkn+PjBZ/
    c59yDsR1cbWh9+tGMNSXQL7ACK5M930cHywazt5vMgnd71Ji3/hpBkk4mDJcKkkvsHr08qSr
    KVyE3yTYYW0TIgoqPGsfXcXNZJdtHc9W3RTtswMUSoafVA0lu4t4esSTYzTDSPAKbMhDbZu7
    JyaJG4MiqX7uh27caWxOMrWzY1q8vOkWHa+sWFq9RfPwqEAWh5AfEh9C2qJQI12lDjxVNFBh
    Iyl1NKu6CZVnU/05AXEeDFMJRGmLTuwDfNdD2ZlbjFfQ0T5YFFRU9g==
  </SignatureValue>
  <KeyInfo>
    <KeyValue>
      <RSAKeyValue>
        <Modulus>
            jyySzxhgINwaNphBOtkzkwtcSz9haSV3yqILgnxVbM++YjUcdytEwf/bEz1ifFdOkTxgUjUW
            aclnTcreIAMRe31gr6xXZFG8oeKQcVJ4QuYSllqnIBGWQOF3bupEF8DjmfvZ9khf0WsskEVx
            +Y5GaWBXLvn3vvDWllCcyCt+xQTPULeLFA1ZacHcpaxZlbrWv2wd7G8PW0IUCCIDtmg/kA4k
            VFOtSmHkQLIoZdSTx4HNGxxhm7JQyzznshjNlqt9d/KKRaNupD0LdFdjp0b7iTyRutDaPm87
            E8gJJCtHJu2jciCMyTn7ePv7jXtVVov7yjQ9FTI1ePv9RmTUbjzSxw==
          </Modulus>
        <Exponent>AQAB</Exponent>
      </RSAKeyValue>
    </KeyValue>
    <X509Data>
      <X509Certificate>
          MIIGxDCCBaygAwIBAgIDFeGrMA0GCSqGSIb3DQEBCwUAMF8xCzAJBgNVBAYTAkNaMSwwKgYD
          VQQKDCPEjGVza8OhIHBvxaF0YSwgcy5wLiBbScSMIDQ3MTE0OTgzXTEiMCAGA1UEAxMZUG9z
          dFNpZ251bSBRdWFsaWZpZWQgQ0EgMjAeFw0xMzAzMjAxMTA4MzFaFw0xNDAzMjAxMTA4MzFa
          MIGVMQswCQYDVQQGEwJDWjEtMCsGA1UECgwkRE9NT1pBIHByb2pla3Qgcy5yLm8uIFtJxIwg
          MjgxNDUwODldMQswCQYDVQQLEwIwMTElMCMGA1UEAwwcSW5nLiBKYXJvc2xhdmEgS29udmFs
          aW5rb3bDoTEQMA4GA1UEBRMHUDEzMDE0OTERMA8GA1UEDBMIamVkbmF0ZWwwggEiMA0GCSqG
          SIb3DQEBAQUAA4IBDwAwggEKAoIBAQCPLJLPGGAg3Bo2mEE62TOTC1xLP2FpJXfKoguCfFVs
          z75iNRx3K0TB/9sTPWJ8V06RPGBSNRZpyWdNyt4gAxF7fWCvrFdkUbyh4pBxUnhC5hKWWqcg
          EZZA4Xdu6kQXwOOZ+9n2SF/RayyQRXH5jkZpYFcu+fe+8NaWUJzIK37FBM9Qt4sUDVlpwdyl
          rFmVuta/bB3sbw9bQhQIIgO2aD+QDiRUU61KYeRAsihl1JPHgc0bHGGbslDLPOeyGM2Wq313
          8opFo26kPQt0V2OnRvuJPJG60No+bzsTyAkkK0cm7aNyIIzJOft4+/uNe1VWi/vKND0VMjV4
          +/1GZNRuPNLHAgMBAAGjggNQMIIDTDBPBgNVHREESDBGgR5rb252YWxpbmtvdmFAZG9tb3ph
          LXByb2pla3QuZXWgGQYJKwYBBAHcGQIBoAwTCjEyMDY2MTM2MDagCQYDVQQNoAITADCCAQ4G
          A1UdIASCAQUwggEBMIH+BglngQYBBAEHgVIwgfAwgccGCCsGAQUFBwICMIG6GoG3VGVudG8g
          a3ZhbGlmaWtvdmFueSBjZXJ0aWZpa2F0IGJ5bCB2eWRhbiBwb2RsZSB6YWtvbmEgMjI3LzIw
          MDBTYi4gYSBuYXZhem55Y2ggcHJlZHBpc3UuL1RoaXMgcXVhbGlmaWVkIGNlcnRpZmljYXRl
          IHdhcyBpc3N1ZWQgYWNjb3JkaW5nIHRvIExhdyBObyAyMjcvMjAwMENvbGwuIGFuZCByZWxh
          dGVkIHJlZ3VsYXRpb25zMCQGCCsGAQUFBwIBFhhodHRwOi8vd3d3LnBvc3RzaWdudW0uY3ow
          GAYIKwYBBQUHAQMEDDAKMAgGBgQAjkYBATCByAYIKwYBBQUHAQEEgbswgbgwOwYIKwYBBQUH
          MAKGL2h0dHA6Ly93d3cucG9zdHNpZ251bS5jei9jcnQvcHNxdWFsaWZpZWRjYTIuY3J0MDwG
          CCsGAQUFBzAChjBodHRwOi8vd3d3Mi5wb3N0c2lnbnVtLmN6L2NydC9wc3F1YWxpZmllZGNh
          Mi5jcnQwOwYIKwYBBQUHMAKGL2h0dHA6Ly9wb3N0c2lnbnVtLnR0Yy5jei9jcnQvcHNxdWFs
          aWZpZWRjYTIuY3J0MA4GA1UdDwEB/wQEAwIF4DAfBgNVHSMEGDAWgBSJ6EzfiyY5PtckLhIO
          eufmJ+XWlzCBsQYDVR0fBIGpMIGmMDWgM6Axhi9odHRwOi8vd3d3LnBvc3RzaWdudW0uY3ov
          Y3JsL3BzcXVhbGlmaWVkY2EyLmNybDA2oDSgMoYwaHR0cDovL3d3dzIucG9zdHNpZ251bS5j
          ei9jcmwvcHNxdWFsaWZpZWRjYTIuY3JsMDWgM6Axhi9odHRwOi8vcG9zdHNpZ251bS50dGMu
          Y3ovY3JsL3BzcXVhbGlmaWVkY2EyLmNybDAdBgNVHQ4EFgQU5YxMV6FHJcpLPp5+AtjlS5XS
          VbswDQYJKoZIhvcNAQELBQADggEBAJo2tN37SBzp9nkSIFN/tdgEIrD5ZrbIaLtXQUzZwqqt
          DNqq25rMs3R75rGLAAT9JPAI+E2n7YBsJIuNMsIQCSkkIqZyAuTMqk340M2rKEoB+jL280Ux
          kpu5MYCWaAhB8RUZuNIyn915gWTwcG6nzXSUJryK+bsA8foIghA8nAUI/iInokHvUaHaGZW8
          IFcVFcGZqul/FLyTRDjAK49TCRqEnm2GnnV5slEcQnP77dcCmTaf+rm4qi1GN5b5XxRkohVr
          eXRCwM8eEQmRgcj9Gg07MbSsQH3YQgBwqHYzijKNbHGuH+fd/4ZAR+JNhJG16XPKF/j8Ipzo
          Dxqb3GrwySY=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p5t02VEr9xN9bgkv9bUDkocR8cU=</DigestValue>
      </Reference>
      <Reference URI="/word/document.xml?ContentType=application/vnd.openxmlformats-officedocument.wordprocessingml.document.main+xml">
        <DigestMethod Algorithm="http://www.w3.org/2000/09/xmldsig#sha1"/>
        <DigestValue>GdJ1T7ValZ8dOkgsalvU6IdtlDY=</DigestValue>
      </Reference>
      <Reference URI="/word/endnotes.xml?ContentType=application/vnd.openxmlformats-officedocument.wordprocessingml.endnotes+xml">
        <DigestMethod Algorithm="http://www.w3.org/2000/09/xmldsig#sha1"/>
        <DigestValue>Kts7iyW6S87dKXoNRH6MG7bqlnE=</DigestValue>
      </Reference>
      <Reference URI="/word/fontTable.xml?ContentType=application/vnd.openxmlformats-officedocument.wordprocessingml.fontTable+xml">
        <DigestMethod Algorithm="http://www.w3.org/2000/09/xmldsig#sha1"/>
        <DigestValue>Ef0+WjGkdgAXa0rzGYYroVV6FJQ=</DigestValue>
      </Reference>
      <Reference URI="/word/footer1.xml?ContentType=application/vnd.openxmlformats-officedocument.wordprocessingml.footer+xml">
        <DigestMethod Algorithm="http://www.w3.org/2000/09/xmldsig#sha1"/>
        <DigestValue>f2nXivuO8G+f0Hg/FBVBJLGcPvo=</DigestValue>
      </Reference>
      <Reference URI="/word/footnotes.xml?ContentType=application/vnd.openxmlformats-officedocument.wordprocessingml.footnotes+xml">
        <DigestMethod Algorithm="http://www.w3.org/2000/09/xmldsig#sha1"/>
        <DigestValue>ew3HGdkwL1+PoVfe9xuGBWu1bJE=</DigestValue>
      </Reference>
      <Reference URI="/word/header1.xml?ContentType=application/vnd.openxmlformats-officedocument.wordprocessingml.header+xml">
        <DigestMethod Algorithm="http://www.w3.org/2000/09/xmldsig#sha1"/>
        <DigestValue>UzN4e7G230cHONdcdKX3YhdOp7c=</DigestValue>
      </Reference>
      <Reference URI="/word/media/image1.jpeg?ContentType=image/jpeg">
        <DigestMethod Algorithm="http://www.w3.org/2000/09/xmldsig#sha1"/>
        <DigestValue>sgWbAenO96LRtXyvGq0JnskQsFE=</DigestValue>
      </Reference>
      <Reference URI="/word/numbering.xml?ContentType=application/vnd.openxmlformats-officedocument.wordprocessingml.numbering+xml">
        <DigestMethod Algorithm="http://www.w3.org/2000/09/xmldsig#sha1"/>
        <DigestValue>IsbuQZsVR3nYLwxHoJYe0m2a7fw=</DigestValue>
      </Reference>
      <Reference URI="/word/settings.xml?ContentType=application/vnd.openxmlformats-officedocument.wordprocessingml.settings+xml">
        <DigestMethod Algorithm="http://www.w3.org/2000/09/xmldsig#sha1"/>
        <DigestValue>wouJT1/dVFP8NbjO2+azC1tv25o=</DigestValue>
      </Reference>
      <Reference URI="/word/styles.xml?ContentType=application/vnd.openxmlformats-officedocument.wordprocessingml.styles+xml">
        <DigestMethod Algorithm="http://www.w3.org/2000/09/xmldsig#sha1"/>
        <DigestValue>x17vP18qbPPJTd4TKg0tqhopXOw=</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2013-05-21T09:10:48Z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6.0</WindowsVersion>
          <OfficeVersion>12.0</OfficeVersion>
          <ApplicationVersion>12.0</ApplicationVersion>
          <Monitors>1</Monitors>
          <HorizontalResolution>1280</HorizontalResolution>
          <VerticalResolution>800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CA149-29F8-4B2A-B423-3DBCBC75C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8</Pages>
  <Words>2952</Words>
  <Characters>17419</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Dolejšová Šárka</cp:lastModifiedBy>
  <cp:revision>13</cp:revision>
  <cp:lastPrinted>2013-05-15T07:25:00Z</cp:lastPrinted>
  <dcterms:created xsi:type="dcterms:W3CDTF">2013-05-04T11:33:00Z</dcterms:created>
  <dcterms:modified xsi:type="dcterms:W3CDTF">2013-05-17T08:18:00Z</dcterms:modified>
</cp:coreProperties>
</file>