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389CE1" w14:textId="77777777" w:rsidR="00F25B70" w:rsidRPr="0003119C" w:rsidRDefault="00F25B70" w:rsidP="00830B75">
      <w:pPr>
        <w:pBdr>
          <w:bottom w:val="single" w:sz="24" w:space="1" w:color="FF0000"/>
        </w:pBdr>
        <w:spacing w:after="0" w:line="240" w:lineRule="auto"/>
        <w:jc w:val="center"/>
        <w:rPr>
          <w:rFonts w:asciiTheme="minorHAnsi" w:hAnsiTheme="minorHAnsi" w:cstheme="minorHAnsi"/>
          <w:b/>
          <w:bCs/>
          <w:sz w:val="44"/>
          <w:szCs w:val="44"/>
          <w:lang w:val="cs-CZ"/>
        </w:rPr>
      </w:pPr>
      <w:r w:rsidRPr="0003119C">
        <w:rPr>
          <w:rFonts w:asciiTheme="minorHAnsi" w:hAnsiTheme="minorHAnsi" w:cstheme="minorHAnsi"/>
          <w:b/>
          <w:bCs/>
          <w:sz w:val="44"/>
          <w:szCs w:val="44"/>
          <w:lang w:val="cs-CZ"/>
        </w:rPr>
        <w:t>S</w:t>
      </w:r>
      <w:r w:rsidR="00857311" w:rsidRPr="0003119C">
        <w:rPr>
          <w:rFonts w:asciiTheme="minorHAnsi" w:hAnsiTheme="minorHAnsi" w:cstheme="minorHAnsi"/>
          <w:b/>
          <w:bCs/>
          <w:sz w:val="44"/>
          <w:szCs w:val="44"/>
          <w:lang w:val="cs-CZ"/>
        </w:rPr>
        <w:t>m</w:t>
      </w:r>
      <w:r w:rsidRPr="0003119C">
        <w:rPr>
          <w:rFonts w:asciiTheme="minorHAnsi" w:hAnsiTheme="minorHAnsi" w:cstheme="minorHAnsi"/>
          <w:b/>
          <w:bCs/>
          <w:sz w:val="44"/>
          <w:szCs w:val="44"/>
          <w:lang w:val="cs-CZ"/>
        </w:rPr>
        <w:t>louva o dílo</w:t>
      </w:r>
    </w:p>
    <w:p w14:paraId="73E71B42" w14:textId="77777777" w:rsidR="00E41C6C" w:rsidRPr="0003119C" w:rsidRDefault="00E41C6C" w:rsidP="00C13A16">
      <w:pPr>
        <w:rPr>
          <w:rFonts w:asciiTheme="minorHAnsi" w:hAnsiTheme="minorHAnsi" w:cstheme="minorHAnsi"/>
          <w:sz w:val="2"/>
          <w:szCs w:val="2"/>
          <w:lang w:val="cs-CZ"/>
        </w:rPr>
      </w:pPr>
    </w:p>
    <w:p w14:paraId="040DA3AD" w14:textId="2667E980" w:rsidR="00C13A16" w:rsidRPr="006B1062" w:rsidRDefault="001943F3" w:rsidP="00C13A16">
      <w:pPr>
        <w:rPr>
          <w:rFonts w:asciiTheme="minorHAnsi" w:hAnsiTheme="minorHAnsi" w:cstheme="minorHAnsi"/>
          <w:lang w:val="cs-CZ"/>
        </w:rPr>
      </w:pPr>
      <w:r w:rsidRPr="006B1062">
        <w:rPr>
          <w:rFonts w:asciiTheme="minorHAnsi" w:hAnsiTheme="minorHAnsi" w:cstheme="minorHAnsi"/>
          <w:lang w:val="cs-CZ"/>
        </w:rPr>
        <w:t>evidována u Objednatele pod č</w:t>
      </w:r>
      <w:r w:rsidR="00C13A16" w:rsidRPr="006B1062">
        <w:rPr>
          <w:rFonts w:asciiTheme="minorHAnsi" w:hAnsiTheme="minorHAnsi" w:cstheme="minorHAnsi"/>
          <w:lang w:val="cs-CZ"/>
        </w:rPr>
        <w:t xml:space="preserve">. </w:t>
      </w:r>
      <w:r w:rsidR="00EF1C3F">
        <w:rPr>
          <w:rFonts w:asciiTheme="minorHAnsi" w:hAnsiTheme="minorHAnsi" w:cstheme="minorHAnsi"/>
          <w:lang w:val="cs-CZ"/>
        </w:rPr>
        <w:t>2024/210</w:t>
      </w:r>
    </w:p>
    <w:p w14:paraId="1A4CC3B2" w14:textId="20E5E1BF" w:rsidR="001943F3" w:rsidRPr="006B1062" w:rsidRDefault="001943F3" w:rsidP="00C13A16">
      <w:pPr>
        <w:rPr>
          <w:rFonts w:asciiTheme="minorHAnsi" w:hAnsiTheme="minorHAnsi" w:cstheme="minorHAnsi"/>
          <w:lang w:val="cs-CZ"/>
        </w:rPr>
      </w:pPr>
      <w:r w:rsidRPr="006B1062">
        <w:rPr>
          <w:rFonts w:asciiTheme="minorHAnsi" w:hAnsiTheme="minorHAnsi" w:cstheme="minorHAnsi"/>
          <w:lang w:val="cs-CZ"/>
        </w:rPr>
        <w:t>a u Zhotovitele pod č</w:t>
      </w:r>
      <w:r w:rsidR="00C13A16" w:rsidRPr="006B1062">
        <w:rPr>
          <w:rFonts w:asciiTheme="minorHAnsi" w:hAnsiTheme="minorHAnsi" w:cstheme="minorHAnsi"/>
          <w:lang w:val="cs-CZ"/>
        </w:rPr>
        <w:t xml:space="preserve">. </w:t>
      </w:r>
      <w:r w:rsidR="00283137" w:rsidRPr="006B1062">
        <w:rPr>
          <w:rFonts w:asciiTheme="minorHAnsi" w:hAnsiTheme="minorHAnsi" w:cstheme="minorHAnsi"/>
          <w:lang w:val="cs-CZ"/>
        </w:rPr>
        <w:t>………………</w:t>
      </w:r>
    </w:p>
    <w:p w14:paraId="0DFC3EB6" w14:textId="3168391E" w:rsidR="00B54677" w:rsidRPr="006B1062" w:rsidRDefault="00C84005" w:rsidP="00E03573">
      <w:pPr>
        <w:jc w:val="center"/>
        <w:rPr>
          <w:rFonts w:asciiTheme="minorHAnsi" w:hAnsiTheme="minorHAnsi" w:cstheme="minorHAnsi"/>
          <w:lang w:val="cs-CZ"/>
        </w:rPr>
      </w:pPr>
      <w:r w:rsidRPr="006B1062">
        <w:rPr>
          <w:rFonts w:asciiTheme="minorHAnsi" w:hAnsiTheme="minorHAnsi" w:cstheme="minorHAnsi"/>
          <w:lang w:val="cs-CZ"/>
        </w:rPr>
        <w:t xml:space="preserve">uzavřená dle § </w:t>
      </w:r>
      <w:smartTag w:uri="urn:schemas-microsoft-com:office:smarttags" w:element="metricconverter">
        <w:smartTagPr>
          <w:attr w:name="ProductID" w:val="2586 a"/>
        </w:smartTagPr>
        <w:r w:rsidRPr="006B1062">
          <w:rPr>
            <w:rFonts w:asciiTheme="minorHAnsi" w:hAnsiTheme="minorHAnsi" w:cstheme="minorHAnsi"/>
            <w:lang w:val="cs-CZ"/>
          </w:rPr>
          <w:t>2586 a</w:t>
        </w:r>
      </w:smartTag>
      <w:r w:rsidRPr="006B1062">
        <w:rPr>
          <w:rFonts w:asciiTheme="minorHAnsi" w:hAnsiTheme="minorHAnsi" w:cstheme="minorHAnsi"/>
          <w:lang w:val="cs-CZ"/>
        </w:rPr>
        <w:t xml:space="preserve"> násl. zákona č. 89/2012 Sb., občanský zákoník, ve znění pozdějších předpisů (dále jen „občanský zákoník“)</w:t>
      </w:r>
    </w:p>
    <w:p w14:paraId="20FE84B1" w14:textId="77777777" w:rsidR="00F25B70" w:rsidRPr="006B1062" w:rsidRDefault="00F25B70" w:rsidP="00792142">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Smluvní strany</w:t>
      </w:r>
    </w:p>
    <w:p w14:paraId="50A6592B" w14:textId="77777777" w:rsidR="00031EB5" w:rsidRPr="006B1062" w:rsidRDefault="00031EB5" w:rsidP="00031EB5">
      <w:pPr>
        <w:pStyle w:val="Nadpis2"/>
        <w:rPr>
          <w:lang w:val="cs-CZ"/>
        </w:rPr>
      </w:pPr>
      <w:r w:rsidRPr="006B1062">
        <w:rPr>
          <w:lang w:val="cs-CZ"/>
        </w:rPr>
        <w:t>Svazek vodovodů a kanalizací</w:t>
      </w:r>
    </w:p>
    <w:p w14:paraId="18B7ACC0" w14:textId="77777777" w:rsidR="00031EB5" w:rsidRPr="006B1062" w:rsidRDefault="00031EB5" w:rsidP="00031EB5">
      <w:pPr>
        <w:tabs>
          <w:tab w:val="left" w:pos="3402"/>
        </w:tabs>
        <w:spacing w:after="0" w:line="240" w:lineRule="auto"/>
        <w:ind w:left="3402" w:hanging="3402"/>
        <w:jc w:val="both"/>
        <w:rPr>
          <w:rFonts w:asciiTheme="minorHAnsi" w:hAnsiTheme="minorHAnsi" w:cstheme="minorHAnsi"/>
          <w:bCs/>
          <w:lang w:val="cs-CZ"/>
        </w:rPr>
      </w:pPr>
      <w:r w:rsidRPr="006B1062">
        <w:rPr>
          <w:rFonts w:asciiTheme="minorHAnsi" w:hAnsiTheme="minorHAnsi" w:cstheme="minorHAnsi"/>
          <w:lang w:val="cs-CZ"/>
        </w:rPr>
        <w:t>Sídlo:</w:t>
      </w:r>
      <w:r w:rsidRPr="006B1062">
        <w:rPr>
          <w:rFonts w:asciiTheme="minorHAnsi" w:hAnsiTheme="minorHAnsi" w:cstheme="minorHAnsi"/>
          <w:lang w:val="cs-CZ"/>
        </w:rPr>
        <w:tab/>
      </w:r>
      <w:r w:rsidRPr="006B1062">
        <w:rPr>
          <w:rFonts w:asciiTheme="minorHAnsi" w:hAnsiTheme="minorHAnsi" w:cstheme="minorHAnsi"/>
          <w:bCs/>
          <w:lang w:val="cs-CZ"/>
        </w:rPr>
        <w:t>nám. Míru 111, 666 01 Tišnov</w:t>
      </w:r>
    </w:p>
    <w:p w14:paraId="596B0B54" w14:textId="77777777" w:rsidR="00031EB5" w:rsidRPr="006B1062" w:rsidRDefault="00031EB5" w:rsidP="00031EB5">
      <w:pPr>
        <w:tabs>
          <w:tab w:val="left" w:pos="3402"/>
        </w:tabs>
        <w:spacing w:after="0" w:line="240" w:lineRule="auto"/>
        <w:ind w:left="3402" w:hanging="3402"/>
        <w:jc w:val="both"/>
        <w:rPr>
          <w:rFonts w:asciiTheme="minorHAnsi" w:hAnsiTheme="minorHAnsi" w:cstheme="minorHAnsi"/>
          <w:lang w:val="cs-CZ"/>
        </w:rPr>
      </w:pPr>
      <w:r w:rsidRPr="006B1062">
        <w:rPr>
          <w:rFonts w:asciiTheme="minorHAnsi" w:hAnsiTheme="minorHAnsi" w:cstheme="minorHAnsi"/>
          <w:bCs/>
          <w:lang w:val="cs-CZ"/>
        </w:rPr>
        <w:t>Kontaktní adresa:</w:t>
      </w:r>
      <w:r w:rsidRPr="006B1062">
        <w:rPr>
          <w:rFonts w:asciiTheme="minorHAnsi" w:hAnsiTheme="minorHAnsi" w:cstheme="minorHAnsi"/>
          <w:bCs/>
          <w:lang w:val="cs-CZ"/>
        </w:rPr>
        <w:tab/>
        <w:t>nám. 5. května 1405, 666 02 Předklášteří</w:t>
      </w:r>
      <w:r w:rsidRPr="006B1062">
        <w:rPr>
          <w:rFonts w:asciiTheme="minorHAnsi" w:hAnsiTheme="minorHAnsi" w:cstheme="minorHAnsi"/>
          <w:lang w:val="cs-CZ"/>
        </w:rPr>
        <w:t xml:space="preserve"> </w:t>
      </w:r>
    </w:p>
    <w:p w14:paraId="7A9E7D96" w14:textId="77777777" w:rsidR="00031EB5" w:rsidRPr="006B1062" w:rsidRDefault="00031EB5" w:rsidP="00031EB5">
      <w:pPr>
        <w:pStyle w:val="Bezmezer"/>
        <w:tabs>
          <w:tab w:val="left" w:pos="3402"/>
        </w:tabs>
        <w:spacing w:after="0" w:line="240" w:lineRule="auto"/>
        <w:rPr>
          <w:rFonts w:asciiTheme="minorHAnsi" w:hAnsiTheme="minorHAnsi" w:cstheme="minorHAnsi"/>
          <w:sz w:val="22"/>
          <w:szCs w:val="22"/>
        </w:rPr>
      </w:pPr>
      <w:r w:rsidRPr="006B1062">
        <w:rPr>
          <w:rFonts w:asciiTheme="minorHAnsi" w:hAnsiTheme="minorHAnsi" w:cstheme="minorHAnsi"/>
          <w:sz w:val="22"/>
          <w:szCs w:val="22"/>
        </w:rPr>
        <w:t>Statutární zástupce:</w:t>
      </w:r>
      <w:r w:rsidRPr="006B1062">
        <w:rPr>
          <w:rFonts w:asciiTheme="minorHAnsi" w:hAnsiTheme="minorHAnsi" w:cstheme="minorHAnsi"/>
          <w:sz w:val="22"/>
          <w:szCs w:val="22"/>
        </w:rPr>
        <w:tab/>
        <w:t>Tomáš Kříž, předseda svazku</w:t>
      </w:r>
    </w:p>
    <w:p w14:paraId="2D44EF29" w14:textId="77777777" w:rsidR="00031EB5" w:rsidRPr="006B1062" w:rsidRDefault="00031EB5" w:rsidP="00031EB5">
      <w:pPr>
        <w:pStyle w:val="Bezmezer"/>
        <w:tabs>
          <w:tab w:val="left" w:pos="3402"/>
        </w:tabs>
        <w:spacing w:after="0" w:line="240" w:lineRule="auto"/>
        <w:rPr>
          <w:rFonts w:asciiTheme="minorHAnsi" w:hAnsiTheme="minorHAnsi" w:cstheme="minorHAnsi"/>
          <w:sz w:val="22"/>
          <w:szCs w:val="22"/>
        </w:rPr>
      </w:pPr>
      <w:r w:rsidRPr="006B1062">
        <w:rPr>
          <w:rFonts w:asciiTheme="minorHAnsi" w:hAnsiTheme="minorHAnsi" w:cstheme="minorHAnsi"/>
          <w:sz w:val="22"/>
          <w:szCs w:val="22"/>
        </w:rPr>
        <w:tab/>
        <w:t>Aleš Navrátil, místopředseda svazku</w:t>
      </w:r>
    </w:p>
    <w:p w14:paraId="4897C18D" w14:textId="77777777" w:rsidR="00031EB5" w:rsidRPr="006B1062" w:rsidRDefault="00031EB5" w:rsidP="00031EB5">
      <w:pPr>
        <w:pStyle w:val="Bezmezer"/>
        <w:tabs>
          <w:tab w:val="left" w:pos="3402"/>
        </w:tabs>
        <w:spacing w:after="0" w:line="240" w:lineRule="auto"/>
        <w:rPr>
          <w:rFonts w:asciiTheme="minorHAnsi" w:hAnsiTheme="minorHAnsi" w:cstheme="minorHAnsi"/>
          <w:bCs/>
          <w:sz w:val="22"/>
          <w:szCs w:val="22"/>
        </w:rPr>
      </w:pPr>
      <w:r w:rsidRPr="006B1062">
        <w:rPr>
          <w:rFonts w:asciiTheme="minorHAnsi" w:hAnsiTheme="minorHAnsi" w:cstheme="minorHAnsi"/>
          <w:sz w:val="22"/>
          <w:szCs w:val="22"/>
        </w:rPr>
        <w:t>IČ:</w:t>
      </w:r>
      <w:r w:rsidRPr="006B1062">
        <w:rPr>
          <w:rFonts w:asciiTheme="minorHAnsi" w:hAnsiTheme="minorHAnsi" w:cstheme="minorHAnsi"/>
          <w:sz w:val="22"/>
          <w:szCs w:val="22"/>
        </w:rPr>
        <w:tab/>
      </w:r>
      <w:r w:rsidRPr="006B1062">
        <w:rPr>
          <w:rFonts w:asciiTheme="minorHAnsi" w:hAnsiTheme="minorHAnsi" w:cstheme="minorHAnsi"/>
          <w:bCs/>
          <w:sz w:val="22"/>
          <w:szCs w:val="22"/>
          <w:lang w:val="sk-SK"/>
        </w:rPr>
        <w:t>49457004</w:t>
      </w:r>
    </w:p>
    <w:p w14:paraId="00E906E8" w14:textId="77777777" w:rsidR="00031EB5" w:rsidRPr="006B1062" w:rsidRDefault="00031EB5" w:rsidP="00031EB5">
      <w:pPr>
        <w:pStyle w:val="Bezmezer"/>
        <w:tabs>
          <w:tab w:val="left" w:pos="3402"/>
        </w:tabs>
        <w:spacing w:after="0" w:line="240" w:lineRule="auto"/>
        <w:rPr>
          <w:rFonts w:asciiTheme="minorHAnsi" w:hAnsiTheme="minorHAnsi" w:cstheme="minorHAnsi"/>
          <w:sz w:val="22"/>
          <w:szCs w:val="22"/>
        </w:rPr>
      </w:pPr>
      <w:r w:rsidRPr="006B1062">
        <w:rPr>
          <w:rFonts w:asciiTheme="minorHAnsi" w:hAnsiTheme="minorHAnsi" w:cstheme="minorHAnsi"/>
          <w:bCs/>
          <w:sz w:val="22"/>
          <w:szCs w:val="22"/>
        </w:rPr>
        <w:t>DIČ:</w:t>
      </w:r>
      <w:r w:rsidRPr="006B1062">
        <w:rPr>
          <w:rFonts w:asciiTheme="minorHAnsi" w:hAnsiTheme="minorHAnsi" w:cstheme="minorHAnsi"/>
          <w:bCs/>
          <w:sz w:val="22"/>
          <w:szCs w:val="22"/>
        </w:rPr>
        <w:tab/>
        <w:t>CZ</w:t>
      </w:r>
      <w:bookmarkStart w:id="0" w:name="_Hlk125118201"/>
      <w:r w:rsidRPr="006B1062">
        <w:rPr>
          <w:rFonts w:asciiTheme="minorHAnsi" w:hAnsiTheme="minorHAnsi" w:cstheme="minorHAnsi"/>
          <w:bCs/>
          <w:sz w:val="22"/>
          <w:szCs w:val="22"/>
        </w:rPr>
        <w:t>49457004</w:t>
      </w:r>
      <w:bookmarkEnd w:id="0"/>
    </w:p>
    <w:p w14:paraId="06BAAD1B" w14:textId="77777777" w:rsidR="00031EB5" w:rsidRPr="006B1062" w:rsidRDefault="00031EB5" w:rsidP="00031EB5">
      <w:pPr>
        <w:pStyle w:val="Bezmezer"/>
        <w:tabs>
          <w:tab w:val="left" w:pos="3402"/>
        </w:tabs>
        <w:spacing w:after="0" w:line="240" w:lineRule="auto"/>
        <w:rPr>
          <w:rFonts w:asciiTheme="minorHAnsi" w:hAnsiTheme="minorHAnsi" w:cstheme="minorHAnsi"/>
          <w:sz w:val="22"/>
          <w:szCs w:val="22"/>
          <w:lang w:eastAsia="cs-CZ"/>
        </w:rPr>
      </w:pPr>
      <w:r w:rsidRPr="006B1062">
        <w:rPr>
          <w:rFonts w:asciiTheme="minorHAnsi" w:hAnsiTheme="minorHAnsi" w:cstheme="minorHAnsi"/>
          <w:sz w:val="22"/>
          <w:szCs w:val="22"/>
          <w:lang w:eastAsia="cs-CZ"/>
        </w:rPr>
        <w:t>Osoba oprávněná jednat</w:t>
      </w:r>
    </w:p>
    <w:p w14:paraId="428F887A" w14:textId="77777777" w:rsidR="00031EB5" w:rsidRPr="006B1062" w:rsidRDefault="00031EB5" w:rsidP="00031EB5">
      <w:pPr>
        <w:pStyle w:val="Bezmezer"/>
        <w:tabs>
          <w:tab w:val="left" w:pos="3402"/>
        </w:tabs>
        <w:spacing w:after="0" w:line="240" w:lineRule="auto"/>
        <w:ind w:left="3402" w:hanging="3402"/>
        <w:jc w:val="left"/>
        <w:rPr>
          <w:rFonts w:asciiTheme="minorHAnsi" w:hAnsiTheme="minorHAnsi" w:cstheme="minorHAnsi"/>
          <w:sz w:val="22"/>
          <w:szCs w:val="22"/>
          <w:lang w:eastAsia="cs-CZ"/>
        </w:rPr>
      </w:pPr>
      <w:r w:rsidRPr="006B1062">
        <w:rPr>
          <w:rFonts w:asciiTheme="minorHAnsi" w:hAnsiTheme="minorHAnsi" w:cstheme="minorHAnsi"/>
          <w:sz w:val="22"/>
          <w:szCs w:val="22"/>
          <w:lang w:eastAsia="cs-CZ"/>
        </w:rPr>
        <w:t>ve věcech technických:</w:t>
      </w:r>
      <w:r w:rsidRPr="006B1062">
        <w:rPr>
          <w:rFonts w:asciiTheme="minorHAnsi" w:hAnsiTheme="minorHAnsi" w:cstheme="minorHAnsi"/>
          <w:sz w:val="22"/>
          <w:szCs w:val="22"/>
          <w:lang w:eastAsia="cs-CZ"/>
        </w:rPr>
        <w:tab/>
        <w:t>Petr Vojtěch, technik svazku</w:t>
      </w:r>
    </w:p>
    <w:p w14:paraId="177380FC" w14:textId="77777777" w:rsidR="00031EB5" w:rsidRPr="006B1062" w:rsidRDefault="00031EB5" w:rsidP="00031EB5">
      <w:pPr>
        <w:pStyle w:val="Bezmezer"/>
        <w:tabs>
          <w:tab w:val="left" w:pos="3402"/>
        </w:tabs>
        <w:spacing w:after="0" w:line="240" w:lineRule="auto"/>
        <w:ind w:left="3402" w:hanging="3402"/>
        <w:jc w:val="left"/>
        <w:rPr>
          <w:rFonts w:asciiTheme="minorHAnsi" w:hAnsiTheme="minorHAnsi" w:cstheme="minorHAnsi"/>
          <w:sz w:val="22"/>
          <w:szCs w:val="22"/>
          <w:lang w:eastAsia="cs-CZ"/>
        </w:rPr>
      </w:pPr>
      <w:r w:rsidRPr="006B1062">
        <w:rPr>
          <w:rFonts w:asciiTheme="minorHAnsi" w:hAnsiTheme="minorHAnsi" w:cstheme="minorHAnsi"/>
          <w:sz w:val="22"/>
          <w:szCs w:val="22"/>
          <w:lang w:eastAsia="cs-CZ"/>
        </w:rPr>
        <w:t>e-mail:</w:t>
      </w:r>
      <w:r w:rsidRPr="006B1062">
        <w:rPr>
          <w:rFonts w:asciiTheme="minorHAnsi" w:hAnsiTheme="minorHAnsi" w:cstheme="minorHAnsi"/>
          <w:sz w:val="22"/>
          <w:szCs w:val="22"/>
          <w:lang w:eastAsia="cs-CZ"/>
        </w:rPr>
        <w:tab/>
        <w:t>vojtech@svazvak-tisnov.cz</w:t>
      </w:r>
    </w:p>
    <w:p w14:paraId="4527F872" w14:textId="1B194525" w:rsidR="00031EB5" w:rsidRPr="006B1062" w:rsidRDefault="00031EB5" w:rsidP="00031EB5">
      <w:pPr>
        <w:pStyle w:val="Bezmezer"/>
        <w:tabs>
          <w:tab w:val="left" w:pos="3402"/>
        </w:tabs>
        <w:spacing w:after="0" w:line="240" w:lineRule="auto"/>
        <w:ind w:left="3402" w:hanging="3402"/>
        <w:jc w:val="left"/>
        <w:rPr>
          <w:rFonts w:asciiTheme="minorHAnsi" w:hAnsiTheme="minorHAnsi" w:cstheme="minorHAnsi"/>
          <w:sz w:val="22"/>
          <w:szCs w:val="22"/>
          <w:lang w:eastAsia="cs-CZ"/>
        </w:rPr>
      </w:pPr>
      <w:r w:rsidRPr="006B1062">
        <w:rPr>
          <w:rFonts w:asciiTheme="minorHAnsi" w:hAnsiTheme="minorHAnsi" w:cstheme="minorHAnsi"/>
          <w:sz w:val="22"/>
          <w:szCs w:val="22"/>
          <w:lang w:eastAsia="cs-CZ"/>
        </w:rPr>
        <w:t>telefon:</w:t>
      </w:r>
      <w:r w:rsidRPr="006B1062">
        <w:rPr>
          <w:rFonts w:asciiTheme="minorHAnsi" w:hAnsiTheme="minorHAnsi" w:cstheme="minorHAnsi"/>
          <w:sz w:val="22"/>
          <w:szCs w:val="22"/>
          <w:lang w:eastAsia="cs-CZ"/>
        </w:rPr>
        <w:tab/>
        <w:t>+420 </w:t>
      </w:r>
      <w:r w:rsidR="003D142A" w:rsidRPr="006B1062">
        <w:rPr>
          <w:rFonts w:asciiTheme="minorHAnsi" w:hAnsiTheme="minorHAnsi" w:cstheme="minorHAnsi"/>
          <w:sz w:val="22"/>
          <w:szCs w:val="22"/>
          <w:lang w:eastAsia="cs-CZ"/>
        </w:rPr>
        <w:t>603207415</w:t>
      </w:r>
    </w:p>
    <w:p w14:paraId="78B00997" w14:textId="77777777" w:rsidR="00F3483B" w:rsidRPr="006B1062" w:rsidRDefault="0048189A" w:rsidP="00E03573">
      <w:pPr>
        <w:pStyle w:val="Bezmezer"/>
        <w:tabs>
          <w:tab w:val="left" w:pos="3402"/>
        </w:tabs>
        <w:spacing w:after="0" w:line="240" w:lineRule="auto"/>
        <w:ind w:left="3402" w:hanging="3402"/>
        <w:jc w:val="left"/>
        <w:rPr>
          <w:rFonts w:asciiTheme="minorHAnsi" w:hAnsiTheme="minorHAnsi" w:cstheme="minorHAnsi"/>
          <w:sz w:val="22"/>
          <w:szCs w:val="22"/>
        </w:rPr>
      </w:pPr>
      <w:r w:rsidRPr="006B1062">
        <w:rPr>
          <w:rFonts w:asciiTheme="minorHAnsi" w:hAnsiTheme="minorHAnsi" w:cstheme="minorHAnsi"/>
          <w:sz w:val="22"/>
          <w:szCs w:val="22"/>
          <w:lang w:eastAsia="cs-CZ"/>
        </w:rPr>
        <w:tab/>
      </w:r>
    </w:p>
    <w:p w14:paraId="146CCF82" w14:textId="5509A81A" w:rsidR="001242C6" w:rsidRPr="006B1062" w:rsidRDefault="001E3D7B" w:rsidP="00745278">
      <w:pPr>
        <w:pStyle w:val="Bezmezer"/>
        <w:spacing w:before="240"/>
        <w:rPr>
          <w:rFonts w:asciiTheme="minorHAnsi" w:hAnsiTheme="minorHAnsi" w:cstheme="minorHAnsi"/>
          <w:sz w:val="22"/>
          <w:szCs w:val="22"/>
        </w:rPr>
      </w:pPr>
      <w:r w:rsidRPr="006B1062">
        <w:rPr>
          <w:rFonts w:asciiTheme="minorHAnsi" w:hAnsiTheme="minorHAnsi" w:cstheme="minorHAnsi"/>
          <w:sz w:val="22"/>
          <w:szCs w:val="22"/>
        </w:rPr>
        <w:t xml:space="preserve"> (dále jen „Zadavatel</w:t>
      </w:r>
      <w:r w:rsidR="00062562" w:rsidRPr="006B1062">
        <w:rPr>
          <w:rFonts w:asciiTheme="minorHAnsi" w:hAnsiTheme="minorHAnsi" w:cstheme="minorHAnsi"/>
          <w:sz w:val="22"/>
          <w:szCs w:val="22"/>
        </w:rPr>
        <w:t>“</w:t>
      </w:r>
      <w:r w:rsidRPr="006B1062">
        <w:rPr>
          <w:rFonts w:asciiTheme="minorHAnsi" w:hAnsiTheme="minorHAnsi" w:cstheme="minorHAnsi"/>
          <w:sz w:val="22"/>
          <w:szCs w:val="22"/>
        </w:rPr>
        <w:t xml:space="preserve"> nebo </w:t>
      </w:r>
      <w:r w:rsidR="00062562" w:rsidRPr="006B1062">
        <w:rPr>
          <w:rFonts w:asciiTheme="minorHAnsi" w:hAnsiTheme="minorHAnsi" w:cstheme="minorHAnsi"/>
          <w:sz w:val="22"/>
          <w:szCs w:val="22"/>
        </w:rPr>
        <w:t>též „</w:t>
      </w:r>
      <w:r w:rsidRPr="006B1062">
        <w:rPr>
          <w:rFonts w:asciiTheme="minorHAnsi" w:hAnsiTheme="minorHAnsi" w:cstheme="minorHAnsi"/>
          <w:sz w:val="22"/>
          <w:szCs w:val="22"/>
        </w:rPr>
        <w:t>Objednatel“)</w:t>
      </w:r>
    </w:p>
    <w:p w14:paraId="2D616633" w14:textId="77777777" w:rsidR="00F25B70" w:rsidRPr="006B1062" w:rsidRDefault="00D31119" w:rsidP="00FD4C77">
      <w:pPr>
        <w:pStyle w:val="Nadpis2"/>
        <w:numPr>
          <w:ilvl w:val="1"/>
          <w:numId w:val="21"/>
        </w:numPr>
        <w:ind w:left="851"/>
        <w:rPr>
          <w:rFonts w:asciiTheme="minorHAnsi" w:hAnsiTheme="minorHAnsi" w:cstheme="minorHAnsi"/>
          <w:b/>
          <w:bCs/>
          <w:i/>
          <w:iCs/>
          <w:sz w:val="22"/>
          <w:szCs w:val="22"/>
          <w:highlight w:val="yellow"/>
          <w:lang w:val="cs-CZ"/>
        </w:rPr>
      </w:pPr>
      <w:r w:rsidRPr="006B1062">
        <w:rPr>
          <w:rFonts w:asciiTheme="minorHAnsi" w:hAnsiTheme="minorHAnsi" w:cstheme="minorHAnsi"/>
          <w:b/>
          <w:bCs/>
          <w:i/>
          <w:iCs/>
          <w:sz w:val="22"/>
          <w:szCs w:val="22"/>
          <w:highlight w:val="yellow"/>
          <w:shd w:val="clear" w:color="auto" w:fill="FFFF00"/>
          <w:lang w:val="cs-CZ"/>
        </w:rPr>
        <w:fldChar w:fldCharType="begin">
          <w:ffData>
            <w:name w:val="Text1"/>
            <w:enabled/>
            <w:calcOnExit w:val="0"/>
            <w:textInput/>
          </w:ffData>
        </w:fldChar>
      </w:r>
      <w:bookmarkStart w:id="1" w:name="Text1"/>
      <w:r w:rsidR="00DE46E6" w:rsidRPr="006B1062">
        <w:rPr>
          <w:rFonts w:asciiTheme="minorHAnsi" w:hAnsiTheme="minorHAnsi" w:cstheme="minorHAnsi"/>
          <w:b/>
          <w:bCs/>
          <w:i/>
          <w:iCs/>
          <w:sz w:val="22"/>
          <w:szCs w:val="22"/>
          <w:highlight w:val="yellow"/>
          <w:shd w:val="clear" w:color="auto" w:fill="FFFF00"/>
          <w:lang w:val="cs-CZ"/>
        </w:rPr>
        <w:instrText xml:space="preserve"> FORMTEXT </w:instrText>
      </w:r>
      <w:r w:rsidRPr="006B1062">
        <w:rPr>
          <w:rFonts w:asciiTheme="minorHAnsi" w:hAnsiTheme="minorHAnsi" w:cstheme="minorHAnsi"/>
          <w:b/>
          <w:bCs/>
          <w:i/>
          <w:iCs/>
          <w:sz w:val="22"/>
          <w:szCs w:val="22"/>
          <w:highlight w:val="yellow"/>
          <w:shd w:val="clear" w:color="auto" w:fill="FFFF00"/>
          <w:lang w:val="cs-CZ"/>
        </w:rPr>
      </w:r>
      <w:r w:rsidRPr="006B1062">
        <w:rPr>
          <w:rFonts w:asciiTheme="minorHAnsi" w:hAnsiTheme="minorHAnsi" w:cstheme="minorHAnsi"/>
          <w:b/>
          <w:bCs/>
          <w:i/>
          <w:iCs/>
          <w:sz w:val="22"/>
          <w:szCs w:val="22"/>
          <w:highlight w:val="yellow"/>
          <w:shd w:val="clear" w:color="auto" w:fill="FFFF00"/>
          <w:lang w:val="cs-CZ"/>
        </w:rPr>
        <w:fldChar w:fldCharType="separate"/>
      </w:r>
      <w:r w:rsidR="005817A4" w:rsidRPr="006B1062">
        <w:rPr>
          <w:rFonts w:asciiTheme="minorHAnsi" w:hAnsiTheme="minorHAnsi" w:cstheme="minorHAnsi"/>
          <w:b/>
          <w:bCs/>
          <w:i/>
          <w:iCs/>
          <w:sz w:val="22"/>
          <w:szCs w:val="22"/>
          <w:highlight w:val="yellow"/>
          <w:shd w:val="clear" w:color="auto" w:fill="FFFF00"/>
          <w:lang w:val="cs-CZ"/>
        </w:rPr>
        <w:t> </w:t>
      </w:r>
      <w:r w:rsidR="005817A4" w:rsidRPr="006B1062">
        <w:rPr>
          <w:rFonts w:asciiTheme="minorHAnsi" w:hAnsiTheme="minorHAnsi" w:cstheme="minorHAnsi"/>
          <w:b/>
          <w:bCs/>
          <w:i/>
          <w:iCs/>
          <w:sz w:val="22"/>
          <w:szCs w:val="22"/>
          <w:highlight w:val="yellow"/>
          <w:shd w:val="clear" w:color="auto" w:fill="FFFF00"/>
          <w:lang w:val="cs-CZ"/>
        </w:rPr>
        <w:t> </w:t>
      </w:r>
      <w:r w:rsidR="005817A4" w:rsidRPr="006B1062">
        <w:rPr>
          <w:rFonts w:asciiTheme="minorHAnsi" w:hAnsiTheme="minorHAnsi" w:cstheme="minorHAnsi"/>
          <w:b/>
          <w:bCs/>
          <w:i/>
          <w:iCs/>
          <w:sz w:val="22"/>
          <w:szCs w:val="22"/>
          <w:highlight w:val="yellow"/>
          <w:shd w:val="clear" w:color="auto" w:fill="FFFF00"/>
          <w:lang w:val="cs-CZ"/>
        </w:rPr>
        <w:t> </w:t>
      </w:r>
      <w:r w:rsidR="005817A4" w:rsidRPr="006B1062">
        <w:rPr>
          <w:rFonts w:asciiTheme="minorHAnsi" w:hAnsiTheme="minorHAnsi" w:cstheme="minorHAnsi"/>
          <w:b/>
          <w:bCs/>
          <w:i/>
          <w:iCs/>
          <w:sz w:val="22"/>
          <w:szCs w:val="22"/>
          <w:highlight w:val="yellow"/>
          <w:shd w:val="clear" w:color="auto" w:fill="FFFF00"/>
          <w:lang w:val="cs-CZ"/>
        </w:rPr>
        <w:t> </w:t>
      </w:r>
      <w:r w:rsidR="005817A4" w:rsidRPr="006B1062">
        <w:rPr>
          <w:rFonts w:asciiTheme="minorHAnsi" w:hAnsiTheme="minorHAnsi" w:cstheme="minorHAnsi"/>
          <w:b/>
          <w:bCs/>
          <w:i/>
          <w:iCs/>
          <w:sz w:val="22"/>
          <w:szCs w:val="22"/>
          <w:highlight w:val="yellow"/>
          <w:shd w:val="clear" w:color="auto" w:fill="FFFF00"/>
          <w:lang w:val="cs-CZ"/>
        </w:rPr>
        <w:t> </w:t>
      </w:r>
      <w:r w:rsidRPr="006B1062">
        <w:rPr>
          <w:rFonts w:asciiTheme="minorHAnsi" w:hAnsiTheme="minorHAnsi" w:cstheme="minorHAnsi"/>
          <w:b/>
          <w:bCs/>
          <w:i/>
          <w:iCs/>
          <w:sz w:val="22"/>
          <w:szCs w:val="22"/>
          <w:highlight w:val="yellow"/>
          <w:shd w:val="clear" w:color="auto" w:fill="FFFF00"/>
          <w:lang w:val="cs-CZ"/>
        </w:rPr>
        <w:fldChar w:fldCharType="end"/>
      </w:r>
      <w:bookmarkEnd w:id="1"/>
    </w:p>
    <w:p w14:paraId="0C9A804E" w14:textId="77777777" w:rsidR="00F25B70" w:rsidRPr="006B1062" w:rsidRDefault="00F25B70" w:rsidP="00E03573">
      <w:pPr>
        <w:pStyle w:val="Bezmezer"/>
        <w:tabs>
          <w:tab w:val="left" w:pos="3402"/>
        </w:tabs>
        <w:spacing w:after="0" w:line="240" w:lineRule="auto"/>
        <w:rPr>
          <w:rFonts w:asciiTheme="minorHAnsi" w:hAnsiTheme="minorHAnsi" w:cstheme="minorHAnsi"/>
          <w:sz w:val="22"/>
          <w:szCs w:val="22"/>
        </w:rPr>
      </w:pPr>
      <w:r w:rsidRPr="006B1062">
        <w:rPr>
          <w:rFonts w:asciiTheme="minorHAnsi" w:hAnsiTheme="minorHAnsi" w:cstheme="minorHAnsi"/>
          <w:sz w:val="22"/>
          <w:szCs w:val="22"/>
        </w:rPr>
        <w:t>Sídlo:</w:t>
      </w:r>
      <w:r w:rsidRPr="006B1062">
        <w:rPr>
          <w:rFonts w:asciiTheme="minorHAnsi" w:hAnsiTheme="minorHAnsi" w:cstheme="minorHAnsi"/>
          <w:sz w:val="22"/>
          <w:szCs w:val="22"/>
        </w:rPr>
        <w:tab/>
      </w:r>
      <w:bookmarkStart w:id="2" w:name="Text2"/>
      <w:r w:rsidR="00D31119" w:rsidRPr="006B1062">
        <w:rPr>
          <w:rFonts w:asciiTheme="minorHAnsi" w:hAnsiTheme="minorHAnsi" w:cstheme="minorHAnsi"/>
          <w:sz w:val="22"/>
          <w:szCs w:val="22"/>
          <w:highlight w:val="yellow"/>
          <w:shd w:val="clear" w:color="auto" w:fill="FFFF00"/>
        </w:rPr>
        <w:fldChar w:fldCharType="begin">
          <w:ffData>
            <w:name w:val="Text2"/>
            <w:enabled/>
            <w:calcOnExit w:val="0"/>
            <w:textInput/>
          </w:ffData>
        </w:fldChar>
      </w:r>
      <w:r w:rsidR="00DE46E6" w:rsidRPr="006B1062">
        <w:rPr>
          <w:rFonts w:asciiTheme="minorHAnsi" w:hAnsiTheme="minorHAnsi" w:cstheme="minorHAnsi"/>
          <w:sz w:val="22"/>
          <w:szCs w:val="22"/>
          <w:highlight w:val="yellow"/>
          <w:shd w:val="clear" w:color="auto" w:fill="FFFF00"/>
        </w:rPr>
        <w:instrText xml:space="preserve"> FORMTEXT </w:instrText>
      </w:r>
      <w:r w:rsidR="00D31119" w:rsidRPr="006B1062">
        <w:rPr>
          <w:rFonts w:asciiTheme="minorHAnsi" w:hAnsiTheme="minorHAnsi" w:cstheme="minorHAnsi"/>
          <w:sz w:val="22"/>
          <w:szCs w:val="22"/>
          <w:highlight w:val="yellow"/>
          <w:shd w:val="clear" w:color="auto" w:fill="FFFF00"/>
        </w:rPr>
      </w:r>
      <w:r w:rsidR="00D31119" w:rsidRPr="006B1062">
        <w:rPr>
          <w:rFonts w:asciiTheme="minorHAnsi" w:hAnsiTheme="minorHAnsi" w:cstheme="minorHAnsi"/>
          <w:sz w:val="22"/>
          <w:szCs w:val="22"/>
          <w:highlight w:val="yellow"/>
          <w:shd w:val="clear" w:color="auto" w:fill="FFFF00"/>
        </w:rPr>
        <w:fldChar w:fldCharType="separate"/>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31119" w:rsidRPr="006B1062">
        <w:rPr>
          <w:rFonts w:asciiTheme="minorHAnsi" w:hAnsiTheme="minorHAnsi" w:cstheme="minorHAnsi"/>
          <w:sz w:val="22"/>
          <w:szCs w:val="22"/>
          <w:highlight w:val="yellow"/>
          <w:shd w:val="clear" w:color="auto" w:fill="FFFF00"/>
        </w:rPr>
        <w:fldChar w:fldCharType="end"/>
      </w:r>
      <w:bookmarkEnd w:id="2"/>
    </w:p>
    <w:p w14:paraId="1E38F8A5" w14:textId="77777777" w:rsidR="00F25B70" w:rsidRPr="006B1062" w:rsidRDefault="00F25B70" w:rsidP="00E03573">
      <w:pPr>
        <w:pStyle w:val="Nadpis2"/>
        <w:numPr>
          <w:ilvl w:val="0"/>
          <w:numId w:val="0"/>
        </w:numPr>
        <w:tabs>
          <w:tab w:val="left" w:pos="3402"/>
        </w:tabs>
        <w:spacing w:after="0" w:line="240" w:lineRule="auto"/>
        <w:rPr>
          <w:rFonts w:asciiTheme="minorHAnsi" w:hAnsiTheme="minorHAnsi" w:cstheme="minorHAnsi"/>
          <w:sz w:val="22"/>
          <w:szCs w:val="22"/>
          <w:lang w:val="cs-CZ"/>
        </w:rPr>
      </w:pPr>
      <w:r w:rsidRPr="006B1062">
        <w:rPr>
          <w:rFonts w:asciiTheme="minorHAnsi" w:hAnsiTheme="minorHAnsi" w:cstheme="minorHAnsi"/>
          <w:sz w:val="22"/>
          <w:szCs w:val="22"/>
          <w:lang w:val="cs-CZ"/>
        </w:rPr>
        <w:t>Statutární zástupce:</w:t>
      </w:r>
      <w:r w:rsidR="004758C6" w:rsidRPr="006B1062">
        <w:rPr>
          <w:rFonts w:asciiTheme="minorHAnsi" w:hAnsiTheme="minorHAnsi" w:cstheme="minorHAnsi"/>
          <w:sz w:val="22"/>
          <w:szCs w:val="22"/>
          <w:lang w:val="cs-CZ"/>
        </w:rPr>
        <w:tab/>
      </w:r>
      <w:r w:rsidR="00D31119" w:rsidRPr="006B1062">
        <w:rPr>
          <w:rFonts w:asciiTheme="minorHAnsi" w:hAnsiTheme="minorHAnsi" w:cstheme="minorHAnsi"/>
          <w:sz w:val="22"/>
          <w:szCs w:val="22"/>
          <w:highlight w:val="yellow"/>
          <w:shd w:val="clear" w:color="auto" w:fill="FFFF00"/>
          <w:lang w:val="cs-CZ"/>
        </w:rPr>
        <w:fldChar w:fldCharType="begin">
          <w:ffData>
            <w:name w:val="Text2"/>
            <w:enabled/>
            <w:calcOnExit w:val="0"/>
            <w:textInput/>
          </w:ffData>
        </w:fldChar>
      </w:r>
      <w:r w:rsidR="00DE46E6" w:rsidRPr="006B1062">
        <w:rPr>
          <w:rFonts w:asciiTheme="minorHAnsi" w:hAnsiTheme="minorHAnsi" w:cstheme="minorHAnsi"/>
          <w:sz w:val="22"/>
          <w:szCs w:val="22"/>
          <w:highlight w:val="yellow"/>
          <w:shd w:val="clear" w:color="auto" w:fill="FFFF00"/>
          <w:lang w:val="cs-CZ"/>
        </w:rPr>
        <w:instrText xml:space="preserve"> FORMTEXT </w:instrText>
      </w:r>
      <w:r w:rsidR="00D31119" w:rsidRPr="006B1062">
        <w:rPr>
          <w:rFonts w:asciiTheme="minorHAnsi" w:hAnsiTheme="minorHAnsi" w:cstheme="minorHAnsi"/>
          <w:sz w:val="22"/>
          <w:szCs w:val="22"/>
          <w:highlight w:val="yellow"/>
          <w:shd w:val="clear" w:color="auto" w:fill="FFFF00"/>
          <w:lang w:val="cs-CZ"/>
        </w:rPr>
      </w:r>
      <w:r w:rsidR="00D31119" w:rsidRPr="006B1062">
        <w:rPr>
          <w:rFonts w:asciiTheme="minorHAnsi" w:hAnsiTheme="minorHAnsi" w:cstheme="minorHAnsi"/>
          <w:sz w:val="22"/>
          <w:szCs w:val="22"/>
          <w:highlight w:val="yellow"/>
          <w:shd w:val="clear" w:color="auto" w:fill="FFFF00"/>
          <w:lang w:val="cs-CZ"/>
        </w:rPr>
        <w:fldChar w:fldCharType="separate"/>
      </w:r>
      <w:r w:rsidR="00DE46E6" w:rsidRPr="006B1062">
        <w:rPr>
          <w:rFonts w:asciiTheme="minorHAnsi" w:hAnsiTheme="minorHAnsi" w:cstheme="minorHAnsi"/>
          <w:noProof/>
          <w:sz w:val="22"/>
          <w:szCs w:val="22"/>
          <w:highlight w:val="yellow"/>
          <w:shd w:val="clear" w:color="auto" w:fill="FFFF00"/>
          <w:lang w:val="cs-CZ"/>
        </w:rPr>
        <w:t> </w:t>
      </w:r>
      <w:r w:rsidR="00DE46E6" w:rsidRPr="006B1062">
        <w:rPr>
          <w:rFonts w:asciiTheme="minorHAnsi" w:hAnsiTheme="minorHAnsi" w:cstheme="minorHAnsi"/>
          <w:noProof/>
          <w:sz w:val="22"/>
          <w:szCs w:val="22"/>
          <w:highlight w:val="yellow"/>
          <w:shd w:val="clear" w:color="auto" w:fill="FFFF00"/>
          <w:lang w:val="cs-CZ"/>
        </w:rPr>
        <w:t> </w:t>
      </w:r>
      <w:r w:rsidR="00DE46E6" w:rsidRPr="006B1062">
        <w:rPr>
          <w:rFonts w:asciiTheme="minorHAnsi" w:hAnsiTheme="minorHAnsi" w:cstheme="minorHAnsi"/>
          <w:noProof/>
          <w:sz w:val="22"/>
          <w:szCs w:val="22"/>
          <w:highlight w:val="yellow"/>
          <w:shd w:val="clear" w:color="auto" w:fill="FFFF00"/>
          <w:lang w:val="cs-CZ"/>
        </w:rPr>
        <w:t> </w:t>
      </w:r>
      <w:r w:rsidR="00DE46E6" w:rsidRPr="006B1062">
        <w:rPr>
          <w:rFonts w:asciiTheme="minorHAnsi" w:hAnsiTheme="minorHAnsi" w:cstheme="minorHAnsi"/>
          <w:noProof/>
          <w:sz w:val="22"/>
          <w:szCs w:val="22"/>
          <w:highlight w:val="yellow"/>
          <w:shd w:val="clear" w:color="auto" w:fill="FFFF00"/>
          <w:lang w:val="cs-CZ"/>
        </w:rPr>
        <w:t> </w:t>
      </w:r>
      <w:r w:rsidR="00DE46E6" w:rsidRPr="006B1062">
        <w:rPr>
          <w:rFonts w:asciiTheme="minorHAnsi" w:hAnsiTheme="minorHAnsi" w:cstheme="minorHAnsi"/>
          <w:noProof/>
          <w:sz w:val="22"/>
          <w:szCs w:val="22"/>
          <w:highlight w:val="yellow"/>
          <w:shd w:val="clear" w:color="auto" w:fill="FFFF00"/>
          <w:lang w:val="cs-CZ"/>
        </w:rPr>
        <w:t> </w:t>
      </w:r>
      <w:r w:rsidR="00D31119" w:rsidRPr="006B1062">
        <w:rPr>
          <w:rFonts w:asciiTheme="minorHAnsi" w:hAnsiTheme="minorHAnsi" w:cstheme="minorHAnsi"/>
          <w:sz w:val="22"/>
          <w:szCs w:val="22"/>
          <w:highlight w:val="yellow"/>
          <w:shd w:val="clear" w:color="auto" w:fill="FFFF00"/>
          <w:lang w:val="cs-CZ"/>
        </w:rPr>
        <w:fldChar w:fldCharType="end"/>
      </w:r>
    </w:p>
    <w:p w14:paraId="0AA79049" w14:textId="77777777" w:rsidR="00F25B70" w:rsidRPr="006B1062" w:rsidRDefault="00F25B70" w:rsidP="00E03573">
      <w:pPr>
        <w:pStyle w:val="Bezmezer"/>
        <w:tabs>
          <w:tab w:val="left" w:pos="3402"/>
          <w:tab w:val="left" w:pos="3540"/>
          <w:tab w:val="left" w:pos="4020"/>
        </w:tabs>
        <w:spacing w:after="0" w:line="240" w:lineRule="auto"/>
        <w:rPr>
          <w:rFonts w:asciiTheme="minorHAnsi" w:hAnsiTheme="minorHAnsi" w:cstheme="minorHAnsi"/>
          <w:sz w:val="22"/>
          <w:szCs w:val="22"/>
        </w:rPr>
      </w:pPr>
      <w:r w:rsidRPr="006B1062">
        <w:rPr>
          <w:rFonts w:asciiTheme="minorHAnsi" w:hAnsiTheme="minorHAnsi" w:cstheme="minorHAnsi"/>
          <w:sz w:val="22"/>
          <w:szCs w:val="22"/>
        </w:rPr>
        <w:t>e-mail:</w:t>
      </w:r>
      <w:r w:rsidRPr="006B1062">
        <w:rPr>
          <w:rFonts w:asciiTheme="minorHAnsi" w:hAnsiTheme="minorHAnsi" w:cstheme="minorHAnsi"/>
          <w:sz w:val="22"/>
          <w:szCs w:val="22"/>
        </w:rPr>
        <w:tab/>
      </w:r>
      <w:r w:rsidR="00D31119" w:rsidRPr="006B1062">
        <w:rPr>
          <w:rFonts w:asciiTheme="minorHAnsi" w:hAnsiTheme="minorHAnsi" w:cstheme="minorHAnsi"/>
          <w:sz w:val="22"/>
          <w:szCs w:val="22"/>
          <w:highlight w:val="yellow"/>
          <w:shd w:val="clear" w:color="auto" w:fill="FFFF00"/>
        </w:rPr>
        <w:fldChar w:fldCharType="begin">
          <w:ffData>
            <w:name w:val="Text2"/>
            <w:enabled/>
            <w:calcOnExit w:val="0"/>
            <w:textInput/>
          </w:ffData>
        </w:fldChar>
      </w:r>
      <w:r w:rsidR="00DE46E6" w:rsidRPr="006B1062">
        <w:rPr>
          <w:rFonts w:asciiTheme="minorHAnsi" w:hAnsiTheme="minorHAnsi" w:cstheme="minorHAnsi"/>
          <w:sz w:val="22"/>
          <w:szCs w:val="22"/>
          <w:highlight w:val="yellow"/>
          <w:shd w:val="clear" w:color="auto" w:fill="FFFF00"/>
        </w:rPr>
        <w:instrText xml:space="preserve"> FORMTEXT </w:instrText>
      </w:r>
      <w:r w:rsidR="00D31119" w:rsidRPr="006B1062">
        <w:rPr>
          <w:rFonts w:asciiTheme="minorHAnsi" w:hAnsiTheme="minorHAnsi" w:cstheme="minorHAnsi"/>
          <w:sz w:val="22"/>
          <w:szCs w:val="22"/>
          <w:highlight w:val="yellow"/>
          <w:shd w:val="clear" w:color="auto" w:fill="FFFF00"/>
        </w:rPr>
      </w:r>
      <w:r w:rsidR="00D31119" w:rsidRPr="006B1062">
        <w:rPr>
          <w:rFonts w:asciiTheme="minorHAnsi" w:hAnsiTheme="minorHAnsi" w:cstheme="minorHAnsi"/>
          <w:sz w:val="22"/>
          <w:szCs w:val="22"/>
          <w:highlight w:val="yellow"/>
          <w:shd w:val="clear" w:color="auto" w:fill="FFFF00"/>
        </w:rPr>
        <w:fldChar w:fldCharType="separate"/>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31119" w:rsidRPr="006B1062">
        <w:rPr>
          <w:rFonts w:asciiTheme="minorHAnsi" w:hAnsiTheme="minorHAnsi" w:cstheme="minorHAnsi"/>
          <w:sz w:val="22"/>
          <w:szCs w:val="22"/>
          <w:highlight w:val="yellow"/>
          <w:shd w:val="clear" w:color="auto" w:fill="FFFF00"/>
        </w:rPr>
        <w:fldChar w:fldCharType="end"/>
      </w:r>
    </w:p>
    <w:p w14:paraId="5956F8CA" w14:textId="77777777" w:rsidR="00F25B70" w:rsidRPr="006B1062" w:rsidRDefault="00F25B70" w:rsidP="00E03573">
      <w:pPr>
        <w:pStyle w:val="Bezmezer"/>
        <w:tabs>
          <w:tab w:val="left" w:pos="3402"/>
        </w:tabs>
        <w:spacing w:after="0" w:line="240" w:lineRule="auto"/>
        <w:rPr>
          <w:rFonts w:asciiTheme="minorHAnsi" w:hAnsiTheme="minorHAnsi" w:cstheme="minorHAnsi"/>
          <w:sz w:val="22"/>
          <w:szCs w:val="22"/>
        </w:rPr>
      </w:pPr>
      <w:r w:rsidRPr="006B1062">
        <w:rPr>
          <w:rFonts w:asciiTheme="minorHAnsi" w:hAnsiTheme="minorHAnsi" w:cstheme="minorHAnsi"/>
          <w:sz w:val="22"/>
          <w:szCs w:val="22"/>
        </w:rPr>
        <w:t>telefon:</w:t>
      </w:r>
      <w:r w:rsidRPr="006B1062">
        <w:rPr>
          <w:rFonts w:asciiTheme="minorHAnsi" w:hAnsiTheme="minorHAnsi" w:cstheme="minorHAnsi"/>
          <w:sz w:val="22"/>
          <w:szCs w:val="22"/>
        </w:rPr>
        <w:tab/>
      </w:r>
      <w:r w:rsidR="00D31119" w:rsidRPr="006B1062">
        <w:rPr>
          <w:rFonts w:asciiTheme="minorHAnsi" w:hAnsiTheme="minorHAnsi" w:cstheme="minorHAnsi"/>
          <w:sz w:val="22"/>
          <w:szCs w:val="22"/>
          <w:highlight w:val="yellow"/>
          <w:shd w:val="clear" w:color="auto" w:fill="FFFF00"/>
        </w:rPr>
        <w:fldChar w:fldCharType="begin">
          <w:ffData>
            <w:name w:val="Text2"/>
            <w:enabled/>
            <w:calcOnExit w:val="0"/>
            <w:textInput/>
          </w:ffData>
        </w:fldChar>
      </w:r>
      <w:r w:rsidR="00DE46E6" w:rsidRPr="006B1062">
        <w:rPr>
          <w:rFonts w:asciiTheme="minorHAnsi" w:hAnsiTheme="minorHAnsi" w:cstheme="minorHAnsi"/>
          <w:sz w:val="22"/>
          <w:szCs w:val="22"/>
          <w:highlight w:val="yellow"/>
          <w:shd w:val="clear" w:color="auto" w:fill="FFFF00"/>
        </w:rPr>
        <w:instrText xml:space="preserve"> FORMTEXT </w:instrText>
      </w:r>
      <w:r w:rsidR="00D31119" w:rsidRPr="006B1062">
        <w:rPr>
          <w:rFonts w:asciiTheme="minorHAnsi" w:hAnsiTheme="minorHAnsi" w:cstheme="minorHAnsi"/>
          <w:sz w:val="22"/>
          <w:szCs w:val="22"/>
          <w:highlight w:val="yellow"/>
          <w:shd w:val="clear" w:color="auto" w:fill="FFFF00"/>
        </w:rPr>
      </w:r>
      <w:r w:rsidR="00D31119" w:rsidRPr="006B1062">
        <w:rPr>
          <w:rFonts w:asciiTheme="minorHAnsi" w:hAnsiTheme="minorHAnsi" w:cstheme="minorHAnsi"/>
          <w:sz w:val="22"/>
          <w:szCs w:val="22"/>
          <w:highlight w:val="yellow"/>
          <w:shd w:val="clear" w:color="auto" w:fill="FFFF00"/>
        </w:rPr>
        <w:fldChar w:fldCharType="separate"/>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31119" w:rsidRPr="006B1062">
        <w:rPr>
          <w:rFonts w:asciiTheme="minorHAnsi" w:hAnsiTheme="minorHAnsi" w:cstheme="minorHAnsi"/>
          <w:sz w:val="22"/>
          <w:szCs w:val="22"/>
          <w:highlight w:val="yellow"/>
          <w:shd w:val="clear" w:color="auto" w:fill="FFFF00"/>
        </w:rPr>
        <w:fldChar w:fldCharType="end"/>
      </w:r>
    </w:p>
    <w:p w14:paraId="78934707" w14:textId="77777777" w:rsidR="00F25B70" w:rsidRPr="006B1062" w:rsidRDefault="00F25B70" w:rsidP="00E03573">
      <w:pPr>
        <w:pStyle w:val="Bezmezer"/>
        <w:tabs>
          <w:tab w:val="left" w:pos="3402"/>
        </w:tabs>
        <w:spacing w:after="0" w:line="240" w:lineRule="auto"/>
        <w:rPr>
          <w:rFonts w:asciiTheme="minorHAnsi" w:hAnsiTheme="minorHAnsi" w:cstheme="minorHAnsi"/>
          <w:sz w:val="22"/>
          <w:szCs w:val="22"/>
        </w:rPr>
      </w:pPr>
      <w:r w:rsidRPr="006B1062">
        <w:rPr>
          <w:rFonts w:asciiTheme="minorHAnsi" w:hAnsiTheme="minorHAnsi" w:cstheme="minorHAnsi"/>
          <w:sz w:val="22"/>
          <w:szCs w:val="22"/>
        </w:rPr>
        <w:t>fax:</w:t>
      </w:r>
      <w:r w:rsidRPr="006B1062">
        <w:rPr>
          <w:rFonts w:asciiTheme="minorHAnsi" w:hAnsiTheme="minorHAnsi" w:cstheme="minorHAnsi"/>
          <w:sz w:val="22"/>
          <w:szCs w:val="22"/>
        </w:rPr>
        <w:tab/>
      </w:r>
      <w:r w:rsidR="00D31119" w:rsidRPr="006B1062">
        <w:rPr>
          <w:rFonts w:asciiTheme="minorHAnsi" w:hAnsiTheme="minorHAnsi" w:cstheme="minorHAnsi"/>
          <w:sz w:val="22"/>
          <w:szCs w:val="22"/>
          <w:highlight w:val="yellow"/>
          <w:shd w:val="clear" w:color="auto" w:fill="FFFF00"/>
        </w:rPr>
        <w:fldChar w:fldCharType="begin">
          <w:ffData>
            <w:name w:val="Text2"/>
            <w:enabled/>
            <w:calcOnExit w:val="0"/>
            <w:textInput/>
          </w:ffData>
        </w:fldChar>
      </w:r>
      <w:r w:rsidR="00DE46E6" w:rsidRPr="006B1062">
        <w:rPr>
          <w:rFonts w:asciiTheme="minorHAnsi" w:hAnsiTheme="minorHAnsi" w:cstheme="minorHAnsi"/>
          <w:sz w:val="22"/>
          <w:szCs w:val="22"/>
          <w:highlight w:val="yellow"/>
          <w:shd w:val="clear" w:color="auto" w:fill="FFFF00"/>
        </w:rPr>
        <w:instrText xml:space="preserve"> FORMTEXT </w:instrText>
      </w:r>
      <w:r w:rsidR="00D31119" w:rsidRPr="006B1062">
        <w:rPr>
          <w:rFonts w:asciiTheme="minorHAnsi" w:hAnsiTheme="minorHAnsi" w:cstheme="minorHAnsi"/>
          <w:sz w:val="22"/>
          <w:szCs w:val="22"/>
          <w:highlight w:val="yellow"/>
          <w:shd w:val="clear" w:color="auto" w:fill="FFFF00"/>
        </w:rPr>
      </w:r>
      <w:r w:rsidR="00D31119" w:rsidRPr="006B1062">
        <w:rPr>
          <w:rFonts w:asciiTheme="minorHAnsi" w:hAnsiTheme="minorHAnsi" w:cstheme="minorHAnsi"/>
          <w:sz w:val="22"/>
          <w:szCs w:val="22"/>
          <w:highlight w:val="yellow"/>
          <w:shd w:val="clear" w:color="auto" w:fill="FFFF00"/>
        </w:rPr>
        <w:fldChar w:fldCharType="separate"/>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31119" w:rsidRPr="006B1062">
        <w:rPr>
          <w:rFonts w:asciiTheme="minorHAnsi" w:hAnsiTheme="minorHAnsi" w:cstheme="minorHAnsi"/>
          <w:sz w:val="22"/>
          <w:szCs w:val="22"/>
          <w:highlight w:val="yellow"/>
          <w:shd w:val="clear" w:color="auto" w:fill="FFFF00"/>
        </w:rPr>
        <w:fldChar w:fldCharType="end"/>
      </w:r>
    </w:p>
    <w:p w14:paraId="4518DC17" w14:textId="77777777" w:rsidR="00F25B70" w:rsidRPr="006B1062" w:rsidRDefault="00F25B70" w:rsidP="00E03573">
      <w:pPr>
        <w:pStyle w:val="Bezmezer"/>
        <w:tabs>
          <w:tab w:val="left" w:pos="3402"/>
        </w:tabs>
        <w:spacing w:after="0" w:line="240" w:lineRule="auto"/>
        <w:rPr>
          <w:rFonts w:asciiTheme="minorHAnsi" w:hAnsiTheme="minorHAnsi" w:cstheme="minorHAnsi"/>
          <w:sz w:val="22"/>
          <w:szCs w:val="22"/>
          <w:shd w:val="clear" w:color="auto" w:fill="FFFF00"/>
        </w:rPr>
      </w:pPr>
      <w:r w:rsidRPr="006B1062">
        <w:rPr>
          <w:rFonts w:asciiTheme="minorHAnsi" w:hAnsiTheme="minorHAnsi" w:cstheme="minorHAnsi"/>
          <w:sz w:val="22"/>
          <w:szCs w:val="22"/>
        </w:rPr>
        <w:t>IČ</w:t>
      </w:r>
      <w:r w:rsidR="00DE3BB2" w:rsidRPr="006B1062">
        <w:rPr>
          <w:rFonts w:asciiTheme="minorHAnsi" w:hAnsiTheme="minorHAnsi" w:cstheme="minorHAnsi"/>
          <w:sz w:val="22"/>
          <w:szCs w:val="22"/>
        </w:rPr>
        <w:t>O</w:t>
      </w:r>
      <w:r w:rsidRPr="006B1062">
        <w:rPr>
          <w:rFonts w:asciiTheme="minorHAnsi" w:hAnsiTheme="minorHAnsi" w:cstheme="minorHAnsi"/>
          <w:sz w:val="22"/>
          <w:szCs w:val="22"/>
        </w:rPr>
        <w:t>:</w:t>
      </w:r>
      <w:r w:rsidRPr="006B1062">
        <w:rPr>
          <w:rFonts w:asciiTheme="minorHAnsi" w:hAnsiTheme="minorHAnsi" w:cstheme="minorHAnsi"/>
          <w:sz w:val="22"/>
          <w:szCs w:val="22"/>
        </w:rPr>
        <w:tab/>
      </w:r>
      <w:r w:rsidR="00D31119" w:rsidRPr="006B1062">
        <w:rPr>
          <w:rFonts w:asciiTheme="minorHAnsi" w:hAnsiTheme="minorHAnsi" w:cstheme="minorHAnsi"/>
          <w:sz w:val="22"/>
          <w:szCs w:val="22"/>
          <w:highlight w:val="yellow"/>
          <w:shd w:val="clear" w:color="auto" w:fill="FFFF00"/>
        </w:rPr>
        <w:fldChar w:fldCharType="begin">
          <w:ffData>
            <w:name w:val="Text2"/>
            <w:enabled/>
            <w:calcOnExit w:val="0"/>
            <w:textInput/>
          </w:ffData>
        </w:fldChar>
      </w:r>
      <w:r w:rsidR="00DE46E6" w:rsidRPr="006B1062">
        <w:rPr>
          <w:rFonts w:asciiTheme="minorHAnsi" w:hAnsiTheme="minorHAnsi" w:cstheme="minorHAnsi"/>
          <w:sz w:val="22"/>
          <w:szCs w:val="22"/>
          <w:highlight w:val="yellow"/>
          <w:shd w:val="clear" w:color="auto" w:fill="FFFF00"/>
        </w:rPr>
        <w:instrText xml:space="preserve"> FORMTEXT </w:instrText>
      </w:r>
      <w:r w:rsidR="00D31119" w:rsidRPr="006B1062">
        <w:rPr>
          <w:rFonts w:asciiTheme="minorHAnsi" w:hAnsiTheme="minorHAnsi" w:cstheme="minorHAnsi"/>
          <w:sz w:val="22"/>
          <w:szCs w:val="22"/>
          <w:highlight w:val="yellow"/>
          <w:shd w:val="clear" w:color="auto" w:fill="FFFF00"/>
        </w:rPr>
      </w:r>
      <w:r w:rsidR="00D31119" w:rsidRPr="006B1062">
        <w:rPr>
          <w:rFonts w:asciiTheme="minorHAnsi" w:hAnsiTheme="minorHAnsi" w:cstheme="minorHAnsi"/>
          <w:sz w:val="22"/>
          <w:szCs w:val="22"/>
          <w:highlight w:val="yellow"/>
          <w:shd w:val="clear" w:color="auto" w:fill="FFFF00"/>
        </w:rPr>
        <w:fldChar w:fldCharType="separate"/>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31119" w:rsidRPr="006B1062">
        <w:rPr>
          <w:rFonts w:asciiTheme="minorHAnsi" w:hAnsiTheme="minorHAnsi" w:cstheme="minorHAnsi"/>
          <w:sz w:val="22"/>
          <w:szCs w:val="22"/>
          <w:highlight w:val="yellow"/>
          <w:shd w:val="clear" w:color="auto" w:fill="FFFF00"/>
        </w:rPr>
        <w:fldChar w:fldCharType="end"/>
      </w:r>
    </w:p>
    <w:p w14:paraId="65C044A1" w14:textId="77777777" w:rsidR="00F25B70" w:rsidRPr="006B1062" w:rsidRDefault="00F25B70" w:rsidP="00E03573">
      <w:pPr>
        <w:pStyle w:val="Bezmezer"/>
        <w:tabs>
          <w:tab w:val="left" w:pos="3402"/>
        </w:tabs>
        <w:spacing w:after="0" w:line="240" w:lineRule="auto"/>
        <w:rPr>
          <w:rFonts w:asciiTheme="minorHAnsi" w:hAnsiTheme="minorHAnsi" w:cstheme="minorHAnsi"/>
          <w:sz w:val="22"/>
          <w:szCs w:val="22"/>
        </w:rPr>
      </w:pPr>
      <w:r w:rsidRPr="006B1062">
        <w:rPr>
          <w:rFonts w:asciiTheme="minorHAnsi" w:hAnsiTheme="minorHAnsi" w:cstheme="minorHAnsi"/>
          <w:sz w:val="22"/>
          <w:szCs w:val="22"/>
        </w:rPr>
        <w:t>DIČ:</w:t>
      </w:r>
      <w:r w:rsidRPr="006B1062">
        <w:rPr>
          <w:rFonts w:asciiTheme="minorHAnsi" w:hAnsiTheme="minorHAnsi" w:cstheme="minorHAnsi"/>
          <w:sz w:val="22"/>
          <w:szCs w:val="22"/>
        </w:rPr>
        <w:tab/>
      </w:r>
      <w:r w:rsidR="00D31119" w:rsidRPr="006B1062">
        <w:rPr>
          <w:rFonts w:asciiTheme="minorHAnsi" w:hAnsiTheme="minorHAnsi" w:cstheme="minorHAnsi"/>
          <w:sz w:val="22"/>
          <w:szCs w:val="22"/>
          <w:highlight w:val="yellow"/>
          <w:shd w:val="clear" w:color="auto" w:fill="FFFF00"/>
        </w:rPr>
        <w:fldChar w:fldCharType="begin">
          <w:ffData>
            <w:name w:val="Text2"/>
            <w:enabled/>
            <w:calcOnExit w:val="0"/>
            <w:textInput/>
          </w:ffData>
        </w:fldChar>
      </w:r>
      <w:r w:rsidR="00DE46E6" w:rsidRPr="006B1062">
        <w:rPr>
          <w:rFonts w:asciiTheme="minorHAnsi" w:hAnsiTheme="minorHAnsi" w:cstheme="minorHAnsi"/>
          <w:sz w:val="22"/>
          <w:szCs w:val="22"/>
          <w:highlight w:val="yellow"/>
          <w:shd w:val="clear" w:color="auto" w:fill="FFFF00"/>
        </w:rPr>
        <w:instrText xml:space="preserve"> FORMTEXT </w:instrText>
      </w:r>
      <w:r w:rsidR="00D31119" w:rsidRPr="006B1062">
        <w:rPr>
          <w:rFonts w:asciiTheme="minorHAnsi" w:hAnsiTheme="minorHAnsi" w:cstheme="minorHAnsi"/>
          <w:sz w:val="22"/>
          <w:szCs w:val="22"/>
          <w:highlight w:val="yellow"/>
          <w:shd w:val="clear" w:color="auto" w:fill="FFFF00"/>
        </w:rPr>
      </w:r>
      <w:r w:rsidR="00D31119" w:rsidRPr="006B1062">
        <w:rPr>
          <w:rFonts w:asciiTheme="minorHAnsi" w:hAnsiTheme="minorHAnsi" w:cstheme="minorHAnsi"/>
          <w:sz w:val="22"/>
          <w:szCs w:val="22"/>
          <w:highlight w:val="yellow"/>
          <w:shd w:val="clear" w:color="auto" w:fill="FFFF00"/>
        </w:rPr>
        <w:fldChar w:fldCharType="separate"/>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31119" w:rsidRPr="006B1062">
        <w:rPr>
          <w:rFonts w:asciiTheme="minorHAnsi" w:hAnsiTheme="minorHAnsi" w:cstheme="minorHAnsi"/>
          <w:sz w:val="22"/>
          <w:szCs w:val="22"/>
          <w:highlight w:val="yellow"/>
          <w:shd w:val="clear" w:color="auto" w:fill="FFFF00"/>
        </w:rPr>
        <w:fldChar w:fldCharType="end"/>
      </w:r>
    </w:p>
    <w:p w14:paraId="1C15D25F" w14:textId="77777777" w:rsidR="00F25B70" w:rsidRPr="006B1062" w:rsidRDefault="00F25B70" w:rsidP="00E03573">
      <w:pPr>
        <w:pStyle w:val="Bezmezer"/>
        <w:tabs>
          <w:tab w:val="left" w:pos="3402"/>
        </w:tabs>
        <w:spacing w:after="0" w:line="240" w:lineRule="auto"/>
        <w:rPr>
          <w:rFonts w:asciiTheme="minorHAnsi" w:hAnsiTheme="minorHAnsi" w:cstheme="minorHAnsi"/>
          <w:sz w:val="22"/>
          <w:szCs w:val="22"/>
        </w:rPr>
      </w:pPr>
      <w:r w:rsidRPr="006B1062">
        <w:rPr>
          <w:rFonts w:asciiTheme="minorHAnsi" w:hAnsiTheme="minorHAnsi" w:cstheme="minorHAnsi"/>
          <w:sz w:val="22"/>
          <w:szCs w:val="22"/>
        </w:rPr>
        <w:t>Bankovní spojení</w:t>
      </w:r>
      <w:r w:rsidR="00152662" w:rsidRPr="006B1062">
        <w:rPr>
          <w:rFonts w:asciiTheme="minorHAnsi" w:hAnsiTheme="minorHAnsi" w:cstheme="minorHAnsi"/>
          <w:sz w:val="22"/>
          <w:szCs w:val="22"/>
        </w:rPr>
        <w:t>, č.ú.</w:t>
      </w:r>
      <w:r w:rsidRPr="006B1062">
        <w:rPr>
          <w:rFonts w:asciiTheme="minorHAnsi" w:hAnsiTheme="minorHAnsi" w:cstheme="minorHAnsi"/>
          <w:sz w:val="22"/>
          <w:szCs w:val="22"/>
        </w:rPr>
        <w:t>:</w:t>
      </w:r>
      <w:r w:rsidRPr="006B1062">
        <w:rPr>
          <w:rFonts w:asciiTheme="minorHAnsi" w:hAnsiTheme="minorHAnsi" w:cstheme="minorHAnsi"/>
          <w:sz w:val="22"/>
          <w:szCs w:val="22"/>
        </w:rPr>
        <w:tab/>
      </w:r>
      <w:r w:rsidR="00D31119" w:rsidRPr="006B1062">
        <w:rPr>
          <w:rFonts w:asciiTheme="minorHAnsi" w:hAnsiTheme="minorHAnsi" w:cstheme="minorHAnsi"/>
          <w:sz w:val="22"/>
          <w:szCs w:val="22"/>
          <w:highlight w:val="yellow"/>
          <w:shd w:val="clear" w:color="auto" w:fill="FFFF00"/>
        </w:rPr>
        <w:fldChar w:fldCharType="begin">
          <w:ffData>
            <w:name w:val="Text2"/>
            <w:enabled/>
            <w:calcOnExit w:val="0"/>
            <w:textInput/>
          </w:ffData>
        </w:fldChar>
      </w:r>
      <w:r w:rsidR="00DE46E6" w:rsidRPr="006B1062">
        <w:rPr>
          <w:rFonts w:asciiTheme="minorHAnsi" w:hAnsiTheme="minorHAnsi" w:cstheme="minorHAnsi"/>
          <w:sz w:val="22"/>
          <w:szCs w:val="22"/>
          <w:highlight w:val="yellow"/>
          <w:shd w:val="clear" w:color="auto" w:fill="FFFF00"/>
        </w:rPr>
        <w:instrText xml:space="preserve"> FORMTEXT </w:instrText>
      </w:r>
      <w:r w:rsidR="00D31119" w:rsidRPr="006B1062">
        <w:rPr>
          <w:rFonts w:asciiTheme="minorHAnsi" w:hAnsiTheme="minorHAnsi" w:cstheme="minorHAnsi"/>
          <w:sz w:val="22"/>
          <w:szCs w:val="22"/>
          <w:highlight w:val="yellow"/>
          <w:shd w:val="clear" w:color="auto" w:fill="FFFF00"/>
        </w:rPr>
      </w:r>
      <w:r w:rsidR="00D31119" w:rsidRPr="006B1062">
        <w:rPr>
          <w:rFonts w:asciiTheme="minorHAnsi" w:hAnsiTheme="minorHAnsi" w:cstheme="minorHAnsi"/>
          <w:sz w:val="22"/>
          <w:szCs w:val="22"/>
          <w:highlight w:val="yellow"/>
          <w:shd w:val="clear" w:color="auto" w:fill="FFFF00"/>
        </w:rPr>
        <w:fldChar w:fldCharType="separate"/>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31119" w:rsidRPr="006B1062">
        <w:rPr>
          <w:rFonts w:asciiTheme="minorHAnsi" w:hAnsiTheme="minorHAnsi" w:cstheme="minorHAnsi"/>
          <w:sz w:val="22"/>
          <w:szCs w:val="22"/>
          <w:highlight w:val="yellow"/>
          <w:shd w:val="clear" w:color="auto" w:fill="FFFF00"/>
        </w:rPr>
        <w:fldChar w:fldCharType="end"/>
      </w:r>
    </w:p>
    <w:p w14:paraId="0C343FFC" w14:textId="77777777" w:rsidR="00F25B70" w:rsidRPr="006B1062" w:rsidRDefault="00F25B70" w:rsidP="00E03573">
      <w:pPr>
        <w:pStyle w:val="Bezmezer"/>
        <w:tabs>
          <w:tab w:val="left" w:pos="3402"/>
        </w:tabs>
        <w:spacing w:after="0" w:line="240" w:lineRule="auto"/>
        <w:rPr>
          <w:rFonts w:asciiTheme="minorHAnsi" w:hAnsiTheme="minorHAnsi" w:cstheme="minorHAnsi"/>
          <w:sz w:val="22"/>
          <w:szCs w:val="22"/>
          <w:lang w:eastAsia="cs-CZ"/>
        </w:rPr>
      </w:pPr>
      <w:r w:rsidRPr="006B1062">
        <w:rPr>
          <w:rFonts w:asciiTheme="minorHAnsi" w:hAnsiTheme="minorHAnsi" w:cstheme="minorHAnsi"/>
          <w:sz w:val="22"/>
          <w:szCs w:val="22"/>
          <w:lang w:eastAsia="cs-CZ"/>
        </w:rPr>
        <w:t xml:space="preserve">Osoba </w:t>
      </w:r>
      <w:r w:rsidR="00597828" w:rsidRPr="006B1062">
        <w:rPr>
          <w:rFonts w:asciiTheme="minorHAnsi" w:hAnsiTheme="minorHAnsi" w:cstheme="minorHAnsi"/>
          <w:sz w:val="22"/>
          <w:szCs w:val="22"/>
          <w:lang w:eastAsia="cs-CZ"/>
        </w:rPr>
        <w:t>oprávněná jednat</w:t>
      </w:r>
    </w:p>
    <w:p w14:paraId="4B87663C" w14:textId="77777777" w:rsidR="00C13A16" w:rsidRPr="006B1062" w:rsidRDefault="00597828" w:rsidP="00E03573">
      <w:pPr>
        <w:pStyle w:val="Bezmezer"/>
        <w:tabs>
          <w:tab w:val="left" w:pos="3402"/>
        </w:tabs>
        <w:spacing w:after="0" w:line="240" w:lineRule="auto"/>
        <w:rPr>
          <w:rFonts w:asciiTheme="minorHAnsi" w:hAnsiTheme="minorHAnsi" w:cstheme="minorHAnsi"/>
          <w:sz w:val="22"/>
          <w:szCs w:val="22"/>
          <w:shd w:val="clear" w:color="auto" w:fill="FFFF00"/>
        </w:rPr>
      </w:pPr>
      <w:r w:rsidRPr="006B1062">
        <w:rPr>
          <w:rFonts w:asciiTheme="minorHAnsi" w:hAnsiTheme="minorHAnsi" w:cstheme="minorHAnsi"/>
          <w:sz w:val="22"/>
          <w:szCs w:val="22"/>
          <w:lang w:eastAsia="cs-CZ"/>
        </w:rPr>
        <w:t>v</w:t>
      </w:r>
      <w:r w:rsidR="00F25B70" w:rsidRPr="006B1062">
        <w:rPr>
          <w:rFonts w:asciiTheme="minorHAnsi" w:hAnsiTheme="minorHAnsi" w:cstheme="minorHAnsi"/>
          <w:sz w:val="22"/>
          <w:szCs w:val="22"/>
          <w:lang w:eastAsia="cs-CZ"/>
        </w:rPr>
        <w:t>e</w:t>
      </w:r>
      <w:r w:rsidRPr="006B1062">
        <w:rPr>
          <w:rFonts w:asciiTheme="minorHAnsi" w:hAnsiTheme="minorHAnsi" w:cstheme="minorHAnsi"/>
          <w:sz w:val="22"/>
          <w:szCs w:val="22"/>
          <w:lang w:eastAsia="cs-CZ"/>
        </w:rPr>
        <w:t xml:space="preserve"> </w:t>
      </w:r>
      <w:r w:rsidR="00F25B70" w:rsidRPr="006B1062">
        <w:rPr>
          <w:rFonts w:asciiTheme="minorHAnsi" w:hAnsiTheme="minorHAnsi" w:cstheme="minorHAnsi"/>
          <w:sz w:val="22"/>
          <w:szCs w:val="22"/>
          <w:lang w:eastAsia="cs-CZ"/>
        </w:rPr>
        <w:t>věcech</w:t>
      </w:r>
      <w:r w:rsidRPr="006B1062">
        <w:rPr>
          <w:rFonts w:asciiTheme="minorHAnsi" w:hAnsiTheme="minorHAnsi" w:cstheme="minorHAnsi"/>
          <w:sz w:val="22"/>
          <w:szCs w:val="22"/>
          <w:lang w:eastAsia="cs-CZ"/>
        </w:rPr>
        <w:t xml:space="preserve"> </w:t>
      </w:r>
      <w:r w:rsidR="00A10BC3" w:rsidRPr="006B1062">
        <w:rPr>
          <w:rFonts w:asciiTheme="minorHAnsi" w:hAnsiTheme="minorHAnsi" w:cstheme="minorHAnsi"/>
          <w:sz w:val="22"/>
          <w:szCs w:val="22"/>
          <w:lang w:eastAsia="cs-CZ"/>
        </w:rPr>
        <w:t>technick</w:t>
      </w:r>
      <w:r w:rsidR="00F25B70" w:rsidRPr="006B1062">
        <w:rPr>
          <w:rFonts w:asciiTheme="minorHAnsi" w:hAnsiTheme="minorHAnsi" w:cstheme="minorHAnsi"/>
          <w:sz w:val="22"/>
          <w:szCs w:val="22"/>
          <w:lang w:eastAsia="cs-CZ"/>
        </w:rPr>
        <w:t>ých:</w:t>
      </w:r>
      <w:r w:rsidR="00F25B70" w:rsidRPr="006B1062">
        <w:rPr>
          <w:rFonts w:asciiTheme="minorHAnsi" w:hAnsiTheme="minorHAnsi" w:cstheme="minorHAnsi"/>
          <w:sz w:val="22"/>
          <w:szCs w:val="22"/>
        </w:rPr>
        <w:tab/>
      </w:r>
      <w:r w:rsidR="00D31119" w:rsidRPr="006B1062">
        <w:rPr>
          <w:rFonts w:asciiTheme="minorHAnsi" w:hAnsiTheme="minorHAnsi" w:cstheme="minorHAnsi"/>
          <w:sz w:val="22"/>
          <w:szCs w:val="22"/>
          <w:highlight w:val="yellow"/>
          <w:shd w:val="clear" w:color="auto" w:fill="FFFF00"/>
        </w:rPr>
        <w:fldChar w:fldCharType="begin">
          <w:ffData>
            <w:name w:val="Text2"/>
            <w:enabled/>
            <w:calcOnExit w:val="0"/>
            <w:textInput/>
          </w:ffData>
        </w:fldChar>
      </w:r>
      <w:r w:rsidR="00DE46E6" w:rsidRPr="006B1062">
        <w:rPr>
          <w:rFonts w:asciiTheme="minorHAnsi" w:hAnsiTheme="minorHAnsi" w:cstheme="minorHAnsi"/>
          <w:sz w:val="22"/>
          <w:szCs w:val="22"/>
          <w:highlight w:val="yellow"/>
          <w:shd w:val="clear" w:color="auto" w:fill="FFFF00"/>
        </w:rPr>
        <w:instrText xml:space="preserve"> FORMTEXT </w:instrText>
      </w:r>
      <w:r w:rsidR="00D31119" w:rsidRPr="006B1062">
        <w:rPr>
          <w:rFonts w:asciiTheme="minorHAnsi" w:hAnsiTheme="minorHAnsi" w:cstheme="minorHAnsi"/>
          <w:sz w:val="22"/>
          <w:szCs w:val="22"/>
          <w:highlight w:val="yellow"/>
          <w:shd w:val="clear" w:color="auto" w:fill="FFFF00"/>
        </w:rPr>
      </w:r>
      <w:r w:rsidR="00D31119" w:rsidRPr="006B1062">
        <w:rPr>
          <w:rFonts w:asciiTheme="minorHAnsi" w:hAnsiTheme="minorHAnsi" w:cstheme="minorHAnsi"/>
          <w:sz w:val="22"/>
          <w:szCs w:val="22"/>
          <w:highlight w:val="yellow"/>
          <w:shd w:val="clear" w:color="auto" w:fill="FFFF00"/>
        </w:rPr>
        <w:fldChar w:fldCharType="separate"/>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E46E6" w:rsidRPr="006B1062">
        <w:rPr>
          <w:rFonts w:asciiTheme="minorHAnsi" w:hAnsiTheme="minorHAnsi" w:cstheme="minorHAnsi"/>
          <w:noProof/>
          <w:sz w:val="22"/>
          <w:szCs w:val="22"/>
          <w:highlight w:val="yellow"/>
          <w:shd w:val="clear" w:color="auto" w:fill="FFFF00"/>
        </w:rPr>
        <w:t> </w:t>
      </w:r>
      <w:r w:rsidR="00D31119" w:rsidRPr="006B1062">
        <w:rPr>
          <w:rFonts w:asciiTheme="minorHAnsi" w:hAnsiTheme="minorHAnsi" w:cstheme="minorHAnsi"/>
          <w:sz w:val="22"/>
          <w:szCs w:val="22"/>
          <w:highlight w:val="yellow"/>
          <w:shd w:val="clear" w:color="auto" w:fill="FFFF00"/>
        </w:rPr>
        <w:fldChar w:fldCharType="end"/>
      </w:r>
    </w:p>
    <w:p w14:paraId="2469F4C6" w14:textId="77777777" w:rsidR="00C13A16" w:rsidRPr="006B1062" w:rsidRDefault="00C13A16" w:rsidP="00E03573">
      <w:pPr>
        <w:pStyle w:val="Bezmezer"/>
        <w:spacing w:after="0"/>
        <w:rPr>
          <w:rFonts w:asciiTheme="minorHAnsi" w:hAnsiTheme="minorHAnsi" w:cstheme="minorHAnsi"/>
          <w:sz w:val="22"/>
          <w:szCs w:val="22"/>
        </w:rPr>
      </w:pPr>
      <w:r w:rsidRPr="006B1062">
        <w:rPr>
          <w:rFonts w:asciiTheme="minorHAnsi" w:hAnsiTheme="minorHAnsi" w:cstheme="minorHAnsi"/>
          <w:sz w:val="22"/>
          <w:szCs w:val="22"/>
        </w:rPr>
        <w:t xml:space="preserve">Zapsán v Obchodním rejstříku vedeném </w:t>
      </w:r>
      <w:r w:rsidR="00D31119" w:rsidRPr="006B1062">
        <w:rPr>
          <w:rFonts w:asciiTheme="minorHAnsi" w:hAnsiTheme="minorHAnsi" w:cstheme="minorHAnsi"/>
          <w:sz w:val="22"/>
          <w:szCs w:val="22"/>
          <w:highlight w:val="yellow"/>
          <w:shd w:val="clear" w:color="auto" w:fill="FFFF00"/>
        </w:rPr>
        <w:fldChar w:fldCharType="begin">
          <w:ffData>
            <w:name w:val="Text2"/>
            <w:enabled/>
            <w:calcOnExit w:val="0"/>
            <w:textInput/>
          </w:ffData>
        </w:fldChar>
      </w:r>
      <w:r w:rsidRPr="006B1062">
        <w:rPr>
          <w:rFonts w:asciiTheme="minorHAnsi" w:hAnsiTheme="minorHAnsi" w:cstheme="minorHAnsi"/>
          <w:sz w:val="22"/>
          <w:szCs w:val="22"/>
          <w:highlight w:val="yellow"/>
          <w:shd w:val="clear" w:color="auto" w:fill="FFFF00"/>
        </w:rPr>
        <w:instrText xml:space="preserve"> FORMTEXT </w:instrText>
      </w:r>
      <w:r w:rsidR="00D31119" w:rsidRPr="006B1062">
        <w:rPr>
          <w:rFonts w:asciiTheme="minorHAnsi" w:hAnsiTheme="minorHAnsi" w:cstheme="minorHAnsi"/>
          <w:sz w:val="22"/>
          <w:szCs w:val="22"/>
          <w:highlight w:val="yellow"/>
          <w:shd w:val="clear" w:color="auto" w:fill="FFFF00"/>
        </w:rPr>
      </w:r>
      <w:r w:rsidR="00D31119" w:rsidRPr="006B1062">
        <w:rPr>
          <w:rFonts w:asciiTheme="minorHAnsi" w:hAnsiTheme="minorHAnsi" w:cstheme="minorHAnsi"/>
          <w:sz w:val="22"/>
          <w:szCs w:val="22"/>
          <w:highlight w:val="yellow"/>
          <w:shd w:val="clear" w:color="auto" w:fill="FFFF00"/>
        </w:rPr>
        <w:fldChar w:fldCharType="separate"/>
      </w:r>
      <w:r w:rsidRPr="006B1062">
        <w:rPr>
          <w:rFonts w:asciiTheme="minorHAnsi" w:hAnsiTheme="minorHAnsi" w:cstheme="minorHAnsi"/>
          <w:noProof/>
          <w:sz w:val="22"/>
          <w:szCs w:val="22"/>
          <w:highlight w:val="yellow"/>
          <w:shd w:val="clear" w:color="auto" w:fill="FFFF00"/>
        </w:rPr>
        <w:t> </w:t>
      </w:r>
      <w:r w:rsidRPr="006B1062">
        <w:rPr>
          <w:rFonts w:asciiTheme="minorHAnsi" w:hAnsiTheme="minorHAnsi" w:cstheme="minorHAnsi"/>
          <w:noProof/>
          <w:sz w:val="22"/>
          <w:szCs w:val="22"/>
          <w:highlight w:val="yellow"/>
          <w:shd w:val="clear" w:color="auto" w:fill="FFFF00"/>
        </w:rPr>
        <w:t> </w:t>
      </w:r>
      <w:r w:rsidRPr="006B1062">
        <w:rPr>
          <w:rFonts w:asciiTheme="minorHAnsi" w:hAnsiTheme="minorHAnsi" w:cstheme="minorHAnsi"/>
          <w:noProof/>
          <w:sz w:val="22"/>
          <w:szCs w:val="22"/>
          <w:highlight w:val="yellow"/>
          <w:shd w:val="clear" w:color="auto" w:fill="FFFF00"/>
        </w:rPr>
        <w:t> </w:t>
      </w:r>
      <w:r w:rsidRPr="006B1062">
        <w:rPr>
          <w:rFonts w:asciiTheme="minorHAnsi" w:hAnsiTheme="minorHAnsi" w:cstheme="minorHAnsi"/>
          <w:noProof/>
          <w:sz w:val="22"/>
          <w:szCs w:val="22"/>
          <w:highlight w:val="yellow"/>
          <w:shd w:val="clear" w:color="auto" w:fill="FFFF00"/>
        </w:rPr>
        <w:t> </w:t>
      </w:r>
      <w:r w:rsidRPr="006B1062">
        <w:rPr>
          <w:rFonts w:asciiTheme="minorHAnsi" w:hAnsiTheme="minorHAnsi" w:cstheme="minorHAnsi"/>
          <w:noProof/>
          <w:sz w:val="22"/>
          <w:szCs w:val="22"/>
          <w:highlight w:val="yellow"/>
          <w:shd w:val="clear" w:color="auto" w:fill="FFFF00"/>
        </w:rPr>
        <w:t> </w:t>
      </w:r>
      <w:r w:rsidR="00D31119" w:rsidRPr="006B1062">
        <w:rPr>
          <w:rFonts w:asciiTheme="minorHAnsi" w:hAnsiTheme="minorHAnsi" w:cstheme="minorHAnsi"/>
          <w:sz w:val="22"/>
          <w:szCs w:val="22"/>
          <w:highlight w:val="yellow"/>
          <w:shd w:val="clear" w:color="auto" w:fill="FFFF00"/>
        </w:rPr>
        <w:fldChar w:fldCharType="end"/>
      </w:r>
      <w:r w:rsidRPr="006B1062">
        <w:rPr>
          <w:rFonts w:asciiTheme="minorHAnsi" w:hAnsiTheme="minorHAnsi" w:cstheme="minorHAnsi"/>
          <w:sz w:val="22"/>
          <w:szCs w:val="22"/>
        </w:rPr>
        <w:t>sp. zn.</w:t>
      </w:r>
      <w:r w:rsidR="00D31119" w:rsidRPr="006B1062">
        <w:rPr>
          <w:rFonts w:asciiTheme="minorHAnsi" w:hAnsiTheme="minorHAnsi" w:cstheme="minorHAnsi"/>
          <w:sz w:val="22"/>
          <w:szCs w:val="22"/>
          <w:highlight w:val="yellow"/>
          <w:shd w:val="clear" w:color="auto" w:fill="FFFF00"/>
        </w:rPr>
        <w:fldChar w:fldCharType="begin">
          <w:ffData>
            <w:name w:val="Text2"/>
            <w:enabled/>
            <w:calcOnExit w:val="0"/>
            <w:textInput/>
          </w:ffData>
        </w:fldChar>
      </w:r>
      <w:r w:rsidRPr="006B1062">
        <w:rPr>
          <w:rFonts w:asciiTheme="minorHAnsi" w:hAnsiTheme="minorHAnsi" w:cstheme="minorHAnsi"/>
          <w:sz w:val="22"/>
          <w:szCs w:val="22"/>
          <w:highlight w:val="yellow"/>
          <w:shd w:val="clear" w:color="auto" w:fill="FFFF00"/>
        </w:rPr>
        <w:instrText xml:space="preserve"> FORMTEXT </w:instrText>
      </w:r>
      <w:r w:rsidR="00D31119" w:rsidRPr="006B1062">
        <w:rPr>
          <w:rFonts w:asciiTheme="minorHAnsi" w:hAnsiTheme="minorHAnsi" w:cstheme="minorHAnsi"/>
          <w:sz w:val="22"/>
          <w:szCs w:val="22"/>
          <w:highlight w:val="yellow"/>
          <w:shd w:val="clear" w:color="auto" w:fill="FFFF00"/>
        </w:rPr>
      </w:r>
      <w:r w:rsidR="00D31119" w:rsidRPr="006B1062">
        <w:rPr>
          <w:rFonts w:asciiTheme="minorHAnsi" w:hAnsiTheme="minorHAnsi" w:cstheme="minorHAnsi"/>
          <w:sz w:val="22"/>
          <w:szCs w:val="22"/>
          <w:highlight w:val="yellow"/>
          <w:shd w:val="clear" w:color="auto" w:fill="FFFF00"/>
        </w:rPr>
        <w:fldChar w:fldCharType="separate"/>
      </w:r>
      <w:r w:rsidRPr="006B1062">
        <w:rPr>
          <w:rFonts w:asciiTheme="minorHAnsi" w:hAnsiTheme="minorHAnsi" w:cstheme="minorHAnsi"/>
          <w:noProof/>
          <w:sz w:val="22"/>
          <w:szCs w:val="22"/>
          <w:highlight w:val="yellow"/>
          <w:shd w:val="clear" w:color="auto" w:fill="FFFF00"/>
        </w:rPr>
        <w:t> </w:t>
      </w:r>
      <w:r w:rsidRPr="006B1062">
        <w:rPr>
          <w:rFonts w:asciiTheme="minorHAnsi" w:hAnsiTheme="minorHAnsi" w:cstheme="minorHAnsi"/>
          <w:noProof/>
          <w:sz w:val="22"/>
          <w:szCs w:val="22"/>
          <w:highlight w:val="yellow"/>
          <w:shd w:val="clear" w:color="auto" w:fill="FFFF00"/>
        </w:rPr>
        <w:t> </w:t>
      </w:r>
      <w:r w:rsidRPr="006B1062">
        <w:rPr>
          <w:rFonts w:asciiTheme="minorHAnsi" w:hAnsiTheme="minorHAnsi" w:cstheme="minorHAnsi"/>
          <w:noProof/>
          <w:sz w:val="22"/>
          <w:szCs w:val="22"/>
          <w:highlight w:val="yellow"/>
          <w:shd w:val="clear" w:color="auto" w:fill="FFFF00"/>
        </w:rPr>
        <w:t> </w:t>
      </w:r>
      <w:r w:rsidRPr="006B1062">
        <w:rPr>
          <w:rFonts w:asciiTheme="minorHAnsi" w:hAnsiTheme="minorHAnsi" w:cstheme="minorHAnsi"/>
          <w:noProof/>
          <w:sz w:val="22"/>
          <w:szCs w:val="22"/>
          <w:highlight w:val="yellow"/>
          <w:shd w:val="clear" w:color="auto" w:fill="FFFF00"/>
        </w:rPr>
        <w:t> </w:t>
      </w:r>
      <w:r w:rsidRPr="006B1062">
        <w:rPr>
          <w:rFonts w:asciiTheme="minorHAnsi" w:hAnsiTheme="minorHAnsi" w:cstheme="minorHAnsi"/>
          <w:noProof/>
          <w:sz w:val="22"/>
          <w:szCs w:val="22"/>
          <w:highlight w:val="yellow"/>
          <w:shd w:val="clear" w:color="auto" w:fill="FFFF00"/>
        </w:rPr>
        <w:t> </w:t>
      </w:r>
      <w:r w:rsidR="00D31119" w:rsidRPr="006B1062">
        <w:rPr>
          <w:rFonts w:asciiTheme="minorHAnsi" w:hAnsiTheme="minorHAnsi" w:cstheme="minorHAnsi"/>
          <w:sz w:val="22"/>
          <w:szCs w:val="22"/>
          <w:highlight w:val="yellow"/>
          <w:shd w:val="clear" w:color="auto" w:fill="FFFF00"/>
        </w:rPr>
        <w:fldChar w:fldCharType="end"/>
      </w:r>
    </w:p>
    <w:p w14:paraId="2AE4A225" w14:textId="3AA4208E" w:rsidR="00C06121" w:rsidRPr="006B1062" w:rsidRDefault="00F25B70" w:rsidP="009E7C42">
      <w:pPr>
        <w:pStyle w:val="Bezmezer"/>
        <w:rPr>
          <w:rFonts w:asciiTheme="minorHAnsi" w:hAnsiTheme="minorHAnsi" w:cstheme="minorHAnsi"/>
          <w:sz w:val="22"/>
          <w:szCs w:val="22"/>
        </w:rPr>
      </w:pPr>
      <w:r w:rsidRPr="006B1062">
        <w:rPr>
          <w:rFonts w:asciiTheme="minorHAnsi" w:hAnsiTheme="minorHAnsi" w:cstheme="minorHAnsi"/>
          <w:sz w:val="22"/>
          <w:szCs w:val="22"/>
        </w:rPr>
        <w:t>(d</w:t>
      </w:r>
      <w:r w:rsidR="00383912" w:rsidRPr="006B1062">
        <w:rPr>
          <w:rFonts w:asciiTheme="minorHAnsi" w:hAnsiTheme="minorHAnsi" w:cstheme="minorHAnsi"/>
          <w:sz w:val="22"/>
          <w:szCs w:val="22"/>
        </w:rPr>
        <w:t>á</w:t>
      </w:r>
      <w:r w:rsidRPr="006B1062">
        <w:rPr>
          <w:rFonts w:asciiTheme="minorHAnsi" w:hAnsiTheme="minorHAnsi" w:cstheme="minorHAnsi"/>
          <w:sz w:val="22"/>
          <w:szCs w:val="22"/>
        </w:rPr>
        <w:t>le jen „</w:t>
      </w:r>
      <w:r w:rsidR="00E25691" w:rsidRPr="006B1062">
        <w:rPr>
          <w:rFonts w:asciiTheme="minorHAnsi" w:hAnsiTheme="minorHAnsi" w:cstheme="minorHAnsi"/>
          <w:sz w:val="22"/>
          <w:szCs w:val="22"/>
        </w:rPr>
        <w:t>Dodavatel</w:t>
      </w:r>
      <w:r w:rsidRPr="006B1062">
        <w:rPr>
          <w:rFonts w:asciiTheme="minorHAnsi" w:hAnsiTheme="minorHAnsi" w:cstheme="minorHAnsi"/>
          <w:sz w:val="22"/>
          <w:szCs w:val="22"/>
        </w:rPr>
        <w:t xml:space="preserve">“ nebo </w:t>
      </w:r>
      <w:r w:rsidR="00C11789" w:rsidRPr="006B1062">
        <w:rPr>
          <w:rFonts w:asciiTheme="minorHAnsi" w:hAnsiTheme="minorHAnsi" w:cstheme="minorHAnsi"/>
          <w:sz w:val="22"/>
          <w:szCs w:val="22"/>
        </w:rPr>
        <w:t xml:space="preserve">též </w:t>
      </w:r>
      <w:r w:rsidRPr="006B1062">
        <w:rPr>
          <w:rFonts w:asciiTheme="minorHAnsi" w:hAnsiTheme="minorHAnsi" w:cstheme="minorHAnsi"/>
          <w:sz w:val="22"/>
          <w:szCs w:val="22"/>
        </w:rPr>
        <w:t>„Zhotovitel“)</w:t>
      </w:r>
    </w:p>
    <w:p w14:paraId="22AFBEC5" w14:textId="77777777" w:rsidR="00F25B70" w:rsidRPr="006B1062" w:rsidRDefault="00F25B70"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Preambule</w:t>
      </w:r>
    </w:p>
    <w:p w14:paraId="4B3658BE" w14:textId="73BB50D8" w:rsidR="00564363" w:rsidRPr="006B1062" w:rsidRDefault="00603C0A" w:rsidP="00FD4C77">
      <w:pPr>
        <w:pStyle w:val="Nadpis2"/>
        <w:numPr>
          <w:ilvl w:val="1"/>
          <w:numId w:val="6"/>
        </w:numPr>
        <w:spacing w:line="240" w:lineRule="auto"/>
        <w:ind w:left="0"/>
        <w:rPr>
          <w:rFonts w:asciiTheme="minorHAnsi" w:hAnsiTheme="minorHAnsi" w:cstheme="minorHAnsi"/>
          <w:bCs/>
          <w:sz w:val="22"/>
          <w:szCs w:val="22"/>
          <w:lang w:val="cs-CZ"/>
        </w:rPr>
      </w:pPr>
      <w:r w:rsidRPr="006B1062">
        <w:rPr>
          <w:rFonts w:asciiTheme="minorHAnsi" w:hAnsiTheme="minorHAnsi" w:cstheme="minorHAnsi"/>
          <w:sz w:val="22"/>
          <w:szCs w:val="22"/>
          <w:lang w:val="cs-CZ"/>
        </w:rPr>
        <w:t xml:space="preserve">Tato smlouva je uzavřena na základě </w:t>
      </w:r>
      <w:r w:rsidR="00ED64A7" w:rsidRPr="006B1062">
        <w:rPr>
          <w:rFonts w:asciiTheme="minorHAnsi" w:hAnsiTheme="minorHAnsi" w:cstheme="minorHAnsi"/>
          <w:sz w:val="22"/>
          <w:szCs w:val="22"/>
          <w:lang w:val="cs-CZ"/>
        </w:rPr>
        <w:t>zadávacího řízení k veřejné zakázce na stavební práce s</w:t>
      </w:r>
      <w:r w:rsidR="00031EB5" w:rsidRPr="006B1062">
        <w:rPr>
          <w:rFonts w:asciiTheme="minorHAnsi" w:hAnsiTheme="minorHAnsi" w:cstheme="minorHAnsi"/>
          <w:sz w:val="22"/>
          <w:szCs w:val="22"/>
          <w:lang w:val="cs-CZ"/>
        </w:rPr>
        <w:t> </w:t>
      </w:r>
      <w:r w:rsidR="00ED64A7" w:rsidRPr="006B1062">
        <w:rPr>
          <w:rFonts w:asciiTheme="minorHAnsi" w:hAnsiTheme="minorHAnsi" w:cstheme="minorHAnsi"/>
          <w:sz w:val="22"/>
          <w:szCs w:val="22"/>
          <w:lang w:val="cs-CZ"/>
        </w:rPr>
        <w:t>názvem</w:t>
      </w:r>
      <w:r w:rsidR="00031EB5" w:rsidRPr="006B1062">
        <w:rPr>
          <w:rFonts w:asciiTheme="minorHAnsi" w:hAnsiTheme="minorHAnsi" w:cstheme="minorHAnsi"/>
          <w:sz w:val="22"/>
          <w:szCs w:val="22"/>
          <w:lang w:val="cs-CZ"/>
        </w:rPr>
        <w:t xml:space="preserve">: </w:t>
      </w:r>
      <w:r w:rsidR="005C1944">
        <w:rPr>
          <w:rFonts w:asciiTheme="minorHAnsi" w:hAnsiTheme="minorHAnsi" w:cstheme="minorHAnsi"/>
          <w:b/>
          <w:sz w:val="22"/>
          <w:szCs w:val="22"/>
          <w:lang w:val="cs-CZ"/>
        </w:rPr>
        <w:t>„Jinačovice – intenzifikace úpravny pitné vody</w:t>
      </w:r>
      <w:r w:rsidR="00EF1C3F">
        <w:rPr>
          <w:rFonts w:asciiTheme="minorHAnsi" w:hAnsiTheme="minorHAnsi" w:cstheme="minorHAnsi"/>
          <w:b/>
          <w:sz w:val="22"/>
          <w:szCs w:val="22"/>
          <w:lang w:val="cs-CZ"/>
        </w:rPr>
        <w:t xml:space="preserve"> a sanace studny</w:t>
      </w:r>
      <w:r w:rsidR="005C1944">
        <w:rPr>
          <w:rFonts w:asciiTheme="minorHAnsi" w:hAnsiTheme="minorHAnsi" w:cstheme="minorHAnsi"/>
          <w:b/>
          <w:sz w:val="22"/>
          <w:szCs w:val="22"/>
          <w:lang w:val="cs-CZ"/>
        </w:rPr>
        <w:t>“</w:t>
      </w:r>
      <w:r w:rsidR="00A858DF" w:rsidRPr="006B1062">
        <w:rPr>
          <w:rFonts w:asciiTheme="minorHAnsi" w:hAnsiTheme="minorHAnsi" w:cstheme="minorHAnsi"/>
          <w:b/>
          <w:bCs/>
          <w:iCs/>
          <w:sz w:val="22"/>
          <w:szCs w:val="22"/>
          <w:lang w:val="fr-FR"/>
        </w:rPr>
        <w:t xml:space="preserve">, </w:t>
      </w:r>
      <w:r w:rsidR="00ED64A7" w:rsidRPr="006B1062">
        <w:rPr>
          <w:rFonts w:asciiTheme="minorHAnsi" w:hAnsiTheme="minorHAnsi" w:cstheme="minorHAnsi"/>
          <w:bCs/>
          <w:sz w:val="22"/>
          <w:szCs w:val="22"/>
          <w:lang w:val="cs-CZ"/>
        </w:rPr>
        <w:t xml:space="preserve">zadávané ve zjednodušeném podlimitním řízení dle § 53 zákona č. 134/2016 Sb., </w:t>
      </w:r>
      <w:r w:rsidR="00565F43" w:rsidRPr="006B1062">
        <w:rPr>
          <w:rFonts w:asciiTheme="minorHAnsi" w:hAnsiTheme="minorHAnsi" w:cstheme="minorHAnsi"/>
          <w:bCs/>
          <w:sz w:val="22"/>
          <w:szCs w:val="22"/>
          <w:lang w:val="cs-CZ"/>
        </w:rPr>
        <w:t xml:space="preserve">o zadávání veřejných zakázek, </w:t>
      </w:r>
      <w:r w:rsidR="00ED64A7" w:rsidRPr="006B1062">
        <w:rPr>
          <w:rFonts w:asciiTheme="minorHAnsi" w:hAnsiTheme="minorHAnsi" w:cstheme="minorHAnsi"/>
          <w:bCs/>
          <w:sz w:val="22"/>
          <w:szCs w:val="22"/>
          <w:lang w:val="cs-CZ"/>
        </w:rPr>
        <w:t>ve znění pozdějších</w:t>
      </w:r>
      <w:r w:rsidR="00565F43" w:rsidRPr="006B1062">
        <w:rPr>
          <w:rFonts w:asciiTheme="minorHAnsi" w:hAnsiTheme="minorHAnsi" w:cstheme="minorHAnsi"/>
          <w:bCs/>
          <w:sz w:val="22"/>
          <w:szCs w:val="22"/>
          <w:lang w:val="cs-CZ"/>
        </w:rPr>
        <w:t xml:space="preserve"> předpisů (dále jen „zákon č. 134/2016 Sb., o zadávání veřejných zakázek“).</w:t>
      </w:r>
      <w:r w:rsidR="00ED64A7" w:rsidRPr="006B1062">
        <w:rPr>
          <w:rFonts w:asciiTheme="minorHAnsi" w:hAnsiTheme="minorHAnsi" w:cstheme="minorHAnsi"/>
          <w:bCs/>
          <w:sz w:val="22"/>
          <w:szCs w:val="22"/>
          <w:lang w:val="cs-CZ"/>
        </w:rPr>
        <w:t xml:space="preserve"> </w:t>
      </w:r>
      <w:r w:rsidR="00CD2DED" w:rsidRPr="006B1062">
        <w:rPr>
          <w:rFonts w:asciiTheme="minorHAnsi" w:hAnsiTheme="minorHAnsi" w:cstheme="minorHAnsi"/>
          <w:bCs/>
          <w:sz w:val="22"/>
          <w:szCs w:val="22"/>
          <w:lang w:val="cs-CZ"/>
        </w:rPr>
        <w:t>Smluvní strany se dohodly, že závaznou část jejich smluvního ujednání tvoří rovněž nabídka Zhotovitele a zadávací dokumentace Objednatele.</w:t>
      </w:r>
    </w:p>
    <w:p w14:paraId="7342B974" w14:textId="77777777" w:rsidR="00565F43" w:rsidRPr="006B1062" w:rsidRDefault="00565F43" w:rsidP="005B022B">
      <w:pPr>
        <w:pStyle w:val="Nadpis2"/>
        <w:numPr>
          <w:ilvl w:val="0"/>
          <w:numId w:val="0"/>
        </w:numPr>
        <w:spacing w:line="240" w:lineRule="auto"/>
        <w:rPr>
          <w:rFonts w:asciiTheme="minorHAnsi" w:hAnsiTheme="minorHAnsi" w:cstheme="minorHAnsi"/>
          <w:sz w:val="22"/>
          <w:szCs w:val="22"/>
          <w:lang w:val="cs-CZ"/>
        </w:rPr>
      </w:pPr>
    </w:p>
    <w:p w14:paraId="7EF74E4E" w14:textId="779D93F9" w:rsidR="00C84005" w:rsidRPr="006B1062" w:rsidRDefault="00C84005" w:rsidP="00C84005">
      <w:pPr>
        <w:pStyle w:val="Nadpis2"/>
        <w:numPr>
          <w:ilvl w:val="1"/>
          <w:numId w:val="6"/>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Pro účely </w:t>
      </w:r>
      <w:r w:rsidR="00A0359F" w:rsidRPr="006B1062">
        <w:rPr>
          <w:rFonts w:asciiTheme="minorHAnsi" w:hAnsiTheme="minorHAnsi" w:cstheme="minorHAnsi"/>
          <w:sz w:val="22"/>
          <w:szCs w:val="22"/>
          <w:lang w:val="cs-CZ"/>
        </w:rPr>
        <w:t>toh</w:t>
      </w:r>
      <w:r w:rsidR="002C2EEA" w:rsidRPr="006B1062">
        <w:rPr>
          <w:rFonts w:asciiTheme="minorHAnsi" w:hAnsiTheme="minorHAnsi" w:cstheme="minorHAnsi"/>
          <w:sz w:val="22"/>
          <w:szCs w:val="22"/>
          <w:lang w:val="cs-CZ"/>
        </w:rPr>
        <w:t>o</w:t>
      </w:r>
      <w:r w:rsidR="00A0359F" w:rsidRPr="006B1062">
        <w:rPr>
          <w:rFonts w:asciiTheme="minorHAnsi" w:hAnsiTheme="minorHAnsi" w:cstheme="minorHAnsi"/>
          <w:sz w:val="22"/>
          <w:szCs w:val="22"/>
          <w:lang w:val="cs-CZ"/>
        </w:rPr>
        <w:t>to závazného</w:t>
      </w:r>
      <w:r w:rsidR="00597828" w:rsidRPr="006B1062">
        <w:rPr>
          <w:rFonts w:asciiTheme="minorHAnsi" w:hAnsiTheme="minorHAnsi" w:cstheme="minorHAnsi"/>
          <w:sz w:val="22"/>
          <w:szCs w:val="22"/>
          <w:lang w:val="cs-CZ"/>
        </w:rPr>
        <w:t xml:space="preserve"> </w:t>
      </w:r>
      <w:r w:rsidR="00724119" w:rsidRPr="006B1062">
        <w:rPr>
          <w:rFonts w:asciiTheme="minorHAnsi" w:hAnsiTheme="minorHAnsi" w:cstheme="minorHAnsi"/>
          <w:sz w:val="22"/>
          <w:szCs w:val="22"/>
          <w:lang w:val="cs-CZ"/>
        </w:rPr>
        <w:t>návrhu</w:t>
      </w:r>
      <w:r w:rsidR="00597828" w:rsidRPr="006B1062">
        <w:rPr>
          <w:rFonts w:asciiTheme="minorHAnsi" w:hAnsiTheme="minorHAnsi" w:cstheme="minorHAnsi"/>
          <w:sz w:val="22"/>
          <w:szCs w:val="22"/>
          <w:lang w:val="cs-CZ"/>
        </w:rPr>
        <w:t xml:space="preserve"> </w:t>
      </w:r>
      <w:r w:rsidR="0059349E" w:rsidRPr="006B1062">
        <w:rPr>
          <w:rFonts w:asciiTheme="minorHAnsi" w:hAnsiTheme="minorHAnsi" w:cstheme="minorHAnsi"/>
          <w:sz w:val="22"/>
          <w:szCs w:val="22"/>
          <w:lang w:val="cs-CZ"/>
        </w:rPr>
        <w:t>S</w:t>
      </w:r>
      <w:r w:rsidR="00A0359F" w:rsidRPr="006B1062">
        <w:rPr>
          <w:rFonts w:asciiTheme="minorHAnsi" w:hAnsiTheme="minorHAnsi" w:cstheme="minorHAnsi"/>
          <w:sz w:val="22"/>
          <w:szCs w:val="22"/>
          <w:lang w:val="cs-CZ"/>
        </w:rPr>
        <w:t>mlouvy o dílo</w:t>
      </w:r>
      <w:r w:rsidRPr="006B1062">
        <w:rPr>
          <w:rFonts w:asciiTheme="minorHAnsi" w:hAnsiTheme="minorHAnsi" w:cstheme="minorHAnsi"/>
          <w:sz w:val="22"/>
          <w:szCs w:val="22"/>
          <w:lang w:val="cs-CZ"/>
        </w:rPr>
        <w:t xml:space="preserve"> se rozumí:</w:t>
      </w:r>
      <w:r w:rsidR="002F20FD" w:rsidRPr="006B1062">
        <w:rPr>
          <w:rFonts w:asciiTheme="minorHAnsi" w:hAnsiTheme="minorHAnsi" w:cstheme="minorHAnsi"/>
          <w:sz w:val="22"/>
          <w:szCs w:val="22"/>
          <w:lang w:val="cs-CZ"/>
        </w:rPr>
        <w:t xml:space="preserve"> </w:t>
      </w:r>
    </w:p>
    <w:p w14:paraId="70840C01" w14:textId="5C8FBC25" w:rsidR="00C84005" w:rsidRPr="006B1062" w:rsidRDefault="00C84005" w:rsidP="00DF4ED0">
      <w:pPr>
        <w:pStyle w:val="Nadpis2"/>
        <w:numPr>
          <w:ilvl w:val="0"/>
          <w:numId w:val="29"/>
        </w:numPr>
        <w:spacing w:after="0" w:line="240" w:lineRule="auto"/>
        <w:ind w:left="714" w:hanging="357"/>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Objednatelem </w:t>
      </w:r>
      <w:r w:rsidR="000625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 xml:space="preserve">adavatel po uzavření </w:t>
      </w:r>
      <w:r w:rsidR="00B0510C"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mlouvy na plnění veřejné zakázky</w:t>
      </w:r>
      <w:r w:rsidR="0060330D"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w:t>
      </w:r>
    </w:p>
    <w:p w14:paraId="14CD845E" w14:textId="2C5773D8" w:rsidR="00C84005" w:rsidRPr="006B1062" w:rsidRDefault="00C84005" w:rsidP="00DF4ED0">
      <w:pPr>
        <w:pStyle w:val="Nadpis2"/>
        <w:numPr>
          <w:ilvl w:val="0"/>
          <w:numId w:val="29"/>
        </w:numPr>
        <w:spacing w:after="0" w:line="240" w:lineRule="auto"/>
        <w:ind w:left="714" w:hanging="357"/>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Zhotovitelem </w:t>
      </w:r>
      <w:r w:rsidR="00062562" w:rsidRPr="006B1062">
        <w:rPr>
          <w:rFonts w:asciiTheme="minorHAnsi" w:hAnsiTheme="minorHAnsi" w:cstheme="minorHAnsi"/>
          <w:sz w:val="22"/>
          <w:szCs w:val="22"/>
          <w:lang w:val="cs-CZ"/>
        </w:rPr>
        <w:t>D</w:t>
      </w:r>
      <w:r w:rsidRPr="006B1062">
        <w:rPr>
          <w:rFonts w:asciiTheme="minorHAnsi" w:hAnsiTheme="minorHAnsi" w:cstheme="minorHAnsi"/>
          <w:sz w:val="22"/>
          <w:szCs w:val="22"/>
          <w:lang w:val="cs-CZ"/>
        </w:rPr>
        <w:t xml:space="preserve">odavatel po uzavření </w:t>
      </w:r>
      <w:r w:rsidR="00B0510C"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mlouvy na plnění veřejné zakázky</w:t>
      </w:r>
      <w:r w:rsidR="0060330D"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w:t>
      </w:r>
    </w:p>
    <w:p w14:paraId="2B5BC352" w14:textId="77777777" w:rsidR="00C84005" w:rsidRPr="006B1062" w:rsidRDefault="00C84005" w:rsidP="00DF4ED0">
      <w:pPr>
        <w:pStyle w:val="Nadpis2"/>
        <w:numPr>
          <w:ilvl w:val="0"/>
          <w:numId w:val="29"/>
        </w:numPr>
        <w:spacing w:after="0" w:line="240" w:lineRule="auto"/>
        <w:ind w:left="714" w:hanging="357"/>
        <w:rPr>
          <w:rFonts w:asciiTheme="minorHAnsi" w:hAnsiTheme="minorHAnsi" w:cstheme="minorHAnsi"/>
          <w:sz w:val="22"/>
          <w:szCs w:val="22"/>
          <w:lang w:val="cs-CZ"/>
        </w:rPr>
      </w:pPr>
      <w:r w:rsidRPr="006B1062">
        <w:rPr>
          <w:rFonts w:asciiTheme="minorHAnsi" w:hAnsiTheme="minorHAnsi" w:cstheme="minorHAnsi"/>
          <w:sz w:val="22"/>
          <w:szCs w:val="22"/>
          <w:lang w:val="cs-CZ"/>
        </w:rPr>
        <w:t>Podzhotovitelem</w:t>
      </w:r>
      <w:r w:rsidR="00597828" w:rsidRPr="006B1062">
        <w:rPr>
          <w:rFonts w:asciiTheme="minorHAnsi" w:hAnsiTheme="minorHAnsi" w:cstheme="minorHAnsi"/>
          <w:sz w:val="22"/>
          <w:szCs w:val="22"/>
          <w:lang w:val="cs-CZ"/>
        </w:rPr>
        <w:t xml:space="preserve"> </w:t>
      </w:r>
      <w:r w:rsidR="004872A0" w:rsidRPr="006B1062">
        <w:rPr>
          <w:rFonts w:asciiTheme="minorHAnsi" w:hAnsiTheme="minorHAnsi" w:cstheme="minorHAnsi"/>
          <w:sz w:val="22"/>
          <w:szCs w:val="22"/>
          <w:lang w:val="cs-CZ"/>
        </w:rPr>
        <w:t>pod</w:t>
      </w:r>
      <w:r w:rsidRPr="006B1062">
        <w:rPr>
          <w:rFonts w:asciiTheme="minorHAnsi" w:hAnsiTheme="minorHAnsi" w:cstheme="minorHAnsi"/>
          <w:sz w:val="22"/>
          <w:szCs w:val="22"/>
          <w:lang w:val="cs-CZ"/>
        </w:rPr>
        <w:t xml:space="preserve">dodavatel po uzavření </w:t>
      </w:r>
      <w:r w:rsidR="00B0510C"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mlouvy na plnění veřejné zakázky</w:t>
      </w:r>
      <w:r w:rsidR="0060330D"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w:t>
      </w:r>
    </w:p>
    <w:p w14:paraId="7A60EAF7" w14:textId="77777777" w:rsidR="00C84005" w:rsidRPr="006B1062" w:rsidRDefault="00C84005" w:rsidP="00DF4ED0">
      <w:pPr>
        <w:pStyle w:val="Nadpis2"/>
        <w:numPr>
          <w:ilvl w:val="0"/>
          <w:numId w:val="29"/>
        </w:numPr>
        <w:spacing w:after="0" w:line="240" w:lineRule="auto"/>
        <w:ind w:left="714" w:hanging="357"/>
        <w:rPr>
          <w:rFonts w:asciiTheme="minorHAnsi" w:hAnsiTheme="minorHAnsi" w:cstheme="minorHAnsi"/>
          <w:sz w:val="22"/>
          <w:szCs w:val="22"/>
          <w:lang w:val="cs-CZ"/>
        </w:rPr>
      </w:pPr>
      <w:r w:rsidRPr="006B1062">
        <w:rPr>
          <w:rFonts w:asciiTheme="minorHAnsi" w:hAnsiTheme="minorHAnsi" w:cstheme="minorHAnsi"/>
          <w:sz w:val="22"/>
          <w:szCs w:val="22"/>
          <w:lang w:val="cs-CZ"/>
        </w:rPr>
        <w:t>Příslušnou dokumentací dokumentace zpracovaná v rozsahu stanoveném jiným právním předpisem</w:t>
      </w:r>
      <w:r w:rsidR="0060330D" w:rsidRPr="006B1062">
        <w:rPr>
          <w:rFonts w:asciiTheme="minorHAnsi" w:hAnsiTheme="minorHAnsi" w:cstheme="minorHAnsi"/>
          <w:sz w:val="22"/>
          <w:szCs w:val="22"/>
          <w:lang w:val="cs-CZ"/>
        </w:rPr>
        <w:t>.</w:t>
      </w:r>
    </w:p>
    <w:p w14:paraId="7322FF30" w14:textId="5090BEB4" w:rsidR="00C84005" w:rsidRPr="006B1062" w:rsidRDefault="00C84005" w:rsidP="00DF4ED0">
      <w:pPr>
        <w:pStyle w:val="Nadpis2"/>
        <w:numPr>
          <w:ilvl w:val="0"/>
          <w:numId w:val="29"/>
        </w:numPr>
        <w:spacing w:after="0" w:line="240" w:lineRule="auto"/>
        <w:ind w:left="714" w:hanging="357"/>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Položkovým rozpočtem </w:t>
      </w:r>
      <w:r w:rsidR="000625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hotovitelem oceněný soupis stavebních prací</w:t>
      </w:r>
      <w:r w:rsidR="00BD6FB0" w:rsidRPr="006B1062">
        <w:rPr>
          <w:rFonts w:asciiTheme="minorHAnsi" w:hAnsiTheme="minorHAnsi" w:cstheme="minorHAnsi"/>
          <w:sz w:val="22"/>
          <w:szCs w:val="22"/>
          <w:lang w:val="cs-CZ"/>
        </w:rPr>
        <w:t>, dodávek a služeb</w:t>
      </w:r>
      <w:r w:rsidRPr="006B1062">
        <w:rPr>
          <w:rFonts w:asciiTheme="minorHAnsi" w:hAnsiTheme="minorHAnsi" w:cstheme="minorHAnsi"/>
          <w:sz w:val="22"/>
          <w:szCs w:val="22"/>
          <w:lang w:val="cs-CZ"/>
        </w:rPr>
        <w:t xml:space="preserve"> </w:t>
      </w:r>
      <w:r w:rsidR="009456D1"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 xml:space="preserve">s výkazem výměr, v němž jsou </w:t>
      </w:r>
      <w:r w:rsidR="000625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 xml:space="preserve">hotovitelem uvedeny jednotkové ceny u všech položek stavebních prací, dodávek a služeb a jejich celkové ceny pro </w:t>
      </w:r>
      <w:r w:rsidR="000625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adavatelem vymezené množství.</w:t>
      </w:r>
    </w:p>
    <w:p w14:paraId="20A4BF36" w14:textId="77777777" w:rsidR="00C84005" w:rsidRPr="006B1062" w:rsidRDefault="00C84005" w:rsidP="00C84005">
      <w:pPr>
        <w:spacing w:after="0" w:line="240" w:lineRule="auto"/>
        <w:rPr>
          <w:rFonts w:asciiTheme="minorHAnsi" w:hAnsiTheme="minorHAnsi" w:cstheme="minorHAnsi"/>
          <w:lang w:val="cs-CZ"/>
        </w:rPr>
      </w:pPr>
    </w:p>
    <w:p w14:paraId="6B484E4F" w14:textId="4D993B7C" w:rsidR="00FD4C77" w:rsidRPr="006B1062" w:rsidRDefault="00FD4C77" w:rsidP="00FD4C77">
      <w:pPr>
        <w:pStyle w:val="Nadpis2"/>
        <w:numPr>
          <w:ilvl w:val="1"/>
          <w:numId w:val="6"/>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je držitelem příslušných živnostenských oprávnění potřebných k provedení díla a má řádné vybavení, zkušenosti a schopnosti, aby řádně a včas provedl dílo dle Smlouvy a je tak způsobilý splnit svou nabídku podanou v zadávacím řízení v </w:t>
      </w:r>
      <w:r w:rsidR="00C84005" w:rsidRPr="006B1062">
        <w:rPr>
          <w:rFonts w:asciiTheme="minorHAnsi" w:hAnsiTheme="minorHAnsi" w:cstheme="minorHAnsi"/>
          <w:sz w:val="22"/>
          <w:szCs w:val="22"/>
          <w:lang w:val="cs-CZ"/>
        </w:rPr>
        <w:t xml:space="preserve">režimu zákona č. 134/2016 Sb., </w:t>
      </w:r>
      <w:r w:rsidR="009456D1" w:rsidRPr="006B1062">
        <w:rPr>
          <w:rFonts w:asciiTheme="minorHAnsi" w:hAnsiTheme="minorHAnsi" w:cstheme="minorHAnsi"/>
          <w:sz w:val="22"/>
          <w:szCs w:val="22"/>
          <w:lang w:val="cs-CZ"/>
        </w:rPr>
        <w:br/>
      </w:r>
      <w:r w:rsidR="00C84005" w:rsidRPr="006B1062">
        <w:rPr>
          <w:rFonts w:asciiTheme="minorHAnsi" w:hAnsiTheme="minorHAnsi" w:cstheme="minorHAnsi"/>
          <w:sz w:val="22"/>
          <w:szCs w:val="22"/>
          <w:lang w:val="cs-CZ"/>
        </w:rPr>
        <w:t>o zadávání veřejných zakázek</w:t>
      </w:r>
      <w:r w:rsidRPr="006B1062">
        <w:rPr>
          <w:rFonts w:asciiTheme="minorHAnsi" w:hAnsiTheme="minorHAnsi" w:cstheme="minorHAnsi"/>
          <w:sz w:val="22"/>
          <w:szCs w:val="22"/>
          <w:lang w:val="cs-CZ"/>
        </w:rPr>
        <w:t>, na zadání veřejné zakázky</w:t>
      </w:r>
      <w:r w:rsidR="00031EB5"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w:t>
      </w:r>
      <w:r w:rsidR="005C1944">
        <w:rPr>
          <w:rFonts w:asciiTheme="minorHAnsi" w:hAnsiTheme="minorHAnsi" w:cstheme="minorHAnsi"/>
          <w:b/>
          <w:bCs/>
          <w:sz w:val="22"/>
          <w:szCs w:val="22"/>
          <w:lang w:val="cs-CZ"/>
        </w:rPr>
        <w:t>„Jinačovice – intenzifikace úpravny pitné vody</w:t>
      </w:r>
      <w:r w:rsidR="00EF1C3F">
        <w:rPr>
          <w:rFonts w:asciiTheme="minorHAnsi" w:hAnsiTheme="minorHAnsi" w:cstheme="minorHAnsi"/>
          <w:b/>
          <w:bCs/>
          <w:sz w:val="22"/>
          <w:szCs w:val="22"/>
          <w:lang w:val="cs-CZ"/>
        </w:rPr>
        <w:t xml:space="preserve"> a sanace studny</w:t>
      </w:r>
      <w:r w:rsidR="005C1944">
        <w:rPr>
          <w:rFonts w:asciiTheme="minorHAnsi" w:hAnsiTheme="minorHAnsi" w:cstheme="minorHAnsi"/>
          <w:b/>
          <w:bCs/>
          <w:sz w:val="22"/>
          <w:szCs w:val="22"/>
          <w:lang w:val="cs-CZ"/>
        </w:rPr>
        <w:t>“</w:t>
      </w:r>
      <w:r w:rsidR="00A858DF" w:rsidRPr="006B1062">
        <w:rPr>
          <w:rFonts w:asciiTheme="minorHAnsi" w:hAnsiTheme="minorHAnsi" w:cstheme="minorHAnsi"/>
          <w:b/>
          <w:bCs/>
          <w:iCs/>
          <w:sz w:val="22"/>
          <w:szCs w:val="22"/>
          <w:lang w:val="fr-FR"/>
        </w:rPr>
        <w:t>,</w:t>
      </w:r>
      <w:r w:rsidR="00A858DF" w:rsidRPr="006B1062">
        <w:rPr>
          <w:rFonts w:cstheme="minorHAnsi"/>
          <w:b/>
          <w:bCs/>
          <w:iCs/>
          <w:sz w:val="22"/>
          <w:szCs w:val="22"/>
          <w:lang w:val="fr-FR"/>
        </w:rPr>
        <w:t xml:space="preserve"> </w:t>
      </w:r>
      <w:r w:rsidRPr="006B1062">
        <w:rPr>
          <w:rFonts w:asciiTheme="minorHAnsi" w:hAnsiTheme="minorHAnsi" w:cstheme="minorHAnsi"/>
          <w:sz w:val="22"/>
          <w:szCs w:val="22"/>
          <w:lang w:val="cs-CZ"/>
        </w:rPr>
        <w:t xml:space="preserve">kterou Objednatel vybral jako nabídku nejvhodnější. Zhotovitel prohlašuje, že je schopný dílo dle Smlouvy provést v souladu se Smlouvou za sjednanou cenu a že si je vědom skutečnosti, že Objednatel má značný zájem na dokončení díla, které je předmětem Smlouvy v čase a kvalitě dle Smlouvy. Zhotovitel tímto prohlašuje, že tato </w:t>
      </w:r>
      <w:r w:rsidR="00383912"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mlouva i veškeré Zhotovitelovo plnění a status je a bude po celou dobu plnění v souladu s nabídkou, kterou podal do veřejné zakázky</w:t>
      </w:r>
      <w:r w:rsidR="00031EB5"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w:t>
      </w:r>
      <w:r w:rsidR="005C1944">
        <w:rPr>
          <w:rFonts w:asciiTheme="minorHAnsi" w:hAnsiTheme="minorHAnsi" w:cstheme="minorHAnsi"/>
          <w:b/>
          <w:sz w:val="22"/>
          <w:szCs w:val="22"/>
          <w:lang w:val="cs-CZ"/>
        </w:rPr>
        <w:t>„Jinačovice – intenzifikace úpravny pitné vody</w:t>
      </w:r>
      <w:r w:rsidR="00EF1C3F">
        <w:rPr>
          <w:rFonts w:asciiTheme="minorHAnsi" w:hAnsiTheme="minorHAnsi" w:cstheme="minorHAnsi"/>
          <w:b/>
          <w:sz w:val="22"/>
          <w:szCs w:val="22"/>
          <w:lang w:val="cs-CZ"/>
        </w:rPr>
        <w:t xml:space="preserve"> a sanace studny</w:t>
      </w:r>
      <w:r w:rsidR="005C1944">
        <w:rPr>
          <w:rFonts w:asciiTheme="minorHAnsi" w:hAnsiTheme="minorHAnsi" w:cstheme="minorHAnsi"/>
          <w:b/>
          <w:sz w:val="22"/>
          <w:szCs w:val="22"/>
          <w:lang w:val="cs-CZ"/>
        </w:rPr>
        <w:t>“</w:t>
      </w:r>
    </w:p>
    <w:p w14:paraId="4FF128C8" w14:textId="77777777" w:rsidR="00F25B70" w:rsidRPr="006B1062" w:rsidRDefault="00F25B70" w:rsidP="00FD4C77">
      <w:pPr>
        <w:pStyle w:val="Nadpis2"/>
        <w:numPr>
          <w:ilvl w:val="1"/>
          <w:numId w:val="6"/>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 těchto důvodů</w:t>
      </w:r>
      <w:r w:rsidR="0048189A" w:rsidRPr="006B1062">
        <w:rPr>
          <w:rFonts w:asciiTheme="minorHAnsi" w:hAnsiTheme="minorHAnsi" w:cstheme="minorHAnsi"/>
          <w:sz w:val="22"/>
          <w:szCs w:val="22"/>
          <w:lang w:val="cs-CZ"/>
        </w:rPr>
        <w:t xml:space="preserve"> se smluvní strany</w:t>
      </w:r>
      <w:r w:rsidRPr="006B1062">
        <w:rPr>
          <w:rFonts w:asciiTheme="minorHAnsi" w:hAnsiTheme="minorHAnsi" w:cstheme="minorHAnsi"/>
          <w:sz w:val="22"/>
          <w:szCs w:val="22"/>
          <w:lang w:val="cs-CZ"/>
        </w:rPr>
        <w:t xml:space="preserve"> dohodly</w:t>
      </w:r>
      <w:r w:rsidR="00B37937"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na uzavření Smlouvy.</w:t>
      </w:r>
    </w:p>
    <w:p w14:paraId="71B652B3" w14:textId="77777777" w:rsidR="00F25B70" w:rsidRPr="006B1062" w:rsidRDefault="00F25B70"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Předmět Smlouvy</w:t>
      </w:r>
    </w:p>
    <w:p w14:paraId="7A8F9941" w14:textId="44BB9C39" w:rsidR="00F25B70" w:rsidRPr="006B1062" w:rsidRDefault="00F25B70" w:rsidP="00DF4ED0">
      <w:pPr>
        <w:pStyle w:val="Nadpis2"/>
        <w:numPr>
          <w:ilvl w:val="1"/>
          <w:numId w:val="28"/>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se Smlouvou zavazuje provést pro Objednatele řádně a včas, na svůj náklad a </w:t>
      </w:r>
      <w:r w:rsidR="009456D1"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 xml:space="preserve">na své nebezpečí sjednané dílo dle článku IV. Smlouvy a Objednatel se zavazuje za </w:t>
      </w:r>
      <w:r w:rsidR="00366CC8" w:rsidRPr="006B1062">
        <w:rPr>
          <w:rFonts w:asciiTheme="minorHAnsi" w:hAnsiTheme="minorHAnsi" w:cstheme="minorHAnsi"/>
          <w:sz w:val="22"/>
          <w:szCs w:val="22"/>
          <w:lang w:val="cs-CZ"/>
        </w:rPr>
        <w:t xml:space="preserve">řádně </w:t>
      </w:r>
      <w:r w:rsidRPr="006B1062">
        <w:rPr>
          <w:rFonts w:asciiTheme="minorHAnsi" w:hAnsiTheme="minorHAnsi" w:cstheme="minorHAnsi"/>
          <w:sz w:val="22"/>
          <w:szCs w:val="22"/>
          <w:lang w:val="cs-CZ"/>
        </w:rPr>
        <w:t xml:space="preserve">provedené dílo </w:t>
      </w:r>
      <w:r w:rsidR="0002767D" w:rsidRPr="006B1062">
        <w:rPr>
          <w:rFonts w:asciiTheme="minorHAnsi" w:hAnsiTheme="minorHAnsi" w:cstheme="minorHAnsi"/>
          <w:sz w:val="22"/>
          <w:szCs w:val="22"/>
          <w:lang w:val="cs-CZ"/>
        </w:rPr>
        <w:t>zaplatit Zhotoviteli cenu ve výši a za podmínek sjednaných v článku VII. Smlouvy.</w:t>
      </w:r>
    </w:p>
    <w:p w14:paraId="71F7591B" w14:textId="3D5A0E91" w:rsidR="00C742E2" w:rsidRPr="006B1062" w:rsidRDefault="0002767D" w:rsidP="00DF4ED0">
      <w:pPr>
        <w:pStyle w:val="Nadpis2"/>
        <w:numPr>
          <w:ilvl w:val="1"/>
          <w:numId w:val="28"/>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splní závazek založený Smlouvou tím, že řádně a včas provede předmět díla dle Smlouvy</w:t>
      </w:r>
      <w:r w:rsidR="00AB7919" w:rsidRPr="006B1062">
        <w:rPr>
          <w:rFonts w:asciiTheme="minorHAnsi" w:hAnsiTheme="minorHAnsi" w:cstheme="minorHAnsi"/>
          <w:sz w:val="22"/>
          <w:szCs w:val="22"/>
          <w:lang w:val="cs-CZ"/>
        </w:rPr>
        <w:t xml:space="preserve"> </w:t>
      </w:r>
      <w:r w:rsidR="002C66B8" w:rsidRPr="006B1062">
        <w:rPr>
          <w:rFonts w:asciiTheme="minorHAnsi" w:hAnsiTheme="minorHAnsi" w:cstheme="minorHAnsi"/>
          <w:sz w:val="22"/>
          <w:szCs w:val="22"/>
          <w:lang w:val="cs-CZ"/>
        </w:rPr>
        <w:t xml:space="preserve">a v souladu se zadávacími podmínkami stanovenými v zadávací dokumentaci a jejích přílohách a dále </w:t>
      </w:r>
      <w:r w:rsidRPr="006B1062">
        <w:rPr>
          <w:rFonts w:asciiTheme="minorHAnsi" w:hAnsiTheme="minorHAnsi" w:cstheme="minorHAnsi"/>
          <w:sz w:val="22"/>
          <w:szCs w:val="22"/>
          <w:lang w:val="cs-CZ"/>
        </w:rPr>
        <w:t>splní všechny ostatní povinnosti vyplývající ze Smlouvy</w:t>
      </w:r>
      <w:r w:rsidR="002C66B8"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Předmět díla je specifikován zejména v</w:t>
      </w:r>
      <w:r w:rsidR="00AB7919" w:rsidRPr="006B1062">
        <w:rPr>
          <w:rFonts w:asciiTheme="minorHAnsi" w:hAnsiTheme="minorHAnsi" w:cstheme="minorHAnsi"/>
          <w:sz w:val="22"/>
          <w:szCs w:val="22"/>
          <w:lang w:val="cs-CZ"/>
        </w:rPr>
        <w:t> </w:t>
      </w:r>
      <w:r w:rsidRPr="006B1062">
        <w:rPr>
          <w:rFonts w:asciiTheme="minorHAnsi" w:hAnsiTheme="minorHAnsi" w:cstheme="minorHAnsi"/>
          <w:sz w:val="22"/>
          <w:szCs w:val="22"/>
          <w:lang w:val="cs-CZ"/>
        </w:rPr>
        <w:t>dokumentech</w:t>
      </w:r>
      <w:r w:rsidR="00AB7919" w:rsidRPr="006B1062">
        <w:rPr>
          <w:rFonts w:asciiTheme="minorHAnsi" w:hAnsiTheme="minorHAnsi" w:cstheme="minorHAnsi"/>
          <w:sz w:val="22"/>
          <w:szCs w:val="22"/>
          <w:lang w:val="cs-CZ"/>
        </w:rPr>
        <w:t xml:space="preserve"> </w:t>
      </w:r>
      <w:r w:rsidR="00125D70" w:rsidRPr="006B1062">
        <w:rPr>
          <w:rFonts w:asciiTheme="minorHAnsi" w:hAnsiTheme="minorHAnsi" w:cstheme="minorHAnsi"/>
          <w:sz w:val="22"/>
          <w:szCs w:val="22"/>
          <w:lang w:val="cs-CZ"/>
        </w:rPr>
        <w:t>uvedených v předchozí větě</w:t>
      </w:r>
      <w:r w:rsidR="00AB7919" w:rsidRPr="006B1062">
        <w:rPr>
          <w:rFonts w:asciiTheme="minorHAnsi" w:hAnsiTheme="minorHAnsi" w:cstheme="minorHAnsi"/>
          <w:sz w:val="22"/>
          <w:szCs w:val="22"/>
          <w:lang w:val="cs-CZ"/>
        </w:rPr>
        <w:t xml:space="preserve"> </w:t>
      </w:r>
      <w:r w:rsidR="00151492" w:rsidRPr="006B1062">
        <w:rPr>
          <w:rFonts w:asciiTheme="minorHAnsi" w:hAnsiTheme="minorHAnsi" w:cstheme="minorHAnsi"/>
          <w:sz w:val="22"/>
          <w:szCs w:val="22"/>
          <w:lang w:val="cs-CZ"/>
        </w:rPr>
        <w:t xml:space="preserve">a </w:t>
      </w:r>
      <w:r w:rsidR="000625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hotovitel je povinen provést kompletní předmět díla</w:t>
      </w:r>
      <w:r w:rsidR="00125D70" w:rsidRPr="006B1062">
        <w:rPr>
          <w:rFonts w:asciiTheme="minorHAnsi" w:hAnsiTheme="minorHAnsi" w:cstheme="minorHAnsi"/>
          <w:sz w:val="22"/>
          <w:szCs w:val="22"/>
          <w:lang w:val="cs-CZ"/>
        </w:rPr>
        <w:t xml:space="preserve"> tak,</w:t>
      </w:r>
      <w:r w:rsidRPr="006B1062">
        <w:rPr>
          <w:rFonts w:asciiTheme="minorHAnsi" w:hAnsiTheme="minorHAnsi" w:cstheme="minorHAnsi"/>
          <w:sz w:val="22"/>
          <w:szCs w:val="22"/>
          <w:lang w:val="cs-CZ"/>
        </w:rPr>
        <w:t xml:space="preserve"> jak je </w:t>
      </w:r>
      <w:r w:rsidR="00125D70" w:rsidRPr="006B1062">
        <w:rPr>
          <w:rFonts w:asciiTheme="minorHAnsi" w:hAnsiTheme="minorHAnsi" w:cstheme="minorHAnsi"/>
          <w:sz w:val="22"/>
          <w:szCs w:val="22"/>
          <w:lang w:val="cs-CZ"/>
        </w:rPr>
        <w:t xml:space="preserve">v nich </w:t>
      </w:r>
      <w:r w:rsidRPr="006B1062">
        <w:rPr>
          <w:rFonts w:asciiTheme="minorHAnsi" w:hAnsiTheme="minorHAnsi" w:cstheme="minorHAnsi"/>
          <w:sz w:val="22"/>
          <w:szCs w:val="22"/>
          <w:lang w:val="cs-CZ"/>
        </w:rPr>
        <w:t>stanoven</w:t>
      </w:r>
      <w:r w:rsidR="00125D70" w:rsidRPr="006B1062">
        <w:rPr>
          <w:rFonts w:asciiTheme="minorHAnsi" w:hAnsiTheme="minorHAnsi" w:cstheme="minorHAnsi"/>
          <w:sz w:val="22"/>
          <w:szCs w:val="22"/>
          <w:lang w:val="cs-CZ"/>
        </w:rPr>
        <w:t>o.</w:t>
      </w:r>
    </w:p>
    <w:p w14:paraId="392262CF" w14:textId="77777777" w:rsidR="00F25B70" w:rsidRPr="006B1062" w:rsidRDefault="0002767D" w:rsidP="00DF4ED0">
      <w:pPr>
        <w:pStyle w:val="Nadpis2"/>
        <w:numPr>
          <w:ilvl w:val="1"/>
          <w:numId w:val="28"/>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Objednatel splní závazek založený Smlouvou tím, že řádně provedené </w:t>
      </w:r>
      <w:r w:rsidR="00597828" w:rsidRPr="006B1062">
        <w:rPr>
          <w:rFonts w:asciiTheme="minorHAnsi" w:hAnsiTheme="minorHAnsi" w:cstheme="minorHAnsi"/>
          <w:sz w:val="22"/>
          <w:szCs w:val="22"/>
          <w:lang w:val="cs-CZ"/>
        </w:rPr>
        <w:t>dílo převezme</w:t>
      </w:r>
      <w:r w:rsidRPr="006B1062">
        <w:rPr>
          <w:rFonts w:asciiTheme="minorHAnsi" w:hAnsiTheme="minorHAnsi" w:cstheme="minorHAnsi"/>
          <w:sz w:val="22"/>
          <w:szCs w:val="22"/>
          <w:lang w:val="cs-CZ"/>
        </w:rPr>
        <w:t xml:space="preserve"> a zaplatí cenu díla.</w:t>
      </w:r>
    </w:p>
    <w:p w14:paraId="77357EBB"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Specifikace díla</w:t>
      </w:r>
    </w:p>
    <w:p w14:paraId="5A4BBC7A" w14:textId="3B0BAA91" w:rsidR="006A7B77" w:rsidRPr="006B1062" w:rsidRDefault="0002767D" w:rsidP="00D96889">
      <w:pPr>
        <w:pStyle w:val="Nadpis2"/>
        <w:numPr>
          <w:ilvl w:val="1"/>
          <w:numId w:val="31"/>
        </w:numPr>
        <w:spacing w:line="240" w:lineRule="auto"/>
        <w:ind w:left="0"/>
        <w:rPr>
          <w:rFonts w:asciiTheme="minorHAnsi" w:hAnsiTheme="minorHAnsi" w:cstheme="minorHAnsi"/>
          <w:b/>
          <w:sz w:val="22"/>
          <w:szCs w:val="22"/>
          <w:lang w:val="cs-CZ"/>
        </w:rPr>
      </w:pPr>
      <w:r w:rsidRPr="0079708D">
        <w:rPr>
          <w:rFonts w:asciiTheme="minorHAnsi" w:hAnsiTheme="minorHAnsi" w:cstheme="minorHAnsi"/>
          <w:sz w:val="22"/>
          <w:szCs w:val="22"/>
          <w:lang w:val="cs-CZ"/>
        </w:rPr>
        <w:t xml:space="preserve">Předmětem této Smlouvy </w:t>
      </w:r>
      <w:r w:rsidR="005C1944">
        <w:rPr>
          <w:rFonts w:asciiTheme="minorHAnsi" w:hAnsiTheme="minorHAnsi" w:cstheme="minorHAnsi"/>
          <w:sz w:val="22"/>
          <w:szCs w:val="22"/>
          <w:lang w:val="cs-CZ"/>
        </w:rPr>
        <w:t>jsou objekty SO.01 ÚV – Vodohospodářské objekty, SO.02 ÚV- Trubní vedení a rozvody, SO.03 ÚV – Odstavné plochy a sadové úpravy. U objektu SO.01 ÚV – Vodohospodářské objekty dojde k realizaci zateplení objektu. Dále bude nová valbová střecha. Dojde k vnitřním úpravám a budou provedeny venkovní úpravy. U objektu SO.02 ÚV – Trubní vedení a rozvody dojde k úpravě gravitační kanalizace. Budou vybudovány nové šachtové objekty. Dále dojde k vybudování vodovodního vedení a přípojky NN ke stávající studni. V rámci objektu SO.03 ÚV – Odstavné plochy a sadové úpravy jsou zpevněné plochy.</w:t>
      </w:r>
      <w:r w:rsidR="00E65010">
        <w:rPr>
          <w:rFonts w:asciiTheme="minorHAnsi" w:hAnsiTheme="minorHAnsi" w:cstheme="minorHAnsi"/>
          <w:sz w:val="22"/>
          <w:szCs w:val="22"/>
          <w:lang w:val="cs-CZ"/>
        </w:rPr>
        <w:t xml:space="preserve"> Dále dojde k sanaci jímací studny.         </w:t>
      </w:r>
      <w:r w:rsidR="005C1944">
        <w:rPr>
          <w:rFonts w:asciiTheme="minorHAnsi" w:hAnsiTheme="minorHAnsi" w:cstheme="minorHAnsi"/>
          <w:sz w:val="22"/>
          <w:szCs w:val="22"/>
          <w:lang w:val="cs-CZ"/>
        </w:rPr>
        <w:t xml:space="preserve"> </w:t>
      </w:r>
      <w:r w:rsidRPr="0079708D">
        <w:rPr>
          <w:rFonts w:asciiTheme="minorHAnsi" w:hAnsiTheme="minorHAnsi" w:cstheme="minorHAnsi"/>
          <w:sz w:val="22"/>
          <w:szCs w:val="22"/>
          <w:lang w:val="cs-CZ"/>
        </w:rPr>
        <w:t xml:space="preserve">Podrobně je předmět </w:t>
      </w:r>
      <w:r w:rsidR="0017405B" w:rsidRPr="0079708D">
        <w:rPr>
          <w:rFonts w:asciiTheme="minorHAnsi" w:hAnsiTheme="minorHAnsi" w:cstheme="minorHAnsi"/>
          <w:sz w:val="22"/>
          <w:szCs w:val="22"/>
          <w:lang w:val="cs-CZ"/>
        </w:rPr>
        <w:t>Smlouvy</w:t>
      </w:r>
      <w:r w:rsidRPr="0079708D">
        <w:rPr>
          <w:rFonts w:asciiTheme="minorHAnsi" w:hAnsiTheme="minorHAnsi" w:cstheme="minorHAnsi"/>
          <w:sz w:val="22"/>
          <w:szCs w:val="22"/>
          <w:lang w:val="cs-CZ"/>
        </w:rPr>
        <w:t xml:space="preserve"> popsán v</w:t>
      </w:r>
      <w:r w:rsidR="00031EB5" w:rsidRPr="0079708D">
        <w:rPr>
          <w:rFonts w:asciiTheme="minorHAnsi" w:hAnsiTheme="minorHAnsi" w:cstheme="minorHAnsi"/>
          <w:sz w:val="22"/>
          <w:szCs w:val="22"/>
          <w:lang w:val="cs-CZ"/>
        </w:rPr>
        <w:t xml:space="preserve"> </w:t>
      </w:r>
      <w:r w:rsidRPr="0079708D">
        <w:rPr>
          <w:rFonts w:asciiTheme="minorHAnsi" w:hAnsiTheme="minorHAnsi" w:cstheme="minorHAnsi"/>
          <w:sz w:val="22"/>
          <w:szCs w:val="22"/>
          <w:lang w:val="cs-CZ"/>
        </w:rPr>
        <w:t>projektov</w:t>
      </w:r>
      <w:r w:rsidR="00BF6BB2" w:rsidRPr="0079708D">
        <w:rPr>
          <w:rFonts w:asciiTheme="minorHAnsi" w:hAnsiTheme="minorHAnsi" w:cstheme="minorHAnsi"/>
          <w:sz w:val="22"/>
          <w:szCs w:val="22"/>
          <w:lang w:val="cs-CZ"/>
        </w:rPr>
        <w:t>é</w:t>
      </w:r>
      <w:r w:rsidRPr="0079708D">
        <w:rPr>
          <w:rFonts w:asciiTheme="minorHAnsi" w:hAnsiTheme="minorHAnsi" w:cstheme="minorHAnsi"/>
          <w:sz w:val="22"/>
          <w:szCs w:val="22"/>
          <w:lang w:val="cs-CZ"/>
        </w:rPr>
        <w:t xml:space="preserve"> dokumentac</w:t>
      </w:r>
      <w:r w:rsidR="00BF6BB2" w:rsidRPr="0079708D">
        <w:rPr>
          <w:rFonts w:asciiTheme="minorHAnsi" w:hAnsiTheme="minorHAnsi" w:cstheme="minorHAnsi"/>
          <w:sz w:val="22"/>
          <w:szCs w:val="22"/>
          <w:lang w:val="cs-CZ"/>
        </w:rPr>
        <w:t>i s názvem</w:t>
      </w:r>
      <w:r w:rsidR="00031EB5" w:rsidRPr="005C1944">
        <w:rPr>
          <w:rFonts w:asciiTheme="minorHAnsi" w:hAnsiTheme="minorHAnsi" w:cstheme="minorHAnsi"/>
          <w:sz w:val="22"/>
          <w:szCs w:val="22"/>
          <w:lang w:val="cs-CZ"/>
        </w:rPr>
        <w:t>:</w:t>
      </w:r>
      <w:r w:rsidRPr="005C1944">
        <w:rPr>
          <w:rFonts w:asciiTheme="minorHAnsi" w:hAnsiTheme="minorHAnsi" w:cstheme="minorHAnsi"/>
          <w:sz w:val="22"/>
          <w:szCs w:val="22"/>
          <w:lang w:val="cs-CZ"/>
        </w:rPr>
        <w:t xml:space="preserve"> </w:t>
      </w:r>
      <w:r w:rsidR="00A858DF" w:rsidRPr="005C1944">
        <w:rPr>
          <w:rFonts w:asciiTheme="minorHAnsi" w:hAnsiTheme="minorHAnsi" w:cstheme="minorHAnsi"/>
          <w:b/>
          <w:bCs/>
          <w:iCs/>
          <w:sz w:val="22"/>
          <w:szCs w:val="22"/>
          <w:lang w:val="cs-CZ"/>
        </w:rPr>
        <w:t>„</w:t>
      </w:r>
      <w:r w:rsidR="005C1944" w:rsidRPr="005C1944">
        <w:rPr>
          <w:rFonts w:asciiTheme="minorHAnsi" w:hAnsiTheme="minorHAnsi" w:cstheme="minorHAnsi"/>
          <w:b/>
          <w:bCs/>
          <w:iCs/>
          <w:sz w:val="22"/>
          <w:szCs w:val="22"/>
          <w:lang w:val="cs-CZ"/>
        </w:rPr>
        <w:t>Jinačovice – intenzifikace úpravny pitné vody</w:t>
      </w:r>
      <w:r w:rsidR="00EF1C3F">
        <w:rPr>
          <w:rFonts w:asciiTheme="minorHAnsi" w:hAnsiTheme="minorHAnsi" w:cstheme="minorHAnsi"/>
          <w:b/>
          <w:bCs/>
          <w:iCs/>
          <w:sz w:val="22"/>
          <w:szCs w:val="22"/>
          <w:lang w:val="cs-CZ"/>
        </w:rPr>
        <w:t xml:space="preserve"> a sanace studny</w:t>
      </w:r>
      <w:r w:rsidR="005C1944" w:rsidRPr="005C1944">
        <w:rPr>
          <w:rFonts w:asciiTheme="minorHAnsi" w:hAnsiTheme="minorHAnsi" w:cstheme="minorHAnsi"/>
          <w:b/>
          <w:bCs/>
          <w:iCs/>
          <w:sz w:val="22"/>
          <w:szCs w:val="22"/>
          <w:lang w:val="cs-CZ"/>
        </w:rPr>
        <w:t>“</w:t>
      </w:r>
      <w:r w:rsidR="00A858DF" w:rsidRPr="005C1944">
        <w:rPr>
          <w:rFonts w:asciiTheme="minorHAnsi" w:hAnsiTheme="minorHAnsi" w:cstheme="minorHAnsi"/>
          <w:b/>
          <w:bCs/>
          <w:iCs/>
          <w:sz w:val="22"/>
          <w:szCs w:val="22"/>
          <w:lang w:val="cs-CZ"/>
        </w:rPr>
        <w:t>,</w:t>
      </w:r>
      <w:r w:rsidR="00A858DF" w:rsidRPr="0079708D">
        <w:rPr>
          <w:rFonts w:asciiTheme="minorHAnsi" w:hAnsiTheme="minorHAnsi" w:cstheme="minorHAnsi"/>
          <w:b/>
          <w:bCs/>
          <w:iCs/>
          <w:sz w:val="22"/>
          <w:szCs w:val="22"/>
          <w:lang w:val="fr-FR"/>
        </w:rPr>
        <w:t xml:space="preserve"> </w:t>
      </w:r>
      <w:r w:rsidR="0022045A" w:rsidRPr="0079708D">
        <w:rPr>
          <w:rFonts w:asciiTheme="minorHAnsi" w:hAnsiTheme="minorHAnsi" w:cstheme="minorHAnsi"/>
          <w:sz w:val="22"/>
          <w:szCs w:val="22"/>
          <w:lang w:val="cs-CZ"/>
        </w:rPr>
        <w:t xml:space="preserve">zpracované </w:t>
      </w:r>
      <w:r w:rsidR="00FA08C2" w:rsidRPr="0079708D">
        <w:rPr>
          <w:rFonts w:asciiTheme="minorHAnsi" w:hAnsiTheme="minorHAnsi" w:cstheme="minorHAnsi"/>
          <w:sz w:val="22"/>
          <w:szCs w:val="22"/>
          <w:lang w:val="cs-CZ"/>
        </w:rPr>
        <w:t>od</w:t>
      </w:r>
      <w:r w:rsidR="00031EB5" w:rsidRPr="0079708D">
        <w:rPr>
          <w:rFonts w:asciiTheme="minorHAnsi" w:hAnsiTheme="minorHAnsi" w:cstheme="minorHAnsi"/>
          <w:sz w:val="22"/>
          <w:szCs w:val="22"/>
          <w:lang w:val="cs-CZ"/>
        </w:rPr>
        <w:t xml:space="preserve"> projek</w:t>
      </w:r>
      <w:r w:rsidR="00BF6BB2" w:rsidRPr="0079708D">
        <w:rPr>
          <w:rFonts w:asciiTheme="minorHAnsi" w:hAnsiTheme="minorHAnsi" w:cstheme="minorHAnsi"/>
          <w:sz w:val="22"/>
          <w:szCs w:val="22"/>
          <w:lang w:val="cs-CZ"/>
        </w:rPr>
        <w:t>ční kanceláře</w:t>
      </w:r>
      <w:r w:rsidR="0056403F" w:rsidRPr="0079708D">
        <w:rPr>
          <w:rFonts w:asciiTheme="minorHAnsi" w:hAnsiTheme="minorHAnsi" w:cstheme="minorHAnsi"/>
          <w:sz w:val="22"/>
          <w:szCs w:val="22"/>
          <w:lang w:val="fr-FR"/>
        </w:rPr>
        <w:t>:</w:t>
      </w:r>
      <w:r w:rsidR="00BF6BB2" w:rsidRPr="0079708D">
        <w:rPr>
          <w:rFonts w:asciiTheme="minorHAnsi" w:hAnsiTheme="minorHAnsi" w:cstheme="minorHAnsi"/>
          <w:sz w:val="22"/>
          <w:szCs w:val="22"/>
          <w:lang w:val="fr-FR"/>
        </w:rPr>
        <w:t xml:space="preserve"> PROVOD inřenýrská společnost, s.r.o. V Podhájí 226/28, 400 01 Ústí nad Labem, Středisko Tišnov, Kukýrna 51, 666 01 </w:t>
      </w:r>
      <w:r w:rsidR="00BF6BB2" w:rsidRPr="0079708D">
        <w:rPr>
          <w:rFonts w:asciiTheme="minorHAnsi" w:hAnsiTheme="minorHAnsi" w:cstheme="minorHAnsi"/>
          <w:sz w:val="22"/>
          <w:szCs w:val="22"/>
          <w:lang w:val="fr-FR"/>
        </w:rPr>
        <w:lastRenderedPageBreak/>
        <w:t xml:space="preserve">Tišnov. </w:t>
      </w:r>
      <w:r w:rsidRPr="0079708D">
        <w:rPr>
          <w:rFonts w:asciiTheme="minorHAnsi" w:hAnsiTheme="minorHAnsi" w:cstheme="minorHAnsi"/>
          <w:sz w:val="22"/>
          <w:szCs w:val="22"/>
          <w:lang w:val="cs-CZ"/>
        </w:rPr>
        <w:t>(dále jen „projektová dokumentace“)</w:t>
      </w:r>
      <w:r w:rsidR="008C1DD3" w:rsidRPr="0079708D">
        <w:rPr>
          <w:rFonts w:asciiTheme="minorHAnsi" w:hAnsiTheme="minorHAnsi" w:cstheme="minorHAnsi"/>
          <w:sz w:val="22"/>
          <w:szCs w:val="22"/>
          <w:lang w:val="cs-CZ"/>
        </w:rPr>
        <w:t>, kter</w:t>
      </w:r>
      <w:r w:rsidR="00031EB5" w:rsidRPr="0079708D">
        <w:rPr>
          <w:rFonts w:asciiTheme="minorHAnsi" w:hAnsiTheme="minorHAnsi" w:cstheme="minorHAnsi"/>
          <w:sz w:val="22"/>
          <w:szCs w:val="22"/>
          <w:lang w:val="cs-CZ"/>
        </w:rPr>
        <w:t>é</w:t>
      </w:r>
      <w:r w:rsidR="008C1DD3" w:rsidRPr="0079708D">
        <w:rPr>
          <w:rFonts w:asciiTheme="minorHAnsi" w:hAnsiTheme="minorHAnsi" w:cstheme="minorHAnsi"/>
          <w:sz w:val="22"/>
          <w:szCs w:val="22"/>
          <w:lang w:val="cs-CZ"/>
        </w:rPr>
        <w:t xml:space="preserve"> byl</w:t>
      </w:r>
      <w:r w:rsidR="00031EB5" w:rsidRPr="0079708D">
        <w:rPr>
          <w:rFonts w:asciiTheme="minorHAnsi" w:hAnsiTheme="minorHAnsi" w:cstheme="minorHAnsi"/>
          <w:sz w:val="22"/>
          <w:szCs w:val="22"/>
          <w:lang w:val="cs-CZ"/>
        </w:rPr>
        <w:t>y</w:t>
      </w:r>
      <w:r w:rsidR="008C1DD3" w:rsidRPr="0079708D">
        <w:rPr>
          <w:rFonts w:asciiTheme="minorHAnsi" w:hAnsiTheme="minorHAnsi" w:cstheme="minorHAnsi"/>
          <w:sz w:val="22"/>
          <w:szCs w:val="22"/>
          <w:lang w:val="cs-CZ"/>
        </w:rPr>
        <w:t xml:space="preserve"> součástí zadávací dokumentace v rámci zadávacího řízení v souladu se </w:t>
      </w:r>
      <w:r w:rsidR="00031EB5" w:rsidRPr="0079708D">
        <w:rPr>
          <w:rFonts w:asciiTheme="minorHAnsi" w:hAnsiTheme="minorHAnsi" w:cstheme="minorHAnsi"/>
          <w:sz w:val="22"/>
          <w:szCs w:val="22"/>
          <w:lang w:val="cs-CZ"/>
        </w:rPr>
        <w:t xml:space="preserve">zákonem </w:t>
      </w:r>
      <w:r w:rsidR="00031EB5" w:rsidRPr="0079708D">
        <w:rPr>
          <w:rFonts w:asciiTheme="minorHAnsi" w:hAnsiTheme="minorHAnsi" w:cstheme="minorHAnsi"/>
          <w:bCs/>
          <w:sz w:val="22"/>
          <w:szCs w:val="22"/>
          <w:lang w:val="cs-CZ"/>
        </w:rPr>
        <w:t>č. 134/2016 Sb., o zadávání veřejných zakázek,</w:t>
      </w:r>
      <w:r w:rsidR="008C1DD3" w:rsidRPr="0079708D">
        <w:rPr>
          <w:rFonts w:asciiTheme="minorHAnsi" w:hAnsiTheme="minorHAnsi" w:cstheme="minorHAnsi"/>
          <w:sz w:val="22"/>
          <w:szCs w:val="22"/>
          <w:lang w:val="cs-CZ"/>
        </w:rPr>
        <w:t xml:space="preserve"> při výběru dodavatele realizace </w:t>
      </w:r>
      <w:r w:rsidR="00BF6BB2" w:rsidRPr="0079708D">
        <w:rPr>
          <w:rFonts w:asciiTheme="minorHAnsi" w:hAnsiTheme="minorHAnsi" w:cstheme="minorHAnsi"/>
          <w:sz w:val="22"/>
          <w:szCs w:val="22"/>
          <w:lang w:val="cs-CZ"/>
        </w:rPr>
        <w:t>projektu</w:t>
      </w:r>
      <w:r w:rsidR="00031EB5" w:rsidRPr="0079708D">
        <w:rPr>
          <w:rFonts w:asciiTheme="minorHAnsi" w:hAnsiTheme="minorHAnsi" w:cstheme="minorHAnsi"/>
          <w:sz w:val="22"/>
          <w:szCs w:val="22"/>
          <w:lang w:val="cs-CZ"/>
        </w:rPr>
        <w:t xml:space="preserve">: </w:t>
      </w:r>
      <w:r w:rsidR="00A858DF" w:rsidRPr="005C1944">
        <w:rPr>
          <w:rFonts w:asciiTheme="minorHAnsi" w:hAnsiTheme="minorHAnsi" w:cstheme="minorHAnsi"/>
          <w:b/>
          <w:bCs/>
          <w:iCs/>
          <w:sz w:val="22"/>
          <w:szCs w:val="22"/>
          <w:lang w:val="cs-CZ"/>
        </w:rPr>
        <w:t>„</w:t>
      </w:r>
      <w:r w:rsidR="005C1944" w:rsidRPr="005C1944">
        <w:rPr>
          <w:rFonts w:asciiTheme="minorHAnsi" w:hAnsiTheme="minorHAnsi" w:cstheme="minorHAnsi"/>
          <w:b/>
          <w:bCs/>
          <w:iCs/>
          <w:sz w:val="22"/>
          <w:szCs w:val="22"/>
          <w:lang w:val="cs-CZ"/>
        </w:rPr>
        <w:t>Jinačovice – intenzifikace úpravny pitné vody</w:t>
      </w:r>
      <w:r w:rsidR="00EF1C3F">
        <w:rPr>
          <w:rFonts w:asciiTheme="minorHAnsi" w:hAnsiTheme="minorHAnsi" w:cstheme="minorHAnsi"/>
          <w:b/>
          <w:bCs/>
          <w:iCs/>
          <w:sz w:val="22"/>
          <w:szCs w:val="22"/>
          <w:lang w:val="cs-CZ"/>
        </w:rPr>
        <w:t xml:space="preserve"> a sanace studny</w:t>
      </w:r>
      <w:r w:rsidR="005C1944" w:rsidRPr="005C1944">
        <w:rPr>
          <w:rFonts w:asciiTheme="minorHAnsi" w:hAnsiTheme="minorHAnsi" w:cstheme="minorHAnsi"/>
          <w:b/>
          <w:bCs/>
          <w:iCs/>
          <w:sz w:val="22"/>
          <w:szCs w:val="22"/>
          <w:lang w:val="cs-CZ"/>
        </w:rPr>
        <w:t>“</w:t>
      </w:r>
      <w:r w:rsidR="00A858DF" w:rsidRPr="0079708D">
        <w:rPr>
          <w:rFonts w:asciiTheme="minorHAnsi" w:hAnsiTheme="minorHAnsi" w:cstheme="minorHAnsi"/>
          <w:b/>
          <w:bCs/>
          <w:iCs/>
          <w:sz w:val="22"/>
          <w:szCs w:val="22"/>
          <w:lang w:val="fr-FR"/>
        </w:rPr>
        <w:t xml:space="preserve">. </w:t>
      </w:r>
      <w:r w:rsidR="00644DA9" w:rsidRPr="0079708D">
        <w:rPr>
          <w:rFonts w:asciiTheme="minorHAnsi" w:hAnsiTheme="minorHAnsi" w:cstheme="minorHAnsi"/>
          <w:b/>
          <w:bCs/>
          <w:sz w:val="22"/>
          <w:szCs w:val="22"/>
          <w:lang w:val="cs-CZ"/>
        </w:rPr>
        <w:t>P</w:t>
      </w:r>
      <w:r w:rsidR="00AB7919" w:rsidRPr="0079708D">
        <w:rPr>
          <w:rFonts w:asciiTheme="minorHAnsi" w:hAnsiTheme="minorHAnsi" w:cstheme="minorHAnsi"/>
          <w:b/>
          <w:bCs/>
          <w:sz w:val="22"/>
          <w:szCs w:val="22"/>
          <w:lang w:val="cs-CZ"/>
        </w:rPr>
        <w:t xml:space="preserve">ředmět Smlouvy je </w:t>
      </w:r>
      <w:r w:rsidR="0017405B" w:rsidRPr="0079708D">
        <w:rPr>
          <w:rFonts w:asciiTheme="minorHAnsi" w:hAnsiTheme="minorHAnsi" w:cstheme="minorHAnsi"/>
          <w:b/>
          <w:bCs/>
          <w:sz w:val="22"/>
          <w:szCs w:val="22"/>
          <w:lang w:val="cs-CZ"/>
        </w:rPr>
        <w:t xml:space="preserve">dále </w:t>
      </w:r>
      <w:r w:rsidR="00AB7919" w:rsidRPr="0079708D">
        <w:rPr>
          <w:rFonts w:asciiTheme="minorHAnsi" w:hAnsiTheme="minorHAnsi" w:cstheme="minorHAnsi"/>
          <w:b/>
          <w:bCs/>
          <w:sz w:val="22"/>
          <w:szCs w:val="22"/>
          <w:lang w:val="cs-CZ"/>
        </w:rPr>
        <w:t>podrobně vymezen oceněným</w:t>
      </w:r>
      <w:r w:rsidR="00031EB5" w:rsidRPr="0079708D">
        <w:rPr>
          <w:rFonts w:asciiTheme="minorHAnsi" w:hAnsiTheme="minorHAnsi" w:cstheme="minorHAnsi"/>
          <w:b/>
          <w:bCs/>
          <w:sz w:val="22"/>
          <w:szCs w:val="22"/>
          <w:lang w:val="cs-CZ"/>
        </w:rPr>
        <w:t>i</w:t>
      </w:r>
      <w:r w:rsidR="00AB7919" w:rsidRPr="0079708D">
        <w:rPr>
          <w:rFonts w:asciiTheme="minorHAnsi" w:hAnsiTheme="minorHAnsi" w:cstheme="minorHAnsi"/>
          <w:b/>
          <w:bCs/>
          <w:sz w:val="22"/>
          <w:szCs w:val="22"/>
          <w:lang w:val="cs-CZ"/>
        </w:rPr>
        <w:t xml:space="preserve"> </w:t>
      </w:r>
      <w:r w:rsidR="00AB7919" w:rsidRPr="006B1062">
        <w:rPr>
          <w:rFonts w:asciiTheme="minorHAnsi" w:hAnsiTheme="minorHAnsi" w:cstheme="minorHAnsi"/>
          <w:b/>
          <w:bCs/>
          <w:sz w:val="22"/>
          <w:szCs w:val="22"/>
          <w:lang w:val="cs-CZ"/>
        </w:rPr>
        <w:t>rozpoč</w:t>
      </w:r>
      <w:r w:rsidR="00031EB5" w:rsidRPr="006B1062">
        <w:rPr>
          <w:rFonts w:asciiTheme="minorHAnsi" w:hAnsiTheme="minorHAnsi" w:cstheme="minorHAnsi"/>
          <w:b/>
          <w:bCs/>
          <w:sz w:val="22"/>
          <w:szCs w:val="22"/>
          <w:lang w:val="cs-CZ"/>
        </w:rPr>
        <w:t>ty</w:t>
      </w:r>
      <w:r w:rsidR="00AB7919" w:rsidRPr="006B1062">
        <w:rPr>
          <w:rFonts w:asciiTheme="minorHAnsi" w:hAnsiTheme="minorHAnsi" w:cstheme="minorHAnsi"/>
          <w:b/>
          <w:bCs/>
          <w:sz w:val="22"/>
          <w:szCs w:val="22"/>
          <w:lang w:val="cs-CZ"/>
        </w:rPr>
        <w:t>,</w:t>
      </w:r>
      <w:r w:rsidR="0034496E" w:rsidRPr="006B1062">
        <w:rPr>
          <w:rFonts w:asciiTheme="minorHAnsi" w:hAnsiTheme="minorHAnsi" w:cstheme="minorHAnsi"/>
          <w:b/>
          <w:bCs/>
          <w:sz w:val="22"/>
          <w:szCs w:val="22"/>
          <w:lang w:val="cs-CZ"/>
        </w:rPr>
        <w:t xml:space="preserve"> soupis</w:t>
      </w:r>
      <w:r w:rsidR="00031EB5" w:rsidRPr="006B1062">
        <w:rPr>
          <w:rFonts w:asciiTheme="minorHAnsi" w:hAnsiTheme="minorHAnsi" w:cstheme="minorHAnsi"/>
          <w:b/>
          <w:bCs/>
          <w:sz w:val="22"/>
          <w:szCs w:val="22"/>
          <w:lang w:val="cs-CZ"/>
        </w:rPr>
        <w:t>y</w:t>
      </w:r>
      <w:r w:rsidR="0034496E" w:rsidRPr="006B1062">
        <w:rPr>
          <w:rFonts w:asciiTheme="minorHAnsi" w:hAnsiTheme="minorHAnsi" w:cstheme="minorHAnsi"/>
          <w:b/>
          <w:bCs/>
          <w:sz w:val="22"/>
          <w:szCs w:val="22"/>
          <w:lang w:val="cs-CZ"/>
        </w:rPr>
        <w:t xml:space="preserve"> prací, dodávek a služeb, </w:t>
      </w:r>
      <w:r w:rsidR="00AB7919" w:rsidRPr="006B1062">
        <w:rPr>
          <w:rFonts w:asciiTheme="minorHAnsi" w:hAnsiTheme="minorHAnsi" w:cstheme="minorHAnsi"/>
          <w:b/>
          <w:bCs/>
          <w:sz w:val="22"/>
          <w:szCs w:val="22"/>
          <w:lang w:val="cs-CZ"/>
        </w:rPr>
        <w:t>kter</w:t>
      </w:r>
      <w:r w:rsidR="00031EB5" w:rsidRPr="006B1062">
        <w:rPr>
          <w:rFonts w:asciiTheme="minorHAnsi" w:hAnsiTheme="minorHAnsi" w:cstheme="minorHAnsi"/>
          <w:b/>
          <w:bCs/>
          <w:sz w:val="22"/>
          <w:szCs w:val="22"/>
          <w:lang w:val="cs-CZ"/>
        </w:rPr>
        <w:t>é</w:t>
      </w:r>
      <w:r w:rsidR="00AB7919" w:rsidRPr="006B1062">
        <w:rPr>
          <w:rFonts w:asciiTheme="minorHAnsi" w:hAnsiTheme="minorHAnsi" w:cstheme="minorHAnsi"/>
          <w:b/>
          <w:bCs/>
          <w:sz w:val="22"/>
          <w:szCs w:val="22"/>
          <w:lang w:val="cs-CZ"/>
        </w:rPr>
        <w:t xml:space="preserve"> </w:t>
      </w:r>
      <w:r w:rsidR="00031EB5" w:rsidRPr="006B1062">
        <w:rPr>
          <w:rFonts w:asciiTheme="minorHAnsi" w:hAnsiTheme="minorHAnsi" w:cstheme="minorHAnsi"/>
          <w:b/>
          <w:bCs/>
          <w:sz w:val="22"/>
          <w:szCs w:val="22"/>
          <w:lang w:val="cs-CZ"/>
        </w:rPr>
        <w:t>jsou</w:t>
      </w:r>
      <w:r w:rsidR="00AB7919" w:rsidRPr="006B1062">
        <w:rPr>
          <w:rFonts w:asciiTheme="minorHAnsi" w:hAnsiTheme="minorHAnsi" w:cstheme="minorHAnsi"/>
          <w:b/>
          <w:bCs/>
          <w:sz w:val="22"/>
          <w:szCs w:val="22"/>
          <w:lang w:val="cs-CZ"/>
        </w:rPr>
        <w:t xml:space="preserve"> přílohou této Smlouvy.</w:t>
      </w:r>
    </w:p>
    <w:p w14:paraId="066A099E" w14:textId="4D50F6D6" w:rsidR="005C7BDC" w:rsidRPr="006B1062" w:rsidRDefault="002B3EA9" w:rsidP="00745278">
      <w:pPr>
        <w:spacing w:after="0" w:line="240" w:lineRule="auto"/>
        <w:jc w:val="both"/>
        <w:rPr>
          <w:rFonts w:eastAsia="Times New Roman"/>
          <w:lang w:val="cs-CZ" w:eastAsia="cs-CZ"/>
        </w:rPr>
      </w:pPr>
      <w:r w:rsidRPr="006B1062">
        <w:rPr>
          <w:rFonts w:eastAsia="Times New Roman"/>
          <w:lang w:val="cs-CZ" w:eastAsia="cs-CZ"/>
        </w:rPr>
        <w:t>Výše uvedená příslušná projektová dokumentace pro zadání veřejné zakázky na stavební práce je zpracovaná v souladu s vyhláškou č. 169/2016 Sb. k zákonu č. 134/2016 Sb., o zadávání veřejných zakázek</w:t>
      </w:r>
      <w:r w:rsidR="007B7E84" w:rsidRPr="006B1062">
        <w:rPr>
          <w:rFonts w:eastAsia="Times New Roman"/>
          <w:lang w:val="cs-CZ" w:eastAsia="cs-CZ"/>
        </w:rPr>
        <w:t>,</w:t>
      </w:r>
      <w:r w:rsidRPr="006B1062">
        <w:rPr>
          <w:rFonts w:eastAsia="Times New Roman"/>
          <w:lang w:val="cs-CZ" w:eastAsia="cs-CZ"/>
        </w:rPr>
        <w:t xml:space="preserve"> a rozsahem odpovídá dokumentaci pro provádění stavby k vyhlášce </w:t>
      </w:r>
      <w:r w:rsidR="00CA7F96" w:rsidRPr="006B1062">
        <w:rPr>
          <w:rFonts w:eastAsia="Times New Roman"/>
          <w:lang w:val="cs-CZ" w:eastAsia="cs-CZ"/>
        </w:rPr>
        <w:br/>
      </w:r>
      <w:r w:rsidRPr="006B1062">
        <w:rPr>
          <w:rFonts w:eastAsia="Times New Roman"/>
          <w:lang w:val="cs-CZ" w:eastAsia="cs-CZ"/>
        </w:rPr>
        <w:t xml:space="preserve">č. </w:t>
      </w:r>
      <w:r w:rsidR="008159FF">
        <w:rPr>
          <w:rFonts w:eastAsia="Times New Roman"/>
          <w:lang w:val="cs-CZ" w:eastAsia="cs-CZ"/>
        </w:rPr>
        <w:t>131/2024</w:t>
      </w:r>
      <w:r w:rsidRPr="006B1062">
        <w:rPr>
          <w:rFonts w:eastAsia="Times New Roman"/>
          <w:lang w:val="cs-CZ" w:eastAsia="cs-CZ"/>
        </w:rPr>
        <w:t xml:space="preserve"> Sb., o dokumentaci staveb (dále jen „projektová dokumentace“).</w:t>
      </w:r>
    </w:p>
    <w:p w14:paraId="0CC28684" w14:textId="77777777" w:rsidR="00031EB5" w:rsidRPr="006B1062" w:rsidRDefault="00031EB5" w:rsidP="00745278">
      <w:pPr>
        <w:spacing w:after="0" w:line="240" w:lineRule="auto"/>
        <w:jc w:val="both"/>
        <w:rPr>
          <w:rFonts w:eastAsia="Times New Roman"/>
          <w:lang w:val="cs-CZ" w:eastAsia="cs-CZ"/>
        </w:rPr>
      </w:pPr>
    </w:p>
    <w:p w14:paraId="613BE9AF" w14:textId="5C004E26" w:rsidR="00F25B70" w:rsidRPr="006B1062" w:rsidRDefault="0002767D" w:rsidP="001D0C63">
      <w:pPr>
        <w:pStyle w:val="Nadpis2"/>
        <w:numPr>
          <w:ilvl w:val="1"/>
          <w:numId w:val="31"/>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konstrukcí a technologického vybavení, jejichž provedení je pro řádné dokončení díla nezbytné, včetně koordinační a kompletační činnosti celé stavby.</w:t>
      </w:r>
      <w:r w:rsidR="001D0C63" w:rsidRPr="006B1062">
        <w:rPr>
          <w:rFonts w:asciiTheme="minorHAnsi" w:hAnsiTheme="minorHAnsi" w:cstheme="minorHAnsi"/>
          <w:sz w:val="22"/>
          <w:szCs w:val="22"/>
          <w:lang w:val="cs-CZ"/>
        </w:rPr>
        <w:t xml:space="preserve"> Výsledkem díla je </w:t>
      </w:r>
      <w:r w:rsidR="007074BD" w:rsidRPr="007074BD">
        <w:rPr>
          <w:rFonts w:asciiTheme="minorHAnsi" w:hAnsiTheme="minorHAnsi" w:cstheme="minorHAnsi"/>
          <w:b/>
          <w:bCs/>
          <w:sz w:val="22"/>
          <w:szCs w:val="22"/>
          <w:lang w:val="cs-CZ"/>
        </w:rPr>
        <w:t>intenzifikovaná úpravna pitné vody a sanace studny</w:t>
      </w:r>
      <w:r w:rsidR="001D0C63" w:rsidRPr="006B1062">
        <w:rPr>
          <w:rFonts w:asciiTheme="minorHAnsi" w:hAnsiTheme="minorHAnsi" w:cstheme="minorHAnsi"/>
          <w:sz w:val="22"/>
          <w:szCs w:val="22"/>
          <w:lang w:val="cs-CZ"/>
        </w:rPr>
        <w:t xml:space="preserve">, vše provedené v souladu s touto </w:t>
      </w:r>
      <w:r w:rsidR="00A46CAC" w:rsidRPr="006B1062">
        <w:rPr>
          <w:rFonts w:asciiTheme="minorHAnsi" w:hAnsiTheme="minorHAnsi" w:cstheme="minorHAnsi"/>
          <w:sz w:val="22"/>
          <w:szCs w:val="22"/>
          <w:lang w:val="cs-CZ"/>
        </w:rPr>
        <w:t>S</w:t>
      </w:r>
      <w:r w:rsidR="001D0C63" w:rsidRPr="006B1062">
        <w:rPr>
          <w:rFonts w:asciiTheme="minorHAnsi" w:hAnsiTheme="minorHAnsi" w:cstheme="minorHAnsi"/>
          <w:sz w:val="22"/>
          <w:szCs w:val="22"/>
          <w:lang w:val="cs-CZ"/>
        </w:rPr>
        <w:t xml:space="preserve">mlouvou, výchozími dokumenty a platnými právními předpisy, zejména pak zákonem č. </w:t>
      </w:r>
      <w:r w:rsidR="001331AC" w:rsidRPr="006B1062">
        <w:rPr>
          <w:rFonts w:asciiTheme="minorHAnsi" w:hAnsiTheme="minorHAnsi" w:cstheme="minorHAnsi"/>
          <w:sz w:val="22"/>
          <w:szCs w:val="22"/>
          <w:lang w:val="cs-CZ"/>
        </w:rPr>
        <w:t>283/2021</w:t>
      </w:r>
      <w:r w:rsidR="001D0C63" w:rsidRPr="006B1062">
        <w:rPr>
          <w:rFonts w:asciiTheme="minorHAnsi" w:hAnsiTheme="minorHAnsi" w:cstheme="minorHAnsi"/>
          <w:sz w:val="22"/>
          <w:szCs w:val="22"/>
          <w:lang w:val="cs-CZ"/>
        </w:rPr>
        <w:t xml:space="preserve"> Sb., stavební zákon, ve znění pozdějších předpisů (dále jen „StZ), s požadavky orgánů výkonu státní správy a dotčených orgánů a dalšími správními rozhodnutími, právními předpisy, technickými předpisy a normami vztahujícími se k plnění podle této </w:t>
      </w:r>
      <w:r w:rsidR="00A46CAC" w:rsidRPr="006B1062">
        <w:rPr>
          <w:rFonts w:asciiTheme="minorHAnsi" w:hAnsiTheme="minorHAnsi" w:cstheme="minorHAnsi"/>
          <w:sz w:val="22"/>
          <w:szCs w:val="22"/>
          <w:lang w:val="cs-CZ"/>
        </w:rPr>
        <w:t>S</w:t>
      </w:r>
      <w:r w:rsidR="001D0C63" w:rsidRPr="006B1062">
        <w:rPr>
          <w:rFonts w:asciiTheme="minorHAnsi" w:hAnsiTheme="minorHAnsi" w:cstheme="minorHAnsi"/>
          <w:sz w:val="22"/>
          <w:szCs w:val="22"/>
          <w:lang w:val="cs-CZ"/>
        </w:rPr>
        <w:t>mlouvy, atd., které bude možno bez jakýchkoli dalších komplikací užívat k jejich účelu.</w:t>
      </w:r>
    </w:p>
    <w:p w14:paraId="5280D88F" w14:textId="2792F879" w:rsidR="00F25B70" w:rsidRPr="006B1062" w:rsidRDefault="0002767D" w:rsidP="00DF4ED0">
      <w:pPr>
        <w:pStyle w:val="Nadpis2"/>
        <w:numPr>
          <w:ilvl w:val="1"/>
          <w:numId w:val="31"/>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Dle dohody smluvních stran je předmětem díla provedení všech činností, prací a dodávek obsažených v projektové dokumentaci a v nabídce Zhotovitele do zadávacího řízení na tuto veřejnou zakázku vč. soupisu stavebních prací, dodávek a služeb s výkazem výměr, a v zadávacích podmínkách veřejné zakázky (dále též „výchozí dokumenty“), a to bez ohledu na to, v</w:t>
      </w:r>
      <w:r w:rsidR="00642496" w:rsidRPr="006B1062">
        <w:rPr>
          <w:rFonts w:asciiTheme="minorHAnsi" w:hAnsiTheme="minorHAnsi" w:cstheme="minorHAnsi"/>
          <w:sz w:val="22"/>
          <w:szCs w:val="22"/>
          <w:lang w:val="cs-CZ"/>
        </w:rPr>
        <w:t>e</w:t>
      </w:r>
      <w:r w:rsidRPr="006B1062">
        <w:rPr>
          <w:rFonts w:asciiTheme="minorHAnsi" w:hAnsiTheme="minorHAnsi" w:cstheme="minorHAnsi"/>
          <w:sz w:val="22"/>
          <w:szCs w:val="22"/>
          <w:lang w:val="cs-CZ"/>
        </w:rPr>
        <w:t xml:space="preserve"> kterém z těchto výchozích dokumentů jsou uvedeny, resp. ze kterého z nich vyplývají. Pokud by se dostala do rozporu Smlouva s těmito dokumenty, bude se Zhotovitel řídit ustanoveními Smlouvy. </w:t>
      </w:r>
      <w:r w:rsidR="00066322" w:rsidRPr="006B1062">
        <w:rPr>
          <w:rFonts w:asciiTheme="minorHAnsi" w:hAnsiTheme="minorHAnsi" w:cstheme="minorHAnsi"/>
          <w:sz w:val="22"/>
          <w:szCs w:val="22"/>
          <w:lang w:val="cs-CZ"/>
        </w:rPr>
        <w:t xml:space="preserve">Dílo zahrnuje provedení, dodání a zajištění všech činností, prací, služeb, věcí a dodávek, nutných k řádnému provedení díla včetně předepsaných zkoušek a revizí, </w:t>
      </w:r>
      <w:r w:rsidR="00615FCB" w:rsidRPr="006B1062">
        <w:rPr>
          <w:rFonts w:asciiTheme="minorHAnsi" w:hAnsiTheme="minorHAnsi" w:cstheme="minorHAnsi"/>
          <w:sz w:val="22"/>
          <w:szCs w:val="22"/>
          <w:lang w:val="cs-CZ"/>
        </w:rPr>
        <w:t xml:space="preserve">podkladů </w:t>
      </w:r>
      <w:r w:rsidR="00066322" w:rsidRPr="006B1062">
        <w:rPr>
          <w:rFonts w:asciiTheme="minorHAnsi" w:hAnsiTheme="minorHAnsi" w:cstheme="minorHAnsi"/>
          <w:sz w:val="22"/>
          <w:szCs w:val="22"/>
          <w:lang w:val="cs-CZ"/>
        </w:rPr>
        <w:t>pro vydání kolaudačního souhlasu nebo rozhodnutí k dílu a zejména také:</w:t>
      </w:r>
    </w:p>
    <w:p w14:paraId="3400B4B3" w14:textId="77777777" w:rsidR="0071753E" w:rsidRPr="006B1062" w:rsidRDefault="0071753E" w:rsidP="0071753E">
      <w:pPr>
        <w:pStyle w:val="Nadpis3"/>
        <w:spacing w:after="120" w:line="240" w:lineRule="auto"/>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zajištění nebo provedení všech nezbytných průzkumů nutných pro řádné provedení a dokončení díla,</w:t>
      </w:r>
    </w:p>
    <w:p w14:paraId="1A210D33" w14:textId="77777777" w:rsidR="00C67222" w:rsidRPr="006B1062" w:rsidRDefault="00C67222" w:rsidP="00C67222">
      <w:pPr>
        <w:pStyle w:val="Nadpis3"/>
        <w:spacing w:after="120"/>
        <w:ind w:left="709" w:hanging="284"/>
        <w:rPr>
          <w:rFonts w:asciiTheme="minorHAnsi" w:hAnsiTheme="minorHAnsi" w:cstheme="minorHAnsi"/>
          <w:sz w:val="22"/>
          <w:szCs w:val="22"/>
          <w:lang w:val="cs-CZ"/>
        </w:rPr>
      </w:pPr>
      <w:r w:rsidRPr="006B1062">
        <w:rPr>
          <w:rFonts w:asciiTheme="minorHAnsi" w:hAnsiTheme="minorHAnsi" w:cstheme="minorHAnsi"/>
          <w:sz w:val="22"/>
          <w:szCs w:val="22"/>
          <w:lang w:val="cs-CZ"/>
        </w:rPr>
        <w:t>zajištění a provedení všech opatření organizačního a stavebně technologického charakteru k řádnému provedení díla,</w:t>
      </w:r>
    </w:p>
    <w:p w14:paraId="01040CA9" w14:textId="1DCDC77E" w:rsidR="0071753E" w:rsidRPr="006B1062" w:rsidRDefault="00841076" w:rsidP="0071753E">
      <w:pPr>
        <w:pStyle w:val="Nadpis3"/>
        <w:spacing w:after="120"/>
        <w:ind w:left="709" w:hanging="284"/>
        <w:rPr>
          <w:rFonts w:asciiTheme="minorHAnsi" w:hAnsiTheme="minorHAnsi" w:cstheme="minorHAnsi"/>
          <w:sz w:val="22"/>
          <w:szCs w:val="22"/>
          <w:lang w:val="cs-CZ"/>
        </w:rPr>
      </w:pPr>
      <w:r w:rsidRPr="006B1062">
        <w:rPr>
          <w:rFonts w:asciiTheme="minorHAnsi" w:hAnsiTheme="minorHAnsi" w:cstheme="minorHAnsi"/>
          <w:sz w:val="22"/>
          <w:szCs w:val="22"/>
          <w:lang w:val="cs-CZ"/>
        </w:rPr>
        <w:t>zajištění fotodokumentace stavby a okolí před zahájením prací a v průběhu provádění stavebních prací a po dokončení stavby –</w:t>
      </w:r>
      <w:r w:rsidR="003535B5"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1x na CD ROM</w:t>
      </w:r>
      <w:r w:rsidR="00AC616B" w:rsidRPr="006B1062">
        <w:rPr>
          <w:rFonts w:asciiTheme="minorHAnsi" w:hAnsiTheme="minorHAnsi" w:cstheme="minorHAnsi"/>
          <w:sz w:val="22"/>
          <w:szCs w:val="22"/>
          <w:lang w:val="cs-CZ"/>
        </w:rPr>
        <w:t xml:space="preserve"> </w:t>
      </w:r>
      <w:r w:rsidR="00B24EF2" w:rsidRPr="006B1062">
        <w:rPr>
          <w:rFonts w:asciiTheme="minorHAnsi" w:hAnsiTheme="minorHAnsi" w:cstheme="minorHAnsi"/>
          <w:sz w:val="22"/>
          <w:szCs w:val="22"/>
          <w:lang w:val="cs-CZ"/>
        </w:rPr>
        <w:t xml:space="preserve">či na jiném </w:t>
      </w:r>
      <w:r w:rsidR="00AC616B" w:rsidRPr="006B1062">
        <w:rPr>
          <w:rFonts w:asciiTheme="minorHAnsi" w:hAnsiTheme="minorHAnsi" w:cstheme="minorHAnsi"/>
          <w:sz w:val="22"/>
          <w:szCs w:val="22"/>
          <w:lang w:val="cs-CZ"/>
        </w:rPr>
        <w:t>elektronickém nosiči</w:t>
      </w:r>
      <w:r w:rsidR="0071753E" w:rsidRPr="006B1062">
        <w:rPr>
          <w:rFonts w:asciiTheme="minorHAnsi" w:hAnsiTheme="minorHAnsi" w:cstheme="minorHAnsi"/>
          <w:sz w:val="22"/>
          <w:szCs w:val="22"/>
          <w:lang w:val="cs-CZ"/>
        </w:rPr>
        <w:t>,</w:t>
      </w:r>
    </w:p>
    <w:p w14:paraId="5B5EA600" w14:textId="77777777" w:rsidR="004779B8" w:rsidRPr="006B1062" w:rsidRDefault="0002767D" w:rsidP="00DC365D">
      <w:pPr>
        <w:pStyle w:val="Nadpis3"/>
        <w:spacing w:after="120" w:line="240" w:lineRule="auto"/>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zajištění zařízení staveniště, a to podle potřeby na řádné provedení díla včetně jeho údržby</w:t>
      </w:r>
      <w:r w:rsidR="00841076" w:rsidRPr="006B1062">
        <w:rPr>
          <w:rFonts w:asciiTheme="minorHAnsi" w:hAnsiTheme="minorHAnsi" w:cstheme="minorHAnsi"/>
          <w:sz w:val="22"/>
          <w:szCs w:val="22"/>
          <w:lang w:val="cs-CZ"/>
        </w:rPr>
        <w:t xml:space="preserve"> a případného napojení na inženýrské sítě</w:t>
      </w:r>
      <w:r w:rsidRPr="006B1062">
        <w:rPr>
          <w:rFonts w:asciiTheme="minorHAnsi" w:hAnsiTheme="minorHAnsi" w:cstheme="minorHAnsi"/>
          <w:sz w:val="22"/>
          <w:szCs w:val="22"/>
          <w:lang w:val="cs-CZ"/>
        </w:rPr>
        <w:t>, odstranění a likvidace,</w:t>
      </w:r>
    </w:p>
    <w:p w14:paraId="5913385C" w14:textId="77777777" w:rsidR="004779B8" w:rsidRPr="006B1062" w:rsidRDefault="0002767D" w:rsidP="00DC365D">
      <w:pPr>
        <w:pStyle w:val="Nadpis3"/>
        <w:spacing w:after="120" w:line="240" w:lineRule="auto"/>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vyklizení staveniště a provedení závěrečného úklidu místa provedení díla vč. úklidu stavby (viz článek VI. – místo provádění díla) dle Smlouvy; uvedení pozemků a komunikací dotčených výstavbou do původního stavu,</w:t>
      </w:r>
      <w:r w:rsidR="00841076" w:rsidRPr="006B1062">
        <w:rPr>
          <w:rFonts w:asciiTheme="minorHAnsi" w:hAnsiTheme="minorHAnsi" w:cstheme="minorHAnsi"/>
          <w:sz w:val="22"/>
          <w:szCs w:val="22"/>
          <w:lang w:val="cs-CZ"/>
        </w:rPr>
        <w:t xml:space="preserve"> nebo do stavu dle podmínek stavebního povolení,</w:t>
      </w:r>
    </w:p>
    <w:p w14:paraId="51660839" w14:textId="77777777" w:rsidR="004779B8" w:rsidRPr="006B1062" w:rsidRDefault="0002767D" w:rsidP="00DC365D">
      <w:pPr>
        <w:pStyle w:val="Nadpis3"/>
        <w:spacing w:after="120" w:line="240" w:lineRule="auto"/>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veškeré práce a dodávky související s bezpečnostními opatřeními na ochranu lidí a majetku (zejména chodců a vozidel v místech dotčených stavbou),</w:t>
      </w:r>
      <w:r w:rsidR="00C67222" w:rsidRPr="006B1062">
        <w:rPr>
          <w:rFonts w:asciiTheme="minorHAnsi" w:hAnsiTheme="minorHAnsi" w:cstheme="minorHAnsi"/>
          <w:sz w:val="22"/>
          <w:szCs w:val="22"/>
          <w:lang w:val="cs-CZ"/>
        </w:rPr>
        <w:t xml:space="preserve"> řádné označení všech výkopů a jiných nebezpečných míst,</w:t>
      </w:r>
    </w:p>
    <w:p w14:paraId="525654A3" w14:textId="77777777" w:rsidR="004779B8" w:rsidRPr="006B1062" w:rsidRDefault="0002767D" w:rsidP="00CE6527">
      <w:pPr>
        <w:pStyle w:val="Nadpis3"/>
        <w:ind w:left="709" w:hanging="283"/>
        <w:rPr>
          <w:rFonts w:asciiTheme="minorHAnsi" w:hAnsiTheme="minorHAnsi" w:cstheme="minorHAnsi"/>
          <w:sz w:val="20"/>
          <w:szCs w:val="20"/>
          <w:lang w:val="cs-CZ"/>
        </w:rPr>
      </w:pPr>
      <w:r w:rsidRPr="006B1062">
        <w:rPr>
          <w:rFonts w:asciiTheme="minorHAnsi" w:hAnsiTheme="minorHAnsi" w:cstheme="minorHAnsi"/>
          <w:sz w:val="22"/>
          <w:szCs w:val="22"/>
          <w:lang w:val="cs-CZ"/>
        </w:rPr>
        <w:t xml:space="preserve">provedení opatření při realizaci díla vyplývajících z umístění a návaznosti díla a zohledňující </w:t>
      </w:r>
      <w:r w:rsidRPr="006B1062">
        <w:rPr>
          <w:rFonts w:asciiTheme="minorHAnsi" w:hAnsiTheme="minorHAnsi" w:cstheme="minorHAnsi"/>
          <w:sz w:val="20"/>
          <w:szCs w:val="20"/>
          <w:lang w:val="cs-CZ"/>
        </w:rPr>
        <w:t>tyto skutečnosti:</w:t>
      </w:r>
    </w:p>
    <w:p w14:paraId="54F9DA90" w14:textId="77777777" w:rsidR="004779B8" w:rsidRPr="006B1062" w:rsidRDefault="0002767D" w:rsidP="00DF4ED0">
      <w:pPr>
        <w:pStyle w:val="Nadpis2"/>
        <w:numPr>
          <w:ilvl w:val="3"/>
          <w:numId w:val="25"/>
        </w:numPr>
        <w:spacing w:after="120"/>
        <w:ind w:left="1559" w:hanging="425"/>
        <w:rPr>
          <w:rFonts w:asciiTheme="minorHAnsi" w:hAnsiTheme="minorHAnsi" w:cstheme="minorHAnsi"/>
          <w:sz w:val="22"/>
          <w:szCs w:val="22"/>
          <w:lang w:val="cs-CZ"/>
        </w:rPr>
      </w:pPr>
      <w:r w:rsidRPr="006B1062">
        <w:rPr>
          <w:rFonts w:asciiTheme="minorHAnsi" w:hAnsiTheme="minorHAnsi" w:cstheme="minorHAnsi"/>
          <w:sz w:val="22"/>
          <w:szCs w:val="22"/>
          <w:lang w:val="cs-CZ"/>
        </w:rPr>
        <w:lastRenderedPageBreak/>
        <w:t xml:space="preserve">komunikace a plochy v okolí místa provádění díla lze využít jako skládky materiálu po dohodě s Objednatelem, </w:t>
      </w:r>
      <w:r w:rsidR="00841076" w:rsidRPr="006B1062">
        <w:rPr>
          <w:rFonts w:asciiTheme="minorHAnsi" w:hAnsiTheme="minorHAnsi" w:cstheme="minorHAnsi"/>
          <w:sz w:val="22"/>
          <w:szCs w:val="22"/>
          <w:lang w:val="cs-CZ"/>
        </w:rPr>
        <w:t>a</w:t>
      </w:r>
    </w:p>
    <w:p w14:paraId="1042AEFE" w14:textId="77777777" w:rsidR="004779B8" w:rsidRPr="006B1062" w:rsidRDefault="0002767D" w:rsidP="00DF4ED0">
      <w:pPr>
        <w:pStyle w:val="Nadpis3"/>
        <w:numPr>
          <w:ilvl w:val="3"/>
          <w:numId w:val="26"/>
        </w:numPr>
        <w:spacing w:after="120"/>
        <w:ind w:left="1559" w:hanging="425"/>
        <w:rPr>
          <w:rFonts w:asciiTheme="minorHAnsi" w:hAnsiTheme="minorHAnsi" w:cstheme="minorHAnsi"/>
          <w:sz w:val="22"/>
          <w:szCs w:val="22"/>
          <w:lang w:val="cs-CZ"/>
        </w:rPr>
      </w:pPr>
      <w:r w:rsidRPr="006B1062">
        <w:rPr>
          <w:rFonts w:asciiTheme="minorHAnsi" w:hAnsiTheme="minorHAnsi" w:cstheme="minorHAnsi"/>
          <w:sz w:val="22"/>
          <w:szCs w:val="22"/>
          <w:lang w:val="cs-CZ"/>
        </w:rPr>
        <w:t>prostor místa provádění díla nelze bez dalšího opatření a předchozího písemného souhlasu Objednatele využít k umístění sociálního a hygienického zařízení Zhotovitele,</w:t>
      </w:r>
      <w:r w:rsidR="00841076" w:rsidRPr="006B1062">
        <w:rPr>
          <w:rFonts w:asciiTheme="minorHAnsi" w:hAnsiTheme="minorHAnsi" w:cstheme="minorHAnsi"/>
          <w:sz w:val="22"/>
          <w:szCs w:val="22"/>
          <w:lang w:val="cs-CZ"/>
        </w:rPr>
        <w:t xml:space="preserve"> a</w:t>
      </w:r>
    </w:p>
    <w:p w14:paraId="693FF03B" w14:textId="77777777" w:rsidR="00745278" w:rsidRPr="006B1062" w:rsidRDefault="0002767D" w:rsidP="00745278">
      <w:pPr>
        <w:pStyle w:val="Nadpis3"/>
        <w:numPr>
          <w:ilvl w:val="3"/>
          <w:numId w:val="10"/>
        </w:numPr>
        <w:ind w:left="1560" w:hanging="426"/>
        <w:rPr>
          <w:rFonts w:asciiTheme="minorHAnsi" w:hAnsiTheme="minorHAnsi" w:cstheme="minorHAnsi"/>
          <w:sz w:val="22"/>
          <w:szCs w:val="22"/>
          <w:lang w:val="cs-CZ"/>
        </w:rPr>
      </w:pPr>
      <w:r w:rsidRPr="006B1062">
        <w:rPr>
          <w:rFonts w:asciiTheme="minorHAnsi" w:hAnsiTheme="minorHAnsi" w:cstheme="minorHAnsi"/>
          <w:sz w:val="22"/>
          <w:szCs w:val="22"/>
          <w:lang w:val="cs-CZ"/>
        </w:rPr>
        <w:t>Zhotovitel provede i jiná opatření související s výstavbou, resp. provedením díla,</w:t>
      </w:r>
      <w:r w:rsidR="00841076" w:rsidRPr="006B1062">
        <w:rPr>
          <w:rFonts w:asciiTheme="minorHAnsi" w:hAnsiTheme="minorHAnsi" w:cstheme="minorHAnsi"/>
          <w:sz w:val="22"/>
          <w:szCs w:val="22"/>
          <w:lang w:val="cs-CZ"/>
        </w:rPr>
        <w:t xml:space="preserve"> zejména návrh dopravně inženýrských opatření a zajištění dopravně inženýrského rozhodnutí, který bude v souladu s harmonogramem prací Zhotovitele,</w:t>
      </w:r>
    </w:p>
    <w:p w14:paraId="15C3DC83" w14:textId="7C2E210B"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dodání dokumentace skutečného provedení díla, včetně dokladové části </w:t>
      </w:r>
      <w:r w:rsidR="009C17DE" w:rsidRPr="006B1062">
        <w:rPr>
          <w:rFonts w:asciiTheme="minorHAnsi" w:hAnsiTheme="minorHAnsi" w:cstheme="minorHAnsi"/>
          <w:sz w:val="22"/>
          <w:szCs w:val="22"/>
          <w:lang w:val="cs-CZ"/>
        </w:rPr>
        <w:t>v</w:t>
      </w:r>
      <w:r w:rsidR="002D2570" w:rsidRPr="006B1062">
        <w:rPr>
          <w:rFonts w:asciiTheme="minorHAnsi" w:hAnsiTheme="minorHAnsi" w:cstheme="minorHAnsi"/>
          <w:sz w:val="22"/>
          <w:szCs w:val="22"/>
          <w:lang w:val="cs-CZ"/>
        </w:rPr>
        <w:t>e</w:t>
      </w:r>
      <w:r w:rsidR="009C17DE" w:rsidRPr="006B1062">
        <w:rPr>
          <w:rFonts w:asciiTheme="minorHAnsi" w:hAnsiTheme="minorHAnsi" w:cstheme="minorHAnsi"/>
          <w:sz w:val="22"/>
          <w:szCs w:val="22"/>
          <w:lang w:val="cs-CZ"/>
        </w:rPr>
        <w:t xml:space="preserve"> </w:t>
      </w:r>
      <w:r w:rsidR="00285A57" w:rsidRPr="006B1062">
        <w:rPr>
          <w:rFonts w:asciiTheme="minorHAnsi" w:hAnsiTheme="minorHAnsi" w:cstheme="minorHAnsi"/>
          <w:sz w:val="22"/>
          <w:szCs w:val="22"/>
          <w:lang w:val="cs-CZ"/>
        </w:rPr>
        <w:t>čtyřech</w:t>
      </w:r>
      <w:r w:rsidRPr="006B1062">
        <w:rPr>
          <w:rFonts w:asciiTheme="minorHAnsi" w:hAnsiTheme="minorHAnsi" w:cstheme="minorHAnsi"/>
          <w:sz w:val="22"/>
          <w:szCs w:val="22"/>
          <w:lang w:val="cs-CZ"/>
        </w:rPr>
        <w:t xml:space="preserve"> vyhotoveních v tištěné podobě a je</w:t>
      </w:r>
      <w:r w:rsidR="0059349E" w:rsidRPr="006B1062">
        <w:rPr>
          <w:rFonts w:asciiTheme="minorHAnsi" w:hAnsiTheme="minorHAnsi" w:cstheme="minorHAnsi"/>
          <w:sz w:val="22"/>
          <w:szCs w:val="22"/>
          <w:lang w:val="cs-CZ"/>
        </w:rPr>
        <w:t>dnom vyhotovení v</w:t>
      </w:r>
      <w:r w:rsidRPr="006B1062">
        <w:rPr>
          <w:rFonts w:asciiTheme="minorHAnsi" w:hAnsiTheme="minorHAnsi" w:cstheme="minorHAnsi"/>
          <w:sz w:val="22"/>
          <w:szCs w:val="22"/>
          <w:lang w:val="cs-CZ"/>
        </w:rPr>
        <w:t xml:space="preserve"> elektronické podobě včetně poskytnutí majetkových práv k dokumentaci skutečného provedení díla na celou dobu jejich trvání </w:t>
      </w:r>
      <w:r w:rsidR="002319FA" w:rsidRPr="006B1062">
        <w:rPr>
          <w:rFonts w:asciiTheme="minorHAnsi" w:hAnsiTheme="minorHAnsi" w:cstheme="minorHAnsi"/>
          <w:sz w:val="22"/>
          <w:szCs w:val="22"/>
          <w:lang w:val="cs-CZ"/>
        </w:rPr>
        <w:t>O</w:t>
      </w:r>
      <w:r w:rsidRPr="006B1062">
        <w:rPr>
          <w:rFonts w:asciiTheme="minorHAnsi" w:hAnsiTheme="minorHAnsi" w:cstheme="minorHAnsi"/>
          <w:sz w:val="22"/>
          <w:szCs w:val="22"/>
          <w:lang w:val="cs-CZ"/>
        </w:rPr>
        <w:t>bjednateli bez omezení, zejména práva dokumentaci skutečného provedení stavby dále zpracovat a rozmnožovat,</w:t>
      </w:r>
    </w:p>
    <w:p w14:paraId="17AAD5DA" w14:textId="77777777"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projednání a zajištění </w:t>
      </w:r>
      <w:r w:rsidR="00A00283" w:rsidRPr="006B1062">
        <w:rPr>
          <w:rFonts w:asciiTheme="minorHAnsi" w:hAnsiTheme="minorHAnsi" w:cstheme="minorHAnsi"/>
          <w:sz w:val="22"/>
          <w:szCs w:val="22"/>
          <w:lang w:val="cs-CZ"/>
        </w:rPr>
        <w:t xml:space="preserve">případného </w:t>
      </w:r>
      <w:r w:rsidRPr="006B1062">
        <w:rPr>
          <w:rFonts w:asciiTheme="minorHAnsi" w:hAnsiTheme="minorHAnsi" w:cstheme="minorHAnsi"/>
          <w:sz w:val="22"/>
          <w:szCs w:val="22"/>
          <w:lang w:val="cs-CZ"/>
        </w:rPr>
        <w:t>zvláštního užívání komunikací a potřebných záborů veřejných ploch včetně úhrady vyměřených poplatků a nájemného,</w:t>
      </w:r>
    </w:p>
    <w:p w14:paraId="0FDAD70D" w14:textId="113EFC4D"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zajištění uložení </w:t>
      </w:r>
      <w:r w:rsidR="0076378B" w:rsidRPr="006B1062">
        <w:rPr>
          <w:rFonts w:asciiTheme="minorHAnsi" w:hAnsiTheme="minorHAnsi" w:cstheme="minorHAnsi"/>
          <w:sz w:val="22"/>
          <w:szCs w:val="22"/>
          <w:lang w:val="cs-CZ"/>
        </w:rPr>
        <w:t xml:space="preserve">vybouraných hmot, </w:t>
      </w:r>
      <w:r w:rsidRPr="006B1062">
        <w:rPr>
          <w:rFonts w:asciiTheme="minorHAnsi" w:hAnsiTheme="minorHAnsi" w:cstheme="minorHAnsi"/>
          <w:sz w:val="22"/>
          <w:szCs w:val="22"/>
          <w:lang w:val="cs-CZ"/>
        </w:rPr>
        <w:t>stavební suti</w:t>
      </w:r>
      <w:r w:rsidR="0076378B" w:rsidRPr="006B1062">
        <w:rPr>
          <w:rFonts w:asciiTheme="minorHAnsi" w:hAnsiTheme="minorHAnsi" w:cstheme="minorHAnsi"/>
          <w:sz w:val="22"/>
          <w:szCs w:val="22"/>
          <w:lang w:val="cs-CZ"/>
        </w:rPr>
        <w:t>, přebytečné zeminy a veškerých odpadů vniklých při realizaci díla</w:t>
      </w:r>
      <w:r w:rsidRPr="006B1062">
        <w:rPr>
          <w:rFonts w:asciiTheme="minorHAnsi" w:hAnsiTheme="minorHAnsi" w:cstheme="minorHAnsi"/>
          <w:sz w:val="22"/>
          <w:szCs w:val="22"/>
          <w:lang w:val="cs-CZ"/>
        </w:rPr>
        <w:t xml:space="preserve"> a </w:t>
      </w:r>
      <w:r w:rsidR="0076378B" w:rsidRPr="006B1062">
        <w:rPr>
          <w:rFonts w:asciiTheme="minorHAnsi" w:hAnsiTheme="minorHAnsi" w:cstheme="minorHAnsi"/>
          <w:sz w:val="22"/>
          <w:szCs w:val="22"/>
          <w:lang w:val="cs-CZ"/>
        </w:rPr>
        <w:t xml:space="preserve">jejich </w:t>
      </w:r>
      <w:r w:rsidRPr="006B1062">
        <w:rPr>
          <w:rFonts w:asciiTheme="minorHAnsi" w:hAnsiTheme="minorHAnsi" w:cstheme="minorHAnsi"/>
          <w:sz w:val="22"/>
          <w:szCs w:val="22"/>
          <w:lang w:val="cs-CZ"/>
        </w:rPr>
        <w:t>ekologická likvidace a doložení dokladů o této likvidaci, včetně úhrady poplatků za to</w:t>
      </w:r>
      <w:r w:rsidR="0076378B" w:rsidRPr="006B1062">
        <w:rPr>
          <w:rFonts w:asciiTheme="minorHAnsi" w:hAnsiTheme="minorHAnsi" w:cstheme="minorHAnsi"/>
          <w:sz w:val="22"/>
          <w:szCs w:val="22"/>
          <w:lang w:val="cs-CZ"/>
        </w:rPr>
        <w:t>to uložení, likvidaci a dopravu v </w:t>
      </w:r>
      <w:r w:rsidR="00066322" w:rsidRPr="006B1062">
        <w:rPr>
          <w:rFonts w:asciiTheme="minorHAnsi" w:hAnsiTheme="minorHAnsi" w:cstheme="minorHAnsi"/>
          <w:sz w:val="22"/>
          <w:szCs w:val="22"/>
          <w:lang w:val="cs-CZ"/>
        </w:rPr>
        <w:t xml:space="preserve">souladu s ustanoveními zákona </w:t>
      </w:r>
      <w:r w:rsidR="00066322" w:rsidRPr="006B1062">
        <w:rPr>
          <w:rFonts w:asciiTheme="minorHAnsi" w:hAnsiTheme="minorHAnsi" w:cstheme="minorHAnsi"/>
          <w:sz w:val="22"/>
          <w:szCs w:val="22"/>
          <w:lang w:val="cs-CZ"/>
        </w:rPr>
        <w:br/>
        <w:t>č. 541/2020 Sb. – o odpadech, ve znění pozdějších předpisů</w:t>
      </w:r>
      <w:r w:rsidR="00AE2064" w:rsidRPr="006B1062">
        <w:rPr>
          <w:rFonts w:asciiTheme="minorHAnsi" w:hAnsiTheme="minorHAnsi" w:cstheme="minorHAnsi"/>
          <w:sz w:val="22"/>
          <w:szCs w:val="22"/>
          <w:lang w:val="cs-CZ"/>
        </w:rPr>
        <w:t>,</w:t>
      </w:r>
    </w:p>
    <w:p w14:paraId="5978D2CE" w14:textId="2CD8CFB2"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zajištění a provedení všech nutných zkoušek dle ČSN (případně jiných norem vztahujících se </w:t>
      </w:r>
      <w:r w:rsidR="009456D1"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k prováděnému dílu včetně pořízení protokolů),</w:t>
      </w:r>
    </w:p>
    <w:p w14:paraId="0B3C14D0" w14:textId="05E5C34C"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zajištění atestů a dokladů o požadovaných vlastnostech výrobků ke kolaudaci (</w:t>
      </w:r>
      <w:bookmarkStart w:id="3" w:name="_Hlk152064302"/>
      <w:r w:rsidRPr="006B1062">
        <w:rPr>
          <w:rFonts w:asciiTheme="minorHAnsi" w:hAnsiTheme="minorHAnsi" w:cstheme="minorHAnsi"/>
          <w:sz w:val="22"/>
          <w:szCs w:val="22"/>
          <w:lang w:val="cs-CZ"/>
        </w:rPr>
        <w:t xml:space="preserve">dle zákona </w:t>
      </w:r>
      <w:r w:rsidR="00643E65"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 xml:space="preserve">č. </w:t>
      </w:r>
      <w:r w:rsidR="00D26471" w:rsidRPr="006B1062">
        <w:rPr>
          <w:rFonts w:asciiTheme="minorHAnsi" w:hAnsiTheme="minorHAnsi" w:cstheme="minorHAnsi"/>
          <w:sz w:val="22"/>
          <w:szCs w:val="22"/>
          <w:lang w:val="cs-CZ"/>
        </w:rPr>
        <w:t xml:space="preserve">526/2020 </w:t>
      </w:r>
      <w:r w:rsidRPr="006B1062">
        <w:rPr>
          <w:rFonts w:asciiTheme="minorHAnsi" w:hAnsiTheme="minorHAnsi" w:cstheme="minorHAnsi"/>
          <w:sz w:val="22"/>
          <w:szCs w:val="22"/>
          <w:lang w:val="cs-CZ"/>
        </w:rPr>
        <w:t>Sb.</w:t>
      </w:r>
      <w:r w:rsidR="004D58FD"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w:t>
      </w:r>
      <w:r w:rsidR="004D58FD" w:rsidRPr="006B1062">
        <w:rPr>
          <w:rFonts w:asciiTheme="minorHAnsi" w:hAnsiTheme="minorHAnsi" w:cstheme="minorHAnsi"/>
          <w:sz w:val="22"/>
          <w:szCs w:val="22"/>
          <w:lang w:val="cs-CZ"/>
        </w:rPr>
        <w:t>o technických požadavcích na výrobky</w:t>
      </w:r>
      <w:r w:rsidR="00D26471" w:rsidRPr="006B1062">
        <w:rPr>
          <w:rFonts w:asciiTheme="minorHAnsi" w:hAnsiTheme="minorHAnsi" w:cstheme="minorHAnsi"/>
          <w:sz w:val="22"/>
          <w:szCs w:val="22"/>
          <w:lang w:val="cs-CZ"/>
        </w:rPr>
        <w:t xml:space="preserve"> a o změně a doplnění některých zákonů</w:t>
      </w:r>
      <w:r w:rsidR="004D58FD" w:rsidRPr="006B1062">
        <w:rPr>
          <w:rFonts w:asciiTheme="minorHAnsi" w:hAnsiTheme="minorHAnsi" w:cstheme="minorHAnsi"/>
          <w:sz w:val="22"/>
          <w:szCs w:val="22"/>
          <w:lang w:val="cs-CZ"/>
        </w:rPr>
        <w:t>, ve znění pozdějších předpisů</w:t>
      </w:r>
      <w:bookmarkEnd w:id="3"/>
      <w:r w:rsidRPr="006B1062">
        <w:rPr>
          <w:rFonts w:asciiTheme="minorHAnsi" w:hAnsiTheme="minorHAnsi" w:cstheme="minorHAnsi"/>
          <w:sz w:val="22"/>
          <w:szCs w:val="22"/>
          <w:lang w:val="cs-CZ"/>
        </w:rPr>
        <w:t>) a revizí veškerých elektrických zařízení s případným odstraněním uvedených závad,</w:t>
      </w:r>
    </w:p>
    <w:p w14:paraId="1AF7193A" w14:textId="77777777"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zajištění všech ostatních nezbytných zkoušek, atestů a revizí podle ČSN a případných jiných právních nebo technických předpisů platných v době provádění a předání díla, kterými bude prokázáno dosažení předepsané kvality a předepsaných technických parametrů díla,</w:t>
      </w:r>
    </w:p>
    <w:p w14:paraId="148F7940" w14:textId="77777777"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zajištění a splnění podmínek vyplývajících z územního rozhodnutí, stavebního povolení a jiných dokladů,</w:t>
      </w:r>
    </w:p>
    <w:p w14:paraId="5F2B420C" w14:textId="77777777" w:rsidR="006A4406" w:rsidRPr="006B1062" w:rsidRDefault="006A4406" w:rsidP="00CE6527">
      <w:pPr>
        <w:pStyle w:val="Nadpis3"/>
        <w:spacing w:after="120" w:line="240" w:lineRule="auto"/>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v souladu s platnými rozhodnutími a vyjádřeními oznámit zahájení stavebních prací např. správcům sítí a dalším dotčeným osobám, orgánům a organizacím, zabezpečení splnění jimi stanovených podmínek apod.,</w:t>
      </w:r>
    </w:p>
    <w:p w14:paraId="1991B03C" w14:textId="77777777"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vypracování manipulačních, provozních řádů pro bezvadné provozování díla, návodů k obsluze, návodů na provoz a údržbu díla v českém jazyce a ve trojím vyhotovení v tištěné podobě a v jednom vyhotovení v elektronické podobě,</w:t>
      </w:r>
    </w:p>
    <w:p w14:paraId="0522BA87" w14:textId="77777777"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zajištění přechodného dopravního značení k dopravním omezením</w:t>
      </w:r>
      <w:r w:rsidR="00A00283" w:rsidRPr="006B1062">
        <w:rPr>
          <w:rFonts w:asciiTheme="minorHAnsi" w:hAnsiTheme="minorHAnsi" w:cstheme="minorHAnsi"/>
          <w:sz w:val="22"/>
          <w:szCs w:val="22"/>
          <w:lang w:val="cs-CZ"/>
        </w:rPr>
        <w:t>, jejich údržba a přemisťování a následné odstranění, neustál</w:t>
      </w:r>
      <w:r w:rsidR="00C47DD1" w:rsidRPr="006B1062">
        <w:rPr>
          <w:rFonts w:asciiTheme="minorHAnsi" w:hAnsiTheme="minorHAnsi" w:cstheme="minorHAnsi"/>
          <w:sz w:val="22"/>
          <w:szCs w:val="22"/>
          <w:lang w:val="cs-CZ"/>
        </w:rPr>
        <w:t>á</w:t>
      </w:r>
      <w:r w:rsidR="00A00283"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xml:space="preserve">aktualizace </w:t>
      </w:r>
      <w:r w:rsidR="00A00283" w:rsidRPr="006B1062">
        <w:rPr>
          <w:rFonts w:asciiTheme="minorHAnsi" w:hAnsiTheme="minorHAnsi" w:cstheme="minorHAnsi"/>
          <w:sz w:val="22"/>
          <w:szCs w:val="22"/>
          <w:lang w:val="cs-CZ"/>
        </w:rPr>
        <w:t xml:space="preserve">značení </w:t>
      </w:r>
      <w:r w:rsidRPr="006B1062">
        <w:rPr>
          <w:rFonts w:asciiTheme="minorHAnsi" w:hAnsiTheme="minorHAnsi" w:cstheme="minorHAnsi"/>
          <w:sz w:val="22"/>
          <w:szCs w:val="22"/>
          <w:lang w:val="cs-CZ"/>
        </w:rPr>
        <w:t>dle skutečného průběhu stavby,</w:t>
      </w:r>
    </w:p>
    <w:p w14:paraId="205A8085" w14:textId="14A49DEF" w:rsidR="000B5BD1" w:rsidRPr="006B1062" w:rsidRDefault="0002767D" w:rsidP="000B5BD1">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lastRenderedPageBreak/>
        <w:t xml:space="preserve">zajištění bezpečné a plynulé dopravy v rámci výstavby, včetně nákladů spojených </w:t>
      </w:r>
      <w:r w:rsidR="009456D1"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s případnými průjezdy a opatřeními vozidel integrovaného záchranného systému,</w:t>
      </w:r>
    </w:p>
    <w:p w14:paraId="4B013FFD" w14:textId="77777777"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práce spojené s odstraněním případných překážek, betonů a konstrukcí, které nemohl projektant předvídat,</w:t>
      </w:r>
    </w:p>
    <w:p w14:paraId="0A00A64E" w14:textId="18CB9C85" w:rsidR="004779B8" w:rsidRPr="006B1062" w:rsidRDefault="0002767D" w:rsidP="00D236C8">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uvedení všech povrchů dotčených stavbou do původního stavu (komunikace, chodníky, zeleň, oplocení, příkopy, propustky apod.),</w:t>
      </w:r>
      <w:r w:rsidR="00D236C8" w:rsidRPr="006B1062">
        <w:rPr>
          <w:rFonts w:asciiTheme="minorHAnsi" w:hAnsiTheme="minorHAnsi" w:cstheme="minorHAnsi"/>
          <w:sz w:val="22"/>
          <w:szCs w:val="22"/>
          <w:lang w:val="cs-CZ" w:eastAsia="cs-CZ"/>
        </w:rPr>
        <w:t xml:space="preserve"> </w:t>
      </w:r>
      <w:r w:rsidR="00D236C8" w:rsidRPr="006B1062">
        <w:rPr>
          <w:rFonts w:asciiTheme="minorHAnsi" w:hAnsiTheme="minorHAnsi" w:cstheme="minorHAnsi"/>
          <w:sz w:val="22"/>
          <w:szCs w:val="22"/>
          <w:lang w:val="cs-CZ"/>
        </w:rPr>
        <w:t>to vše v místě provádění díla dle článku VI. této Smlouvy</w:t>
      </w:r>
      <w:r w:rsidR="00AE2064" w:rsidRPr="006B1062">
        <w:rPr>
          <w:rFonts w:asciiTheme="minorHAnsi" w:hAnsiTheme="minorHAnsi" w:cstheme="minorHAnsi"/>
          <w:sz w:val="22"/>
          <w:szCs w:val="22"/>
          <w:lang w:val="cs-CZ"/>
        </w:rPr>
        <w:t>,</w:t>
      </w:r>
    </w:p>
    <w:p w14:paraId="55F8A632" w14:textId="77777777"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protokolární převzetí případných dotčených pozemků od vlastníků před započetím výstavby a jejich následné uvedení do původního stavu, včetně následného protokolárního předání zpět do rukou vlastníka,</w:t>
      </w:r>
    </w:p>
    <w:p w14:paraId="3F0CBE48" w14:textId="355A2B72" w:rsidR="004779B8" w:rsidRPr="006B1062" w:rsidRDefault="0002767D" w:rsidP="00CE6527">
      <w:pPr>
        <w:pStyle w:val="Nadpis3"/>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pojištění stavby a osob dle této </w:t>
      </w:r>
      <w:r w:rsidR="00A46CAC"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mlouvy,</w:t>
      </w:r>
    </w:p>
    <w:p w14:paraId="66EC9C22" w14:textId="41541DA3" w:rsidR="004E263C" w:rsidRPr="006B1062" w:rsidRDefault="004E263C" w:rsidP="005C7BDC">
      <w:pPr>
        <w:pStyle w:val="Nadpis3"/>
        <w:numPr>
          <w:ilvl w:val="0"/>
          <w:numId w:val="0"/>
        </w:numPr>
        <w:spacing w:line="240" w:lineRule="auto"/>
        <w:ind w:left="703" w:hanging="278"/>
        <w:rPr>
          <w:rFonts w:asciiTheme="minorHAnsi" w:hAnsiTheme="minorHAnsi" w:cstheme="minorHAnsi"/>
          <w:sz w:val="22"/>
          <w:szCs w:val="22"/>
          <w:lang w:val="cs-CZ"/>
        </w:rPr>
      </w:pPr>
      <w:r w:rsidRPr="006B1062">
        <w:rPr>
          <w:rFonts w:asciiTheme="minorHAnsi" w:hAnsiTheme="minorHAnsi" w:cstheme="minorHAnsi"/>
          <w:sz w:val="22"/>
          <w:szCs w:val="22"/>
          <w:lang w:val="cs-CZ"/>
        </w:rPr>
        <w:t>y)</w:t>
      </w:r>
      <w:r w:rsidRPr="006B1062">
        <w:rPr>
          <w:rFonts w:asciiTheme="minorHAnsi" w:hAnsiTheme="minorHAnsi" w:cstheme="minorHAnsi"/>
          <w:sz w:val="22"/>
          <w:szCs w:val="22"/>
          <w:lang w:val="cs-CZ"/>
        </w:rPr>
        <w:tab/>
        <w:t>geometrický plán a geodetické zaměření skutečného provedení díla bude provedeno a ověřeno</w:t>
      </w:r>
      <w:r w:rsidR="00627D8A"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pokud to platné právní normy požadují, oprávněným zeměměřickým inženýrem podle zák. 200/1994 Sb., ve znění pozdějších předpisů a bude předáno </w:t>
      </w:r>
      <w:r w:rsidR="004F72D1" w:rsidRPr="006B1062">
        <w:rPr>
          <w:rFonts w:asciiTheme="minorHAnsi" w:hAnsiTheme="minorHAnsi" w:cstheme="minorHAnsi"/>
          <w:sz w:val="22"/>
          <w:szCs w:val="22"/>
          <w:lang w:val="cs-CZ"/>
        </w:rPr>
        <w:t>O</w:t>
      </w:r>
      <w:r w:rsidRPr="006B1062">
        <w:rPr>
          <w:rFonts w:asciiTheme="minorHAnsi" w:hAnsiTheme="minorHAnsi" w:cstheme="minorHAnsi"/>
          <w:sz w:val="22"/>
          <w:szCs w:val="22"/>
          <w:lang w:val="cs-CZ"/>
        </w:rPr>
        <w:t>bjednateli třikrát v grafické a jedenkrát v digitální podobě</w:t>
      </w:r>
      <w:r w:rsidR="00AE2064" w:rsidRPr="006B1062">
        <w:rPr>
          <w:rFonts w:asciiTheme="minorHAnsi" w:hAnsiTheme="minorHAnsi" w:cstheme="minorHAnsi"/>
          <w:sz w:val="22"/>
          <w:szCs w:val="22"/>
          <w:lang w:val="cs-CZ"/>
        </w:rPr>
        <w:t>.</w:t>
      </w:r>
    </w:p>
    <w:p w14:paraId="1E2EA53C" w14:textId="77777777" w:rsidR="00F25B70" w:rsidRPr="006B1062" w:rsidRDefault="0002767D" w:rsidP="00DF4ED0">
      <w:pPr>
        <w:pStyle w:val="Nadpis2"/>
        <w:numPr>
          <w:ilvl w:val="1"/>
          <w:numId w:val="31"/>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Dílo bude provedeno s potřebnou </w:t>
      </w:r>
      <w:r w:rsidR="00597828" w:rsidRPr="006B1062">
        <w:rPr>
          <w:rFonts w:asciiTheme="minorHAnsi" w:hAnsiTheme="minorHAnsi" w:cstheme="minorHAnsi"/>
          <w:sz w:val="22"/>
          <w:szCs w:val="22"/>
          <w:lang w:val="cs-CZ"/>
        </w:rPr>
        <w:t>péčí v</w:t>
      </w:r>
      <w:r w:rsidRPr="006B1062">
        <w:rPr>
          <w:rFonts w:asciiTheme="minorHAnsi" w:hAnsiTheme="minorHAnsi" w:cstheme="minorHAnsi"/>
          <w:sz w:val="22"/>
          <w:szCs w:val="22"/>
          <w:lang w:val="cs-CZ"/>
        </w:rPr>
        <w:t xml:space="preserve"> rozsahu, způsobem a v jakosti stanovené Smlouvou, zejména všemi výchozími dokumenty včetně případných změn dodatků a doplňků sjednaných stranami nebo vyplývajících z rozhodnutí příslušných orgánů. Při zhotovení stavby bude Zhotovitel postupovat rovněž v souladu s prováděcí projektovou dokumentací odsouhlasenou a předanou Objednatelem.</w:t>
      </w:r>
    </w:p>
    <w:p w14:paraId="7E85C350" w14:textId="77777777" w:rsidR="00F25B70" w:rsidRPr="006B1062" w:rsidRDefault="0002767D" w:rsidP="00DF4ED0">
      <w:pPr>
        <w:pStyle w:val="Nadpis2"/>
        <w:numPr>
          <w:ilvl w:val="1"/>
          <w:numId w:val="31"/>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Jakékoliv vícepráce, které budou realizovány v rámci zakázky, musí být zadány v souladu s příslušnými ustanoveními zákona č. 134/2016 Sb., o zadávání veřejných zakázek</w:t>
      </w:r>
      <w:r w:rsidR="00644DA9"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xml:space="preserve">Jakékoliv vícepráce se Zhotovitel zavazuje ocenit maximálně ve výši, jak tyto práce ocenil ve své nabídce nebo dle </w:t>
      </w:r>
      <w:r w:rsidR="0028078D" w:rsidRPr="006B1062">
        <w:rPr>
          <w:rFonts w:asciiTheme="minorHAnsi" w:hAnsiTheme="minorHAnsi" w:cstheme="minorHAnsi"/>
          <w:sz w:val="22"/>
          <w:szCs w:val="22"/>
          <w:lang w:val="cs-CZ"/>
        </w:rPr>
        <w:t xml:space="preserve">katalogu stavebních prací </w:t>
      </w:r>
      <w:r w:rsidRPr="006B1062">
        <w:rPr>
          <w:rFonts w:asciiTheme="minorHAnsi" w:hAnsiTheme="minorHAnsi" w:cstheme="minorHAnsi"/>
          <w:sz w:val="22"/>
          <w:szCs w:val="22"/>
          <w:lang w:val="cs-CZ"/>
        </w:rPr>
        <w:t xml:space="preserve">cen </w:t>
      </w:r>
      <w:r w:rsidR="006A7B77" w:rsidRPr="006B1062">
        <w:rPr>
          <w:rFonts w:asciiTheme="minorHAnsi" w:hAnsiTheme="minorHAnsi" w:cstheme="minorHAnsi"/>
          <w:sz w:val="22"/>
          <w:szCs w:val="22"/>
          <w:lang w:val="cs-CZ"/>
        </w:rPr>
        <w:t>RTS</w:t>
      </w:r>
      <w:r w:rsidR="0028078D" w:rsidRPr="006B1062">
        <w:rPr>
          <w:rFonts w:asciiTheme="minorHAnsi" w:hAnsiTheme="minorHAnsi" w:cstheme="minorHAnsi"/>
          <w:sz w:val="22"/>
          <w:szCs w:val="22"/>
          <w:lang w:val="cs-CZ"/>
        </w:rPr>
        <w:t xml:space="preserve"> v platné cenové úrovni</w:t>
      </w:r>
      <w:r w:rsidRPr="006B1062">
        <w:rPr>
          <w:rFonts w:asciiTheme="minorHAnsi" w:hAnsiTheme="minorHAnsi" w:cstheme="minorHAnsi"/>
          <w:sz w:val="22"/>
          <w:szCs w:val="22"/>
          <w:lang w:val="cs-CZ"/>
        </w:rPr>
        <w:t>. Pokud se položka změny v rozpočtu stavebních prací nenachází ve smluvním rozpočtu a není možné použít položku z již v rozpočtu použité cenové soustavy nejblíže podobnou, bude použita individuální kalkulace ceny a její výpočet bude věcně a technicky zdůvodněn.</w:t>
      </w:r>
    </w:p>
    <w:p w14:paraId="6CA2D011" w14:textId="77777777" w:rsidR="00F25B70" w:rsidRPr="006B1062" w:rsidRDefault="0002767D" w:rsidP="00DF4ED0">
      <w:pPr>
        <w:pStyle w:val="Nadpis2"/>
        <w:numPr>
          <w:ilvl w:val="1"/>
          <w:numId w:val="31"/>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Není-li ve Smlouvě uvedeno jinak, není Zhotovitel oprávněn ani povinen provést jakoukoliv změnu díla bez písemné dohody s Objednatelem ve formě písemného dodatku.</w:t>
      </w:r>
    </w:p>
    <w:p w14:paraId="3D150DB1" w14:textId="77777777" w:rsidR="00F25B70" w:rsidRPr="006B1062" w:rsidRDefault="0002767D" w:rsidP="00951786">
      <w:pPr>
        <w:pStyle w:val="Nadpis2"/>
        <w:numPr>
          <w:ilvl w:val="1"/>
          <w:numId w:val="31"/>
        </w:numPr>
        <w:spacing w:after="12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Součástí plnění Zhotovitele dle Smlouvy, a prokázáním řádného provedení díla či jeho části, je organizace, provedení a doložení úspěšných výsledků potřebných individuálních, komplexních, garančních zkoušek díla a organizace event. zkušebního provozu a požadavků orgánů státního stavebního dohledu, příp. jiných orgánů příslušných ke kontrole staveb. Provádění dohodnutých zkoušek díla či jeho části se řídí:</w:t>
      </w:r>
    </w:p>
    <w:p w14:paraId="6BBB2055" w14:textId="472C6D95" w:rsidR="00C0160C" w:rsidRPr="006B1062" w:rsidRDefault="00C0160C" w:rsidP="00C0160C">
      <w:pPr>
        <w:pStyle w:val="Nadpis2"/>
        <w:numPr>
          <w:ilvl w:val="1"/>
          <w:numId w:val="32"/>
        </w:numPr>
        <w:spacing w:after="0" w:line="240" w:lineRule="auto"/>
        <w:ind w:left="426"/>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touto </w:t>
      </w:r>
      <w:r w:rsidR="00A46CAC" w:rsidRPr="006B1062">
        <w:rPr>
          <w:rFonts w:asciiTheme="minorHAnsi" w:hAnsiTheme="minorHAnsi" w:cstheme="minorHAnsi"/>
          <w:sz w:val="22"/>
          <w:szCs w:val="22"/>
          <w:lang w:val="cs-CZ"/>
        </w:rPr>
        <w:t>S</w:t>
      </w:r>
      <w:r w:rsidR="0002767D" w:rsidRPr="006B1062">
        <w:rPr>
          <w:rFonts w:asciiTheme="minorHAnsi" w:hAnsiTheme="minorHAnsi" w:cstheme="minorHAnsi"/>
          <w:sz w:val="22"/>
          <w:szCs w:val="22"/>
          <w:lang w:val="cs-CZ"/>
        </w:rPr>
        <w:t>mlouvou,</w:t>
      </w:r>
    </w:p>
    <w:p w14:paraId="04D43F57" w14:textId="77777777" w:rsidR="00C0160C" w:rsidRPr="006B1062" w:rsidRDefault="00C0160C" w:rsidP="00C0160C">
      <w:pPr>
        <w:pStyle w:val="Odstavecseseznamem"/>
        <w:numPr>
          <w:ilvl w:val="1"/>
          <w:numId w:val="32"/>
        </w:numPr>
        <w:spacing w:after="0"/>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právními předpisy</w:t>
      </w:r>
    </w:p>
    <w:p w14:paraId="5D8E93CB" w14:textId="77777777" w:rsidR="00F25B70" w:rsidRPr="006B1062" w:rsidRDefault="0002767D" w:rsidP="00C0160C">
      <w:pPr>
        <w:pStyle w:val="Nadpis2"/>
        <w:numPr>
          <w:ilvl w:val="1"/>
          <w:numId w:val="32"/>
        </w:numPr>
        <w:spacing w:after="0" w:line="240" w:lineRule="auto"/>
        <w:ind w:left="426"/>
        <w:rPr>
          <w:rFonts w:asciiTheme="minorHAnsi" w:hAnsiTheme="minorHAnsi" w:cstheme="minorHAnsi"/>
          <w:sz w:val="22"/>
          <w:szCs w:val="22"/>
          <w:lang w:val="cs-CZ"/>
        </w:rPr>
      </w:pPr>
      <w:r w:rsidRPr="006B1062">
        <w:rPr>
          <w:rFonts w:asciiTheme="minorHAnsi" w:hAnsiTheme="minorHAnsi" w:cstheme="minorHAnsi"/>
          <w:sz w:val="22"/>
          <w:szCs w:val="22"/>
          <w:lang w:val="cs-CZ"/>
        </w:rPr>
        <w:t>podmínkami stanovenými ČSN,</w:t>
      </w:r>
    </w:p>
    <w:p w14:paraId="41C8AC83" w14:textId="77777777" w:rsidR="00C0160C" w:rsidRPr="006B1062" w:rsidRDefault="00C0160C" w:rsidP="00C0160C">
      <w:pPr>
        <w:pStyle w:val="Odstavecseseznamem"/>
        <w:numPr>
          <w:ilvl w:val="1"/>
          <w:numId w:val="32"/>
        </w:numPr>
        <w:spacing w:after="0"/>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zákonem č. 274/2001 Sb. o vodovodech a kanalizacích pro veřejnou potřebu a předpisy ho provádějícími, vše v platném znění</w:t>
      </w:r>
    </w:p>
    <w:p w14:paraId="4A8EE84B" w14:textId="77777777" w:rsidR="00F25B70" w:rsidRPr="006B1062" w:rsidRDefault="006A4406" w:rsidP="00C0160C">
      <w:pPr>
        <w:pStyle w:val="Nadpis2"/>
        <w:numPr>
          <w:ilvl w:val="1"/>
          <w:numId w:val="32"/>
        </w:numPr>
        <w:spacing w:after="0" w:line="240" w:lineRule="auto"/>
        <w:ind w:left="426"/>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příslušnou </w:t>
      </w:r>
      <w:r w:rsidR="0002767D" w:rsidRPr="006B1062">
        <w:rPr>
          <w:rFonts w:asciiTheme="minorHAnsi" w:hAnsiTheme="minorHAnsi" w:cstheme="minorHAnsi"/>
          <w:sz w:val="22"/>
          <w:szCs w:val="22"/>
          <w:lang w:val="cs-CZ"/>
        </w:rPr>
        <w:t>projektovou dokumentací, a</w:t>
      </w:r>
    </w:p>
    <w:p w14:paraId="677262C1" w14:textId="77777777" w:rsidR="00D51B62" w:rsidRPr="006B1062" w:rsidRDefault="0002767D" w:rsidP="00C0160C">
      <w:pPr>
        <w:pStyle w:val="Nadpis2"/>
        <w:numPr>
          <w:ilvl w:val="1"/>
          <w:numId w:val="32"/>
        </w:numPr>
        <w:spacing w:after="0" w:line="240" w:lineRule="auto"/>
        <w:ind w:left="425"/>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obecně uznávanými </w:t>
      </w:r>
      <w:r w:rsidR="00597828" w:rsidRPr="006B1062">
        <w:rPr>
          <w:rFonts w:asciiTheme="minorHAnsi" w:hAnsiTheme="minorHAnsi" w:cstheme="minorHAnsi"/>
          <w:sz w:val="22"/>
          <w:szCs w:val="22"/>
          <w:lang w:val="cs-CZ"/>
        </w:rPr>
        <w:t>metodikami nebo</w:t>
      </w:r>
      <w:r w:rsidRPr="006B1062">
        <w:rPr>
          <w:rFonts w:asciiTheme="minorHAnsi" w:hAnsiTheme="minorHAnsi" w:cstheme="minorHAnsi"/>
          <w:sz w:val="22"/>
          <w:szCs w:val="22"/>
          <w:lang w:val="cs-CZ"/>
        </w:rPr>
        <w:t xml:space="preserve"> doporučeními výrobců komponentů a technologií použitých při výstavbě, neodporují-li platným ČSN.</w:t>
      </w:r>
    </w:p>
    <w:p w14:paraId="2A437A54" w14:textId="77777777" w:rsidR="00C84005" w:rsidRPr="006B1062" w:rsidRDefault="00F85677" w:rsidP="00C0160C">
      <w:pPr>
        <w:pStyle w:val="Nadpis2"/>
        <w:numPr>
          <w:ilvl w:val="1"/>
          <w:numId w:val="31"/>
        </w:numPr>
        <w:spacing w:before="12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Při realizaci díla se Zhotovitel zavazuje dodržovat veškeré právní předpisy a závazné technické normy a jiné závazné normy vztahující se k dílu. Pro případ, že projektová dokumentace odkazuje na </w:t>
      </w:r>
      <w:r w:rsidRPr="006B1062">
        <w:rPr>
          <w:rFonts w:asciiTheme="minorHAnsi" w:hAnsiTheme="minorHAnsi" w:cstheme="minorHAnsi"/>
          <w:sz w:val="22"/>
          <w:szCs w:val="22"/>
          <w:lang w:val="cs-CZ"/>
        </w:rPr>
        <w:lastRenderedPageBreak/>
        <w:t>doporučující technickou normu, která je přísnější, než technická norma závazná, je Zhotovitel povinen postupovat dle takové doporučující technické normy</w:t>
      </w:r>
      <w:r w:rsidR="0002767D" w:rsidRPr="006B1062">
        <w:rPr>
          <w:rFonts w:asciiTheme="minorHAnsi" w:hAnsiTheme="minorHAnsi" w:cstheme="minorHAnsi"/>
          <w:sz w:val="22"/>
          <w:szCs w:val="22"/>
          <w:lang w:val="cs-CZ"/>
        </w:rPr>
        <w:t>.</w:t>
      </w:r>
    </w:p>
    <w:p w14:paraId="79B8B7C9" w14:textId="1DDBE8E1" w:rsidR="00BC60BA" w:rsidRPr="006B1062" w:rsidRDefault="0002767D" w:rsidP="00DF4ED0">
      <w:pPr>
        <w:pStyle w:val="Nadpis2"/>
        <w:numPr>
          <w:ilvl w:val="1"/>
          <w:numId w:val="31"/>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w:t>
      </w:r>
      <w:r w:rsidR="00505C4A" w:rsidRPr="006B1062">
        <w:rPr>
          <w:rFonts w:asciiTheme="minorHAnsi" w:hAnsiTheme="minorHAnsi" w:cstheme="minorHAnsi"/>
          <w:sz w:val="22"/>
          <w:szCs w:val="22"/>
          <w:lang w:val="cs-CZ"/>
        </w:rPr>
        <w:t xml:space="preserve">tovitel v rámci veřejné zakázky </w:t>
      </w:r>
      <w:r w:rsidR="00A858DF" w:rsidRPr="006B1062">
        <w:rPr>
          <w:rFonts w:asciiTheme="minorHAnsi" w:hAnsiTheme="minorHAnsi" w:cstheme="minorHAnsi"/>
          <w:b/>
          <w:bCs/>
          <w:iCs/>
          <w:sz w:val="22"/>
          <w:szCs w:val="22"/>
        </w:rPr>
        <w:t>„</w:t>
      </w:r>
      <w:r w:rsidR="008159FF" w:rsidRPr="008159FF">
        <w:rPr>
          <w:rFonts w:asciiTheme="minorHAnsi" w:hAnsiTheme="minorHAnsi" w:cstheme="minorHAnsi"/>
          <w:b/>
          <w:bCs/>
          <w:iCs/>
          <w:sz w:val="22"/>
          <w:szCs w:val="22"/>
          <w:lang w:val="cs-CZ"/>
        </w:rPr>
        <w:t>Jinačovice – intenzifikace úpravny pitné vody</w:t>
      </w:r>
      <w:r w:rsidR="00EF1C3F">
        <w:rPr>
          <w:rFonts w:asciiTheme="minorHAnsi" w:hAnsiTheme="minorHAnsi" w:cstheme="minorHAnsi"/>
          <w:b/>
          <w:bCs/>
          <w:iCs/>
          <w:sz w:val="22"/>
          <w:szCs w:val="22"/>
          <w:lang w:val="cs-CZ"/>
        </w:rPr>
        <w:t xml:space="preserve"> a sanace studny</w:t>
      </w:r>
      <w:r w:rsidR="008159FF">
        <w:rPr>
          <w:rFonts w:asciiTheme="minorHAnsi" w:hAnsiTheme="minorHAnsi" w:cstheme="minorHAnsi"/>
          <w:b/>
          <w:bCs/>
          <w:iCs/>
          <w:sz w:val="22"/>
          <w:szCs w:val="22"/>
          <w:lang w:val="cs-CZ"/>
        </w:rPr>
        <w:t>“</w:t>
      </w:r>
      <w:r w:rsidR="00A858DF" w:rsidRPr="006B1062">
        <w:rPr>
          <w:rFonts w:asciiTheme="minorHAnsi" w:hAnsiTheme="minorHAnsi" w:cstheme="minorHAnsi"/>
          <w:b/>
          <w:bCs/>
          <w:iCs/>
          <w:sz w:val="22"/>
          <w:szCs w:val="22"/>
          <w:lang w:val="fr-FR"/>
        </w:rPr>
        <w:t xml:space="preserve">, </w:t>
      </w:r>
      <w:r w:rsidR="00597828" w:rsidRPr="006B1062">
        <w:rPr>
          <w:rFonts w:asciiTheme="minorHAnsi" w:hAnsiTheme="minorHAnsi" w:cstheme="minorHAnsi"/>
          <w:sz w:val="22"/>
          <w:szCs w:val="22"/>
          <w:lang w:val="cs-CZ"/>
        </w:rPr>
        <w:t xml:space="preserve">prokázal technickou způsobilost </w:t>
      </w:r>
      <w:r w:rsidRPr="006B1062">
        <w:rPr>
          <w:rFonts w:asciiTheme="minorHAnsi" w:hAnsiTheme="minorHAnsi" w:cstheme="minorHAnsi"/>
          <w:sz w:val="22"/>
          <w:szCs w:val="22"/>
          <w:lang w:val="cs-CZ"/>
        </w:rPr>
        <w:t xml:space="preserve">dle </w:t>
      </w:r>
      <w:r w:rsidR="004F72D1" w:rsidRPr="006B1062">
        <w:rPr>
          <w:rFonts w:asciiTheme="minorHAnsi" w:hAnsiTheme="minorHAnsi" w:cstheme="minorHAnsi"/>
          <w:sz w:val="22"/>
          <w:szCs w:val="22"/>
          <w:lang w:val="cs-CZ"/>
        </w:rPr>
        <w:t xml:space="preserve">části 1 Výzvy a Zadávací dokumentace, </w:t>
      </w:r>
      <w:r w:rsidRPr="006B1062">
        <w:rPr>
          <w:rFonts w:asciiTheme="minorHAnsi" w:hAnsiTheme="minorHAnsi" w:cstheme="minorHAnsi"/>
          <w:sz w:val="22"/>
          <w:szCs w:val="22"/>
          <w:lang w:val="cs-CZ"/>
        </w:rPr>
        <w:t xml:space="preserve">čl. </w:t>
      </w:r>
      <w:r w:rsidR="00505C4A" w:rsidRPr="006B1062">
        <w:rPr>
          <w:rFonts w:asciiTheme="minorHAnsi" w:hAnsiTheme="minorHAnsi" w:cstheme="minorHAnsi"/>
          <w:sz w:val="22"/>
          <w:szCs w:val="22"/>
          <w:lang w:val="cs-CZ"/>
        </w:rPr>
        <w:t>10</w:t>
      </w:r>
      <w:r w:rsidRPr="006B1062">
        <w:rPr>
          <w:rFonts w:asciiTheme="minorHAnsi" w:hAnsiTheme="minorHAnsi" w:cstheme="minorHAnsi"/>
          <w:sz w:val="22"/>
          <w:szCs w:val="22"/>
          <w:lang w:val="cs-CZ"/>
        </w:rPr>
        <w:t xml:space="preserve"> odst. </w:t>
      </w:r>
      <w:r w:rsidR="00505C4A" w:rsidRPr="006B1062">
        <w:rPr>
          <w:rFonts w:asciiTheme="minorHAnsi" w:hAnsiTheme="minorHAnsi" w:cstheme="minorHAnsi"/>
          <w:sz w:val="22"/>
          <w:szCs w:val="22"/>
          <w:lang w:val="cs-CZ"/>
        </w:rPr>
        <w:t>10.5.2.</w:t>
      </w:r>
      <w:r w:rsidR="004F72D1" w:rsidRPr="006B1062">
        <w:rPr>
          <w:rFonts w:asciiTheme="minorHAnsi" w:hAnsiTheme="minorHAnsi" w:cstheme="minorHAnsi"/>
          <w:sz w:val="22"/>
          <w:szCs w:val="22"/>
          <w:lang w:val="cs-CZ"/>
        </w:rPr>
        <w:t>,</w:t>
      </w:r>
      <w:r w:rsidR="003305DA" w:rsidRPr="006B1062">
        <w:rPr>
          <w:rFonts w:asciiTheme="minorHAnsi" w:hAnsiTheme="minorHAnsi" w:cstheme="minorHAnsi"/>
          <w:sz w:val="22"/>
          <w:szCs w:val="22"/>
          <w:lang w:val="cs-CZ"/>
        </w:rPr>
        <w:t xml:space="preserve"> </w:t>
      </w:r>
      <w:r w:rsidR="003E495B" w:rsidRPr="006B1062">
        <w:rPr>
          <w:rFonts w:asciiTheme="minorHAnsi" w:hAnsiTheme="minorHAnsi" w:cstheme="minorHAnsi"/>
          <w:sz w:val="22"/>
          <w:szCs w:val="22"/>
          <w:lang w:val="cs-CZ"/>
        </w:rPr>
        <w:t>těmito osobami</w:t>
      </w:r>
      <w:r w:rsidRPr="006B1062">
        <w:rPr>
          <w:rFonts w:asciiTheme="minorHAnsi" w:hAnsiTheme="minorHAnsi" w:cstheme="minorHAnsi"/>
          <w:sz w:val="22"/>
          <w:szCs w:val="22"/>
          <w:lang w:val="cs-CZ"/>
        </w:rPr>
        <w:t>: (uvedeno jméno a číslo autorizace)</w:t>
      </w:r>
    </w:p>
    <w:p w14:paraId="4885AC2A" w14:textId="77777777" w:rsidR="00615FCB" w:rsidRPr="006B1062" w:rsidRDefault="0002767D" w:rsidP="00951786">
      <w:pPr>
        <w:spacing w:after="0" w:line="240" w:lineRule="auto"/>
        <w:jc w:val="both"/>
        <w:rPr>
          <w:rFonts w:asciiTheme="minorHAnsi" w:hAnsiTheme="minorHAnsi" w:cstheme="minorHAnsi"/>
          <w:bCs/>
          <w:lang w:val="cs-CZ"/>
        </w:rPr>
      </w:pPr>
      <w:r w:rsidRPr="006B1062">
        <w:rPr>
          <w:rFonts w:asciiTheme="minorHAnsi" w:hAnsiTheme="minorHAnsi" w:cstheme="minorHAnsi"/>
          <w:b/>
          <w:bCs/>
          <w:lang w:val="cs-CZ"/>
        </w:rPr>
        <w:t xml:space="preserve">Hlavní </w:t>
      </w:r>
      <w:r w:rsidR="002333F5" w:rsidRPr="006B1062">
        <w:rPr>
          <w:rFonts w:asciiTheme="minorHAnsi" w:hAnsiTheme="minorHAnsi" w:cstheme="minorHAnsi"/>
          <w:b/>
          <w:bCs/>
          <w:lang w:val="cs-CZ"/>
        </w:rPr>
        <w:t>stavbyvedoucí</w:t>
      </w:r>
      <w:r w:rsidRPr="006B1062">
        <w:rPr>
          <w:rFonts w:asciiTheme="minorHAnsi" w:hAnsiTheme="minorHAnsi" w:cstheme="minorHAnsi"/>
          <w:bCs/>
          <w:lang w:val="cs-CZ"/>
        </w:rPr>
        <w:t xml:space="preserve"> </w:t>
      </w:r>
      <w:bookmarkStart w:id="4" w:name="_Hlk148539353"/>
      <w:r w:rsidR="00031CBD" w:rsidRPr="006B1062">
        <w:rPr>
          <w:rFonts w:asciiTheme="minorHAnsi" w:hAnsiTheme="minorHAnsi" w:cstheme="minorHAnsi"/>
          <w:bCs/>
          <w:lang w:val="cs-CZ"/>
        </w:rPr>
        <w:t>-</w:t>
      </w:r>
      <w:r w:rsidR="005D706F" w:rsidRPr="006B1062">
        <w:rPr>
          <w:rFonts w:asciiTheme="minorHAnsi" w:hAnsiTheme="minorHAnsi" w:cstheme="minorHAnsi"/>
          <w:bCs/>
          <w:lang w:val="cs-CZ"/>
        </w:rPr>
        <w:tab/>
      </w:r>
      <w:r w:rsidR="00031CBD" w:rsidRPr="006B1062">
        <w:rPr>
          <w:rFonts w:asciiTheme="minorHAnsi" w:hAnsiTheme="minorHAnsi" w:cstheme="minorHAnsi"/>
          <w:bCs/>
          <w:lang w:val="cs-CZ"/>
        </w:rPr>
        <w:tab/>
      </w:r>
      <w:r w:rsidR="00031CBD" w:rsidRPr="006B1062">
        <w:rPr>
          <w:rFonts w:asciiTheme="minorHAnsi" w:hAnsiTheme="minorHAnsi" w:cstheme="minorHAnsi"/>
          <w:bCs/>
          <w:lang w:val="cs-CZ"/>
        </w:rPr>
        <w:tab/>
      </w:r>
      <w:r w:rsidR="00031CBD" w:rsidRPr="006B1062">
        <w:rPr>
          <w:rFonts w:asciiTheme="minorHAnsi" w:hAnsiTheme="minorHAnsi" w:cstheme="minorHAnsi"/>
          <w:bCs/>
          <w:lang w:val="cs-CZ"/>
        </w:rPr>
        <w:tab/>
      </w:r>
      <w:r w:rsidR="00D31119" w:rsidRPr="006B1062">
        <w:rPr>
          <w:rFonts w:asciiTheme="minorHAnsi" w:hAnsiTheme="minorHAnsi" w:cstheme="minorHAnsi"/>
          <w:bCs/>
          <w:highlight w:val="yellow"/>
          <w:lang w:val="cs-CZ"/>
        </w:rPr>
        <w:fldChar w:fldCharType="begin">
          <w:ffData>
            <w:name w:val="Text3"/>
            <w:enabled/>
            <w:calcOnExit w:val="0"/>
            <w:textInput/>
          </w:ffData>
        </w:fldChar>
      </w:r>
      <w:r w:rsidR="009F46A4" w:rsidRPr="006B1062">
        <w:rPr>
          <w:rFonts w:asciiTheme="minorHAnsi" w:hAnsiTheme="minorHAnsi" w:cstheme="minorHAnsi"/>
          <w:bCs/>
          <w:highlight w:val="yellow"/>
          <w:lang w:val="cs-CZ"/>
        </w:rPr>
        <w:instrText xml:space="preserve"> FORMTEXT </w:instrText>
      </w:r>
      <w:r w:rsidR="00D31119" w:rsidRPr="006B1062">
        <w:rPr>
          <w:rFonts w:asciiTheme="minorHAnsi" w:hAnsiTheme="minorHAnsi" w:cstheme="minorHAnsi"/>
          <w:bCs/>
          <w:highlight w:val="yellow"/>
          <w:lang w:val="cs-CZ"/>
        </w:rPr>
      </w:r>
      <w:r w:rsidR="00D31119" w:rsidRPr="006B1062">
        <w:rPr>
          <w:rFonts w:asciiTheme="minorHAnsi" w:hAnsiTheme="minorHAnsi" w:cstheme="minorHAnsi"/>
          <w:bCs/>
          <w:highlight w:val="yellow"/>
          <w:lang w:val="cs-CZ"/>
        </w:rPr>
        <w:fldChar w:fldCharType="separate"/>
      </w:r>
      <w:r w:rsidR="009F46A4" w:rsidRPr="006B1062">
        <w:rPr>
          <w:rFonts w:asciiTheme="minorHAnsi" w:hAnsiTheme="minorHAnsi" w:cstheme="minorHAnsi"/>
          <w:bCs/>
          <w:highlight w:val="yellow"/>
          <w:lang w:val="cs-CZ"/>
        </w:rPr>
        <w:t> </w:t>
      </w:r>
      <w:r w:rsidR="009F46A4" w:rsidRPr="006B1062">
        <w:rPr>
          <w:rFonts w:asciiTheme="minorHAnsi" w:hAnsiTheme="minorHAnsi" w:cstheme="minorHAnsi"/>
          <w:bCs/>
          <w:highlight w:val="yellow"/>
          <w:lang w:val="cs-CZ"/>
        </w:rPr>
        <w:t> </w:t>
      </w:r>
      <w:r w:rsidR="009F46A4" w:rsidRPr="006B1062">
        <w:rPr>
          <w:rFonts w:asciiTheme="minorHAnsi" w:hAnsiTheme="minorHAnsi" w:cstheme="minorHAnsi"/>
          <w:bCs/>
          <w:highlight w:val="yellow"/>
          <w:lang w:val="cs-CZ"/>
        </w:rPr>
        <w:t> </w:t>
      </w:r>
      <w:r w:rsidR="009F46A4" w:rsidRPr="006B1062">
        <w:rPr>
          <w:rFonts w:asciiTheme="minorHAnsi" w:hAnsiTheme="minorHAnsi" w:cstheme="minorHAnsi"/>
          <w:bCs/>
          <w:highlight w:val="yellow"/>
          <w:lang w:val="cs-CZ"/>
        </w:rPr>
        <w:t> </w:t>
      </w:r>
      <w:r w:rsidR="009F46A4" w:rsidRPr="006B1062">
        <w:rPr>
          <w:rFonts w:asciiTheme="minorHAnsi" w:hAnsiTheme="minorHAnsi" w:cstheme="minorHAnsi"/>
          <w:bCs/>
          <w:highlight w:val="yellow"/>
          <w:lang w:val="cs-CZ"/>
        </w:rPr>
        <w:t> </w:t>
      </w:r>
      <w:r w:rsidR="00D31119" w:rsidRPr="006B1062">
        <w:rPr>
          <w:rFonts w:asciiTheme="minorHAnsi" w:hAnsiTheme="minorHAnsi" w:cstheme="minorHAnsi"/>
          <w:bCs/>
          <w:highlight w:val="yellow"/>
          <w:lang w:val="cs-CZ"/>
        </w:rPr>
        <w:fldChar w:fldCharType="end"/>
      </w:r>
      <w:r w:rsidR="00E039FD" w:rsidRPr="006B1062">
        <w:rPr>
          <w:rFonts w:asciiTheme="minorHAnsi" w:hAnsiTheme="minorHAnsi" w:cstheme="minorHAnsi"/>
          <w:bCs/>
          <w:highlight w:val="yellow"/>
          <w:lang w:val="cs-CZ"/>
        </w:rPr>
        <w:fldChar w:fldCharType="begin">
          <w:ffData>
            <w:name w:val="Text3"/>
            <w:enabled/>
            <w:calcOnExit w:val="0"/>
            <w:textInput/>
          </w:ffData>
        </w:fldChar>
      </w:r>
      <w:r w:rsidR="00E039FD" w:rsidRPr="006B1062">
        <w:rPr>
          <w:rFonts w:asciiTheme="minorHAnsi" w:hAnsiTheme="minorHAnsi" w:cstheme="minorHAnsi"/>
          <w:bCs/>
          <w:highlight w:val="yellow"/>
          <w:lang w:val="cs-CZ"/>
        </w:rPr>
        <w:instrText xml:space="preserve"> FORMTEXT </w:instrText>
      </w:r>
      <w:r w:rsidR="00E039FD" w:rsidRPr="006B1062">
        <w:rPr>
          <w:rFonts w:asciiTheme="minorHAnsi" w:hAnsiTheme="minorHAnsi" w:cstheme="minorHAnsi"/>
          <w:bCs/>
          <w:highlight w:val="yellow"/>
          <w:lang w:val="cs-CZ"/>
        </w:rPr>
      </w:r>
      <w:r w:rsidR="00E039FD" w:rsidRPr="006B1062">
        <w:rPr>
          <w:rFonts w:asciiTheme="minorHAnsi" w:hAnsiTheme="minorHAnsi" w:cstheme="minorHAnsi"/>
          <w:bCs/>
          <w:highlight w:val="yellow"/>
          <w:lang w:val="cs-CZ"/>
        </w:rPr>
        <w:fldChar w:fldCharType="separate"/>
      </w:r>
      <w:r w:rsidR="00E039FD" w:rsidRPr="006B1062">
        <w:rPr>
          <w:rFonts w:asciiTheme="minorHAnsi" w:hAnsiTheme="minorHAnsi" w:cstheme="minorHAnsi"/>
          <w:bCs/>
          <w:highlight w:val="yellow"/>
          <w:lang w:val="cs-CZ"/>
        </w:rPr>
        <w:t> </w:t>
      </w:r>
      <w:r w:rsidR="00E039FD" w:rsidRPr="006B1062">
        <w:rPr>
          <w:rFonts w:asciiTheme="minorHAnsi" w:hAnsiTheme="minorHAnsi" w:cstheme="minorHAnsi"/>
          <w:bCs/>
          <w:highlight w:val="yellow"/>
          <w:lang w:val="cs-CZ"/>
        </w:rPr>
        <w:t> </w:t>
      </w:r>
      <w:r w:rsidR="00E039FD" w:rsidRPr="006B1062">
        <w:rPr>
          <w:rFonts w:asciiTheme="minorHAnsi" w:hAnsiTheme="minorHAnsi" w:cstheme="minorHAnsi"/>
          <w:bCs/>
          <w:highlight w:val="yellow"/>
          <w:lang w:val="cs-CZ"/>
        </w:rPr>
        <w:t> </w:t>
      </w:r>
      <w:r w:rsidR="00E039FD" w:rsidRPr="006B1062">
        <w:rPr>
          <w:rFonts w:asciiTheme="minorHAnsi" w:hAnsiTheme="minorHAnsi" w:cstheme="minorHAnsi"/>
          <w:bCs/>
          <w:highlight w:val="yellow"/>
          <w:lang w:val="cs-CZ"/>
        </w:rPr>
        <w:t> </w:t>
      </w:r>
      <w:r w:rsidR="00E039FD" w:rsidRPr="006B1062">
        <w:rPr>
          <w:rFonts w:asciiTheme="minorHAnsi" w:hAnsiTheme="minorHAnsi" w:cstheme="minorHAnsi"/>
          <w:bCs/>
          <w:highlight w:val="yellow"/>
          <w:lang w:val="cs-CZ"/>
        </w:rPr>
        <w:fldChar w:fldCharType="begin">
          <w:ffData>
            <w:name w:val="Text3"/>
            <w:enabled/>
            <w:calcOnExit w:val="0"/>
            <w:textInput/>
          </w:ffData>
        </w:fldChar>
      </w:r>
      <w:r w:rsidR="00E039FD" w:rsidRPr="006B1062">
        <w:rPr>
          <w:rFonts w:asciiTheme="minorHAnsi" w:hAnsiTheme="minorHAnsi" w:cstheme="minorHAnsi"/>
          <w:bCs/>
          <w:highlight w:val="yellow"/>
          <w:lang w:val="cs-CZ"/>
        </w:rPr>
        <w:instrText xml:space="preserve"> FORMTEXT </w:instrText>
      </w:r>
      <w:r w:rsidR="00E039FD" w:rsidRPr="006B1062">
        <w:rPr>
          <w:rFonts w:asciiTheme="minorHAnsi" w:hAnsiTheme="minorHAnsi" w:cstheme="minorHAnsi"/>
          <w:bCs/>
          <w:highlight w:val="yellow"/>
          <w:lang w:val="cs-CZ"/>
        </w:rPr>
      </w:r>
      <w:r w:rsidR="00E039FD" w:rsidRPr="006B1062">
        <w:rPr>
          <w:rFonts w:asciiTheme="minorHAnsi" w:hAnsiTheme="minorHAnsi" w:cstheme="minorHAnsi"/>
          <w:bCs/>
          <w:highlight w:val="yellow"/>
          <w:lang w:val="cs-CZ"/>
        </w:rPr>
        <w:fldChar w:fldCharType="separate"/>
      </w:r>
      <w:r w:rsidR="00E039FD" w:rsidRPr="006B1062">
        <w:rPr>
          <w:rFonts w:asciiTheme="minorHAnsi" w:hAnsiTheme="minorHAnsi" w:cstheme="minorHAnsi"/>
          <w:bCs/>
          <w:highlight w:val="yellow"/>
          <w:lang w:val="cs-CZ"/>
        </w:rPr>
        <w:t> </w:t>
      </w:r>
      <w:r w:rsidR="00E039FD" w:rsidRPr="006B1062">
        <w:rPr>
          <w:rFonts w:asciiTheme="minorHAnsi" w:hAnsiTheme="minorHAnsi" w:cstheme="minorHAnsi"/>
          <w:bCs/>
          <w:highlight w:val="yellow"/>
          <w:lang w:val="cs-CZ"/>
        </w:rPr>
        <w:t> </w:t>
      </w:r>
      <w:r w:rsidR="00E039FD" w:rsidRPr="006B1062">
        <w:rPr>
          <w:rFonts w:asciiTheme="minorHAnsi" w:hAnsiTheme="minorHAnsi" w:cstheme="minorHAnsi"/>
          <w:bCs/>
          <w:highlight w:val="yellow"/>
          <w:lang w:val="cs-CZ"/>
        </w:rPr>
        <w:t> </w:t>
      </w:r>
      <w:r w:rsidR="00E039FD" w:rsidRPr="006B1062">
        <w:rPr>
          <w:rFonts w:asciiTheme="minorHAnsi" w:hAnsiTheme="minorHAnsi" w:cstheme="minorHAnsi"/>
          <w:bCs/>
          <w:highlight w:val="yellow"/>
          <w:lang w:val="cs-CZ"/>
        </w:rPr>
        <w:t> </w:t>
      </w:r>
      <w:r w:rsidR="00E039FD" w:rsidRPr="006B1062">
        <w:rPr>
          <w:rFonts w:asciiTheme="minorHAnsi" w:hAnsiTheme="minorHAnsi" w:cstheme="minorHAnsi"/>
          <w:bCs/>
          <w:highlight w:val="yellow"/>
          <w:lang w:val="cs-CZ"/>
        </w:rPr>
        <w:t> </w:t>
      </w:r>
      <w:r w:rsidR="00E039FD" w:rsidRPr="006B1062">
        <w:rPr>
          <w:rFonts w:asciiTheme="minorHAnsi" w:hAnsiTheme="minorHAnsi" w:cstheme="minorHAnsi"/>
          <w:bCs/>
          <w:highlight w:val="yellow"/>
          <w:lang w:val="cs-CZ"/>
        </w:rPr>
        <w:fldChar w:fldCharType="end"/>
      </w:r>
      <w:r w:rsidR="00E039FD" w:rsidRPr="006B1062">
        <w:rPr>
          <w:rFonts w:asciiTheme="minorHAnsi" w:hAnsiTheme="minorHAnsi" w:cstheme="minorHAnsi"/>
          <w:bCs/>
          <w:highlight w:val="yellow"/>
          <w:lang w:val="cs-CZ"/>
        </w:rPr>
        <w:t xml:space="preserve"> </w:t>
      </w:r>
      <w:r w:rsidR="00E039FD" w:rsidRPr="006B1062">
        <w:rPr>
          <w:rFonts w:asciiTheme="minorHAnsi" w:hAnsiTheme="minorHAnsi" w:cstheme="minorHAnsi"/>
          <w:bCs/>
          <w:highlight w:val="yellow"/>
          <w:lang w:val="cs-CZ"/>
        </w:rPr>
        <w:t> </w:t>
      </w:r>
      <w:r w:rsidR="00E039FD" w:rsidRPr="006B1062">
        <w:rPr>
          <w:rFonts w:asciiTheme="minorHAnsi" w:hAnsiTheme="minorHAnsi" w:cstheme="minorHAnsi"/>
          <w:bCs/>
          <w:highlight w:val="yellow"/>
          <w:lang w:val="cs-CZ"/>
        </w:rPr>
        <w:fldChar w:fldCharType="end"/>
      </w:r>
      <w:bookmarkEnd w:id="4"/>
      <w:r w:rsidR="00E039FD" w:rsidRPr="006B1062">
        <w:rPr>
          <w:rFonts w:asciiTheme="minorHAnsi" w:hAnsiTheme="minorHAnsi" w:cstheme="minorHAnsi"/>
          <w:bCs/>
          <w:lang w:val="cs-CZ"/>
        </w:rPr>
        <w:t xml:space="preserve">  </w:t>
      </w:r>
    </w:p>
    <w:p w14:paraId="5694DD42" w14:textId="77777777" w:rsidR="008159FF" w:rsidRDefault="00E039FD" w:rsidP="008159FF">
      <w:pPr>
        <w:spacing w:after="0" w:line="240" w:lineRule="auto"/>
        <w:jc w:val="both"/>
        <w:rPr>
          <w:rFonts w:asciiTheme="minorHAnsi" w:hAnsiTheme="minorHAnsi" w:cstheme="minorHAnsi"/>
          <w:bCs/>
          <w:lang w:val="cs-CZ"/>
        </w:rPr>
      </w:pPr>
      <w:r w:rsidRPr="006B1062">
        <w:rPr>
          <w:rFonts w:asciiTheme="minorHAnsi" w:hAnsiTheme="minorHAnsi" w:cstheme="minorHAnsi"/>
          <w:bCs/>
          <w:lang w:val="cs-CZ"/>
        </w:rPr>
        <w:t xml:space="preserve">   </w:t>
      </w:r>
    </w:p>
    <w:p w14:paraId="329BD2A9" w14:textId="458691D1" w:rsidR="007E3E61" w:rsidRPr="008159FF" w:rsidRDefault="007E3E61" w:rsidP="008159FF">
      <w:pPr>
        <w:spacing w:after="0" w:line="240" w:lineRule="auto"/>
        <w:jc w:val="both"/>
        <w:rPr>
          <w:rFonts w:asciiTheme="minorHAnsi" w:hAnsiTheme="minorHAnsi" w:cstheme="minorHAnsi"/>
          <w:bCs/>
          <w:lang w:val="cs-CZ"/>
        </w:rPr>
      </w:pPr>
      <w:r w:rsidRPr="006B1062">
        <w:rPr>
          <w:rFonts w:asciiTheme="minorHAnsi" w:hAnsiTheme="minorHAnsi" w:cstheme="minorHAnsi"/>
          <w:lang w:val="cs-CZ"/>
        </w:rPr>
        <w:t xml:space="preserve">Smluvní strany se dohodly, že ke změně </w:t>
      </w:r>
      <w:r w:rsidR="00AC616B" w:rsidRPr="006B1062">
        <w:rPr>
          <w:rFonts w:asciiTheme="minorHAnsi" w:hAnsiTheme="minorHAnsi" w:cstheme="minorHAnsi"/>
          <w:lang w:val="cs-CZ"/>
        </w:rPr>
        <w:t>těchto</w:t>
      </w:r>
      <w:r w:rsidR="00B96C9F" w:rsidRPr="006B1062">
        <w:rPr>
          <w:rFonts w:asciiTheme="minorHAnsi" w:hAnsiTheme="minorHAnsi" w:cstheme="minorHAnsi"/>
          <w:lang w:val="cs-CZ"/>
        </w:rPr>
        <w:t xml:space="preserve"> osob</w:t>
      </w:r>
      <w:r w:rsidRPr="006B1062">
        <w:rPr>
          <w:rFonts w:asciiTheme="minorHAnsi" w:hAnsiTheme="minorHAnsi" w:cstheme="minorHAnsi"/>
          <w:lang w:val="cs-CZ"/>
        </w:rPr>
        <w:t xml:space="preserve"> může dojít pouze ve výjimečných případech s předchozím písemným souhlasem Objednatele</w:t>
      </w:r>
      <w:r w:rsidR="00712C24" w:rsidRPr="006B1062">
        <w:rPr>
          <w:rFonts w:asciiTheme="minorHAnsi" w:hAnsiTheme="minorHAnsi" w:cstheme="minorHAnsi"/>
          <w:lang w:val="cs-CZ"/>
        </w:rPr>
        <w:t xml:space="preserve"> na základě zpracování dodatku k této Smlouvě.</w:t>
      </w:r>
      <w:r w:rsidR="00B96C9F" w:rsidRPr="006B1062">
        <w:rPr>
          <w:rFonts w:asciiTheme="minorHAnsi" w:hAnsiTheme="minorHAnsi" w:cstheme="minorHAnsi"/>
          <w:lang w:val="cs-CZ"/>
        </w:rPr>
        <w:t xml:space="preserve"> </w:t>
      </w:r>
      <w:r w:rsidR="00AB7919" w:rsidRPr="006B1062">
        <w:rPr>
          <w:rFonts w:asciiTheme="minorHAnsi" w:hAnsiTheme="minorHAnsi" w:cstheme="minorHAnsi"/>
          <w:lang w:val="cs-CZ"/>
        </w:rPr>
        <w:t>Nový hlavní stavbyvedoucí</w:t>
      </w:r>
      <w:r w:rsidRPr="006B1062">
        <w:rPr>
          <w:rFonts w:asciiTheme="minorHAnsi" w:hAnsiTheme="minorHAnsi" w:cstheme="minorHAnsi"/>
          <w:lang w:val="cs-CZ"/>
        </w:rPr>
        <w:t xml:space="preserve"> </w:t>
      </w:r>
      <w:r w:rsidR="00AC616B" w:rsidRPr="006B1062">
        <w:rPr>
          <w:rFonts w:asciiTheme="minorHAnsi" w:hAnsiTheme="minorHAnsi" w:cstheme="minorHAnsi"/>
          <w:lang w:val="cs-CZ"/>
        </w:rPr>
        <w:t xml:space="preserve">a </w:t>
      </w:r>
      <w:r w:rsidR="005D706F" w:rsidRPr="006B1062">
        <w:rPr>
          <w:rFonts w:asciiTheme="minorHAnsi" w:hAnsiTheme="minorHAnsi" w:cstheme="minorHAnsi"/>
          <w:lang w:val="cs-CZ"/>
        </w:rPr>
        <w:t xml:space="preserve">nový </w:t>
      </w:r>
      <w:r w:rsidR="005810A1" w:rsidRPr="006B1062">
        <w:rPr>
          <w:rFonts w:asciiTheme="minorHAnsi" w:hAnsiTheme="minorHAnsi" w:cstheme="minorHAnsi"/>
          <w:lang w:val="cs-CZ"/>
        </w:rPr>
        <w:t xml:space="preserve">zástupce hlavního stavbyvedoucího </w:t>
      </w:r>
      <w:r w:rsidRPr="006B1062">
        <w:rPr>
          <w:rFonts w:asciiTheme="minorHAnsi" w:hAnsiTheme="minorHAnsi" w:cstheme="minorHAnsi"/>
          <w:lang w:val="cs-CZ"/>
        </w:rPr>
        <w:t xml:space="preserve">musí splňovat kvalifikaci minimálně v rozsahu, v jakém byla prokázána v zadávacím řízení. </w:t>
      </w:r>
    </w:p>
    <w:p w14:paraId="1EED62DB"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Doba plnění</w:t>
      </w:r>
    </w:p>
    <w:p w14:paraId="13F62DA6" w14:textId="1B429CDB" w:rsidR="00BB4E7F" w:rsidRPr="001C4D99" w:rsidRDefault="001C4D99" w:rsidP="001C4D99">
      <w:pPr>
        <w:pStyle w:val="Default"/>
        <w:rPr>
          <w:lang w:val="cs-CZ" w:eastAsia="cs-CZ"/>
        </w:rPr>
      </w:pPr>
      <w:bookmarkStart w:id="5" w:name="_Ref389125091"/>
      <w:bookmarkStart w:id="6" w:name="_Hlk130818588"/>
      <w:r>
        <w:rPr>
          <w:rFonts w:asciiTheme="minorHAnsi" w:hAnsiTheme="minorHAnsi" w:cstheme="minorHAnsi"/>
          <w:sz w:val="22"/>
          <w:szCs w:val="22"/>
          <w:lang w:val="cs-CZ"/>
        </w:rPr>
        <w:t xml:space="preserve">1.            </w:t>
      </w:r>
      <w:r w:rsidR="002A4F80" w:rsidRPr="006B1062">
        <w:rPr>
          <w:rFonts w:asciiTheme="minorHAnsi" w:hAnsiTheme="minorHAnsi" w:cstheme="minorHAnsi"/>
          <w:sz w:val="22"/>
          <w:szCs w:val="22"/>
          <w:lang w:val="cs-CZ"/>
        </w:rPr>
        <w:t>Zhotovitel se zavazuje celé dílo řádně provést, ukončit a předat Objednateli ve lhůtě sjednané touto Smlouvou, tj.</w:t>
      </w:r>
      <w:r w:rsidR="002A4F80" w:rsidRPr="006B1062">
        <w:rPr>
          <w:rFonts w:asciiTheme="minorHAnsi" w:hAnsiTheme="minorHAnsi" w:cstheme="minorHAnsi"/>
          <w:b/>
          <w:bCs/>
          <w:sz w:val="22"/>
          <w:szCs w:val="22"/>
          <w:lang w:val="cs-CZ"/>
        </w:rPr>
        <w:t xml:space="preserve"> do </w:t>
      </w:r>
      <w:r w:rsidR="008159FF">
        <w:rPr>
          <w:rFonts w:asciiTheme="minorHAnsi" w:hAnsiTheme="minorHAnsi" w:cstheme="minorHAnsi"/>
          <w:b/>
          <w:bCs/>
          <w:sz w:val="22"/>
          <w:szCs w:val="22"/>
          <w:lang w:val="cs-CZ"/>
        </w:rPr>
        <w:t>6</w:t>
      </w:r>
      <w:r w:rsidR="006B1062" w:rsidRPr="006B1062">
        <w:rPr>
          <w:rFonts w:asciiTheme="minorHAnsi" w:hAnsiTheme="minorHAnsi" w:cstheme="minorHAnsi"/>
          <w:b/>
          <w:bCs/>
          <w:sz w:val="22"/>
          <w:szCs w:val="22"/>
          <w:lang w:val="cs-CZ"/>
        </w:rPr>
        <w:t xml:space="preserve"> </w:t>
      </w:r>
      <w:r w:rsidR="002A4F80" w:rsidRPr="006B1062">
        <w:rPr>
          <w:rFonts w:asciiTheme="minorHAnsi" w:hAnsiTheme="minorHAnsi" w:cstheme="minorHAnsi"/>
          <w:b/>
          <w:bCs/>
          <w:sz w:val="22"/>
          <w:szCs w:val="22"/>
          <w:lang w:val="cs-CZ"/>
        </w:rPr>
        <w:t xml:space="preserve">kalendářních měsíců ode dne protokolárního předání </w:t>
      </w:r>
      <w:r w:rsidR="005D422B" w:rsidRPr="006B1062">
        <w:rPr>
          <w:rFonts w:asciiTheme="minorHAnsi" w:hAnsiTheme="minorHAnsi" w:cstheme="minorHAnsi"/>
          <w:b/>
          <w:bCs/>
          <w:sz w:val="22"/>
          <w:szCs w:val="22"/>
          <w:lang w:val="cs-CZ"/>
        </w:rPr>
        <w:t xml:space="preserve">a převzetí </w:t>
      </w:r>
      <w:r w:rsidR="002A4F80" w:rsidRPr="006B1062">
        <w:rPr>
          <w:rFonts w:asciiTheme="minorHAnsi" w:hAnsiTheme="minorHAnsi" w:cstheme="minorHAnsi"/>
          <w:b/>
          <w:bCs/>
          <w:sz w:val="22"/>
          <w:szCs w:val="22"/>
          <w:lang w:val="cs-CZ"/>
        </w:rPr>
        <w:t xml:space="preserve">staveniště zhotoviteli stavby.  </w:t>
      </w:r>
      <w:r w:rsidR="002A4F80" w:rsidRPr="006B1062">
        <w:rPr>
          <w:rFonts w:asciiTheme="minorHAnsi" w:hAnsiTheme="minorHAnsi" w:cstheme="minorHAnsi"/>
          <w:sz w:val="22"/>
          <w:szCs w:val="22"/>
          <w:lang w:val="cs-CZ"/>
        </w:rPr>
        <w:t>Splnění této doby (provedení díla dle § 2604 občanského zákoníku) je zajištěno smluvní pokutou sjednanou Smlouvou. V této lhůtě bude předmět díla řádně ukončen a předán Objednateli včetně kompletních podkladů ke kolaudaci stavby</w:t>
      </w:r>
      <w:r w:rsidR="00A97259" w:rsidRPr="006B1062">
        <w:rPr>
          <w:rFonts w:asciiTheme="minorHAnsi" w:hAnsiTheme="minorHAnsi" w:cstheme="minorHAnsi"/>
          <w:sz w:val="22"/>
          <w:szCs w:val="22"/>
          <w:lang w:val="cs-CZ"/>
        </w:rPr>
        <w:t xml:space="preserve">. </w:t>
      </w:r>
      <w:bookmarkStart w:id="7" w:name="_Hlk130476831"/>
      <w:bookmarkEnd w:id="5"/>
      <w:r w:rsidR="005233DD" w:rsidRPr="006B1062">
        <w:rPr>
          <w:rFonts w:asciiTheme="minorHAnsi" w:hAnsiTheme="minorHAnsi" w:cstheme="minorHAnsi"/>
          <w:sz w:val="22"/>
          <w:szCs w:val="22"/>
          <w:lang w:val="cs-CZ"/>
        </w:rPr>
        <w:t>Přílohou této Smlouvy je závazný harmonogram plnění v členění po měsících včetně finančního plnění.</w:t>
      </w:r>
    </w:p>
    <w:bookmarkEnd w:id="6"/>
    <w:bookmarkEnd w:id="7"/>
    <w:p w14:paraId="741AC311" w14:textId="6A3520EA" w:rsidR="00C43008" w:rsidRPr="006B1062" w:rsidRDefault="00C43008" w:rsidP="00C43008">
      <w:pPr>
        <w:numPr>
          <w:ilvl w:val="1"/>
          <w:numId w:val="38"/>
        </w:numPr>
        <w:spacing w:before="120" w:line="240" w:lineRule="auto"/>
        <w:ind w:left="0"/>
        <w:jc w:val="both"/>
        <w:outlineLvl w:val="1"/>
        <w:rPr>
          <w:lang w:val="cs-CZ"/>
        </w:rPr>
      </w:pPr>
      <w:r w:rsidRPr="006B1062">
        <w:rPr>
          <w:szCs w:val="24"/>
          <w:lang w:val="cs-CZ"/>
        </w:rPr>
        <w:t xml:space="preserve">Zhotovitel je povinen převzít staveniště do </w:t>
      </w:r>
      <w:r w:rsidR="00285A57" w:rsidRPr="006B1062">
        <w:rPr>
          <w:szCs w:val="24"/>
          <w:lang w:val="cs-CZ"/>
        </w:rPr>
        <w:t>7</w:t>
      </w:r>
      <w:r w:rsidRPr="006B1062">
        <w:rPr>
          <w:szCs w:val="24"/>
          <w:lang w:val="cs-CZ"/>
        </w:rPr>
        <w:t xml:space="preserve"> </w:t>
      </w:r>
      <w:r w:rsidR="000144C4" w:rsidRPr="006B1062">
        <w:rPr>
          <w:szCs w:val="24"/>
          <w:lang w:val="cs-CZ"/>
        </w:rPr>
        <w:t xml:space="preserve">kalendářních </w:t>
      </w:r>
      <w:r w:rsidRPr="006B1062">
        <w:rPr>
          <w:szCs w:val="24"/>
          <w:lang w:val="cs-CZ"/>
        </w:rPr>
        <w:t>dnů od doručení písemné výzvy k</w:t>
      </w:r>
      <w:r w:rsidR="00EB12AF" w:rsidRPr="006B1062">
        <w:rPr>
          <w:szCs w:val="24"/>
          <w:lang w:val="cs-CZ"/>
        </w:rPr>
        <w:t> </w:t>
      </w:r>
      <w:r w:rsidRPr="006B1062">
        <w:rPr>
          <w:szCs w:val="24"/>
          <w:lang w:val="cs-CZ"/>
        </w:rPr>
        <w:t xml:space="preserve">převzetí </w:t>
      </w:r>
      <w:r w:rsidRPr="006B1062">
        <w:rPr>
          <w:lang w:val="cs-CZ"/>
        </w:rPr>
        <w:t>staveniště, předpokl</w:t>
      </w:r>
      <w:r w:rsidR="00D7408A" w:rsidRPr="006B1062">
        <w:rPr>
          <w:lang w:val="cs-CZ"/>
        </w:rPr>
        <w:t xml:space="preserve">ádaný termín je </w:t>
      </w:r>
      <w:r w:rsidR="008159FF">
        <w:rPr>
          <w:lang w:val="cs-CZ"/>
        </w:rPr>
        <w:t>duben</w:t>
      </w:r>
      <w:r w:rsidR="00285A57" w:rsidRPr="006B1062">
        <w:rPr>
          <w:lang w:val="cs-CZ"/>
        </w:rPr>
        <w:t xml:space="preserve"> 202</w:t>
      </w:r>
      <w:r w:rsidR="008159FF">
        <w:rPr>
          <w:lang w:val="cs-CZ"/>
        </w:rPr>
        <w:t>5</w:t>
      </w:r>
      <w:r w:rsidRPr="006B1062">
        <w:rPr>
          <w:lang w:val="cs-CZ"/>
        </w:rPr>
        <w:t xml:space="preserve">. Zahájením stavebních prací se rozumí okamžik, v němž byly započaty práce dle příslušné dokumentace, přičemž započetí těchto prací musí být prokazatelné jejich hmotným výsledkem. </w:t>
      </w:r>
      <w:bookmarkStart w:id="8" w:name="_Hlk150240698"/>
      <w:r w:rsidRPr="006B1062">
        <w:rPr>
          <w:lang w:val="cs-CZ"/>
        </w:rPr>
        <w:t xml:space="preserve">Zhotovitel </w:t>
      </w:r>
      <w:r w:rsidR="00D7408A" w:rsidRPr="006B1062">
        <w:rPr>
          <w:lang w:val="cs-CZ"/>
        </w:rPr>
        <w:t xml:space="preserve">je povinen </w:t>
      </w:r>
      <w:r w:rsidRPr="006B1062">
        <w:rPr>
          <w:lang w:val="cs-CZ"/>
        </w:rPr>
        <w:t>zah</w:t>
      </w:r>
      <w:r w:rsidR="00D7408A" w:rsidRPr="006B1062">
        <w:rPr>
          <w:lang w:val="cs-CZ"/>
        </w:rPr>
        <w:t>ájit</w:t>
      </w:r>
      <w:r w:rsidRPr="006B1062">
        <w:rPr>
          <w:lang w:val="cs-CZ"/>
        </w:rPr>
        <w:t xml:space="preserve"> stavební práce </w:t>
      </w:r>
      <w:r w:rsidR="00131A83" w:rsidRPr="006B1062">
        <w:rPr>
          <w:lang w:val="cs-CZ"/>
        </w:rPr>
        <w:t xml:space="preserve">do </w:t>
      </w:r>
      <w:r w:rsidR="00285A57" w:rsidRPr="006B1062">
        <w:rPr>
          <w:lang w:val="cs-CZ"/>
        </w:rPr>
        <w:t>7</w:t>
      </w:r>
      <w:r w:rsidR="00131A83" w:rsidRPr="006B1062">
        <w:rPr>
          <w:lang w:val="cs-CZ"/>
        </w:rPr>
        <w:t xml:space="preserve"> kalendářních dnů od </w:t>
      </w:r>
      <w:r w:rsidRPr="006B1062">
        <w:rPr>
          <w:lang w:val="cs-CZ"/>
        </w:rPr>
        <w:t>protokolární</w:t>
      </w:r>
      <w:r w:rsidR="00131A83" w:rsidRPr="006B1062">
        <w:rPr>
          <w:lang w:val="cs-CZ"/>
        </w:rPr>
        <w:t>ho</w:t>
      </w:r>
      <w:r w:rsidRPr="006B1062">
        <w:rPr>
          <w:lang w:val="cs-CZ"/>
        </w:rPr>
        <w:t xml:space="preserve"> </w:t>
      </w:r>
      <w:r w:rsidR="00145310" w:rsidRPr="006B1062">
        <w:rPr>
          <w:lang w:val="cs-CZ"/>
        </w:rPr>
        <w:t xml:space="preserve">předání a </w:t>
      </w:r>
      <w:r w:rsidRPr="006B1062">
        <w:rPr>
          <w:lang w:val="cs-CZ"/>
        </w:rPr>
        <w:t xml:space="preserve">převzetí staveniště. </w:t>
      </w:r>
      <w:bookmarkEnd w:id="8"/>
    </w:p>
    <w:p w14:paraId="05C6F652" w14:textId="77777777" w:rsidR="00C62C7B" w:rsidRPr="006B1062" w:rsidRDefault="0002767D" w:rsidP="00DF4ED0">
      <w:pPr>
        <w:pStyle w:val="Nadpis2"/>
        <w:numPr>
          <w:ilvl w:val="1"/>
          <w:numId w:val="23"/>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Dokončením stavebních prací se rozumí okamžik, v němž byly ukončeny práce dle příslušné dokumentace. Zhotovitel ukončí stavební práce v době stan</w:t>
      </w:r>
      <w:r w:rsidR="008A41B3" w:rsidRPr="006B1062">
        <w:rPr>
          <w:rFonts w:asciiTheme="minorHAnsi" w:hAnsiTheme="minorHAnsi" w:cstheme="minorHAnsi"/>
          <w:sz w:val="22"/>
          <w:szCs w:val="22"/>
          <w:lang w:val="cs-CZ"/>
        </w:rPr>
        <w:t xml:space="preserve">ovené v čl. V. odst. 1 Smlouvy </w:t>
      </w:r>
      <w:r w:rsidRPr="006B1062">
        <w:rPr>
          <w:rFonts w:asciiTheme="minorHAnsi" w:hAnsiTheme="minorHAnsi" w:cstheme="minorHAnsi"/>
          <w:sz w:val="22"/>
          <w:szCs w:val="22"/>
          <w:lang w:val="cs-CZ"/>
        </w:rPr>
        <w:t>tak</w:t>
      </w:r>
      <w:r w:rsidR="008A41B3"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aby byl schopen dostát svým dalším závazkům vyplývajícím z této Smlouvy.</w:t>
      </w:r>
    </w:p>
    <w:p w14:paraId="3CE45100" w14:textId="3DCB8D2B" w:rsidR="00BB4E7F" w:rsidRPr="006B1062" w:rsidRDefault="00C7393E" w:rsidP="00DF4ED0">
      <w:pPr>
        <w:pStyle w:val="Nadpis2"/>
        <w:numPr>
          <w:ilvl w:val="1"/>
          <w:numId w:val="23"/>
        </w:numPr>
        <w:spacing w:line="240" w:lineRule="auto"/>
        <w:ind w:left="0"/>
        <w:rPr>
          <w:rFonts w:ascii="Calibri" w:eastAsia="Times New Roman" w:hAnsi="Calibri" w:cs="Calibri"/>
          <w:sz w:val="22"/>
          <w:szCs w:val="22"/>
          <w:lang w:val="cs-CZ" w:eastAsia="cs-CZ"/>
        </w:rPr>
      </w:pPr>
      <w:r w:rsidRPr="006B1062">
        <w:rPr>
          <w:rFonts w:ascii="Calibri" w:eastAsia="Times New Roman" w:hAnsi="Calibri" w:cs="Calibri"/>
          <w:sz w:val="22"/>
          <w:szCs w:val="22"/>
          <w:lang w:val="cs-CZ" w:eastAsia="cs-CZ"/>
        </w:rPr>
        <w:t xml:space="preserve">Zhotovitel splní svou povinnost provést dílo jeho řádným dokončením a protokolárním předáním a převzetím předmětu díla </w:t>
      </w:r>
      <w:r w:rsidR="00E20E9A" w:rsidRPr="006B1062">
        <w:rPr>
          <w:rFonts w:ascii="Calibri" w:eastAsia="Times New Roman" w:hAnsi="Calibri" w:cs="Calibri"/>
          <w:sz w:val="22"/>
          <w:szCs w:val="22"/>
          <w:lang w:val="cs-CZ" w:eastAsia="cs-CZ"/>
        </w:rPr>
        <w:t>O</w:t>
      </w:r>
      <w:r w:rsidRPr="006B1062">
        <w:rPr>
          <w:rFonts w:ascii="Calibri" w:eastAsia="Times New Roman" w:hAnsi="Calibri" w:cs="Calibri"/>
          <w:sz w:val="22"/>
          <w:szCs w:val="22"/>
          <w:lang w:val="cs-CZ" w:eastAsia="cs-CZ"/>
        </w:rPr>
        <w:t xml:space="preserve">bjednateli. Dílo se považuje za řádně dokončené, bude-li provedeno v souladu s touto </w:t>
      </w:r>
      <w:r w:rsidR="00AF4A42" w:rsidRPr="006B1062">
        <w:rPr>
          <w:rFonts w:ascii="Calibri" w:eastAsia="Times New Roman" w:hAnsi="Calibri" w:cs="Calibri"/>
          <w:sz w:val="22"/>
          <w:szCs w:val="22"/>
          <w:lang w:val="cs-CZ" w:eastAsia="cs-CZ"/>
        </w:rPr>
        <w:t>S</w:t>
      </w:r>
      <w:r w:rsidRPr="006B1062">
        <w:rPr>
          <w:rFonts w:ascii="Calibri" w:eastAsia="Times New Roman" w:hAnsi="Calibri" w:cs="Calibri"/>
          <w:sz w:val="22"/>
          <w:szCs w:val="22"/>
          <w:lang w:val="cs-CZ" w:eastAsia="cs-CZ"/>
        </w:rPr>
        <w:t xml:space="preserve">mlouvou, bez vad a nedodělků a budou-li k němu ze strany </w:t>
      </w:r>
      <w:r w:rsidR="00062562" w:rsidRPr="006B1062">
        <w:rPr>
          <w:rFonts w:ascii="Calibri" w:eastAsia="Times New Roman" w:hAnsi="Calibri" w:cs="Calibri"/>
          <w:sz w:val="22"/>
          <w:szCs w:val="22"/>
          <w:lang w:val="cs-CZ" w:eastAsia="cs-CZ"/>
        </w:rPr>
        <w:t>Z</w:t>
      </w:r>
      <w:r w:rsidRPr="006B1062">
        <w:rPr>
          <w:rFonts w:ascii="Calibri" w:eastAsia="Times New Roman" w:hAnsi="Calibri" w:cs="Calibri"/>
          <w:sz w:val="22"/>
          <w:szCs w:val="22"/>
          <w:lang w:val="cs-CZ" w:eastAsia="cs-CZ"/>
        </w:rPr>
        <w:t xml:space="preserve">hotovitele poskytnuta další plnění dle této </w:t>
      </w:r>
      <w:r w:rsidR="00AF4A42" w:rsidRPr="006B1062">
        <w:rPr>
          <w:rFonts w:ascii="Calibri" w:eastAsia="Times New Roman" w:hAnsi="Calibri" w:cs="Calibri"/>
          <w:sz w:val="22"/>
          <w:szCs w:val="22"/>
          <w:lang w:val="cs-CZ" w:eastAsia="cs-CZ"/>
        </w:rPr>
        <w:t>S</w:t>
      </w:r>
      <w:r w:rsidRPr="006B1062">
        <w:rPr>
          <w:rFonts w:ascii="Calibri" w:eastAsia="Times New Roman" w:hAnsi="Calibri" w:cs="Calibri"/>
          <w:sz w:val="22"/>
          <w:szCs w:val="22"/>
          <w:lang w:val="cs-CZ" w:eastAsia="cs-CZ"/>
        </w:rPr>
        <w:t xml:space="preserve">mlouvy, zejména bude-li k němu dodána dokumentace a další doklady vyžadované touto </w:t>
      </w:r>
      <w:r w:rsidR="00AF4A42" w:rsidRPr="006B1062">
        <w:rPr>
          <w:rFonts w:ascii="Calibri" w:eastAsia="Times New Roman" w:hAnsi="Calibri" w:cs="Calibri"/>
          <w:sz w:val="22"/>
          <w:szCs w:val="22"/>
          <w:lang w:val="cs-CZ" w:eastAsia="cs-CZ"/>
        </w:rPr>
        <w:t>S</w:t>
      </w:r>
      <w:r w:rsidRPr="006B1062">
        <w:rPr>
          <w:rFonts w:ascii="Calibri" w:eastAsia="Times New Roman" w:hAnsi="Calibri" w:cs="Calibri"/>
          <w:sz w:val="22"/>
          <w:szCs w:val="22"/>
          <w:lang w:val="cs-CZ" w:eastAsia="cs-CZ"/>
        </w:rPr>
        <w:t>mlouvou v průběhu provádění díla či při jeho předání, budou-li úspěšně proved</w:t>
      </w:r>
      <w:r w:rsidR="003B444A" w:rsidRPr="006B1062">
        <w:rPr>
          <w:rFonts w:ascii="Calibri" w:eastAsia="Times New Roman" w:hAnsi="Calibri" w:cs="Calibri"/>
          <w:sz w:val="22"/>
          <w:szCs w:val="22"/>
          <w:lang w:val="cs-CZ" w:eastAsia="cs-CZ"/>
        </w:rPr>
        <w:t>eny veškeré zkoušky díla, apod.</w:t>
      </w:r>
      <w:r w:rsidRPr="006B1062">
        <w:rPr>
          <w:rFonts w:ascii="Calibri" w:eastAsia="Times New Roman" w:hAnsi="Calibri" w:cs="Calibri"/>
          <w:sz w:val="22"/>
          <w:szCs w:val="22"/>
          <w:lang w:val="cs-CZ" w:eastAsia="cs-CZ"/>
        </w:rPr>
        <w:t xml:space="preserve"> Pro předcházení případným pochybnostem platí, že předvedením způsobilosti díla sloužit svému účelu za předpokladu, kdy dílo bude trpět vadami a/nebo nedodělky, není považováno za řádné dokončení díla ve smyslu této </w:t>
      </w:r>
      <w:r w:rsidR="003305DA" w:rsidRPr="006B1062">
        <w:rPr>
          <w:rFonts w:ascii="Calibri" w:eastAsia="Times New Roman" w:hAnsi="Calibri" w:cs="Calibri"/>
          <w:sz w:val="22"/>
          <w:szCs w:val="22"/>
          <w:lang w:val="cs-CZ" w:eastAsia="cs-CZ"/>
        </w:rPr>
        <w:t>S</w:t>
      </w:r>
      <w:r w:rsidRPr="006B1062">
        <w:rPr>
          <w:rFonts w:ascii="Calibri" w:eastAsia="Times New Roman" w:hAnsi="Calibri" w:cs="Calibri"/>
          <w:sz w:val="22"/>
          <w:szCs w:val="22"/>
          <w:lang w:val="cs-CZ" w:eastAsia="cs-CZ"/>
        </w:rPr>
        <w:t>mlouvy.</w:t>
      </w:r>
    </w:p>
    <w:p w14:paraId="34A9E89A" w14:textId="78FE7DD6" w:rsidR="007E2CE8" w:rsidRPr="006B1062" w:rsidRDefault="00272891" w:rsidP="007E2CE8">
      <w:pPr>
        <w:pStyle w:val="Odstavecseseznamem"/>
        <w:numPr>
          <w:ilvl w:val="1"/>
          <w:numId w:val="23"/>
        </w:numPr>
        <w:spacing w:line="240" w:lineRule="auto"/>
        <w:ind w:left="0"/>
        <w:jc w:val="both"/>
        <w:rPr>
          <w:sz w:val="22"/>
          <w:szCs w:val="22"/>
          <w:lang w:val="cs-CZ" w:eastAsia="cs-CZ"/>
        </w:rPr>
      </w:pPr>
      <w:bookmarkStart w:id="9" w:name="_Hlk130823198"/>
      <w:r w:rsidRPr="006B1062">
        <w:rPr>
          <w:sz w:val="22"/>
          <w:szCs w:val="22"/>
          <w:lang w:val="cs-CZ" w:eastAsia="cs-CZ"/>
        </w:rPr>
        <w:t>Časový harmonogram plnění v členění po měsících včetně finančního plnění tvoří příloh</w:t>
      </w:r>
      <w:r w:rsidR="004026AB" w:rsidRPr="006B1062">
        <w:rPr>
          <w:sz w:val="22"/>
          <w:szCs w:val="22"/>
          <w:lang w:val="cs-CZ" w:eastAsia="cs-CZ"/>
        </w:rPr>
        <w:t>u</w:t>
      </w:r>
      <w:r w:rsidRPr="006B1062">
        <w:rPr>
          <w:sz w:val="22"/>
          <w:szCs w:val="22"/>
          <w:lang w:val="cs-CZ" w:eastAsia="cs-CZ"/>
        </w:rPr>
        <w:t xml:space="preserve"> </w:t>
      </w:r>
      <w:r w:rsidR="007E2CE8" w:rsidRPr="006B1062">
        <w:rPr>
          <w:sz w:val="22"/>
          <w:szCs w:val="22"/>
          <w:lang w:val="cs-CZ" w:eastAsia="cs-CZ"/>
        </w:rPr>
        <w:br/>
      </w:r>
      <w:r w:rsidRPr="006B1062">
        <w:rPr>
          <w:sz w:val="22"/>
          <w:szCs w:val="22"/>
          <w:lang w:val="cs-CZ" w:eastAsia="cs-CZ"/>
        </w:rPr>
        <w:t xml:space="preserve">č. 2. této smlouvy. V harmonogramu </w:t>
      </w:r>
      <w:r w:rsidR="00F01C67" w:rsidRPr="006B1062">
        <w:rPr>
          <w:sz w:val="22"/>
          <w:szCs w:val="22"/>
          <w:lang w:val="cs-CZ" w:eastAsia="cs-CZ"/>
        </w:rPr>
        <w:t xml:space="preserve">jsou vyznačeny </w:t>
      </w:r>
      <w:r w:rsidRPr="006B1062">
        <w:rPr>
          <w:sz w:val="22"/>
          <w:szCs w:val="22"/>
          <w:lang w:val="cs-CZ" w:eastAsia="cs-CZ"/>
        </w:rPr>
        <w:t>termíny provedení jednotlivých samostatných částí díla, které jsou pro realizaci stavby závazné a které se zhotovitel zavazuje splnit</w:t>
      </w:r>
      <w:r w:rsidR="00F01C67" w:rsidRPr="006B1062">
        <w:rPr>
          <w:sz w:val="22"/>
          <w:szCs w:val="22"/>
          <w:lang w:val="cs-CZ" w:eastAsia="cs-CZ"/>
        </w:rPr>
        <w:t xml:space="preserve">. </w:t>
      </w:r>
    </w:p>
    <w:bookmarkEnd w:id="9"/>
    <w:p w14:paraId="1E044318" w14:textId="77777777" w:rsidR="00BB4E7F" w:rsidRPr="006B1062" w:rsidRDefault="00C7393E" w:rsidP="00DF4ED0">
      <w:pPr>
        <w:pStyle w:val="Nadpis2"/>
        <w:numPr>
          <w:ilvl w:val="1"/>
          <w:numId w:val="23"/>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Smluvní strany se dohodly, že dílo bude provedeno jako celek </w:t>
      </w:r>
      <w:r w:rsidR="00AF792F" w:rsidRPr="006B1062">
        <w:rPr>
          <w:rFonts w:asciiTheme="minorHAnsi" w:hAnsiTheme="minorHAnsi" w:cstheme="minorHAnsi"/>
          <w:sz w:val="22"/>
          <w:szCs w:val="22"/>
          <w:lang w:val="cs-CZ"/>
        </w:rPr>
        <w:t>v souladu se Smlouvou</w:t>
      </w:r>
      <w:r w:rsidRPr="006B1062">
        <w:rPr>
          <w:rFonts w:asciiTheme="minorHAnsi" w:hAnsiTheme="minorHAnsi" w:cstheme="minorHAnsi"/>
          <w:sz w:val="22"/>
          <w:szCs w:val="22"/>
          <w:lang w:val="cs-CZ"/>
        </w:rPr>
        <w:t>. Objednatel si vyhrazuje právo odsouhlasit veškeré postupy prací a dále použité materiály a terénní úpravy. Je-li v zadávací dokumentaci definován konkrétní výrobek (nebo technologie), má se za to, že je tím definován minimální požadovaný standard. Objednatel v takovém případě připouští použití i jiných, ale kvalitativně a technicky obdobných řešení.</w:t>
      </w:r>
    </w:p>
    <w:p w14:paraId="248EBE3F" w14:textId="37052FAB" w:rsidR="00BB4E7F" w:rsidRPr="006B1062" w:rsidRDefault="00C7393E" w:rsidP="00DF4ED0">
      <w:pPr>
        <w:pStyle w:val="Nadpis2"/>
        <w:numPr>
          <w:ilvl w:val="1"/>
          <w:numId w:val="23"/>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Smluvní strany se dohodly, že celková doba provedení díla se prodlouží o dobu, po kterou nemohlo být dílo prováděno v důsledku řádně doložených okolností vylučujících provádění díla. Odpovědnost</w:t>
      </w:r>
      <w:r w:rsidR="00AF792F" w:rsidRPr="006B1062">
        <w:rPr>
          <w:rFonts w:asciiTheme="minorHAnsi" w:hAnsiTheme="minorHAnsi" w:cstheme="minorHAnsi"/>
          <w:sz w:val="22"/>
          <w:szCs w:val="22"/>
          <w:lang w:val="cs-CZ"/>
        </w:rPr>
        <w:t xml:space="preserve"> Z</w:t>
      </w:r>
      <w:r w:rsidRPr="006B1062">
        <w:rPr>
          <w:rFonts w:asciiTheme="minorHAnsi" w:hAnsiTheme="minorHAnsi" w:cstheme="minorHAnsi"/>
          <w:sz w:val="22"/>
          <w:szCs w:val="22"/>
          <w:lang w:val="cs-CZ"/>
        </w:rPr>
        <w:t>hotovitele nevylučuje překážka, kte</w:t>
      </w:r>
      <w:r w:rsidR="00AF792F" w:rsidRPr="006B1062">
        <w:rPr>
          <w:rFonts w:asciiTheme="minorHAnsi" w:hAnsiTheme="minorHAnsi" w:cstheme="minorHAnsi"/>
          <w:sz w:val="22"/>
          <w:szCs w:val="22"/>
          <w:lang w:val="cs-CZ"/>
        </w:rPr>
        <w:t>rá vznikla v době, kdy již byl Z</w:t>
      </w:r>
      <w:r w:rsidRPr="006B1062">
        <w:rPr>
          <w:rFonts w:asciiTheme="minorHAnsi" w:hAnsiTheme="minorHAnsi" w:cstheme="minorHAnsi"/>
          <w:sz w:val="22"/>
          <w:szCs w:val="22"/>
          <w:lang w:val="cs-CZ"/>
        </w:rPr>
        <w:t xml:space="preserve">hotovitel v prodlení </w:t>
      </w:r>
      <w:r w:rsidRPr="006B1062">
        <w:rPr>
          <w:rFonts w:asciiTheme="minorHAnsi" w:hAnsiTheme="minorHAnsi" w:cstheme="minorHAnsi"/>
          <w:sz w:val="22"/>
          <w:szCs w:val="22"/>
          <w:lang w:val="cs-CZ"/>
        </w:rPr>
        <w:lastRenderedPageBreak/>
        <w:t>s plněním své povinnosti nebo vznikla v důsledku hospodá</w:t>
      </w:r>
      <w:r w:rsidR="00AF792F" w:rsidRPr="006B1062">
        <w:rPr>
          <w:rFonts w:asciiTheme="minorHAnsi" w:hAnsiTheme="minorHAnsi" w:cstheme="minorHAnsi"/>
          <w:sz w:val="22"/>
          <w:szCs w:val="22"/>
          <w:lang w:val="cs-CZ"/>
        </w:rPr>
        <w:t>řských či organizačních poměrů Z</w:t>
      </w:r>
      <w:r w:rsidRPr="006B1062">
        <w:rPr>
          <w:rFonts w:asciiTheme="minorHAnsi" w:hAnsiTheme="minorHAnsi" w:cstheme="minorHAnsi"/>
          <w:sz w:val="22"/>
          <w:szCs w:val="22"/>
          <w:lang w:val="cs-CZ"/>
        </w:rPr>
        <w:t>hotovitele</w:t>
      </w:r>
      <w:r w:rsidR="00AF792F" w:rsidRPr="006B1062">
        <w:rPr>
          <w:rFonts w:asciiTheme="minorHAnsi" w:hAnsiTheme="minorHAnsi" w:cstheme="minorHAnsi"/>
          <w:sz w:val="22"/>
          <w:szCs w:val="22"/>
          <w:lang w:val="cs-CZ"/>
        </w:rPr>
        <w:t>, případně kterou mohl Z</w:t>
      </w:r>
      <w:r w:rsidRPr="006B1062">
        <w:rPr>
          <w:rFonts w:asciiTheme="minorHAnsi" w:hAnsiTheme="minorHAnsi" w:cstheme="minorHAnsi"/>
          <w:sz w:val="22"/>
          <w:szCs w:val="22"/>
          <w:lang w:val="cs-CZ"/>
        </w:rPr>
        <w:t>hotovitel předpokládat.</w:t>
      </w:r>
    </w:p>
    <w:p w14:paraId="13253827" w14:textId="3F88D4ED" w:rsidR="00BB4E7F" w:rsidRPr="006B1062" w:rsidRDefault="00C7393E" w:rsidP="00DF4ED0">
      <w:pPr>
        <w:pStyle w:val="Nadpis2"/>
        <w:numPr>
          <w:ilvl w:val="1"/>
          <w:numId w:val="23"/>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Před dobou sjednanou pro př</w:t>
      </w:r>
      <w:r w:rsidR="00AF792F" w:rsidRPr="006B1062">
        <w:rPr>
          <w:rFonts w:asciiTheme="minorHAnsi" w:hAnsiTheme="minorHAnsi" w:cstheme="minorHAnsi"/>
          <w:sz w:val="22"/>
          <w:szCs w:val="22"/>
          <w:lang w:val="cs-CZ"/>
        </w:rPr>
        <w:t>edání a převzetí díla dle čl.</w:t>
      </w:r>
      <w:r w:rsidRPr="006B1062">
        <w:rPr>
          <w:rFonts w:asciiTheme="minorHAnsi" w:hAnsiTheme="minorHAnsi" w:cstheme="minorHAnsi"/>
          <w:sz w:val="22"/>
          <w:szCs w:val="22"/>
          <w:lang w:val="cs-CZ"/>
        </w:rPr>
        <w:t xml:space="preserve"> </w:t>
      </w:r>
      <w:r w:rsidR="00AF792F" w:rsidRPr="006B1062">
        <w:rPr>
          <w:rFonts w:asciiTheme="minorHAnsi" w:hAnsiTheme="minorHAnsi" w:cstheme="minorHAnsi"/>
          <w:sz w:val="22"/>
          <w:szCs w:val="22"/>
          <w:lang w:val="cs-CZ"/>
        </w:rPr>
        <w:t xml:space="preserve">V. odst. </w:t>
      </w:r>
      <w:r w:rsidRPr="006B1062">
        <w:rPr>
          <w:rFonts w:asciiTheme="minorHAnsi" w:hAnsiTheme="minorHAnsi" w:cstheme="minorHAnsi"/>
          <w:sz w:val="22"/>
          <w:szCs w:val="22"/>
          <w:lang w:val="cs-CZ"/>
        </w:rPr>
        <w:t xml:space="preserve">1 </w:t>
      </w:r>
      <w:r w:rsidR="00AF792F" w:rsidRPr="006B1062">
        <w:rPr>
          <w:rFonts w:asciiTheme="minorHAnsi" w:hAnsiTheme="minorHAnsi" w:cstheme="minorHAnsi"/>
          <w:sz w:val="22"/>
          <w:szCs w:val="22"/>
          <w:lang w:val="cs-CZ"/>
        </w:rPr>
        <w:t>Smlouvy</w:t>
      </w:r>
      <w:r w:rsidRPr="006B1062">
        <w:rPr>
          <w:rFonts w:asciiTheme="minorHAnsi" w:hAnsiTheme="minorHAnsi" w:cstheme="minorHAnsi"/>
          <w:sz w:val="22"/>
          <w:szCs w:val="22"/>
          <w:lang w:val="cs-CZ"/>
        </w:rPr>
        <w:t xml:space="preserve"> není </w:t>
      </w:r>
      <w:r w:rsidR="00E20E9A" w:rsidRPr="006B1062">
        <w:rPr>
          <w:rFonts w:asciiTheme="minorHAnsi" w:hAnsiTheme="minorHAnsi" w:cstheme="minorHAnsi"/>
          <w:sz w:val="22"/>
          <w:szCs w:val="22"/>
          <w:lang w:val="cs-CZ"/>
        </w:rPr>
        <w:t>O</w:t>
      </w:r>
      <w:r w:rsidRPr="006B1062">
        <w:rPr>
          <w:rFonts w:asciiTheme="minorHAnsi" w:hAnsiTheme="minorHAnsi" w:cstheme="minorHAnsi"/>
          <w:sz w:val="22"/>
          <w:szCs w:val="22"/>
          <w:lang w:val="cs-CZ"/>
        </w:rPr>
        <w:t xml:space="preserve">bjednatel povinen od </w:t>
      </w:r>
      <w:r w:rsidR="00AF792F"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hotovitele dílo či kteroukoli jeho část převzít.</w:t>
      </w:r>
    </w:p>
    <w:p w14:paraId="15E7EBAA" w14:textId="77777777" w:rsidR="00745278" w:rsidRPr="006B1062" w:rsidRDefault="00C7393E" w:rsidP="00745278">
      <w:pPr>
        <w:pStyle w:val="Nadpis2"/>
        <w:numPr>
          <w:ilvl w:val="1"/>
          <w:numId w:val="23"/>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Počátek běhu záruční lhůty se stanovuje na den následující po předání a převzetí celého díla.</w:t>
      </w:r>
    </w:p>
    <w:p w14:paraId="7D4894C6" w14:textId="77777777" w:rsidR="00951786" w:rsidRPr="006B1062" w:rsidRDefault="00C7393E" w:rsidP="00951786">
      <w:pPr>
        <w:pStyle w:val="Nadpis2"/>
        <w:numPr>
          <w:ilvl w:val="1"/>
          <w:numId w:val="23"/>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Zdrží-li se provádění díla v důsledku překážek výlučně </w:t>
      </w:r>
      <w:r w:rsidR="00AF792F" w:rsidRPr="006B1062">
        <w:rPr>
          <w:rFonts w:asciiTheme="minorHAnsi" w:hAnsiTheme="minorHAnsi" w:cstheme="minorHAnsi"/>
          <w:sz w:val="22"/>
          <w:szCs w:val="22"/>
          <w:lang w:val="cs-CZ"/>
        </w:rPr>
        <w:t>na straně Objednatele, má Z</w:t>
      </w:r>
      <w:r w:rsidRPr="006B1062">
        <w:rPr>
          <w:rFonts w:asciiTheme="minorHAnsi" w:hAnsiTheme="minorHAnsi" w:cstheme="minorHAnsi"/>
          <w:sz w:val="22"/>
          <w:szCs w:val="22"/>
          <w:lang w:val="cs-CZ"/>
        </w:rPr>
        <w:t xml:space="preserve">hotovitel právo na prodloužení lhůty pro provedení díla či jeho části, a to o dobu, o kterou bylo provedení díla či jeho části takto zdrženo. V případě vzniku takové překážky je </w:t>
      </w:r>
      <w:r w:rsidR="00AF792F"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 xml:space="preserve">hotovitel povinen tuto skutečnost písemně do </w:t>
      </w:r>
      <w:r w:rsidR="00AF792F" w:rsidRPr="006B1062">
        <w:rPr>
          <w:rFonts w:asciiTheme="minorHAnsi" w:hAnsiTheme="minorHAnsi" w:cstheme="minorHAnsi"/>
          <w:sz w:val="22"/>
          <w:szCs w:val="22"/>
          <w:lang w:val="cs-CZ"/>
        </w:rPr>
        <w:t>2 dnů od jejího vzniku oznámit O</w:t>
      </w:r>
      <w:r w:rsidRPr="006B1062">
        <w:rPr>
          <w:rFonts w:asciiTheme="minorHAnsi" w:hAnsiTheme="minorHAnsi" w:cstheme="minorHAnsi"/>
          <w:sz w:val="22"/>
          <w:szCs w:val="22"/>
          <w:lang w:val="cs-CZ"/>
        </w:rPr>
        <w:t>bjednateli a uvést v zápise ve stavebním deníku. Objednatel si vyhrazuje právo odsouhlasit tuto překážku nejpozději do 7 dnů od obdržení písemného vyrozumění.</w:t>
      </w:r>
    </w:p>
    <w:p w14:paraId="64805CB9"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Místo plnění</w:t>
      </w:r>
    </w:p>
    <w:p w14:paraId="2B721B85" w14:textId="02D95EC5" w:rsidR="001E3D7B" w:rsidRPr="006B1062" w:rsidRDefault="0002767D" w:rsidP="00631D31">
      <w:pPr>
        <w:pStyle w:val="Nadpis2"/>
        <w:numPr>
          <w:ilvl w:val="0"/>
          <w:numId w:val="0"/>
        </w:numPr>
        <w:spacing w:line="240" w:lineRule="auto"/>
        <w:rPr>
          <w:rFonts w:asciiTheme="minorHAnsi" w:hAnsiTheme="minorHAnsi" w:cstheme="minorHAnsi"/>
          <w:sz w:val="22"/>
          <w:szCs w:val="22"/>
          <w:lang w:val="cs-CZ"/>
        </w:rPr>
      </w:pPr>
      <w:r w:rsidRPr="006B1062">
        <w:rPr>
          <w:rFonts w:asciiTheme="minorHAnsi" w:hAnsiTheme="minorHAnsi" w:cstheme="minorHAnsi"/>
          <w:sz w:val="22"/>
          <w:szCs w:val="22"/>
          <w:lang w:val="cs-CZ"/>
        </w:rPr>
        <w:t>Místem plnění j</w:t>
      </w:r>
      <w:r w:rsidR="00A44DE8">
        <w:rPr>
          <w:rFonts w:asciiTheme="minorHAnsi" w:hAnsiTheme="minorHAnsi" w:cstheme="minorHAnsi"/>
          <w:sz w:val="22"/>
          <w:szCs w:val="22"/>
          <w:lang w:val="cs-CZ"/>
        </w:rPr>
        <w:t>sou pozemky p.č. 4744 a 4743 k.ú. Moravské Knínice 699055 a 2682 k.ú Kuřim 677655</w:t>
      </w:r>
      <w:r w:rsidR="00B267D9" w:rsidRPr="006B1062">
        <w:rPr>
          <w:rFonts w:asciiTheme="minorHAnsi" w:hAnsiTheme="minorHAnsi" w:cstheme="minorHAnsi"/>
          <w:bCs/>
          <w:sz w:val="22"/>
          <w:szCs w:val="22"/>
          <w:lang w:val="fr-FR"/>
        </w:rPr>
        <w:t>, okres Brno-venkov, kraj Jihomoravský</w:t>
      </w:r>
      <w:r w:rsidR="003E485E" w:rsidRPr="006B1062">
        <w:rPr>
          <w:rFonts w:asciiTheme="minorHAnsi" w:hAnsiTheme="minorHAnsi" w:cstheme="minorHAnsi"/>
          <w:sz w:val="22"/>
          <w:szCs w:val="22"/>
          <w:lang w:val="fr-FR"/>
        </w:rPr>
        <w:t xml:space="preserve">, </w:t>
      </w:r>
      <w:r w:rsidR="006E458F" w:rsidRPr="006B1062">
        <w:rPr>
          <w:rFonts w:asciiTheme="minorHAnsi" w:hAnsiTheme="minorHAnsi" w:cstheme="minorHAnsi"/>
          <w:sz w:val="22"/>
          <w:szCs w:val="22"/>
          <w:lang w:val="cs-CZ"/>
        </w:rPr>
        <w:t>blíže specifikováno v</w:t>
      </w:r>
      <w:r w:rsidR="00C95EB3" w:rsidRPr="006B1062">
        <w:rPr>
          <w:rFonts w:asciiTheme="minorHAnsi" w:hAnsiTheme="minorHAnsi" w:cstheme="minorHAnsi"/>
          <w:sz w:val="22"/>
          <w:szCs w:val="22"/>
          <w:lang w:val="cs-CZ"/>
        </w:rPr>
        <w:t xml:space="preserve"> příslušné </w:t>
      </w:r>
      <w:r w:rsidR="006E458F" w:rsidRPr="006B1062">
        <w:rPr>
          <w:rFonts w:asciiTheme="minorHAnsi" w:hAnsiTheme="minorHAnsi" w:cstheme="minorHAnsi"/>
          <w:sz w:val="22"/>
          <w:szCs w:val="22"/>
          <w:lang w:val="cs-CZ"/>
        </w:rPr>
        <w:t>projektové dokumentaci.</w:t>
      </w:r>
    </w:p>
    <w:p w14:paraId="53968FE3"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Cena za provedení díla</w:t>
      </w:r>
    </w:p>
    <w:p w14:paraId="521AD7BF" w14:textId="2B2C01EF" w:rsidR="00BB4E7F" w:rsidRPr="006B1062" w:rsidRDefault="0002767D" w:rsidP="00DF4ED0">
      <w:pPr>
        <w:pStyle w:val="Nadpis2"/>
        <w:numPr>
          <w:ilvl w:val="1"/>
          <w:numId w:val="27"/>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Cena za zhotovení předmětu </w:t>
      </w:r>
      <w:r w:rsidR="00452F4A"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mlouvy je stanovena dohodou smluvních stran na základě cenové nabídky Zhotovitele, zpracované na základě projektové dokumentace pro veřejnou zakázku </w:t>
      </w:r>
      <w:r w:rsidR="00A858DF" w:rsidRPr="00A44DE8">
        <w:rPr>
          <w:rFonts w:asciiTheme="minorHAnsi" w:hAnsiTheme="minorHAnsi" w:cstheme="minorHAnsi"/>
          <w:b/>
          <w:bCs/>
          <w:iCs/>
          <w:sz w:val="22"/>
          <w:szCs w:val="22"/>
          <w:lang w:val="cs-CZ"/>
        </w:rPr>
        <w:t>„</w:t>
      </w:r>
      <w:r w:rsidR="00A44DE8" w:rsidRPr="00A44DE8">
        <w:rPr>
          <w:rFonts w:asciiTheme="minorHAnsi" w:hAnsiTheme="minorHAnsi" w:cstheme="minorHAnsi"/>
          <w:b/>
          <w:bCs/>
          <w:iCs/>
          <w:sz w:val="22"/>
          <w:szCs w:val="22"/>
          <w:lang w:val="cs-CZ"/>
        </w:rPr>
        <w:t>Jinačovice – intenzifikace úpravny pitné vody</w:t>
      </w:r>
      <w:r w:rsidR="00EF1C3F">
        <w:rPr>
          <w:rFonts w:asciiTheme="minorHAnsi" w:hAnsiTheme="minorHAnsi" w:cstheme="minorHAnsi"/>
          <w:b/>
          <w:bCs/>
          <w:iCs/>
          <w:sz w:val="22"/>
          <w:szCs w:val="22"/>
          <w:lang w:val="cs-CZ"/>
        </w:rPr>
        <w:t xml:space="preserve"> a sanace studny</w:t>
      </w:r>
      <w:r w:rsidR="00A44DE8" w:rsidRPr="00A44DE8">
        <w:rPr>
          <w:rFonts w:asciiTheme="minorHAnsi" w:hAnsiTheme="minorHAnsi" w:cstheme="minorHAnsi"/>
          <w:b/>
          <w:bCs/>
          <w:iCs/>
          <w:sz w:val="22"/>
          <w:szCs w:val="22"/>
          <w:lang w:val="cs-CZ"/>
        </w:rPr>
        <w:t>“</w:t>
      </w:r>
      <w:r w:rsidR="00A858DF" w:rsidRPr="00A44DE8">
        <w:rPr>
          <w:rFonts w:asciiTheme="minorHAnsi" w:hAnsiTheme="minorHAnsi" w:cstheme="minorHAnsi"/>
          <w:b/>
          <w:bCs/>
          <w:iCs/>
          <w:sz w:val="22"/>
          <w:szCs w:val="22"/>
          <w:lang w:val="cs-CZ"/>
        </w:rPr>
        <w:t>,</w:t>
      </w:r>
      <w:r w:rsidR="00A858DF" w:rsidRPr="006B1062">
        <w:rPr>
          <w:rFonts w:asciiTheme="minorHAnsi" w:hAnsiTheme="minorHAnsi" w:cstheme="minorHAnsi"/>
          <w:b/>
          <w:bCs/>
          <w:iCs/>
          <w:sz w:val="22"/>
          <w:szCs w:val="22"/>
          <w:lang w:val="fr-FR"/>
        </w:rPr>
        <w:t xml:space="preserve"> </w:t>
      </w:r>
      <w:r w:rsidRPr="006B1062">
        <w:rPr>
          <w:rFonts w:asciiTheme="minorHAnsi" w:hAnsiTheme="minorHAnsi" w:cstheme="minorHAnsi"/>
          <w:sz w:val="22"/>
          <w:szCs w:val="22"/>
          <w:lang w:val="cs-CZ"/>
        </w:rPr>
        <w:t>včetně soupisu stavebních prací, dodávek a služeb s výkaz</w:t>
      </w:r>
      <w:r w:rsidR="00597828" w:rsidRPr="006B1062">
        <w:rPr>
          <w:rFonts w:asciiTheme="minorHAnsi" w:hAnsiTheme="minorHAnsi" w:cstheme="minorHAnsi"/>
          <w:sz w:val="22"/>
          <w:szCs w:val="22"/>
          <w:lang w:val="cs-CZ"/>
        </w:rPr>
        <w:t xml:space="preserve">em výměr předaných </w:t>
      </w:r>
      <w:r w:rsidR="009C42D7" w:rsidRPr="006B1062">
        <w:rPr>
          <w:rFonts w:asciiTheme="minorHAnsi" w:hAnsiTheme="minorHAnsi" w:cstheme="minorHAnsi"/>
          <w:sz w:val="22"/>
          <w:szCs w:val="22"/>
          <w:lang w:val="cs-CZ"/>
        </w:rPr>
        <w:t>O</w:t>
      </w:r>
      <w:r w:rsidR="00597828" w:rsidRPr="006B1062">
        <w:rPr>
          <w:rFonts w:asciiTheme="minorHAnsi" w:hAnsiTheme="minorHAnsi" w:cstheme="minorHAnsi"/>
          <w:sz w:val="22"/>
          <w:szCs w:val="22"/>
          <w:lang w:val="cs-CZ"/>
        </w:rPr>
        <w:t>bjednatelem</w:t>
      </w:r>
      <w:r w:rsidR="0006342C"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činí celkem:</w:t>
      </w:r>
    </w:p>
    <w:p w14:paraId="6AD3A3E2" w14:textId="77777777" w:rsidR="00627D8E" w:rsidRPr="006B1062" w:rsidRDefault="00627D8E" w:rsidP="00627D8E">
      <w:pPr>
        <w:pStyle w:val="Odstavecseseznamem"/>
        <w:spacing w:line="240" w:lineRule="auto"/>
        <w:ind w:left="720"/>
        <w:jc w:val="both"/>
        <w:rPr>
          <w:rFonts w:asciiTheme="minorHAnsi" w:hAnsiTheme="minorHAnsi" w:cstheme="minorHAnsi"/>
          <w:b/>
          <w:bCs/>
          <w:sz w:val="22"/>
          <w:szCs w:val="22"/>
          <w:lang w:val="cs-CZ"/>
        </w:rPr>
      </w:pPr>
      <w:r w:rsidRPr="006B1062">
        <w:rPr>
          <w:rFonts w:asciiTheme="minorHAnsi" w:hAnsiTheme="minorHAnsi" w:cstheme="minorHAnsi"/>
          <w:b/>
          <w:bCs/>
          <w:sz w:val="22"/>
          <w:szCs w:val="22"/>
          <w:lang w:val="cs-CZ"/>
        </w:rPr>
        <w:t xml:space="preserve">Cena bez DPH </w:t>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0086569E" w:rsidRPr="006B1062">
        <w:rPr>
          <w:rFonts w:asciiTheme="minorHAnsi" w:hAnsiTheme="minorHAnsi" w:cstheme="minorHAnsi"/>
          <w:b/>
          <w:bCs/>
          <w:sz w:val="22"/>
          <w:szCs w:val="22"/>
          <w:lang w:val="cs-CZ"/>
        </w:rPr>
        <w:tab/>
      </w:r>
      <w:r w:rsidR="00D31119" w:rsidRPr="006B1062">
        <w:rPr>
          <w:rFonts w:asciiTheme="minorHAnsi" w:hAnsiTheme="minorHAnsi" w:cstheme="minorHAnsi"/>
          <w:b/>
          <w:bCs/>
          <w:sz w:val="22"/>
          <w:szCs w:val="22"/>
          <w:highlight w:val="yellow"/>
          <w:lang w:val="cs-CZ"/>
        </w:rPr>
        <w:fldChar w:fldCharType="begin">
          <w:ffData>
            <w:name w:val="Text3"/>
            <w:enabled/>
            <w:calcOnExit w:val="0"/>
            <w:textInput/>
          </w:ffData>
        </w:fldChar>
      </w:r>
      <w:bookmarkStart w:id="10" w:name="Text3"/>
      <w:r w:rsidRPr="006B1062">
        <w:rPr>
          <w:rFonts w:asciiTheme="minorHAnsi" w:hAnsiTheme="minorHAnsi" w:cstheme="minorHAnsi"/>
          <w:b/>
          <w:bCs/>
          <w:sz w:val="22"/>
          <w:szCs w:val="22"/>
          <w:highlight w:val="yellow"/>
          <w:lang w:val="cs-CZ"/>
        </w:rPr>
        <w:instrText xml:space="preserve"> FORMTEXT </w:instrText>
      </w:r>
      <w:r w:rsidR="00D31119" w:rsidRPr="006B1062">
        <w:rPr>
          <w:rFonts w:asciiTheme="minorHAnsi" w:hAnsiTheme="minorHAnsi" w:cstheme="minorHAnsi"/>
          <w:b/>
          <w:bCs/>
          <w:sz w:val="22"/>
          <w:szCs w:val="22"/>
          <w:highlight w:val="yellow"/>
          <w:lang w:val="cs-CZ"/>
        </w:rPr>
      </w:r>
      <w:r w:rsidR="00D31119" w:rsidRPr="006B1062">
        <w:rPr>
          <w:rFonts w:asciiTheme="minorHAnsi" w:hAnsiTheme="minorHAnsi" w:cstheme="minorHAnsi"/>
          <w:b/>
          <w:bCs/>
          <w:sz w:val="22"/>
          <w:szCs w:val="22"/>
          <w:highlight w:val="yellow"/>
          <w:lang w:val="cs-CZ"/>
        </w:rPr>
        <w:fldChar w:fldCharType="separate"/>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00D31119" w:rsidRPr="006B1062">
        <w:rPr>
          <w:rFonts w:asciiTheme="minorHAnsi" w:hAnsiTheme="minorHAnsi" w:cstheme="minorHAnsi"/>
          <w:b/>
          <w:bCs/>
          <w:sz w:val="22"/>
          <w:szCs w:val="22"/>
          <w:highlight w:val="yellow"/>
          <w:lang w:val="cs-CZ"/>
        </w:rPr>
        <w:fldChar w:fldCharType="end"/>
      </w:r>
      <w:bookmarkEnd w:id="10"/>
      <w:r w:rsidRPr="006B1062">
        <w:rPr>
          <w:rFonts w:asciiTheme="minorHAnsi" w:hAnsiTheme="minorHAnsi" w:cstheme="minorHAnsi"/>
          <w:b/>
          <w:bCs/>
          <w:sz w:val="22"/>
          <w:szCs w:val="22"/>
          <w:lang w:val="cs-CZ"/>
        </w:rPr>
        <w:t>,- Kč</w:t>
      </w:r>
    </w:p>
    <w:p w14:paraId="54430BB6" w14:textId="430805DB" w:rsidR="00627D8E" w:rsidRPr="006B1062" w:rsidRDefault="00627D8E" w:rsidP="00627D8E">
      <w:pPr>
        <w:pStyle w:val="Odstavecseseznamem"/>
        <w:spacing w:line="240" w:lineRule="auto"/>
        <w:ind w:left="720"/>
        <w:jc w:val="both"/>
        <w:rPr>
          <w:rFonts w:asciiTheme="minorHAnsi" w:hAnsiTheme="minorHAnsi" w:cstheme="minorHAnsi"/>
          <w:b/>
          <w:bCs/>
          <w:sz w:val="22"/>
          <w:szCs w:val="22"/>
          <w:lang w:val="cs-CZ"/>
        </w:rPr>
      </w:pPr>
      <w:r w:rsidRPr="006B1062">
        <w:rPr>
          <w:rFonts w:asciiTheme="minorHAnsi" w:hAnsiTheme="minorHAnsi" w:cstheme="minorHAnsi"/>
          <w:b/>
          <w:bCs/>
          <w:sz w:val="22"/>
          <w:szCs w:val="22"/>
          <w:lang w:val="cs-CZ"/>
        </w:rPr>
        <w:t>Výše DPH</w:t>
      </w:r>
      <w:r w:rsidR="00D750A5" w:rsidRPr="006B1062">
        <w:rPr>
          <w:rFonts w:asciiTheme="minorHAnsi" w:hAnsiTheme="minorHAnsi" w:cstheme="minorHAnsi"/>
          <w:b/>
          <w:bCs/>
          <w:sz w:val="22"/>
          <w:szCs w:val="22"/>
          <w:lang w:val="cs-CZ"/>
        </w:rPr>
        <w:t xml:space="preserve"> (21 %)</w:t>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00D31119" w:rsidRPr="006B1062">
        <w:rPr>
          <w:rFonts w:asciiTheme="minorHAnsi" w:hAnsiTheme="minorHAnsi" w:cstheme="minorHAnsi"/>
          <w:b/>
          <w:bCs/>
          <w:sz w:val="22"/>
          <w:szCs w:val="22"/>
          <w:highlight w:val="yellow"/>
          <w:lang w:val="cs-CZ"/>
        </w:rPr>
        <w:fldChar w:fldCharType="begin">
          <w:ffData>
            <w:name w:val="Text3"/>
            <w:enabled/>
            <w:calcOnExit w:val="0"/>
            <w:textInput/>
          </w:ffData>
        </w:fldChar>
      </w:r>
      <w:r w:rsidRPr="006B1062">
        <w:rPr>
          <w:rFonts w:asciiTheme="minorHAnsi" w:hAnsiTheme="minorHAnsi" w:cstheme="minorHAnsi"/>
          <w:b/>
          <w:bCs/>
          <w:sz w:val="22"/>
          <w:szCs w:val="22"/>
          <w:highlight w:val="yellow"/>
          <w:lang w:val="cs-CZ"/>
        </w:rPr>
        <w:instrText xml:space="preserve"> FORMTEXT </w:instrText>
      </w:r>
      <w:r w:rsidR="00D31119" w:rsidRPr="006B1062">
        <w:rPr>
          <w:rFonts w:asciiTheme="minorHAnsi" w:hAnsiTheme="minorHAnsi" w:cstheme="minorHAnsi"/>
          <w:b/>
          <w:bCs/>
          <w:sz w:val="22"/>
          <w:szCs w:val="22"/>
          <w:highlight w:val="yellow"/>
          <w:lang w:val="cs-CZ"/>
        </w:rPr>
      </w:r>
      <w:r w:rsidR="00D31119" w:rsidRPr="006B1062">
        <w:rPr>
          <w:rFonts w:asciiTheme="minorHAnsi" w:hAnsiTheme="minorHAnsi" w:cstheme="minorHAnsi"/>
          <w:b/>
          <w:bCs/>
          <w:sz w:val="22"/>
          <w:szCs w:val="22"/>
          <w:highlight w:val="yellow"/>
          <w:lang w:val="cs-CZ"/>
        </w:rPr>
        <w:fldChar w:fldCharType="separate"/>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00D31119" w:rsidRPr="006B1062">
        <w:rPr>
          <w:rFonts w:asciiTheme="minorHAnsi" w:hAnsiTheme="minorHAnsi" w:cstheme="minorHAnsi"/>
          <w:b/>
          <w:bCs/>
          <w:sz w:val="22"/>
          <w:szCs w:val="22"/>
          <w:highlight w:val="yellow"/>
          <w:lang w:val="cs-CZ"/>
        </w:rPr>
        <w:fldChar w:fldCharType="end"/>
      </w:r>
      <w:r w:rsidRPr="006B1062">
        <w:rPr>
          <w:rFonts w:asciiTheme="minorHAnsi" w:hAnsiTheme="minorHAnsi" w:cstheme="minorHAnsi"/>
          <w:b/>
          <w:bCs/>
          <w:sz w:val="22"/>
          <w:szCs w:val="22"/>
          <w:lang w:val="cs-CZ"/>
        </w:rPr>
        <w:t>,- Kč</w:t>
      </w:r>
    </w:p>
    <w:p w14:paraId="2B2533A3" w14:textId="77777777" w:rsidR="00627D8E" w:rsidRPr="006B1062" w:rsidRDefault="00627D8E" w:rsidP="00627D8E">
      <w:pPr>
        <w:pStyle w:val="Odstavecseseznamem"/>
        <w:spacing w:line="240" w:lineRule="auto"/>
        <w:ind w:left="720"/>
        <w:jc w:val="both"/>
        <w:rPr>
          <w:rFonts w:asciiTheme="minorHAnsi" w:hAnsiTheme="minorHAnsi" w:cstheme="minorHAnsi"/>
          <w:b/>
          <w:bCs/>
          <w:sz w:val="22"/>
          <w:szCs w:val="22"/>
          <w:lang w:val="cs-CZ"/>
        </w:rPr>
      </w:pPr>
      <w:r w:rsidRPr="006B1062">
        <w:rPr>
          <w:rFonts w:asciiTheme="minorHAnsi" w:hAnsiTheme="minorHAnsi" w:cstheme="minorHAnsi"/>
          <w:b/>
          <w:bCs/>
          <w:sz w:val="22"/>
          <w:szCs w:val="22"/>
          <w:lang w:val="cs-CZ"/>
        </w:rPr>
        <w:t xml:space="preserve">Cena včetně DPH </w:t>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Pr="006B1062">
        <w:rPr>
          <w:rFonts w:asciiTheme="minorHAnsi" w:hAnsiTheme="minorHAnsi" w:cstheme="minorHAnsi"/>
          <w:b/>
          <w:bCs/>
          <w:sz w:val="22"/>
          <w:szCs w:val="22"/>
          <w:lang w:val="cs-CZ"/>
        </w:rPr>
        <w:tab/>
      </w:r>
      <w:r w:rsidR="00D31119" w:rsidRPr="006B1062">
        <w:rPr>
          <w:rFonts w:asciiTheme="minorHAnsi" w:hAnsiTheme="minorHAnsi" w:cstheme="minorHAnsi"/>
          <w:b/>
          <w:bCs/>
          <w:sz w:val="22"/>
          <w:szCs w:val="22"/>
          <w:highlight w:val="yellow"/>
          <w:lang w:val="cs-CZ"/>
        </w:rPr>
        <w:fldChar w:fldCharType="begin">
          <w:ffData>
            <w:name w:val="Text3"/>
            <w:enabled/>
            <w:calcOnExit w:val="0"/>
            <w:textInput/>
          </w:ffData>
        </w:fldChar>
      </w:r>
      <w:r w:rsidRPr="006B1062">
        <w:rPr>
          <w:rFonts w:asciiTheme="minorHAnsi" w:hAnsiTheme="minorHAnsi" w:cstheme="minorHAnsi"/>
          <w:b/>
          <w:bCs/>
          <w:sz w:val="22"/>
          <w:szCs w:val="22"/>
          <w:highlight w:val="yellow"/>
          <w:lang w:val="cs-CZ"/>
        </w:rPr>
        <w:instrText xml:space="preserve"> FORMTEXT </w:instrText>
      </w:r>
      <w:r w:rsidR="00D31119" w:rsidRPr="006B1062">
        <w:rPr>
          <w:rFonts w:asciiTheme="minorHAnsi" w:hAnsiTheme="minorHAnsi" w:cstheme="minorHAnsi"/>
          <w:b/>
          <w:bCs/>
          <w:sz w:val="22"/>
          <w:szCs w:val="22"/>
          <w:highlight w:val="yellow"/>
          <w:lang w:val="cs-CZ"/>
        </w:rPr>
      </w:r>
      <w:r w:rsidR="00D31119" w:rsidRPr="006B1062">
        <w:rPr>
          <w:rFonts w:asciiTheme="minorHAnsi" w:hAnsiTheme="minorHAnsi" w:cstheme="minorHAnsi"/>
          <w:b/>
          <w:bCs/>
          <w:sz w:val="22"/>
          <w:szCs w:val="22"/>
          <w:highlight w:val="yellow"/>
          <w:lang w:val="cs-CZ"/>
        </w:rPr>
        <w:fldChar w:fldCharType="separate"/>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Pr="006B1062">
        <w:rPr>
          <w:rFonts w:asciiTheme="minorHAnsi" w:hAnsiTheme="minorHAnsi" w:cstheme="minorHAnsi"/>
          <w:b/>
          <w:bCs/>
          <w:sz w:val="22"/>
          <w:szCs w:val="22"/>
          <w:highlight w:val="yellow"/>
          <w:lang w:val="cs-CZ"/>
        </w:rPr>
        <w:t> </w:t>
      </w:r>
      <w:r w:rsidR="00D31119" w:rsidRPr="006B1062">
        <w:rPr>
          <w:rFonts w:asciiTheme="minorHAnsi" w:hAnsiTheme="minorHAnsi" w:cstheme="minorHAnsi"/>
          <w:b/>
          <w:bCs/>
          <w:sz w:val="22"/>
          <w:szCs w:val="22"/>
          <w:highlight w:val="yellow"/>
          <w:lang w:val="cs-CZ"/>
        </w:rPr>
        <w:fldChar w:fldCharType="end"/>
      </w:r>
      <w:r w:rsidRPr="006B1062">
        <w:rPr>
          <w:rFonts w:asciiTheme="minorHAnsi" w:hAnsiTheme="minorHAnsi" w:cstheme="minorHAnsi"/>
          <w:b/>
          <w:bCs/>
          <w:sz w:val="22"/>
          <w:szCs w:val="22"/>
          <w:lang w:val="cs-CZ"/>
        </w:rPr>
        <w:t>,- Kč</w:t>
      </w:r>
    </w:p>
    <w:p w14:paraId="4D3ACAFB" w14:textId="77777777" w:rsidR="00BB4E7F" w:rsidRPr="006B1062" w:rsidRDefault="0002767D" w:rsidP="00627D8E">
      <w:pPr>
        <w:pStyle w:val="Nadpis2"/>
        <w:numPr>
          <w:ilvl w:val="0"/>
          <w:numId w:val="0"/>
        </w:numPr>
        <w:spacing w:line="240" w:lineRule="auto"/>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(dále též „Cena za provedení díla“ nebo „Cena díla“) </w:t>
      </w:r>
    </w:p>
    <w:p w14:paraId="6389E60F" w14:textId="77777777" w:rsidR="004E09D4" w:rsidRPr="006B1062" w:rsidRDefault="0002767D" w:rsidP="00DF4ED0">
      <w:pPr>
        <w:pStyle w:val="Nadpis2"/>
        <w:numPr>
          <w:ilvl w:val="1"/>
          <w:numId w:val="27"/>
        </w:numPr>
        <w:spacing w:line="240" w:lineRule="auto"/>
        <w:ind w:left="0"/>
        <w:rPr>
          <w:rFonts w:asciiTheme="minorHAnsi" w:hAnsiTheme="minorHAnsi" w:cstheme="minorHAnsi"/>
          <w:lang w:val="cs-CZ"/>
        </w:rPr>
      </w:pPr>
      <w:r w:rsidRPr="006B1062">
        <w:rPr>
          <w:rFonts w:asciiTheme="minorHAnsi" w:hAnsiTheme="minorHAnsi" w:cstheme="minorHAnsi"/>
          <w:sz w:val="22"/>
          <w:szCs w:val="22"/>
          <w:lang w:val="cs-CZ"/>
        </w:rPr>
        <w:t>K ceně bez DPH bude v souladu s položkovým rozpočtem připočtena DPH v zákonné výši</w:t>
      </w:r>
      <w:r w:rsidR="008447D5" w:rsidRPr="006B1062">
        <w:rPr>
          <w:rFonts w:asciiTheme="minorHAnsi" w:hAnsiTheme="minorHAnsi" w:cstheme="minorHAnsi"/>
          <w:sz w:val="22"/>
          <w:szCs w:val="22"/>
          <w:lang w:val="cs-CZ"/>
        </w:rPr>
        <w:t xml:space="preserve">. </w:t>
      </w:r>
    </w:p>
    <w:p w14:paraId="3C4BB659" w14:textId="77777777" w:rsidR="00A81D52" w:rsidRPr="006B1062" w:rsidRDefault="0002767D" w:rsidP="00DF4ED0">
      <w:pPr>
        <w:pStyle w:val="Nadpis2"/>
        <w:numPr>
          <w:ilvl w:val="1"/>
          <w:numId w:val="27"/>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Cena díla stanovena v čl. VII</w:t>
      </w:r>
      <w:r w:rsidR="0006342C"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odst. 1 Smlouvy obsahuje vše, co je uvedeno v položkovém rozpočtu, jenž tvoří </w:t>
      </w:r>
      <w:r w:rsidR="00464209" w:rsidRPr="006B1062">
        <w:rPr>
          <w:rFonts w:asciiTheme="minorHAnsi" w:hAnsiTheme="minorHAnsi" w:cstheme="minorHAnsi"/>
          <w:sz w:val="22"/>
          <w:szCs w:val="22"/>
          <w:lang w:val="cs-CZ"/>
        </w:rPr>
        <w:t xml:space="preserve">přílohu </w:t>
      </w:r>
      <w:r w:rsidRPr="006B1062">
        <w:rPr>
          <w:rFonts w:asciiTheme="minorHAnsi" w:hAnsiTheme="minorHAnsi" w:cstheme="minorHAnsi"/>
          <w:sz w:val="22"/>
          <w:szCs w:val="22"/>
          <w:lang w:val="cs-CZ"/>
        </w:rPr>
        <w:t xml:space="preserve">č. </w:t>
      </w:r>
      <w:r w:rsidR="001639A5" w:rsidRPr="006B1062">
        <w:rPr>
          <w:rFonts w:asciiTheme="minorHAnsi" w:hAnsiTheme="minorHAnsi" w:cstheme="minorHAnsi"/>
          <w:sz w:val="22"/>
          <w:szCs w:val="22"/>
          <w:lang w:val="cs-CZ"/>
        </w:rPr>
        <w:t xml:space="preserve">1 </w:t>
      </w:r>
      <w:r w:rsidRPr="006B1062">
        <w:rPr>
          <w:rFonts w:asciiTheme="minorHAnsi" w:hAnsiTheme="minorHAnsi" w:cstheme="minorHAnsi"/>
          <w:sz w:val="22"/>
          <w:szCs w:val="22"/>
          <w:lang w:val="cs-CZ"/>
        </w:rPr>
        <w:t>této Smlouvy.</w:t>
      </w:r>
    </w:p>
    <w:p w14:paraId="3F9F598F" w14:textId="77777777" w:rsidR="00BB4E7F" w:rsidRPr="006B1062" w:rsidRDefault="009D6B70" w:rsidP="00DF4ED0">
      <w:pPr>
        <w:pStyle w:val="Nadpis2"/>
        <w:numPr>
          <w:ilvl w:val="1"/>
          <w:numId w:val="27"/>
        </w:numPr>
        <w:spacing w:line="240" w:lineRule="auto"/>
        <w:ind w:left="0"/>
        <w:rPr>
          <w:rFonts w:asciiTheme="minorHAnsi" w:hAnsiTheme="minorHAnsi" w:cstheme="minorHAnsi"/>
          <w:bCs/>
          <w:iCs/>
          <w:sz w:val="22"/>
          <w:szCs w:val="22"/>
          <w:u w:val="single"/>
          <w:lang w:val="cs-CZ"/>
        </w:rPr>
      </w:pPr>
      <w:r w:rsidRPr="006B1062">
        <w:rPr>
          <w:rFonts w:asciiTheme="minorHAnsi" w:hAnsiTheme="minorHAnsi" w:cstheme="minorHAnsi"/>
          <w:sz w:val="22"/>
          <w:szCs w:val="22"/>
          <w:lang w:val="cs-CZ"/>
        </w:rPr>
        <w:t xml:space="preserve">Objednatelem nebudou na Cenu za provedení díla poskytována jakákoli plnění před zahájením provádění díla. </w:t>
      </w:r>
      <w:r w:rsidR="0002767D" w:rsidRPr="006B1062">
        <w:rPr>
          <w:rFonts w:asciiTheme="minorHAnsi" w:hAnsiTheme="minorHAnsi" w:cstheme="minorHAnsi"/>
          <w:sz w:val="22"/>
          <w:szCs w:val="22"/>
          <w:lang w:val="cs-CZ"/>
        </w:rPr>
        <w:t xml:space="preserve">Obě smluvní strany se vzájemně dohodly, že cena díla bude </w:t>
      </w:r>
      <w:r w:rsidR="0002767D" w:rsidRPr="006B1062">
        <w:rPr>
          <w:rFonts w:asciiTheme="minorHAnsi" w:hAnsiTheme="minorHAnsi" w:cstheme="minorHAnsi"/>
          <w:b/>
          <w:sz w:val="22"/>
          <w:szCs w:val="22"/>
          <w:lang w:val="cs-CZ"/>
        </w:rPr>
        <w:t>hrazena průběžně</w:t>
      </w:r>
      <w:r w:rsidR="0002767D" w:rsidRPr="006B1062">
        <w:rPr>
          <w:rFonts w:asciiTheme="minorHAnsi" w:hAnsiTheme="minorHAnsi" w:cstheme="minorHAnsi"/>
          <w:sz w:val="22"/>
          <w:szCs w:val="22"/>
          <w:lang w:val="cs-CZ"/>
        </w:rPr>
        <w:t>,</w:t>
      </w:r>
      <w:r w:rsidR="00B96C9F" w:rsidRPr="006B1062">
        <w:rPr>
          <w:rFonts w:asciiTheme="minorHAnsi" w:hAnsiTheme="minorHAnsi" w:cstheme="minorHAnsi"/>
          <w:sz w:val="22"/>
          <w:szCs w:val="22"/>
          <w:lang w:val="cs-CZ"/>
        </w:rPr>
        <w:t xml:space="preserve"> </w:t>
      </w:r>
      <w:r w:rsidR="0002767D" w:rsidRPr="006B1062">
        <w:rPr>
          <w:rFonts w:asciiTheme="minorHAnsi" w:hAnsiTheme="minorHAnsi" w:cstheme="minorHAnsi"/>
          <w:sz w:val="22"/>
          <w:szCs w:val="22"/>
          <w:lang w:val="cs-CZ"/>
        </w:rPr>
        <w:t xml:space="preserve">dílčím zdanitelným plněním jsou dodávky, služby a stavební práce skutečně poskytnuté v příslušném kalendářním měsíci. Za datum uskutečnění dílčího zdanitelného plnění prohlašují poslední den každého kalendářního měsíce. </w:t>
      </w:r>
    </w:p>
    <w:p w14:paraId="5F3BABFF" w14:textId="57E8B66F" w:rsidR="00BB4E7F" w:rsidRPr="006B1062" w:rsidRDefault="0002767D" w:rsidP="00DF4ED0">
      <w:pPr>
        <w:pStyle w:val="Nadpis2"/>
        <w:numPr>
          <w:ilvl w:val="1"/>
          <w:numId w:val="27"/>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Po ukončení každého kalendářního měsíce</w:t>
      </w:r>
      <w:r w:rsidR="009D6B70" w:rsidRPr="006B1062">
        <w:rPr>
          <w:rFonts w:asciiTheme="minorHAnsi" w:hAnsiTheme="minorHAnsi" w:cstheme="minorHAnsi"/>
          <w:sz w:val="22"/>
          <w:szCs w:val="22"/>
          <w:lang w:val="cs-CZ"/>
        </w:rPr>
        <w:t xml:space="preserve"> (nebude-li dohodnuto </w:t>
      </w:r>
      <w:r w:rsidR="006230D0" w:rsidRPr="006B1062">
        <w:rPr>
          <w:rFonts w:asciiTheme="minorHAnsi" w:hAnsiTheme="minorHAnsi" w:cstheme="minorHAnsi"/>
          <w:sz w:val="22"/>
          <w:szCs w:val="22"/>
          <w:lang w:val="cs-CZ"/>
        </w:rPr>
        <w:t xml:space="preserve">smluvními stranami </w:t>
      </w:r>
      <w:r w:rsidR="009D6B70" w:rsidRPr="006B1062">
        <w:rPr>
          <w:rFonts w:asciiTheme="minorHAnsi" w:hAnsiTheme="minorHAnsi" w:cstheme="minorHAnsi"/>
          <w:sz w:val="22"/>
          <w:szCs w:val="22"/>
          <w:lang w:val="cs-CZ"/>
        </w:rPr>
        <w:t>jinak)</w:t>
      </w:r>
      <w:r w:rsidRPr="006B1062">
        <w:rPr>
          <w:rFonts w:asciiTheme="minorHAnsi" w:hAnsiTheme="minorHAnsi" w:cstheme="minorHAnsi"/>
          <w:sz w:val="22"/>
          <w:szCs w:val="22"/>
          <w:lang w:val="cs-CZ"/>
        </w:rPr>
        <w:t xml:space="preserve"> </w:t>
      </w:r>
      <w:r w:rsidR="00E37231" w:rsidRPr="006B1062">
        <w:rPr>
          <w:rFonts w:asciiTheme="minorHAnsi" w:hAnsiTheme="minorHAnsi" w:cstheme="minorHAnsi"/>
          <w:sz w:val="22"/>
          <w:szCs w:val="22"/>
          <w:lang w:val="cs-CZ"/>
        </w:rPr>
        <w:t>doručí</w:t>
      </w:r>
      <w:r w:rsidRPr="006B1062">
        <w:rPr>
          <w:rFonts w:asciiTheme="minorHAnsi" w:hAnsiTheme="minorHAnsi" w:cstheme="minorHAnsi"/>
          <w:sz w:val="22"/>
          <w:szCs w:val="22"/>
          <w:lang w:val="cs-CZ"/>
        </w:rPr>
        <w:t xml:space="preserve"> Zhotovitel Objednateli daňový doklad (fakturu), k </w:t>
      </w:r>
      <w:r w:rsidR="00E37231" w:rsidRPr="006B1062">
        <w:rPr>
          <w:rFonts w:asciiTheme="minorHAnsi" w:hAnsiTheme="minorHAnsi" w:cstheme="minorHAnsi"/>
          <w:sz w:val="22"/>
          <w:szCs w:val="22"/>
          <w:lang w:val="cs-CZ"/>
        </w:rPr>
        <w:t>níž</w:t>
      </w:r>
      <w:r w:rsidRPr="006B1062">
        <w:rPr>
          <w:rFonts w:asciiTheme="minorHAnsi" w:hAnsiTheme="minorHAnsi" w:cstheme="minorHAnsi"/>
          <w:sz w:val="22"/>
          <w:szCs w:val="22"/>
          <w:lang w:val="cs-CZ"/>
        </w:rPr>
        <w:t xml:space="preserve"> musí být připojen zjišťovací protokol – soupis prací</w:t>
      </w:r>
      <w:r w:rsidR="003305DA" w:rsidRPr="006B1062">
        <w:rPr>
          <w:rFonts w:asciiTheme="minorHAnsi" w:hAnsiTheme="minorHAnsi" w:cstheme="minorHAnsi"/>
          <w:sz w:val="22"/>
          <w:szCs w:val="22"/>
          <w:lang w:val="cs-CZ"/>
        </w:rPr>
        <w:t>, dodávek a služeb</w:t>
      </w:r>
      <w:r w:rsidRPr="006B1062">
        <w:rPr>
          <w:rFonts w:asciiTheme="minorHAnsi" w:hAnsiTheme="minorHAnsi" w:cstheme="minorHAnsi"/>
          <w:sz w:val="22"/>
          <w:szCs w:val="22"/>
          <w:lang w:val="cs-CZ"/>
        </w:rPr>
        <w:t xml:space="preserve"> provedených v rámci jednotlivého celku</w:t>
      </w:r>
      <w:r w:rsidR="009D6B70" w:rsidRPr="006B1062">
        <w:rPr>
          <w:rFonts w:asciiTheme="minorHAnsi" w:hAnsiTheme="minorHAnsi" w:cstheme="minorHAnsi"/>
          <w:sz w:val="22"/>
          <w:szCs w:val="22"/>
          <w:lang w:val="cs-CZ"/>
        </w:rPr>
        <w:t xml:space="preserve"> v daném měsíci,</w:t>
      </w:r>
      <w:r w:rsidRPr="006B1062">
        <w:rPr>
          <w:rFonts w:asciiTheme="minorHAnsi" w:hAnsiTheme="minorHAnsi" w:cstheme="minorHAnsi"/>
          <w:sz w:val="22"/>
          <w:szCs w:val="22"/>
          <w:lang w:val="cs-CZ"/>
        </w:rPr>
        <w:t xml:space="preserve"> v členění po položkách dle výkazu výměr oceněný v souladu se Smlouvou</w:t>
      </w:r>
      <w:r w:rsidR="009D6B70" w:rsidRPr="006B1062">
        <w:rPr>
          <w:rFonts w:asciiTheme="minorHAnsi" w:hAnsiTheme="minorHAnsi" w:cstheme="minorHAnsi"/>
          <w:sz w:val="22"/>
          <w:szCs w:val="22"/>
          <w:lang w:val="cs-CZ"/>
        </w:rPr>
        <w:t>, včetně dodacích listů (ze kterých bude zřejmé, jaký materiál byl na stavbě použit)</w:t>
      </w:r>
      <w:r w:rsidRPr="006B1062">
        <w:rPr>
          <w:rFonts w:asciiTheme="minorHAnsi" w:hAnsiTheme="minorHAnsi" w:cstheme="minorHAnsi"/>
          <w:sz w:val="22"/>
          <w:szCs w:val="22"/>
          <w:lang w:val="cs-CZ"/>
        </w:rPr>
        <w:t xml:space="preserve"> odsouhlasený Technickým dozorem </w:t>
      </w:r>
      <w:r w:rsidR="009D6B70" w:rsidRPr="006B1062">
        <w:rPr>
          <w:rFonts w:asciiTheme="minorHAnsi" w:hAnsiTheme="minorHAnsi" w:cstheme="minorHAnsi"/>
          <w:sz w:val="22"/>
          <w:szCs w:val="22"/>
          <w:lang w:val="cs-CZ"/>
        </w:rPr>
        <w:t>Objednatele</w:t>
      </w:r>
      <w:r w:rsidRPr="006B1062">
        <w:rPr>
          <w:rFonts w:asciiTheme="minorHAnsi" w:hAnsiTheme="minorHAnsi" w:cstheme="minorHAnsi"/>
          <w:sz w:val="22"/>
          <w:szCs w:val="22"/>
          <w:lang w:val="cs-CZ"/>
        </w:rPr>
        <w:t>.</w:t>
      </w:r>
      <w:r w:rsidR="00597828"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xml:space="preserve">V rámci každé faktury budou jednoznačně oddělené způsobilé a nezpůsobilé výdaje. </w:t>
      </w:r>
      <w:r w:rsidRPr="006B1062">
        <w:rPr>
          <w:rFonts w:asciiTheme="minorHAnsi" w:hAnsiTheme="minorHAnsi" w:cstheme="minorHAnsi"/>
          <w:b/>
          <w:sz w:val="22"/>
          <w:szCs w:val="22"/>
          <w:lang w:val="cs-CZ"/>
        </w:rPr>
        <w:t>Každá faktura musí být označena</w:t>
      </w:r>
      <w:r w:rsidR="00756EFE" w:rsidRPr="006B1062">
        <w:rPr>
          <w:rFonts w:asciiTheme="minorHAnsi" w:hAnsiTheme="minorHAnsi" w:cstheme="minorHAnsi"/>
          <w:b/>
          <w:sz w:val="22"/>
          <w:szCs w:val="22"/>
          <w:lang w:val="cs-CZ"/>
        </w:rPr>
        <w:t xml:space="preserve"> registračním</w:t>
      </w:r>
      <w:r w:rsidRPr="006B1062">
        <w:rPr>
          <w:rFonts w:asciiTheme="minorHAnsi" w:hAnsiTheme="minorHAnsi" w:cstheme="minorHAnsi"/>
          <w:b/>
          <w:sz w:val="22"/>
          <w:szCs w:val="22"/>
          <w:lang w:val="cs-CZ"/>
        </w:rPr>
        <w:t xml:space="preserve"> číslem </w:t>
      </w:r>
      <w:r w:rsidR="00602BC5" w:rsidRPr="006B1062">
        <w:rPr>
          <w:rFonts w:asciiTheme="minorHAnsi" w:hAnsiTheme="minorHAnsi" w:cstheme="minorHAnsi"/>
          <w:b/>
          <w:sz w:val="22"/>
          <w:szCs w:val="22"/>
          <w:lang w:val="cs-CZ"/>
        </w:rPr>
        <w:t xml:space="preserve">a názvem </w:t>
      </w:r>
      <w:r w:rsidRPr="006B1062">
        <w:rPr>
          <w:rFonts w:asciiTheme="minorHAnsi" w:hAnsiTheme="minorHAnsi" w:cstheme="minorHAnsi"/>
          <w:b/>
          <w:sz w:val="22"/>
          <w:szCs w:val="22"/>
          <w:lang w:val="cs-CZ"/>
        </w:rPr>
        <w:t>projektu</w:t>
      </w:r>
      <w:r w:rsidRPr="006B1062">
        <w:rPr>
          <w:rFonts w:asciiTheme="minorHAnsi" w:hAnsiTheme="minorHAnsi" w:cstheme="minorHAnsi"/>
          <w:sz w:val="22"/>
          <w:szCs w:val="22"/>
          <w:lang w:val="cs-CZ"/>
        </w:rPr>
        <w:t>.</w:t>
      </w:r>
      <w:r w:rsidR="00597828"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xml:space="preserve">Zhotovitel je oprávněn účtovat daňovým dokladem za příslušné období pouze práce a dodávky v rozsahu písemně odsouhlaseném technickým dozorem. </w:t>
      </w:r>
      <w:r w:rsidRPr="006B1062">
        <w:rPr>
          <w:rFonts w:asciiTheme="minorHAnsi" w:hAnsiTheme="minorHAnsi" w:cstheme="minorHAnsi"/>
          <w:sz w:val="22"/>
          <w:szCs w:val="22"/>
          <w:lang w:val="cs-CZ"/>
        </w:rPr>
        <w:lastRenderedPageBreak/>
        <w:t>Cenu neodsouhlasených prací a dodávek je Zhotovitel oprávněn účtovat jen po písemné dohodě s Objednatelem, jinak na základě pravomocného soudního rozhodnutí, které potvrdí jeho nárok.</w:t>
      </w:r>
    </w:p>
    <w:p w14:paraId="0F4248CE" w14:textId="77777777" w:rsidR="00A81D52" w:rsidRPr="006B1062" w:rsidRDefault="0002767D" w:rsidP="00DF4ED0">
      <w:pPr>
        <w:pStyle w:val="Nadpis2"/>
        <w:numPr>
          <w:ilvl w:val="1"/>
          <w:numId w:val="27"/>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Fakturovat lze pouze za skutečně řádně provedené práce poté, co došlo k odsouhlasení oprávněnosti vystavení faktury (věcné správnosti). Zhotovitel předloží Objednateli a odbornému dozoru určenému Objednatelem vždy nejpozději do pátého dne následujícího kalendářního měsíce </w:t>
      </w:r>
      <w:r w:rsidRPr="006B1062">
        <w:rPr>
          <w:rFonts w:asciiTheme="minorHAnsi" w:hAnsiTheme="minorHAnsi" w:cstheme="minorHAnsi"/>
          <w:b/>
          <w:bCs/>
          <w:sz w:val="22"/>
          <w:szCs w:val="22"/>
          <w:lang w:val="cs-CZ"/>
        </w:rPr>
        <w:t>zjišťovací protokol se soupisem provedených prací</w:t>
      </w:r>
      <w:r w:rsidRPr="006B1062">
        <w:rPr>
          <w:rFonts w:asciiTheme="minorHAnsi" w:hAnsiTheme="minorHAnsi" w:cstheme="minorHAnsi"/>
          <w:sz w:val="22"/>
          <w:szCs w:val="22"/>
          <w:lang w:val="cs-CZ"/>
        </w:rPr>
        <w:t xml:space="preserve">. Zjišťovací protokol předá Zhotovitel Objednateli i v elektronické podobě ve formátu *.pdf, *.xlsx a *.xc4.  Po odsouhlasení Objednatelem a odborným dozorem (Objednatel a odborný dozor se vyjádří do pěti dnů po předání </w:t>
      </w:r>
      <w:r w:rsidRPr="006B1062">
        <w:rPr>
          <w:rFonts w:asciiTheme="minorHAnsi" w:hAnsiTheme="minorHAnsi" w:cstheme="minorHAnsi"/>
          <w:bCs/>
          <w:iCs/>
          <w:sz w:val="22"/>
          <w:szCs w:val="22"/>
          <w:lang w:val="cs-CZ"/>
        </w:rPr>
        <w:t>zjišťovacího protokolu</w:t>
      </w:r>
      <w:r w:rsidRPr="006B1062">
        <w:rPr>
          <w:rFonts w:asciiTheme="minorHAnsi" w:hAnsiTheme="minorHAnsi" w:cstheme="minorHAnsi"/>
          <w:sz w:val="22"/>
          <w:szCs w:val="22"/>
          <w:lang w:val="cs-CZ"/>
        </w:rPr>
        <w:t xml:space="preserve">) vystaví </w:t>
      </w:r>
      <w:r w:rsidRPr="006B1062">
        <w:rPr>
          <w:rFonts w:asciiTheme="minorHAnsi" w:hAnsiTheme="minorHAnsi" w:cstheme="minorHAnsi"/>
          <w:b/>
          <w:bCs/>
          <w:sz w:val="22"/>
          <w:szCs w:val="22"/>
          <w:lang w:val="cs-CZ"/>
        </w:rPr>
        <w:t>fakturu s obvyklými náležitostmi, jejíž nedílnou součástí musí být zjišťovací protokol a soupis provedených prací</w:t>
      </w:r>
      <w:r w:rsidRPr="006B1062">
        <w:rPr>
          <w:rFonts w:asciiTheme="minorHAnsi" w:hAnsiTheme="minorHAnsi" w:cstheme="minorHAnsi"/>
          <w:sz w:val="22"/>
          <w:szCs w:val="22"/>
          <w:lang w:val="cs-CZ"/>
        </w:rPr>
        <w:t xml:space="preserve">. Bez tohoto zjišťovacího protokolu a soupisu prací je faktura neúplná. Datem zdanitelného plnění je poslední den příslušného kalendářního měsíce. Zhotovitel je povinen vystavit a doručit Objednateli daňový doklad nejpozději do </w:t>
      </w:r>
      <w:r w:rsidR="00BA574E" w:rsidRPr="006B1062">
        <w:rPr>
          <w:rFonts w:asciiTheme="minorHAnsi" w:hAnsiTheme="minorHAnsi" w:cstheme="minorHAnsi"/>
          <w:sz w:val="22"/>
          <w:szCs w:val="22"/>
          <w:lang w:val="cs-CZ"/>
        </w:rPr>
        <w:t>10</w:t>
      </w:r>
      <w:r w:rsidRPr="006B1062">
        <w:rPr>
          <w:rFonts w:asciiTheme="minorHAnsi" w:hAnsiTheme="minorHAnsi" w:cstheme="minorHAnsi"/>
          <w:sz w:val="22"/>
          <w:szCs w:val="22"/>
          <w:lang w:val="cs-CZ"/>
        </w:rPr>
        <w:t xml:space="preserve"> pracovních dnů ode dne uskutečnění zdanitelného plnění. </w:t>
      </w:r>
    </w:p>
    <w:p w14:paraId="14D6B4B6" w14:textId="77777777" w:rsidR="00A81D52" w:rsidRPr="006B1062" w:rsidRDefault="0002767D" w:rsidP="00DF4ED0">
      <w:pPr>
        <w:pStyle w:val="Nadpis2"/>
        <w:numPr>
          <w:ilvl w:val="1"/>
          <w:numId w:val="27"/>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Do patnácti dní po řádném protokolárním předání a převzetí (odevzdání) díla bude Zhotovitelem vystaven daňový doklad – konečná faktura (vyúčtování Ceny za provedení díla). Konečná faktura bude vystavena se splatností 30 (slovy: třicet) kalendářních dní ode dne řádného předání faktury Zhotovitelem Objednateli.</w:t>
      </w:r>
    </w:p>
    <w:p w14:paraId="0BDF5D99" w14:textId="77777777" w:rsidR="00A81D52" w:rsidRPr="006B1062" w:rsidRDefault="0002767D" w:rsidP="00951786">
      <w:pPr>
        <w:pStyle w:val="Nadpis2"/>
        <w:numPr>
          <w:ilvl w:val="0"/>
          <w:numId w:val="0"/>
        </w:numPr>
        <w:spacing w:after="0" w:line="240" w:lineRule="auto"/>
        <w:rPr>
          <w:rFonts w:asciiTheme="minorHAnsi" w:hAnsiTheme="minorHAnsi" w:cstheme="minorHAnsi"/>
          <w:sz w:val="22"/>
          <w:szCs w:val="22"/>
          <w:lang w:val="cs-CZ"/>
        </w:rPr>
      </w:pPr>
      <w:r w:rsidRPr="006B1062">
        <w:rPr>
          <w:rFonts w:asciiTheme="minorHAnsi" w:hAnsiTheme="minorHAnsi" w:cstheme="minorHAnsi"/>
          <w:sz w:val="22"/>
          <w:szCs w:val="22"/>
          <w:lang w:val="cs-CZ"/>
        </w:rPr>
        <w:t>Konečná faktura musí mimo výše uvedených náležitostí obsahovat:</w:t>
      </w:r>
    </w:p>
    <w:p w14:paraId="131661E5" w14:textId="77777777" w:rsidR="00A81D52" w:rsidRPr="006B1062" w:rsidRDefault="0002767D" w:rsidP="00464209">
      <w:pPr>
        <w:pStyle w:val="Styl1"/>
        <w:numPr>
          <w:ilvl w:val="0"/>
          <w:numId w:val="30"/>
        </w:numPr>
        <w:spacing w:before="0" w:after="0" w:line="240" w:lineRule="auto"/>
        <w:ind w:left="1281" w:hanging="357"/>
        <w:rPr>
          <w:rFonts w:asciiTheme="minorHAnsi" w:hAnsiTheme="minorHAnsi" w:cstheme="minorHAnsi"/>
          <w:sz w:val="22"/>
          <w:szCs w:val="22"/>
          <w:lang w:val="cs-CZ"/>
        </w:rPr>
      </w:pPr>
      <w:r w:rsidRPr="006B1062">
        <w:rPr>
          <w:rFonts w:asciiTheme="minorHAnsi" w:hAnsiTheme="minorHAnsi" w:cstheme="minorHAnsi"/>
          <w:sz w:val="22"/>
          <w:szCs w:val="22"/>
          <w:lang w:val="cs-CZ"/>
        </w:rPr>
        <w:t>výslovný název „konečná faktura",</w:t>
      </w:r>
    </w:p>
    <w:p w14:paraId="5CB64137" w14:textId="77777777" w:rsidR="00A81D52" w:rsidRPr="006B1062" w:rsidRDefault="0002767D" w:rsidP="00464209">
      <w:pPr>
        <w:pStyle w:val="Styl1"/>
        <w:numPr>
          <w:ilvl w:val="0"/>
          <w:numId w:val="30"/>
        </w:numPr>
        <w:spacing w:before="0" w:after="0" w:line="240" w:lineRule="auto"/>
        <w:ind w:left="1281" w:hanging="357"/>
        <w:rPr>
          <w:rFonts w:asciiTheme="minorHAnsi" w:hAnsiTheme="minorHAnsi" w:cstheme="minorHAnsi"/>
          <w:sz w:val="22"/>
          <w:szCs w:val="22"/>
          <w:lang w:val="cs-CZ"/>
        </w:rPr>
      </w:pPr>
      <w:r w:rsidRPr="006B1062">
        <w:rPr>
          <w:rFonts w:asciiTheme="minorHAnsi" w:hAnsiTheme="minorHAnsi" w:cstheme="minorHAnsi"/>
          <w:sz w:val="22"/>
          <w:szCs w:val="22"/>
          <w:lang w:val="cs-CZ"/>
        </w:rPr>
        <w:t>celkovou sjednanou cenu bez DPH,</w:t>
      </w:r>
    </w:p>
    <w:p w14:paraId="56F0CF91" w14:textId="77777777" w:rsidR="00A81D52" w:rsidRPr="006B1062" w:rsidRDefault="0002767D" w:rsidP="00464209">
      <w:pPr>
        <w:pStyle w:val="Styl1"/>
        <w:numPr>
          <w:ilvl w:val="0"/>
          <w:numId w:val="30"/>
        </w:numPr>
        <w:spacing w:before="0" w:after="0" w:line="240" w:lineRule="auto"/>
        <w:ind w:left="1281" w:hanging="357"/>
        <w:rPr>
          <w:rFonts w:asciiTheme="minorHAnsi" w:hAnsiTheme="minorHAnsi" w:cstheme="minorHAnsi"/>
          <w:sz w:val="22"/>
          <w:szCs w:val="22"/>
          <w:lang w:val="cs-CZ"/>
        </w:rPr>
      </w:pPr>
      <w:r w:rsidRPr="006B1062">
        <w:rPr>
          <w:rFonts w:asciiTheme="minorHAnsi" w:hAnsiTheme="minorHAnsi" w:cstheme="minorHAnsi"/>
          <w:sz w:val="22"/>
          <w:szCs w:val="22"/>
          <w:lang w:val="cs-CZ"/>
        </w:rPr>
        <w:t>soupis všech uhrazených faktur bez DPH,</w:t>
      </w:r>
    </w:p>
    <w:p w14:paraId="6F57DFCA" w14:textId="77777777" w:rsidR="00A81D52" w:rsidRPr="006B1062" w:rsidRDefault="0002767D" w:rsidP="00464209">
      <w:pPr>
        <w:pStyle w:val="Styl1"/>
        <w:numPr>
          <w:ilvl w:val="0"/>
          <w:numId w:val="30"/>
        </w:numPr>
        <w:spacing w:before="0" w:after="0" w:line="240" w:lineRule="auto"/>
        <w:ind w:left="1281" w:hanging="357"/>
        <w:rPr>
          <w:rFonts w:asciiTheme="minorHAnsi" w:hAnsiTheme="minorHAnsi" w:cstheme="minorHAnsi"/>
          <w:sz w:val="22"/>
          <w:szCs w:val="22"/>
          <w:lang w:val="cs-CZ"/>
        </w:rPr>
      </w:pPr>
      <w:r w:rsidRPr="006B1062">
        <w:rPr>
          <w:rFonts w:asciiTheme="minorHAnsi" w:hAnsiTheme="minorHAnsi" w:cstheme="minorHAnsi"/>
          <w:sz w:val="22"/>
          <w:szCs w:val="22"/>
          <w:lang w:val="cs-CZ"/>
        </w:rPr>
        <w:t>částku zbývající k úhradě bez DPH</w:t>
      </w:r>
      <w:r w:rsidR="00BF66E8" w:rsidRPr="006B1062">
        <w:rPr>
          <w:rFonts w:asciiTheme="minorHAnsi" w:hAnsiTheme="minorHAnsi" w:cstheme="minorHAnsi"/>
          <w:sz w:val="22"/>
          <w:szCs w:val="22"/>
          <w:lang w:val="cs-CZ"/>
        </w:rPr>
        <w:t>,</w:t>
      </w:r>
    </w:p>
    <w:p w14:paraId="19313ABA" w14:textId="77777777" w:rsidR="00A81D52" w:rsidRPr="006B1062" w:rsidRDefault="0002767D" w:rsidP="00A81D52">
      <w:pPr>
        <w:pStyle w:val="Styl1"/>
        <w:spacing w:line="240" w:lineRule="auto"/>
        <w:ind w:left="0" w:firstLine="0"/>
        <w:rPr>
          <w:rFonts w:asciiTheme="minorHAnsi" w:hAnsiTheme="minorHAnsi" w:cstheme="minorHAnsi"/>
          <w:sz w:val="22"/>
          <w:szCs w:val="22"/>
          <w:lang w:val="cs-CZ"/>
        </w:rPr>
      </w:pPr>
      <w:r w:rsidRPr="006B1062">
        <w:rPr>
          <w:rFonts w:asciiTheme="minorHAnsi" w:hAnsiTheme="minorHAnsi" w:cstheme="minorHAnsi"/>
          <w:sz w:val="22"/>
          <w:szCs w:val="22"/>
          <w:lang w:val="cs-CZ"/>
        </w:rPr>
        <w:t>Bez kterékoliv z těchto výše uvedených náležitostí je konečná faktura neplatná.</w:t>
      </w:r>
    </w:p>
    <w:p w14:paraId="10A6AC3E" w14:textId="77777777" w:rsidR="00BB4E7F" w:rsidRPr="006B1062" w:rsidRDefault="0002767D" w:rsidP="00DF4ED0">
      <w:pPr>
        <w:pStyle w:val="Nadpis2"/>
        <w:numPr>
          <w:ilvl w:val="1"/>
          <w:numId w:val="27"/>
        </w:numPr>
        <w:spacing w:line="240" w:lineRule="auto"/>
        <w:ind w:left="0"/>
        <w:rPr>
          <w:rFonts w:asciiTheme="minorHAnsi" w:hAnsiTheme="minorHAnsi" w:cstheme="minorHAnsi"/>
          <w:sz w:val="22"/>
          <w:szCs w:val="22"/>
          <w:lang w:val="cs-CZ"/>
        </w:rPr>
      </w:pPr>
      <w:r w:rsidRPr="006B1062">
        <w:rPr>
          <w:rFonts w:asciiTheme="minorHAnsi" w:hAnsiTheme="minorHAnsi" w:cstheme="minorHAnsi"/>
          <w:b/>
          <w:sz w:val="22"/>
          <w:szCs w:val="22"/>
          <w:lang w:val="cs-CZ"/>
        </w:rPr>
        <w:t>Splatnost daňových dokladů je smluvními stranami dohodnuta na 30 (slovy: třicet) kalendářních dní ode dne doručení faktury Zhotovitelem Objednateli.</w:t>
      </w:r>
      <w:r w:rsidRPr="006B1062">
        <w:rPr>
          <w:rFonts w:asciiTheme="minorHAnsi" w:hAnsiTheme="minorHAnsi" w:cstheme="minorHAnsi"/>
          <w:sz w:val="22"/>
          <w:szCs w:val="22"/>
          <w:lang w:val="cs-CZ"/>
        </w:rPr>
        <w:t xml:space="preserve"> Zhotovitel je povinen vystavit a doručit fakturu Objednateli do </w:t>
      </w:r>
      <w:r w:rsidR="0066496C" w:rsidRPr="006B1062">
        <w:rPr>
          <w:rFonts w:asciiTheme="minorHAnsi" w:hAnsiTheme="minorHAnsi" w:cstheme="minorHAnsi"/>
          <w:sz w:val="22"/>
          <w:szCs w:val="22"/>
          <w:lang w:val="cs-CZ"/>
        </w:rPr>
        <w:t xml:space="preserve">10 </w:t>
      </w:r>
      <w:r w:rsidRPr="006B1062">
        <w:rPr>
          <w:rFonts w:asciiTheme="minorHAnsi" w:hAnsiTheme="minorHAnsi" w:cstheme="minorHAnsi"/>
          <w:sz w:val="22"/>
          <w:szCs w:val="22"/>
          <w:lang w:val="cs-CZ"/>
        </w:rPr>
        <w:t xml:space="preserve">pracovních </w:t>
      </w:r>
      <w:r w:rsidR="00597828" w:rsidRPr="006B1062">
        <w:rPr>
          <w:rFonts w:asciiTheme="minorHAnsi" w:hAnsiTheme="minorHAnsi" w:cstheme="minorHAnsi"/>
          <w:sz w:val="22"/>
          <w:szCs w:val="22"/>
          <w:lang w:val="cs-CZ"/>
        </w:rPr>
        <w:t>dnů ode</w:t>
      </w:r>
      <w:r w:rsidRPr="006B1062">
        <w:rPr>
          <w:rFonts w:asciiTheme="minorHAnsi" w:hAnsiTheme="minorHAnsi" w:cstheme="minorHAnsi"/>
          <w:sz w:val="22"/>
          <w:szCs w:val="22"/>
          <w:lang w:val="cs-CZ"/>
        </w:rPr>
        <w:t xml:space="preserve"> dne uskutečnění zdanitelného plnění. Pokud bude faktura Objednateli doručena později, přiměřeně se prodlužuje lhůta k úhradě takové faktury. Zároveň se Zhotovitel zavazuje, že splatnost faktur mezi Zhotovitelem a jeho poddodavatelem nebude delší než 60 dnů. Daňový doklad se v souladu s § 1957 odst. 1 občanského zákoníku považuje za řádně a včas zaplacený, bude-li poslední den této lhůty účtovaná částka ve výši odsouhlasené Objednatelem připsána ve prospěch účtu banky Zhotovitele uvedeného v záhlaví Smlouvy.</w:t>
      </w:r>
    </w:p>
    <w:p w14:paraId="652A829D" w14:textId="77777777" w:rsidR="00BB4E7F" w:rsidRPr="006B1062" w:rsidRDefault="0002767D" w:rsidP="00DF4ED0">
      <w:pPr>
        <w:pStyle w:val="Nadpis2"/>
        <w:numPr>
          <w:ilvl w:val="1"/>
          <w:numId w:val="27"/>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Nedojde-li mezi oběma stranami k dohodě při odsouhlasení množství nebo druhu provedených prací, je Zhotovitel oprávněn fakturovat pouze práce, u kterých nedošlo k rozporu. Pokud bude faktura Zhotovitele obsahovat i práce, které nebyly Objednatelem odsouhlaseny, je Objednatel oprávněn uhradit pouze tu část faktury, se kterou souhlasí. Na zbývající část faktury nemůže Zhotovitel uplatňovat žádné majetkové sankce vyplývající z peněžitého dluhu Objednatele. </w:t>
      </w:r>
    </w:p>
    <w:p w14:paraId="2AE1B4CD" w14:textId="77777777" w:rsidR="00BB4E7F" w:rsidRPr="006B1062" w:rsidRDefault="0002767D" w:rsidP="00DF4ED0">
      <w:pPr>
        <w:pStyle w:val="Nadpis2"/>
        <w:numPr>
          <w:ilvl w:val="1"/>
          <w:numId w:val="27"/>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Faktura bude obsahovat pojmové náležitosti daňového dokladu stanovené zákonem č.</w:t>
      </w:r>
      <w:r w:rsidR="00452F4A" w:rsidRPr="006B1062">
        <w:rPr>
          <w:rFonts w:asciiTheme="minorHAnsi" w:hAnsiTheme="minorHAnsi" w:cstheme="minorHAnsi"/>
          <w:sz w:val="22"/>
          <w:szCs w:val="22"/>
          <w:lang w:val="cs-CZ"/>
        </w:rPr>
        <w:t> </w:t>
      </w:r>
      <w:r w:rsidRPr="006B1062">
        <w:rPr>
          <w:rFonts w:asciiTheme="minorHAnsi" w:hAnsiTheme="minorHAnsi" w:cstheme="minorHAnsi"/>
          <w:sz w:val="22"/>
          <w:szCs w:val="22"/>
          <w:lang w:val="cs-CZ"/>
        </w:rPr>
        <w:t xml:space="preserve">235/2004 Sb., o dani z přidané hodnoty, v platném znění, a zákonem č. 563/1991 Sb., o účetnictví, v platném znění. V případě, že daňový doklad nebude obsahovat správné údaje či bude neúplný nebo bude obsahovat nesrovnalosti, je Objednatel oprávněn daňový doklad vrátit ve lhůtě do data jeho splatnosti Zhotoviteli. Zhotovitel je povinen takový daňový doklad opravit, event. vystavit nový daňový doklad. </w:t>
      </w:r>
      <w:r w:rsidR="00124412" w:rsidRPr="006B1062">
        <w:rPr>
          <w:rFonts w:asciiTheme="minorHAnsi" w:hAnsiTheme="minorHAnsi" w:cstheme="minorHAnsi"/>
          <w:sz w:val="22"/>
          <w:szCs w:val="22"/>
          <w:lang w:val="cs-CZ"/>
        </w:rPr>
        <w:t>Nová l</w:t>
      </w:r>
      <w:r w:rsidRPr="006B1062">
        <w:rPr>
          <w:rFonts w:asciiTheme="minorHAnsi" w:hAnsiTheme="minorHAnsi" w:cstheme="minorHAnsi"/>
          <w:sz w:val="22"/>
          <w:szCs w:val="22"/>
          <w:lang w:val="cs-CZ"/>
        </w:rPr>
        <w:t>hůta splatnosti počíná v takovém případě běžet ode dne doručení opraveného či nově vystaveného dokladu Objednateli</w:t>
      </w:r>
      <w:r w:rsidR="00124412" w:rsidRPr="006B1062">
        <w:rPr>
          <w:rFonts w:asciiTheme="minorHAnsi" w:hAnsiTheme="minorHAnsi" w:cstheme="minorHAnsi"/>
          <w:sz w:val="22"/>
          <w:szCs w:val="22"/>
          <w:lang w:val="cs-CZ"/>
        </w:rPr>
        <w:t xml:space="preserve"> v délce 30 dnů</w:t>
      </w:r>
      <w:r w:rsidRPr="006B1062">
        <w:rPr>
          <w:rFonts w:asciiTheme="minorHAnsi" w:hAnsiTheme="minorHAnsi" w:cstheme="minorHAnsi"/>
          <w:sz w:val="22"/>
          <w:szCs w:val="22"/>
          <w:lang w:val="cs-CZ"/>
        </w:rPr>
        <w:t>.</w:t>
      </w:r>
    </w:p>
    <w:p w14:paraId="2FE1E84D" w14:textId="562DDDF5" w:rsidR="006416D0" w:rsidRPr="006B1062" w:rsidRDefault="006416D0" w:rsidP="004B6373">
      <w:pPr>
        <w:pStyle w:val="Nadpis2"/>
        <w:numPr>
          <w:ilvl w:val="1"/>
          <w:numId w:val="24"/>
        </w:numPr>
        <w:spacing w:line="240" w:lineRule="auto"/>
        <w:ind w:left="0"/>
        <w:rPr>
          <w:rFonts w:asciiTheme="minorHAnsi" w:hAnsiTheme="minorHAnsi" w:cstheme="minorHAnsi"/>
          <w:b/>
          <w:bCs/>
          <w:iCs/>
          <w:sz w:val="22"/>
          <w:szCs w:val="22"/>
          <w:u w:val="single"/>
          <w:lang w:val="cs-CZ"/>
        </w:rPr>
      </w:pPr>
      <w:r w:rsidRPr="006B1062">
        <w:rPr>
          <w:rFonts w:ascii="Calibri" w:eastAsia="Times New Roman" w:hAnsi="Calibri" w:cs="Calibri"/>
          <w:sz w:val="22"/>
          <w:szCs w:val="22"/>
          <w:lang w:val="cs-CZ" w:eastAsia="cs-CZ"/>
        </w:rPr>
        <w:t xml:space="preserve">Zhotoviteli zaniká jakýkoliv nárok na zvýšení ceny, jestliže písemně neoznámí nutnost jejího překročení a výši požadovaného zvýšení ceny bez zbytečného odkladu poté, kdy se ukázalo, že je zvýšení ceny nevyhnutelné. Samotné toto písemné oznámení však nezakládá právo </w:t>
      </w:r>
      <w:r w:rsidR="00062562" w:rsidRPr="006B1062">
        <w:rPr>
          <w:rFonts w:ascii="Calibri" w:eastAsia="Times New Roman" w:hAnsi="Calibri" w:cs="Calibri"/>
          <w:sz w:val="22"/>
          <w:szCs w:val="22"/>
          <w:lang w:val="cs-CZ" w:eastAsia="cs-CZ"/>
        </w:rPr>
        <w:t>Z</w:t>
      </w:r>
      <w:r w:rsidRPr="006B1062">
        <w:rPr>
          <w:rFonts w:ascii="Calibri" w:eastAsia="Times New Roman" w:hAnsi="Calibri" w:cs="Calibri"/>
          <w:sz w:val="22"/>
          <w:szCs w:val="22"/>
          <w:lang w:val="cs-CZ" w:eastAsia="cs-CZ"/>
        </w:rPr>
        <w:t xml:space="preserve">hotovitele na zvýšení ceny, které je možné pouze za podmínek daných touto </w:t>
      </w:r>
      <w:r w:rsidR="00AD5952" w:rsidRPr="006B1062">
        <w:rPr>
          <w:rFonts w:ascii="Calibri" w:eastAsia="Times New Roman" w:hAnsi="Calibri" w:cs="Calibri"/>
          <w:sz w:val="22"/>
          <w:szCs w:val="22"/>
          <w:lang w:val="cs-CZ" w:eastAsia="cs-CZ"/>
        </w:rPr>
        <w:t>S</w:t>
      </w:r>
      <w:r w:rsidRPr="006B1062">
        <w:rPr>
          <w:rFonts w:ascii="Calibri" w:eastAsia="Times New Roman" w:hAnsi="Calibri" w:cs="Calibri"/>
          <w:sz w:val="22"/>
          <w:szCs w:val="22"/>
          <w:lang w:val="cs-CZ" w:eastAsia="cs-CZ"/>
        </w:rPr>
        <w:t>mlouvou.</w:t>
      </w:r>
    </w:p>
    <w:p w14:paraId="0899A4EC" w14:textId="77777777" w:rsidR="003E00B5" w:rsidRPr="006B1062" w:rsidRDefault="0002767D" w:rsidP="00DF4ED0">
      <w:pPr>
        <w:pStyle w:val="Nadpis2"/>
        <w:numPr>
          <w:ilvl w:val="1"/>
          <w:numId w:val="24"/>
        </w:numPr>
        <w:spacing w:line="240" w:lineRule="auto"/>
        <w:ind w:left="0"/>
        <w:rPr>
          <w:rFonts w:asciiTheme="minorHAnsi" w:hAnsiTheme="minorHAnsi" w:cstheme="minorHAnsi"/>
          <w:b/>
          <w:bCs/>
          <w:iCs/>
          <w:sz w:val="22"/>
          <w:szCs w:val="22"/>
          <w:u w:val="single"/>
          <w:lang w:val="cs-CZ"/>
        </w:rPr>
      </w:pPr>
      <w:r w:rsidRPr="006B1062">
        <w:rPr>
          <w:rFonts w:asciiTheme="minorHAnsi" w:hAnsiTheme="minorHAnsi" w:cstheme="minorHAnsi"/>
          <w:sz w:val="22"/>
          <w:szCs w:val="22"/>
          <w:lang w:val="cs-CZ"/>
        </w:rPr>
        <w:lastRenderedPageBreak/>
        <w:t xml:space="preserve">Cenu za provedení díla lze měnit pouze za následujících podmínek:   </w:t>
      </w:r>
    </w:p>
    <w:p w14:paraId="0958A823" w14:textId="06E2E29E" w:rsidR="003E00B5" w:rsidRPr="006B1062" w:rsidRDefault="0002767D" w:rsidP="006416D0">
      <w:pPr>
        <w:pStyle w:val="Nadpis2"/>
        <w:numPr>
          <w:ilvl w:val="0"/>
          <w:numId w:val="0"/>
        </w:numPr>
        <w:spacing w:after="120" w:line="240" w:lineRule="auto"/>
        <w:ind w:left="709" w:firstLine="709"/>
        <w:rPr>
          <w:rFonts w:asciiTheme="minorHAnsi" w:hAnsiTheme="minorHAnsi" w:cstheme="minorHAnsi"/>
          <w:bCs/>
          <w:iCs/>
          <w:sz w:val="22"/>
          <w:szCs w:val="22"/>
          <w:lang w:val="cs-CZ"/>
        </w:rPr>
      </w:pPr>
      <w:r w:rsidRPr="006B1062">
        <w:rPr>
          <w:rFonts w:asciiTheme="minorHAnsi" w:hAnsiTheme="minorHAnsi" w:cstheme="minorHAnsi"/>
          <w:bCs/>
          <w:iCs/>
          <w:sz w:val="22"/>
          <w:szCs w:val="22"/>
          <w:lang w:val="cs-CZ"/>
        </w:rPr>
        <w:t xml:space="preserve">a) </w:t>
      </w:r>
      <w:r w:rsidR="000625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adavatel požaduje práce, které nejsou v předmětu díla</w:t>
      </w:r>
      <w:r w:rsidR="00C426C1" w:rsidRPr="006B1062">
        <w:rPr>
          <w:rFonts w:asciiTheme="minorHAnsi" w:hAnsiTheme="minorHAnsi" w:cstheme="minorHAnsi"/>
          <w:sz w:val="22"/>
          <w:szCs w:val="22"/>
          <w:lang w:val="cs-CZ"/>
        </w:rPr>
        <w:t>;</w:t>
      </w:r>
    </w:p>
    <w:p w14:paraId="2936F53F" w14:textId="66B39D40" w:rsidR="003E00B5" w:rsidRPr="006B1062" w:rsidRDefault="0002767D" w:rsidP="003E00B5">
      <w:pPr>
        <w:pStyle w:val="Nadpis2"/>
        <w:numPr>
          <w:ilvl w:val="0"/>
          <w:numId w:val="0"/>
        </w:numPr>
        <w:spacing w:line="240" w:lineRule="auto"/>
        <w:ind w:left="708" w:firstLine="708"/>
        <w:rPr>
          <w:rFonts w:asciiTheme="minorHAnsi" w:hAnsiTheme="minorHAnsi" w:cstheme="minorHAnsi"/>
          <w:bCs/>
          <w:iCs/>
          <w:sz w:val="22"/>
          <w:szCs w:val="22"/>
          <w:lang w:val="cs-CZ"/>
        </w:rPr>
      </w:pPr>
      <w:r w:rsidRPr="006B1062">
        <w:rPr>
          <w:rFonts w:asciiTheme="minorHAnsi" w:hAnsiTheme="minorHAnsi" w:cstheme="minorHAnsi"/>
          <w:sz w:val="22"/>
          <w:szCs w:val="22"/>
          <w:lang w:val="cs-CZ"/>
        </w:rPr>
        <w:t xml:space="preserve">b) </w:t>
      </w:r>
      <w:r w:rsidR="000625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adavatel požaduje vypustit některé práce předmětu díla</w:t>
      </w:r>
      <w:r w:rsidR="00C426C1" w:rsidRPr="006B1062">
        <w:rPr>
          <w:rFonts w:asciiTheme="minorHAnsi" w:hAnsiTheme="minorHAnsi" w:cstheme="minorHAnsi"/>
          <w:sz w:val="22"/>
          <w:szCs w:val="22"/>
          <w:lang w:val="cs-CZ"/>
        </w:rPr>
        <w:t>;</w:t>
      </w:r>
    </w:p>
    <w:p w14:paraId="3C6B4402" w14:textId="5E0A4F82" w:rsidR="003E00B5" w:rsidRPr="006B1062" w:rsidRDefault="0002767D" w:rsidP="006416D0">
      <w:pPr>
        <w:pStyle w:val="Nadpis2"/>
        <w:numPr>
          <w:ilvl w:val="0"/>
          <w:numId w:val="0"/>
        </w:numPr>
        <w:spacing w:after="120" w:line="240" w:lineRule="auto"/>
        <w:ind w:left="1418"/>
        <w:rPr>
          <w:rFonts w:asciiTheme="minorHAnsi" w:hAnsiTheme="minorHAnsi" w:cstheme="minorHAnsi"/>
          <w:bCs/>
          <w:iCs/>
          <w:sz w:val="22"/>
          <w:szCs w:val="22"/>
          <w:lang w:val="cs-CZ"/>
        </w:rPr>
      </w:pPr>
      <w:r w:rsidRPr="006B1062">
        <w:rPr>
          <w:rFonts w:asciiTheme="minorHAnsi" w:hAnsiTheme="minorHAnsi" w:cstheme="minorHAnsi"/>
          <w:sz w:val="22"/>
          <w:szCs w:val="22"/>
          <w:lang w:val="cs-CZ"/>
        </w:rPr>
        <w:t>c) při realizaci se zjistí skutečnosti, které nebyly v době podpisu smlouvy znám</w:t>
      </w:r>
      <w:r w:rsidR="00C36822" w:rsidRPr="006B1062">
        <w:rPr>
          <w:rFonts w:asciiTheme="minorHAnsi" w:hAnsiTheme="minorHAnsi" w:cstheme="minorHAnsi"/>
          <w:sz w:val="22"/>
          <w:szCs w:val="22"/>
          <w:lang w:val="cs-CZ"/>
        </w:rPr>
        <w:t>é</w:t>
      </w:r>
      <w:r w:rsidR="003C0596"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xml:space="preserve">a </w:t>
      </w:r>
      <w:r w:rsidR="00062562" w:rsidRPr="006B1062">
        <w:rPr>
          <w:rFonts w:asciiTheme="minorHAnsi" w:hAnsiTheme="minorHAnsi" w:cstheme="minorHAnsi"/>
          <w:sz w:val="22"/>
          <w:szCs w:val="22"/>
          <w:lang w:val="cs-CZ"/>
        </w:rPr>
        <w:t>D</w:t>
      </w:r>
      <w:r w:rsidRPr="006B1062">
        <w:rPr>
          <w:rFonts w:asciiTheme="minorHAnsi" w:hAnsiTheme="minorHAnsi" w:cstheme="minorHAnsi"/>
          <w:sz w:val="22"/>
          <w:szCs w:val="22"/>
          <w:lang w:val="cs-CZ"/>
        </w:rPr>
        <w:t>odavatel je nezavinil ani nemohl předvídat a mají vliv na cenu díla</w:t>
      </w:r>
      <w:r w:rsidR="00C426C1" w:rsidRPr="006B1062">
        <w:rPr>
          <w:rFonts w:asciiTheme="minorHAnsi" w:hAnsiTheme="minorHAnsi" w:cstheme="minorHAnsi"/>
          <w:sz w:val="22"/>
          <w:szCs w:val="22"/>
          <w:lang w:val="cs-CZ"/>
        </w:rPr>
        <w:t>;</w:t>
      </w:r>
    </w:p>
    <w:p w14:paraId="7A1CDD8F" w14:textId="77777777" w:rsidR="003E00B5" w:rsidRPr="006B1062" w:rsidRDefault="0002767D" w:rsidP="003E00B5">
      <w:pPr>
        <w:pStyle w:val="Nadpis2"/>
        <w:numPr>
          <w:ilvl w:val="0"/>
          <w:numId w:val="0"/>
        </w:numPr>
        <w:spacing w:line="240" w:lineRule="auto"/>
        <w:ind w:left="1416"/>
        <w:rPr>
          <w:rFonts w:asciiTheme="minorHAnsi" w:hAnsiTheme="minorHAnsi" w:cstheme="minorHAnsi"/>
          <w:sz w:val="22"/>
          <w:szCs w:val="22"/>
          <w:lang w:val="cs-CZ"/>
        </w:rPr>
      </w:pPr>
      <w:r w:rsidRPr="006B1062">
        <w:rPr>
          <w:rFonts w:asciiTheme="minorHAnsi" w:hAnsiTheme="minorHAnsi" w:cstheme="minorHAnsi"/>
          <w:sz w:val="22"/>
          <w:szCs w:val="22"/>
          <w:lang w:val="cs-CZ"/>
        </w:rPr>
        <w:t>d) při realizaci se zjistí skutečnosti odlišné od zadávací dokumentace (neodpovídající geologické údaje,</w:t>
      </w:r>
      <w:r w:rsidR="005B2786" w:rsidRPr="006B1062">
        <w:rPr>
          <w:rFonts w:asciiTheme="minorHAnsi" w:hAnsiTheme="minorHAnsi" w:cstheme="minorHAnsi"/>
          <w:sz w:val="22"/>
          <w:szCs w:val="22"/>
          <w:lang w:val="cs-CZ"/>
        </w:rPr>
        <w:t xml:space="preserve"> jiné umístění inženýrských sítí,</w:t>
      </w:r>
      <w:r w:rsidRPr="006B1062">
        <w:rPr>
          <w:rFonts w:asciiTheme="minorHAnsi" w:hAnsiTheme="minorHAnsi" w:cstheme="minorHAnsi"/>
          <w:sz w:val="22"/>
          <w:szCs w:val="22"/>
          <w:lang w:val="cs-CZ"/>
        </w:rPr>
        <w:t xml:space="preserve"> apod.). </w:t>
      </w:r>
    </w:p>
    <w:p w14:paraId="406CB92D" w14:textId="05B3FFE7" w:rsidR="006416D0" w:rsidRPr="006B1062" w:rsidRDefault="006416D0" w:rsidP="001C40EC">
      <w:pPr>
        <w:ind w:left="1416"/>
        <w:rPr>
          <w:lang w:val="cs-CZ"/>
        </w:rPr>
      </w:pPr>
      <w:r w:rsidRPr="006B1062">
        <w:rPr>
          <w:lang w:val="cs-CZ"/>
        </w:rPr>
        <w:t xml:space="preserve">Způsob sjednání změny ceny díla musí být v souladu se zákonem č. 134/2016 Sb., o zadávání veřejných zakázek. Vždy musí být vyhotoven dodatek k této </w:t>
      </w:r>
      <w:r w:rsidR="004E57ED" w:rsidRPr="006B1062">
        <w:rPr>
          <w:lang w:val="cs-CZ"/>
        </w:rPr>
        <w:t>S</w:t>
      </w:r>
      <w:r w:rsidRPr="006B1062">
        <w:rPr>
          <w:lang w:val="cs-CZ"/>
        </w:rPr>
        <w:t>mlouvě, kde bude uvedena cena díla a důvody této změny.</w:t>
      </w:r>
    </w:p>
    <w:p w14:paraId="2608C180" w14:textId="77777777" w:rsidR="00AA68EF" w:rsidRPr="006B1062" w:rsidRDefault="00AA68EF" w:rsidP="00DF4ED0">
      <w:pPr>
        <w:pStyle w:val="Nadpis2"/>
        <w:numPr>
          <w:ilvl w:val="1"/>
          <w:numId w:val="2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V případě změny právních předpisů ovlivňujících výši DPH u ceny sjednané Smlouvou dojde i ke změně ceny včetně DPH.</w:t>
      </w:r>
    </w:p>
    <w:p w14:paraId="38F41049" w14:textId="1E468AD8" w:rsidR="00C84005" w:rsidRPr="006B1062" w:rsidRDefault="0002767D" w:rsidP="00DF4ED0">
      <w:pPr>
        <w:pStyle w:val="Nadpis2"/>
        <w:numPr>
          <w:ilvl w:val="1"/>
          <w:numId w:val="2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Sjednání změny ceny díla bude probíhat na základě dohody smluvních stran prostřednictvím písemného dodatku ke </w:t>
      </w:r>
      <w:r w:rsidR="00DC244D"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mlouvě. V případě změn u prací, které jsou obsaženy v položkovém rozpočtu, bude změna ceny stanovena na základě jednotkové ceny dané práce v položkovém rozpočtu, v případě změn u prací, které nejsou v položkovém rozpočtu uvedeny, bude změna ceny stanovena na základě cen </w:t>
      </w:r>
      <w:r w:rsidR="006A7B77" w:rsidRPr="006B1062">
        <w:rPr>
          <w:rFonts w:asciiTheme="minorHAnsi" w:hAnsiTheme="minorHAnsi" w:cstheme="minorHAnsi"/>
          <w:sz w:val="22"/>
          <w:szCs w:val="22"/>
          <w:lang w:val="cs-CZ"/>
        </w:rPr>
        <w:t>RTS</w:t>
      </w:r>
      <w:r w:rsidR="0028078D" w:rsidRPr="006B1062">
        <w:rPr>
          <w:rFonts w:asciiTheme="minorHAnsi" w:hAnsiTheme="minorHAnsi" w:cstheme="minorHAnsi"/>
          <w:sz w:val="22"/>
          <w:szCs w:val="22"/>
          <w:lang w:val="cs-CZ"/>
        </w:rPr>
        <w:t xml:space="preserve"> v platné cenové úrovni</w:t>
      </w:r>
      <w:r w:rsidRPr="006B1062">
        <w:rPr>
          <w:rFonts w:asciiTheme="minorHAnsi" w:hAnsiTheme="minorHAnsi" w:cstheme="minorHAnsi"/>
          <w:sz w:val="22"/>
          <w:szCs w:val="22"/>
          <w:lang w:val="cs-CZ"/>
        </w:rPr>
        <w:t xml:space="preserve">, v případě, že práce nebudou obsaženy v položkovém rozpočtu a změna nebude moct být stanovena na základě cen </w:t>
      </w:r>
      <w:r w:rsidR="006A7B77" w:rsidRPr="006B1062">
        <w:rPr>
          <w:rFonts w:asciiTheme="minorHAnsi" w:hAnsiTheme="minorHAnsi" w:cstheme="minorHAnsi"/>
          <w:sz w:val="22"/>
          <w:szCs w:val="22"/>
          <w:lang w:val="cs-CZ"/>
        </w:rPr>
        <w:t>RTS</w:t>
      </w:r>
      <w:r w:rsidR="00766C6F" w:rsidRPr="006B1062">
        <w:rPr>
          <w:rFonts w:asciiTheme="minorHAnsi" w:hAnsiTheme="minorHAnsi" w:cstheme="minorHAnsi"/>
          <w:sz w:val="22"/>
          <w:szCs w:val="22"/>
          <w:lang w:val="cs-CZ"/>
        </w:rPr>
        <w:t xml:space="preserve"> v platné cenové úrovni</w:t>
      </w:r>
      <w:r w:rsidRPr="006B1062">
        <w:rPr>
          <w:rFonts w:asciiTheme="minorHAnsi" w:hAnsiTheme="minorHAnsi" w:cstheme="minorHAnsi"/>
          <w:sz w:val="22"/>
          <w:szCs w:val="22"/>
          <w:lang w:val="cs-CZ"/>
        </w:rPr>
        <w:t xml:space="preserve">, bude změna ceny </w:t>
      </w:r>
      <w:r w:rsidR="006416D0" w:rsidRPr="006B1062">
        <w:rPr>
          <w:rFonts w:asciiTheme="minorHAnsi" w:hAnsiTheme="minorHAnsi" w:cstheme="minorHAnsi"/>
          <w:sz w:val="22"/>
          <w:szCs w:val="22"/>
          <w:lang w:val="cs-CZ"/>
        </w:rPr>
        <w:t>smluvními stranami stanovena jako cena v místě a čase obvyklá.</w:t>
      </w:r>
    </w:p>
    <w:p w14:paraId="0621909F" w14:textId="40034AD0" w:rsidR="007E5786" w:rsidRPr="006B1062" w:rsidRDefault="0002767D" w:rsidP="00D61674">
      <w:pPr>
        <w:pStyle w:val="Nadpis2"/>
        <w:numPr>
          <w:ilvl w:val="1"/>
          <w:numId w:val="2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Sjednání změny ceny díla nesmí změnit celkovou povahu veřejné zakázky s </w:t>
      </w:r>
      <w:r w:rsidRPr="00A44DE8">
        <w:rPr>
          <w:rFonts w:asciiTheme="minorHAnsi" w:hAnsiTheme="minorHAnsi" w:cstheme="minorHAnsi"/>
          <w:sz w:val="22"/>
          <w:szCs w:val="22"/>
          <w:lang w:val="cs-CZ"/>
        </w:rPr>
        <w:t xml:space="preserve">názvem </w:t>
      </w:r>
      <w:r w:rsidR="00A858DF" w:rsidRPr="00A44DE8">
        <w:rPr>
          <w:rFonts w:asciiTheme="minorHAnsi" w:hAnsiTheme="minorHAnsi" w:cstheme="minorHAnsi"/>
          <w:b/>
          <w:bCs/>
          <w:iCs/>
          <w:sz w:val="22"/>
          <w:szCs w:val="22"/>
          <w:lang w:val="cs-CZ"/>
        </w:rPr>
        <w:t>„</w:t>
      </w:r>
      <w:r w:rsidR="00A44DE8" w:rsidRPr="00A44DE8">
        <w:rPr>
          <w:rFonts w:asciiTheme="minorHAnsi" w:hAnsiTheme="minorHAnsi" w:cstheme="minorHAnsi"/>
          <w:b/>
          <w:bCs/>
          <w:iCs/>
          <w:sz w:val="22"/>
          <w:szCs w:val="22"/>
          <w:lang w:val="cs-CZ"/>
        </w:rPr>
        <w:t>Jinačovice – intenzifikace úpravny pitné vody</w:t>
      </w:r>
      <w:r w:rsidR="00EF1C3F">
        <w:rPr>
          <w:rFonts w:asciiTheme="minorHAnsi" w:hAnsiTheme="minorHAnsi" w:cstheme="minorHAnsi"/>
          <w:b/>
          <w:bCs/>
          <w:iCs/>
          <w:sz w:val="22"/>
          <w:szCs w:val="22"/>
          <w:lang w:val="cs-CZ"/>
        </w:rPr>
        <w:t xml:space="preserve"> a sanace studny</w:t>
      </w:r>
      <w:r w:rsidR="00A44DE8" w:rsidRPr="00A44DE8">
        <w:rPr>
          <w:rFonts w:asciiTheme="minorHAnsi" w:hAnsiTheme="minorHAnsi" w:cstheme="minorHAnsi"/>
          <w:b/>
          <w:bCs/>
          <w:iCs/>
          <w:sz w:val="22"/>
          <w:szCs w:val="22"/>
          <w:lang w:val="cs-CZ"/>
        </w:rPr>
        <w:t>“</w:t>
      </w:r>
      <w:r w:rsidR="00A858DF" w:rsidRPr="006B1062">
        <w:rPr>
          <w:rFonts w:asciiTheme="minorHAnsi" w:hAnsiTheme="minorHAnsi" w:cstheme="minorHAnsi"/>
          <w:b/>
          <w:bCs/>
          <w:iCs/>
          <w:sz w:val="22"/>
          <w:szCs w:val="22"/>
          <w:lang w:val="fr-FR"/>
        </w:rPr>
        <w:t xml:space="preserve">. </w:t>
      </w:r>
      <w:r w:rsidR="00BA582A" w:rsidRPr="006B1062">
        <w:rPr>
          <w:rFonts w:asciiTheme="minorHAnsi" w:hAnsiTheme="minorHAnsi" w:cstheme="minorHAnsi"/>
          <w:sz w:val="22"/>
          <w:szCs w:val="22"/>
          <w:lang w:val="cs-CZ"/>
        </w:rPr>
        <w:t xml:space="preserve">Za vícepráce jsou považovány objektivní, věcně správné a nepředvídatelné náklady vzešlé na straně </w:t>
      </w:r>
      <w:r w:rsidR="00E20E9A" w:rsidRPr="006B1062">
        <w:rPr>
          <w:rFonts w:asciiTheme="minorHAnsi" w:hAnsiTheme="minorHAnsi" w:cstheme="minorHAnsi"/>
          <w:sz w:val="22"/>
          <w:szCs w:val="22"/>
          <w:lang w:val="cs-CZ"/>
        </w:rPr>
        <w:t>O</w:t>
      </w:r>
      <w:r w:rsidR="00BA582A" w:rsidRPr="006B1062">
        <w:rPr>
          <w:rFonts w:asciiTheme="minorHAnsi" w:hAnsiTheme="minorHAnsi" w:cstheme="minorHAnsi"/>
          <w:sz w:val="22"/>
          <w:szCs w:val="22"/>
          <w:lang w:val="cs-CZ"/>
        </w:rPr>
        <w:t>bjednatele, nutné pro realizaci díla, za které jsou považovány práce, dodávky nebo služby, které nejsou zahrnuty v předmětu díla, představující dodatečné stavební práce ve smyslu § 66 a § 222 zákona č. 134/2016 Sb., o zadávání veřejných</w:t>
      </w:r>
      <w:r w:rsidR="006C5F52" w:rsidRPr="006B1062">
        <w:rPr>
          <w:rFonts w:asciiTheme="minorHAnsi" w:hAnsiTheme="minorHAnsi" w:cstheme="minorHAnsi"/>
          <w:sz w:val="22"/>
          <w:szCs w:val="22"/>
          <w:lang w:val="cs-CZ"/>
        </w:rPr>
        <w:t xml:space="preserve"> </w:t>
      </w:r>
      <w:r w:rsidR="00BA582A" w:rsidRPr="006B1062">
        <w:rPr>
          <w:rFonts w:asciiTheme="minorHAnsi" w:hAnsiTheme="minorHAnsi" w:cstheme="minorHAnsi"/>
          <w:sz w:val="22"/>
          <w:szCs w:val="22"/>
          <w:lang w:val="cs-CZ"/>
        </w:rPr>
        <w:t>zakázek.</w:t>
      </w:r>
    </w:p>
    <w:p w14:paraId="50B5DDE8" w14:textId="3B262B05" w:rsidR="00BA582A" w:rsidRPr="006B1062" w:rsidRDefault="00BA582A" w:rsidP="00DF4ED0">
      <w:pPr>
        <w:pStyle w:val="Nadpis2"/>
        <w:numPr>
          <w:ilvl w:val="1"/>
          <w:numId w:val="2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V případě, že vzniknou vícepráce či méněpráce, je </w:t>
      </w:r>
      <w:r w:rsidR="000625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 xml:space="preserve">hotovitel povinen bezodkladně předat </w:t>
      </w:r>
      <w:r w:rsidR="00E20E9A" w:rsidRPr="006B1062">
        <w:rPr>
          <w:rFonts w:asciiTheme="minorHAnsi" w:hAnsiTheme="minorHAnsi" w:cstheme="minorHAnsi"/>
          <w:sz w:val="22"/>
          <w:szCs w:val="22"/>
          <w:lang w:val="cs-CZ"/>
        </w:rPr>
        <w:t>O</w:t>
      </w:r>
      <w:r w:rsidRPr="006B1062">
        <w:rPr>
          <w:rFonts w:asciiTheme="minorHAnsi" w:hAnsiTheme="minorHAnsi" w:cstheme="minorHAnsi"/>
          <w:sz w:val="22"/>
          <w:szCs w:val="22"/>
          <w:lang w:val="cs-CZ"/>
        </w:rPr>
        <w:t xml:space="preserve">bjednateli změnový list odsouhlasený technickým dozorem stavby. Nedílnou součástí tohoto změnového listu bude soupis prací s výkazem výměr a oceněním jednotlivých položek v souladu </w:t>
      </w:r>
      <w:r w:rsidR="00962373"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s čl. VII odst. 1</w:t>
      </w:r>
      <w:r w:rsidR="007074BD">
        <w:rPr>
          <w:rFonts w:asciiTheme="minorHAnsi" w:hAnsiTheme="minorHAnsi" w:cstheme="minorHAnsi"/>
          <w:sz w:val="22"/>
          <w:szCs w:val="22"/>
          <w:lang w:val="cs-CZ"/>
        </w:rPr>
        <w:t>4</w:t>
      </w:r>
      <w:r w:rsidRPr="006B1062">
        <w:rPr>
          <w:rFonts w:asciiTheme="minorHAnsi" w:hAnsiTheme="minorHAnsi" w:cstheme="minorHAnsi"/>
          <w:sz w:val="22"/>
          <w:szCs w:val="22"/>
          <w:lang w:val="cs-CZ"/>
        </w:rPr>
        <w:t xml:space="preserve"> Smlouvy.</w:t>
      </w:r>
    </w:p>
    <w:p w14:paraId="6C0EE552" w14:textId="666BCCB6" w:rsidR="00BB4E7F" w:rsidRPr="006B1062" w:rsidRDefault="0002767D" w:rsidP="00DF4ED0">
      <w:pPr>
        <w:pStyle w:val="Nadpis2"/>
        <w:numPr>
          <w:ilvl w:val="1"/>
          <w:numId w:val="2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Veškeré vícepráce, změny, doplňky nebo rozšíření, které budou realizovány v souladu se </w:t>
      </w:r>
      <w:r w:rsidR="00452F4A"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mlouvou o dílo a zákonem č. 134/2016 Sb., </w:t>
      </w:r>
      <w:r w:rsidR="00191629" w:rsidRPr="006B1062">
        <w:rPr>
          <w:rFonts w:asciiTheme="minorHAnsi" w:hAnsiTheme="minorHAnsi" w:cstheme="minorHAnsi"/>
          <w:sz w:val="22"/>
          <w:szCs w:val="22"/>
          <w:lang w:val="cs-CZ"/>
        </w:rPr>
        <w:t>o zadávání veřejných zakázek</w:t>
      </w:r>
      <w:r w:rsidR="00565F43"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xml:space="preserve">musí být vždy před jejich realizací písemně odsouhlaseny Objednatelem včetně jejich ocenění (dodatkem ke </w:t>
      </w:r>
      <w:r w:rsidR="00452F4A"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mlouvě). Pokud Zhotovitel provede některé z těchto prací bez tohoto písemného souhlasu Objednatele a dodatku </w:t>
      </w:r>
      <w:r w:rsidR="00452F4A"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mlouvy o dílo, budou tyto považovány za součást díla a Objednatel má právo odmítnout jejich úhradu.</w:t>
      </w:r>
    </w:p>
    <w:p w14:paraId="48AE2A68" w14:textId="5CC83B2A" w:rsidR="00DD0177" w:rsidRPr="006B1062" w:rsidRDefault="0002767D" w:rsidP="00DD0177">
      <w:pPr>
        <w:pStyle w:val="Nadpis2"/>
        <w:numPr>
          <w:ilvl w:val="1"/>
          <w:numId w:val="2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Zhotoviteli zaniká jakýkoliv nárok na zvýšení ceny, jestliže písemně neoznámí Objednateli nutnost jejího překročení a výši požadovaného zvýšení ceny ihned poté, kdy se ukázalo, že je zvýšení ceny nevyhnutelné. Toto písemné oznámení však nezakládá právo Zhotovitele na zvýšení ceny. Zvýšení ceny je možné pouze za podmínek daných </w:t>
      </w:r>
      <w:r w:rsidR="00452F4A"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mlouvou o dílo a na základě dodatku ke </w:t>
      </w:r>
      <w:r w:rsidR="00452F4A"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mlouvě o dílo, a to před provedením příslušných prací.</w:t>
      </w:r>
      <w:r w:rsidR="006416D0" w:rsidRPr="006B1062">
        <w:rPr>
          <w:rFonts w:asciiTheme="minorHAnsi" w:hAnsiTheme="minorHAnsi" w:cstheme="minorHAnsi"/>
          <w:sz w:val="22"/>
          <w:szCs w:val="22"/>
          <w:lang w:val="cs-CZ"/>
        </w:rPr>
        <w:t xml:space="preserve"> </w:t>
      </w:r>
    </w:p>
    <w:p w14:paraId="62B0F9FC"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Součinnost smluvních stran</w:t>
      </w:r>
    </w:p>
    <w:p w14:paraId="3A733215" w14:textId="33921CCE" w:rsidR="00F25B70" w:rsidRPr="006B1062" w:rsidRDefault="0002767D" w:rsidP="00EF204A">
      <w:pPr>
        <w:pStyle w:val="Nadpis2"/>
        <w:numPr>
          <w:ilvl w:val="1"/>
          <w:numId w:val="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Smluvní strany se zavazují vyvinout veškeré úsilí k vytvoření potřebných podmínek pro realizaci díla dle podmínek stanovených Smlouvou, které vyplývají z jejich smluvního postavení. To platí i v případech, kde to není výslovně stanoveno ustanovením Smlouvy.</w:t>
      </w:r>
    </w:p>
    <w:p w14:paraId="70551AEE" w14:textId="77777777" w:rsidR="00F25B70" w:rsidRPr="006B1062" w:rsidRDefault="0002767D" w:rsidP="00EF204A">
      <w:pPr>
        <w:pStyle w:val="Nadpis2"/>
        <w:numPr>
          <w:ilvl w:val="1"/>
          <w:numId w:val="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lastRenderedPageBreak/>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0BF70B5C" w14:textId="7F00DCE3" w:rsidR="00DA7EB7" w:rsidRPr="006B1062" w:rsidRDefault="00DA7EB7" w:rsidP="00EF204A">
      <w:pPr>
        <w:pStyle w:val="Nadpis2"/>
        <w:numPr>
          <w:ilvl w:val="1"/>
          <w:numId w:val="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se zavazuje, že na základě skutečností zjištěných v průběhu plnění povinností dle Smlouvy navrhne a provede opatření směřující k dodržení podmínek stanovených Smlouvou </w:t>
      </w:r>
      <w:r w:rsidR="003305DA"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1F7B754E" w14:textId="77777777" w:rsidR="00DA7EB7" w:rsidRPr="006B1062" w:rsidRDefault="0002767D" w:rsidP="00DA7EB7">
      <w:pPr>
        <w:pStyle w:val="Nadpis2"/>
        <w:numPr>
          <w:ilvl w:val="1"/>
          <w:numId w:val="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se zavazuje</w:t>
      </w:r>
      <w:r w:rsidR="00DA7EB7" w:rsidRPr="006B1062">
        <w:rPr>
          <w:rFonts w:asciiTheme="minorHAnsi" w:hAnsiTheme="minorHAnsi" w:cstheme="minorHAnsi"/>
          <w:sz w:val="22"/>
          <w:szCs w:val="22"/>
          <w:lang w:val="cs-CZ"/>
        </w:rPr>
        <w:t xml:space="preserve"> k součinnosti při vedení a průběžné ak</w:t>
      </w:r>
      <w:r w:rsidR="008B016E" w:rsidRPr="006B1062">
        <w:rPr>
          <w:rFonts w:asciiTheme="minorHAnsi" w:hAnsiTheme="minorHAnsi" w:cstheme="minorHAnsi"/>
          <w:sz w:val="22"/>
          <w:szCs w:val="22"/>
          <w:lang w:val="cs-CZ"/>
        </w:rPr>
        <w:t xml:space="preserve">tualizaci seznamu poddodavatelů, který je přílohou Smlouvy, </w:t>
      </w:r>
      <w:r w:rsidR="00DA7EB7" w:rsidRPr="006B1062">
        <w:rPr>
          <w:rFonts w:asciiTheme="minorHAnsi" w:hAnsiTheme="minorHAnsi" w:cstheme="minorHAnsi"/>
          <w:sz w:val="22"/>
          <w:szCs w:val="22"/>
          <w:lang w:val="cs-CZ"/>
        </w:rPr>
        <w:t>včetně výše jejich podílů na akci.</w:t>
      </w:r>
    </w:p>
    <w:p w14:paraId="5E50039B"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Práva a povinnosti stran</w:t>
      </w:r>
    </w:p>
    <w:p w14:paraId="3EA73C15" w14:textId="7A43F481" w:rsidR="00F25B70" w:rsidRPr="006B1062" w:rsidRDefault="0002767D" w:rsidP="00EF204A">
      <w:pPr>
        <w:pStyle w:val="Nadpis2"/>
        <w:numPr>
          <w:ilvl w:val="1"/>
          <w:numId w:val="5"/>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má povinnost se do uzavření </w:t>
      </w:r>
      <w:r w:rsidR="00452F4A"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mlouvy seznámit s rozsahem, povahou díla a s místem provádění stavby, s veškerými technickými, kvalitativními a jinými podmínkami provádění díla, prověřit podklady a pokyny, které obdržel od Objednatele a bez zbytečného odkladu písemně upozornit Objednatele, pokud shledal jakékoliv vady či </w:t>
      </w:r>
      <w:r w:rsidR="00597828" w:rsidRPr="006B1062">
        <w:rPr>
          <w:rFonts w:asciiTheme="minorHAnsi" w:hAnsiTheme="minorHAnsi" w:cstheme="minorHAnsi"/>
          <w:sz w:val="22"/>
          <w:szCs w:val="22"/>
          <w:lang w:val="cs-CZ"/>
        </w:rPr>
        <w:t>nedostatky. Tímto</w:t>
      </w:r>
      <w:r w:rsidRPr="006B1062">
        <w:rPr>
          <w:rFonts w:asciiTheme="minorHAnsi" w:hAnsiTheme="minorHAnsi" w:cstheme="minorHAnsi"/>
          <w:sz w:val="22"/>
          <w:szCs w:val="22"/>
          <w:lang w:val="cs-CZ"/>
        </w:rPr>
        <w:t xml:space="preserve"> není dotčena odpovědnost Objednatele za správnost a úplnost předané dokumentace. Případný soupis zjištěných vad a nedostatků výchozích dokumentů s návrhem na odstranění a dopadem na cenu díla předá Zhotovitel Objednateli nejpozději </w:t>
      </w:r>
      <w:r w:rsidR="00450247" w:rsidRPr="006B1062">
        <w:rPr>
          <w:rFonts w:asciiTheme="minorHAnsi" w:hAnsiTheme="minorHAnsi" w:cstheme="minorHAnsi"/>
          <w:sz w:val="22"/>
          <w:szCs w:val="22"/>
          <w:lang w:val="cs-CZ"/>
        </w:rPr>
        <w:t>při podpisu smlouvy</w:t>
      </w:r>
      <w:r w:rsidRPr="006B1062">
        <w:rPr>
          <w:rFonts w:asciiTheme="minorHAnsi" w:hAnsiTheme="minorHAnsi" w:cstheme="minorHAnsi"/>
          <w:sz w:val="22"/>
          <w:szCs w:val="22"/>
          <w:lang w:val="cs-CZ"/>
        </w:rPr>
        <w:t>.</w:t>
      </w:r>
    </w:p>
    <w:p w14:paraId="30B8C540" w14:textId="77777777" w:rsidR="00F25B70" w:rsidRPr="006B1062" w:rsidRDefault="0002767D" w:rsidP="00FD4C77">
      <w:pPr>
        <w:pStyle w:val="Nadpis2"/>
        <w:numPr>
          <w:ilvl w:val="1"/>
          <w:numId w:val="9"/>
        </w:numPr>
        <w:spacing w:after="12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se zavazuje, že Objednateli bezodkladně po vzniku takové skutečnosti písemně oznámí:</w:t>
      </w:r>
    </w:p>
    <w:p w14:paraId="3B73F700" w14:textId="77777777" w:rsidR="00F25B70"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jestliže bude zahájeno insolvenční řízení dle zák. č. 182/2006 Sb., o úpadku a způsobech jeho řešení, v platném znění, jehož předmětem bude úpadek nebo hrozící úpadek Zhotovitele; nebo</w:t>
      </w:r>
    </w:p>
    <w:p w14:paraId="6AD7912A" w14:textId="77777777" w:rsidR="00F25B70"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vstup Zhotovitele do likvidace; nebo</w:t>
      </w:r>
    </w:p>
    <w:p w14:paraId="6AE8F41D" w14:textId="7ADE3FC0" w:rsidR="00F25B70" w:rsidRPr="006B1062" w:rsidRDefault="00750098"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jakékoli </w:t>
      </w:r>
      <w:r w:rsidR="0002767D" w:rsidRPr="006B1062">
        <w:rPr>
          <w:rFonts w:asciiTheme="minorHAnsi" w:hAnsiTheme="minorHAnsi" w:cstheme="minorHAnsi"/>
          <w:sz w:val="22"/>
          <w:szCs w:val="22"/>
          <w:lang w:val="cs-CZ"/>
        </w:rPr>
        <w:t>změny v majetkové struktuře Zhotovitele; nebo</w:t>
      </w:r>
    </w:p>
    <w:p w14:paraId="05E9E01E" w14:textId="77777777" w:rsidR="00F25B70"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rozhodnutí o provedení přeměny Zhotovitele, zejména fúzí, převodem jmění na společníka či rozdělením, provedení změny právní formy či provedení jiných organizačních změn; nebo</w:t>
      </w:r>
    </w:p>
    <w:p w14:paraId="7847A1CE" w14:textId="77777777" w:rsidR="00F25B70"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omezení či ukončení výkonu činnosti Zhotovitele, která bezprostředně souvisí s předmětem Smlouvy; nebo</w:t>
      </w:r>
    </w:p>
    <w:p w14:paraId="6F1763E7" w14:textId="77777777" w:rsidR="00F25B70"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rozhodnutí o založení obchodní společnosti Zhotovitelem či účasti na podnikání jiné osoby Zhotovitele; nebo</w:t>
      </w:r>
    </w:p>
    <w:p w14:paraId="6F608FB9" w14:textId="77777777" w:rsidR="00F25B70"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všechny skutečnosti, které by mohly mít vliv na přechod či vypořádání závazků Zhotovitele vůči Objednateli vyplývajících ze Smlouvy či se Smlouvou souvisejících; nebo</w:t>
      </w:r>
    </w:p>
    <w:p w14:paraId="6676A151" w14:textId="77777777" w:rsidR="00F25B70"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rozhodnutí o zrušení Zhotovitele.</w:t>
      </w:r>
    </w:p>
    <w:p w14:paraId="70179D07" w14:textId="77777777" w:rsidR="00F25B70" w:rsidRPr="006B1062" w:rsidRDefault="0002767D" w:rsidP="00C23526">
      <w:pPr>
        <w:pStyle w:val="Nadpis2"/>
        <w:numPr>
          <w:ilvl w:val="0"/>
          <w:numId w:val="0"/>
        </w:numPr>
        <w:spacing w:after="120" w:line="240" w:lineRule="auto"/>
        <w:rPr>
          <w:rFonts w:asciiTheme="minorHAnsi" w:hAnsiTheme="minorHAnsi" w:cstheme="minorHAnsi"/>
          <w:sz w:val="22"/>
          <w:szCs w:val="22"/>
          <w:lang w:val="cs-CZ"/>
        </w:rPr>
      </w:pPr>
      <w:r w:rsidRPr="006B1062">
        <w:rPr>
          <w:rFonts w:asciiTheme="minorHAnsi" w:hAnsiTheme="minorHAnsi" w:cstheme="minorHAnsi"/>
          <w:sz w:val="22"/>
          <w:szCs w:val="22"/>
          <w:lang w:val="cs-CZ"/>
        </w:rPr>
        <w:t>V případě porušení tohoto ustanovení povinností ze strany Zhotovitele je Objednatel oprávněn od Smlouvy bez dalšího odstoupit.</w:t>
      </w:r>
    </w:p>
    <w:p w14:paraId="54F0185E" w14:textId="77777777" w:rsidR="00F25B70" w:rsidRPr="006B1062" w:rsidRDefault="0002767D" w:rsidP="00FD4C77">
      <w:pPr>
        <w:pStyle w:val="Nadpis2"/>
        <w:numPr>
          <w:ilvl w:val="1"/>
          <w:numId w:val="11"/>
        </w:numPr>
        <w:spacing w:after="12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je povinen umožnit, aby Objednatel:</w:t>
      </w:r>
    </w:p>
    <w:p w14:paraId="19E3ADAF" w14:textId="77777777" w:rsidR="00F25B70"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sám či prostřednictvím třetí osoby prováděl cenovou kontrolu v průběhu provádění díla a uvádění dokončeného díla do provozu a kontrolu provádění závěrečného </w:t>
      </w:r>
      <w:r w:rsidRPr="006B1062">
        <w:rPr>
          <w:rFonts w:asciiTheme="minorHAnsi" w:hAnsiTheme="minorHAnsi" w:cstheme="minorHAnsi"/>
          <w:sz w:val="22"/>
          <w:szCs w:val="22"/>
          <w:lang w:val="cs-CZ"/>
        </w:rPr>
        <w:lastRenderedPageBreak/>
        <w:t>vyúčtování díla; všichni účastníci Smlouvy jsou povinni vytvářet dostatečné podmínky pro provádění cenové kontroly,</w:t>
      </w:r>
    </w:p>
    <w:p w14:paraId="4E8ADCC1" w14:textId="77777777" w:rsidR="00F25B70"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sám či prostřednictvím třetí osoby vykonával v místě provádění díla vlastní Technický dozor stavebníka</w:t>
      </w:r>
      <w:r w:rsidR="00597828"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xml:space="preserve">a v jeho průběhu zejména sledovat, zda jsou práce prováděny dle projektu, technických norem a jiných právních předpisů a v souladu s rozhodnutím orgánů veřejné správy; na nedostatky při provádění díla upozorní zápisem ve stavebním deníku. </w:t>
      </w:r>
      <w:r w:rsidRPr="006B1062">
        <w:rPr>
          <w:rFonts w:asciiTheme="minorHAnsi" w:hAnsiTheme="minorHAnsi" w:cstheme="minorHAnsi"/>
          <w:b/>
          <w:bCs/>
          <w:sz w:val="22"/>
          <w:szCs w:val="22"/>
          <w:lang w:val="cs-CZ"/>
        </w:rPr>
        <w:t>Technický dozor nesmí provádět Zhotovitel ani osoba s ním propojená.</w:t>
      </w:r>
      <w:r w:rsidR="00B96C9F" w:rsidRPr="006B1062">
        <w:rPr>
          <w:rFonts w:asciiTheme="minorHAnsi" w:hAnsiTheme="minorHAnsi" w:cstheme="minorHAnsi"/>
          <w:b/>
          <w:bCs/>
          <w:sz w:val="22"/>
          <w:szCs w:val="22"/>
          <w:lang w:val="cs-CZ"/>
        </w:rPr>
        <w:t xml:space="preserve"> </w:t>
      </w:r>
      <w:r w:rsidRPr="006B1062">
        <w:rPr>
          <w:rFonts w:asciiTheme="minorHAnsi" w:hAnsiTheme="minorHAnsi" w:cstheme="minorHAnsi"/>
          <w:sz w:val="22"/>
          <w:szCs w:val="22"/>
          <w:lang w:val="cs-CZ"/>
        </w:rPr>
        <w:t>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14:paraId="4043AB36" w14:textId="77777777" w:rsidR="00F25B70"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sám či prostřednictvím třetí osoby vykonával v místě provádění díla vlastní výkon činnosti koordinátora BOZP, v jeho průběhu zejména sledovat, zda jsou práce prováděny v souladu s právními předpisy týkajícími se bezpečnosti práce, hygienických opatření a opatření vedoucích k požární ochraně prováděného díla, a to v rozsahu a způsobem stanoveným příslušnými předpisy.</w:t>
      </w:r>
    </w:p>
    <w:p w14:paraId="7F0BFAF3" w14:textId="77777777" w:rsidR="00767CF1" w:rsidRPr="006B1062" w:rsidRDefault="0002767D" w:rsidP="0066496C">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 vykonával autorský dozor projektanta.</w:t>
      </w:r>
    </w:p>
    <w:p w14:paraId="6B774647" w14:textId="31A62631" w:rsidR="00D43FE0" w:rsidRPr="006B1062" w:rsidRDefault="000C1C84" w:rsidP="00CF20EA">
      <w:pPr>
        <w:pStyle w:val="Nadpis2"/>
        <w:spacing w:line="240" w:lineRule="auto"/>
        <w:ind w:left="0"/>
        <w:rPr>
          <w:rFonts w:asciiTheme="minorHAnsi" w:hAnsiTheme="minorHAnsi" w:cstheme="minorHAnsi"/>
          <w:sz w:val="22"/>
          <w:szCs w:val="22"/>
          <w:lang w:val="cs-CZ"/>
        </w:rPr>
      </w:pPr>
      <w:bookmarkStart w:id="11" w:name="_Hlk126155988"/>
      <w:r w:rsidRPr="006B1062">
        <w:rPr>
          <w:rFonts w:asciiTheme="minorHAnsi" w:hAnsiTheme="minorHAnsi" w:cstheme="minorHAnsi"/>
          <w:sz w:val="22"/>
          <w:szCs w:val="22"/>
          <w:lang w:val="cs-CZ"/>
        </w:rPr>
        <w:t>Objednatel schválí Zhotoviteli před zahájením díla trasu obslužných vozidel zajišťujících realizaci stavby.</w:t>
      </w:r>
      <w:r w:rsidR="00CF20EA" w:rsidRPr="006B1062">
        <w:rPr>
          <w:rFonts w:asciiTheme="minorHAnsi" w:hAnsiTheme="minorHAnsi" w:cstheme="minorHAnsi"/>
          <w:sz w:val="22"/>
          <w:szCs w:val="22"/>
          <w:lang w:val="cs-CZ"/>
        </w:rPr>
        <w:t xml:space="preserve"> Zhotovitel je povinen vést dopravu na místo stavby pouze po trasách, které byly odsouhlaseny Objednatelem.</w:t>
      </w:r>
    </w:p>
    <w:bookmarkEnd w:id="11"/>
    <w:p w14:paraId="09A72F4C" w14:textId="1157C7FF" w:rsidR="00E0546C" w:rsidRPr="006B1062" w:rsidRDefault="0002767D" w:rsidP="001405D2">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Technický dozor </w:t>
      </w:r>
      <w:r w:rsidR="00597828" w:rsidRPr="006B1062">
        <w:rPr>
          <w:rFonts w:asciiTheme="minorHAnsi" w:hAnsiTheme="minorHAnsi" w:cstheme="minorHAnsi"/>
          <w:sz w:val="22"/>
          <w:szCs w:val="22"/>
          <w:lang w:val="cs-CZ"/>
        </w:rPr>
        <w:t>stavebníka bude</w:t>
      </w:r>
      <w:r w:rsidRPr="006B1062">
        <w:rPr>
          <w:rFonts w:asciiTheme="minorHAnsi" w:hAnsiTheme="minorHAnsi" w:cstheme="minorHAnsi"/>
          <w:sz w:val="22"/>
          <w:szCs w:val="22"/>
          <w:lang w:val="cs-CZ"/>
        </w:rPr>
        <w:t xml:space="preserve"> provádět průběžnou kontrolu prováděných prací.</w:t>
      </w:r>
    </w:p>
    <w:p w14:paraId="67EF1A27" w14:textId="63FD0BE7" w:rsidR="00892DB7" w:rsidRPr="006B1062" w:rsidRDefault="0002767D" w:rsidP="00892DB7">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Objednatel je povinen, pokud to vyplývá ze zvláštních právních předpisů, jmenovat koordinátora bezpečnosti práce na staveništi.</w:t>
      </w:r>
    </w:p>
    <w:p w14:paraId="1828EB91" w14:textId="38068B5E" w:rsidR="001405D2" w:rsidRPr="006B1062" w:rsidRDefault="0002767D" w:rsidP="001405D2">
      <w:pPr>
        <w:pStyle w:val="Nadpis2"/>
        <w:spacing w:line="240" w:lineRule="auto"/>
        <w:ind w:left="0"/>
        <w:rPr>
          <w:rFonts w:asciiTheme="minorHAnsi" w:hAnsiTheme="minorHAnsi" w:cstheme="minorHAnsi"/>
          <w:sz w:val="22"/>
          <w:szCs w:val="22"/>
          <w:lang w:val="cs-CZ"/>
        </w:rPr>
      </w:pPr>
      <w:bookmarkStart w:id="12" w:name="_Hlk126156103"/>
      <w:r w:rsidRPr="006B1062">
        <w:rPr>
          <w:rFonts w:asciiTheme="minorHAnsi" w:hAnsiTheme="minorHAnsi" w:cstheme="minorHAnsi"/>
          <w:sz w:val="22"/>
          <w:szCs w:val="22"/>
          <w:lang w:val="cs-CZ"/>
        </w:rPr>
        <w:t xml:space="preserve">Kontrolní dny budou organizovány Objednatelem, zúčastní se jich vždy alespoň jeden zástupce Objednatele, jeden zástupce Zhotovitele a Technický </w:t>
      </w:r>
      <w:r w:rsidR="00597828" w:rsidRPr="006B1062">
        <w:rPr>
          <w:rFonts w:asciiTheme="minorHAnsi" w:hAnsiTheme="minorHAnsi" w:cstheme="minorHAnsi"/>
          <w:sz w:val="22"/>
          <w:szCs w:val="22"/>
          <w:lang w:val="cs-CZ"/>
        </w:rPr>
        <w:t>dozor stavebníka</w:t>
      </w:r>
      <w:r w:rsidRPr="006B1062">
        <w:rPr>
          <w:rFonts w:asciiTheme="minorHAnsi" w:hAnsiTheme="minorHAnsi" w:cstheme="minorHAnsi"/>
          <w:sz w:val="22"/>
          <w:szCs w:val="22"/>
          <w:lang w:val="cs-CZ"/>
        </w:rPr>
        <w:t xml:space="preserve">. Kontrolní </w:t>
      </w:r>
      <w:r w:rsidR="00597828" w:rsidRPr="006B1062">
        <w:rPr>
          <w:rFonts w:asciiTheme="minorHAnsi" w:hAnsiTheme="minorHAnsi" w:cstheme="minorHAnsi"/>
          <w:sz w:val="22"/>
          <w:szCs w:val="22"/>
          <w:lang w:val="cs-CZ"/>
        </w:rPr>
        <w:t>dny budou</w:t>
      </w:r>
      <w:r w:rsidRPr="006B1062">
        <w:rPr>
          <w:rFonts w:asciiTheme="minorHAnsi" w:hAnsiTheme="minorHAnsi" w:cstheme="minorHAnsi"/>
          <w:sz w:val="22"/>
          <w:szCs w:val="22"/>
          <w:lang w:val="cs-CZ"/>
        </w:rPr>
        <w:t xml:space="preserve"> probíhat </w:t>
      </w:r>
      <w:r w:rsidR="00597828" w:rsidRPr="006B1062">
        <w:rPr>
          <w:rFonts w:asciiTheme="minorHAnsi" w:hAnsiTheme="minorHAnsi" w:cstheme="minorHAnsi"/>
          <w:sz w:val="22"/>
          <w:szCs w:val="22"/>
          <w:lang w:val="cs-CZ"/>
        </w:rPr>
        <w:t>minimálně jednou</w:t>
      </w:r>
      <w:r w:rsidRPr="006B1062">
        <w:rPr>
          <w:rFonts w:asciiTheme="minorHAnsi" w:hAnsiTheme="minorHAnsi" w:cstheme="minorHAnsi"/>
          <w:sz w:val="22"/>
          <w:szCs w:val="22"/>
          <w:lang w:val="cs-CZ"/>
        </w:rPr>
        <w:t xml:space="preserve"> za </w:t>
      </w:r>
      <w:r w:rsidR="005C7BDC" w:rsidRPr="006B1062">
        <w:rPr>
          <w:rFonts w:asciiTheme="minorHAnsi" w:hAnsiTheme="minorHAnsi" w:cstheme="minorHAnsi"/>
          <w:sz w:val="22"/>
          <w:szCs w:val="22"/>
          <w:lang w:val="cs-CZ"/>
        </w:rPr>
        <w:t>týden</w:t>
      </w:r>
      <w:r w:rsidRPr="006B1062">
        <w:rPr>
          <w:rFonts w:asciiTheme="minorHAnsi" w:hAnsiTheme="minorHAnsi" w:cstheme="minorHAnsi"/>
          <w:sz w:val="22"/>
          <w:szCs w:val="22"/>
          <w:lang w:val="cs-CZ"/>
        </w:rPr>
        <w:t>. Zápisy z kontrolních dnů (dále jen „KD“) se provádějí na místě stavby čitelným zápisem do stavebního deníku</w:t>
      </w:r>
      <w:r w:rsidR="00BA12F6" w:rsidRPr="006B1062">
        <w:rPr>
          <w:rFonts w:asciiTheme="minorHAnsi" w:hAnsiTheme="minorHAnsi" w:cstheme="minorHAnsi"/>
          <w:sz w:val="22"/>
          <w:szCs w:val="22"/>
          <w:lang w:val="cs-CZ"/>
        </w:rPr>
        <w:t xml:space="preserve"> a samostatným zápisem z KD</w:t>
      </w:r>
      <w:r w:rsidRPr="006B1062">
        <w:rPr>
          <w:rFonts w:asciiTheme="minorHAnsi" w:hAnsiTheme="minorHAnsi" w:cstheme="minorHAnsi"/>
          <w:sz w:val="22"/>
          <w:szCs w:val="22"/>
          <w:lang w:val="cs-CZ"/>
        </w:rPr>
        <w:t>.</w:t>
      </w:r>
      <w:r w:rsidR="00BA12F6" w:rsidRPr="006B1062">
        <w:rPr>
          <w:rFonts w:asciiTheme="minorHAnsi" w:hAnsiTheme="minorHAnsi" w:cstheme="minorHAnsi"/>
          <w:sz w:val="22"/>
          <w:szCs w:val="22"/>
          <w:lang w:val="cs-CZ"/>
        </w:rPr>
        <w:t xml:space="preserve"> Přítomní stvrdí svoji účast na KD podpisem na presenční listinu.</w:t>
      </w:r>
    </w:p>
    <w:bookmarkEnd w:id="12"/>
    <w:p w14:paraId="74E1C85A" w14:textId="77777777" w:rsidR="00F25B70" w:rsidRPr="006B1062" w:rsidRDefault="0002767D" w:rsidP="00C23526">
      <w:pPr>
        <w:pStyle w:val="Nadpis2"/>
        <w:spacing w:line="240" w:lineRule="auto"/>
        <w:ind w:left="0"/>
        <w:rPr>
          <w:rFonts w:asciiTheme="minorHAnsi" w:hAnsiTheme="minorHAnsi" w:cstheme="minorHAnsi"/>
          <w:b/>
          <w:bCs/>
          <w:i/>
          <w:sz w:val="22"/>
          <w:szCs w:val="22"/>
          <w:u w:val="single"/>
          <w:lang w:val="cs-CZ"/>
        </w:rPr>
      </w:pPr>
      <w:r w:rsidRPr="006B1062">
        <w:rPr>
          <w:rFonts w:asciiTheme="minorHAnsi" w:hAnsiTheme="minorHAnsi" w:cstheme="minorHAnsi"/>
          <w:sz w:val="22"/>
          <w:szCs w:val="22"/>
          <w:lang w:val="cs-CZ"/>
        </w:rPr>
        <w:t xml:space="preserve">Zhotovitel se zavazuje ke spolupůsobení při výkonu finanční kontroly dle § 2 písm. e) zákona č. 320/2001 Sb., o finanční kontrole, ve znění pozdějších předpisů. </w:t>
      </w:r>
    </w:p>
    <w:p w14:paraId="1112F2A5" w14:textId="46180019" w:rsidR="00F25B70" w:rsidRPr="006B1062" w:rsidRDefault="00597828" w:rsidP="00C23526">
      <w:pPr>
        <w:pStyle w:val="Nadpis2"/>
        <w:spacing w:line="240" w:lineRule="auto"/>
        <w:ind w:left="0"/>
        <w:rPr>
          <w:rFonts w:asciiTheme="minorHAnsi" w:hAnsiTheme="minorHAnsi" w:cstheme="minorHAnsi"/>
          <w:b/>
          <w:bCs/>
          <w:sz w:val="22"/>
          <w:szCs w:val="22"/>
          <w:lang w:val="cs-CZ"/>
        </w:rPr>
      </w:pPr>
      <w:r w:rsidRPr="006B1062">
        <w:rPr>
          <w:rFonts w:asciiTheme="minorHAnsi" w:hAnsiTheme="minorHAnsi" w:cstheme="minorHAnsi"/>
          <w:sz w:val="22"/>
          <w:szCs w:val="22"/>
          <w:lang w:val="cs-CZ"/>
        </w:rPr>
        <w:t>Zhotovitel není</w:t>
      </w:r>
      <w:r w:rsidR="0002767D" w:rsidRPr="006B1062">
        <w:rPr>
          <w:rFonts w:asciiTheme="minorHAnsi" w:hAnsiTheme="minorHAnsi" w:cstheme="minorHAnsi"/>
          <w:sz w:val="22"/>
          <w:szCs w:val="22"/>
          <w:lang w:val="cs-CZ"/>
        </w:rPr>
        <w:t xml:space="preserve"> oprávněn </w:t>
      </w:r>
      <w:r w:rsidR="003B2F54" w:rsidRPr="006B1062">
        <w:rPr>
          <w:rFonts w:asciiTheme="minorHAnsi" w:hAnsiTheme="minorHAnsi" w:cstheme="minorHAnsi"/>
          <w:sz w:val="22"/>
          <w:szCs w:val="22"/>
          <w:lang w:val="cs-CZ"/>
        </w:rPr>
        <w:t>bez předchozího výslovného písemného souhlasu</w:t>
      </w:r>
      <w:r w:rsidR="003B2F54" w:rsidRPr="006B1062" w:rsidDel="00684805">
        <w:rPr>
          <w:rFonts w:asciiTheme="minorHAnsi" w:hAnsiTheme="minorHAnsi" w:cstheme="minorHAnsi"/>
          <w:sz w:val="22"/>
          <w:szCs w:val="22"/>
          <w:lang w:val="cs-CZ"/>
        </w:rPr>
        <w:t xml:space="preserve"> </w:t>
      </w:r>
      <w:r w:rsidR="003B2F54" w:rsidRPr="006B1062">
        <w:rPr>
          <w:rFonts w:asciiTheme="minorHAnsi" w:hAnsiTheme="minorHAnsi" w:cstheme="minorHAnsi"/>
          <w:sz w:val="22"/>
          <w:szCs w:val="22"/>
          <w:lang w:val="cs-CZ"/>
        </w:rPr>
        <w:t xml:space="preserve">Objednatele </w:t>
      </w:r>
      <w:r w:rsidR="0002767D" w:rsidRPr="006B1062">
        <w:rPr>
          <w:rFonts w:asciiTheme="minorHAnsi" w:hAnsiTheme="minorHAnsi" w:cstheme="minorHAnsi"/>
          <w:sz w:val="22"/>
          <w:szCs w:val="22"/>
          <w:lang w:val="cs-CZ"/>
        </w:rPr>
        <w:t xml:space="preserve">převést nebo jakkoli přenést nebo postoupit svoje práva a povinnosti ze </w:t>
      </w:r>
      <w:r w:rsidR="00452F4A" w:rsidRPr="006B1062">
        <w:rPr>
          <w:rFonts w:asciiTheme="minorHAnsi" w:hAnsiTheme="minorHAnsi" w:cstheme="minorHAnsi"/>
          <w:sz w:val="22"/>
          <w:szCs w:val="22"/>
          <w:lang w:val="cs-CZ"/>
        </w:rPr>
        <w:t>S</w:t>
      </w:r>
      <w:r w:rsidR="0002767D" w:rsidRPr="006B1062">
        <w:rPr>
          <w:rFonts w:asciiTheme="minorHAnsi" w:hAnsiTheme="minorHAnsi" w:cstheme="minorHAnsi"/>
          <w:sz w:val="22"/>
          <w:szCs w:val="22"/>
          <w:lang w:val="cs-CZ"/>
        </w:rPr>
        <w:t>mlouvy</w:t>
      </w:r>
      <w:r w:rsidR="003B2F54" w:rsidRPr="006B1062">
        <w:rPr>
          <w:rFonts w:asciiTheme="minorHAnsi" w:hAnsiTheme="minorHAnsi" w:cstheme="minorHAnsi"/>
          <w:sz w:val="22"/>
          <w:szCs w:val="22"/>
          <w:lang w:val="cs-CZ"/>
        </w:rPr>
        <w:t xml:space="preserve"> (ať již zcela či z</w:t>
      </w:r>
      <w:r w:rsidR="00D43E1E" w:rsidRPr="006B1062">
        <w:rPr>
          <w:rFonts w:asciiTheme="minorHAnsi" w:hAnsiTheme="minorHAnsi" w:cstheme="minorHAnsi"/>
          <w:sz w:val="22"/>
          <w:szCs w:val="22"/>
          <w:lang w:val="cs-CZ"/>
        </w:rPr>
        <w:t xml:space="preserve"> </w:t>
      </w:r>
      <w:r w:rsidR="003B2F54" w:rsidRPr="006B1062">
        <w:rPr>
          <w:rFonts w:asciiTheme="minorHAnsi" w:hAnsiTheme="minorHAnsi" w:cstheme="minorHAnsi"/>
          <w:sz w:val="22"/>
          <w:szCs w:val="22"/>
          <w:lang w:val="cs-CZ"/>
        </w:rPr>
        <w:t>části)</w:t>
      </w:r>
      <w:r w:rsidR="0002767D" w:rsidRPr="006B1062">
        <w:rPr>
          <w:rFonts w:asciiTheme="minorHAnsi" w:hAnsiTheme="minorHAnsi" w:cstheme="minorHAnsi"/>
          <w:sz w:val="22"/>
          <w:szCs w:val="22"/>
          <w:lang w:val="cs-CZ"/>
        </w:rPr>
        <w:t xml:space="preserve"> na jinou osobu.</w:t>
      </w:r>
    </w:p>
    <w:p w14:paraId="1EF36821" w14:textId="05D6FF82"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w:t>
      </w:r>
      <w:r w:rsidR="00684805" w:rsidRPr="006B1062">
        <w:rPr>
          <w:rFonts w:asciiTheme="minorHAnsi" w:hAnsiTheme="minorHAnsi" w:cstheme="minorHAnsi"/>
          <w:sz w:val="22"/>
          <w:szCs w:val="22"/>
          <w:lang w:val="cs-CZ"/>
        </w:rPr>
        <w:t xml:space="preserve">není oprávněn </w:t>
      </w:r>
      <w:r w:rsidR="003B2F54" w:rsidRPr="006B1062">
        <w:rPr>
          <w:rFonts w:asciiTheme="minorHAnsi" w:hAnsiTheme="minorHAnsi" w:cstheme="minorHAnsi"/>
          <w:sz w:val="22"/>
          <w:szCs w:val="22"/>
          <w:lang w:val="cs-CZ"/>
        </w:rPr>
        <w:t>bez předchozího výslovného písemného souhlasu</w:t>
      </w:r>
      <w:r w:rsidR="003B2F54" w:rsidRPr="006B1062" w:rsidDel="00684805">
        <w:rPr>
          <w:rFonts w:asciiTheme="minorHAnsi" w:hAnsiTheme="minorHAnsi" w:cstheme="minorHAnsi"/>
          <w:sz w:val="22"/>
          <w:szCs w:val="22"/>
          <w:lang w:val="cs-CZ"/>
        </w:rPr>
        <w:t xml:space="preserve"> </w:t>
      </w:r>
      <w:r w:rsidR="003B2F54" w:rsidRPr="006B1062">
        <w:rPr>
          <w:rFonts w:asciiTheme="minorHAnsi" w:hAnsiTheme="minorHAnsi" w:cstheme="minorHAnsi"/>
          <w:sz w:val="22"/>
          <w:szCs w:val="22"/>
          <w:lang w:val="cs-CZ"/>
        </w:rPr>
        <w:t xml:space="preserve">Objednatele </w:t>
      </w:r>
      <w:r w:rsidRPr="006B1062">
        <w:rPr>
          <w:rFonts w:asciiTheme="minorHAnsi" w:hAnsiTheme="minorHAnsi" w:cstheme="minorHAnsi"/>
          <w:sz w:val="22"/>
          <w:szCs w:val="22"/>
          <w:lang w:val="cs-CZ"/>
        </w:rPr>
        <w:t>zastav</w:t>
      </w:r>
      <w:r w:rsidR="00684805" w:rsidRPr="006B1062">
        <w:rPr>
          <w:rFonts w:asciiTheme="minorHAnsi" w:hAnsiTheme="minorHAnsi" w:cstheme="minorHAnsi"/>
          <w:sz w:val="22"/>
          <w:szCs w:val="22"/>
          <w:lang w:val="cs-CZ"/>
        </w:rPr>
        <w:t>it</w:t>
      </w:r>
      <w:r w:rsidRPr="006B1062">
        <w:rPr>
          <w:rFonts w:asciiTheme="minorHAnsi" w:hAnsiTheme="minorHAnsi" w:cstheme="minorHAnsi"/>
          <w:sz w:val="22"/>
          <w:szCs w:val="22"/>
          <w:lang w:val="cs-CZ"/>
        </w:rPr>
        <w:t xml:space="preserve"> </w:t>
      </w:r>
      <w:r w:rsidR="003B2F54" w:rsidRPr="006B1062">
        <w:rPr>
          <w:rFonts w:asciiTheme="minorHAnsi" w:hAnsiTheme="minorHAnsi" w:cstheme="minorHAnsi"/>
          <w:sz w:val="22"/>
          <w:szCs w:val="22"/>
          <w:lang w:val="cs-CZ"/>
        </w:rPr>
        <w:t xml:space="preserve">jakékoli </w:t>
      </w:r>
      <w:r w:rsidRPr="006B1062">
        <w:rPr>
          <w:rFonts w:asciiTheme="minorHAnsi" w:hAnsiTheme="minorHAnsi" w:cstheme="minorHAnsi"/>
          <w:sz w:val="22"/>
          <w:szCs w:val="22"/>
          <w:lang w:val="cs-CZ"/>
        </w:rPr>
        <w:t xml:space="preserve">pohledávky, které bude mít vůči Objednateli ze </w:t>
      </w:r>
      <w:r w:rsidR="00452F4A" w:rsidRPr="006B1062">
        <w:rPr>
          <w:rFonts w:asciiTheme="minorHAnsi" w:hAnsiTheme="minorHAnsi" w:cstheme="minorHAnsi"/>
          <w:sz w:val="22"/>
          <w:szCs w:val="22"/>
          <w:lang w:val="cs-CZ"/>
        </w:rPr>
        <w:t>S</w:t>
      </w:r>
      <w:r w:rsidR="00D025A0" w:rsidRPr="006B1062">
        <w:rPr>
          <w:rFonts w:asciiTheme="minorHAnsi" w:hAnsiTheme="minorHAnsi" w:cstheme="minorHAnsi"/>
          <w:sz w:val="22"/>
          <w:szCs w:val="22"/>
          <w:lang w:val="cs-CZ"/>
        </w:rPr>
        <w:t>mlouvy</w:t>
      </w:r>
      <w:r w:rsidRPr="006B1062">
        <w:rPr>
          <w:rFonts w:asciiTheme="minorHAnsi" w:hAnsiTheme="minorHAnsi" w:cstheme="minorHAnsi"/>
          <w:sz w:val="22"/>
          <w:szCs w:val="22"/>
          <w:lang w:val="cs-CZ"/>
        </w:rPr>
        <w:t xml:space="preserve">. </w:t>
      </w:r>
    </w:p>
    <w:p w14:paraId="7AEE78B3" w14:textId="77777777" w:rsidR="00FE677C" w:rsidRPr="006B1062" w:rsidRDefault="0002767D" w:rsidP="00E135AB">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je povinen v místě realizace zajistit </w:t>
      </w:r>
      <w:r w:rsidR="001F17EC" w:rsidRPr="006B1062">
        <w:rPr>
          <w:rFonts w:asciiTheme="minorHAnsi" w:hAnsiTheme="minorHAnsi" w:cstheme="minorHAnsi"/>
          <w:sz w:val="22"/>
          <w:szCs w:val="22"/>
          <w:lang w:val="cs-CZ"/>
        </w:rPr>
        <w:t xml:space="preserve">případnou </w:t>
      </w:r>
      <w:r w:rsidRPr="006B1062">
        <w:rPr>
          <w:rFonts w:asciiTheme="minorHAnsi" w:hAnsiTheme="minorHAnsi" w:cstheme="minorHAnsi"/>
          <w:sz w:val="22"/>
          <w:szCs w:val="22"/>
          <w:lang w:val="cs-CZ"/>
        </w:rPr>
        <w:t xml:space="preserve">povinnou publicitu v souladu s požadavky </w:t>
      </w:r>
      <w:r w:rsidR="003A4E19" w:rsidRPr="006B1062">
        <w:rPr>
          <w:rFonts w:asciiTheme="minorHAnsi" w:hAnsiTheme="minorHAnsi" w:cstheme="minorHAnsi"/>
          <w:sz w:val="22"/>
          <w:szCs w:val="22"/>
          <w:lang w:val="cs-CZ"/>
        </w:rPr>
        <w:t>poskytovatele podpory</w:t>
      </w:r>
      <w:r w:rsidR="00FE677C" w:rsidRPr="006B1062">
        <w:rPr>
          <w:rFonts w:asciiTheme="minorHAnsi" w:hAnsiTheme="minorHAnsi" w:cstheme="minorHAnsi"/>
          <w:sz w:val="22"/>
          <w:szCs w:val="22"/>
          <w:lang w:val="cs-CZ"/>
        </w:rPr>
        <w:t>.</w:t>
      </w:r>
    </w:p>
    <w:p w14:paraId="29996C81" w14:textId="77777777" w:rsidR="008E6C53" w:rsidRPr="006B1062" w:rsidRDefault="00FE677C" w:rsidP="00E135AB">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poskytuje Objednateli k veškerým hmotně zachyceným výsledkům své činnosti, které jsou plněním Zhotovitele na základě Smlouvy a požívajícím autorskoprávní ochranu výhradní a neomezenou licenci k využití dokumentace zajišťované Zhotovitelem k dalšímu zpracování a pořizování rozmnoženin</w:t>
      </w:r>
      <w:r w:rsidR="0002767D"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Objednatel je oprávněn uzavřít podlicencí smlouvu. Objednatel je oprávněn postoupit licenci třetí osobě. Objednatel je oprávněn dokumentaci měnit. Licence je Zhotovitelem poskytnuta bezúplatně (odměna je součástí ceny za dílo). Objednatel není povinen licenci využít. Zhotovitel prohlašuje, že je oprávněn licenci v daném rozsahu udělit.</w:t>
      </w:r>
    </w:p>
    <w:p w14:paraId="7DE465E7"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lastRenderedPageBreak/>
        <w:t>Stavební deník</w:t>
      </w:r>
    </w:p>
    <w:p w14:paraId="39E8BFC4" w14:textId="388F1DAE" w:rsidR="006C5F52" w:rsidRPr="006B1062" w:rsidRDefault="0002767D" w:rsidP="006C5F52">
      <w:pPr>
        <w:pStyle w:val="Nadpis2"/>
        <w:numPr>
          <w:ilvl w:val="1"/>
          <w:numId w:val="12"/>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se zavazuje ode dne předání staveniště (viz článek </w:t>
      </w:r>
      <w:r w:rsidR="00732E71" w:rsidRPr="006B1062">
        <w:rPr>
          <w:rFonts w:asciiTheme="minorHAnsi" w:hAnsiTheme="minorHAnsi" w:cstheme="minorHAnsi"/>
          <w:sz w:val="22"/>
          <w:szCs w:val="22"/>
          <w:lang w:val="cs-CZ"/>
        </w:rPr>
        <w:t>XV.</w:t>
      </w:r>
      <w:r w:rsidRPr="006B1062">
        <w:rPr>
          <w:rFonts w:asciiTheme="minorHAnsi" w:hAnsiTheme="minorHAnsi" w:cstheme="minorHAnsi"/>
          <w:sz w:val="22"/>
          <w:szCs w:val="22"/>
          <w:lang w:val="cs-CZ"/>
        </w:rPr>
        <w:t xml:space="preserve"> Smlouvy) Objednatelem Zhotoviteli vést stavební deník alespoň v jednom originále a dvou průpisech dle ust. § 1</w:t>
      </w:r>
      <w:r w:rsidR="000906F3">
        <w:rPr>
          <w:rFonts w:asciiTheme="minorHAnsi" w:hAnsiTheme="minorHAnsi" w:cstheme="minorHAnsi"/>
          <w:sz w:val="22"/>
          <w:szCs w:val="22"/>
          <w:lang w:val="cs-CZ"/>
        </w:rPr>
        <w:t>66</w:t>
      </w:r>
      <w:r w:rsidRPr="006B1062">
        <w:rPr>
          <w:rFonts w:asciiTheme="minorHAnsi" w:hAnsiTheme="minorHAnsi" w:cstheme="minorHAnsi"/>
          <w:sz w:val="22"/>
          <w:szCs w:val="22"/>
          <w:lang w:val="cs-CZ"/>
        </w:rPr>
        <w:t xml:space="preserve"> stavebního zákona v rozsahu stanoveném vyhláškou č. </w:t>
      </w:r>
      <w:r w:rsidR="000906F3">
        <w:rPr>
          <w:rFonts w:asciiTheme="minorHAnsi" w:hAnsiTheme="minorHAnsi" w:cstheme="minorHAnsi"/>
          <w:sz w:val="22"/>
          <w:szCs w:val="22"/>
          <w:lang w:val="cs-CZ"/>
        </w:rPr>
        <w:t>131</w:t>
      </w:r>
      <w:r w:rsidRPr="006B1062">
        <w:rPr>
          <w:rFonts w:asciiTheme="minorHAnsi" w:hAnsiTheme="minorHAnsi" w:cstheme="minorHAnsi"/>
          <w:sz w:val="22"/>
          <w:szCs w:val="22"/>
          <w:lang w:val="cs-CZ"/>
        </w:rPr>
        <w:t>/20</w:t>
      </w:r>
      <w:r w:rsidR="000906F3">
        <w:rPr>
          <w:rFonts w:asciiTheme="minorHAnsi" w:hAnsiTheme="minorHAnsi" w:cstheme="minorHAnsi"/>
          <w:sz w:val="22"/>
          <w:szCs w:val="22"/>
          <w:lang w:val="cs-CZ"/>
        </w:rPr>
        <w:t>24</w:t>
      </w:r>
      <w:r w:rsidRPr="006B1062">
        <w:rPr>
          <w:rFonts w:asciiTheme="minorHAnsi" w:hAnsiTheme="minorHAnsi" w:cstheme="minorHAnsi"/>
          <w:sz w:val="22"/>
          <w:szCs w:val="22"/>
          <w:lang w:val="cs-CZ"/>
        </w:rPr>
        <w:t xml:space="preserve"> Sb., o dokumentaci staveb v.z.p.p. Na stavbě bude veden </w:t>
      </w:r>
      <w:r w:rsidRPr="006B1062">
        <w:rPr>
          <w:rFonts w:asciiTheme="minorHAnsi" w:hAnsiTheme="minorHAnsi" w:cstheme="minorHAnsi"/>
          <w:b/>
          <w:sz w:val="22"/>
          <w:szCs w:val="22"/>
          <w:lang w:val="cs-CZ"/>
        </w:rPr>
        <w:t>pouze jeden stavební deník</w:t>
      </w:r>
      <w:r w:rsidRPr="006B1062">
        <w:rPr>
          <w:rFonts w:asciiTheme="minorHAnsi" w:hAnsiTheme="minorHAnsi" w:cstheme="minorHAnsi"/>
          <w:sz w:val="22"/>
          <w:szCs w:val="22"/>
          <w:lang w:val="cs-CZ"/>
        </w:rPr>
        <w:t xml:space="preserve">, vedený Zhotovitelem a budou v něm zaznamenávány veškeré skutečnosti o průběhu všech prací, včetně prací poddodavatelů. Do stavebního deníku bude Zhotovitel zapisovat všechny skutečnosti stanovené zákonem a současně všechny skutečnosti rozhodné </w:t>
      </w:r>
      <w:r w:rsidR="00944BB2"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 xml:space="preserve">pro plnění podmínek Smlouvy a změny harmonogramu postupu prací. Stavební deník bude uložen </w:t>
      </w:r>
      <w:r w:rsidR="00944BB2"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 xml:space="preserve">na staveništi a bude oběma stranám kdykoliv přístupný v době přítomnosti jakýchkoli osob </w:t>
      </w:r>
      <w:r w:rsidR="00944BB2"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 xml:space="preserve">na staveništi. Originál stavebního deníku předá Zhotovitel při přejímacím řízení Objednateli. </w:t>
      </w:r>
    </w:p>
    <w:p w14:paraId="5FA4BF59" w14:textId="0E92C8AF"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Stavební deník dle předchozího odstavce Smlouvy vede Zhotovitelem </w:t>
      </w:r>
      <w:r w:rsidRPr="006B1062">
        <w:rPr>
          <w:rFonts w:asciiTheme="minorHAnsi" w:hAnsiTheme="minorHAnsi" w:cstheme="minorHAnsi"/>
          <w:sz w:val="22"/>
          <w:szCs w:val="22"/>
          <w:lang w:val="cs-CZ"/>
        </w:rPr>
        <w:br/>
        <w:t>pověřená osoba – stavbyvedoucí</w:t>
      </w:r>
      <w:r w:rsidR="00ED7B0D" w:rsidRPr="006B1062">
        <w:rPr>
          <w:rFonts w:asciiTheme="minorHAnsi" w:hAnsiTheme="minorHAnsi" w:cstheme="minorHAnsi"/>
          <w:sz w:val="22"/>
          <w:szCs w:val="22"/>
          <w:lang w:val="cs-CZ"/>
        </w:rPr>
        <w:t xml:space="preserve"> dle čl. IV. odst. </w:t>
      </w:r>
      <w:r w:rsidR="007074BD">
        <w:rPr>
          <w:rFonts w:asciiTheme="minorHAnsi" w:hAnsiTheme="minorHAnsi" w:cstheme="minorHAnsi"/>
          <w:sz w:val="22"/>
          <w:szCs w:val="22"/>
          <w:lang w:val="cs-CZ"/>
        </w:rPr>
        <w:t>9</w:t>
      </w:r>
      <w:r w:rsidR="00ED7B0D" w:rsidRPr="006B1062">
        <w:rPr>
          <w:rFonts w:asciiTheme="minorHAnsi" w:hAnsiTheme="minorHAnsi" w:cstheme="minorHAnsi"/>
          <w:sz w:val="22"/>
          <w:szCs w:val="22"/>
          <w:lang w:val="cs-CZ"/>
        </w:rPr>
        <w:t xml:space="preserve"> Smlouvy.  </w:t>
      </w:r>
      <w:r w:rsidRPr="006B1062">
        <w:rPr>
          <w:rFonts w:asciiTheme="minorHAnsi" w:hAnsiTheme="minorHAnsi" w:cstheme="minorHAnsi"/>
          <w:sz w:val="22"/>
          <w:szCs w:val="22"/>
          <w:lang w:val="cs-CZ"/>
        </w:rPr>
        <w:t xml:space="preserve">Tato osoba včetně jejího čísla autorizace bude zapsána v předávacím protokolu při převzetí staveniště. V případě změny osoby Zhotovitelem pověřené k vedení stavebního deníku musí být tato skutečnost bezodkladně uvedena ve stavebním deníku. </w:t>
      </w:r>
    </w:p>
    <w:p w14:paraId="4E4DA3E1"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je povinen uložit průpis denních záznamů ve stavebním deníku odděleně od originálu tak, aby byl k dispozici v případě ztráty či zničení originálu stavebního deníku. Stavební deník musí být uložen tak, aby byl vždy okamžitě k dispozici Objednateli a orgánu státního stavebního dohledu.</w:t>
      </w:r>
    </w:p>
    <w:p w14:paraId="1394D3D2"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4F8ED40A"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se zavazuje na základě žádosti zástupce Objednatele bezodkladně předávat Objednateli úplné kopie zápisů ze stavebního deníku.</w:t>
      </w:r>
    </w:p>
    <w:p w14:paraId="356958AD" w14:textId="77777777" w:rsidR="00E01A38" w:rsidRPr="006B1062" w:rsidRDefault="00E01A38"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Zápisy v deníku nepředstavují ani nenahrazují dohody smluvních stran či zvláštní písemná prohlášení kterékoliv ze smluvních stran, která dle Smlouvy musí učinit a doručit druhé ze smluvních stran. Taktéž nenahrazují dohodu smluvních stran o změně ceny díla.</w:t>
      </w:r>
    </w:p>
    <w:p w14:paraId="257BC4E8" w14:textId="25F73DC0" w:rsidR="00E01A38" w:rsidRPr="006B1062" w:rsidRDefault="00E01A38"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Za </w:t>
      </w:r>
      <w:r w:rsidR="002A0C8A" w:rsidRPr="006B1062">
        <w:rPr>
          <w:rFonts w:asciiTheme="minorHAnsi" w:hAnsiTheme="minorHAnsi" w:cstheme="minorHAnsi"/>
          <w:sz w:val="22"/>
          <w:szCs w:val="22"/>
          <w:lang w:val="cs-CZ"/>
        </w:rPr>
        <w:t>O</w:t>
      </w:r>
      <w:r w:rsidRPr="006B1062">
        <w:rPr>
          <w:rFonts w:asciiTheme="minorHAnsi" w:hAnsiTheme="minorHAnsi" w:cstheme="minorHAnsi"/>
          <w:sz w:val="22"/>
          <w:szCs w:val="22"/>
          <w:lang w:val="cs-CZ"/>
        </w:rPr>
        <w:t xml:space="preserve">bjednatele je oprávněn do stavebního deníku zapisovat jeho stavební dozor, který zde potvrzuje informace o stavu stavby, připomínky ke kvalitě práce a dalším technickým údajům a podmínkám, které na stavbě zjistí. Zapsané nedostatky je </w:t>
      </w:r>
      <w:r w:rsidR="000625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 xml:space="preserve">hotovitel povinen bez zbytečných odkladů, nejpozději do tří pracovních dnů odstranit, nebo dohodnout jiné řešení. </w:t>
      </w:r>
    </w:p>
    <w:p w14:paraId="7D1E0A00" w14:textId="331C2571" w:rsidR="005C7BDC" w:rsidRPr="00EF1C3F" w:rsidRDefault="00E01A38" w:rsidP="005C7BDC">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Do stavebního deníku zapisuje zjištěný stav i projektant v rámci autorského dozoru. Do stavebního deníku je oprávněn z</w:t>
      </w:r>
      <w:r w:rsidR="006D0C9E" w:rsidRPr="006B1062">
        <w:rPr>
          <w:rFonts w:asciiTheme="minorHAnsi" w:hAnsiTheme="minorHAnsi" w:cstheme="minorHAnsi"/>
          <w:sz w:val="22"/>
          <w:szCs w:val="22"/>
          <w:lang w:val="cs-CZ"/>
        </w:rPr>
        <w:t xml:space="preserve">apisovat i koordinátor BOZP a </w:t>
      </w:r>
      <w:r w:rsidR="00944BB2" w:rsidRPr="006B1062">
        <w:rPr>
          <w:rFonts w:asciiTheme="minorHAnsi" w:hAnsiTheme="minorHAnsi" w:cstheme="minorHAnsi"/>
          <w:sz w:val="22"/>
          <w:szCs w:val="22"/>
          <w:lang w:val="cs-CZ"/>
        </w:rPr>
        <w:t xml:space="preserve">případně také </w:t>
      </w:r>
      <w:r w:rsidR="006D0C9E" w:rsidRPr="006B1062">
        <w:rPr>
          <w:rFonts w:asciiTheme="minorHAnsi" w:hAnsiTheme="minorHAnsi" w:cstheme="minorHAnsi"/>
          <w:sz w:val="22"/>
          <w:szCs w:val="22"/>
          <w:lang w:val="cs-CZ"/>
        </w:rPr>
        <w:t>pracovník poskytovatele podpory v rámci kontrol na místě.</w:t>
      </w:r>
    </w:p>
    <w:p w14:paraId="15E989FD"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Staveniště a jeho zařízení</w:t>
      </w:r>
    </w:p>
    <w:p w14:paraId="3B5F75DE" w14:textId="77777777" w:rsidR="00E9341D" w:rsidRPr="006B1062" w:rsidRDefault="0002767D" w:rsidP="00FD4C77">
      <w:pPr>
        <w:pStyle w:val="Nadpis2"/>
        <w:numPr>
          <w:ilvl w:val="1"/>
          <w:numId w:val="13"/>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Staveništěm se pro účely Smlouvy rozumí místo určené ke zhotovení díla, které je vymezeno v článku VI</w:t>
      </w:r>
      <w:r w:rsidR="008B016E"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a projektové dokumentaci. Předáním a převzetím staveniště se rozumí protokolární předání staveniště Objednatelem a převzetí staveniště Zhotovitelem.</w:t>
      </w:r>
    </w:p>
    <w:p w14:paraId="5839A003" w14:textId="61A48AAF" w:rsidR="008B2D7A" w:rsidRPr="006B1062" w:rsidRDefault="00BF4C1B" w:rsidP="00FD4C77">
      <w:pPr>
        <w:pStyle w:val="Nadpis2"/>
        <w:numPr>
          <w:ilvl w:val="1"/>
          <w:numId w:val="13"/>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Objednatel protokolárně předá Zhotoviteli staveniště na základě písemné výzvy (Objednatele)</w:t>
      </w:r>
      <w:r w:rsidR="00076D03" w:rsidRPr="006B1062">
        <w:rPr>
          <w:rFonts w:asciiTheme="minorHAnsi" w:hAnsiTheme="minorHAnsi" w:cstheme="minorHAnsi"/>
          <w:sz w:val="22"/>
          <w:szCs w:val="22"/>
          <w:lang w:val="cs-CZ"/>
        </w:rPr>
        <w:t>.</w:t>
      </w:r>
      <w:r w:rsidR="0002767D" w:rsidRPr="006B1062">
        <w:rPr>
          <w:rFonts w:asciiTheme="minorHAnsi" w:hAnsiTheme="minorHAnsi" w:cstheme="minorHAnsi"/>
          <w:sz w:val="22"/>
          <w:szCs w:val="22"/>
          <w:lang w:val="cs-CZ"/>
        </w:rPr>
        <w:t xml:space="preserve"> O předání staveniště Objednatelem Zhotoviteli bude sepsán písemný protokol, který bude vyhotoven ve dvou stejnopisech, z nichž každá smluvní strana obdrží po jednom stejnopise, a podepsán oprávněnými zástupci obou smluvních </w:t>
      </w:r>
      <w:r w:rsidR="00597828" w:rsidRPr="006B1062">
        <w:rPr>
          <w:rFonts w:asciiTheme="minorHAnsi" w:hAnsiTheme="minorHAnsi" w:cstheme="minorHAnsi"/>
          <w:sz w:val="22"/>
          <w:szCs w:val="22"/>
          <w:lang w:val="cs-CZ"/>
        </w:rPr>
        <w:t>stran. Předání</w:t>
      </w:r>
      <w:r w:rsidR="0002767D" w:rsidRPr="006B1062">
        <w:rPr>
          <w:rFonts w:asciiTheme="minorHAnsi" w:hAnsiTheme="minorHAnsi" w:cstheme="minorHAnsi"/>
          <w:sz w:val="22"/>
          <w:szCs w:val="22"/>
          <w:lang w:val="cs-CZ"/>
        </w:rPr>
        <w:t xml:space="preserve"> staveniště ze strany Objednatele bude </w:t>
      </w:r>
      <w:r w:rsidR="0002767D" w:rsidRPr="006B1062">
        <w:rPr>
          <w:rFonts w:asciiTheme="minorHAnsi" w:hAnsiTheme="minorHAnsi" w:cstheme="minorHAnsi"/>
          <w:sz w:val="22"/>
          <w:szCs w:val="22"/>
          <w:lang w:val="cs-CZ"/>
        </w:rPr>
        <w:lastRenderedPageBreak/>
        <w:t xml:space="preserve">provedeno dle projektové dokumentace. Dokladem o předání </w:t>
      </w:r>
      <w:r w:rsidR="00DF755A" w:rsidRPr="006B1062">
        <w:rPr>
          <w:rFonts w:asciiTheme="minorHAnsi" w:hAnsiTheme="minorHAnsi" w:cstheme="minorHAnsi"/>
          <w:sz w:val="22"/>
          <w:szCs w:val="22"/>
          <w:lang w:val="cs-CZ"/>
        </w:rPr>
        <w:t>staveniště</w:t>
      </w:r>
      <w:r w:rsidR="0002767D" w:rsidRPr="006B1062">
        <w:rPr>
          <w:rFonts w:asciiTheme="minorHAnsi" w:hAnsiTheme="minorHAnsi" w:cstheme="minorHAnsi"/>
          <w:sz w:val="22"/>
          <w:szCs w:val="22"/>
          <w:lang w:val="cs-CZ"/>
        </w:rPr>
        <w:t xml:space="preserve"> bude společný zápis o</w:t>
      </w:r>
      <w:r w:rsidR="00DF755A" w:rsidRPr="006B1062">
        <w:rPr>
          <w:rFonts w:asciiTheme="minorHAnsi" w:hAnsiTheme="minorHAnsi" w:cstheme="minorHAnsi"/>
          <w:sz w:val="22"/>
          <w:szCs w:val="22"/>
          <w:lang w:val="cs-CZ"/>
        </w:rPr>
        <w:t xml:space="preserve"> jeho</w:t>
      </w:r>
      <w:r w:rsidR="0002767D" w:rsidRPr="006B1062">
        <w:rPr>
          <w:rFonts w:asciiTheme="minorHAnsi" w:hAnsiTheme="minorHAnsi" w:cstheme="minorHAnsi"/>
          <w:sz w:val="22"/>
          <w:szCs w:val="22"/>
          <w:lang w:val="cs-CZ"/>
        </w:rPr>
        <w:t xml:space="preserve"> předání a převzetí. Současně bude Zhotoviteli předáno 1</w:t>
      </w:r>
      <w:r w:rsidR="00210049" w:rsidRPr="006B1062">
        <w:rPr>
          <w:rFonts w:asciiTheme="minorHAnsi" w:hAnsiTheme="minorHAnsi" w:cstheme="minorHAnsi"/>
          <w:sz w:val="22"/>
          <w:szCs w:val="22"/>
          <w:lang w:val="cs-CZ"/>
        </w:rPr>
        <w:t> </w:t>
      </w:r>
      <w:r w:rsidR="0002767D" w:rsidRPr="006B1062">
        <w:rPr>
          <w:rFonts w:asciiTheme="minorHAnsi" w:hAnsiTheme="minorHAnsi" w:cstheme="minorHAnsi"/>
          <w:sz w:val="22"/>
          <w:szCs w:val="22"/>
          <w:lang w:val="cs-CZ"/>
        </w:rPr>
        <w:t xml:space="preserve">paré tištěné + 1 vyhotovení elektronické příslušné dokumentace dle Smlouvy. </w:t>
      </w:r>
    </w:p>
    <w:p w14:paraId="35BC6F2D" w14:textId="77777777" w:rsidR="00875AB7" w:rsidRPr="006B1062" w:rsidRDefault="00A20AAA" w:rsidP="00875AB7">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Zřízení staveniště zabezpečuje Zhotovitel v souladu se svými potřebami a příslušnou dokumentací.</w:t>
      </w:r>
      <w:r w:rsidR="0002767D" w:rsidRPr="006B1062">
        <w:rPr>
          <w:rFonts w:asciiTheme="minorHAnsi" w:hAnsiTheme="minorHAnsi" w:cstheme="minorHAnsi"/>
          <w:sz w:val="22"/>
          <w:szCs w:val="22"/>
          <w:lang w:val="cs-CZ"/>
        </w:rPr>
        <w:t xml:space="preserve"> Způsob napojení na zdroj vody, plynu a elektřiny zajistí Zhotovitel se správcem sítí. Veškeré náklady na vodu, plyn, elektřinu spojené s výstavbou a náklady</w:t>
      </w:r>
      <w:r w:rsidR="004621DF" w:rsidRPr="006B1062">
        <w:rPr>
          <w:rFonts w:asciiTheme="minorHAnsi" w:hAnsiTheme="minorHAnsi" w:cstheme="minorHAnsi"/>
          <w:sz w:val="22"/>
          <w:szCs w:val="22"/>
          <w:lang w:val="cs-CZ"/>
        </w:rPr>
        <w:t xml:space="preserve"> s tím související bude hradit Z</w:t>
      </w:r>
      <w:r w:rsidR="0002767D" w:rsidRPr="006B1062">
        <w:rPr>
          <w:rFonts w:asciiTheme="minorHAnsi" w:hAnsiTheme="minorHAnsi" w:cstheme="minorHAnsi"/>
          <w:sz w:val="22"/>
          <w:szCs w:val="22"/>
          <w:lang w:val="cs-CZ"/>
        </w:rPr>
        <w:t>hotovitel, který je zároveň povinen uzavřít s dodavateli smlouvu a zajistit si odběrné místo s měřeným odběrem.</w:t>
      </w:r>
      <w:r w:rsidR="00B96C9F" w:rsidRPr="006B1062">
        <w:rPr>
          <w:rFonts w:asciiTheme="minorHAnsi" w:hAnsiTheme="minorHAnsi" w:cstheme="minorHAnsi"/>
          <w:sz w:val="22"/>
          <w:szCs w:val="22"/>
          <w:lang w:val="cs-CZ"/>
        </w:rPr>
        <w:t xml:space="preserve"> </w:t>
      </w:r>
      <w:r w:rsidR="0002767D" w:rsidRPr="006B1062">
        <w:rPr>
          <w:rFonts w:asciiTheme="minorHAnsi" w:hAnsiTheme="minorHAnsi" w:cstheme="minorHAnsi"/>
          <w:sz w:val="22"/>
          <w:szCs w:val="22"/>
          <w:lang w:val="cs-CZ"/>
        </w:rPr>
        <w:t>Zhotovitel je povinen zajistit v rámci zařízení staveniště Objednateli a případně osobám vykonávajícím funkci Technického dozoru, Autorského dozoru, Koordinátora BOZP a dalším oprávněným osobám přístup na Staveniště, dále podmínky pro výkon jejich funkce, tzn. samostatné provozní prostory a zařízení nezbytné pro výkon j</w:t>
      </w:r>
      <w:r w:rsidR="00BF4C1B" w:rsidRPr="006B1062">
        <w:rPr>
          <w:rFonts w:asciiTheme="minorHAnsi" w:hAnsiTheme="minorHAnsi" w:cstheme="minorHAnsi"/>
          <w:sz w:val="22"/>
          <w:szCs w:val="22"/>
          <w:lang w:val="cs-CZ"/>
        </w:rPr>
        <w:t>ejich funkce při realizaci díla.</w:t>
      </w:r>
    </w:p>
    <w:p w14:paraId="1901F441" w14:textId="77777777" w:rsidR="008B2D7A" w:rsidRPr="006B1062" w:rsidRDefault="0002767D" w:rsidP="008B2D7A">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 deponii materiálu, a to i vytěženého, přičemž náklady s plněním tohoto závazku jsou zahrnuty v ceně díla.</w:t>
      </w:r>
    </w:p>
    <w:p w14:paraId="7B043275" w14:textId="77777777" w:rsidR="008B2D7A" w:rsidRPr="006B1062" w:rsidRDefault="0002767D" w:rsidP="008B2D7A">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bude mít v průběhu realizace a dokončování předmětu díla na staveništi výhradní odpovědnost za:</w:t>
      </w:r>
    </w:p>
    <w:p w14:paraId="6B10B254" w14:textId="77777777" w:rsidR="008B2D7A" w:rsidRPr="006B1062" w:rsidRDefault="0002767D" w:rsidP="00D20F82">
      <w:pPr>
        <w:pStyle w:val="Nadpis3"/>
        <w:spacing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zajištění bezpečnosti všech osob oprávněných k pohybu na staveništi, udržování staveniště v uspořádaném stavu za účelem předcházení vzniku škod; a</w:t>
      </w:r>
    </w:p>
    <w:p w14:paraId="7A963C38" w14:textId="77777777" w:rsidR="008D404E" w:rsidRPr="006B1062" w:rsidRDefault="008D404E" w:rsidP="008D404E">
      <w:pPr>
        <w:pStyle w:val="Nadpis3"/>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zajištění zabezpečení zařízení staveniště; a</w:t>
      </w:r>
    </w:p>
    <w:p w14:paraId="70912C59" w14:textId="6B4384EE" w:rsidR="008B2D7A" w:rsidRPr="006B1062" w:rsidRDefault="0002767D" w:rsidP="00D20F82">
      <w:pPr>
        <w:pStyle w:val="Nadpis3"/>
        <w:spacing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zajištění veškerého osvětlení a zábran potřebných pro průběh prací, bezpečnostních a dopravních opatření pro ochranu staveniště, materiálů a techniky vnesených Zhotovitelem na staveniště, jakož i odpovědnost za zajištění opatření </w:t>
      </w:r>
      <w:r w:rsidR="00643E65"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pro zabezpečení bezpečnosti silničního provozu v souvislosti s omezeními spojenými s realizací díla a za osazení případného dopravního značení; a</w:t>
      </w:r>
    </w:p>
    <w:p w14:paraId="0C5F43DA" w14:textId="77777777" w:rsidR="008B2D7A" w:rsidRPr="006B1062" w:rsidRDefault="0002767D" w:rsidP="00D20F82">
      <w:pPr>
        <w:pStyle w:val="Nadpis3"/>
        <w:spacing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r w:rsidR="002A5C6C" w:rsidRPr="006B1062">
        <w:rPr>
          <w:rFonts w:asciiTheme="minorHAnsi" w:hAnsiTheme="minorHAnsi" w:cstheme="minorHAnsi"/>
          <w:sz w:val="22"/>
          <w:szCs w:val="22"/>
          <w:lang w:val="cs-CZ"/>
        </w:rPr>
        <w:t xml:space="preserve"> včetně ochrany vzrostlé zeleně v průběhu stavby</w:t>
      </w:r>
      <w:r w:rsidRPr="006B1062">
        <w:rPr>
          <w:rFonts w:asciiTheme="minorHAnsi" w:hAnsiTheme="minorHAnsi" w:cstheme="minorHAnsi"/>
          <w:sz w:val="22"/>
          <w:szCs w:val="22"/>
          <w:lang w:val="cs-CZ"/>
        </w:rPr>
        <w:t>.</w:t>
      </w:r>
    </w:p>
    <w:p w14:paraId="3DBABCDD" w14:textId="093C5989" w:rsidR="00745278" w:rsidRPr="006B1062" w:rsidRDefault="0002767D" w:rsidP="00745278">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až do konečného odevzdání staveniště Objednateli po ukončení prací zodpovídá </w:t>
      </w:r>
      <w:r w:rsidR="00643E65"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za bezpečné zajištění staveniště vůči okolnímu provozu a chodcům.</w:t>
      </w:r>
    </w:p>
    <w:p w14:paraId="3FEC4CBE" w14:textId="77777777" w:rsidR="008B2D7A" w:rsidRPr="006B1062" w:rsidRDefault="0002767D" w:rsidP="0019295C">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po celou dobu realizace díla zodpovídá za zabezpečení staveniště dle </w:t>
      </w:r>
      <w:r w:rsidR="00A834B0" w:rsidRPr="006B1062">
        <w:rPr>
          <w:rFonts w:asciiTheme="minorHAnsi" w:hAnsiTheme="minorHAnsi" w:cstheme="minorHAnsi"/>
          <w:sz w:val="22"/>
          <w:szCs w:val="22"/>
          <w:lang w:val="cs-CZ"/>
        </w:rPr>
        <w:t>obe</w:t>
      </w:r>
      <w:r w:rsidR="00125D70" w:rsidRPr="006B1062">
        <w:rPr>
          <w:rFonts w:asciiTheme="minorHAnsi" w:hAnsiTheme="minorHAnsi" w:cstheme="minorHAnsi"/>
          <w:sz w:val="22"/>
          <w:szCs w:val="22"/>
          <w:lang w:val="cs-CZ"/>
        </w:rPr>
        <w:t>c</w:t>
      </w:r>
      <w:r w:rsidR="00A834B0" w:rsidRPr="006B1062">
        <w:rPr>
          <w:rFonts w:asciiTheme="minorHAnsi" w:hAnsiTheme="minorHAnsi" w:cstheme="minorHAnsi"/>
          <w:sz w:val="22"/>
          <w:szCs w:val="22"/>
          <w:lang w:val="cs-CZ"/>
        </w:rPr>
        <w:t>ně závazných právních předpisů</w:t>
      </w:r>
      <w:r w:rsidRPr="006B1062">
        <w:rPr>
          <w:rFonts w:asciiTheme="minorHAnsi" w:hAnsiTheme="minorHAnsi" w:cstheme="minorHAnsi"/>
          <w:sz w:val="22"/>
          <w:szCs w:val="22"/>
          <w:lang w:val="cs-CZ"/>
        </w:rPr>
        <w:t>. Zhotovitel v plné míře zodpovídá za bezpečnost a ochranu zdraví všech osob v prostoru staveniště a zabezpečí jejich vybavení ochrannými pracovními pomůckami. Dále se Zhotovitel zavazuje dodržovat hygienické předpisy.</w:t>
      </w:r>
    </w:p>
    <w:p w14:paraId="6748E26C" w14:textId="77777777" w:rsidR="008B2D7A" w:rsidRPr="006B1062" w:rsidRDefault="0002767D" w:rsidP="008B2D7A">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se zavazuje bez předchozího písemného souhlasu Objednatele neumístit na staveniště, jeho zařízení či prostory se staveništěm související jakékoli reklamní zařízení, ať již vlastní či ve vlastnictví třetí osoby.</w:t>
      </w:r>
    </w:p>
    <w:p w14:paraId="72233B6C" w14:textId="4024D5C9" w:rsidR="002A5C6C" w:rsidRPr="006B1062" w:rsidRDefault="002A5C6C" w:rsidP="002A5C6C">
      <w:pPr>
        <w:pStyle w:val="Nadpis2"/>
        <w:ind w:left="0"/>
        <w:rPr>
          <w:rFonts w:asciiTheme="minorHAnsi" w:hAnsiTheme="minorHAnsi" w:cstheme="minorHAnsi"/>
          <w:sz w:val="22"/>
          <w:szCs w:val="22"/>
          <w:lang w:val="cs-CZ"/>
        </w:rPr>
      </w:pPr>
      <w:r w:rsidRPr="006B1062">
        <w:rPr>
          <w:rFonts w:asciiTheme="minorHAnsi" w:hAnsiTheme="minorHAnsi" w:cstheme="minorHAnsi"/>
          <w:sz w:val="22"/>
          <w:szCs w:val="22"/>
          <w:lang w:val="cs-CZ"/>
        </w:rPr>
        <w:lastRenderedPageBreak/>
        <w:t xml:space="preserve">Zhotovitel je povinen dodržovat všechny podmínky správců nebo vlastníků sítí a nese veškeré důsledky a škody vzniklé jejich nedodržením. Případné přeložky stávajících sítí budou </w:t>
      </w:r>
      <w:r w:rsidR="009C42D7"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 xml:space="preserve">hotovitelem realizovány vždy až po odsouhlasení vlastníků dotčených sítí.  </w:t>
      </w:r>
    </w:p>
    <w:p w14:paraId="4CAB978B" w14:textId="77777777" w:rsidR="008B2D7A" w:rsidRPr="006B1062" w:rsidRDefault="0002767D" w:rsidP="008B2D7A">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b/>
          <w:sz w:val="22"/>
          <w:szCs w:val="22"/>
          <w:lang w:val="cs-CZ"/>
        </w:rPr>
        <w:t>Ke dni předání a převzetí předmětu díla Objednatelem bude zařízení staveniště odstraněno, vyklizeno a proveden závěrečný úklid</w:t>
      </w:r>
      <w:r w:rsidRPr="006B1062">
        <w:rPr>
          <w:rFonts w:asciiTheme="minorHAnsi" w:hAnsiTheme="minorHAnsi" w:cstheme="minorHAnsi"/>
          <w:sz w:val="22"/>
          <w:szCs w:val="22"/>
          <w:lang w:val="cs-CZ"/>
        </w:rPr>
        <w:t xml:space="preserve"> místa provádění stavby včetně stavby samotné. Pozemky a komunikace dotčené výstavbou budou k tomuto dni uvedeny do původního stavu nebo do stavu dle podmínek stavebního povolení.</w:t>
      </w:r>
    </w:p>
    <w:p w14:paraId="489385BE" w14:textId="7928EE2C" w:rsidR="00062728" w:rsidRPr="000906F3" w:rsidRDefault="002A5C6C" w:rsidP="00062728">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umožní přístup na staveniště zástupcům investora, technickému dozoru investora, autorskému dozoru investora, koordinátorovi BOZP, zástupcům poskytovatele podpory, pracovníkům stavebních úřadů a dalším </w:t>
      </w:r>
      <w:r w:rsidR="00F93F6A" w:rsidRPr="006B1062">
        <w:rPr>
          <w:rFonts w:asciiTheme="minorHAnsi" w:hAnsiTheme="minorHAnsi" w:cstheme="minorHAnsi"/>
          <w:sz w:val="22"/>
          <w:szCs w:val="22"/>
          <w:lang w:val="cs-CZ"/>
        </w:rPr>
        <w:t xml:space="preserve">oprávněným osobám, </w:t>
      </w:r>
      <w:r w:rsidRPr="006B1062">
        <w:rPr>
          <w:rFonts w:asciiTheme="minorHAnsi" w:hAnsiTheme="minorHAnsi" w:cstheme="minorHAnsi"/>
          <w:sz w:val="22"/>
          <w:szCs w:val="22"/>
          <w:lang w:val="cs-CZ"/>
        </w:rPr>
        <w:t>pracovníkům státní správy, resp. subjektům, kteří budou dotčení stavbou (majitelé sousedních pozemků, správci stávajících inženýrských sítí, správci silnic, atp.).</w:t>
      </w:r>
    </w:p>
    <w:p w14:paraId="00D174BF"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Podmínky provádění díla</w:t>
      </w:r>
    </w:p>
    <w:p w14:paraId="7E786B2C" w14:textId="5833EFDB" w:rsidR="00F25B70" w:rsidRPr="006B1062" w:rsidRDefault="0002767D" w:rsidP="006F5E3E">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Objednatel je v souladu s § 2592 občanského zákoníku oprávněn dávat Zhotoviteli pokyny </w:t>
      </w:r>
      <w:r w:rsidR="00980A1B"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k upřesnění nebo určení způsobu provádění díla, pokud tak neučiní, postupuje Zhotovitel ve věcech realizace stavby zcela samostatně.</w:t>
      </w:r>
    </w:p>
    <w:p w14:paraId="6CB46221" w14:textId="70F6A866" w:rsidR="00F25B70" w:rsidRPr="006B1062" w:rsidRDefault="0002767D" w:rsidP="006F5E3E">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provede dílo s maximální odbornou péčí. Kvalita Zhotovitelem uskutečněného plnění musí odpovídat veškerým požadavkům uvedeným v normách vztahujících se k plnění, zejména pak v ČSN, ČSN EN a ČSN OHSAS. Zhotovitel je povinen dodržet při provádění díla veškeré platné právní předpisy, jakož i všechny podmínky určené Smlouvou. Dílo bude provedeno v souladu se zákonem č. </w:t>
      </w:r>
      <w:r w:rsidR="00023254" w:rsidRPr="006B1062">
        <w:rPr>
          <w:rFonts w:asciiTheme="minorHAnsi" w:hAnsiTheme="minorHAnsi" w:cstheme="minorHAnsi"/>
          <w:sz w:val="22"/>
          <w:szCs w:val="22"/>
          <w:lang w:val="cs-CZ"/>
        </w:rPr>
        <w:t>283</w:t>
      </w:r>
      <w:r w:rsidRPr="006B1062">
        <w:rPr>
          <w:rFonts w:asciiTheme="minorHAnsi" w:hAnsiTheme="minorHAnsi" w:cstheme="minorHAnsi"/>
          <w:sz w:val="22"/>
          <w:szCs w:val="22"/>
          <w:lang w:val="cs-CZ"/>
        </w:rPr>
        <w:t>/20</w:t>
      </w:r>
      <w:r w:rsidR="00023254" w:rsidRPr="006B1062">
        <w:rPr>
          <w:rFonts w:asciiTheme="minorHAnsi" w:hAnsiTheme="minorHAnsi" w:cstheme="minorHAnsi"/>
          <w:sz w:val="22"/>
          <w:szCs w:val="22"/>
          <w:lang w:val="cs-CZ"/>
        </w:rPr>
        <w:t>21</w:t>
      </w:r>
      <w:r w:rsidRPr="006B1062">
        <w:rPr>
          <w:rFonts w:asciiTheme="minorHAnsi" w:hAnsiTheme="minorHAnsi" w:cstheme="minorHAnsi"/>
          <w:sz w:val="22"/>
          <w:szCs w:val="22"/>
          <w:lang w:val="cs-CZ"/>
        </w:rPr>
        <w:t xml:space="preserve"> Sb., stavební zákon, ve znění pozdějších předpisů, a v souladu s předpisy souvisejícími (jedná se zejména o prováděcí vyhlášky k tomuto zákonu a zákony související).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w:t>
      </w:r>
      <w:r w:rsidR="0010770F" w:rsidRPr="006B1062">
        <w:rPr>
          <w:rFonts w:asciiTheme="minorHAnsi" w:hAnsiTheme="minorHAnsi" w:cstheme="minorHAnsi"/>
          <w:sz w:val="22"/>
          <w:szCs w:val="22"/>
          <w:lang w:val="cs-CZ"/>
        </w:rPr>
        <w:t xml:space="preserve">Tento doklad o kvalitě použitého materiálu nebo výrobku bude předán Objednateli před použitím tohoto materiálu na stavbě. </w:t>
      </w:r>
      <w:r w:rsidRPr="006B1062">
        <w:rPr>
          <w:rFonts w:asciiTheme="minorHAnsi" w:hAnsiTheme="minorHAnsi" w:cstheme="minorHAnsi"/>
          <w:sz w:val="22"/>
          <w:szCs w:val="22"/>
          <w:lang w:val="cs-CZ"/>
        </w:rPr>
        <w:t>Práce a dodávky budou dále provedeny v souladu s českými hygienickými, protipožárními, bezpečnostními předpisy a dalšími souvisejícími předpisy.</w:t>
      </w:r>
    </w:p>
    <w:p w14:paraId="5F258DFD"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Jakékoliv změny či odchylky od materiálu uvedeného v oceněném výkazu výměr je možno provádět pouze po předchozím písemném odsouhlasení Objednatelem, v tomto případě nestačí pouze souhlas osoby vykonávající technický dozor </w:t>
      </w:r>
      <w:r w:rsidR="001440F3" w:rsidRPr="006B1062">
        <w:rPr>
          <w:rFonts w:asciiTheme="minorHAnsi" w:hAnsiTheme="minorHAnsi" w:cstheme="minorHAnsi"/>
          <w:sz w:val="22"/>
          <w:szCs w:val="22"/>
          <w:lang w:val="cs-CZ"/>
        </w:rPr>
        <w:t>stavebníka</w:t>
      </w:r>
      <w:r w:rsidRPr="006B1062">
        <w:rPr>
          <w:rFonts w:asciiTheme="minorHAnsi" w:hAnsiTheme="minorHAnsi" w:cstheme="minorHAnsi"/>
          <w:sz w:val="22"/>
          <w:szCs w:val="22"/>
          <w:lang w:val="cs-CZ"/>
        </w:rPr>
        <w:t>.</w:t>
      </w:r>
    </w:p>
    <w:p w14:paraId="3EC50272" w14:textId="77777777" w:rsidR="00AF5617" w:rsidRPr="006B1062" w:rsidRDefault="0002767D" w:rsidP="008B016E">
      <w:pPr>
        <w:pStyle w:val="Nadpis2"/>
        <w:spacing w:after="12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se zavazuje, že zajistí provádění díla tak, aby provádění díla:</w:t>
      </w:r>
    </w:p>
    <w:p w14:paraId="26FB9998" w14:textId="77777777" w:rsidR="00AF5617" w:rsidRPr="006B1062" w:rsidRDefault="0002767D" w:rsidP="00D20F82">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v co nejmenší míře omezovalo užívání místa provádění díla vymezeného v článku VI. Smlouvy, veřejných prostranství či jiných okolních dotčených pozemků či staveb; a</w:t>
      </w:r>
    </w:p>
    <w:p w14:paraId="1D402F51" w14:textId="77777777" w:rsidR="00AF5617" w:rsidRPr="006B1062" w:rsidRDefault="0002767D" w:rsidP="00D20F82">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neobtěžovalo třetí osoby a okolní prostory zejména hlukem, pachem, emisemi, prachem, vibracemi, exhalacemi a zastíněním nad míru přiměřenou poměrům; a</w:t>
      </w:r>
    </w:p>
    <w:p w14:paraId="45914B90" w14:textId="45B3AC11" w:rsidR="00576C2F" w:rsidRPr="006B1062" w:rsidRDefault="00576C2F" w:rsidP="00D20F82">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probíhalo od 07:00 hod. do 18:00 hod. v pracovní dny, nedohodne-li se s Objednatelem pro konkrétní práce výslovně jinak; a</w:t>
      </w:r>
    </w:p>
    <w:p w14:paraId="4263FAC3" w14:textId="5388E3A0" w:rsidR="00AF5617" w:rsidRPr="006B1062" w:rsidRDefault="0002767D" w:rsidP="00D20F82">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nemělo nepříznivý vliv na životní prostředí, včetně minimalizace negativních vlivů na okolí výstavby; a </w:t>
      </w:r>
    </w:p>
    <w:p w14:paraId="1097D77F" w14:textId="45D20AB2" w:rsidR="0003119B" w:rsidRPr="006B1062" w:rsidRDefault="007074BD" w:rsidP="00D20F82">
      <w:pPr>
        <w:pStyle w:val="Nadpis3"/>
        <w:numPr>
          <w:ilvl w:val="0"/>
          <w:numId w:val="0"/>
        </w:numPr>
        <w:spacing w:after="120" w:line="240" w:lineRule="auto"/>
        <w:ind w:left="1418" w:hanging="851"/>
        <w:rPr>
          <w:rFonts w:asciiTheme="minorHAnsi" w:hAnsiTheme="minorHAnsi" w:cstheme="minorHAnsi"/>
          <w:sz w:val="22"/>
          <w:szCs w:val="22"/>
          <w:lang w:val="cs-CZ"/>
        </w:rPr>
      </w:pPr>
      <w:r>
        <w:rPr>
          <w:rFonts w:asciiTheme="minorHAnsi" w:hAnsiTheme="minorHAnsi" w:cstheme="minorHAnsi"/>
          <w:sz w:val="22"/>
          <w:szCs w:val="22"/>
          <w:lang w:val="cs-CZ"/>
        </w:rPr>
        <w:lastRenderedPageBreak/>
        <w:t>e</w:t>
      </w:r>
      <w:r w:rsidR="00D20F82" w:rsidRPr="006B1062">
        <w:rPr>
          <w:rFonts w:asciiTheme="minorHAnsi" w:hAnsiTheme="minorHAnsi" w:cstheme="minorHAnsi"/>
          <w:sz w:val="22"/>
          <w:szCs w:val="22"/>
          <w:lang w:val="cs-CZ"/>
        </w:rPr>
        <w:t xml:space="preserve">)         </w:t>
      </w:r>
      <w:r w:rsidR="00D20F82" w:rsidRPr="006B1062">
        <w:rPr>
          <w:rFonts w:asciiTheme="minorHAnsi" w:hAnsiTheme="minorHAnsi" w:cstheme="minorHAnsi"/>
          <w:sz w:val="22"/>
          <w:szCs w:val="22"/>
          <w:lang w:val="cs-CZ"/>
        </w:rPr>
        <w:tab/>
      </w:r>
      <w:r w:rsidR="0002767D" w:rsidRPr="006B1062">
        <w:rPr>
          <w:rFonts w:asciiTheme="minorHAnsi" w:hAnsiTheme="minorHAnsi" w:cstheme="minorHAnsi"/>
          <w:sz w:val="22"/>
          <w:szCs w:val="22"/>
          <w:lang w:val="cs-CZ"/>
        </w:rPr>
        <w:t xml:space="preserve">bylo zabezpečeno pro činnost každé profese odborným dozorem Zhotovitele, který bude garantovat dodržování technologických postupů. Totéž </w:t>
      </w:r>
      <w:r w:rsidR="0003119B" w:rsidRPr="006B1062">
        <w:rPr>
          <w:rFonts w:asciiTheme="minorHAnsi" w:hAnsiTheme="minorHAnsi" w:cstheme="minorHAnsi"/>
          <w:sz w:val="22"/>
          <w:szCs w:val="22"/>
          <w:lang w:val="cs-CZ"/>
        </w:rPr>
        <w:t>platí pro práce poddodavatelů; a</w:t>
      </w:r>
    </w:p>
    <w:p w14:paraId="3719D00E" w14:textId="31ED748B" w:rsidR="009F0EDB" w:rsidRPr="006B1062" w:rsidRDefault="007074BD" w:rsidP="000630A5">
      <w:pPr>
        <w:ind w:left="1416" w:hanging="849"/>
        <w:rPr>
          <w:lang w:val="cs-CZ"/>
        </w:rPr>
      </w:pPr>
      <w:r>
        <w:rPr>
          <w:lang w:val="cs-CZ"/>
        </w:rPr>
        <w:t>f</w:t>
      </w:r>
      <w:r w:rsidR="009F0EDB" w:rsidRPr="006B1062">
        <w:rPr>
          <w:lang w:val="cs-CZ"/>
        </w:rPr>
        <w:t>)</w:t>
      </w:r>
      <w:r w:rsidR="009F0EDB" w:rsidRPr="006B1062">
        <w:rPr>
          <w:lang w:val="cs-CZ"/>
        </w:rPr>
        <w:tab/>
        <w:t>v místech křížení nebo v souběhu se stávajícími inženýrskými sítěmi byla provedena za odborného dohledu příslušných správců těchto zařízení</w:t>
      </w:r>
      <w:r w:rsidR="00576C2F" w:rsidRPr="006B1062">
        <w:rPr>
          <w:lang w:val="cs-CZ"/>
        </w:rPr>
        <w:t>.</w:t>
      </w:r>
    </w:p>
    <w:p w14:paraId="1E65DCDE" w14:textId="6147689C" w:rsidR="00576C2F" w:rsidRPr="006B1062" w:rsidRDefault="00576C2F"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na sebe přejímá odpovědnost a ručení za škody způsobené všemi osobami zúčastněnými na provádění díla na zhotovovaném díle po celou dobu provádění díla, tzn. do dokončení a převzetí díla Objednatelem, stejně tak za škody způsobené svou činností Objednateli nebo třetí osobě na majetku tzn., že v případě jakéhokoliv narušení či poškození majetku (např. vjezdů, plotů, objektu, prostranství, inženýrských sítí) je povinen bez zbytečného odkladu tuto škodu odstranit a není-li to možné, tak finančně uhradit.</w:t>
      </w:r>
    </w:p>
    <w:p w14:paraId="3454C2BC" w14:textId="328B2060" w:rsidR="003714B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w:t>
      </w:r>
      <w:r w:rsidR="009A0D6D" w:rsidRPr="006B1062">
        <w:rPr>
          <w:rFonts w:asciiTheme="minorHAnsi" w:hAnsiTheme="minorHAnsi" w:cstheme="minorHAnsi"/>
          <w:sz w:val="22"/>
          <w:szCs w:val="22"/>
          <w:lang w:val="cs-CZ"/>
        </w:rPr>
        <w:t>3</w:t>
      </w:r>
      <w:r w:rsidRPr="006B1062">
        <w:rPr>
          <w:rFonts w:asciiTheme="minorHAnsi" w:hAnsiTheme="minorHAnsi" w:cstheme="minorHAnsi"/>
          <w:sz w:val="22"/>
          <w:szCs w:val="22"/>
          <w:lang w:val="cs-CZ"/>
        </w:rPr>
        <w:t xml:space="preserve"> paré projektové dokumentace plus elektronickou verzi</w:t>
      </w:r>
      <w:r w:rsidR="00562351" w:rsidRPr="006B1062">
        <w:rPr>
          <w:rFonts w:ascii="Helvetica" w:hAnsi="Helvetica"/>
          <w:sz w:val="21"/>
          <w:szCs w:val="21"/>
          <w:shd w:val="clear" w:color="auto" w:fill="FFFFFF"/>
        </w:rPr>
        <w:t xml:space="preserve"> </w:t>
      </w:r>
      <w:r w:rsidRPr="006B1062">
        <w:rPr>
          <w:rFonts w:asciiTheme="minorHAnsi" w:hAnsiTheme="minorHAnsi" w:cstheme="minorHAnsi"/>
          <w:sz w:val="22"/>
          <w:szCs w:val="22"/>
          <w:lang w:val="cs-CZ"/>
        </w:rPr>
        <w:t xml:space="preserve">dokumentace </w:t>
      </w:r>
      <w:r w:rsidR="00562351" w:rsidRPr="006B1062">
        <w:rPr>
          <w:rFonts w:asciiTheme="minorHAnsi" w:hAnsiTheme="minorHAnsi" w:cstheme="minorHAnsi"/>
          <w:sz w:val="21"/>
          <w:szCs w:val="21"/>
          <w:shd w:val="clear" w:color="auto" w:fill="FFFFFF"/>
          <w:lang w:val="cs-CZ"/>
        </w:rPr>
        <w:t xml:space="preserve">na </w:t>
      </w:r>
      <w:r w:rsidR="00A72299" w:rsidRPr="006B1062">
        <w:rPr>
          <w:rFonts w:asciiTheme="minorHAnsi" w:hAnsiTheme="minorHAnsi" w:cstheme="minorHAnsi"/>
          <w:sz w:val="21"/>
          <w:szCs w:val="21"/>
          <w:shd w:val="clear" w:color="auto" w:fill="FFFFFF"/>
          <w:lang w:val="cs-CZ"/>
        </w:rPr>
        <w:t>elektronickém nosiči</w:t>
      </w:r>
      <w:r w:rsidR="00562351" w:rsidRPr="006B1062">
        <w:rPr>
          <w:rFonts w:asciiTheme="minorHAnsi" w:hAnsiTheme="minorHAnsi" w:cstheme="minorHAnsi"/>
          <w:sz w:val="21"/>
          <w:szCs w:val="21"/>
          <w:shd w:val="clear" w:color="auto" w:fill="FFFFFF"/>
          <w:lang w:val="cs-CZ"/>
        </w:rPr>
        <w:t xml:space="preserve"> v *pdf i v editovatelné podobě (*dwg, *doc, *xls) </w:t>
      </w:r>
      <w:r w:rsidRPr="006B1062">
        <w:rPr>
          <w:rFonts w:asciiTheme="minorHAnsi" w:hAnsiTheme="minorHAnsi" w:cstheme="minorHAnsi"/>
          <w:sz w:val="22"/>
          <w:szCs w:val="22"/>
          <w:lang w:val="cs-CZ"/>
        </w:rPr>
        <w:t>se zakreslením skutečného provedení díla.</w:t>
      </w:r>
    </w:p>
    <w:p w14:paraId="32BF7F50" w14:textId="3F6F732C" w:rsidR="003714B0" w:rsidRPr="006B1062" w:rsidRDefault="003714B0"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je povinen po dobu provádění díla až do jeho řádného protokolárního předání </w:t>
      </w:r>
      <w:r w:rsidR="00DC3545" w:rsidRPr="006B1062">
        <w:rPr>
          <w:rFonts w:asciiTheme="minorHAnsi" w:hAnsiTheme="minorHAnsi" w:cstheme="minorHAnsi"/>
          <w:sz w:val="22"/>
          <w:szCs w:val="22"/>
          <w:lang w:val="cs-CZ"/>
        </w:rPr>
        <w:t>O</w:t>
      </w:r>
      <w:r w:rsidRPr="006B1062">
        <w:rPr>
          <w:rFonts w:asciiTheme="minorHAnsi" w:hAnsiTheme="minorHAnsi" w:cstheme="minorHAnsi"/>
          <w:sz w:val="22"/>
          <w:szCs w:val="22"/>
          <w:lang w:val="cs-CZ"/>
        </w:rPr>
        <w:t xml:space="preserve">bjednateli o výškové a směrové body řádně pečovat a odpovídá za jejich přesnost a ochranu proti poškození. Konečná zaměření se zhotovitel zavazuje předat </w:t>
      </w:r>
      <w:r w:rsidR="00DC3545" w:rsidRPr="006B1062">
        <w:rPr>
          <w:rFonts w:asciiTheme="minorHAnsi" w:hAnsiTheme="minorHAnsi" w:cstheme="minorHAnsi"/>
          <w:sz w:val="22"/>
          <w:szCs w:val="22"/>
          <w:lang w:val="cs-CZ"/>
        </w:rPr>
        <w:t>O</w:t>
      </w:r>
      <w:r w:rsidRPr="006B1062">
        <w:rPr>
          <w:rFonts w:asciiTheme="minorHAnsi" w:hAnsiTheme="minorHAnsi" w:cstheme="minorHAnsi"/>
          <w:sz w:val="22"/>
          <w:szCs w:val="22"/>
          <w:lang w:val="cs-CZ"/>
        </w:rPr>
        <w:t xml:space="preserve">bjednateli v digitalizované podobě a současně v listinné podobě jako součást předávacího protokolu dle této </w:t>
      </w:r>
      <w:r w:rsidR="002B6CCF"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mlouvy;</w:t>
      </w:r>
    </w:p>
    <w:p w14:paraId="7783F1CE" w14:textId="18DB6EFF" w:rsidR="003714B0" w:rsidRPr="006B1062" w:rsidRDefault="003714B0"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je povinen před </w:t>
      </w:r>
      <w:r w:rsidR="005016B0" w:rsidRPr="006B1062">
        <w:rPr>
          <w:rFonts w:asciiTheme="minorHAnsi" w:hAnsiTheme="minorHAnsi" w:cstheme="minorHAnsi"/>
          <w:sz w:val="22"/>
          <w:szCs w:val="22"/>
          <w:lang w:val="cs-CZ"/>
        </w:rPr>
        <w:t xml:space="preserve">zakrytím </w:t>
      </w:r>
      <w:r w:rsidRPr="006B1062">
        <w:rPr>
          <w:rFonts w:asciiTheme="minorHAnsi" w:hAnsiTheme="minorHAnsi" w:cstheme="minorHAnsi"/>
          <w:sz w:val="22"/>
          <w:szCs w:val="22"/>
          <w:lang w:val="cs-CZ"/>
        </w:rPr>
        <w:t xml:space="preserve">zakrývaných částí díla písemně a prokazatelně vyzvat </w:t>
      </w:r>
      <w:r w:rsidR="00DC3545" w:rsidRPr="006B1062">
        <w:rPr>
          <w:rFonts w:asciiTheme="minorHAnsi" w:hAnsiTheme="minorHAnsi" w:cstheme="minorHAnsi"/>
          <w:sz w:val="22"/>
          <w:szCs w:val="22"/>
          <w:lang w:val="cs-CZ"/>
        </w:rPr>
        <w:t>O</w:t>
      </w:r>
      <w:r w:rsidRPr="006B1062">
        <w:rPr>
          <w:rFonts w:asciiTheme="minorHAnsi" w:hAnsiTheme="minorHAnsi" w:cstheme="minorHAnsi"/>
          <w:sz w:val="22"/>
          <w:szCs w:val="22"/>
          <w:lang w:val="cs-CZ"/>
        </w:rPr>
        <w:t>bjednatele k jejich převzetí před zakrytím v předstihu alespoň tří p</w:t>
      </w:r>
      <w:r w:rsidR="00073825" w:rsidRPr="006B1062">
        <w:rPr>
          <w:rFonts w:asciiTheme="minorHAnsi" w:hAnsiTheme="minorHAnsi" w:cstheme="minorHAnsi"/>
          <w:sz w:val="22"/>
          <w:szCs w:val="22"/>
          <w:lang w:val="cs-CZ"/>
        </w:rPr>
        <w:t>racovních dní; a v případě, že O</w:t>
      </w:r>
      <w:r w:rsidRPr="006B1062">
        <w:rPr>
          <w:rFonts w:asciiTheme="minorHAnsi" w:hAnsiTheme="minorHAnsi" w:cstheme="minorHAnsi"/>
          <w:sz w:val="22"/>
          <w:szCs w:val="22"/>
          <w:lang w:val="cs-CZ"/>
        </w:rPr>
        <w:t>bjednatel kontrolu provedených částí díla neprovede, má se z</w:t>
      </w:r>
      <w:r w:rsidR="00073825" w:rsidRPr="006B1062">
        <w:rPr>
          <w:rFonts w:asciiTheme="minorHAnsi" w:hAnsiTheme="minorHAnsi" w:cstheme="minorHAnsi"/>
          <w:sz w:val="22"/>
          <w:szCs w:val="22"/>
          <w:lang w:val="cs-CZ"/>
        </w:rPr>
        <w:t>a to, že se zakrytím souhlasí; Z</w:t>
      </w:r>
      <w:r w:rsidRPr="006B1062">
        <w:rPr>
          <w:rFonts w:asciiTheme="minorHAnsi" w:hAnsiTheme="minorHAnsi" w:cstheme="minorHAnsi"/>
          <w:sz w:val="22"/>
          <w:szCs w:val="22"/>
          <w:lang w:val="cs-CZ"/>
        </w:rPr>
        <w:t>hotovitel uvede tuto skutečnost do</w:t>
      </w:r>
      <w:r w:rsidR="00073825" w:rsidRPr="006B1062">
        <w:rPr>
          <w:rFonts w:asciiTheme="minorHAnsi" w:hAnsiTheme="minorHAnsi" w:cstheme="minorHAnsi"/>
          <w:sz w:val="22"/>
          <w:szCs w:val="22"/>
          <w:lang w:val="cs-CZ"/>
        </w:rPr>
        <w:t xml:space="preserve"> stavebního deníku. Nesplní-li Zhotovitel povinnost informovat O</w:t>
      </w:r>
      <w:r w:rsidRPr="006B1062">
        <w:rPr>
          <w:rFonts w:asciiTheme="minorHAnsi" w:hAnsiTheme="minorHAnsi" w:cstheme="minorHAnsi"/>
          <w:sz w:val="22"/>
          <w:szCs w:val="22"/>
          <w:lang w:val="cs-CZ"/>
        </w:rPr>
        <w:t>bjednatele o zakrývání částí</w:t>
      </w:r>
      <w:r w:rsidR="00073825" w:rsidRPr="006B1062">
        <w:rPr>
          <w:rFonts w:asciiTheme="minorHAnsi" w:hAnsiTheme="minorHAnsi" w:cstheme="minorHAnsi"/>
          <w:sz w:val="22"/>
          <w:szCs w:val="22"/>
          <w:lang w:val="cs-CZ"/>
        </w:rPr>
        <w:t xml:space="preserve"> díla, je povinen na žádost O</w:t>
      </w:r>
      <w:r w:rsidRPr="006B1062">
        <w:rPr>
          <w:rFonts w:asciiTheme="minorHAnsi" w:hAnsiTheme="minorHAnsi" w:cstheme="minorHAnsi"/>
          <w:sz w:val="22"/>
          <w:szCs w:val="22"/>
          <w:lang w:val="cs-CZ"/>
        </w:rPr>
        <w:t>bjednatele odkrýt práce, které byly zakryty, nebo které se staly nepřístupnými, na svůj náklad.</w:t>
      </w:r>
    </w:p>
    <w:p w14:paraId="1BE0728F" w14:textId="412E54C1" w:rsidR="008E6C53" w:rsidRPr="006B1062" w:rsidRDefault="003714B0">
      <w:pPr>
        <w:pStyle w:val="Nadpis2"/>
        <w:spacing w:before="12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Ve smlouvách uzavíraných s případnými poddodavateli </w:t>
      </w:r>
      <w:r w:rsidR="00851770"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 xml:space="preserve">hotovitel zaváže povinnostmi vyplývajícími z tohoto článku této </w:t>
      </w:r>
      <w:r w:rsidR="00F3764F"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mlouvy i případné poddodavatele.</w:t>
      </w:r>
    </w:p>
    <w:p w14:paraId="0C97A235"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Poddodavatelé</w:t>
      </w:r>
    </w:p>
    <w:p w14:paraId="30367EF5" w14:textId="77777777" w:rsidR="000951AE" w:rsidRPr="006B1062" w:rsidRDefault="000951AE" w:rsidP="00DF4ED0">
      <w:pPr>
        <w:numPr>
          <w:ilvl w:val="0"/>
          <w:numId w:val="22"/>
        </w:numPr>
        <w:tabs>
          <w:tab w:val="clear" w:pos="720"/>
          <w:tab w:val="num" w:pos="0"/>
        </w:tabs>
        <w:spacing w:line="240" w:lineRule="auto"/>
        <w:ind w:left="0" w:firstLine="0"/>
        <w:jc w:val="both"/>
        <w:rPr>
          <w:rFonts w:asciiTheme="minorHAnsi" w:hAnsiTheme="minorHAnsi" w:cstheme="minorHAnsi"/>
          <w:lang w:val="cs-CZ"/>
        </w:rPr>
      </w:pPr>
      <w:r w:rsidRPr="006B1062">
        <w:rPr>
          <w:rFonts w:asciiTheme="minorHAnsi" w:hAnsiTheme="minorHAnsi" w:cstheme="minorHAnsi"/>
          <w:lang w:val="cs-CZ"/>
        </w:rPr>
        <w:t xml:space="preserve">Zhotovitel bude v souladu s § 1935 občanského zákoníku odpovídat za práci provedenou poddodavateli tak, jako by ji provedl sám. </w:t>
      </w:r>
    </w:p>
    <w:p w14:paraId="3A9563DF" w14:textId="24742255" w:rsidR="00CD5434" w:rsidRPr="006B1062" w:rsidRDefault="00CD5434" w:rsidP="00CD5434">
      <w:pPr>
        <w:numPr>
          <w:ilvl w:val="0"/>
          <w:numId w:val="22"/>
        </w:numPr>
        <w:tabs>
          <w:tab w:val="clear" w:pos="720"/>
          <w:tab w:val="num" w:pos="0"/>
        </w:tabs>
        <w:spacing w:line="240" w:lineRule="auto"/>
        <w:ind w:left="0" w:hanging="11"/>
        <w:jc w:val="both"/>
        <w:rPr>
          <w:rFonts w:asciiTheme="minorHAnsi" w:hAnsiTheme="minorHAnsi" w:cstheme="minorHAnsi"/>
          <w:lang w:val="cs-CZ"/>
        </w:rPr>
      </w:pPr>
      <w:r w:rsidRPr="006B1062">
        <w:rPr>
          <w:rFonts w:asciiTheme="minorHAnsi" w:hAnsiTheme="minorHAnsi" w:cstheme="minorHAnsi"/>
          <w:iCs/>
          <w:szCs w:val="20"/>
          <w:lang w:val="cs-CZ"/>
        </w:rPr>
        <w:t xml:space="preserve">Zhotovitel je povinen zajistit a financovat veškeré poddodavatelské práce a nese za ně odpovědnost v plném rozsahu. Zhotovitel je povinen předložit při podpisu Smlouvy seznam poddodavatelů, kteří zajišťují poddodavatelské práce nebo části díla vyšší než </w:t>
      </w:r>
      <w:r w:rsidR="008C5546" w:rsidRPr="006B1062">
        <w:rPr>
          <w:rFonts w:asciiTheme="minorHAnsi" w:hAnsiTheme="minorHAnsi" w:cstheme="minorHAnsi"/>
          <w:iCs/>
          <w:szCs w:val="20"/>
          <w:lang w:val="cs-CZ"/>
        </w:rPr>
        <w:t>5</w:t>
      </w:r>
      <w:r w:rsidRPr="006B1062">
        <w:rPr>
          <w:rFonts w:asciiTheme="minorHAnsi" w:hAnsiTheme="minorHAnsi" w:cstheme="minorHAnsi"/>
          <w:iCs/>
          <w:szCs w:val="20"/>
          <w:lang w:val="cs-CZ"/>
        </w:rPr>
        <w:t xml:space="preserve"> % plnění a všech poddodavatelů, osob, kterými Zhotovitel v zadávacím řízení prokázal část kvalifikace, vč. identifikačních a kontaktních údajů a výše jejich podílu na díle. Seznam a specifikace poddodavatelů je přílohou č. </w:t>
      </w:r>
      <w:r w:rsidR="00562351" w:rsidRPr="006B1062">
        <w:rPr>
          <w:rFonts w:asciiTheme="minorHAnsi" w:hAnsiTheme="minorHAnsi" w:cstheme="minorHAnsi"/>
          <w:iCs/>
          <w:szCs w:val="20"/>
          <w:lang w:val="cs-CZ"/>
        </w:rPr>
        <w:t>2</w:t>
      </w:r>
      <w:r w:rsidRPr="006B1062">
        <w:rPr>
          <w:rFonts w:asciiTheme="minorHAnsi" w:hAnsiTheme="minorHAnsi" w:cstheme="minorHAnsi"/>
          <w:iCs/>
          <w:szCs w:val="20"/>
          <w:lang w:val="cs-CZ"/>
        </w:rPr>
        <w:t xml:space="preserve"> této Smlouvy. Zhotovitel není oprávněn pověřit provedením díla ani jeho části jinou osobu, než uvedl v nabídce, v seznamu poddodavatelů, bez předchozího písemného souhlasu Objednatele. Objednatel odmítne udělit souhlas ze zákonných nebo jiných závažných důvodů.</w:t>
      </w:r>
    </w:p>
    <w:p w14:paraId="102532B6" w14:textId="3245F59D" w:rsidR="000951AE" w:rsidRPr="006B1062" w:rsidRDefault="000951AE" w:rsidP="00DF4ED0">
      <w:pPr>
        <w:numPr>
          <w:ilvl w:val="0"/>
          <w:numId w:val="22"/>
        </w:numPr>
        <w:tabs>
          <w:tab w:val="clear" w:pos="720"/>
          <w:tab w:val="num" w:pos="0"/>
        </w:tabs>
        <w:spacing w:line="240" w:lineRule="auto"/>
        <w:ind w:left="0" w:hanging="11"/>
        <w:jc w:val="both"/>
        <w:rPr>
          <w:rFonts w:asciiTheme="minorHAnsi" w:hAnsiTheme="minorHAnsi" w:cstheme="minorHAnsi"/>
          <w:lang w:val="cs-CZ"/>
        </w:rPr>
      </w:pPr>
      <w:r w:rsidRPr="006B1062">
        <w:rPr>
          <w:rFonts w:asciiTheme="minorHAnsi" w:hAnsiTheme="minorHAnsi" w:cstheme="minorHAnsi"/>
          <w:lang w:val="cs-CZ"/>
        </w:rPr>
        <w:t>Zhotovitel oznámí Objednateli svůj záměr zadat určitou část Díla poddodavateli vždy s takovým předstihem, aby schválení a/nebo změna příslušného poddodavatele</w:t>
      </w:r>
      <w:r w:rsidR="008D7094" w:rsidRPr="006B1062">
        <w:rPr>
          <w:rFonts w:asciiTheme="minorHAnsi" w:hAnsiTheme="minorHAnsi" w:cstheme="minorHAnsi"/>
          <w:lang w:val="cs-CZ"/>
        </w:rPr>
        <w:t xml:space="preserve"> uvedeného v seznamu poddodavatelů v příloze Smlouvy</w:t>
      </w:r>
      <w:r w:rsidRPr="006B1062">
        <w:rPr>
          <w:rFonts w:asciiTheme="minorHAnsi" w:hAnsiTheme="minorHAnsi" w:cstheme="minorHAnsi"/>
          <w:lang w:val="cs-CZ"/>
        </w:rPr>
        <w:t xml:space="preserve"> v žádném případě nevedla k prodlení v provádění příslušné části Díla. Výše uvedené oznámení bude vždy obsahovat označení navrženého poddodavatele a popis části Díla, jejímž prováděním má být poddodavatel pověřen. Zhotovitel dále předloží Objednateli dokumenty osvědčující, že příslušný poddodavatel je odborně způsobilý k provedení určité části Díla.</w:t>
      </w:r>
    </w:p>
    <w:p w14:paraId="7E173BA4" w14:textId="77777777" w:rsidR="000951AE" w:rsidRPr="006B1062" w:rsidRDefault="000951AE" w:rsidP="00DF4ED0">
      <w:pPr>
        <w:numPr>
          <w:ilvl w:val="0"/>
          <w:numId w:val="22"/>
        </w:numPr>
        <w:tabs>
          <w:tab w:val="clear" w:pos="720"/>
          <w:tab w:val="num" w:pos="0"/>
        </w:tabs>
        <w:spacing w:line="240" w:lineRule="auto"/>
        <w:ind w:left="0" w:firstLine="0"/>
        <w:jc w:val="both"/>
        <w:rPr>
          <w:rFonts w:asciiTheme="minorHAnsi" w:hAnsiTheme="minorHAnsi" w:cstheme="minorHAnsi"/>
          <w:lang w:val="cs-CZ"/>
        </w:rPr>
      </w:pPr>
      <w:r w:rsidRPr="006B1062">
        <w:rPr>
          <w:rFonts w:asciiTheme="minorHAnsi" w:hAnsiTheme="minorHAnsi" w:cstheme="minorHAnsi"/>
          <w:lang w:val="cs-CZ"/>
        </w:rPr>
        <w:lastRenderedPageBreak/>
        <w:t>Ve lhůtě 3 dnů od doručení oznámení Objednatel schválí navrhovaného poddodavatele nebo nařídí Zhotoviteli vybrat jiného. Objednatel svůj příkaz vždy řádně odůvodní. Objednatel neodmítne určitého poddodavatele bez důvodu.</w:t>
      </w:r>
    </w:p>
    <w:p w14:paraId="5C580660" w14:textId="77777777" w:rsidR="000951AE" w:rsidRPr="006B1062" w:rsidRDefault="000951AE" w:rsidP="00DF4ED0">
      <w:pPr>
        <w:numPr>
          <w:ilvl w:val="0"/>
          <w:numId w:val="22"/>
        </w:numPr>
        <w:tabs>
          <w:tab w:val="clear" w:pos="720"/>
          <w:tab w:val="num" w:pos="0"/>
        </w:tabs>
        <w:spacing w:line="240" w:lineRule="auto"/>
        <w:ind w:left="0" w:firstLine="0"/>
        <w:jc w:val="both"/>
        <w:rPr>
          <w:rFonts w:asciiTheme="minorHAnsi" w:hAnsiTheme="minorHAnsi" w:cstheme="minorHAnsi"/>
          <w:lang w:val="cs-CZ"/>
        </w:rPr>
      </w:pPr>
      <w:r w:rsidRPr="006B1062">
        <w:rPr>
          <w:rFonts w:asciiTheme="minorHAnsi" w:hAnsiTheme="minorHAnsi" w:cstheme="minorHAnsi"/>
          <w:lang w:val="cs-CZ"/>
        </w:rPr>
        <w:t xml:space="preserve">Pokud Objednatel nařídí Zhotoviteli vybrat jiného poddodavatele, Zhotovitel v takovém případě předloží Objednateli nový návrh s tím, že se bude postupovat analogicky podle </w:t>
      </w:r>
      <w:r w:rsidR="003714B0" w:rsidRPr="006B1062">
        <w:rPr>
          <w:rFonts w:asciiTheme="minorHAnsi" w:hAnsiTheme="minorHAnsi" w:cstheme="minorHAnsi"/>
          <w:lang w:val="cs-CZ"/>
        </w:rPr>
        <w:t>čtvrtého</w:t>
      </w:r>
      <w:r w:rsidRPr="006B1062">
        <w:rPr>
          <w:rFonts w:asciiTheme="minorHAnsi" w:hAnsiTheme="minorHAnsi" w:cstheme="minorHAnsi"/>
          <w:lang w:val="cs-CZ"/>
        </w:rPr>
        <w:t xml:space="preserve"> bodu tohoto článku Smlouvy.</w:t>
      </w:r>
    </w:p>
    <w:p w14:paraId="37F97E32" w14:textId="77777777" w:rsidR="000951AE" w:rsidRPr="006B1062" w:rsidRDefault="000951AE" w:rsidP="00DF4ED0">
      <w:pPr>
        <w:numPr>
          <w:ilvl w:val="0"/>
          <w:numId w:val="22"/>
        </w:numPr>
        <w:tabs>
          <w:tab w:val="clear" w:pos="720"/>
          <w:tab w:val="num" w:pos="0"/>
        </w:tabs>
        <w:spacing w:line="240" w:lineRule="auto"/>
        <w:ind w:left="0" w:firstLine="0"/>
        <w:jc w:val="both"/>
        <w:rPr>
          <w:rFonts w:asciiTheme="minorHAnsi" w:hAnsiTheme="minorHAnsi" w:cstheme="minorHAnsi"/>
          <w:lang w:val="cs-CZ"/>
        </w:rPr>
      </w:pPr>
      <w:r w:rsidRPr="006B1062">
        <w:rPr>
          <w:rFonts w:asciiTheme="minorHAnsi" w:hAnsiTheme="minorHAnsi" w:cstheme="minorHAnsi"/>
          <w:lang w:val="cs-CZ"/>
        </w:rPr>
        <w:t>Schválení změn poddodavatele nebude mít vliv na kvalitu provedených prací a cenu dle této Smlouvy.</w:t>
      </w:r>
    </w:p>
    <w:p w14:paraId="796B1E86" w14:textId="77777777" w:rsidR="000951AE" w:rsidRPr="006B1062" w:rsidRDefault="000951AE" w:rsidP="00DF4ED0">
      <w:pPr>
        <w:numPr>
          <w:ilvl w:val="0"/>
          <w:numId w:val="22"/>
        </w:numPr>
        <w:tabs>
          <w:tab w:val="clear" w:pos="720"/>
          <w:tab w:val="num" w:pos="0"/>
        </w:tabs>
        <w:spacing w:line="240" w:lineRule="auto"/>
        <w:ind w:left="0" w:firstLine="0"/>
        <w:jc w:val="both"/>
        <w:rPr>
          <w:rFonts w:asciiTheme="minorHAnsi" w:hAnsiTheme="minorHAnsi" w:cstheme="minorHAnsi"/>
          <w:lang w:val="cs-CZ"/>
        </w:rPr>
      </w:pPr>
      <w:r w:rsidRPr="006B1062">
        <w:rPr>
          <w:rFonts w:asciiTheme="minorHAnsi" w:hAnsiTheme="minorHAnsi" w:cstheme="minorHAnsi"/>
          <w:lang w:val="cs-CZ"/>
        </w:rPr>
        <w:t>Změnit poddodavatele, pomocí kterého Zhotovitel prokazoval v zadávacím řízení splnění kvalifikace, je možné jen ve výjimečných případech s předchozím písemným souhlasem Objednatele. Nový poddodavatel musí splňovat kvalifikaci minimálně v rozsahu, v jakém byla prokázána v zadávacím řízení. Zhotovitel bude v souladu s § 1935 občanského zákoníku odpovídat za práci provedenou poddodavateli tak, jako by ji provedl sám. Zhotovitel plně odpovídá za výběr takových poddodavatelů, kteří splňují požadované předpoklady, oprávnění a kvalifikaci, odpovídající povaze prací prováděných těmito poddodavateli. Zhotovitel bude povinen dozorovat práci poddodavatelů a bude koordinovat jejich práci tak, aby jednotlivé části Díla byly provedeny řádně a včas. Zhotovitel se tímto zaručuje, že uhradí Objednateli škodu způsobenou poddodavatelem v případě, že tak neučiní poddodavatel.</w:t>
      </w:r>
    </w:p>
    <w:p w14:paraId="1D7EFD22" w14:textId="11332919" w:rsidR="008F3258" w:rsidRPr="006B1062" w:rsidRDefault="008F3258" w:rsidP="00DF4ED0">
      <w:pPr>
        <w:numPr>
          <w:ilvl w:val="0"/>
          <w:numId w:val="22"/>
        </w:numPr>
        <w:tabs>
          <w:tab w:val="clear" w:pos="720"/>
          <w:tab w:val="num" w:pos="0"/>
        </w:tabs>
        <w:spacing w:line="240" w:lineRule="auto"/>
        <w:ind w:left="0" w:firstLine="0"/>
        <w:jc w:val="both"/>
        <w:rPr>
          <w:rFonts w:asciiTheme="minorHAnsi" w:hAnsiTheme="minorHAnsi" w:cstheme="minorHAnsi"/>
          <w:lang w:val="cs-CZ"/>
        </w:rPr>
      </w:pPr>
      <w:r w:rsidRPr="006B1062">
        <w:rPr>
          <w:rFonts w:asciiTheme="minorHAnsi" w:hAnsiTheme="minorHAnsi" w:cstheme="minorHAnsi"/>
          <w:lang w:val="cs-CZ"/>
        </w:rPr>
        <w:t xml:space="preserve">Zhotovitel je povinen zajistit, aby smluvní vztah s poddodavatelem byl v souladu s touto </w:t>
      </w:r>
      <w:r w:rsidR="00F3764F" w:rsidRPr="006B1062">
        <w:rPr>
          <w:rFonts w:asciiTheme="minorHAnsi" w:hAnsiTheme="minorHAnsi" w:cstheme="minorHAnsi"/>
          <w:lang w:val="cs-CZ"/>
        </w:rPr>
        <w:t>S</w:t>
      </w:r>
      <w:r w:rsidRPr="006B1062">
        <w:rPr>
          <w:rFonts w:asciiTheme="minorHAnsi" w:hAnsiTheme="minorHAnsi" w:cstheme="minorHAnsi"/>
          <w:lang w:val="cs-CZ"/>
        </w:rPr>
        <w:t>mlouvou</w:t>
      </w:r>
      <w:r w:rsidR="00CF2875" w:rsidRPr="006B1062">
        <w:rPr>
          <w:rFonts w:asciiTheme="minorHAnsi" w:hAnsiTheme="minorHAnsi" w:cstheme="minorHAnsi"/>
          <w:lang w:val="cs-CZ"/>
        </w:rPr>
        <w:t xml:space="preserve"> (např. přechod vlastnictví)</w:t>
      </w:r>
      <w:r w:rsidRPr="006B1062">
        <w:rPr>
          <w:rFonts w:asciiTheme="minorHAnsi" w:hAnsiTheme="minorHAnsi" w:cstheme="minorHAnsi"/>
          <w:lang w:val="cs-CZ"/>
        </w:rPr>
        <w:t xml:space="preserve">, jinak podstatným způsobem poruší tuto </w:t>
      </w:r>
      <w:r w:rsidR="002B6CCF" w:rsidRPr="006B1062">
        <w:rPr>
          <w:rFonts w:asciiTheme="minorHAnsi" w:hAnsiTheme="minorHAnsi" w:cstheme="minorHAnsi"/>
          <w:lang w:val="cs-CZ"/>
        </w:rPr>
        <w:t>S</w:t>
      </w:r>
      <w:r w:rsidRPr="006B1062">
        <w:rPr>
          <w:rFonts w:asciiTheme="minorHAnsi" w:hAnsiTheme="minorHAnsi" w:cstheme="minorHAnsi"/>
          <w:lang w:val="cs-CZ"/>
        </w:rPr>
        <w:t xml:space="preserve">mlouvu. </w:t>
      </w:r>
    </w:p>
    <w:p w14:paraId="310813B2" w14:textId="2F0F58DF" w:rsidR="008C5546" w:rsidRPr="000906F3" w:rsidRDefault="008E23D7" w:rsidP="008C5546">
      <w:pPr>
        <w:numPr>
          <w:ilvl w:val="0"/>
          <w:numId w:val="22"/>
        </w:numPr>
        <w:tabs>
          <w:tab w:val="clear" w:pos="720"/>
          <w:tab w:val="num" w:pos="0"/>
        </w:tabs>
        <w:spacing w:line="240" w:lineRule="auto"/>
        <w:ind w:left="0" w:firstLine="0"/>
        <w:jc w:val="both"/>
        <w:rPr>
          <w:rFonts w:asciiTheme="minorHAnsi" w:hAnsiTheme="minorHAnsi" w:cstheme="minorHAnsi"/>
          <w:lang w:val="cs-CZ"/>
        </w:rPr>
      </w:pPr>
      <w:r w:rsidRPr="006B1062">
        <w:rPr>
          <w:rFonts w:asciiTheme="minorHAnsi" w:hAnsiTheme="minorHAnsi" w:cstheme="minorHAnsi"/>
          <w:lang w:val="cs-CZ"/>
        </w:rPr>
        <w:t>Objednatel si vyhrazuje právo vyzvat</w:t>
      </w:r>
      <w:r w:rsidR="00BF66E8" w:rsidRPr="006B1062">
        <w:rPr>
          <w:rFonts w:asciiTheme="minorHAnsi" w:hAnsiTheme="minorHAnsi" w:cstheme="minorHAnsi"/>
          <w:lang w:val="cs-CZ"/>
        </w:rPr>
        <w:t xml:space="preserve"> (a to i opakovaně)</w:t>
      </w:r>
      <w:r w:rsidRPr="006B1062">
        <w:rPr>
          <w:rFonts w:asciiTheme="minorHAnsi" w:hAnsiTheme="minorHAnsi" w:cstheme="minorHAnsi"/>
          <w:lang w:val="cs-CZ"/>
        </w:rPr>
        <w:t xml:space="preserve"> Zhotovitele, aby do 5 kalendářních dnů od doručení výzvy předložil Objednateli seznam všech poddodavatelů</w:t>
      </w:r>
      <w:r w:rsidR="00BF66E8" w:rsidRPr="006B1062">
        <w:rPr>
          <w:rFonts w:asciiTheme="minorHAnsi" w:hAnsiTheme="minorHAnsi" w:cstheme="minorHAnsi"/>
          <w:lang w:val="cs-CZ"/>
        </w:rPr>
        <w:t>,</w:t>
      </w:r>
      <w:r w:rsidRPr="006B1062">
        <w:rPr>
          <w:rFonts w:asciiTheme="minorHAnsi" w:hAnsiTheme="minorHAnsi" w:cstheme="minorHAnsi"/>
          <w:lang w:val="cs-CZ"/>
        </w:rPr>
        <w:t xml:space="preserve"> kopie všech smluv s</w:t>
      </w:r>
      <w:r w:rsidR="00BF66E8" w:rsidRPr="006B1062">
        <w:rPr>
          <w:rFonts w:asciiTheme="minorHAnsi" w:hAnsiTheme="minorHAnsi" w:cstheme="minorHAnsi"/>
          <w:lang w:val="cs-CZ"/>
        </w:rPr>
        <w:t> </w:t>
      </w:r>
      <w:r w:rsidRPr="006B1062">
        <w:rPr>
          <w:rFonts w:asciiTheme="minorHAnsi" w:hAnsiTheme="minorHAnsi" w:cstheme="minorHAnsi"/>
          <w:lang w:val="cs-CZ"/>
        </w:rPr>
        <w:t>poddodavateli</w:t>
      </w:r>
      <w:r w:rsidR="00BF66E8" w:rsidRPr="006B1062">
        <w:rPr>
          <w:rFonts w:asciiTheme="minorHAnsi" w:hAnsiTheme="minorHAnsi" w:cstheme="minorHAnsi"/>
          <w:lang w:val="cs-CZ"/>
        </w:rPr>
        <w:t xml:space="preserve">, jakož i kopie dokladů prokazujících úhradu </w:t>
      </w:r>
      <w:r w:rsidR="00FE677C" w:rsidRPr="006B1062">
        <w:rPr>
          <w:rFonts w:asciiTheme="minorHAnsi" w:hAnsiTheme="minorHAnsi" w:cstheme="minorHAnsi"/>
          <w:lang w:val="cs-CZ"/>
        </w:rPr>
        <w:t>závazků Zhotovitele poddodavatelům</w:t>
      </w:r>
      <w:r w:rsidRPr="006B1062">
        <w:rPr>
          <w:rFonts w:asciiTheme="minorHAnsi" w:hAnsiTheme="minorHAnsi" w:cstheme="minorHAnsi"/>
          <w:lang w:val="cs-CZ"/>
        </w:rPr>
        <w:t>.</w:t>
      </w:r>
    </w:p>
    <w:p w14:paraId="42A1AAE9"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Záruka za jakost</w:t>
      </w:r>
    </w:p>
    <w:p w14:paraId="4F2681FD" w14:textId="77777777" w:rsidR="00F25B70" w:rsidRPr="006B1062" w:rsidRDefault="0002767D" w:rsidP="00FD4C77">
      <w:pPr>
        <w:pStyle w:val="Nadpis2"/>
        <w:numPr>
          <w:ilvl w:val="1"/>
          <w:numId w:val="14"/>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se zavazuje, že předané dílo bude prosté vad a bude mít vlastnosti dle projektové dokumentace, obecně závazných právních předpisů, ČSN a Smlouvy, dále vlastnosti v</w:t>
      </w:r>
      <w:r w:rsidR="00756EFE" w:rsidRPr="006B1062">
        <w:rPr>
          <w:rFonts w:asciiTheme="minorHAnsi" w:hAnsiTheme="minorHAnsi" w:cstheme="minorHAnsi"/>
          <w:sz w:val="22"/>
          <w:szCs w:val="22"/>
          <w:lang w:val="cs-CZ"/>
        </w:rPr>
        <w:t> </w:t>
      </w:r>
      <w:r w:rsidRPr="006B1062">
        <w:rPr>
          <w:rFonts w:asciiTheme="minorHAnsi" w:hAnsiTheme="minorHAnsi" w:cstheme="minorHAnsi"/>
          <w:sz w:val="22"/>
          <w:szCs w:val="22"/>
          <w:lang w:val="cs-CZ"/>
        </w:rPr>
        <w:t xml:space="preserve">první jakosti kvality provedení a bude provedeno v souladu s ověřenou technickou praxí. Zhotovitel poskytuje Objednateli záruku za jakost v délce </w:t>
      </w:r>
    </w:p>
    <w:p w14:paraId="13559C7B" w14:textId="77777777" w:rsidR="00F74E97" w:rsidRPr="006B1062" w:rsidRDefault="0002767D" w:rsidP="00F74E97">
      <w:pPr>
        <w:pStyle w:val="Nadpis2"/>
        <w:numPr>
          <w:ilvl w:val="0"/>
          <w:numId w:val="0"/>
        </w:numPr>
        <w:spacing w:line="240" w:lineRule="auto"/>
        <w:rPr>
          <w:rFonts w:asciiTheme="minorHAnsi" w:hAnsiTheme="minorHAnsi" w:cstheme="minorHAnsi"/>
          <w:sz w:val="22"/>
          <w:szCs w:val="22"/>
          <w:lang w:val="cs-CZ"/>
        </w:rPr>
      </w:pPr>
      <w:r w:rsidRPr="006B1062">
        <w:rPr>
          <w:rFonts w:asciiTheme="minorHAnsi" w:hAnsiTheme="minorHAnsi" w:cstheme="minorHAnsi"/>
          <w:b/>
          <w:bCs/>
          <w:sz w:val="22"/>
          <w:szCs w:val="22"/>
          <w:lang w:val="cs-CZ"/>
        </w:rPr>
        <w:t>60</w:t>
      </w:r>
      <w:r w:rsidRPr="006B1062">
        <w:rPr>
          <w:rFonts w:asciiTheme="minorHAnsi" w:hAnsiTheme="minorHAnsi" w:cstheme="minorHAnsi"/>
          <w:sz w:val="22"/>
          <w:szCs w:val="22"/>
          <w:lang w:val="cs-CZ"/>
        </w:rPr>
        <w:t xml:space="preserve"> (slovy: </w:t>
      </w:r>
      <w:r w:rsidRPr="006B1062">
        <w:rPr>
          <w:rFonts w:asciiTheme="minorHAnsi" w:hAnsiTheme="minorHAnsi" w:cstheme="minorHAnsi"/>
          <w:b/>
          <w:bCs/>
          <w:sz w:val="22"/>
          <w:szCs w:val="22"/>
          <w:lang w:val="cs-CZ"/>
        </w:rPr>
        <w:t>šedesát</w:t>
      </w:r>
      <w:r w:rsidRPr="006B1062">
        <w:rPr>
          <w:rFonts w:asciiTheme="minorHAnsi" w:hAnsiTheme="minorHAnsi" w:cstheme="minorHAnsi"/>
          <w:sz w:val="22"/>
          <w:szCs w:val="22"/>
          <w:lang w:val="cs-CZ"/>
        </w:rPr>
        <w:t xml:space="preserve">) měsíců </w:t>
      </w:r>
      <w:r w:rsidRPr="006B1062">
        <w:rPr>
          <w:rFonts w:asciiTheme="minorHAnsi" w:hAnsiTheme="minorHAnsi" w:cstheme="minorHAnsi"/>
          <w:b/>
          <w:sz w:val="22"/>
          <w:szCs w:val="22"/>
          <w:lang w:val="cs-CZ"/>
        </w:rPr>
        <w:t>na stavební část díla</w:t>
      </w:r>
    </w:p>
    <w:p w14:paraId="5660DECB" w14:textId="1DE852AE" w:rsidR="00F74E97" w:rsidRPr="006B1062" w:rsidRDefault="008B3FED" w:rsidP="00F74E97">
      <w:pPr>
        <w:spacing w:line="240" w:lineRule="auto"/>
        <w:jc w:val="both"/>
        <w:outlineLvl w:val="1"/>
        <w:rPr>
          <w:rFonts w:asciiTheme="minorHAnsi" w:hAnsiTheme="minorHAnsi" w:cstheme="minorHAnsi"/>
          <w:b/>
          <w:bCs/>
          <w:lang w:val="cs-CZ"/>
        </w:rPr>
      </w:pPr>
      <w:r w:rsidRPr="006B1062">
        <w:rPr>
          <w:rFonts w:asciiTheme="minorHAnsi" w:hAnsiTheme="minorHAnsi" w:cstheme="minorHAnsi"/>
          <w:b/>
          <w:bCs/>
          <w:lang w:val="cs-CZ"/>
        </w:rPr>
        <w:t>24</w:t>
      </w:r>
      <w:r w:rsidR="00F74E97" w:rsidRPr="006B1062">
        <w:rPr>
          <w:rFonts w:asciiTheme="minorHAnsi" w:hAnsiTheme="minorHAnsi" w:cstheme="minorHAnsi"/>
          <w:lang w:val="cs-CZ"/>
        </w:rPr>
        <w:t xml:space="preserve"> (slovy: </w:t>
      </w:r>
      <w:r w:rsidRPr="006B1062">
        <w:rPr>
          <w:rFonts w:asciiTheme="minorHAnsi" w:hAnsiTheme="minorHAnsi" w:cstheme="minorHAnsi"/>
          <w:b/>
          <w:bCs/>
          <w:lang w:val="cs-CZ"/>
        </w:rPr>
        <w:t>dvacet</w:t>
      </w:r>
      <w:r w:rsidR="008C5546" w:rsidRPr="006B1062">
        <w:rPr>
          <w:rFonts w:asciiTheme="minorHAnsi" w:hAnsiTheme="minorHAnsi" w:cstheme="minorHAnsi"/>
          <w:b/>
          <w:bCs/>
          <w:lang w:val="cs-CZ"/>
        </w:rPr>
        <w:t xml:space="preserve"> </w:t>
      </w:r>
      <w:r w:rsidRPr="006B1062">
        <w:rPr>
          <w:rFonts w:asciiTheme="minorHAnsi" w:hAnsiTheme="minorHAnsi" w:cstheme="minorHAnsi"/>
          <w:b/>
          <w:bCs/>
          <w:lang w:val="cs-CZ"/>
        </w:rPr>
        <w:t>čtyři</w:t>
      </w:r>
      <w:r w:rsidR="00F74E97" w:rsidRPr="006B1062">
        <w:rPr>
          <w:rFonts w:asciiTheme="minorHAnsi" w:hAnsiTheme="minorHAnsi" w:cstheme="minorHAnsi"/>
          <w:lang w:val="cs-CZ"/>
        </w:rPr>
        <w:t xml:space="preserve">) měsíců </w:t>
      </w:r>
      <w:r w:rsidR="00F74E97" w:rsidRPr="006B1062">
        <w:rPr>
          <w:rFonts w:asciiTheme="minorHAnsi" w:hAnsiTheme="minorHAnsi" w:cstheme="minorHAnsi"/>
          <w:b/>
          <w:lang w:val="cs-CZ"/>
        </w:rPr>
        <w:t>na dodávky a služby</w:t>
      </w:r>
    </w:p>
    <w:p w14:paraId="5D4FEFDB" w14:textId="77777777" w:rsidR="00F25B70" w:rsidRPr="006B1062" w:rsidRDefault="0002767D" w:rsidP="004C33C5">
      <w:pPr>
        <w:pStyle w:val="Nadpis2"/>
        <w:numPr>
          <w:ilvl w:val="0"/>
          <w:numId w:val="0"/>
        </w:numPr>
        <w:spacing w:line="240" w:lineRule="auto"/>
        <w:rPr>
          <w:rFonts w:asciiTheme="minorHAnsi" w:hAnsiTheme="minorHAnsi" w:cstheme="minorHAnsi"/>
          <w:sz w:val="22"/>
          <w:szCs w:val="22"/>
          <w:lang w:val="cs-CZ"/>
        </w:rPr>
      </w:pPr>
      <w:r w:rsidRPr="006B1062">
        <w:rPr>
          <w:rFonts w:asciiTheme="minorHAnsi" w:hAnsiTheme="minorHAnsi" w:cstheme="minorHAnsi"/>
          <w:b/>
          <w:sz w:val="22"/>
          <w:szCs w:val="22"/>
          <w:lang w:val="cs-CZ"/>
        </w:rPr>
        <w:t>ode dne řádného provedení díla Zhotovitelem</w:t>
      </w:r>
      <w:r w:rsidRPr="006B1062">
        <w:rPr>
          <w:rFonts w:asciiTheme="minorHAnsi" w:hAnsiTheme="minorHAnsi" w:cstheme="minorHAnsi"/>
          <w:sz w:val="22"/>
          <w:szCs w:val="22"/>
          <w:lang w:val="cs-CZ"/>
        </w:rPr>
        <w:t>.</w:t>
      </w:r>
      <w:r w:rsidR="00B96C9F" w:rsidRPr="006B1062">
        <w:rPr>
          <w:rFonts w:asciiTheme="minorHAnsi" w:hAnsiTheme="minorHAnsi" w:cstheme="minorHAnsi"/>
          <w:sz w:val="22"/>
          <w:szCs w:val="22"/>
          <w:lang w:val="cs-CZ"/>
        </w:rPr>
        <w:t xml:space="preserve"> </w:t>
      </w:r>
      <w:r w:rsidRPr="006B1062">
        <w:rPr>
          <w:rFonts w:asciiTheme="minorHAnsi" w:hAnsiTheme="minorHAnsi" w:cstheme="minorHAnsi"/>
          <w:b/>
          <w:sz w:val="22"/>
          <w:szCs w:val="22"/>
          <w:lang w:val="cs-CZ"/>
        </w:rPr>
        <w:t xml:space="preserve">Záruční doba tedy počíná běžet dnem následujícím po dni </w:t>
      </w:r>
      <w:r w:rsidR="00597828" w:rsidRPr="006B1062">
        <w:rPr>
          <w:rFonts w:asciiTheme="minorHAnsi" w:hAnsiTheme="minorHAnsi" w:cstheme="minorHAnsi"/>
          <w:b/>
          <w:sz w:val="22"/>
          <w:szCs w:val="22"/>
          <w:lang w:val="cs-CZ"/>
        </w:rPr>
        <w:t>protokolárního převzetí</w:t>
      </w:r>
      <w:r w:rsidRPr="006B1062">
        <w:rPr>
          <w:rFonts w:asciiTheme="minorHAnsi" w:hAnsiTheme="minorHAnsi" w:cstheme="minorHAnsi"/>
          <w:b/>
          <w:sz w:val="22"/>
          <w:szCs w:val="22"/>
          <w:lang w:val="cs-CZ"/>
        </w:rPr>
        <w:t xml:space="preserve"> díla </w:t>
      </w:r>
      <w:r w:rsidR="00684805" w:rsidRPr="006B1062">
        <w:rPr>
          <w:rFonts w:asciiTheme="minorHAnsi" w:hAnsiTheme="minorHAnsi" w:cstheme="minorHAnsi"/>
          <w:b/>
          <w:sz w:val="22"/>
          <w:szCs w:val="22"/>
          <w:lang w:val="cs-CZ"/>
        </w:rPr>
        <w:t>(přičemž dílo nesmí vykazovat jakékoli vady a nedodělky</w:t>
      </w:r>
      <w:r w:rsidR="00536EC6" w:rsidRPr="006B1062">
        <w:rPr>
          <w:rFonts w:asciiTheme="minorHAnsi" w:hAnsiTheme="minorHAnsi" w:cstheme="minorHAnsi"/>
          <w:b/>
          <w:sz w:val="22"/>
          <w:szCs w:val="22"/>
          <w:lang w:val="cs-CZ"/>
        </w:rPr>
        <w:t xml:space="preserve">) </w:t>
      </w:r>
      <w:r w:rsidRPr="006B1062">
        <w:rPr>
          <w:rFonts w:asciiTheme="minorHAnsi" w:hAnsiTheme="minorHAnsi" w:cstheme="minorHAnsi"/>
          <w:b/>
          <w:sz w:val="22"/>
          <w:szCs w:val="22"/>
          <w:lang w:val="cs-CZ"/>
        </w:rPr>
        <w:t>Objednatelem.</w:t>
      </w:r>
    </w:p>
    <w:p w14:paraId="5EB183CA" w14:textId="1369141D"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Objednatel je oprávněn reklamovat v záruční době dle článku XIV. odst. 1 Smlouvy vady díla u </w:t>
      </w:r>
      <w:r w:rsidR="00597828" w:rsidRPr="006B1062">
        <w:rPr>
          <w:rFonts w:asciiTheme="minorHAnsi" w:hAnsiTheme="minorHAnsi" w:cstheme="minorHAnsi"/>
          <w:sz w:val="22"/>
          <w:szCs w:val="22"/>
          <w:lang w:val="cs-CZ"/>
        </w:rPr>
        <w:t>Zhotovitele</w:t>
      </w:r>
      <w:r w:rsidRPr="006B1062">
        <w:rPr>
          <w:rFonts w:asciiTheme="minorHAnsi" w:hAnsiTheme="minorHAnsi" w:cstheme="minorHAnsi"/>
          <w:sz w:val="22"/>
          <w:szCs w:val="22"/>
          <w:lang w:val="cs-CZ"/>
        </w:rPr>
        <w:t xml:space="preserve">, a to písemnou formou. V reklamaci musí být popsána vada díla, případně požadavek na způsob odstranění vad díla, a to včetně termínu pro odstranění vad díla Zhotovitelem. </w:t>
      </w:r>
    </w:p>
    <w:p w14:paraId="5B19D76A" w14:textId="77777777" w:rsidR="00F25B70" w:rsidRPr="006B1062" w:rsidRDefault="0002767D" w:rsidP="00C23526">
      <w:pPr>
        <w:pStyle w:val="Nadpis2"/>
        <w:spacing w:line="240" w:lineRule="auto"/>
        <w:ind w:left="0"/>
        <w:rPr>
          <w:rFonts w:asciiTheme="minorHAnsi" w:hAnsiTheme="minorHAnsi" w:cstheme="minorHAnsi"/>
          <w:snapToGrid w:val="0"/>
          <w:sz w:val="22"/>
          <w:szCs w:val="22"/>
          <w:lang w:val="cs-CZ"/>
        </w:rPr>
      </w:pPr>
      <w:r w:rsidRPr="006B1062">
        <w:rPr>
          <w:rFonts w:asciiTheme="minorHAnsi" w:hAnsiTheme="minorHAnsi" w:cstheme="minorHAnsi"/>
          <w:sz w:val="22"/>
          <w:szCs w:val="22"/>
          <w:lang w:val="cs-CZ"/>
        </w:rPr>
        <w:t xml:space="preserve">Zhotovitel se zavazuje bez zbytečného odkladu, nejpozději však </w:t>
      </w:r>
      <w:r w:rsidRPr="006B1062">
        <w:rPr>
          <w:rFonts w:asciiTheme="minorHAnsi" w:hAnsiTheme="minorHAnsi" w:cstheme="minorHAnsi"/>
          <w:b/>
          <w:sz w:val="22"/>
          <w:szCs w:val="22"/>
          <w:lang w:val="cs-CZ"/>
        </w:rPr>
        <w:t>do 48 hodin</w:t>
      </w:r>
      <w:r w:rsidRPr="006B1062">
        <w:rPr>
          <w:rFonts w:asciiTheme="minorHAnsi" w:hAnsiTheme="minorHAnsi" w:cstheme="minorHAnsi"/>
          <w:sz w:val="22"/>
          <w:szCs w:val="22"/>
          <w:lang w:val="cs-CZ"/>
        </w:rPr>
        <w:t xml:space="preserve"> od okamžiku písemného oznámení vady díla či jeho části, </w:t>
      </w:r>
      <w:r w:rsidRPr="006B1062">
        <w:rPr>
          <w:rFonts w:asciiTheme="minorHAnsi" w:hAnsiTheme="minorHAnsi" w:cstheme="minorHAnsi"/>
          <w:b/>
          <w:sz w:val="22"/>
          <w:szCs w:val="22"/>
          <w:lang w:val="cs-CZ"/>
        </w:rPr>
        <w:t xml:space="preserve">zahájit odstraňování vady </w:t>
      </w:r>
      <w:r w:rsidRPr="006B1062">
        <w:rPr>
          <w:rFonts w:asciiTheme="minorHAnsi" w:hAnsiTheme="minorHAnsi" w:cstheme="minorHAnsi"/>
          <w:sz w:val="22"/>
          <w:szCs w:val="22"/>
          <w:lang w:val="cs-CZ"/>
        </w:rPr>
        <w:t>díla či jeho části, a to i tehdy, neuznává-li Zhotovitel odpovědnost za vady či příčiny, které ji vyvolaly, a vady odstranit v technicky co nejkratší lhůtě</w:t>
      </w:r>
      <w:r w:rsidRPr="006B1062">
        <w:rPr>
          <w:rFonts w:asciiTheme="minorHAnsi" w:hAnsiTheme="minorHAnsi" w:cstheme="minorHAnsi"/>
          <w:b/>
          <w:bCs/>
          <w:i/>
          <w:iCs/>
          <w:sz w:val="22"/>
          <w:szCs w:val="22"/>
          <w:lang w:val="cs-CZ"/>
        </w:rPr>
        <w:t xml:space="preserve">, </w:t>
      </w:r>
      <w:r w:rsidRPr="006B1062">
        <w:rPr>
          <w:rFonts w:asciiTheme="minorHAnsi" w:hAnsiTheme="minorHAnsi" w:cstheme="minorHAnsi"/>
          <w:sz w:val="22"/>
          <w:szCs w:val="22"/>
          <w:lang w:val="cs-CZ"/>
        </w:rPr>
        <w:t>tj</w:t>
      </w:r>
      <w:r w:rsidRPr="006B1062">
        <w:rPr>
          <w:rFonts w:asciiTheme="minorHAnsi" w:hAnsiTheme="minorHAnsi" w:cstheme="minorHAnsi"/>
          <w:b/>
          <w:bCs/>
          <w:i/>
          <w:iCs/>
          <w:sz w:val="22"/>
          <w:szCs w:val="22"/>
          <w:lang w:val="cs-CZ"/>
        </w:rPr>
        <w:t xml:space="preserve">. </w:t>
      </w:r>
      <w:r w:rsidR="00597828" w:rsidRPr="006B1062">
        <w:rPr>
          <w:rFonts w:asciiTheme="minorHAnsi" w:hAnsiTheme="minorHAnsi" w:cstheme="minorHAnsi"/>
          <w:bCs/>
          <w:iCs/>
          <w:sz w:val="22"/>
          <w:szCs w:val="22"/>
          <w:lang w:val="cs-CZ"/>
        </w:rPr>
        <w:t>v</w:t>
      </w:r>
      <w:r w:rsidR="00597828" w:rsidRPr="006B1062">
        <w:rPr>
          <w:rFonts w:asciiTheme="minorHAnsi" w:hAnsiTheme="minorHAnsi" w:cstheme="minorHAnsi"/>
          <w:snapToGrid w:val="0"/>
          <w:sz w:val="22"/>
          <w:szCs w:val="22"/>
          <w:lang w:val="cs-CZ"/>
        </w:rPr>
        <w:t xml:space="preserve"> přiměřené</w:t>
      </w:r>
      <w:r w:rsidRPr="006B1062">
        <w:rPr>
          <w:rFonts w:asciiTheme="minorHAnsi" w:hAnsiTheme="minorHAnsi" w:cstheme="minorHAnsi"/>
          <w:snapToGrid w:val="0"/>
          <w:sz w:val="22"/>
          <w:szCs w:val="22"/>
          <w:lang w:val="cs-CZ"/>
        </w:rPr>
        <w:t xml:space="preserve"> lhůtě (vzhledem k okolnostem).</w:t>
      </w:r>
    </w:p>
    <w:p w14:paraId="0969E117" w14:textId="7B7DDA27" w:rsidR="00F25B70" w:rsidRPr="006B1062" w:rsidRDefault="0002767D" w:rsidP="00C23526">
      <w:pPr>
        <w:pStyle w:val="Nadpis2"/>
        <w:spacing w:line="240" w:lineRule="auto"/>
        <w:ind w:left="0"/>
        <w:rPr>
          <w:rFonts w:asciiTheme="minorHAnsi" w:hAnsiTheme="minorHAnsi" w:cstheme="minorHAnsi"/>
          <w:b/>
          <w:i/>
          <w:sz w:val="22"/>
          <w:szCs w:val="22"/>
          <w:u w:val="single"/>
          <w:lang w:val="cs-CZ"/>
        </w:rPr>
      </w:pPr>
      <w:r w:rsidRPr="006B1062">
        <w:rPr>
          <w:rFonts w:asciiTheme="minorHAnsi" w:hAnsiTheme="minorHAnsi" w:cstheme="minorHAnsi"/>
          <w:snapToGrid w:val="0"/>
          <w:sz w:val="22"/>
          <w:szCs w:val="22"/>
          <w:lang w:val="cs-CZ"/>
        </w:rPr>
        <w:t xml:space="preserve">Pokud se smluvní strany v konkrétním případě výslovně písemně nedohodnou jinak, platí, že </w:t>
      </w:r>
      <w:r w:rsidR="00062562" w:rsidRPr="006B1062">
        <w:rPr>
          <w:rFonts w:asciiTheme="minorHAnsi" w:hAnsiTheme="minorHAnsi" w:cstheme="minorHAnsi"/>
          <w:snapToGrid w:val="0"/>
          <w:sz w:val="22"/>
          <w:szCs w:val="22"/>
          <w:lang w:val="cs-CZ"/>
        </w:rPr>
        <w:t>Z</w:t>
      </w:r>
      <w:r w:rsidRPr="006B1062">
        <w:rPr>
          <w:rFonts w:asciiTheme="minorHAnsi" w:hAnsiTheme="minorHAnsi" w:cstheme="minorHAnsi"/>
          <w:snapToGrid w:val="0"/>
          <w:sz w:val="22"/>
          <w:szCs w:val="22"/>
          <w:lang w:val="cs-CZ"/>
        </w:rPr>
        <w:t xml:space="preserve">hotovitel je povinen </w:t>
      </w:r>
      <w:r w:rsidRPr="006B1062">
        <w:rPr>
          <w:rFonts w:asciiTheme="minorHAnsi" w:hAnsiTheme="minorHAnsi" w:cstheme="minorHAnsi"/>
          <w:b/>
          <w:bCs/>
          <w:snapToGrid w:val="0"/>
          <w:sz w:val="22"/>
          <w:szCs w:val="22"/>
          <w:lang w:val="cs-CZ"/>
        </w:rPr>
        <w:t xml:space="preserve">vadu odstranit do </w:t>
      </w:r>
      <w:r w:rsidR="00F2336D" w:rsidRPr="006B1062">
        <w:rPr>
          <w:rFonts w:asciiTheme="minorHAnsi" w:hAnsiTheme="minorHAnsi" w:cstheme="minorHAnsi"/>
          <w:b/>
          <w:bCs/>
          <w:snapToGrid w:val="0"/>
          <w:sz w:val="22"/>
          <w:szCs w:val="22"/>
          <w:lang w:val="cs-CZ"/>
        </w:rPr>
        <w:t>30</w:t>
      </w:r>
      <w:r w:rsidRPr="006B1062">
        <w:rPr>
          <w:rFonts w:asciiTheme="minorHAnsi" w:hAnsiTheme="minorHAnsi" w:cstheme="minorHAnsi"/>
          <w:b/>
          <w:bCs/>
          <w:snapToGrid w:val="0"/>
          <w:sz w:val="22"/>
          <w:szCs w:val="22"/>
          <w:lang w:val="cs-CZ"/>
        </w:rPr>
        <w:t xml:space="preserve"> dnů </w:t>
      </w:r>
      <w:r w:rsidR="00684805" w:rsidRPr="006B1062">
        <w:rPr>
          <w:rFonts w:asciiTheme="minorHAnsi" w:hAnsiTheme="minorHAnsi" w:cstheme="minorHAnsi"/>
          <w:b/>
          <w:bCs/>
          <w:snapToGrid w:val="0"/>
          <w:sz w:val="22"/>
          <w:szCs w:val="22"/>
          <w:lang w:val="cs-CZ"/>
        </w:rPr>
        <w:t>ode dne uplatnění reklamace</w:t>
      </w:r>
      <w:r w:rsidRPr="006B1062">
        <w:rPr>
          <w:rFonts w:asciiTheme="minorHAnsi" w:hAnsiTheme="minorHAnsi" w:cstheme="minorHAnsi"/>
          <w:snapToGrid w:val="0"/>
          <w:sz w:val="22"/>
          <w:szCs w:val="22"/>
          <w:lang w:val="cs-CZ"/>
        </w:rPr>
        <w:t>.</w:t>
      </w:r>
    </w:p>
    <w:p w14:paraId="3DECF231" w14:textId="77777777" w:rsidR="00F25B70" w:rsidRPr="006B1062" w:rsidRDefault="0002767D" w:rsidP="00C23526">
      <w:pPr>
        <w:pStyle w:val="Nadpis2"/>
        <w:spacing w:line="240" w:lineRule="auto"/>
        <w:ind w:left="0"/>
        <w:rPr>
          <w:rFonts w:asciiTheme="minorHAnsi" w:hAnsiTheme="minorHAnsi" w:cstheme="minorHAnsi"/>
          <w:snapToGrid w:val="0"/>
          <w:sz w:val="22"/>
          <w:szCs w:val="22"/>
          <w:lang w:val="cs-CZ"/>
        </w:rPr>
      </w:pPr>
      <w:r w:rsidRPr="006B1062">
        <w:rPr>
          <w:rFonts w:asciiTheme="minorHAnsi" w:hAnsiTheme="minorHAnsi" w:cstheme="minorHAnsi"/>
          <w:snapToGrid w:val="0"/>
          <w:sz w:val="22"/>
          <w:szCs w:val="22"/>
          <w:lang w:val="cs-CZ"/>
        </w:rPr>
        <w:lastRenderedPageBreak/>
        <w:t xml:space="preserve">Reklamaci lze uplatnit nejpozději do posledního dne záruční </w:t>
      </w:r>
      <w:r w:rsidR="001D5322" w:rsidRPr="006B1062">
        <w:rPr>
          <w:rFonts w:asciiTheme="minorHAnsi" w:hAnsiTheme="minorHAnsi" w:cstheme="minorHAnsi"/>
          <w:snapToGrid w:val="0"/>
          <w:sz w:val="22"/>
          <w:szCs w:val="22"/>
          <w:lang w:val="cs-CZ"/>
        </w:rPr>
        <w:t>doby</w:t>
      </w:r>
      <w:r w:rsidRPr="006B1062">
        <w:rPr>
          <w:rFonts w:asciiTheme="minorHAnsi" w:hAnsiTheme="minorHAnsi" w:cstheme="minorHAnsi"/>
          <w:snapToGrid w:val="0"/>
          <w:sz w:val="22"/>
          <w:szCs w:val="22"/>
          <w:lang w:val="cs-CZ"/>
        </w:rPr>
        <w:t xml:space="preserve">, přičemž reklamace se považuje za včas uplatněnou, pokud bude doručena Zhotoviteli poslední den záruční </w:t>
      </w:r>
      <w:r w:rsidR="001D5322" w:rsidRPr="006B1062">
        <w:rPr>
          <w:rFonts w:asciiTheme="minorHAnsi" w:hAnsiTheme="minorHAnsi" w:cstheme="minorHAnsi"/>
          <w:snapToGrid w:val="0"/>
          <w:sz w:val="22"/>
          <w:szCs w:val="22"/>
          <w:lang w:val="cs-CZ"/>
        </w:rPr>
        <w:t>doby</w:t>
      </w:r>
      <w:r w:rsidRPr="006B1062">
        <w:rPr>
          <w:rFonts w:asciiTheme="minorHAnsi" w:hAnsiTheme="minorHAnsi" w:cstheme="minorHAnsi"/>
          <w:snapToGrid w:val="0"/>
          <w:sz w:val="22"/>
          <w:szCs w:val="22"/>
          <w:lang w:val="cs-CZ"/>
        </w:rPr>
        <w:t>.</w:t>
      </w:r>
    </w:p>
    <w:p w14:paraId="46141C8A"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Opravené dílo nebo náhradní plnění musí rovněž být Objednateli předáno dle Smlouvy (podmínky pro předání díla po jeho ukončení). Při odstraňování vad (i v rámci reklamace) a nedodělků díla se stávají jednotlivé komponenty součástí díla okamžikem zabudování do díla. Vady díla budou odstraňovány tak, aby dílo bylo udrženo v dobrém provozuschopném stavu.</w:t>
      </w:r>
    </w:p>
    <w:p w14:paraId="0C97B2B4"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Oznámí-li Zhotovitel, že vady díla neuznává, je Objednatel oprávněn v zájmu předejití vzniku škod, žádat odstranění vad vůči Zhotoviteli ve výše uvedených lhůtách s tím, že pokud se prokáže, že Zhotovitel za tyto vady neodpovídal, bude Objednatel povinen tyto vynaložené náklady (prokazatelně, účelně a řádně) Zhotoviteli uhradit a Zhotovitel bude nadále za dílo odpovídat v plném rozsahu.</w:t>
      </w:r>
    </w:p>
    <w:p w14:paraId="32AF4B54" w14:textId="77777777" w:rsidR="00F25B70" w:rsidRPr="006B1062" w:rsidRDefault="0002767D" w:rsidP="00C23526">
      <w:pPr>
        <w:pStyle w:val="Nadpis2"/>
        <w:spacing w:line="240" w:lineRule="auto"/>
        <w:ind w:left="0"/>
        <w:rPr>
          <w:rFonts w:asciiTheme="minorHAnsi" w:hAnsiTheme="minorHAnsi" w:cstheme="minorHAnsi"/>
          <w:i/>
          <w:iCs/>
          <w:sz w:val="22"/>
          <w:szCs w:val="22"/>
          <w:lang w:val="cs-CZ"/>
        </w:rPr>
      </w:pPr>
      <w:r w:rsidRPr="006B1062">
        <w:rPr>
          <w:rFonts w:asciiTheme="minorHAnsi" w:hAnsiTheme="minorHAnsi" w:cstheme="minorHAnsi"/>
          <w:sz w:val="22"/>
          <w:szCs w:val="22"/>
          <w:lang w:val="cs-CZ"/>
        </w:rPr>
        <w:t xml:space="preserve">V případě odstranění vady díla či jeho části dodáním náhradního plnění (nahrazením novou bezvadnou věcí) běží pro toto náhradní plnění (věc) nová záruční </w:t>
      </w:r>
      <w:r w:rsidR="001D5322" w:rsidRPr="006B1062">
        <w:rPr>
          <w:rFonts w:asciiTheme="minorHAnsi" w:hAnsiTheme="minorHAnsi" w:cstheme="minorHAnsi"/>
          <w:sz w:val="22"/>
          <w:szCs w:val="22"/>
          <w:lang w:val="cs-CZ"/>
        </w:rPr>
        <w:t>doba</w:t>
      </w:r>
      <w:r w:rsidRPr="006B1062">
        <w:rPr>
          <w:rFonts w:asciiTheme="minorHAnsi" w:hAnsiTheme="minorHAnsi" w:cstheme="minorHAnsi"/>
          <w:sz w:val="22"/>
          <w:szCs w:val="22"/>
          <w:lang w:val="cs-CZ"/>
        </w:rPr>
        <w:t xml:space="preserve">, a to ode dne řádného protokolárního dodání a převzetí nového plnění (věci) Objednatelem. Záruční </w:t>
      </w:r>
      <w:r w:rsidR="001D5322" w:rsidRPr="006B1062">
        <w:rPr>
          <w:rFonts w:asciiTheme="minorHAnsi" w:hAnsiTheme="minorHAnsi" w:cstheme="minorHAnsi"/>
          <w:sz w:val="22"/>
          <w:szCs w:val="22"/>
          <w:lang w:val="cs-CZ"/>
        </w:rPr>
        <w:t>doba</w:t>
      </w:r>
      <w:r w:rsidRPr="006B1062">
        <w:rPr>
          <w:rFonts w:asciiTheme="minorHAnsi" w:hAnsiTheme="minorHAnsi" w:cstheme="minorHAnsi"/>
          <w:sz w:val="22"/>
          <w:szCs w:val="22"/>
          <w:lang w:val="cs-CZ"/>
        </w:rPr>
        <w:t xml:space="preserve"> je shodná jako v článku XIV. odst. 1 Smlouvy. Po dobu od nahlášení vady díla Objednatelem Zhotoviteli až do řádného odstranění vady díla Zhotovitelem neběží záruční doba s tím, že doba přerušení běhu záruční </w:t>
      </w:r>
      <w:r w:rsidR="001D5322" w:rsidRPr="006B1062">
        <w:rPr>
          <w:rFonts w:asciiTheme="minorHAnsi" w:hAnsiTheme="minorHAnsi" w:cstheme="minorHAnsi"/>
          <w:sz w:val="22"/>
          <w:szCs w:val="22"/>
          <w:lang w:val="cs-CZ"/>
        </w:rPr>
        <w:t>doby</w:t>
      </w:r>
      <w:r w:rsidRPr="006B1062">
        <w:rPr>
          <w:rFonts w:asciiTheme="minorHAnsi" w:hAnsiTheme="minorHAnsi" w:cstheme="minorHAnsi"/>
          <w:sz w:val="22"/>
          <w:szCs w:val="22"/>
          <w:lang w:val="cs-CZ"/>
        </w:rPr>
        <w:t xml:space="preserve"> bude počítána na celé dny a bude brán v úvahu každý započatý kalendářní den</w:t>
      </w:r>
      <w:r w:rsidRPr="006B1062">
        <w:rPr>
          <w:rFonts w:asciiTheme="minorHAnsi" w:hAnsiTheme="minorHAnsi" w:cstheme="minorHAnsi"/>
          <w:i/>
          <w:iCs/>
          <w:sz w:val="22"/>
          <w:szCs w:val="22"/>
          <w:lang w:val="cs-CZ"/>
        </w:rPr>
        <w:t>.</w:t>
      </w:r>
    </w:p>
    <w:p w14:paraId="09E9A83D"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Smluvní strany se dohodly, že:</w:t>
      </w:r>
    </w:p>
    <w:p w14:paraId="63E7F404" w14:textId="629CCDDD" w:rsidR="00F25B70" w:rsidRPr="006B1062" w:rsidRDefault="0002767D" w:rsidP="000522F8">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neodstraní-li Zhotovitel reklamované vady díla či jeho části ve lhůtě dle článku XIV.</w:t>
      </w:r>
      <w:r w:rsidR="00076D03"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xml:space="preserve">odst. 4 Smlouvy; nebo </w:t>
      </w:r>
    </w:p>
    <w:p w14:paraId="54891EB6" w14:textId="77777777" w:rsidR="00F25B70" w:rsidRPr="006B1062" w:rsidRDefault="0002767D" w:rsidP="000522F8">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nezahájí-li Zhotovitel odstraňování vad díla v termínech dle článku XIV. odst. 3 Smlouvy; nebo </w:t>
      </w:r>
    </w:p>
    <w:p w14:paraId="2B6BFD1E" w14:textId="77777777" w:rsidR="00F25B70" w:rsidRPr="006B1062" w:rsidRDefault="0002767D" w:rsidP="000522F8">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oznámí-li Zhotovitel Objednateli před uplynutím doby k odstranění vad díla, že vadu neodstraní; nebo </w:t>
      </w:r>
    </w:p>
    <w:p w14:paraId="68DA28EF" w14:textId="77777777" w:rsidR="00B8736C" w:rsidRPr="006B1062" w:rsidRDefault="0002767D" w:rsidP="000522F8">
      <w:pPr>
        <w:pStyle w:val="Nadpis3"/>
        <w:spacing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je-li zřejmé, že Zhotovitel reklamované vady nebo nedodělky díla či jeho části ve lhůtě stanovené Objednatelem přiměřeně dle charakteru vad a nedodělků díla neodstraní, </w:t>
      </w:r>
    </w:p>
    <w:p w14:paraId="14614C24" w14:textId="77777777" w:rsidR="00F25B70" w:rsidRPr="006B1062" w:rsidRDefault="0002767D" w:rsidP="00B8736C">
      <w:pPr>
        <w:pStyle w:val="Nadpis3"/>
        <w:numPr>
          <w:ilvl w:val="0"/>
          <w:numId w:val="0"/>
        </w:numPr>
        <w:spacing w:line="240" w:lineRule="auto"/>
        <w:rPr>
          <w:rFonts w:asciiTheme="minorHAnsi" w:hAnsiTheme="minorHAnsi" w:cstheme="minorHAnsi"/>
          <w:sz w:val="22"/>
          <w:szCs w:val="22"/>
          <w:lang w:val="cs-CZ"/>
        </w:rPr>
      </w:pPr>
      <w:r w:rsidRPr="006B1062">
        <w:rPr>
          <w:rFonts w:asciiTheme="minorHAnsi" w:hAnsiTheme="minorHAnsi" w:cstheme="minorHAnsi"/>
          <w:sz w:val="22"/>
          <w:szCs w:val="22"/>
          <w:lang w:val="cs-CZ"/>
        </w:rPr>
        <w:t>má Objednatel vedle výše uvedených oprávnění a nároků dle občanského zákoníku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73B2C975" w14:textId="77777777" w:rsidR="00F25B70" w:rsidRPr="006B1062" w:rsidRDefault="00827A81"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Práva a povinnosti ze Zhotovitelem poskytnuté záruky nezanikají ani odstoupením kterékoli ze smluvních stran od Smlouvy</w:t>
      </w:r>
      <w:r w:rsidR="00C02EF1"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a to v rozsahu, jaký lze po Zhotoviteli rozumně požadovat s ohledem na již provedenou část plnění.</w:t>
      </w:r>
    </w:p>
    <w:p w14:paraId="2CE7792D"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O reklamačním řízení budou Objednatelem pořizovány písemné zápisy ve dvojím vyhotovení, z nichž jeden stejnopis obdrží každá ze smluvních stran.</w:t>
      </w:r>
    </w:p>
    <w:p w14:paraId="47208DF0"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Předání a převzetí díla </w:t>
      </w:r>
    </w:p>
    <w:p w14:paraId="46F1FAD1" w14:textId="34927DDD" w:rsidR="0014162E" w:rsidRPr="006B1062" w:rsidRDefault="0002767D" w:rsidP="004142BC">
      <w:pPr>
        <w:pStyle w:val="Nadpis2"/>
        <w:spacing w:line="240" w:lineRule="auto"/>
        <w:ind w:left="0"/>
        <w:rPr>
          <w:rFonts w:asciiTheme="minorHAnsi" w:hAnsiTheme="minorHAnsi" w:cstheme="minorHAnsi"/>
          <w:i/>
          <w:sz w:val="22"/>
          <w:szCs w:val="22"/>
          <w:u w:val="single"/>
          <w:lang w:val="cs-CZ"/>
        </w:rPr>
      </w:pPr>
      <w:r w:rsidRPr="006B1062">
        <w:rPr>
          <w:rFonts w:asciiTheme="minorHAnsi" w:hAnsiTheme="minorHAnsi" w:cstheme="minorHAnsi"/>
          <w:sz w:val="22"/>
          <w:szCs w:val="22"/>
          <w:lang w:val="cs-CZ"/>
        </w:rPr>
        <w:t xml:space="preserve">Předáním a převzetím díla (stavby) se rozumí přejímací řízení, které svolá Zhotovitel nejpozději na den, kdy má Zhotovitel dle Smlouvy </w:t>
      </w:r>
      <w:r w:rsidR="00076D03" w:rsidRPr="006B1062">
        <w:rPr>
          <w:rFonts w:asciiTheme="minorHAnsi" w:hAnsiTheme="minorHAnsi" w:cstheme="minorHAnsi"/>
          <w:sz w:val="22"/>
          <w:szCs w:val="22"/>
          <w:lang w:val="cs-CZ"/>
        </w:rPr>
        <w:t xml:space="preserve">o </w:t>
      </w:r>
      <w:r w:rsidRPr="006B1062">
        <w:rPr>
          <w:rFonts w:asciiTheme="minorHAnsi" w:hAnsiTheme="minorHAnsi" w:cstheme="minorHAnsi"/>
          <w:sz w:val="22"/>
          <w:szCs w:val="22"/>
          <w:lang w:val="cs-CZ"/>
        </w:rPr>
        <w:t xml:space="preserve">dílo ukončit a předat (odevzdat) Objednateli. Dílo (stavba) bude předáno v přejímacím řízení. </w:t>
      </w:r>
      <w:r w:rsidR="00597828" w:rsidRPr="006B1062">
        <w:rPr>
          <w:rFonts w:asciiTheme="minorHAnsi" w:hAnsiTheme="minorHAnsi" w:cstheme="minorHAnsi"/>
          <w:sz w:val="22"/>
          <w:szCs w:val="22"/>
          <w:lang w:val="cs-CZ"/>
        </w:rPr>
        <w:t>Na přejímací</w:t>
      </w:r>
      <w:r w:rsidRPr="006B1062">
        <w:rPr>
          <w:rFonts w:asciiTheme="minorHAnsi" w:hAnsiTheme="minorHAnsi" w:cstheme="minorHAnsi"/>
          <w:sz w:val="22"/>
          <w:szCs w:val="22"/>
          <w:lang w:val="cs-CZ"/>
        </w:rPr>
        <w:t xml:space="preserve"> řízení přizve Zhotovitel Objednatele písemným oznámením, které musí být Objednateli zasláno alespoň 10 pracovních dnů předem. Objednatel má povinnost k přejímacímu řízení přizvat osoby vykonávající funkci technického dozoru </w:t>
      </w:r>
      <w:r w:rsidR="001440F3" w:rsidRPr="006B1062">
        <w:rPr>
          <w:rFonts w:asciiTheme="minorHAnsi" w:hAnsiTheme="minorHAnsi" w:cstheme="minorHAnsi"/>
          <w:sz w:val="22"/>
          <w:szCs w:val="22"/>
          <w:lang w:val="cs-CZ"/>
        </w:rPr>
        <w:t>stavebníka</w:t>
      </w:r>
      <w:r w:rsidRPr="006B1062">
        <w:rPr>
          <w:rFonts w:asciiTheme="minorHAnsi" w:hAnsiTheme="minorHAnsi" w:cstheme="minorHAnsi"/>
          <w:sz w:val="22"/>
          <w:szCs w:val="22"/>
          <w:lang w:val="cs-CZ"/>
        </w:rPr>
        <w:t xml:space="preserve">, případně také autorského dozoru projektanta. S předáním </w:t>
      </w:r>
      <w:r w:rsidR="00597828" w:rsidRPr="006B1062">
        <w:rPr>
          <w:rFonts w:asciiTheme="minorHAnsi" w:hAnsiTheme="minorHAnsi" w:cstheme="minorHAnsi"/>
          <w:sz w:val="22"/>
          <w:szCs w:val="22"/>
          <w:lang w:val="cs-CZ"/>
        </w:rPr>
        <w:t>díla Zhotovitel</w:t>
      </w:r>
      <w:r w:rsidRPr="006B1062">
        <w:rPr>
          <w:rFonts w:asciiTheme="minorHAnsi" w:hAnsiTheme="minorHAnsi" w:cstheme="minorHAnsi"/>
          <w:sz w:val="22"/>
          <w:szCs w:val="22"/>
          <w:lang w:val="cs-CZ"/>
        </w:rPr>
        <w:t xml:space="preserve"> předá Objednateli taktéž </w:t>
      </w:r>
      <w:r w:rsidRPr="006B1062">
        <w:rPr>
          <w:rFonts w:asciiTheme="minorHAnsi" w:hAnsiTheme="minorHAnsi" w:cstheme="minorHAnsi"/>
          <w:sz w:val="22"/>
          <w:szCs w:val="22"/>
          <w:lang w:val="cs-CZ"/>
        </w:rPr>
        <w:lastRenderedPageBreak/>
        <w:t xml:space="preserve">všechny doklady, k jejichž předání se zavázal Smlouvou (viz </w:t>
      </w:r>
      <w:r w:rsidR="00B6124B" w:rsidRPr="006B1062">
        <w:rPr>
          <w:rFonts w:asciiTheme="minorHAnsi" w:hAnsiTheme="minorHAnsi" w:cstheme="minorHAnsi"/>
          <w:sz w:val="22"/>
          <w:szCs w:val="22"/>
          <w:lang w:val="cs-CZ"/>
        </w:rPr>
        <w:t>zejména</w:t>
      </w:r>
      <w:r w:rsidRPr="006B1062">
        <w:rPr>
          <w:rFonts w:asciiTheme="minorHAnsi" w:hAnsiTheme="minorHAnsi" w:cstheme="minorHAnsi"/>
          <w:sz w:val="22"/>
          <w:szCs w:val="22"/>
          <w:lang w:val="cs-CZ"/>
        </w:rPr>
        <w:t xml:space="preserve"> odst.</w:t>
      </w:r>
      <w:r w:rsidR="00E82483"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4. tohoto článku) a které jsou nezbytné ke kolaudaci díla.</w:t>
      </w:r>
    </w:p>
    <w:p w14:paraId="4C2FFA78" w14:textId="77777777" w:rsidR="00DB30DC" w:rsidRPr="006B1062" w:rsidRDefault="0002767D" w:rsidP="00DB30DC">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K předání díla Zhotovitelem Objednateli dojde na základě předávacího řízení, a to formou písemného předávacího protokolu, jehož součástí bude i příslušná dokumentace, pokud je to stanoveno Smlouvou či pokud je to obvyklé, který bude podepsán oprávněnými zástupci obou smluvních stran. Objednatelem podepsaný přejímací protokol nezbavuje Zhotovitele odpovědnosti za event. vady, s nimiž bude dílo převzato. </w:t>
      </w:r>
    </w:p>
    <w:p w14:paraId="67A89F90" w14:textId="576806AD" w:rsidR="00DB30DC" w:rsidRPr="006B1062" w:rsidRDefault="0002767D" w:rsidP="00DB30DC">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Předávací protokol musí obsahovat alespoň předmět a charakteristiku díla, místo provedení díla a zhodnocení jakosti díla. Pokud budou zjištěny vady, bude protokol obsahovat soupis zjištěných vad díla, termín jejich odstranění a vyjádření Zhotovitele k vadám díla vytčeným Objednatelem.  </w:t>
      </w:r>
      <w:r w:rsidR="000E6B5A" w:rsidRPr="006B1062">
        <w:rPr>
          <w:rFonts w:asciiTheme="minorHAnsi" w:hAnsiTheme="minorHAnsi" w:cstheme="minorHAnsi"/>
          <w:sz w:val="22"/>
          <w:szCs w:val="22"/>
          <w:lang w:val="cs-CZ"/>
        </w:rPr>
        <w:t xml:space="preserve">Zhotovitel je pak povinen odstranit tyto vady a nedodělky v termínu nejpozději do </w:t>
      </w:r>
      <w:r w:rsidR="00F2336D" w:rsidRPr="006B1062">
        <w:rPr>
          <w:rFonts w:asciiTheme="minorHAnsi" w:hAnsiTheme="minorHAnsi" w:cstheme="minorHAnsi"/>
          <w:sz w:val="22"/>
          <w:szCs w:val="22"/>
          <w:lang w:val="cs-CZ"/>
        </w:rPr>
        <w:t>30</w:t>
      </w:r>
      <w:r w:rsidR="000E6B5A" w:rsidRPr="006B1062">
        <w:rPr>
          <w:rFonts w:asciiTheme="minorHAnsi" w:hAnsiTheme="minorHAnsi" w:cstheme="minorHAnsi"/>
          <w:sz w:val="22"/>
          <w:szCs w:val="22"/>
          <w:lang w:val="cs-CZ"/>
        </w:rPr>
        <w:t xml:space="preserve"> dnů od zápisu těchto vad, nebude-li smluvními stranami sjednán v odůvodněných případech termín delší</w:t>
      </w:r>
      <w:r w:rsidRPr="006B1062">
        <w:rPr>
          <w:rFonts w:asciiTheme="minorHAnsi" w:hAnsiTheme="minorHAnsi" w:cstheme="minorHAnsi"/>
          <w:sz w:val="22"/>
          <w:szCs w:val="22"/>
          <w:lang w:val="cs-CZ"/>
        </w:rPr>
        <w:t xml:space="preserve">. </w:t>
      </w:r>
      <w:r w:rsidR="00114EC0" w:rsidRPr="006B1062">
        <w:rPr>
          <w:rFonts w:asciiTheme="minorHAnsi" w:hAnsiTheme="minorHAnsi" w:cstheme="minorHAnsi"/>
          <w:sz w:val="22"/>
          <w:szCs w:val="22"/>
          <w:lang w:val="cs-CZ"/>
        </w:rPr>
        <w:t xml:space="preserve">Pokud </w:t>
      </w:r>
      <w:r w:rsidR="00DC3545" w:rsidRPr="006B1062">
        <w:rPr>
          <w:rFonts w:asciiTheme="minorHAnsi" w:hAnsiTheme="minorHAnsi" w:cstheme="minorHAnsi"/>
          <w:sz w:val="22"/>
          <w:szCs w:val="22"/>
          <w:lang w:val="cs-CZ"/>
        </w:rPr>
        <w:t>O</w:t>
      </w:r>
      <w:r w:rsidR="00114EC0" w:rsidRPr="006B1062">
        <w:rPr>
          <w:rFonts w:asciiTheme="minorHAnsi" w:hAnsiTheme="minorHAnsi" w:cstheme="minorHAnsi"/>
          <w:sz w:val="22"/>
          <w:szCs w:val="22"/>
          <w:lang w:val="cs-CZ"/>
        </w:rPr>
        <w:t>bjednatel odmítá dílo převzít, je povinen uvést tuto skutečnost a důvody odmítnutí do protokolu. Pokud tyto důvody Zhotovitel neuzná a vznikne tím rozpor, bude tento posouzen soudním znalcem určeným dohodou smluvních stran. Jeho stanovisko je pro obě str</w:t>
      </w:r>
      <w:r w:rsidR="00E85524" w:rsidRPr="006B1062">
        <w:rPr>
          <w:rFonts w:asciiTheme="minorHAnsi" w:hAnsiTheme="minorHAnsi" w:cstheme="minorHAnsi"/>
          <w:sz w:val="22"/>
          <w:szCs w:val="22"/>
          <w:lang w:val="cs-CZ"/>
        </w:rPr>
        <w:t>any závazné. V případě, že se</w:t>
      </w:r>
      <w:r w:rsidR="00114EC0" w:rsidRPr="006B1062">
        <w:rPr>
          <w:rFonts w:asciiTheme="minorHAnsi" w:hAnsiTheme="minorHAnsi" w:cstheme="minorHAnsi"/>
          <w:sz w:val="22"/>
          <w:szCs w:val="22"/>
          <w:lang w:val="cs-CZ"/>
        </w:rPr>
        <w:t xml:space="preserve"> ukáže, že </w:t>
      </w:r>
      <w:r w:rsidR="00DC3545" w:rsidRPr="006B1062">
        <w:rPr>
          <w:rFonts w:asciiTheme="minorHAnsi" w:hAnsiTheme="minorHAnsi" w:cstheme="minorHAnsi"/>
          <w:sz w:val="22"/>
          <w:szCs w:val="22"/>
          <w:lang w:val="cs-CZ"/>
        </w:rPr>
        <w:t>O</w:t>
      </w:r>
      <w:r w:rsidR="00114EC0" w:rsidRPr="006B1062">
        <w:rPr>
          <w:rFonts w:asciiTheme="minorHAnsi" w:hAnsiTheme="minorHAnsi" w:cstheme="minorHAnsi"/>
          <w:sz w:val="22"/>
          <w:szCs w:val="22"/>
          <w:lang w:val="cs-CZ"/>
        </w:rPr>
        <w:t>bjednatel odmítá dílo převzít po právu</w:t>
      </w:r>
      <w:r w:rsidR="00E82483" w:rsidRPr="006B1062">
        <w:rPr>
          <w:rFonts w:asciiTheme="minorHAnsi" w:hAnsiTheme="minorHAnsi" w:cstheme="minorHAnsi"/>
          <w:sz w:val="22"/>
          <w:szCs w:val="22"/>
          <w:lang w:val="cs-CZ"/>
        </w:rPr>
        <w:t>, pak náklady na znalce ponese Z</w:t>
      </w:r>
      <w:r w:rsidR="00114EC0" w:rsidRPr="006B1062">
        <w:rPr>
          <w:rFonts w:asciiTheme="minorHAnsi" w:hAnsiTheme="minorHAnsi" w:cstheme="minorHAnsi"/>
          <w:sz w:val="22"/>
          <w:szCs w:val="22"/>
          <w:lang w:val="cs-CZ"/>
        </w:rPr>
        <w:t>hotovitel. Pokud se však uk</w:t>
      </w:r>
      <w:r w:rsidR="00E82483" w:rsidRPr="006B1062">
        <w:rPr>
          <w:rFonts w:asciiTheme="minorHAnsi" w:hAnsiTheme="minorHAnsi" w:cstheme="minorHAnsi"/>
          <w:sz w:val="22"/>
          <w:szCs w:val="22"/>
          <w:lang w:val="cs-CZ"/>
        </w:rPr>
        <w:t>áže, že O</w:t>
      </w:r>
      <w:r w:rsidR="00114EC0" w:rsidRPr="006B1062">
        <w:rPr>
          <w:rFonts w:asciiTheme="minorHAnsi" w:hAnsiTheme="minorHAnsi" w:cstheme="minorHAnsi"/>
          <w:sz w:val="22"/>
          <w:szCs w:val="22"/>
          <w:lang w:val="cs-CZ"/>
        </w:rPr>
        <w:t>bjednatel odmítá převzetí díla bezdůvodně</w:t>
      </w:r>
      <w:r w:rsidR="00E82483" w:rsidRPr="006B1062">
        <w:rPr>
          <w:rFonts w:asciiTheme="minorHAnsi" w:hAnsiTheme="minorHAnsi" w:cstheme="minorHAnsi"/>
          <w:sz w:val="22"/>
          <w:szCs w:val="22"/>
          <w:lang w:val="cs-CZ"/>
        </w:rPr>
        <w:t>, pak náklady na znalce ponese O</w:t>
      </w:r>
      <w:r w:rsidR="00114EC0" w:rsidRPr="006B1062">
        <w:rPr>
          <w:rFonts w:asciiTheme="minorHAnsi" w:hAnsiTheme="minorHAnsi" w:cstheme="minorHAnsi"/>
          <w:sz w:val="22"/>
          <w:szCs w:val="22"/>
          <w:lang w:val="cs-CZ"/>
        </w:rPr>
        <w:t>bjednatel</w:t>
      </w:r>
      <w:r w:rsidRPr="006B1062">
        <w:rPr>
          <w:rFonts w:asciiTheme="minorHAnsi" w:hAnsiTheme="minorHAnsi" w:cstheme="minorHAnsi"/>
          <w:sz w:val="22"/>
          <w:szCs w:val="22"/>
          <w:lang w:val="cs-CZ"/>
        </w:rPr>
        <w:t xml:space="preserve">. </w:t>
      </w:r>
      <w:r w:rsidRPr="006B1062">
        <w:rPr>
          <w:rFonts w:asciiTheme="minorHAnsi" w:hAnsiTheme="minorHAnsi" w:cstheme="minorHAnsi"/>
          <w:bCs/>
          <w:sz w:val="22"/>
          <w:szCs w:val="22"/>
          <w:lang w:val="cs-CZ"/>
        </w:rPr>
        <w:t>Objednatel není povinen převzít dílo, které vykazuje vady a nedodělky, kromě výjimky uvedené</w:t>
      </w:r>
      <w:r w:rsidR="00DC50E5" w:rsidRPr="006B1062">
        <w:rPr>
          <w:rFonts w:asciiTheme="minorHAnsi" w:hAnsiTheme="minorHAnsi" w:cstheme="minorHAnsi"/>
          <w:bCs/>
          <w:sz w:val="22"/>
          <w:szCs w:val="22"/>
          <w:lang w:val="cs-CZ"/>
        </w:rPr>
        <w:t xml:space="preserve"> </w:t>
      </w:r>
      <w:r w:rsidR="00E82483" w:rsidRPr="006B1062">
        <w:rPr>
          <w:rFonts w:asciiTheme="minorHAnsi" w:hAnsiTheme="minorHAnsi" w:cstheme="minorHAnsi"/>
          <w:sz w:val="22"/>
          <w:szCs w:val="22"/>
          <w:lang w:val="cs-CZ"/>
        </w:rPr>
        <w:t xml:space="preserve">v </w:t>
      </w:r>
      <w:r w:rsidRPr="006B1062">
        <w:rPr>
          <w:rFonts w:asciiTheme="minorHAnsi" w:hAnsiTheme="minorHAnsi" w:cstheme="minorHAnsi"/>
          <w:sz w:val="22"/>
          <w:szCs w:val="22"/>
          <w:lang w:val="cs-CZ"/>
        </w:rPr>
        <w:t>§ 2628 občanského zákoníku</w:t>
      </w:r>
      <w:r w:rsidRPr="006B1062">
        <w:rPr>
          <w:rFonts w:asciiTheme="minorHAnsi" w:hAnsiTheme="minorHAnsi" w:cstheme="minorHAnsi"/>
          <w:bCs/>
          <w:sz w:val="22"/>
          <w:szCs w:val="22"/>
          <w:lang w:val="cs-CZ"/>
        </w:rPr>
        <w:t>.</w:t>
      </w:r>
      <w:r w:rsidR="006C5F52" w:rsidRPr="006B1062">
        <w:rPr>
          <w:rFonts w:asciiTheme="minorHAnsi" w:hAnsiTheme="minorHAnsi" w:cstheme="minorHAnsi"/>
          <w:bCs/>
          <w:sz w:val="22"/>
          <w:szCs w:val="22"/>
          <w:lang w:val="cs-CZ"/>
        </w:rPr>
        <w:t xml:space="preserve"> </w:t>
      </w:r>
      <w:r w:rsidRPr="006B1062">
        <w:rPr>
          <w:rFonts w:asciiTheme="minorHAnsi" w:hAnsiTheme="minorHAnsi" w:cstheme="minorHAnsi"/>
          <w:sz w:val="22"/>
          <w:szCs w:val="22"/>
          <w:lang w:val="cs-CZ"/>
        </w:rPr>
        <w:t>Zhotovitel je oprávněn přizvat k předání a převzetí díla své poddodavatele. Má-li Objednatel povinnost převzít dílo, převezme dokončené dílo s výhradami, nebo bez výhrad. V protokolu bude obsaženo jednoznačné prohlášení Objednatele, zda dílo přejímá či nikoli a soupis příloh. Prohlášení Objednatele o tom, že dílo přejímá, nezbavuje Zhotovitele odpovědnosti za vady zjištěné prohlídkou díla dle článku XV. odst. 7 Smlouvy. Předávací protokol bude vyhotoven ve třech stejnopisech, z nichž jeden obdrží Zhotovitel a dva Objednatel. Každý stejnopis bude podepsán oběma stranami a má právní sílu originálu.</w:t>
      </w:r>
      <w:r w:rsidR="003535B5" w:rsidRPr="006B1062">
        <w:rPr>
          <w:rFonts w:asciiTheme="minorHAnsi" w:hAnsiTheme="minorHAnsi" w:cstheme="minorHAnsi"/>
          <w:sz w:val="22"/>
          <w:szCs w:val="22"/>
          <w:lang w:val="cs-CZ"/>
        </w:rPr>
        <w:t xml:space="preserve"> Přílohou protokolu bude geodetické zaměření skutečného stavu. Dále budou nedílnou součástí příloh protokoly o provedených zkouškách a revizích, doklady k použitým materiálům a výrobkům (certifikáty, prohlášení o shodě) a fotodokumentace pořizovaná v průběhu stavby na CD nosiči. </w:t>
      </w:r>
    </w:p>
    <w:p w14:paraId="4AFE4C93" w14:textId="6BEC996D" w:rsidR="0014162E" w:rsidRPr="006B1062" w:rsidRDefault="0002767D" w:rsidP="0014162E">
      <w:pPr>
        <w:pStyle w:val="Nadpis2"/>
        <w:spacing w:line="240" w:lineRule="auto"/>
        <w:ind w:left="0"/>
        <w:rPr>
          <w:rFonts w:asciiTheme="minorHAnsi" w:hAnsiTheme="minorHAnsi" w:cstheme="minorHAnsi"/>
          <w:b/>
          <w:i/>
          <w:sz w:val="22"/>
          <w:szCs w:val="22"/>
          <w:u w:val="single"/>
          <w:lang w:val="cs-CZ"/>
        </w:rPr>
      </w:pPr>
      <w:r w:rsidRPr="006B1062">
        <w:rPr>
          <w:rFonts w:asciiTheme="minorHAnsi" w:hAnsiTheme="minorHAnsi" w:cstheme="minorHAnsi"/>
          <w:sz w:val="22"/>
          <w:szCs w:val="22"/>
          <w:lang w:val="cs-CZ"/>
        </w:rPr>
        <w:t xml:space="preserve">V případě, že je Objednatelem přebíráno dokončené dílo, skutečnost, že dílo je dokončeno co do množství, jakosti, kompletnosti a schopnosti trvalého užívání, prokazuje zásadně Zhotovitel a za tím účelem předkládá nezbytné písemné doklady Objednateli. </w:t>
      </w:r>
      <w:r w:rsidRPr="006B1062">
        <w:rPr>
          <w:rFonts w:asciiTheme="minorHAnsi" w:hAnsiTheme="minorHAnsi" w:cstheme="minorHAnsi"/>
          <w:b/>
          <w:sz w:val="22"/>
          <w:szCs w:val="22"/>
          <w:lang w:val="cs-CZ"/>
        </w:rPr>
        <w:t>Zhotovitel doloží Objednateli před zahájením přejímacího řízení</w:t>
      </w:r>
      <w:r w:rsidRPr="006B1062">
        <w:rPr>
          <w:rFonts w:asciiTheme="minorHAnsi" w:hAnsiTheme="minorHAnsi" w:cstheme="minorHAnsi"/>
          <w:sz w:val="22"/>
          <w:szCs w:val="22"/>
          <w:lang w:val="cs-CZ"/>
        </w:rPr>
        <w:t xml:space="preserve"> dokumentaci skutečného provedení, stavební deník, deník víceprací, veškerá osvědčení o zkouškách a certifikaci použitých materiálů a výrobků, revizní zprávy zařízení komplementovaných do díla, potvrzené záruční listy, doklady o ověření funkčnosti dodaných zařízení k provedení díla a dodávek podle projektu dle specifikace díla Smlouvy a platných právních předpisů, dále doklad o zabezpečení likvidace odpadu v souladu se zákonem o odpadech, ve znění pozdějších právních předpisů a předpisů prováděcích, a další doklady prokazující splnění podmínek orgánů a organizací, které si v souladu s právními předpisy stanovily</w:t>
      </w:r>
      <w:r w:rsidR="00751144"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V případě, že nedojde k předložení a předání Objednateli shora uvedených dokladů nejpozději při přejímacím řízení, nepovažuje se dílo za řádně ukončené.</w:t>
      </w:r>
    </w:p>
    <w:p w14:paraId="18CC8782" w14:textId="77777777" w:rsidR="0014162E" w:rsidRPr="006B1062" w:rsidRDefault="0002767D" w:rsidP="00DB30DC">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Ke dni zahájení přejímacího řízení musí být vyklizeno a uklizeno místo provádění stavby včetně zhotovené stavby v souladu se Smlouvou. Nebude-li tato povinnost splněna, nepovažuje se dílo za řádně dokončené a Objednatel není povinen dílo převzít. Budovy a pozemky, jejichž úpravy nejsou součástí projektové dokumentace, ale budou stavbou dotčeny, je Zhotovitel povinen uvést po ukončení provádění díla do předchozího stavu.</w:t>
      </w:r>
    </w:p>
    <w:p w14:paraId="79775379" w14:textId="77777777" w:rsidR="0014162E" w:rsidRPr="006B1062" w:rsidRDefault="0002767D" w:rsidP="0014162E">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V případě, že se při přejímání díla Objednatelem prokáže, že je Zhotovitelem předáváno dílo, které nese vady nad rámec § 2628 občanského zákoníku, není Objednatel povinen předávané dílo převzít. Vadou se pro účely Smlouvy rozumí odchylka v kvantitě, kvalitě, rozsahu nebo parametrech díla, stanovených projektem díla, Smlouvou a obecně závaznými předpisy. Pokud Objednatel pro vady </w:t>
      </w:r>
      <w:r w:rsidRPr="006B1062">
        <w:rPr>
          <w:rFonts w:asciiTheme="minorHAnsi" w:hAnsiTheme="minorHAnsi" w:cstheme="minorHAnsi"/>
          <w:sz w:val="22"/>
          <w:szCs w:val="22"/>
          <w:lang w:val="cs-CZ"/>
        </w:rPr>
        <w:lastRenderedPageBreak/>
        <w:t xml:space="preserve">dílo nepřevezme, opakuje se přejímací řízení po jejich odstranění analogicky dle tohoto článku Smlouvy. </w:t>
      </w:r>
    </w:p>
    <w:p w14:paraId="71CA5392" w14:textId="7F5B63E2" w:rsidR="0014162E" w:rsidRPr="006B1062" w:rsidRDefault="00BD443D" w:rsidP="0014162E">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Prohlídku převzatého díla je Objednatel oprávněn provádět a kontrolovat odstranění vad a nedodělků, s nimiž bylo dílo převzato ještě po dobu 30 dnů ode dne převzetí díla. Pokud bude touto prohlídkou zjištěno, že některá vada nebyla v dohodnutém termínu řádně odstraněna, pak tuto skutečnost </w:t>
      </w:r>
      <w:r w:rsidR="00DC3545" w:rsidRPr="006B1062">
        <w:rPr>
          <w:rFonts w:asciiTheme="minorHAnsi" w:hAnsiTheme="minorHAnsi" w:cstheme="minorHAnsi"/>
          <w:sz w:val="22"/>
          <w:szCs w:val="22"/>
          <w:lang w:val="cs-CZ"/>
        </w:rPr>
        <w:t>O</w:t>
      </w:r>
      <w:r w:rsidRPr="006B1062">
        <w:rPr>
          <w:rFonts w:asciiTheme="minorHAnsi" w:hAnsiTheme="minorHAnsi" w:cstheme="minorHAnsi"/>
          <w:sz w:val="22"/>
          <w:szCs w:val="22"/>
          <w:lang w:val="cs-CZ"/>
        </w:rPr>
        <w:t>bjednatel oznámí Zhotoviteli s uvedením náhradního termínu pro vypořádání takové vady nebo nedodělku, nebude-li dohodnuto jinak.</w:t>
      </w:r>
    </w:p>
    <w:p w14:paraId="79F509BD" w14:textId="77777777" w:rsidR="0014162E" w:rsidRPr="006B1062" w:rsidRDefault="0002767D" w:rsidP="0014162E">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je povinen v přiměřené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w:t>
      </w:r>
    </w:p>
    <w:p w14:paraId="488381AF"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Úrok z prodlení a smluvní pokuta</w:t>
      </w:r>
    </w:p>
    <w:p w14:paraId="7812F14F" w14:textId="77777777" w:rsidR="00F25B70" w:rsidRPr="006B1062" w:rsidRDefault="0002767D" w:rsidP="00FD4C77">
      <w:pPr>
        <w:pStyle w:val="Nadpis2"/>
        <w:numPr>
          <w:ilvl w:val="1"/>
          <w:numId w:val="15"/>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Pro případ porušení smluvních povinností dle této Smlouvy si strany Smlouvy dohodly ve smyslu ustanovení § 2048 občanského zákoníku v textu Smlouvy uvedené smluvní pokuty, jejichž sjednáním není dotčen nárok Objednatele na náhradu škody způsobené porušením povinnosti, zajištěné smluvní pokutou. Pohledávka Objednatele na zaplacení smluvní pokuty, případně jiné pohledávky vzniklé Objednateli na základě Smlouvy, může být započtena na pohledávku Zhotovitele na zaplacení ceny za provedené dílo. </w:t>
      </w:r>
    </w:p>
    <w:p w14:paraId="09C062A2" w14:textId="5968AA96" w:rsidR="0014162E" w:rsidRPr="006B1062" w:rsidRDefault="0002767D" w:rsidP="00FD4C77">
      <w:pPr>
        <w:pStyle w:val="Nadpis2"/>
        <w:numPr>
          <w:ilvl w:val="1"/>
          <w:numId w:val="15"/>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Za prodlení se splněním lhůty sjednané pro provedení (předání a převzetí) řádně dokončeného díla v termínu dle článku V. Smlouvy je Zhotovitel povinen zaplatit Objedn</w:t>
      </w:r>
      <w:r w:rsidR="00BC4357" w:rsidRPr="006B1062">
        <w:rPr>
          <w:rFonts w:asciiTheme="minorHAnsi" w:hAnsiTheme="minorHAnsi" w:cstheme="minorHAnsi"/>
          <w:sz w:val="22"/>
          <w:szCs w:val="22"/>
          <w:lang w:val="cs-CZ"/>
        </w:rPr>
        <w:t>ateli smluvní pokutu ve výši 0,</w:t>
      </w:r>
      <w:r w:rsidR="00F835CB" w:rsidRPr="006B1062">
        <w:rPr>
          <w:rFonts w:asciiTheme="minorHAnsi" w:hAnsiTheme="minorHAnsi" w:cstheme="minorHAnsi"/>
          <w:sz w:val="22"/>
          <w:szCs w:val="22"/>
          <w:lang w:val="cs-CZ"/>
        </w:rPr>
        <w:t>2</w:t>
      </w:r>
      <w:r w:rsidR="00BC4357"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z ceny díla</w:t>
      </w:r>
      <w:r w:rsidR="001D0837" w:rsidRPr="006B1062">
        <w:rPr>
          <w:rFonts w:asciiTheme="minorHAnsi" w:hAnsiTheme="minorHAnsi" w:cstheme="minorHAnsi"/>
          <w:sz w:val="22"/>
          <w:szCs w:val="22"/>
          <w:lang w:val="cs-CZ"/>
        </w:rPr>
        <w:t xml:space="preserve"> vč</w:t>
      </w:r>
      <w:r w:rsidR="00C426C1" w:rsidRPr="006B1062">
        <w:rPr>
          <w:rFonts w:asciiTheme="minorHAnsi" w:hAnsiTheme="minorHAnsi" w:cstheme="minorHAnsi"/>
          <w:sz w:val="22"/>
          <w:szCs w:val="22"/>
          <w:lang w:val="cs-CZ"/>
        </w:rPr>
        <w:t>etně</w:t>
      </w:r>
      <w:r w:rsidR="001D0837" w:rsidRPr="006B1062">
        <w:rPr>
          <w:rFonts w:asciiTheme="minorHAnsi" w:hAnsiTheme="minorHAnsi" w:cstheme="minorHAnsi"/>
          <w:sz w:val="22"/>
          <w:szCs w:val="22"/>
          <w:lang w:val="cs-CZ"/>
        </w:rPr>
        <w:t xml:space="preserve"> DPH</w:t>
      </w:r>
      <w:r w:rsidRPr="006B1062">
        <w:rPr>
          <w:rFonts w:asciiTheme="minorHAnsi" w:hAnsiTheme="minorHAnsi" w:cstheme="minorHAnsi"/>
          <w:sz w:val="22"/>
          <w:szCs w:val="22"/>
          <w:lang w:val="cs-CZ"/>
        </w:rPr>
        <w:t xml:space="preserve">, a to za každý i započatý den prodlení. </w:t>
      </w:r>
    </w:p>
    <w:p w14:paraId="349488F0" w14:textId="77777777" w:rsidR="0014162E" w:rsidRPr="006B1062" w:rsidRDefault="0002767D" w:rsidP="0014162E">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Pro případ prodlení Zhotovitele se splněním povinnosti odstranit vady, se kterými bylo dílo převzato v termínu dle Smlouvy, je Zhotovitel povinen uhradit Objednateli smluvní pokutu, kterou strany Smlouvy sjednaly ve výši 1.000,-</w:t>
      </w:r>
      <w:r w:rsidR="00326DB7"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Kč za každý den a případ prodlení a vadu zvlášť.</w:t>
      </w:r>
    </w:p>
    <w:p w14:paraId="41563FD8" w14:textId="6C1CCC2B" w:rsidR="0014162E" w:rsidRPr="006B1062" w:rsidRDefault="0002767D" w:rsidP="00183ACC">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Pro případ prodlení Zhotovitele se splněním povinnosti odstranit reklamovanou vadu v termínu dle Smlouvy je Zhotovitel povinen uhradit Objednateli smluvní pokutu, kterou strany Smlouvy sjednaly ve výši 1.000,-</w:t>
      </w:r>
      <w:r w:rsidR="000C4389"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Kč za každý den a případ prodlení – u každé vady zvlášť.</w:t>
      </w:r>
      <w:r w:rsidR="00183ACC" w:rsidRPr="006B1062">
        <w:rPr>
          <w:rFonts w:asciiTheme="minorHAnsi" w:eastAsia="Times New Roman" w:hAnsiTheme="minorHAnsi" w:cstheme="minorHAnsi"/>
          <w:sz w:val="22"/>
          <w:szCs w:val="22"/>
          <w:lang w:val="cs-CZ" w:eastAsia="cs-CZ"/>
        </w:rPr>
        <w:t xml:space="preserve"> </w:t>
      </w:r>
      <w:r w:rsidR="00183ACC" w:rsidRPr="006B1062">
        <w:rPr>
          <w:rFonts w:asciiTheme="minorHAnsi" w:hAnsiTheme="minorHAnsi" w:cstheme="minorHAnsi"/>
          <w:sz w:val="22"/>
          <w:szCs w:val="22"/>
          <w:lang w:val="cs-CZ"/>
        </w:rPr>
        <w:t>V případě, že se jedná o vadu, která brání řádnému užívání díla, případně hrozí nebezpečí škody velkého rozsahu (havárie), je zhotovitel povinen uhradit smluvní pokutu, kterou strany</w:t>
      </w:r>
      <w:r w:rsidR="00941216" w:rsidRPr="006B1062">
        <w:rPr>
          <w:rFonts w:asciiTheme="minorHAnsi" w:hAnsiTheme="minorHAnsi" w:cstheme="minorHAnsi"/>
          <w:sz w:val="22"/>
          <w:szCs w:val="22"/>
          <w:lang w:val="cs-CZ"/>
        </w:rPr>
        <w:t xml:space="preserve"> S</w:t>
      </w:r>
      <w:r w:rsidR="00183ACC" w:rsidRPr="006B1062">
        <w:rPr>
          <w:rFonts w:asciiTheme="minorHAnsi" w:hAnsiTheme="minorHAnsi" w:cstheme="minorHAnsi"/>
          <w:sz w:val="22"/>
          <w:szCs w:val="22"/>
          <w:lang w:val="cs-CZ"/>
        </w:rPr>
        <w:t>mlouvy sjednaly ve výši 10.000,-</w:t>
      </w:r>
      <w:r w:rsidR="00941216" w:rsidRPr="006B1062">
        <w:rPr>
          <w:rFonts w:asciiTheme="minorHAnsi" w:hAnsiTheme="minorHAnsi" w:cstheme="minorHAnsi"/>
          <w:sz w:val="22"/>
          <w:szCs w:val="22"/>
          <w:lang w:val="cs-CZ"/>
        </w:rPr>
        <w:t xml:space="preserve"> </w:t>
      </w:r>
      <w:r w:rsidR="00183ACC" w:rsidRPr="006B1062">
        <w:rPr>
          <w:rFonts w:asciiTheme="minorHAnsi" w:hAnsiTheme="minorHAnsi" w:cstheme="minorHAnsi"/>
          <w:sz w:val="22"/>
          <w:szCs w:val="22"/>
          <w:lang w:val="cs-CZ"/>
        </w:rPr>
        <w:t>Kč za každý započatý den prodlení.</w:t>
      </w:r>
    </w:p>
    <w:p w14:paraId="24DC2773" w14:textId="5C475285" w:rsidR="0014162E" w:rsidRPr="006B1062" w:rsidRDefault="0002767D" w:rsidP="0014162E">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Pro případ prodlení se splněním povinnosti uklidit a vyklidit staveniště a upravit všechny plochy v souladu s projektem tak, jak je sjednáno Smlouvou, je Zhotovitel povinen zaplatit Objednateli smluvní pokutu</w:t>
      </w:r>
      <w:r w:rsidR="00AC0D52"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kterou smluvní strany sjednaly ve výši </w:t>
      </w:r>
      <w:r w:rsidR="00BC5704" w:rsidRPr="006B1062">
        <w:rPr>
          <w:rFonts w:asciiTheme="minorHAnsi" w:hAnsiTheme="minorHAnsi" w:cstheme="minorHAnsi"/>
          <w:sz w:val="22"/>
          <w:szCs w:val="22"/>
          <w:lang w:val="cs-CZ"/>
        </w:rPr>
        <w:t>0</w:t>
      </w:r>
      <w:r w:rsidR="00F6784D" w:rsidRPr="006B1062">
        <w:rPr>
          <w:rFonts w:asciiTheme="minorHAnsi" w:hAnsiTheme="minorHAnsi" w:cstheme="minorHAnsi"/>
          <w:sz w:val="22"/>
          <w:szCs w:val="22"/>
          <w:lang w:val="cs-CZ"/>
        </w:rPr>
        <w:t>,05</w:t>
      </w:r>
      <w:r w:rsidR="00BC5704" w:rsidRPr="006B1062">
        <w:rPr>
          <w:rFonts w:asciiTheme="minorHAnsi" w:hAnsiTheme="minorHAnsi" w:cstheme="minorHAnsi"/>
          <w:sz w:val="22"/>
          <w:szCs w:val="22"/>
          <w:lang w:val="cs-CZ"/>
        </w:rPr>
        <w:t xml:space="preserve"> % ze sjednané ceny díla </w:t>
      </w:r>
      <w:r w:rsidR="00C426C1" w:rsidRPr="006B1062">
        <w:rPr>
          <w:rFonts w:asciiTheme="minorHAnsi" w:hAnsiTheme="minorHAnsi" w:cstheme="minorHAnsi"/>
          <w:sz w:val="22"/>
          <w:szCs w:val="22"/>
          <w:lang w:val="cs-CZ"/>
        </w:rPr>
        <w:t xml:space="preserve">včetně DPH </w:t>
      </w:r>
      <w:r w:rsidR="00BC5704" w:rsidRPr="006B1062">
        <w:rPr>
          <w:rFonts w:asciiTheme="minorHAnsi" w:hAnsiTheme="minorHAnsi" w:cstheme="minorHAnsi"/>
          <w:sz w:val="22"/>
          <w:szCs w:val="22"/>
          <w:lang w:val="cs-CZ"/>
        </w:rPr>
        <w:t>za každý i započatý den prodlení Zhotovitele</w:t>
      </w:r>
      <w:r w:rsidR="00640388" w:rsidRPr="006B1062">
        <w:rPr>
          <w:rFonts w:asciiTheme="minorHAnsi" w:hAnsiTheme="minorHAnsi" w:cstheme="minorHAnsi"/>
          <w:sz w:val="22"/>
          <w:szCs w:val="22"/>
          <w:lang w:val="cs-CZ"/>
        </w:rPr>
        <w:t>.</w:t>
      </w:r>
    </w:p>
    <w:p w14:paraId="2CE2226C" w14:textId="566B119C" w:rsidR="0014162E" w:rsidRPr="006B1062" w:rsidRDefault="0002767D" w:rsidP="0014162E">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Pro případ prodlení Objednatele se splněním povinnosti uhradit daňový doklad v rozsahu, v jakém dle Smlouvy vznikl Zhotoviteli nárok na jeho úhradu, nebo poskytnout jiné peněžité plnění sjednaly strany Smlouvy úrok z prodlení ve výši 0,</w:t>
      </w:r>
      <w:r w:rsidR="00F6784D" w:rsidRPr="006B1062">
        <w:rPr>
          <w:rFonts w:asciiTheme="minorHAnsi" w:hAnsiTheme="minorHAnsi" w:cstheme="minorHAnsi"/>
          <w:sz w:val="22"/>
          <w:szCs w:val="22"/>
          <w:lang w:val="cs-CZ"/>
        </w:rPr>
        <w:t>05</w:t>
      </w:r>
      <w:r w:rsidRPr="006B1062">
        <w:rPr>
          <w:rFonts w:asciiTheme="minorHAnsi" w:hAnsiTheme="minorHAnsi" w:cstheme="minorHAnsi"/>
          <w:sz w:val="22"/>
          <w:szCs w:val="22"/>
          <w:lang w:val="cs-CZ"/>
        </w:rPr>
        <w:t> % za každý den prodlení z částky, s jejímž zaplacením bude Objednatel v prodlení.</w:t>
      </w:r>
    </w:p>
    <w:p w14:paraId="7A4F532F" w14:textId="1A190EA9" w:rsidR="0014162E" w:rsidRPr="006B1062" w:rsidRDefault="0002767D" w:rsidP="0014162E">
      <w:pPr>
        <w:pStyle w:val="Nadpis2"/>
        <w:spacing w:line="240" w:lineRule="auto"/>
        <w:ind w:left="0"/>
        <w:rPr>
          <w:rFonts w:asciiTheme="minorHAnsi" w:hAnsiTheme="minorHAnsi" w:cstheme="minorHAnsi"/>
          <w:sz w:val="22"/>
          <w:szCs w:val="22"/>
          <w:lang w:val="cs-CZ"/>
        </w:rPr>
      </w:pPr>
      <w:bookmarkStart w:id="13" w:name="_Hlk123897596"/>
      <w:r w:rsidRPr="006B1062">
        <w:rPr>
          <w:rFonts w:asciiTheme="minorHAnsi" w:hAnsiTheme="minorHAnsi" w:cstheme="minorHAnsi"/>
          <w:sz w:val="22"/>
          <w:szCs w:val="22"/>
          <w:lang w:val="cs-CZ"/>
        </w:rPr>
        <w:t>Pro případ, že Zhotovitel poruší předpisy BOZP, PO a OŽP</w:t>
      </w:r>
      <w:r w:rsidR="00457BEB"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je Zhotovitel povinen zaplatit smluvní pokutu, kterou smluvní strany sjednaly ve výši </w:t>
      </w:r>
      <w:r w:rsidR="008255F2" w:rsidRPr="006B1062">
        <w:rPr>
          <w:rFonts w:asciiTheme="minorHAnsi" w:hAnsiTheme="minorHAnsi" w:cstheme="minorHAnsi"/>
          <w:sz w:val="22"/>
          <w:szCs w:val="22"/>
          <w:lang w:val="cs-CZ"/>
        </w:rPr>
        <w:t>2</w:t>
      </w:r>
      <w:r w:rsidRPr="006B1062">
        <w:rPr>
          <w:rFonts w:asciiTheme="minorHAnsi" w:hAnsiTheme="minorHAnsi" w:cstheme="minorHAnsi"/>
          <w:sz w:val="22"/>
          <w:szCs w:val="22"/>
          <w:lang w:val="cs-CZ"/>
        </w:rPr>
        <w:t>.000,- Kč za každý jednotlivý případ porušení.</w:t>
      </w:r>
    </w:p>
    <w:bookmarkEnd w:id="13"/>
    <w:p w14:paraId="722BAD1E" w14:textId="083F0491" w:rsidR="0014162E" w:rsidRPr="006B1062" w:rsidRDefault="0002767D" w:rsidP="0014162E">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Pokud bude Zhotovitel v prodlení se zahájením plnění</w:t>
      </w:r>
      <w:r w:rsidR="00F042A5" w:rsidRPr="006B1062">
        <w:rPr>
          <w:rFonts w:asciiTheme="minorHAnsi" w:hAnsiTheme="minorHAnsi" w:cstheme="minorHAnsi"/>
          <w:sz w:val="22"/>
          <w:szCs w:val="22"/>
          <w:lang w:val="cs-CZ"/>
        </w:rPr>
        <w:t xml:space="preserve"> díla</w:t>
      </w:r>
      <w:r w:rsidRPr="006B1062">
        <w:rPr>
          <w:rFonts w:asciiTheme="minorHAnsi" w:hAnsiTheme="minorHAnsi" w:cstheme="minorHAnsi"/>
          <w:sz w:val="22"/>
          <w:szCs w:val="22"/>
          <w:lang w:val="cs-CZ"/>
        </w:rPr>
        <w:t xml:space="preserve">, zaplatí Objednateli smluvní pokutu ve výši </w:t>
      </w:r>
      <w:r w:rsidRPr="006B1062">
        <w:rPr>
          <w:rFonts w:asciiTheme="minorHAnsi" w:hAnsiTheme="minorHAnsi" w:cstheme="minorHAnsi"/>
          <w:bCs/>
          <w:sz w:val="22"/>
          <w:szCs w:val="22"/>
          <w:lang w:val="cs-CZ"/>
        </w:rPr>
        <w:t>1.000</w:t>
      </w:r>
      <w:r w:rsidR="00F42CB0" w:rsidRPr="006B1062">
        <w:rPr>
          <w:rFonts w:asciiTheme="minorHAnsi" w:hAnsiTheme="minorHAnsi" w:cstheme="minorHAnsi"/>
          <w:bCs/>
          <w:sz w:val="22"/>
          <w:szCs w:val="22"/>
          <w:lang w:val="cs-CZ"/>
        </w:rPr>
        <w:t>,-</w:t>
      </w:r>
      <w:r w:rsidRPr="006B1062">
        <w:rPr>
          <w:rFonts w:asciiTheme="minorHAnsi" w:hAnsiTheme="minorHAnsi" w:cstheme="minorHAnsi"/>
          <w:bCs/>
          <w:sz w:val="22"/>
          <w:szCs w:val="22"/>
          <w:lang w:val="cs-CZ"/>
        </w:rPr>
        <w:t xml:space="preserve"> Kč za každý i započatý den prodlení.</w:t>
      </w:r>
    </w:p>
    <w:p w14:paraId="109D57BB" w14:textId="77777777" w:rsidR="00D3724E" w:rsidRPr="006B1062" w:rsidRDefault="0002767D" w:rsidP="00D3724E">
      <w:pPr>
        <w:pStyle w:val="Nadpis2"/>
        <w:spacing w:line="240" w:lineRule="auto"/>
        <w:ind w:left="0"/>
        <w:rPr>
          <w:rFonts w:asciiTheme="minorHAnsi" w:hAnsiTheme="minorHAnsi" w:cstheme="minorHAnsi"/>
          <w:bCs/>
          <w:sz w:val="22"/>
          <w:szCs w:val="22"/>
          <w:lang w:val="cs-CZ"/>
        </w:rPr>
      </w:pPr>
      <w:r w:rsidRPr="006B1062">
        <w:rPr>
          <w:rFonts w:asciiTheme="minorHAnsi" w:hAnsiTheme="minorHAnsi" w:cstheme="minorHAnsi"/>
          <w:sz w:val="22"/>
          <w:szCs w:val="22"/>
          <w:lang w:val="cs-CZ"/>
        </w:rPr>
        <w:lastRenderedPageBreak/>
        <w:t xml:space="preserve">Pokud bude Zhotovitel v prodlení se </w:t>
      </w:r>
      <w:r w:rsidRPr="006B1062">
        <w:rPr>
          <w:rFonts w:asciiTheme="minorHAnsi" w:hAnsiTheme="minorHAnsi" w:cstheme="minorHAnsi"/>
          <w:bCs/>
          <w:sz w:val="22"/>
          <w:szCs w:val="22"/>
          <w:lang w:val="cs-CZ"/>
        </w:rPr>
        <w:t>zahájením odstraňování nedodělků či vad díla</w:t>
      </w:r>
      <w:r w:rsidRPr="006B1062">
        <w:rPr>
          <w:rFonts w:asciiTheme="minorHAnsi" w:hAnsiTheme="minorHAnsi" w:cstheme="minorHAnsi"/>
          <w:sz w:val="22"/>
          <w:szCs w:val="22"/>
          <w:lang w:val="cs-CZ"/>
        </w:rPr>
        <w:t xml:space="preserve">, zaplatí Objednateli smluvní pokutu </w:t>
      </w:r>
      <w:r w:rsidR="003F2BEF" w:rsidRPr="006B1062">
        <w:rPr>
          <w:rFonts w:asciiTheme="minorHAnsi" w:hAnsiTheme="minorHAnsi" w:cstheme="minorHAnsi"/>
          <w:bCs/>
          <w:sz w:val="22"/>
          <w:szCs w:val="22"/>
          <w:lang w:val="cs-CZ"/>
        </w:rPr>
        <w:t>1</w:t>
      </w:r>
      <w:r w:rsidRPr="006B1062">
        <w:rPr>
          <w:rFonts w:asciiTheme="minorHAnsi" w:hAnsiTheme="minorHAnsi" w:cstheme="minorHAnsi"/>
          <w:bCs/>
          <w:sz w:val="22"/>
          <w:szCs w:val="22"/>
          <w:lang w:val="cs-CZ"/>
        </w:rPr>
        <w:t>.000</w:t>
      </w:r>
      <w:r w:rsidR="00F42CB0" w:rsidRPr="006B1062">
        <w:rPr>
          <w:rFonts w:asciiTheme="minorHAnsi" w:hAnsiTheme="minorHAnsi" w:cstheme="minorHAnsi"/>
          <w:bCs/>
          <w:sz w:val="22"/>
          <w:szCs w:val="22"/>
          <w:lang w:val="cs-CZ"/>
        </w:rPr>
        <w:t>,-</w:t>
      </w:r>
      <w:r w:rsidRPr="006B1062">
        <w:rPr>
          <w:rFonts w:asciiTheme="minorHAnsi" w:hAnsiTheme="minorHAnsi" w:cstheme="minorHAnsi"/>
          <w:bCs/>
          <w:sz w:val="22"/>
          <w:szCs w:val="22"/>
          <w:lang w:val="cs-CZ"/>
        </w:rPr>
        <w:t xml:space="preserve"> Kč</w:t>
      </w:r>
      <w:r w:rsidRPr="006B1062">
        <w:rPr>
          <w:rFonts w:asciiTheme="minorHAnsi" w:hAnsiTheme="minorHAnsi" w:cstheme="minorHAnsi"/>
          <w:sz w:val="22"/>
          <w:szCs w:val="22"/>
          <w:lang w:val="cs-CZ"/>
        </w:rPr>
        <w:t xml:space="preserve"> za každý nedodělek či vadu a každý i započatý den prodlení. Toto ustanovení </w:t>
      </w:r>
      <w:r w:rsidRPr="006B1062">
        <w:rPr>
          <w:rFonts w:asciiTheme="minorHAnsi" w:hAnsiTheme="minorHAnsi" w:cstheme="minorHAnsi"/>
          <w:bCs/>
          <w:sz w:val="22"/>
          <w:szCs w:val="22"/>
          <w:lang w:val="cs-CZ"/>
        </w:rPr>
        <w:t>platí rovněž při odstraňování vad v rámci záruky</w:t>
      </w:r>
      <w:r w:rsidRPr="006B1062">
        <w:rPr>
          <w:rFonts w:asciiTheme="minorHAnsi" w:hAnsiTheme="minorHAnsi" w:cstheme="minorHAnsi"/>
          <w:sz w:val="22"/>
          <w:szCs w:val="22"/>
          <w:lang w:val="cs-CZ"/>
        </w:rPr>
        <w:t>.</w:t>
      </w:r>
    </w:p>
    <w:p w14:paraId="0B48F8F1" w14:textId="11FB90A3" w:rsidR="007304B9" w:rsidRPr="006B1062" w:rsidRDefault="007304B9" w:rsidP="007304B9">
      <w:pPr>
        <w:pStyle w:val="Nadpis2"/>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V případě změny poddodavatele oproti Seznamu a specifikace poddodavatelů (viz Příloha č. 4 této Smlouvy) provedené bez souhlasu Objednatele dle Smlouvy má Objednatel nárok na smluvní pokutu ve výši 10.000,- Kč za každý jednotlivý případ porušení</w:t>
      </w:r>
      <w:r w:rsidR="006904E1" w:rsidRPr="006B1062">
        <w:rPr>
          <w:rFonts w:asciiTheme="minorHAnsi" w:hAnsiTheme="minorHAnsi" w:cstheme="minorHAnsi"/>
          <w:sz w:val="22"/>
          <w:szCs w:val="22"/>
          <w:lang w:val="cs-CZ"/>
        </w:rPr>
        <w:t>.</w:t>
      </w:r>
    </w:p>
    <w:p w14:paraId="37FE8EA7" w14:textId="58676B25" w:rsidR="00A045F1" w:rsidRPr="006B1062" w:rsidRDefault="00A045F1" w:rsidP="00694C76">
      <w:pPr>
        <w:pStyle w:val="Nadpis2"/>
        <w:ind w:left="0"/>
        <w:rPr>
          <w:rFonts w:asciiTheme="minorHAnsi" w:hAnsiTheme="minorHAnsi" w:cstheme="minorHAnsi"/>
          <w:sz w:val="22"/>
          <w:szCs w:val="22"/>
          <w:lang w:val="cs-CZ"/>
        </w:rPr>
      </w:pPr>
      <w:bookmarkStart w:id="14" w:name="_Hlk150340834"/>
      <w:r w:rsidRPr="006B1062">
        <w:rPr>
          <w:rFonts w:asciiTheme="minorHAnsi" w:hAnsiTheme="minorHAnsi" w:cstheme="minorHAnsi"/>
          <w:sz w:val="22"/>
          <w:szCs w:val="22"/>
          <w:lang w:val="cs-CZ"/>
        </w:rPr>
        <w:t xml:space="preserve">V případě změny hlavního stavbyvedoucího či změny zástupce hlavního stavbyvedoucího </w:t>
      </w:r>
      <w:r w:rsidR="00802236"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uvedených v čl. IV. odst. 9 této Smlouvy</w:t>
      </w:r>
      <w:r w:rsidR="00802236"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provedené bez souhlasu Objednatele dle Smlouvy má Objednatel nárok na smluvní pokutu ve výši 10.000,- Kč za každý jednotlivý případ porušení</w:t>
      </w:r>
      <w:r w:rsidR="006904E1" w:rsidRPr="006B1062">
        <w:rPr>
          <w:rFonts w:asciiTheme="minorHAnsi" w:hAnsiTheme="minorHAnsi" w:cstheme="minorHAnsi"/>
          <w:sz w:val="22"/>
          <w:szCs w:val="22"/>
          <w:lang w:val="cs-CZ"/>
        </w:rPr>
        <w:t>.</w:t>
      </w:r>
    </w:p>
    <w:bookmarkEnd w:id="14"/>
    <w:p w14:paraId="19B8427C" w14:textId="12E360A0" w:rsidR="00694C76" w:rsidRPr="006B1062" w:rsidRDefault="00694C76" w:rsidP="00694C76">
      <w:pPr>
        <w:pStyle w:val="Nadpis2"/>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Smluvní pokuta je splatná do 30 dní od data, kdy byla povinné straně doručena písemná výzva k jejímu zaplacení ze strany oprávněné strany, a to na účet oprávněné strany uvedený v písemné výzvě.</w:t>
      </w:r>
    </w:p>
    <w:p w14:paraId="50A89D31" w14:textId="2B9B0AFB" w:rsidR="00694C76" w:rsidRPr="006B1062" w:rsidRDefault="00694C76" w:rsidP="00694C7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Zaplacením jakékoli smluvní pokuty dle této Smlouvy není dotčeno právo oprávněné strany na náhradu škody způsobené porušením povinností dle této Smlouvy ve výši přesahující uhrazenou smluvní pokutu.</w:t>
      </w:r>
    </w:p>
    <w:p w14:paraId="7ABDFC8E" w14:textId="75042869" w:rsidR="00694C76" w:rsidRPr="006B1062" w:rsidRDefault="00694C76" w:rsidP="0014162E">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Smluvní strany se dohodly na možnosti zápočtu pohledávky Objednatele na zaplacení smluvní pokuty</w:t>
      </w:r>
      <w:r w:rsidR="00F6784D" w:rsidRPr="006B1062">
        <w:rPr>
          <w:rFonts w:asciiTheme="minorHAnsi" w:hAnsiTheme="minorHAnsi" w:cstheme="minorHAnsi"/>
          <w:sz w:val="22"/>
          <w:szCs w:val="22"/>
          <w:lang w:val="cs-CZ"/>
        </w:rPr>
        <w:t>.</w:t>
      </w:r>
    </w:p>
    <w:p w14:paraId="52DA4DDC" w14:textId="4A884494" w:rsidR="008C5546" w:rsidRPr="006B1062" w:rsidRDefault="00694C76" w:rsidP="008C554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Další smluvní pokuty mohou být ujednány v dalších ustanoveních Smlouvy.</w:t>
      </w:r>
    </w:p>
    <w:p w14:paraId="64F5DD39"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Odstoupení od Smlouvy</w:t>
      </w:r>
    </w:p>
    <w:p w14:paraId="4734D110" w14:textId="59DF3E96" w:rsidR="00F25B70" w:rsidRPr="006B1062" w:rsidRDefault="0002767D" w:rsidP="00FD4C77">
      <w:pPr>
        <w:pStyle w:val="Nadpis2"/>
        <w:numPr>
          <w:ilvl w:val="1"/>
          <w:numId w:val="16"/>
        </w:numPr>
        <w:spacing w:line="240" w:lineRule="auto"/>
        <w:ind w:left="0"/>
        <w:rPr>
          <w:rFonts w:asciiTheme="minorHAnsi" w:hAnsiTheme="minorHAnsi" w:cstheme="minorHAnsi"/>
          <w:sz w:val="22"/>
          <w:szCs w:val="22"/>
          <w:lang w:val="cs-CZ"/>
        </w:rPr>
      </w:pPr>
      <w:r w:rsidRPr="006B1062">
        <w:rPr>
          <w:rFonts w:asciiTheme="minorHAnsi" w:hAnsiTheme="minorHAnsi" w:cstheme="minorHAnsi"/>
          <w:b/>
          <w:sz w:val="22"/>
          <w:szCs w:val="22"/>
          <w:lang w:val="cs-CZ"/>
        </w:rPr>
        <w:t xml:space="preserve">Smluvní strany se dohodly, že mohou od Smlouvy odstoupit v případech, kdy to stanoví </w:t>
      </w:r>
      <w:r w:rsidR="00A72299" w:rsidRPr="006B1062">
        <w:rPr>
          <w:rFonts w:asciiTheme="minorHAnsi" w:hAnsiTheme="minorHAnsi" w:cstheme="minorHAnsi"/>
          <w:b/>
          <w:sz w:val="22"/>
          <w:szCs w:val="22"/>
          <w:lang w:val="cs-CZ"/>
        </w:rPr>
        <w:t>právní předpisy</w:t>
      </w:r>
      <w:r w:rsidRPr="006B1062">
        <w:rPr>
          <w:rFonts w:asciiTheme="minorHAnsi" w:hAnsiTheme="minorHAnsi" w:cstheme="minorHAnsi"/>
          <w:b/>
          <w:sz w:val="22"/>
          <w:szCs w:val="22"/>
          <w:lang w:val="cs-CZ"/>
        </w:rPr>
        <w:t xml:space="preserve"> (především občanský zákoník) nebo Smlouva.</w:t>
      </w:r>
      <w:r w:rsidRPr="006B1062">
        <w:rPr>
          <w:rFonts w:asciiTheme="minorHAnsi" w:hAnsiTheme="minorHAnsi" w:cstheme="minorHAnsi"/>
          <w:sz w:val="22"/>
          <w:szCs w:val="22"/>
          <w:lang w:val="cs-CZ"/>
        </w:rPr>
        <w:t xml:space="preserve"> Odstoupení od Smlouvy musí být provedeno </w:t>
      </w:r>
      <w:r w:rsidRPr="006B1062">
        <w:rPr>
          <w:rFonts w:asciiTheme="minorHAnsi" w:hAnsiTheme="minorHAnsi" w:cstheme="minorHAnsi"/>
          <w:b/>
          <w:sz w:val="22"/>
          <w:szCs w:val="22"/>
          <w:lang w:val="cs-CZ"/>
        </w:rPr>
        <w:t>písemnou formou</w:t>
      </w:r>
      <w:r w:rsidRPr="006B1062">
        <w:rPr>
          <w:rFonts w:asciiTheme="minorHAnsi" w:hAnsiTheme="minorHAnsi" w:cstheme="minorHAnsi"/>
          <w:sz w:val="22"/>
          <w:szCs w:val="22"/>
          <w:lang w:val="cs-CZ"/>
        </w:rPr>
        <w:t xml:space="preserve"> a je účinné okamžikem jeho doručení druhé straně. Objednatel může v souladu </w:t>
      </w:r>
      <w:r w:rsidR="00792963"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s § 2004 odst. 2 občanského zákoníku odstoupit od Smlouvy také jen ohledně nesplněného zbytku plnění Zhotovitele. Tuto skutečnost Ob</w:t>
      </w:r>
      <w:r w:rsidR="00134651" w:rsidRPr="006B1062">
        <w:rPr>
          <w:rFonts w:asciiTheme="minorHAnsi" w:hAnsiTheme="minorHAnsi" w:cstheme="minorHAnsi"/>
          <w:sz w:val="22"/>
          <w:szCs w:val="22"/>
          <w:lang w:val="cs-CZ"/>
        </w:rPr>
        <w:t>jednatel uvede v odstoupení od S</w:t>
      </w:r>
      <w:r w:rsidRPr="006B1062">
        <w:rPr>
          <w:rFonts w:asciiTheme="minorHAnsi" w:hAnsiTheme="minorHAnsi" w:cstheme="minorHAnsi"/>
          <w:sz w:val="22"/>
          <w:szCs w:val="22"/>
          <w:lang w:val="cs-CZ"/>
        </w:rPr>
        <w:t xml:space="preserve">mlouvy. V pochybnostech se má za </w:t>
      </w:r>
      <w:r w:rsidR="00134651" w:rsidRPr="006B1062">
        <w:rPr>
          <w:rFonts w:asciiTheme="minorHAnsi" w:hAnsiTheme="minorHAnsi" w:cstheme="minorHAnsi"/>
          <w:sz w:val="22"/>
          <w:szCs w:val="22"/>
          <w:lang w:val="cs-CZ"/>
        </w:rPr>
        <w:t>to, že Objednatel odstoupil od S</w:t>
      </w:r>
      <w:r w:rsidRPr="006B1062">
        <w:rPr>
          <w:rFonts w:asciiTheme="minorHAnsi" w:hAnsiTheme="minorHAnsi" w:cstheme="minorHAnsi"/>
          <w:sz w:val="22"/>
          <w:szCs w:val="22"/>
          <w:lang w:val="cs-CZ"/>
        </w:rPr>
        <w:t xml:space="preserve">mlouvy v plném rozsahu. Odstoupení od Smlouvy se v souladu s § 2005 občanského zákoníku nedotýká </w:t>
      </w:r>
      <w:r w:rsidR="00597828" w:rsidRPr="006B1062">
        <w:rPr>
          <w:rFonts w:asciiTheme="minorHAnsi" w:hAnsiTheme="minorHAnsi" w:cstheme="minorHAnsi"/>
          <w:sz w:val="22"/>
          <w:szCs w:val="22"/>
          <w:lang w:val="cs-CZ"/>
        </w:rPr>
        <w:t>zejména nároku</w:t>
      </w:r>
      <w:r w:rsidRPr="006B1062">
        <w:rPr>
          <w:rFonts w:asciiTheme="minorHAnsi" w:hAnsiTheme="minorHAnsi" w:cstheme="minorHAnsi"/>
          <w:sz w:val="22"/>
          <w:szCs w:val="22"/>
          <w:lang w:val="cs-CZ"/>
        </w:rPr>
        <w:t xml:space="preserve"> na náhradu škody vzniklé porušením Smlouvy, ujednaných smluvních pokut za porušení povinností vyplývajících ze Smlouvy, smluvních ustanovení týkajících se volby práva, řešení sporů mezi smluvními stranami a jiných ustanovení, které podle projevené vůle stran nebo vzhledem ke své povaze mají trvat i po ukončení Smlouvy. </w:t>
      </w:r>
    </w:p>
    <w:p w14:paraId="5045283B"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Od Smlouvy lze odstoupit především z důvodu porušení Smlouvy podstatným způsobem druhou smluvní stranou. Smluvní strany Smlouvy se dohodly, že podstatným porušením Smlouvy se rozumí zejména:</w:t>
      </w:r>
    </w:p>
    <w:p w14:paraId="08253BF9" w14:textId="77777777" w:rsidR="00F25B70" w:rsidRPr="006B1062" w:rsidRDefault="0002767D" w:rsidP="00424185">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jestliže se Zhotovitel dostane do prodlení s prováděním díla ve vztahu k</w:t>
      </w:r>
      <w:r w:rsidR="00793173" w:rsidRPr="006B1062">
        <w:rPr>
          <w:rFonts w:asciiTheme="minorHAnsi" w:hAnsiTheme="minorHAnsi" w:cstheme="minorHAnsi"/>
          <w:sz w:val="22"/>
          <w:szCs w:val="22"/>
          <w:lang w:val="cs-CZ"/>
        </w:rPr>
        <w:t> </w:t>
      </w:r>
      <w:r w:rsidR="00597828" w:rsidRPr="006B1062">
        <w:rPr>
          <w:rFonts w:asciiTheme="minorHAnsi" w:hAnsiTheme="minorHAnsi" w:cstheme="minorHAnsi"/>
          <w:sz w:val="22"/>
          <w:szCs w:val="22"/>
          <w:lang w:val="cs-CZ"/>
        </w:rPr>
        <w:t>termínu provádění</w:t>
      </w:r>
      <w:r w:rsidRPr="006B1062">
        <w:rPr>
          <w:rFonts w:asciiTheme="minorHAnsi" w:hAnsiTheme="minorHAnsi" w:cstheme="minorHAnsi"/>
          <w:sz w:val="22"/>
          <w:szCs w:val="22"/>
          <w:lang w:val="cs-CZ"/>
        </w:rPr>
        <w:t xml:space="preserve"> díla dle článku V. Smlouvy, které bude delší než čtrnáct kalendářních dnů, a/nebo</w:t>
      </w:r>
    </w:p>
    <w:p w14:paraId="177A7F73" w14:textId="01CBBC33" w:rsidR="00F25B70" w:rsidRPr="006B1062" w:rsidRDefault="0002767D" w:rsidP="00424185">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jestliže Zhotovitel po dobu delší než 20 kalendářních dní přerušil práce na provedení díla a nejedná se o případ přerušení provádění díla v důsledku okolností vylučujících odpovědnost dle této Smlouvy či občanského zákoníku nebo z důvodu na straně Objednatele, a/nebo</w:t>
      </w:r>
    </w:p>
    <w:p w14:paraId="517816E6" w14:textId="77777777" w:rsidR="00F25B70" w:rsidRPr="006B1062" w:rsidRDefault="0002767D" w:rsidP="00424185">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jestliže Zhotovitel řádně a včas neprokáže trvání platné a účinné pojistné smlouvy dle článku XIX. Smlouvy či jinak poruší ustanovení článku XIX. Smlouvy, a/nebo</w:t>
      </w:r>
    </w:p>
    <w:p w14:paraId="07135145" w14:textId="77777777" w:rsidR="00F25B70" w:rsidRPr="006B1062" w:rsidRDefault="0002767D" w:rsidP="00424185">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Zhotovitel vstoupil do likvidace; a/nebo</w:t>
      </w:r>
    </w:p>
    <w:p w14:paraId="0B218422" w14:textId="77777777" w:rsidR="00F25B70" w:rsidRPr="006B1062" w:rsidRDefault="0002767D" w:rsidP="00424185">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lastRenderedPageBreak/>
        <w:t>Zhotovitel uzavřel smlouvu o prodeji či nájmu podniku či jeho části, na základ</w:t>
      </w:r>
      <w:r w:rsidR="00C54C35" w:rsidRPr="006B1062">
        <w:rPr>
          <w:rFonts w:asciiTheme="minorHAnsi" w:hAnsiTheme="minorHAnsi" w:cstheme="minorHAnsi"/>
          <w:sz w:val="22"/>
          <w:szCs w:val="22"/>
          <w:lang w:val="cs-CZ"/>
        </w:rPr>
        <w:t>ě které převedl, resp. pronajal,</w:t>
      </w:r>
      <w:r w:rsidRPr="006B1062">
        <w:rPr>
          <w:rFonts w:asciiTheme="minorHAnsi" w:hAnsiTheme="minorHAnsi" w:cstheme="minorHAnsi"/>
          <w:sz w:val="22"/>
          <w:szCs w:val="22"/>
          <w:lang w:val="cs-CZ"/>
        </w:rPr>
        <w:t xml:space="preserve"> svůj podnik či tu jeho část, jejíž součástí jsou i práva a závazky z právního vztahu dle Smlouvy na třetí osobu; a/nebo</w:t>
      </w:r>
    </w:p>
    <w:p w14:paraId="1FD6CB72" w14:textId="77777777" w:rsidR="00F25B70" w:rsidRPr="006B1062" w:rsidRDefault="0002767D" w:rsidP="00424185">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Zhotovitel porušil některou ze svých povinností uvedených v článku XII. Smlouvy; a/nebo</w:t>
      </w:r>
    </w:p>
    <w:p w14:paraId="0E4785A5" w14:textId="77777777" w:rsidR="00AC4F12" w:rsidRPr="006B1062" w:rsidRDefault="0002767D" w:rsidP="00424185">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Zhotovitel porušil některý ze svých závazků dle článku IX. odst. 2 Smlouvy</w:t>
      </w:r>
      <w:r w:rsidR="00AC4F12" w:rsidRPr="006B1062">
        <w:rPr>
          <w:rFonts w:asciiTheme="minorHAnsi" w:hAnsiTheme="minorHAnsi" w:cstheme="minorHAnsi"/>
          <w:sz w:val="22"/>
          <w:szCs w:val="22"/>
          <w:lang w:val="cs-CZ"/>
        </w:rPr>
        <w:t>; a/nebo</w:t>
      </w:r>
    </w:p>
    <w:p w14:paraId="462D2A2B" w14:textId="070DCA4A" w:rsidR="00F25B70" w:rsidRPr="006B1062" w:rsidRDefault="00AC4F12" w:rsidP="004812EB">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Jestliže Zhotovitel bude v prodlení s placením svým poddodavatelům, přestože Objednatel bude řádně plnit své povinnosti ze Smlouvy;</w:t>
      </w:r>
      <w:r w:rsidR="0002767D" w:rsidRPr="006B1062">
        <w:rPr>
          <w:rFonts w:asciiTheme="minorHAnsi" w:hAnsiTheme="minorHAnsi" w:cstheme="minorHAnsi"/>
          <w:sz w:val="22"/>
          <w:szCs w:val="22"/>
          <w:lang w:val="cs-CZ"/>
        </w:rPr>
        <w:t xml:space="preserve"> </w:t>
      </w:r>
    </w:p>
    <w:p w14:paraId="4DB79CF8" w14:textId="52EE4BE1" w:rsidR="00F25B70" w:rsidRPr="006B1062" w:rsidRDefault="0002767D" w:rsidP="004C33C5">
      <w:pPr>
        <w:pStyle w:val="Styl1"/>
        <w:spacing w:line="240" w:lineRule="auto"/>
        <w:ind w:left="0" w:firstLine="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a další porušení označené v textu </w:t>
      </w:r>
      <w:r w:rsidR="00457BEB"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mlouvy o dílo jako podstatným způsobem (význam je totožný). V dalších případech bude podstatné porušení </w:t>
      </w:r>
      <w:r w:rsidR="00457BEB"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mlouvy posuzováno dle § 2002 občanského zákoníku.</w:t>
      </w:r>
    </w:p>
    <w:p w14:paraId="180DBEC5" w14:textId="7708BF96" w:rsidR="00C43B55" w:rsidRPr="006B1062" w:rsidRDefault="007D195C" w:rsidP="00E16427">
      <w:pPr>
        <w:pStyle w:val="Nadpis2"/>
        <w:spacing w:line="240" w:lineRule="auto"/>
        <w:ind w:left="0"/>
        <w:rPr>
          <w:rFonts w:asciiTheme="minorHAnsi" w:hAnsiTheme="minorHAnsi" w:cstheme="minorHAnsi"/>
          <w:sz w:val="22"/>
          <w:szCs w:val="22"/>
          <w:lang w:val="cs-CZ"/>
        </w:rPr>
      </w:pPr>
      <w:r w:rsidRPr="006B1062">
        <w:rPr>
          <w:rFonts w:asciiTheme="minorHAnsi" w:eastAsia="Times New Roman" w:hAnsiTheme="minorHAnsi" w:cstheme="minorHAnsi"/>
          <w:sz w:val="22"/>
          <w:szCs w:val="22"/>
          <w:lang w:val="cs-CZ" w:eastAsia="cs-CZ"/>
        </w:rPr>
        <w:t xml:space="preserve">Objednatel je oprávněn odstoupit od </w:t>
      </w:r>
      <w:r w:rsidR="004D6283" w:rsidRPr="006B1062">
        <w:rPr>
          <w:rFonts w:asciiTheme="minorHAnsi" w:eastAsia="Times New Roman" w:hAnsiTheme="minorHAnsi" w:cstheme="minorHAnsi"/>
          <w:sz w:val="22"/>
          <w:szCs w:val="22"/>
          <w:lang w:val="cs-CZ" w:eastAsia="cs-CZ"/>
        </w:rPr>
        <w:t>S</w:t>
      </w:r>
      <w:r w:rsidRPr="006B1062">
        <w:rPr>
          <w:rFonts w:asciiTheme="minorHAnsi" w:eastAsia="Times New Roman" w:hAnsiTheme="minorHAnsi" w:cstheme="minorHAnsi"/>
          <w:sz w:val="22"/>
          <w:szCs w:val="22"/>
          <w:lang w:val="cs-CZ" w:eastAsia="cs-CZ"/>
        </w:rPr>
        <w:t xml:space="preserve">mlouvy </w:t>
      </w:r>
      <w:r w:rsidR="0003119C" w:rsidRPr="006B1062">
        <w:rPr>
          <w:rFonts w:asciiTheme="minorHAnsi" w:eastAsia="Times New Roman" w:hAnsiTheme="minorHAnsi" w:cstheme="minorHAnsi"/>
          <w:sz w:val="22"/>
          <w:szCs w:val="22"/>
          <w:lang w:val="cs-CZ" w:eastAsia="cs-CZ"/>
        </w:rPr>
        <w:t xml:space="preserve">také </w:t>
      </w:r>
      <w:r w:rsidRPr="006B1062">
        <w:rPr>
          <w:rFonts w:asciiTheme="minorHAnsi" w:eastAsia="Times New Roman" w:hAnsiTheme="minorHAnsi" w:cstheme="minorHAnsi"/>
          <w:sz w:val="22"/>
          <w:szCs w:val="22"/>
          <w:lang w:val="cs-CZ" w:eastAsia="cs-CZ"/>
        </w:rPr>
        <w:t xml:space="preserve">v případě, že nezíská účelovou dotaci </w:t>
      </w:r>
      <w:r w:rsidR="0050418F" w:rsidRPr="006B1062">
        <w:rPr>
          <w:rFonts w:asciiTheme="minorHAnsi" w:eastAsia="Times New Roman" w:hAnsiTheme="minorHAnsi" w:cstheme="minorHAnsi"/>
          <w:sz w:val="22"/>
          <w:szCs w:val="22"/>
          <w:lang w:val="cs-CZ" w:eastAsia="cs-CZ"/>
        </w:rPr>
        <w:br/>
      </w:r>
      <w:r w:rsidRPr="006B1062">
        <w:rPr>
          <w:rFonts w:asciiTheme="minorHAnsi" w:eastAsia="Times New Roman" w:hAnsiTheme="minorHAnsi" w:cstheme="minorHAnsi"/>
          <w:sz w:val="22"/>
          <w:szCs w:val="22"/>
          <w:lang w:val="cs-CZ" w:eastAsia="cs-CZ"/>
        </w:rPr>
        <w:t xml:space="preserve">na financování </w:t>
      </w:r>
      <w:r w:rsidR="0050418F" w:rsidRPr="006B1062">
        <w:rPr>
          <w:rFonts w:asciiTheme="minorHAnsi" w:eastAsia="Times New Roman" w:hAnsiTheme="minorHAnsi" w:cstheme="minorHAnsi"/>
          <w:sz w:val="22"/>
          <w:szCs w:val="22"/>
          <w:lang w:val="cs-CZ" w:eastAsia="cs-CZ"/>
        </w:rPr>
        <w:t xml:space="preserve">díla </w:t>
      </w:r>
      <w:r w:rsidR="00151392" w:rsidRPr="006B1062">
        <w:rPr>
          <w:rFonts w:asciiTheme="minorHAnsi" w:eastAsia="Times New Roman" w:hAnsiTheme="minorHAnsi" w:cstheme="minorHAnsi"/>
          <w:sz w:val="22"/>
          <w:szCs w:val="22"/>
          <w:lang w:val="cs-CZ" w:eastAsia="cs-CZ"/>
        </w:rPr>
        <w:t xml:space="preserve">z </w:t>
      </w:r>
      <w:r w:rsidRPr="006B1062">
        <w:rPr>
          <w:rFonts w:asciiTheme="minorHAnsi" w:eastAsia="Times New Roman" w:hAnsiTheme="minorHAnsi" w:cstheme="minorHAnsi"/>
          <w:sz w:val="22"/>
          <w:szCs w:val="22"/>
          <w:lang w:val="cs-CZ" w:eastAsia="cs-CZ"/>
        </w:rPr>
        <w:t xml:space="preserve">národních či evropských dotačních titulů nebo v případě, že nebude schopen spolufinancovat </w:t>
      </w:r>
      <w:r w:rsidR="0050418F" w:rsidRPr="006B1062">
        <w:rPr>
          <w:rFonts w:asciiTheme="minorHAnsi" w:eastAsia="Times New Roman" w:hAnsiTheme="minorHAnsi" w:cstheme="minorHAnsi"/>
          <w:sz w:val="22"/>
          <w:szCs w:val="22"/>
          <w:lang w:val="cs-CZ" w:eastAsia="cs-CZ"/>
        </w:rPr>
        <w:t>dílo z důvodů</w:t>
      </w:r>
      <w:r w:rsidRPr="006B1062">
        <w:rPr>
          <w:rFonts w:asciiTheme="minorHAnsi" w:eastAsia="Times New Roman" w:hAnsiTheme="minorHAnsi" w:cstheme="minorHAnsi"/>
          <w:sz w:val="22"/>
          <w:szCs w:val="22"/>
          <w:lang w:val="cs-CZ" w:eastAsia="cs-CZ"/>
        </w:rPr>
        <w:t xml:space="preserve"> své ekonomické situace. </w:t>
      </w:r>
    </w:p>
    <w:p w14:paraId="625C5BE3" w14:textId="44DEE4B0" w:rsidR="001A3681" w:rsidRPr="006B1062" w:rsidRDefault="007D195C" w:rsidP="00E16427">
      <w:pPr>
        <w:pStyle w:val="Nadpis2"/>
        <w:spacing w:line="240" w:lineRule="auto"/>
        <w:ind w:left="0"/>
        <w:rPr>
          <w:rFonts w:asciiTheme="minorHAnsi" w:hAnsiTheme="minorHAnsi" w:cstheme="minorHAnsi"/>
          <w:sz w:val="22"/>
          <w:szCs w:val="22"/>
          <w:lang w:val="cs-CZ"/>
        </w:rPr>
      </w:pPr>
      <w:r w:rsidRPr="006B1062">
        <w:rPr>
          <w:rFonts w:asciiTheme="minorHAnsi" w:eastAsia="Times New Roman" w:hAnsiTheme="minorHAnsi" w:cstheme="minorHAnsi"/>
          <w:sz w:val="22"/>
          <w:szCs w:val="22"/>
          <w:lang w:val="cs-CZ" w:eastAsia="cs-CZ"/>
        </w:rPr>
        <w:t xml:space="preserve">Objednatel je oprávněn odstoupit od </w:t>
      </w:r>
      <w:r w:rsidR="0062653C" w:rsidRPr="006B1062">
        <w:rPr>
          <w:rFonts w:asciiTheme="minorHAnsi" w:eastAsia="Times New Roman" w:hAnsiTheme="minorHAnsi" w:cstheme="minorHAnsi"/>
          <w:sz w:val="22"/>
          <w:szCs w:val="22"/>
          <w:lang w:val="cs-CZ" w:eastAsia="cs-CZ"/>
        </w:rPr>
        <w:t>S</w:t>
      </w:r>
      <w:r w:rsidRPr="006B1062">
        <w:rPr>
          <w:rFonts w:asciiTheme="minorHAnsi" w:eastAsia="Times New Roman" w:hAnsiTheme="minorHAnsi" w:cstheme="minorHAnsi"/>
          <w:sz w:val="22"/>
          <w:szCs w:val="22"/>
          <w:lang w:val="cs-CZ" w:eastAsia="cs-CZ"/>
        </w:rPr>
        <w:t xml:space="preserve">mlouvy i v případě </w:t>
      </w:r>
      <w:r w:rsidR="0050418F" w:rsidRPr="006B1062">
        <w:rPr>
          <w:rFonts w:asciiTheme="minorHAnsi" w:eastAsia="Times New Roman" w:hAnsiTheme="minorHAnsi" w:cstheme="minorHAnsi"/>
          <w:sz w:val="22"/>
          <w:szCs w:val="22"/>
          <w:lang w:val="cs-CZ" w:eastAsia="cs-CZ"/>
        </w:rPr>
        <w:t>získání</w:t>
      </w:r>
      <w:r w:rsidRPr="006B1062">
        <w:rPr>
          <w:rFonts w:asciiTheme="minorHAnsi" w:eastAsia="Times New Roman" w:hAnsiTheme="minorHAnsi" w:cstheme="minorHAnsi"/>
          <w:sz w:val="22"/>
          <w:szCs w:val="22"/>
          <w:lang w:val="cs-CZ" w:eastAsia="cs-CZ"/>
        </w:rPr>
        <w:t xml:space="preserve"> dotace, a to v</w:t>
      </w:r>
      <w:r w:rsidR="0050418F" w:rsidRPr="006B1062">
        <w:rPr>
          <w:rFonts w:asciiTheme="minorHAnsi" w:eastAsia="Times New Roman" w:hAnsiTheme="minorHAnsi" w:cstheme="minorHAnsi"/>
          <w:sz w:val="22"/>
          <w:szCs w:val="22"/>
          <w:lang w:val="cs-CZ" w:eastAsia="cs-CZ"/>
        </w:rPr>
        <w:t xml:space="preserve"> tom </w:t>
      </w:r>
      <w:r w:rsidRPr="006B1062">
        <w:rPr>
          <w:rFonts w:asciiTheme="minorHAnsi" w:eastAsia="Times New Roman" w:hAnsiTheme="minorHAnsi" w:cstheme="minorHAnsi"/>
          <w:sz w:val="22"/>
          <w:szCs w:val="22"/>
          <w:lang w:val="cs-CZ" w:eastAsia="cs-CZ"/>
        </w:rPr>
        <w:t xml:space="preserve">případě, když výše podpory bude nízká a </w:t>
      </w:r>
      <w:r w:rsidR="0050418F" w:rsidRPr="006B1062">
        <w:rPr>
          <w:rFonts w:asciiTheme="minorHAnsi" w:eastAsia="Times New Roman" w:hAnsiTheme="minorHAnsi" w:cstheme="minorHAnsi"/>
          <w:sz w:val="22"/>
          <w:szCs w:val="22"/>
          <w:lang w:val="cs-CZ" w:eastAsia="cs-CZ"/>
        </w:rPr>
        <w:t>objednatel</w:t>
      </w:r>
      <w:r w:rsidRPr="006B1062">
        <w:rPr>
          <w:rFonts w:asciiTheme="minorHAnsi" w:eastAsia="Times New Roman" w:hAnsiTheme="minorHAnsi" w:cstheme="minorHAnsi"/>
          <w:sz w:val="22"/>
          <w:szCs w:val="22"/>
          <w:lang w:val="cs-CZ" w:eastAsia="cs-CZ"/>
        </w:rPr>
        <w:t xml:space="preserve"> </w:t>
      </w:r>
      <w:r w:rsidR="0050418F" w:rsidRPr="006B1062">
        <w:rPr>
          <w:rFonts w:asciiTheme="minorHAnsi" w:eastAsia="Times New Roman" w:hAnsiTheme="minorHAnsi" w:cstheme="minorHAnsi"/>
          <w:sz w:val="22"/>
          <w:szCs w:val="22"/>
          <w:lang w:val="cs-CZ" w:eastAsia="cs-CZ"/>
        </w:rPr>
        <w:t xml:space="preserve">současně </w:t>
      </w:r>
      <w:r w:rsidRPr="006B1062">
        <w:rPr>
          <w:rFonts w:asciiTheme="minorHAnsi" w:eastAsia="Times New Roman" w:hAnsiTheme="minorHAnsi" w:cstheme="minorHAnsi"/>
          <w:sz w:val="22"/>
          <w:szCs w:val="22"/>
          <w:lang w:val="cs-CZ" w:eastAsia="cs-CZ"/>
        </w:rPr>
        <w:t xml:space="preserve">nebude mít dostatek </w:t>
      </w:r>
      <w:r w:rsidR="0050418F" w:rsidRPr="006B1062">
        <w:rPr>
          <w:rFonts w:asciiTheme="minorHAnsi" w:eastAsia="Times New Roman" w:hAnsiTheme="minorHAnsi" w:cstheme="minorHAnsi"/>
          <w:sz w:val="22"/>
          <w:szCs w:val="22"/>
          <w:lang w:val="cs-CZ" w:eastAsia="cs-CZ"/>
        </w:rPr>
        <w:t xml:space="preserve">vlastních </w:t>
      </w:r>
      <w:r w:rsidRPr="006B1062">
        <w:rPr>
          <w:rFonts w:asciiTheme="minorHAnsi" w:eastAsia="Times New Roman" w:hAnsiTheme="minorHAnsi" w:cstheme="minorHAnsi"/>
          <w:sz w:val="22"/>
          <w:szCs w:val="22"/>
          <w:lang w:val="cs-CZ" w:eastAsia="cs-CZ"/>
        </w:rPr>
        <w:t xml:space="preserve">financí </w:t>
      </w:r>
      <w:r w:rsidR="0050418F" w:rsidRPr="006B1062">
        <w:rPr>
          <w:rFonts w:asciiTheme="minorHAnsi" w:eastAsia="Times New Roman" w:hAnsiTheme="minorHAnsi" w:cstheme="minorHAnsi"/>
          <w:sz w:val="22"/>
          <w:szCs w:val="22"/>
          <w:lang w:val="cs-CZ" w:eastAsia="cs-CZ"/>
        </w:rPr>
        <w:t xml:space="preserve">nebo nezíská bankovní úvěr </w:t>
      </w:r>
      <w:r w:rsidRPr="006B1062">
        <w:rPr>
          <w:rFonts w:asciiTheme="minorHAnsi" w:eastAsia="Times New Roman" w:hAnsiTheme="minorHAnsi" w:cstheme="minorHAnsi"/>
          <w:sz w:val="22"/>
          <w:szCs w:val="22"/>
          <w:lang w:val="cs-CZ" w:eastAsia="cs-CZ"/>
        </w:rPr>
        <w:t xml:space="preserve">na pokrytí </w:t>
      </w:r>
      <w:r w:rsidR="0050418F" w:rsidRPr="006B1062">
        <w:rPr>
          <w:rFonts w:asciiTheme="minorHAnsi" w:eastAsia="Times New Roman" w:hAnsiTheme="minorHAnsi" w:cstheme="minorHAnsi"/>
          <w:sz w:val="22"/>
          <w:szCs w:val="22"/>
          <w:lang w:val="cs-CZ" w:eastAsia="cs-CZ"/>
        </w:rPr>
        <w:t>zbývající ceny díla.</w:t>
      </w:r>
      <w:r w:rsidRPr="006B1062">
        <w:rPr>
          <w:rFonts w:asciiTheme="minorHAnsi" w:eastAsia="Times New Roman" w:hAnsiTheme="minorHAnsi" w:cstheme="minorHAnsi"/>
          <w:sz w:val="22"/>
          <w:szCs w:val="22"/>
          <w:lang w:val="cs-CZ" w:eastAsia="cs-CZ"/>
        </w:rPr>
        <w:t xml:space="preserve"> </w:t>
      </w:r>
    </w:p>
    <w:p w14:paraId="0C3E08E2"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V případě odstoupení od </w:t>
      </w:r>
      <w:r w:rsidR="00457BEB"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mlouvy zůstává dosud provedené dílo ve vlastnictví Objednatele a Zhotoviteli náleží pouze část ceny, odpovídající této části díla dle plateb díla dojednaných ve smlouvě o dílo. </w:t>
      </w:r>
      <w:r w:rsidRPr="006B1062">
        <w:rPr>
          <w:rFonts w:asciiTheme="minorHAnsi" w:hAnsiTheme="minorHAnsi" w:cstheme="minorHAnsi"/>
          <w:b/>
          <w:sz w:val="22"/>
          <w:szCs w:val="22"/>
          <w:lang w:val="cs-CZ"/>
        </w:rPr>
        <w:t>Zhotovitel je povinen předat dosud provedené dílo a veškerou související dokumentaci</w:t>
      </w:r>
      <w:r w:rsidRPr="006B1062">
        <w:rPr>
          <w:rFonts w:asciiTheme="minorHAnsi" w:hAnsiTheme="minorHAnsi" w:cstheme="minorHAnsi"/>
          <w:sz w:val="22"/>
          <w:szCs w:val="22"/>
          <w:lang w:val="cs-CZ"/>
        </w:rPr>
        <w:t xml:space="preserve"> (viz analogicky dokumentace, která se předává při předání díla v případě jeho ukončení) </w:t>
      </w:r>
      <w:r w:rsidRPr="006B1062">
        <w:rPr>
          <w:rFonts w:asciiTheme="minorHAnsi" w:hAnsiTheme="minorHAnsi" w:cstheme="minorHAnsi"/>
          <w:b/>
          <w:sz w:val="22"/>
          <w:szCs w:val="22"/>
          <w:lang w:val="cs-CZ"/>
        </w:rPr>
        <w:t>Objednateli do 5 dnů po účinnosti odstoupení</w:t>
      </w:r>
      <w:r w:rsidRPr="006B1062">
        <w:rPr>
          <w:rFonts w:asciiTheme="minorHAnsi" w:hAnsiTheme="minorHAnsi" w:cstheme="minorHAnsi"/>
          <w:sz w:val="22"/>
          <w:szCs w:val="22"/>
          <w:lang w:val="cs-CZ"/>
        </w:rPr>
        <w:t xml:space="preserve">, včetně písemného upozornění na opatření nutná k předejití škodám, které by mohly vzniknout v důsledku předčasného ukončení </w:t>
      </w:r>
      <w:r w:rsidR="00457BEB"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mlouvy, a v této lhůtě rovněž splnit všechny další povinnosti dle </w:t>
      </w:r>
      <w:r w:rsidR="00457BEB"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mlouvy o dílo (především viz dále v tomto bodě).</w:t>
      </w:r>
    </w:p>
    <w:p w14:paraId="42E76B6A" w14:textId="734C0D88"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Odstoupením od </w:t>
      </w:r>
      <w:r w:rsidR="00457BEB"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mlouvy o dílo (bez ohledu na skutečnost, která ze smluvních stran od </w:t>
      </w:r>
      <w:r w:rsidR="00A46CAC"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mlouvy o dílo odstoupila) nezaniká právo Objednatele vyúčtovat Zhotoviteli všechny smluvní pokuty sjednané ve </w:t>
      </w:r>
      <w:r w:rsidR="00457BEB"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mlouvě o dílo.</w:t>
      </w:r>
    </w:p>
    <w:p w14:paraId="4310ACE1" w14:textId="45D7D403" w:rsidR="00F25B70" w:rsidRPr="006B1062" w:rsidRDefault="0002767D" w:rsidP="00C23526">
      <w:pPr>
        <w:pStyle w:val="Nadpis2"/>
        <w:spacing w:line="240" w:lineRule="auto"/>
        <w:ind w:left="0"/>
        <w:rPr>
          <w:rFonts w:asciiTheme="minorHAnsi" w:hAnsiTheme="minorHAnsi" w:cstheme="minorHAnsi"/>
          <w:snapToGrid w:val="0"/>
          <w:sz w:val="22"/>
          <w:szCs w:val="22"/>
          <w:lang w:val="cs-CZ"/>
        </w:rPr>
      </w:pPr>
      <w:r w:rsidRPr="006B1062">
        <w:rPr>
          <w:rFonts w:asciiTheme="minorHAnsi" w:hAnsiTheme="minorHAnsi" w:cstheme="minorHAnsi"/>
          <w:snapToGrid w:val="0"/>
          <w:sz w:val="22"/>
          <w:szCs w:val="22"/>
          <w:lang w:val="cs-CZ"/>
        </w:rPr>
        <w:t xml:space="preserve">Smluvní strana, která důvodné odstoupení od </w:t>
      </w:r>
      <w:r w:rsidR="00A46CAC" w:rsidRPr="006B1062">
        <w:rPr>
          <w:rFonts w:asciiTheme="minorHAnsi" w:hAnsiTheme="minorHAnsi" w:cstheme="minorHAnsi"/>
          <w:snapToGrid w:val="0"/>
          <w:sz w:val="22"/>
          <w:szCs w:val="22"/>
          <w:lang w:val="cs-CZ"/>
        </w:rPr>
        <w:t>S</w:t>
      </w:r>
      <w:r w:rsidRPr="006B1062">
        <w:rPr>
          <w:rFonts w:asciiTheme="minorHAnsi" w:hAnsiTheme="minorHAnsi" w:cstheme="minorHAnsi"/>
          <w:snapToGrid w:val="0"/>
          <w:sz w:val="22"/>
          <w:szCs w:val="22"/>
          <w:lang w:val="cs-CZ"/>
        </w:rPr>
        <w:t xml:space="preserve">mlouvy zapříčinila, je povinna uhradit druhé smluvní straně veškeré náklady jí vzniklé z důvodů odstoupení od </w:t>
      </w:r>
      <w:r w:rsidR="00457BEB" w:rsidRPr="006B1062">
        <w:rPr>
          <w:rFonts w:asciiTheme="minorHAnsi" w:hAnsiTheme="minorHAnsi" w:cstheme="minorHAnsi"/>
          <w:snapToGrid w:val="0"/>
          <w:sz w:val="22"/>
          <w:szCs w:val="22"/>
          <w:lang w:val="cs-CZ"/>
        </w:rPr>
        <w:t>S</w:t>
      </w:r>
      <w:r w:rsidRPr="006B1062">
        <w:rPr>
          <w:rFonts w:asciiTheme="minorHAnsi" w:hAnsiTheme="minorHAnsi" w:cstheme="minorHAnsi"/>
          <w:snapToGrid w:val="0"/>
          <w:sz w:val="22"/>
          <w:szCs w:val="22"/>
          <w:lang w:val="cs-CZ"/>
        </w:rPr>
        <w:t>mlouvy.</w:t>
      </w:r>
    </w:p>
    <w:p w14:paraId="71C518BD" w14:textId="77777777" w:rsidR="00F25B70" w:rsidRPr="006B1062" w:rsidRDefault="0002767D" w:rsidP="00C2352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V případě odstoupení od Smlouvy kteroukoliv ze smluvních stran provedou smluvní strany nejpozději do 14 dnů ode dne účinnosti odstoupení od Smlouvy inventarizaci veškerých vzájemných plnění dle Smlouvy k datu účinnosti odstoupení od Smlouvy. Závěrem této inventarizace bude vyčíslení:</w:t>
      </w:r>
    </w:p>
    <w:p w14:paraId="3153052B" w14:textId="77777777" w:rsidR="00F25B70" w:rsidRPr="006B1062" w:rsidRDefault="0002767D" w:rsidP="00424185">
      <w:pPr>
        <w:pStyle w:val="Nadpis3"/>
        <w:spacing w:line="240" w:lineRule="auto"/>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částky součtu dílčích plateb ceny za provedení díla dle Smlouvy Objednatelem Zhotoviteli; a</w:t>
      </w:r>
    </w:p>
    <w:p w14:paraId="58FA1BDC" w14:textId="77777777" w:rsidR="00F25B70" w:rsidRPr="006B1062" w:rsidRDefault="0002767D" w:rsidP="00424185">
      <w:pPr>
        <w:pStyle w:val="Nadpis3"/>
        <w:spacing w:line="240" w:lineRule="auto"/>
        <w:ind w:left="709" w:hanging="283"/>
        <w:rPr>
          <w:rFonts w:asciiTheme="minorHAnsi" w:hAnsiTheme="minorHAnsi" w:cstheme="minorHAnsi"/>
          <w:sz w:val="22"/>
          <w:szCs w:val="22"/>
          <w:lang w:val="cs-CZ"/>
        </w:rPr>
      </w:pPr>
      <w:r w:rsidRPr="006B1062">
        <w:rPr>
          <w:rFonts w:asciiTheme="minorHAnsi" w:hAnsiTheme="minorHAnsi" w:cstheme="minorHAnsi"/>
          <w:sz w:val="22"/>
          <w:szCs w:val="22"/>
          <w:lang w:val="cs-CZ"/>
        </w:rPr>
        <w:t>částky ceny věcí, které Zhotovitel k provedení díla účelně opatřil a které se staly k datu účinnosti odstoupení od Smlouvy vlastnictvím Objednatele, a to v cenách dle Smlouvy, kdy za základ výpočtu budou brány jednotkové ceny dle nabídky Zhotovitele.</w:t>
      </w:r>
    </w:p>
    <w:p w14:paraId="0E0BAD94" w14:textId="77777777" w:rsidR="00F25B70" w:rsidRPr="006B1062" w:rsidRDefault="0002767D" w:rsidP="004C33C5">
      <w:pPr>
        <w:pStyle w:val="Nadpis3"/>
        <w:numPr>
          <w:ilvl w:val="0"/>
          <w:numId w:val="0"/>
        </w:numPr>
        <w:spacing w:line="240" w:lineRule="auto"/>
        <w:rPr>
          <w:rFonts w:asciiTheme="minorHAnsi" w:hAnsiTheme="minorHAnsi" w:cstheme="minorHAnsi"/>
          <w:snapToGrid w:val="0"/>
          <w:sz w:val="22"/>
          <w:szCs w:val="22"/>
          <w:lang w:val="cs-CZ"/>
        </w:rPr>
      </w:pPr>
      <w:r w:rsidRPr="006B1062">
        <w:rPr>
          <w:rFonts w:asciiTheme="minorHAnsi" w:hAnsiTheme="minorHAnsi" w:cstheme="minorHAnsi"/>
          <w:snapToGrid w:val="0"/>
          <w:sz w:val="22"/>
          <w:szCs w:val="22"/>
          <w:lang w:val="cs-CZ"/>
        </w:rPr>
        <w:t>Zhotovitel provede soupis všech provedených prací oceněný dle způsobu, kterým je stanovena cena díla.</w:t>
      </w:r>
    </w:p>
    <w:p w14:paraId="710EB465" w14:textId="77777777" w:rsidR="00F25B70" w:rsidRPr="006B1062" w:rsidRDefault="0002767D" w:rsidP="004C33C5">
      <w:pPr>
        <w:pStyle w:val="Nadpis3"/>
        <w:numPr>
          <w:ilvl w:val="0"/>
          <w:numId w:val="0"/>
        </w:numPr>
        <w:spacing w:line="240" w:lineRule="auto"/>
        <w:rPr>
          <w:rFonts w:asciiTheme="minorHAnsi" w:hAnsiTheme="minorHAnsi" w:cstheme="minorHAnsi"/>
          <w:snapToGrid w:val="0"/>
          <w:sz w:val="22"/>
          <w:szCs w:val="22"/>
          <w:lang w:val="cs-CZ"/>
        </w:rPr>
      </w:pPr>
      <w:r w:rsidRPr="006B1062">
        <w:rPr>
          <w:rFonts w:asciiTheme="minorHAnsi" w:hAnsiTheme="minorHAnsi" w:cstheme="minorHAnsi"/>
          <w:snapToGrid w:val="0"/>
          <w:sz w:val="22"/>
          <w:szCs w:val="22"/>
          <w:lang w:val="cs-CZ"/>
        </w:rPr>
        <w:t>Zhotovitel provede finanční vyčíslení provedených prací a zpracuje "dílčí konečnou fakturu".</w:t>
      </w:r>
    </w:p>
    <w:p w14:paraId="5C2B7848" w14:textId="77777777" w:rsidR="00F25B70" w:rsidRPr="006B1062" w:rsidRDefault="0002767D" w:rsidP="004C33C5">
      <w:pPr>
        <w:pStyle w:val="Nadpis3"/>
        <w:numPr>
          <w:ilvl w:val="0"/>
          <w:numId w:val="0"/>
        </w:numPr>
        <w:spacing w:line="240" w:lineRule="auto"/>
        <w:rPr>
          <w:rFonts w:asciiTheme="minorHAnsi" w:hAnsiTheme="minorHAnsi" w:cstheme="minorHAnsi"/>
          <w:snapToGrid w:val="0"/>
          <w:sz w:val="22"/>
          <w:szCs w:val="22"/>
          <w:lang w:val="cs-CZ"/>
        </w:rPr>
      </w:pPr>
      <w:r w:rsidRPr="006B1062">
        <w:rPr>
          <w:rFonts w:asciiTheme="minorHAnsi" w:hAnsiTheme="minorHAnsi" w:cstheme="minorHAnsi"/>
          <w:snapToGrid w:val="0"/>
          <w:sz w:val="22"/>
          <w:szCs w:val="22"/>
          <w:lang w:val="cs-CZ"/>
        </w:rPr>
        <w:t>Zhotovitel odveze veškerý svůj nezabudovaný materiál, pokud se strany písemně nedohodnou jinak a vyklidí staveniště.</w:t>
      </w:r>
    </w:p>
    <w:p w14:paraId="0AB24A16" w14:textId="77777777" w:rsidR="00F25B70" w:rsidRPr="006B1062" w:rsidRDefault="0002767D" w:rsidP="004C33C5">
      <w:pPr>
        <w:pStyle w:val="Nadpis3"/>
        <w:numPr>
          <w:ilvl w:val="0"/>
          <w:numId w:val="0"/>
        </w:numPr>
        <w:spacing w:line="240" w:lineRule="auto"/>
        <w:rPr>
          <w:rFonts w:asciiTheme="minorHAnsi" w:hAnsiTheme="minorHAnsi" w:cstheme="minorHAnsi"/>
          <w:snapToGrid w:val="0"/>
          <w:sz w:val="22"/>
          <w:szCs w:val="22"/>
          <w:lang w:val="cs-CZ"/>
        </w:rPr>
      </w:pPr>
      <w:r w:rsidRPr="006B1062">
        <w:rPr>
          <w:rFonts w:asciiTheme="minorHAnsi" w:hAnsiTheme="minorHAnsi" w:cstheme="minorHAnsi"/>
          <w:snapToGrid w:val="0"/>
          <w:sz w:val="22"/>
          <w:szCs w:val="22"/>
          <w:lang w:val="cs-CZ"/>
        </w:rPr>
        <w:lastRenderedPageBreak/>
        <w:t>Zhotovitel ihned vyzve Objednatele k "dílčímu předání díla" a Objednatel je povinen do tří dnů od obdržení vyzvání zahájit "dílčí přejímací řízení".</w:t>
      </w:r>
    </w:p>
    <w:p w14:paraId="488A3591" w14:textId="6E3D1590" w:rsidR="00062728" w:rsidRPr="000906F3" w:rsidRDefault="00DC09B5" w:rsidP="00062728">
      <w:pPr>
        <w:pStyle w:val="Nadpis2"/>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Smluvní strany jsou si povinny vyplatit shora uvedené částky, včetně případných příslušenství, nejpozději do třiceti dnů ode dne doručení písemné výzvy oprávněné smluvní strany k úhradě.</w:t>
      </w:r>
    </w:p>
    <w:p w14:paraId="1DBF85C7"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Nebezpečí škody na věci a přechod vlastnického práva </w:t>
      </w:r>
    </w:p>
    <w:p w14:paraId="577BEC1F" w14:textId="77777777" w:rsidR="002133CB" w:rsidRPr="006B1062" w:rsidRDefault="0002767D" w:rsidP="00FD4C77">
      <w:pPr>
        <w:pStyle w:val="Nadpis2"/>
        <w:numPr>
          <w:ilvl w:val="1"/>
          <w:numId w:val="17"/>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nese od doby převzetí staveniště do řádného předání díla Objednateli a řádného odevzdání staveniště Objednateli nebezpečí škody a jiné nebezpečí na:</w:t>
      </w:r>
    </w:p>
    <w:p w14:paraId="481E5061" w14:textId="77777777" w:rsidR="002133CB" w:rsidRPr="006B1062" w:rsidRDefault="0002767D" w:rsidP="00424185">
      <w:pPr>
        <w:pStyle w:val="Nadpis3"/>
        <w:spacing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díle a všech jeho zhotovovaných, obnovovaných, upravovaných a dalších částech, a</w:t>
      </w:r>
    </w:p>
    <w:p w14:paraId="4DFE8163" w14:textId="371639B2" w:rsidR="002133CB" w:rsidRPr="006B1062" w:rsidRDefault="0002767D" w:rsidP="00424185">
      <w:pPr>
        <w:pStyle w:val="Nadpis3"/>
        <w:spacing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plochách, případně objektech umístěných na staveništi a na okolních pozemcích, či </w:t>
      </w:r>
      <w:r w:rsidR="004812EB"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pod staveništěm nebo těmito pozemky, a to od doby převzetí staveniště do řádného předání díla jako celku a řádného odevzdání staveniště Objednateli, pokud nebude v jednotlivých případech dohodnuto jinak.</w:t>
      </w:r>
    </w:p>
    <w:p w14:paraId="37B69F3D" w14:textId="77777777" w:rsidR="002133CB" w:rsidRPr="006B1062" w:rsidRDefault="0002767D" w:rsidP="002133CB">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 či byly použity k provedení </w:t>
      </w:r>
      <w:r w:rsidR="00F42CB0" w:rsidRPr="006B1062">
        <w:rPr>
          <w:rFonts w:asciiTheme="minorHAnsi" w:hAnsiTheme="minorHAnsi" w:cstheme="minorHAnsi"/>
          <w:sz w:val="22"/>
          <w:szCs w:val="22"/>
          <w:lang w:val="cs-CZ"/>
        </w:rPr>
        <w:t>díla, a kterými</w:t>
      </w:r>
      <w:r w:rsidRPr="006B1062">
        <w:rPr>
          <w:rFonts w:asciiTheme="minorHAnsi" w:hAnsiTheme="minorHAnsi" w:cstheme="minorHAnsi"/>
          <w:sz w:val="22"/>
          <w:szCs w:val="22"/>
          <w:lang w:val="cs-CZ"/>
        </w:rPr>
        <w:t xml:space="preserve"> jsou zejména:</w:t>
      </w:r>
    </w:p>
    <w:p w14:paraId="7407ACB1" w14:textId="77777777" w:rsidR="002133CB" w:rsidRPr="006B1062" w:rsidRDefault="0002767D" w:rsidP="00424185">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zařízení staveniště provozního, výrobního či sociálního charakteru; a/nebo</w:t>
      </w:r>
    </w:p>
    <w:p w14:paraId="6578F1B8" w14:textId="77777777" w:rsidR="002133CB" w:rsidRPr="006B1062" w:rsidRDefault="0002767D" w:rsidP="00424185">
      <w:pPr>
        <w:pStyle w:val="Nadpis3"/>
        <w:spacing w:after="120"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pomocné stavební konstrukce všeho druhu nutné či použité k provedení díla či jeho části (např. podpěrné konstrukce, lešení); a/nebo</w:t>
      </w:r>
    </w:p>
    <w:p w14:paraId="6BDDFD94" w14:textId="77777777" w:rsidR="002133CB" w:rsidRPr="006B1062" w:rsidRDefault="0002767D" w:rsidP="00424185">
      <w:pPr>
        <w:pStyle w:val="Nadpis3"/>
        <w:spacing w:line="240" w:lineRule="auto"/>
        <w:ind w:left="1418" w:hanging="851"/>
        <w:rPr>
          <w:rFonts w:asciiTheme="minorHAnsi" w:hAnsiTheme="minorHAnsi" w:cstheme="minorHAnsi"/>
          <w:sz w:val="22"/>
          <w:szCs w:val="22"/>
          <w:lang w:val="cs-CZ"/>
        </w:rPr>
      </w:pPr>
      <w:r w:rsidRPr="006B1062">
        <w:rPr>
          <w:rFonts w:asciiTheme="minorHAnsi" w:hAnsiTheme="minorHAnsi" w:cstheme="minorHAnsi"/>
          <w:sz w:val="22"/>
          <w:szCs w:val="22"/>
          <w:lang w:val="cs-CZ"/>
        </w:rPr>
        <w:t>ostatní provizorní či jiné konstrukce a objekty použité při provádění díla či jeho části.</w:t>
      </w:r>
    </w:p>
    <w:p w14:paraId="3E55F986" w14:textId="77777777" w:rsidR="002133CB" w:rsidRPr="006B1062" w:rsidRDefault="0002767D" w:rsidP="002133CB">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Smlouvy.</w:t>
      </w:r>
    </w:p>
    <w:p w14:paraId="03524CBF" w14:textId="6C969C67" w:rsidR="002133CB" w:rsidRPr="006B1062" w:rsidRDefault="0002767D" w:rsidP="00641BF1">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b/>
          <w:sz w:val="22"/>
          <w:szCs w:val="22"/>
          <w:lang w:val="cs-CZ"/>
        </w:rPr>
        <w:t>Objednatel je od počátku vlastníkem zhotovovaného díla a všech věcí, které Zhotovitel opatřil k provedení díla od okamžiku jejich zabudování do díla.</w:t>
      </w:r>
      <w:r w:rsidRPr="006B1062">
        <w:rPr>
          <w:rFonts w:asciiTheme="minorHAnsi" w:hAnsiTheme="minorHAnsi" w:cstheme="minorHAnsi"/>
          <w:sz w:val="22"/>
          <w:szCs w:val="22"/>
          <w:lang w:val="cs-CZ"/>
        </w:rPr>
        <w:t xml:space="preserve"> Zhotovitel je povinen ve smlouvách se všemi poddodavateli toto ujednání respektovat tak, aby Objednatel takto vlastnictví mohl nabývat, a nesmí sjednat výhradu ve smyslu ustanovení </w:t>
      </w:r>
      <w:r w:rsidR="00134651" w:rsidRPr="006B1062">
        <w:rPr>
          <w:rFonts w:asciiTheme="minorHAnsi" w:hAnsiTheme="minorHAnsi" w:cstheme="minorHAnsi"/>
          <w:sz w:val="22"/>
          <w:szCs w:val="22"/>
          <w:lang w:val="cs-CZ"/>
        </w:rPr>
        <w:t>Občanského zákoníku</w:t>
      </w:r>
      <w:r w:rsidRPr="006B1062">
        <w:rPr>
          <w:rFonts w:asciiTheme="minorHAnsi" w:hAnsiTheme="minorHAnsi" w:cstheme="minorHAnsi"/>
          <w:sz w:val="22"/>
          <w:szCs w:val="22"/>
          <w:lang w:val="cs-CZ"/>
        </w:rPr>
        <w:t>,</w:t>
      </w:r>
      <w:r w:rsidR="003D09E6" w:rsidRPr="006B1062">
        <w:rPr>
          <w:rFonts w:asciiTheme="minorHAnsi" w:hAnsiTheme="minorHAnsi" w:cstheme="minorHAnsi"/>
          <w:sz w:val="22"/>
          <w:szCs w:val="22"/>
          <w:lang w:val="cs-CZ"/>
        </w:rPr>
        <w:t xml:space="preserve"> ve znění pozdějších předpisů</w:t>
      </w:r>
      <w:r w:rsidR="00E47FD0"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ani jinou podobnou výhradu ohledně přechodu či převodu vlastnictví. Splnění této povinnosti Zhotovitele je zajištěno zárukou za provedení díla</w:t>
      </w:r>
      <w:r w:rsidR="003224AE"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xml:space="preserve">V případě porušení tohoto ustanovení je Objednatel oprávněn již bez dalšího od Smlouvy odstoupit. </w:t>
      </w:r>
    </w:p>
    <w:p w14:paraId="0756DE4F" w14:textId="77777777" w:rsidR="002133CB" w:rsidRDefault="0002767D" w:rsidP="002133CB">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ze Smlouvy.</w:t>
      </w:r>
    </w:p>
    <w:p w14:paraId="679DD776" w14:textId="77777777" w:rsidR="000906F3" w:rsidRDefault="000906F3" w:rsidP="000906F3">
      <w:pPr>
        <w:rPr>
          <w:lang w:val="cs-CZ"/>
        </w:rPr>
      </w:pPr>
    </w:p>
    <w:p w14:paraId="4E8489F6" w14:textId="77777777" w:rsidR="000906F3" w:rsidRPr="000906F3" w:rsidRDefault="000906F3" w:rsidP="000906F3">
      <w:pPr>
        <w:rPr>
          <w:lang w:val="cs-CZ"/>
        </w:rPr>
      </w:pPr>
    </w:p>
    <w:p w14:paraId="13A75103" w14:textId="77777777" w:rsidR="00062728" w:rsidRPr="00062728" w:rsidRDefault="00062728" w:rsidP="00062728">
      <w:pPr>
        <w:rPr>
          <w:lang w:val="cs-CZ"/>
        </w:rPr>
      </w:pPr>
    </w:p>
    <w:p w14:paraId="2A9B228B"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lastRenderedPageBreak/>
        <w:t>Pojištění</w:t>
      </w:r>
    </w:p>
    <w:p w14:paraId="1C88EE8E" w14:textId="0B0C1C40" w:rsidR="00731E51" w:rsidRPr="006B1062" w:rsidRDefault="0002767D" w:rsidP="009A4ED4">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je povinen být po celou dobu provádění plnění (tj. i po dobu záruční doby na dílo) pojištěn; předmětem pojistné smlouvy Zhotovitele je pojištění proti škodám způsobeným jeho činností včetně možných škod způsobených pracovníky Zhotovitele. </w:t>
      </w:r>
      <w:r w:rsidR="00FB2177" w:rsidRPr="006B1062">
        <w:rPr>
          <w:rFonts w:asciiTheme="minorHAnsi" w:hAnsiTheme="minorHAnsi" w:cstheme="minorHAnsi"/>
          <w:sz w:val="22"/>
          <w:szCs w:val="22"/>
          <w:lang w:val="cs-CZ"/>
        </w:rPr>
        <w:t>Výše pojistné částky pro tento druh pojištění je v minimální výši pokrývající celkovou cenu díla v Kč bez DPH dle čl. VII. této Smlouvy.</w:t>
      </w:r>
      <w:r w:rsidRPr="006B1062">
        <w:rPr>
          <w:rFonts w:asciiTheme="minorHAnsi" w:hAnsiTheme="minorHAnsi" w:cstheme="minorHAnsi"/>
          <w:sz w:val="22"/>
          <w:szCs w:val="22"/>
          <w:lang w:val="cs-CZ"/>
        </w:rPr>
        <w:t xml:space="preserve"> </w:t>
      </w:r>
      <w:r w:rsidRPr="006B1062">
        <w:rPr>
          <w:rFonts w:asciiTheme="minorHAnsi" w:hAnsiTheme="minorHAnsi" w:cstheme="minorHAnsi"/>
          <w:b/>
          <w:sz w:val="22"/>
          <w:szCs w:val="22"/>
          <w:lang w:val="cs-CZ"/>
        </w:rPr>
        <w:t xml:space="preserve">Vybraný </w:t>
      </w:r>
      <w:r w:rsidR="00E25691" w:rsidRPr="006B1062">
        <w:rPr>
          <w:rFonts w:asciiTheme="minorHAnsi" w:hAnsiTheme="minorHAnsi" w:cstheme="minorHAnsi"/>
          <w:b/>
          <w:sz w:val="22"/>
          <w:szCs w:val="22"/>
          <w:lang w:val="cs-CZ"/>
        </w:rPr>
        <w:t>Dodavatel</w:t>
      </w:r>
      <w:r w:rsidRPr="006B1062">
        <w:rPr>
          <w:rFonts w:asciiTheme="minorHAnsi" w:hAnsiTheme="minorHAnsi" w:cstheme="minorHAnsi"/>
          <w:b/>
          <w:sz w:val="22"/>
          <w:szCs w:val="22"/>
          <w:lang w:val="cs-CZ"/>
        </w:rPr>
        <w:t xml:space="preserve"> předloží Zadavateli kopii pojistné smlouvy</w:t>
      </w:r>
      <w:r w:rsidR="001A3681" w:rsidRPr="006B1062">
        <w:rPr>
          <w:rFonts w:asciiTheme="minorHAnsi" w:hAnsiTheme="minorHAnsi" w:cstheme="minorHAnsi"/>
          <w:b/>
          <w:sz w:val="22"/>
          <w:szCs w:val="22"/>
          <w:lang w:val="cs-CZ"/>
        </w:rPr>
        <w:t xml:space="preserve"> </w:t>
      </w:r>
      <w:r w:rsidR="00A60770" w:rsidRPr="006B1062">
        <w:rPr>
          <w:rFonts w:asciiTheme="minorHAnsi" w:hAnsiTheme="minorHAnsi" w:cstheme="minorHAnsi"/>
          <w:b/>
          <w:sz w:val="22"/>
          <w:szCs w:val="22"/>
          <w:lang w:val="cs-CZ"/>
        </w:rPr>
        <w:t>před</w:t>
      </w:r>
      <w:r w:rsidR="001A3681" w:rsidRPr="006B1062">
        <w:rPr>
          <w:rFonts w:asciiTheme="minorHAnsi" w:hAnsiTheme="minorHAnsi" w:cstheme="minorHAnsi"/>
          <w:b/>
          <w:sz w:val="22"/>
          <w:szCs w:val="22"/>
          <w:lang w:val="cs-CZ"/>
        </w:rPr>
        <w:t xml:space="preserve"> uzavření</w:t>
      </w:r>
      <w:r w:rsidR="00A60770" w:rsidRPr="006B1062">
        <w:rPr>
          <w:rFonts w:asciiTheme="minorHAnsi" w:hAnsiTheme="minorHAnsi" w:cstheme="minorHAnsi"/>
          <w:b/>
          <w:sz w:val="22"/>
          <w:szCs w:val="22"/>
          <w:lang w:val="cs-CZ"/>
        </w:rPr>
        <w:t>m</w:t>
      </w:r>
      <w:r w:rsidR="001A3681" w:rsidRPr="006B1062">
        <w:rPr>
          <w:rFonts w:asciiTheme="minorHAnsi" w:hAnsiTheme="minorHAnsi" w:cstheme="minorHAnsi"/>
          <w:b/>
          <w:sz w:val="22"/>
          <w:szCs w:val="22"/>
          <w:lang w:val="cs-CZ"/>
        </w:rPr>
        <w:t xml:space="preserve"> této Smlouvy</w:t>
      </w:r>
      <w:r w:rsidR="00A60770" w:rsidRPr="006B1062">
        <w:rPr>
          <w:rFonts w:asciiTheme="minorHAnsi" w:hAnsiTheme="minorHAnsi" w:cstheme="minorHAnsi"/>
          <w:sz w:val="22"/>
          <w:szCs w:val="22"/>
          <w:lang w:val="cs-CZ"/>
        </w:rPr>
        <w:t xml:space="preserve">. </w:t>
      </w:r>
      <w:r w:rsidR="00597828" w:rsidRPr="006B1062">
        <w:rPr>
          <w:rFonts w:asciiTheme="minorHAnsi" w:hAnsiTheme="minorHAnsi" w:cstheme="minorHAnsi"/>
          <w:sz w:val="22"/>
          <w:szCs w:val="22"/>
          <w:lang w:val="cs-CZ"/>
        </w:rPr>
        <w:t>Dodavatel se</w:t>
      </w:r>
      <w:r w:rsidRPr="006B1062">
        <w:rPr>
          <w:rFonts w:asciiTheme="minorHAnsi" w:hAnsiTheme="minorHAnsi" w:cstheme="minorHAnsi"/>
          <w:sz w:val="22"/>
          <w:szCs w:val="22"/>
          <w:lang w:val="cs-CZ"/>
        </w:rPr>
        <w:t xml:space="preserve"> zavazuje, že bude pojistnou smlouvu udržovat v platnosti po celou dobu provádění díla a trvání záruky za dílo. Podmínky plnění včetně podílu spoluúčasti stanoví pojistná smlouva. Doklady o pojištění je Zhotovitel povinen na požádání (např. zápisem ve stavebním deníku) kdykoli a ihned předložit Objednateli. Zhotovitel je také povinen zabezpečit pojištění osob proti úrazu, pojištění poddodavatelů v rozsahu jejich dodávky. Při vzniku pojistné události zabezpečuje veškeré úkony vůči pojistiteli Zhotovitel. Objednavatel je povinen poskytnout v souvislosti s pojistnou událostí Zhotoviteli veškerou součinnost, která je v jeho možnostech. Náklady na pojištění díla nese Zhotovitel a má je zahrnuty ve sjednané ceně. </w:t>
      </w:r>
    </w:p>
    <w:p w14:paraId="5D260C4B" w14:textId="352E57EB" w:rsidR="00991E3C" w:rsidRPr="006B1062" w:rsidRDefault="0002767D" w:rsidP="00991E3C">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se dále zavazuje řádně a včas plnit veškeré závazky z této pojistné smlouvy a udržovat pojištění dle ustanovení tohoto článku Smlouvy po celou dobu plnění díla a trvání záruky za dílo. V případě zániku pojistné smlouvy uzavře Zhotovitel nejpozději do sedmi dnů pojistnou smlouvu alespoň ve stejném rozsahu a tuto předloží v ověřené kopii Zhotoviteli nejpozději do tří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r w:rsidR="003224AE" w:rsidRPr="006B1062">
        <w:rPr>
          <w:rFonts w:asciiTheme="minorHAnsi" w:hAnsiTheme="minorHAnsi" w:cstheme="minorHAnsi"/>
          <w:sz w:val="22"/>
          <w:szCs w:val="22"/>
          <w:lang w:val="cs-CZ"/>
        </w:rPr>
        <w:t>.</w:t>
      </w:r>
    </w:p>
    <w:p w14:paraId="3421F8EC" w14:textId="77777777" w:rsidR="00991E3C" w:rsidRPr="006B1062" w:rsidRDefault="00991E3C" w:rsidP="00991E3C">
      <w:pPr>
        <w:pStyle w:val="Nadpis1"/>
        <w:spacing w:before="360" w:line="240" w:lineRule="auto"/>
        <w:ind w:left="0"/>
        <w:rPr>
          <w:rFonts w:asciiTheme="minorHAnsi" w:hAnsiTheme="minorHAnsi" w:cstheme="minorHAnsi"/>
          <w:sz w:val="22"/>
          <w:szCs w:val="22"/>
          <w:lang w:val="cs-CZ"/>
        </w:rPr>
      </w:pPr>
      <w:bookmarkStart w:id="15" w:name="_Hlk130477341"/>
      <w:r w:rsidRPr="006B1062">
        <w:rPr>
          <w:rFonts w:asciiTheme="minorHAnsi" w:hAnsiTheme="minorHAnsi" w:cstheme="minorHAnsi"/>
          <w:sz w:val="22"/>
          <w:szCs w:val="22"/>
          <w:lang w:val="cs-CZ"/>
        </w:rPr>
        <w:t>Zajištění závazku za řádné provádění díla</w:t>
      </w:r>
    </w:p>
    <w:p w14:paraId="1657496F" w14:textId="46A6DD2F"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bookmarkStart w:id="16" w:name="_Hlk130476772"/>
      <w:bookmarkEnd w:id="15"/>
      <w:r w:rsidRPr="006B1062">
        <w:rPr>
          <w:rFonts w:asciiTheme="minorHAnsi" w:hAnsiTheme="minorHAnsi" w:cstheme="minorHAnsi"/>
          <w:sz w:val="22"/>
          <w:szCs w:val="22"/>
          <w:lang w:val="cs-CZ"/>
        </w:rPr>
        <w:t xml:space="preserve">Zhotovitel je povinen poskytnout Objednateli zajištění závazku za řádné provádění díla formou bankovní záruky ve výši </w:t>
      </w:r>
      <w:r w:rsidR="00977384" w:rsidRPr="006B1062">
        <w:rPr>
          <w:rFonts w:asciiTheme="minorHAnsi" w:hAnsiTheme="minorHAnsi" w:cstheme="minorHAnsi"/>
          <w:sz w:val="22"/>
          <w:szCs w:val="22"/>
          <w:lang w:val="cs-CZ"/>
        </w:rPr>
        <w:t>5</w:t>
      </w:r>
      <w:r w:rsidRPr="006B1062">
        <w:rPr>
          <w:rFonts w:asciiTheme="minorHAnsi" w:hAnsiTheme="minorHAnsi" w:cstheme="minorHAnsi"/>
          <w:sz w:val="22"/>
          <w:szCs w:val="22"/>
          <w:lang w:val="cs-CZ"/>
        </w:rPr>
        <w:t xml:space="preserve"> % ceny díla bez DPH, se zaokrouhlením na celé Kč směrem nahoru (dále jen „bankovní záruka za řádné provedení díla“). Bankovní záruka za řádné provedení díla bude krýt jakékoli pohledávky Objednatele za Zhotovitelem vzniklé Objednateli z důvodu porušení jedné či více povinností Zhotovitele týkajících se provedení díla ve smluvené kvalitě a době.</w:t>
      </w:r>
    </w:p>
    <w:p w14:paraId="2DA8D6AE" w14:textId="77777777"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Bankovní záruka za řádné provedení díla bude krýt jakékoli pohledávky Objednatele za Zhotovitelem vzniklé Objednateli z důvodu porušení jedné či více povinností Zhotovitele týkajících se provedení díla ve smluvené kvalitě a době. </w:t>
      </w:r>
    </w:p>
    <w:p w14:paraId="4140A342" w14:textId="1341946A" w:rsidR="00991E3C" w:rsidRPr="006B1062" w:rsidRDefault="00991E3C" w:rsidP="00991E3C">
      <w:pPr>
        <w:pStyle w:val="Nadpis2"/>
        <w:widowControl w:val="0"/>
        <w:spacing w:line="240" w:lineRule="auto"/>
        <w:ind w:left="0"/>
        <w:rPr>
          <w:rFonts w:asciiTheme="minorHAnsi" w:hAnsiTheme="minorHAnsi" w:cstheme="minorHAnsi"/>
          <w:b/>
          <w:bCs/>
          <w:sz w:val="22"/>
          <w:szCs w:val="22"/>
          <w:u w:val="single"/>
          <w:lang w:val="cs-CZ"/>
        </w:rPr>
      </w:pPr>
      <w:r w:rsidRPr="006B1062">
        <w:rPr>
          <w:rFonts w:asciiTheme="minorHAnsi" w:hAnsiTheme="minorHAnsi" w:cstheme="minorHAnsi"/>
          <w:b/>
          <w:sz w:val="22"/>
          <w:szCs w:val="22"/>
          <w:u w:val="single"/>
          <w:lang w:val="cs-CZ"/>
        </w:rPr>
        <w:t>Originál bankovní záruky za řádné provedení díla předá Zhotovitel Objednateli nejpozději ke dni převzetí staveniště</w:t>
      </w:r>
      <w:r w:rsidRPr="006B1062">
        <w:rPr>
          <w:rFonts w:asciiTheme="minorHAnsi" w:hAnsiTheme="minorHAnsi" w:cstheme="minorHAnsi"/>
          <w:b/>
          <w:bCs/>
          <w:sz w:val="22"/>
          <w:szCs w:val="22"/>
          <w:u w:val="single"/>
          <w:lang w:val="cs-CZ"/>
        </w:rPr>
        <w:t xml:space="preserve">. </w:t>
      </w:r>
      <w:r w:rsidR="00B81654" w:rsidRPr="006B1062">
        <w:rPr>
          <w:rFonts w:asciiTheme="minorHAnsi" w:hAnsiTheme="minorHAnsi" w:cstheme="minorHAnsi"/>
          <w:b/>
          <w:bCs/>
          <w:sz w:val="22"/>
          <w:szCs w:val="22"/>
          <w:u w:val="single"/>
          <w:lang w:val="cs-CZ"/>
        </w:rPr>
        <w:t>Nepředložení bankovní záruky je důvodem pro odstoupení Objednatele od této Smlouvy.</w:t>
      </w:r>
    </w:p>
    <w:p w14:paraId="62FB6E73" w14:textId="224F1704"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Bankovní záruka za řádné provedení díla musí být vystavena bankou, která byla zřízena a provozuje činnost podle zákona č. </w:t>
      </w:r>
      <w:r w:rsidR="00023254" w:rsidRPr="006B1062">
        <w:rPr>
          <w:rFonts w:asciiTheme="minorHAnsi" w:hAnsiTheme="minorHAnsi" w:cstheme="minorHAnsi"/>
          <w:sz w:val="22"/>
          <w:szCs w:val="22"/>
          <w:lang w:val="cs-CZ"/>
        </w:rPr>
        <w:t>353</w:t>
      </w:r>
      <w:r w:rsidRPr="006B1062">
        <w:rPr>
          <w:rFonts w:asciiTheme="minorHAnsi" w:hAnsiTheme="minorHAnsi" w:cstheme="minorHAnsi"/>
          <w:sz w:val="22"/>
          <w:szCs w:val="22"/>
          <w:lang w:val="cs-CZ"/>
        </w:rPr>
        <w:t>/</w:t>
      </w:r>
      <w:r w:rsidR="00023254" w:rsidRPr="006B1062">
        <w:rPr>
          <w:rFonts w:asciiTheme="minorHAnsi" w:hAnsiTheme="minorHAnsi" w:cstheme="minorHAnsi"/>
          <w:sz w:val="22"/>
          <w:szCs w:val="22"/>
          <w:lang w:val="cs-CZ"/>
        </w:rPr>
        <w:t>2021</w:t>
      </w:r>
      <w:r w:rsidRPr="006B1062">
        <w:rPr>
          <w:rFonts w:asciiTheme="minorHAnsi" w:hAnsiTheme="minorHAnsi" w:cstheme="minorHAnsi"/>
          <w:sz w:val="22"/>
          <w:szCs w:val="22"/>
          <w:lang w:val="cs-CZ"/>
        </w:rPr>
        <w:t xml:space="preserve"> Sb., o bankách, ve znění pozdějších předpisů. Bankovní záruka za řádné provedení díla bude vystavena ve prospěch Objednatele jako beneficienta (oprávněného) a jako neodvolatelná a bezpodmínečná, přičemž banka se zaváže k plnění bez námitek a na základě první výzvy oprávněného. Právo z bankovní záruky za řádné provedení díla je Objednatel oprávněn uplatnit v případech, kdy Zhotovitel neprovádí dílo v souladu s podmínkami uzavřené Smlouvy nebo v případech, kdy Objednateli vzniknou za Zhotovitelem jakékoli pohledávky z důvodu porušení jedné či více povinností Zhotovitele, týkajících se provedení díla ve smluvené kvalitě a době. Platnost bankovní záruky za řádné provedení díla musí být do dne převzetí díla (po předání a převzetí celého předmětu plnění) plus 30 kalendářních dnů.</w:t>
      </w:r>
    </w:p>
    <w:p w14:paraId="62C925C4" w14:textId="77777777"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Objednatel vrátí Zhotoviteli bankovní záruku za řádné provedení díla nejpozději do patnáctého dne po odstranění všech vad a nedodělků bránících užívání stavby. </w:t>
      </w:r>
    </w:p>
    <w:bookmarkEnd w:id="16"/>
    <w:p w14:paraId="59BAB0EF" w14:textId="77777777" w:rsidR="00991E3C" w:rsidRPr="006B1062" w:rsidRDefault="00991E3C" w:rsidP="00991E3C">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lastRenderedPageBreak/>
        <w:t>Zajištění závazků za řádné plnění záručních podmínek</w:t>
      </w:r>
    </w:p>
    <w:p w14:paraId="6A22ADC5" w14:textId="27C51FA6"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bookmarkStart w:id="17" w:name="_Hlk130478404"/>
      <w:r w:rsidRPr="006B1062">
        <w:rPr>
          <w:rFonts w:asciiTheme="minorHAnsi" w:hAnsiTheme="minorHAnsi" w:cstheme="minorHAnsi"/>
          <w:sz w:val="22"/>
          <w:szCs w:val="22"/>
          <w:lang w:val="cs-CZ"/>
        </w:rPr>
        <w:t xml:space="preserve">Zhotovitel poskytne Objednateli bankovní záruku (dále jen „bankovní záruka za jakost díla“) či složí peněžní částku převodem na účet Objednatele (dále jen „zádržné“), tj. poskytne záruku za řádné plnění závazků po dobu záruční lhůty, alespoň ve výši </w:t>
      </w:r>
      <w:r w:rsidR="00EC352D" w:rsidRPr="006B1062">
        <w:rPr>
          <w:rFonts w:asciiTheme="minorHAnsi" w:hAnsiTheme="minorHAnsi" w:cstheme="minorHAnsi"/>
          <w:sz w:val="22"/>
          <w:szCs w:val="22"/>
          <w:lang w:val="cs-CZ"/>
        </w:rPr>
        <w:t>3</w:t>
      </w:r>
      <w:r w:rsidRPr="006B1062">
        <w:rPr>
          <w:rFonts w:asciiTheme="minorHAnsi" w:hAnsiTheme="minorHAnsi" w:cstheme="minorHAnsi"/>
          <w:sz w:val="22"/>
          <w:szCs w:val="22"/>
          <w:lang w:val="cs-CZ"/>
        </w:rPr>
        <w:t xml:space="preserve"> % ceny díla bez DPH, se zaokrouhlením na celé Kč směrem nahoru. Toto zajištění závazků bude platné po celou dobu záruční lhůty na stavební část díla dle čl. XIV. Smlouvy.</w:t>
      </w:r>
    </w:p>
    <w:p w14:paraId="4F713C73" w14:textId="77777777"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Právo na plnění z tohoto zajištění je Objednatel oprávněn uplatnit v případech, že Zhotovitel nebude řádně plnit záruční podmínky v rámci záruční doby za dílo, neodstraní v dohodnuté lhůtě Objednatelem reklamované vady, nebude na reklamaci včas reagovat nebo neuhradí Objednateli jakékoli pohledávky vzniklé Objednateli z důvodu porušení povinností Zhotovitele, týkajících se odstraňování reklamovaných vad. </w:t>
      </w:r>
    </w:p>
    <w:p w14:paraId="4628F878" w14:textId="77777777"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Objednatel je oprávněn požadovat k úhradě od banky, jež vystavila bankovní záruku za jakost díla vždy částku vyplývající z faktury vystavené třetí osobou za odstranění buď vady či nedodělku vyplývajícího z předávacího protokolu, anebo za objednatelem reklamovanou vadu, které nebyly zhotovitelem v touto smlouvou daném  termínu odstraněny nebo zhotovitel ve stanovené době nezahájil odstraňování vady za účelem jejich odstranění.</w:t>
      </w:r>
    </w:p>
    <w:p w14:paraId="2CD0F4A1" w14:textId="77777777"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Objednatel je oprávněn proti zádržnému jednostranně započítat své pohledávky vůči Zhotoviteli.</w:t>
      </w:r>
    </w:p>
    <w:p w14:paraId="67458094" w14:textId="769E8FC8"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b/>
          <w:sz w:val="22"/>
          <w:szCs w:val="22"/>
          <w:lang w:val="cs-CZ"/>
        </w:rPr>
        <w:t xml:space="preserve">Zajištění závazků za řádné plnění záručních podmínek (předání originálu bankovní záruky za jakost díla či složení zádržného) doloží Zhotovitel nejpozději do termínu konání předávacího a přejímacího řízení díla </w:t>
      </w:r>
      <w:r w:rsidRPr="006B1062">
        <w:rPr>
          <w:rFonts w:asciiTheme="minorHAnsi" w:hAnsiTheme="minorHAnsi" w:cstheme="minorHAnsi"/>
          <w:sz w:val="22"/>
          <w:szCs w:val="22"/>
          <w:lang w:val="cs-CZ"/>
        </w:rPr>
        <w:t xml:space="preserve">(bez vad a nedodělků v souladu se Smlouvou), </w:t>
      </w:r>
      <w:r w:rsidRPr="006B1062">
        <w:rPr>
          <w:rFonts w:asciiTheme="minorHAnsi" w:hAnsiTheme="minorHAnsi" w:cstheme="minorHAnsi"/>
          <w:b/>
          <w:sz w:val="22"/>
          <w:szCs w:val="22"/>
          <w:lang w:val="cs-CZ"/>
        </w:rPr>
        <w:t>jinak je Objednatel oprávněn odepřít převzetí díla</w:t>
      </w:r>
      <w:r w:rsidRPr="006B1062">
        <w:rPr>
          <w:rFonts w:asciiTheme="minorHAnsi" w:hAnsiTheme="minorHAnsi" w:cstheme="minorHAnsi"/>
          <w:sz w:val="22"/>
          <w:szCs w:val="22"/>
          <w:lang w:val="cs-CZ"/>
        </w:rPr>
        <w:t xml:space="preserve">. Současně je Objednatel oprávněn požadovat po Zhotoviteli smluvní pokutu ve výši 50.000,- Kč. V případě prodlení </w:t>
      </w:r>
      <w:r w:rsidR="001E60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 xml:space="preserve">hotovitele se </w:t>
      </w:r>
      <w:r w:rsidRPr="006B1062">
        <w:rPr>
          <w:rFonts w:asciiTheme="minorHAnsi" w:hAnsiTheme="minorHAnsi" w:cstheme="minorHAnsi"/>
          <w:b/>
          <w:sz w:val="22"/>
          <w:szCs w:val="22"/>
          <w:lang w:val="cs-CZ"/>
        </w:rPr>
        <w:t xml:space="preserve">zajištěním závazků za řádné plnění záručních podmínek (předáním originálu bankovní záruky za jakost díla či složením zádržného) po dobu delší než 14 </w:t>
      </w:r>
      <w:r w:rsidRPr="006B1062">
        <w:rPr>
          <w:rFonts w:asciiTheme="minorHAnsi" w:hAnsiTheme="minorHAnsi" w:cstheme="minorHAnsi"/>
          <w:sz w:val="22"/>
          <w:szCs w:val="22"/>
          <w:lang w:val="cs-CZ"/>
        </w:rPr>
        <w:t>kalendářních dnů od dne, v němž se mělo konat předávací a přejímací řízení díla, je Objednatel oprávněn vyúčtovat Zhotoviteli smluvní pokutu ve výši 5 % ceny díla bez DPH a současně v takovém případě je Objednatel oprávněn od této Smlouvy odstoupit.</w:t>
      </w:r>
    </w:p>
    <w:p w14:paraId="7062A187" w14:textId="202566D9"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Vystavení bankovní záruky za jakost díla doloží Zhotovitel Objednateli originálem záruční listiny vystavené bankou, která byla zřízena a provozuje činnost podle zákona č. </w:t>
      </w:r>
      <w:r w:rsidR="00023254" w:rsidRPr="006B1062">
        <w:rPr>
          <w:rFonts w:asciiTheme="minorHAnsi" w:hAnsiTheme="minorHAnsi" w:cstheme="minorHAnsi"/>
          <w:sz w:val="22"/>
          <w:szCs w:val="22"/>
          <w:lang w:val="cs-CZ"/>
        </w:rPr>
        <w:t>353</w:t>
      </w:r>
      <w:r w:rsidRPr="006B1062">
        <w:rPr>
          <w:rFonts w:asciiTheme="minorHAnsi" w:hAnsiTheme="minorHAnsi" w:cstheme="minorHAnsi"/>
          <w:sz w:val="22"/>
          <w:szCs w:val="22"/>
          <w:lang w:val="cs-CZ"/>
        </w:rPr>
        <w:t>/</w:t>
      </w:r>
      <w:r w:rsidR="00023254" w:rsidRPr="006B1062">
        <w:rPr>
          <w:rFonts w:asciiTheme="minorHAnsi" w:hAnsiTheme="minorHAnsi" w:cstheme="minorHAnsi"/>
          <w:sz w:val="22"/>
          <w:szCs w:val="22"/>
          <w:lang w:val="cs-CZ"/>
        </w:rPr>
        <w:t>2021</w:t>
      </w:r>
      <w:r w:rsidRPr="006B1062">
        <w:rPr>
          <w:rFonts w:asciiTheme="minorHAnsi" w:hAnsiTheme="minorHAnsi" w:cstheme="minorHAnsi"/>
          <w:sz w:val="22"/>
          <w:szCs w:val="22"/>
          <w:lang w:val="cs-CZ"/>
        </w:rPr>
        <w:t xml:space="preserve"> Sb., o bankách, ve znění pozdějších předpisů, ve prospěch Objednatele jako oprávněného. Bankovní záruka za jakost díla bude vystavena ve prospěch Objednatele jako beneficienta (oprávněného) a jako neodvolatelná a bezpodmínečná, přičemž banka se zaváže k plnění bez námitek a na základě první výzvy oprávněného. Právo z bankovní záruky za jakost díla je Objednatel oprávněn uplatnit v případech, že Zhotovitel nebude řádně plnit záruční podmínky v rámci záruční doby za dílo, neodstraní v dohodnuté lhůtě Objednatelem reklamované vady, nebude na reklamaci včas reagovat, neuhradí Objednateli způsobenou škodu či smluvní pokutu, k níž je podle Smlouvy povinen či Objednateli vzniknou za Zhotovitelem jakékoli pohledávky z důvodu porušení jedné či více povinností Zhotovitele, týkajících se odstraňování reklamovaných vad.</w:t>
      </w:r>
    </w:p>
    <w:p w14:paraId="382EB40A" w14:textId="202BCE09" w:rsidR="00991E3C" w:rsidRPr="006B1062" w:rsidRDefault="00991E3C" w:rsidP="00991E3C">
      <w:pPr>
        <w:pStyle w:val="Nadpis2"/>
        <w:widowControl w:val="0"/>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Objednatel vrátí Zhotoviteli bankovní záruku za jakost díla či uvolní zádržné nejpozději do třiceti dnů po uplynutí záruční lhůty na stavební část díla, avšak pouze tehdy, pokud budou Zhotovitelem zcela vypořádány veškeré jeho závazky týkající se odstraňování reklamovaných vad.</w:t>
      </w:r>
      <w:bookmarkEnd w:id="17"/>
    </w:p>
    <w:p w14:paraId="18DCF9BB"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Vyšší moc</w:t>
      </w:r>
    </w:p>
    <w:p w14:paraId="70652D95" w14:textId="39F3B367" w:rsidR="00F25B70" w:rsidRPr="006B1062" w:rsidRDefault="0002767D" w:rsidP="00FD4C77">
      <w:pPr>
        <w:pStyle w:val="Nadpis2"/>
        <w:numPr>
          <w:ilvl w:val="1"/>
          <w:numId w:val="18"/>
        </w:numPr>
        <w:spacing w:line="240" w:lineRule="auto"/>
        <w:ind w:left="0"/>
        <w:rPr>
          <w:rFonts w:asciiTheme="minorHAnsi" w:hAnsiTheme="minorHAnsi" w:cstheme="minorHAnsi"/>
          <w:sz w:val="22"/>
          <w:szCs w:val="22"/>
          <w:lang w:val="cs-CZ"/>
        </w:rPr>
      </w:pPr>
      <w:bookmarkStart w:id="18" w:name="_Hlk151374299"/>
      <w:r w:rsidRPr="006B1062">
        <w:rPr>
          <w:rFonts w:asciiTheme="minorHAnsi" w:hAnsiTheme="minorHAnsi" w:cstheme="minorHAnsi"/>
          <w:sz w:val="22"/>
          <w:szCs w:val="22"/>
          <w:lang w:val="cs-CZ"/>
        </w:rPr>
        <w:t xml:space="preserve">Za vyšší moc se považují okolnosti </w:t>
      </w:r>
      <w:r w:rsidR="00572E05" w:rsidRPr="006B1062">
        <w:rPr>
          <w:rFonts w:asciiTheme="minorHAnsi" w:hAnsiTheme="minorHAnsi" w:cstheme="minorHAnsi"/>
          <w:sz w:val="22"/>
          <w:szCs w:val="22"/>
          <w:lang w:val="cs-CZ"/>
        </w:rPr>
        <w:t xml:space="preserve">a překážky </w:t>
      </w:r>
      <w:r w:rsidRPr="006B1062">
        <w:rPr>
          <w:rFonts w:asciiTheme="minorHAnsi" w:hAnsiTheme="minorHAnsi" w:cstheme="minorHAnsi"/>
          <w:sz w:val="22"/>
          <w:szCs w:val="22"/>
          <w:lang w:val="cs-CZ"/>
        </w:rPr>
        <w:t xml:space="preserve">mající vliv na dílo, které nejsou závislé </w:t>
      </w:r>
      <w:r w:rsidR="00361D62" w:rsidRPr="006B1062">
        <w:rPr>
          <w:rFonts w:asciiTheme="minorHAnsi" w:hAnsiTheme="minorHAnsi" w:cstheme="minorHAnsi"/>
          <w:sz w:val="22"/>
          <w:szCs w:val="22"/>
          <w:lang w:val="cs-CZ"/>
        </w:rPr>
        <w:br/>
      </w:r>
      <w:r w:rsidRPr="006B1062">
        <w:rPr>
          <w:rFonts w:asciiTheme="minorHAnsi" w:hAnsiTheme="minorHAnsi" w:cstheme="minorHAnsi"/>
          <w:sz w:val="22"/>
          <w:szCs w:val="22"/>
          <w:lang w:val="cs-CZ"/>
        </w:rPr>
        <w:t>na smluvních stranách</w:t>
      </w:r>
      <w:r w:rsidR="003E27CE" w:rsidRPr="006B1062">
        <w:rPr>
          <w:rFonts w:asciiTheme="minorHAnsi" w:hAnsiTheme="minorHAnsi" w:cstheme="minorHAnsi"/>
          <w:sz w:val="22"/>
          <w:szCs w:val="22"/>
          <w:lang w:val="cs-CZ"/>
        </w:rPr>
        <w:t xml:space="preserve"> a</w:t>
      </w:r>
      <w:r w:rsidR="00572E05" w:rsidRPr="006B1062">
        <w:rPr>
          <w:rFonts w:asciiTheme="minorHAnsi" w:hAnsiTheme="minorHAnsi" w:cstheme="minorHAnsi"/>
          <w:sz w:val="22"/>
          <w:szCs w:val="22"/>
          <w:lang w:val="cs-CZ"/>
        </w:rPr>
        <w:t xml:space="preserve"> </w:t>
      </w:r>
      <w:r w:rsidRPr="006B1062">
        <w:rPr>
          <w:rFonts w:asciiTheme="minorHAnsi" w:hAnsiTheme="minorHAnsi" w:cstheme="minorHAnsi"/>
          <w:sz w:val="22"/>
          <w:szCs w:val="22"/>
          <w:lang w:val="cs-CZ"/>
        </w:rPr>
        <w:t xml:space="preserve">smluvní strany </w:t>
      </w:r>
      <w:r w:rsidR="00361D62" w:rsidRPr="006B1062">
        <w:rPr>
          <w:rFonts w:asciiTheme="minorHAnsi" w:hAnsiTheme="minorHAnsi" w:cstheme="minorHAnsi"/>
          <w:sz w:val="22"/>
          <w:szCs w:val="22"/>
          <w:lang w:val="cs-CZ"/>
        </w:rPr>
        <w:t xml:space="preserve">je </w:t>
      </w:r>
      <w:r w:rsidRPr="006B1062">
        <w:rPr>
          <w:rFonts w:asciiTheme="minorHAnsi" w:hAnsiTheme="minorHAnsi" w:cstheme="minorHAnsi"/>
          <w:sz w:val="22"/>
          <w:szCs w:val="22"/>
          <w:lang w:val="cs-CZ"/>
        </w:rPr>
        <w:t>nemo</w:t>
      </w:r>
      <w:r w:rsidR="00361D62" w:rsidRPr="006B1062">
        <w:rPr>
          <w:rFonts w:asciiTheme="minorHAnsi" w:hAnsiTheme="minorHAnsi" w:cstheme="minorHAnsi"/>
          <w:sz w:val="22"/>
          <w:szCs w:val="22"/>
          <w:lang w:val="cs-CZ"/>
        </w:rPr>
        <w:t>hly</w:t>
      </w:r>
      <w:r w:rsidRPr="006B1062">
        <w:rPr>
          <w:rFonts w:asciiTheme="minorHAnsi" w:hAnsiTheme="minorHAnsi" w:cstheme="minorHAnsi"/>
          <w:sz w:val="22"/>
          <w:szCs w:val="22"/>
          <w:lang w:val="cs-CZ"/>
        </w:rPr>
        <w:t xml:space="preserve"> ovlivnit</w:t>
      </w:r>
      <w:r w:rsidR="00361D62" w:rsidRPr="006B1062">
        <w:rPr>
          <w:rFonts w:asciiTheme="minorHAnsi" w:hAnsiTheme="minorHAnsi" w:cstheme="minorHAnsi"/>
          <w:sz w:val="22"/>
          <w:szCs w:val="22"/>
          <w:lang w:val="cs-CZ"/>
        </w:rPr>
        <w:t xml:space="preserve"> ani předvídat, </w:t>
      </w:r>
      <w:r w:rsidR="004D6283" w:rsidRPr="006B1062">
        <w:rPr>
          <w:rFonts w:asciiTheme="minorHAnsi" w:hAnsiTheme="minorHAnsi" w:cstheme="minorHAnsi"/>
          <w:sz w:val="22"/>
          <w:szCs w:val="22"/>
          <w:lang w:val="cs-CZ"/>
        </w:rPr>
        <w:t>j</w:t>
      </w:r>
      <w:r w:rsidRPr="006B1062">
        <w:rPr>
          <w:rFonts w:asciiTheme="minorHAnsi" w:hAnsiTheme="minorHAnsi" w:cstheme="minorHAnsi"/>
          <w:sz w:val="22"/>
          <w:szCs w:val="22"/>
          <w:lang w:val="cs-CZ"/>
        </w:rPr>
        <w:t xml:space="preserve">edná se např. </w:t>
      </w:r>
      <w:r w:rsidR="00101AAD" w:rsidRPr="006B1062">
        <w:rPr>
          <w:rFonts w:asciiTheme="minorHAnsi" w:hAnsiTheme="minorHAnsi" w:cstheme="minorHAnsi"/>
          <w:sz w:val="22"/>
          <w:szCs w:val="22"/>
          <w:lang w:val="cs-CZ"/>
        </w:rPr>
        <w:t xml:space="preserve">o válku, mobilizaci, </w:t>
      </w:r>
      <w:r w:rsidR="002315D5" w:rsidRPr="006B1062">
        <w:rPr>
          <w:rFonts w:asciiTheme="minorHAnsi" w:hAnsiTheme="minorHAnsi" w:cstheme="minorHAnsi"/>
          <w:sz w:val="22"/>
          <w:szCs w:val="22"/>
          <w:lang w:val="cs-CZ"/>
        </w:rPr>
        <w:t xml:space="preserve">epidemii, </w:t>
      </w:r>
      <w:r w:rsidR="00101AAD" w:rsidRPr="006B1062">
        <w:rPr>
          <w:rFonts w:asciiTheme="minorHAnsi" w:hAnsiTheme="minorHAnsi" w:cstheme="minorHAnsi"/>
          <w:sz w:val="22"/>
          <w:szCs w:val="22"/>
          <w:lang w:val="cs-CZ"/>
        </w:rPr>
        <w:t xml:space="preserve">povstání, </w:t>
      </w:r>
      <w:r w:rsidRPr="006B1062">
        <w:rPr>
          <w:rFonts w:asciiTheme="minorHAnsi" w:hAnsiTheme="minorHAnsi" w:cstheme="minorHAnsi"/>
          <w:sz w:val="22"/>
          <w:szCs w:val="22"/>
          <w:lang w:val="cs-CZ"/>
        </w:rPr>
        <w:t>živelné pohromy</w:t>
      </w:r>
      <w:r w:rsidR="00572E05" w:rsidRPr="006B1062">
        <w:rPr>
          <w:rFonts w:asciiTheme="minorHAnsi" w:hAnsiTheme="minorHAnsi" w:cstheme="minorHAnsi"/>
          <w:sz w:val="22"/>
          <w:szCs w:val="22"/>
          <w:lang w:val="cs-CZ"/>
        </w:rPr>
        <w:t xml:space="preserve"> a jiné nepředvídatelné</w:t>
      </w:r>
      <w:r w:rsidR="00361D62" w:rsidRPr="006B1062">
        <w:rPr>
          <w:rFonts w:asciiTheme="minorHAnsi" w:hAnsiTheme="minorHAnsi" w:cstheme="minorHAnsi"/>
          <w:sz w:val="22"/>
          <w:szCs w:val="22"/>
          <w:lang w:val="cs-CZ"/>
        </w:rPr>
        <w:t xml:space="preserve"> situace</w:t>
      </w:r>
      <w:r w:rsidR="0057569E" w:rsidRPr="006B1062">
        <w:rPr>
          <w:rFonts w:asciiTheme="minorHAnsi" w:hAnsiTheme="minorHAnsi" w:cstheme="minorHAnsi"/>
          <w:sz w:val="22"/>
          <w:szCs w:val="22"/>
          <w:lang w:val="cs-CZ"/>
        </w:rPr>
        <w:t xml:space="preserve">, které vzhledem ke své </w:t>
      </w:r>
      <w:r w:rsidR="0057569E" w:rsidRPr="006B1062">
        <w:rPr>
          <w:rFonts w:asciiTheme="minorHAnsi" w:hAnsiTheme="minorHAnsi" w:cstheme="minorHAnsi"/>
          <w:sz w:val="22"/>
          <w:szCs w:val="22"/>
          <w:lang w:val="cs-CZ"/>
        </w:rPr>
        <w:lastRenderedPageBreak/>
        <w:t>povaze brání provádění prací na díle nebo jeho části</w:t>
      </w:r>
      <w:r w:rsidR="004D6283" w:rsidRPr="006B1062">
        <w:rPr>
          <w:rFonts w:asciiTheme="minorHAnsi" w:hAnsiTheme="minorHAnsi" w:cstheme="minorHAnsi"/>
          <w:sz w:val="22"/>
          <w:szCs w:val="22"/>
          <w:lang w:val="cs-CZ"/>
        </w:rPr>
        <w:t>. V případě vzniku těchto okolností</w:t>
      </w:r>
      <w:r w:rsidR="004D6283" w:rsidRPr="006B1062">
        <w:rPr>
          <w:rFonts w:ascii="Calibri" w:eastAsia="Times New Roman" w:hAnsi="Calibri" w:cs="Calibri"/>
          <w:sz w:val="22"/>
          <w:szCs w:val="22"/>
          <w:lang w:val="cs-CZ" w:eastAsia="cs-CZ"/>
        </w:rPr>
        <w:t xml:space="preserve"> učiní Zhotovitel ve stavebním</w:t>
      </w:r>
      <w:r w:rsidR="00A72299" w:rsidRPr="006B1062">
        <w:rPr>
          <w:rFonts w:ascii="Calibri" w:eastAsia="Times New Roman" w:hAnsi="Calibri" w:cs="Calibri"/>
          <w:sz w:val="22"/>
          <w:szCs w:val="22"/>
          <w:lang w:val="cs-CZ" w:eastAsia="cs-CZ"/>
        </w:rPr>
        <w:t xml:space="preserve"> </w:t>
      </w:r>
      <w:r w:rsidR="004D6283" w:rsidRPr="006B1062">
        <w:rPr>
          <w:rFonts w:ascii="Calibri" w:eastAsia="Times New Roman" w:hAnsi="Calibri" w:cs="Calibri"/>
          <w:sz w:val="22"/>
          <w:szCs w:val="22"/>
          <w:lang w:val="cs-CZ" w:eastAsia="cs-CZ"/>
        </w:rPr>
        <w:t>deníku</w:t>
      </w:r>
      <w:r w:rsidR="00A72299" w:rsidRPr="006B1062">
        <w:rPr>
          <w:rFonts w:ascii="Calibri" w:eastAsia="Times New Roman" w:hAnsi="Calibri" w:cs="Calibri"/>
          <w:sz w:val="22"/>
          <w:szCs w:val="22"/>
          <w:lang w:val="cs-CZ" w:eastAsia="cs-CZ"/>
        </w:rPr>
        <w:t xml:space="preserve"> </w:t>
      </w:r>
      <w:r w:rsidR="004D6283" w:rsidRPr="006B1062">
        <w:rPr>
          <w:rFonts w:ascii="Calibri" w:eastAsia="Times New Roman" w:hAnsi="Calibri" w:cs="Calibri"/>
          <w:sz w:val="22"/>
          <w:szCs w:val="22"/>
          <w:lang w:val="cs-CZ" w:eastAsia="cs-CZ"/>
        </w:rPr>
        <w:t xml:space="preserve">zápis o existenci těchto nepříznivých okolností a Objednatel svým zápisem uvede, zda s přerušením provádění díla z tohoto důvodu souhlasí. V případě souhlasu Objednatele s přerušením provádění díla se termín provedení prací na díle dle čl. V. Smlouvy posouvá o dobu, po kterou </w:t>
      </w:r>
      <w:r w:rsidR="001E6062" w:rsidRPr="006B1062">
        <w:rPr>
          <w:rFonts w:ascii="Calibri" w:eastAsia="Times New Roman" w:hAnsi="Calibri" w:cs="Calibri"/>
          <w:sz w:val="22"/>
          <w:szCs w:val="22"/>
          <w:lang w:val="cs-CZ" w:eastAsia="cs-CZ"/>
        </w:rPr>
        <w:t>Z</w:t>
      </w:r>
      <w:r w:rsidR="004D6283" w:rsidRPr="006B1062">
        <w:rPr>
          <w:rFonts w:ascii="Calibri" w:eastAsia="Times New Roman" w:hAnsi="Calibri" w:cs="Calibri"/>
          <w:sz w:val="22"/>
          <w:szCs w:val="22"/>
          <w:lang w:val="cs-CZ" w:eastAsia="cs-CZ"/>
        </w:rPr>
        <w:t>hotovitel nemohl práce na díle z důvodu nepříznivých okolností provádět.</w:t>
      </w:r>
    </w:p>
    <w:bookmarkEnd w:id="18"/>
    <w:p w14:paraId="7492A53C" w14:textId="77777777" w:rsidR="00251723" w:rsidRPr="006B1062" w:rsidRDefault="0002767D" w:rsidP="00251723">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Pokud se provedení předmětu díla za sjednaných podmínek stane nemožným v důsledku vzniku vyšší moci, strana, která se bude chtít na vyšší moc odvolat, požádá druhou stranu o úpravu Smlouvy ve vztahu k předmětu, ceně a době plnění. Pokud nedojde k dohodě, má strana, která se důvodně odvolala na vyšší moc, právo odstoupit od Smlouvy. Účinnost odstoupení nastává v tomto případě dnem doručení oznámení.</w:t>
      </w:r>
    </w:p>
    <w:p w14:paraId="38D9F598"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Společná ustanovení</w:t>
      </w:r>
    </w:p>
    <w:p w14:paraId="1CAF995E" w14:textId="77777777" w:rsidR="0062195A" w:rsidRPr="006B1062" w:rsidRDefault="0002767D" w:rsidP="0062195A">
      <w:pPr>
        <w:pStyle w:val="Nadpis2"/>
        <w:numPr>
          <w:ilvl w:val="1"/>
          <w:numId w:val="19"/>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Pokud není v předchozích částech Smlouvy uvedeno něco jiného, vztahují se na ně příslušné články společných ustanovení.</w:t>
      </w:r>
    </w:p>
    <w:p w14:paraId="179B7A20" w14:textId="4329B196" w:rsidR="0062195A" w:rsidRPr="006B1062" w:rsidRDefault="0062195A" w:rsidP="0062195A">
      <w:pPr>
        <w:pStyle w:val="Nadpis2"/>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Smluvní strany se dohodly na tom, že jakákoliv peněžitá plnění dle </w:t>
      </w:r>
      <w:r w:rsidR="000624AD"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mlouvy jsou řádně a včas splněna, pokud byla příslušná částka odepsána z účtu povinné strany ve prospěch účtu oprávněné smluvní strany (věřitele) nejpozději v poslední den splatnosti.</w:t>
      </w:r>
    </w:p>
    <w:p w14:paraId="42A8E256" w14:textId="77777777" w:rsidR="00731E51" w:rsidRPr="006B1062" w:rsidRDefault="0002767D" w:rsidP="00731E51">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Pokud kterékoliv ustanovení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w:t>
      </w:r>
      <w:r w:rsidR="00E47492" w:rsidRPr="006B1062">
        <w:rPr>
          <w:rFonts w:asciiTheme="minorHAnsi" w:hAnsiTheme="minorHAnsi" w:cstheme="minorHAnsi"/>
          <w:sz w:val="22"/>
          <w:szCs w:val="22"/>
          <w:lang w:val="cs-CZ"/>
        </w:rPr>
        <w:t>í</w:t>
      </w:r>
      <w:r w:rsidRPr="006B1062">
        <w:rPr>
          <w:rFonts w:asciiTheme="minorHAnsi" w:hAnsiTheme="minorHAnsi" w:cstheme="minorHAnsi"/>
          <w:sz w:val="22"/>
          <w:szCs w:val="22"/>
          <w:lang w:val="cs-CZ"/>
        </w:rPr>
        <w:t>ch částí.</w:t>
      </w:r>
    </w:p>
    <w:p w14:paraId="63FFC65F" w14:textId="77777777" w:rsidR="0062195A" w:rsidRPr="006B1062" w:rsidRDefault="0062195A" w:rsidP="00731E51">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Zhotovitel přebírá na sebe v souvislosti s touto Smlouvou nebezpečí změny okolností.</w:t>
      </w:r>
    </w:p>
    <w:p w14:paraId="666A0F23" w14:textId="77777777" w:rsidR="00731E51" w:rsidRPr="006B1062" w:rsidRDefault="0002767D" w:rsidP="00731E51">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p>
    <w:p w14:paraId="0DD3AFBF" w14:textId="77777777" w:rsidR="001332E0" w:rsidRPr="006B1062" w:rsidRDefault="0002767D" w:rsidP="008E23D7">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Přílohy uvedené v textu Smlouvy a sumarizované v závěrečných ustanoveních Smlouvy tvoří nedílnou součást Smlouvy</w:t>
      </w:r>
      <w:r w:rsidR="001332E0" w:rsidRPr="006B1062">
        <w:rPr>
          <w:rFonts w:asciiTheme="minorHAnsi" w:hAnsiTheme="minorHAnsi" w:cstheme="minorHAnsi"/>
          <w:sz w:val="22"/>
          <w:szCs w:val="22"/>
          <w:lang w:val="cs-CZ"/>
        </w:rPr>
        <w:t>.</w:t>
      </w:r>
      <w:r w:rsidRPr="006B1062">
        <w:rPr>
          <w:rFonts w:asciiTheme="minorHAnsi" w:hAnsiTheme="minorHAnsi" w:cstheme="minorHAnsi"/>
          <w:sz w:val="22"/>
          <w:szCs w:val="22"/>
          <w:lang w:val="cs-CZ"/>
        </w:rPr>
        <w:t xml:space="preserve"> </w:t>
      </w:r>
    </w:p>
    <w:p w14:paraId="521DB497" w14:textId="5B9B2B08" w:rsidR="007074BD" w:rsidRPr="006B1062" w:rsidRDefault="0062195A" w:rsidP="007074BD">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Případné spory vzniklé z této </w:t>
      </w:r>
      <w:r w:rsidR="000624AD"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mlouvy se smluvní strany této </w:t>
      </w:r>
      <w:r w:rsidR="000624AD" w:rsidRPr="006B1062">
        <w:rPr>
          <w:rFonts w:asciiTheme="minorHAnsi" w:hAnsiTheme="minorHAnsi" w:cstheme="minorHAnsi"/>
          <w:sz w:val="22"/>
          <w:szCs w:val="22"/>
          <w:lang w:val="cs-CZ"/>
        </w:rPr>
        <w:t>Sm</w:t>
      </w:r>
      <w:r w:rsidRPr="006B1062">
        <w:rPr>
          <w:rFonts w:asciiTheme="minorHAnsi" w:hAnsiTheme="minorHAnsi" w:cstheme="minorHAnsi"/>
          <w:sz w:val="22"/>
          <w:szCs w:val="22"/>
          <w:lang w:val="cs-CZ"/>
        </w:rPr>
        <w:t>louvy zavazují řešit nejprve smírnou cestou, a to i za pomoci soudních znalců odsouhlasených oběma smluvními stranami,</w:t>
      </w:r>
      <w:r w:rsidR="007074BD" w:rsidRPr="007074BD">
        <w:rPr>
          <w:rFonts w:asciiTheme="minorHAnsi" w:hAnsiTheme="minorHAnsi" w:cstheme="minorHAnsi"/>
          <w:sz w:val="22"/>
          <w:szCs w:val="22"/>
          <w:lang w:val="cs-CZ"/>
        </w:rPr>
        <w:t xml:space="preserve"> </w:t>
      </w:r>
      <w:r w:rsidR="007074BD">
        <w:rPr>
          <w:rFonts w:asciiTheme="minorHAnsi" w:hAnsiTheme="minorHAnsi" w:cstheme="minorHAnsi"/>
          <w:sz w:val="22"/>
          <w:szCs w:val="22"/>
          <w:lang w:val="cs-CZ"/>
        </w:rPr>
        <w:t>v</w:t>
      </w:r>
      <w:r w:rsidR="007074BD">
        <w:rPr>
          <w:rFonts w:asciiTheme="minorHAnsi" w:hAnsiTheme="minorHAnsi" w:cstheme="minorHAnsi"/>
          <w:sz w:val="22"/>
          <w:szCs w:val="22"/>
          <w:lang w:val="cs-CZ"/>
        </w:rPr>
        <w:t> </w:t>
      </w:r>
      <w:r w:rsidR="007074BD">
        <w:rPr>
          <w:rFonts w:asciiTheme="minorHAnsi" w:hAnsiTheme="minorHAnsi" w:cstheme="minorHAnsi"/>
          <w:sz w:val="22"/>
          <w:szCs w:val="22"/>
          <w:lang w:val="cs-CZ"/>
        </w:rPr>
        <w:t>případ</w:t>
      </w:r>
      <w:r w:rsidR="007074BD">
        <w:rPr>
          <w:rFonts w:asciiTheme="minorHAnsi" w:hAnsiTheme="minorHAnsi" w:cstheme="minorHAnsi"/>
          <w:sz w:val="22"/>
          <w:szCs w:val="22"/>
          <w:lang w:val="cs-CZ"/>
        </w:rPr>
        <w:t xml:space="preserve">ě </w:t>
      </w:r>
      <w:r w:rsidR="007074BD">
        <w:rPr>
          <w:rFonts w:asciiTheme="minorHAnsi" w:hAnsiTheme="minorHAnsi" w:cstheme="minorHAnsi"/>
          <w:sz w:val="22"/>
          <w:szCs w:val="22"/>
          <w:lang w:val="cs-CZ"/>
        </w:rPr>
        <w:t xml:space="preserve">soudního sporu bude podle českého práva rozhodovat věcně a místně příslušný soud podle sídla objednatele. </w:t>
      </w:r>
    </w:p>
    <w:p w14:paraId="0D09F9CC" w14:textId="58A5F360" w:rsidR="00731E51" w:rsidRPr="006B1062" w:rsidRDefault="0062195A" w:rsidP="008E23D7">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w:t>
      </w:r>
    </w:p>
    <w:p w14:paraId="52C0BE8E" w14:textId="7F5D713F" w:rsidR="00731E51" w:rsidRPr="006B1062" w:rsidRDefault="0002767D" w:rsidP="00731E51">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napToGrid w:val="0"/>
          <w:sz w:val="22"/>
          <w:szCs w:val="22"/>
          <w:lang w:val="cs-CZ"/>
        </w:rPr>
        <w:t xml:space="preserve">Není-li konkrétní věc ve </w:t>
      </w:r>
      <w:r w:rsidR="00457BEB" w:rsidRPr="006B1062">
        <w:rPr>
          <w:rFonts w:asciiTheme="minorHAnsi" w:hAnsiTheme="minorHAnsi" w:cstheme="minorHAnsi"/>
          <w:snapToGrid w:val="0"/>
          <w:sz w:val="22"/>
          <w:szCs w:val="22"/>
          <w:lang w:val="cs-CZ"/>
        </w:rPr>
        <w:t>S</w:t>
      </w:r>
      <w:r w:rsidRPr="006B1062">
        <w:rPr>
          <w:rFonts w:asciiTheme="minorHAnsi" w:hAnsiTheme="minorHAnsi" w:cstheme="minorHAnsi"/>
          <w:snapToGrid w:val="0"/>
          <w:sz w:val="22"/>
          <w:szCs w:val="22"/>
          <w:lang w:val="cs-CZ"/>
        </w:rPr>
        <w:t xml:space="preserve">mlouvě o dílo řešena, budou se smluvní strany řídit zveřejněným zadáním veřejné zakázky, která je předmětem této Smlouvy, </w:t>
      </w:r>
      <w:r w:rsidR="00597828" w:rsidRPr="006B1062">
        <w:rPr>
          <w:rFonts w:asciiTheme="minorHAnsi" w:hAnsiTheme="minorHAnsi" w:cstheme="minorHAnsi"/>
          <w:snapToGrid w:val="0"/>
          <w:sz w:val="22"/>
          <w:szCs w:val="22"/>
          <w:lang w:val="cs-CZ"/>
        </w:rPr>
        <w:t>Zadavatelem a</w:t>
      </w:r>
      <w:r w:rsidRPr="006B1062">
        <w:rPr>
          <w:rFonts w:asciiTheme="minorHAnsi" w:hAnsiTheme="minorHAnsi" w:cstheme="minorHAnsi"/>
          <w:snapToGrid w:val="0"/>
          <w:sz w:val="22"/>
          <w:szCs w:val="22"/>
          <w:lang w:val="cs-CZ"/>
        </w:rPr>
        <w:t xml:space="preserve"> související zadávací dokumentací Zadavatele na tuto veřejnou zakázku a nabídkou Zhotovitele na tuto veřejnou zakázku (kdy zveřejněné zadání veřejné zakázky a související zadávací dokumentace jsou přednostní) a </w:t>
      </w:r>
      <w:r w:rsidRPr="006B1062">
        <w:rPr>
          <w:rFonts w:asciiTheme="minorHAnsi" w:hAnsiTheme="minorHAnsi" w:cstheme="minorHAnsi"/>
          <w:b/>
          <w:snapToGrid w:val="0"/>
          <w:sz w:val="22"/>
          <w:szCs w:val="22"/>
          <w:lang w:val="cs-CZ"/>
        </w:rPr>
        <w:t>platnou právní úpravou v ČR</w:t>
      </w:r>
      <w:r w:rsidRPr="006B1062">
        <w:rPr>
          <w:rFonts w:asciiTheme="minorHAnsi" w:hAnsiTheme="minorHAnsi" w:cstheme="minorHAnsi"/>
          <w:snapToGrid w:val="0"/>
          <w:sz w:val="22"/>
          <w:szCs w:val="22"/>
          <w:lang w:val="cs-CZ"/>
        </w:rPr>
        <w:t xml:space="preserve">, především občanským zákoníkem. Smluvní strany se dohodly, že jakékoli obchodní zvyklosti vylučují. </w:t>
      </w:r>
      <w:r w:rsidRPr="006B1062">
        <w:rPr>
          <w:rFonts w:asciiTheme="minorHAnsi" w:hAnsiTheme="minorHAnsi" w:cstheme="minorHAnsi"/>
          <w:bCs/>
          <w:snapToGrid w:val="0"/>
          <w:sz w:val="22"/>
          <w:szCs w:val="22"/>
          <w:lang w:val="cs-CZ"/>
        </w:rPr>
        <w:t xml:space="preserve">Smluvní vztah založený </w:t>
      </w:r>
      <w:r w:rsidR="000624AD" w:rsidRPr="006B1062">
        <w:rPr>
          <w:rFonts w:asciiTheme="minorHAnsi" w:hAnsiTheme="minorHAnsi" w:cstheme="minorHAnsi"/>
          <w:bCs/>
          <w:snapToGrid w:val="0"/>
          <w:sz w:val="22"/>
          <w:szCs w:val="22"/>
          <w:lang w:val="cs-CZ"/>
        </w:rPr>
        <w:t>S</w:t>
      </w:r>
      <w:r w:rsidRPr="006B1062">
        <w:rPr>
          <w:rFonts w:asciiTheme="minorHAnsi" w:hAnsiTheme="minorHAnsi" w:cstheme="minorHAnsi"/>
          <w:bCs/>
          <w:snapToGrid w:val="0"/>
          <w:sz w:val="22"/>
          <w:szCs w:val="22"/>
          <w:lang w:val="cs-CZ"/>
        </w:rPr>
        <w:t xml:space="preserve">mlouvou o dílo se v plném rozsahu a bez jakýchkoli výjimek řídí českým právním řádem </w:t>
      </w:r>
      <w:r w:rsidRPr="006B1062">
        <w:rPr>
          <w:rFonts w:asciiTheme="minorHAnsi" w:hAnsiTheme="minorHAnsi" w:cstheme="minorHAnsi"/>
          <w:snapToGrid w:val="0"/>
          <w:sz w:val="22"/>
          <w:szCs w:val="22"/>
          <w:lang w:val="cs-CZ"/>
        </w:rPr>
        <w:t xml:space="preserve">(pokud zde půjde o smluvní vztah s mezinárodním prvkem, je tedy rozhodným, zvoleným právem </w:t>
      </w:r>
      <w:r w:rsidRPr="006B1062">
        <w:rPr>
          <w:rFonts w:asciiTheme="minorHAnsi" w:hAnsiTheme="minorHAnsi" w:cstheme="minorHAnsi"/>
          <w:bCs/>
          <w:snapToGrid w:val="0"/>
          <w:sz w:val="22"/>
          <w:szCs w:val="22"/>
          <w:lang w:val="cs-CZ"/>
        </w:rPr>
        <w:t>české právo</w:t>
      </w:r>
      <w:r w:rsidRPr="006B1062">
        <w:rPr>
          <w:rFonts w:asciiTheme="minorHAnsi" w:hAnsiTheme="minorHAnsi" w:cstheme="minorHAnsi"/>
          <w:snapToGrid w:val="0"/>
          <w:sz w:val="22"/>
          <w:szCs w:val="22"/>
          <w:lang w:val="cs-CZ"/>
        </w:rPr>
        <w:t>).</w:t>
      </w:r>
    </w:p>
    <w:p w14:paraId="475B374F" w14:textId="77777777" w:rsidR="00731E51" w:rsidRPr="006B1062" w:rsidRDefault="0002767D" w:rsidP="00731E51">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Zhotovitel se zavazuje, že obchodní a technické informace, které mu byly svěřeny druhou smluvní stranou, nezpřístupní třetím osobám bez písemného souhlasu druhé strany a nepoužije tyto informace k jiným účelům než k plnění podmínek této </w:t>
      </w:r>
      <w:r w:rsidR="00457BEB"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mlouvy. </w:t>
      </w:r>
    </w:p>
    <w:p w14:paraId="1165B6DB" w14:textId="1D1403C9" w:rsidR="00526C00" w:rsidRPr="006B1062" w:rsidRDefault="00526C00" w:rsidP="00E135AB">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lastRenderedPageBreak/>
        <w:t xml:space="preserve">Zhotovitel je oprávněn přerušit provádění díla, pokud se </w:t>
      </w:r>
      <w:r w:rsidR="00DC3545" w:rsidRPr="006B1062">
        <w:rPr>
          <w:rFonts w:asciiTheme="minorHAnsi" w:hAnsiTheme="minorHAnsi" w:cstheme="minorHAnsi"/>
          <w:sz w:val="22"/>
          <w:szCs w:val="22"/>
          <w:lang w:val="cs-CZ"/>
        </w:rPr>
        <w:t>O</w:t>
      </w:r>
      <w:r w:rsidRPr="006B1062">
        <w:rPr>
          <w:rFonts w:asciiTheme="minorHAnsi" w:hAnsiTheme="minorHAnsi" w:cstheme="minorHAnsi"/>
          <w:sz w:val="22"/>
          <w:szCs w:val="22"/>
          <w:lang w:val="cs-CZ"/>
        </w:rPr>
        <w:t xml:space="preserve">bjednatel ocitne v prodlení delším než 40 dnů s placením části celkové ceny za dílo, přičemž při prodlení delším než 60 dnů je oprávněn </w:t>
      </w:r>
      <w:r w:rsidR="000624AD"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 xml:space="preserve">hotovitel od této </w:t>
      </w:r>
      <w:r w:rsidR="005E2C98"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mlouvy odstoupit. Prodlení s placením části celkové ceny za dílo kratším než 40 dnů tak není důvodem, pro který </w:t>
      </w:r>
      <w:r w:rsidR="001E6062" w:rsidRPr="006B1062">
        <w:rPr>
          <w:rFonts w:asciiTheme="minorHAnsi" w:hAnsiTheme="minorHAnsi" w:cstheme="minorHAnsi"/>
          <w:sz w:val="22"/>
          <w:szCs w:val="22"/>
          <w:lang w:val="cs-CZ"/>
        </w:rPr>
        <w:t>Z</w:t>
      </w:r>
      <w:r w:rsidRPr="006B1062">
        <w:rPr>
          <w:rFonts w:asciiTheme="minorHAnsi" w:hAnsiTheme="minorHAnsi" w:cstheme="minorHAnsi"/>
          <w:sz w:val="22"/>
          <w:szCs w:val="22"/>
          <w:lang w:val="cs-CZ"/>
        </w:rPr>
        <w:t>hotovitel může přerušit provádění díla.</w:t>
      </w:r>
    </w:p>
    <w:p w14:paraId="0624AB48" w14:textId="1DAC8CEF" w:rsidR="00526C00" w:rsidRPr="006B1062" w:rsidRDefault="00526C00" w:rsidP="00744B45">
      <w:pPr>
        <w:pStyle w:val="Nadpis2"/>
        <w:spacing w:after="120" w:line="240" w:lineRule="auto"/>
        <w:ind w:left="0"/>
        <w:rPr>
          <w:rFonts w:ascii="Calibri" w:eastAsia="Times New Roman" w:hAnsi="Calibri" w:cs="Calibri"/>
          <w:sz w:val="22"/>
          <w:szCs w:val="22"/>
          <w:lang w:val="cs-CZ" w:eastAsia="cs-CZ"/>
        </w:rPr>
      </w:pPr>
      <w:r w:rsidRPr="006B1062">
        <w:rPr>
          <w:rFonts w:asciiTheme="minorHAnsi" w:hAnsiTheme="minorHAnsi" w:cstheme="minorHAnsi"/>
          <w:sz w:val="22"/>
          <w:szCs w:val="22"/>
          <w:lang w:val="cs-CZ"/>
        </w:rPr>
        <w:t xml:space="preserve">Zhotovitel </w:t>
      </w:r>
      <w:r w:rsidRPr="006B1062">
        <w:rPr>
          <w:rFonts w:ascii="Calibri" w:eastAsia="Times New Roman" w:hAnsi="Calibri" w:cs="Calibri"/>
          <w:sz w:val="22"/>
          <w:szCs w:val="22"/>
          <w:lang w:val="cs-CZ" w:eastAsia="cs-CZ"/>
        </w:rPr>
        <w:t xml:space="preserve">se zavazuje akceptovat a zajistit vyloučení z provádění díla svých zaměstnanců, spolupracujících subjektů i poddodavatelů na základě návrhu </w:t>
      </w:r>
      <w:r w:rsidR="00DC3545" w:rsidRPr="006B1062">
        <w:rPr>
          <w:rFonts w:ascii="Calibri" w:eastAsia="Times New Roman" w:hAnsi="Calibri" w:cs="Calibri"/>
          <w:sz w:val="22"/>
          <w:szCs w:val="22"/>
          <w:lang w:val="cs-CZ" w:eastAsia="cs-CZ"/>
        </w:rPr>
        <w:t>O</w:t>
      </w:r>
      <w:r w:rsidRPr="006B1062">
        <w:rPr>
          <w:rFonts w:ascii="Calibri" w:eastAsia="Times New Roman" w:hAnsi="Calibri" w:cs="Calibri"/>
          <w:sz w:val="22"/>
          <w:szCs w:val="22"/>
          <w:lang w:val="cs-CZ" w:eastAsia="cs-CZ"/>
        </w:rPr>
        <w:t xml:space="preserve">bjednatele. Za oprávněný důvod v návrhu </w:t>
      </w:r>
      <w:r w:rsidR="000624AD" w:rsidRPr="006B1062">
        <w:rPr>
          <w:rFonts w:ascii="Calibri" w:eastAsia="Times New Roman" w:hAnsi="Calibri" w:cs="Calibri"/>
          <w:sz w:val="22"/>
          <w:szCs w:val="22"/>
          <w:lang w:val="cs-CZ" w:eastAsia="cs-CZ"/>
        </w:rPr>
        <w:t>O</w:t>
      </w:r>
      <w:r w:rsidRPr="006B1062">
        <w:rPr>
          <w:rFonts w:ascii="Calibri" w:eastAsia="Times New Roman" w:hAnsi="Calibri" w:cs="Calibri"/>
          <w:sz w:val="22"/>
          <w:szCs w:val="22"/>
          <w:lang w:val="cs-CZ" w:eastAsia="cs-CZ"/>
        </w:rPr>
        <w:t>bjednatele na vyloučení se považuje zejména:</w:t>
      </w:r>
    </w:p>
    <w:p w14:paraId="47CB93B7" w14:textId="77777777" w:rsidR="00526C00" w:rsidRPr="006B1062" w:rsidRDefault="00526C00" w:rsidP="00744B45">
      <w:pPr>
        <w:spacing w:after="0" w:line="240" w:lineRule="auto"/>
        <w:rPr>
          <w:lang w:val="cs-CZ" w:eastAsia="cs-CZ"/>
        </w:rPr>
      </w:pPr>
      <w:r w:rsidRPr="006B1062">
        <w:rPr>
          <w:lang w:val="cs-CZ" w:eastAsia="cs-CZ"/>
        </w:rPr>
        <w:t>-</w:t>
      </w:r>
      <w:r w:rsidRPr="006B1062">
        <w:rPr>
          <w:lang w:val="cs-CZ" w:eastAsia="cs-CZ"/>
        </w:rPr>
        <w:tab/>
        <w:t>nedostatečná kvalita poddodávky,</w:t>
      </w:r>
    </w:p>
    <w:p w14:paraId="67EEB3E9" w14:textId="5314FC6B" w:rsidR="00526C00" w:rsidRPr="006B1062" w:rsidRDefault="00526C00" w:rsidP="00744B45">
      <w:pPr>
        <w:spacing w:after="0" w:line="240" w:lineRule="auto"/>
        <w:rPr>
          <w:lang w:val="cs-CZ" w:eastAsia="cs-CZ"/>
        </w:rPr>
      </w:pPr>
      <w:r w:rsidRPr="006B1062">
        <w:rPr>
          <w:lang w:val="cs-CZ" w:eastAsia="cs-CZ"/>
        </w:rPr>
        <w:t>-</w:t>
      </w:r>
      <w:r w:rsidRPr="006B1062">
        <w:rPr>
          <w:lang w:val="cs-CZ" w:eastAsia="cs-CZ"/>
        </w:rPr>
        <w:tab/>
        <w:t xml:space="preserve">nedodržování projektové dokumentace bez souhlasu </w:t>
      </w:r>
      <w:r w:rsidR="00DC3545" w:rsidRPr="006B1062">
        <w:rPr>
          <w:lang w:val="cs-CZ" w:eastAsia="cs-CZ"/>
        </w:rPr>
        <w:t>O</w:t>
      </w:r>
      <w:r w:rsidRPr="006B1062">
        <w:rPr>
          <w:lang w:val="cs-CZ" w:eastAsia="cs-CZ"/>
        </w:rPr>
        <w:t>bjednatele,</w:t>
      </w:r>
    </w:p>
    <w:p w14:paraId="4B78E914" w14:textId="16E0F737" w:rsidR="00526C00" w:rsidRPr="006B1062" w:rsidRDefault="00526C00" w:rsidP="00744B45">
      <w:pPr>
        <w:spacing w:after="0" w:line="240" w:lineRule="auto"/>
        <w:rPr>
          <w:lang w:val="cs-CZ" w:eastAsia="cs-CZ"/>
        </w:rPr>
      </w:pPr>
      <w:r w:rsidRPr="006B1062">
        <w:rPr>
          <w:lang w:val="cs-CZ" w:eastAsia="cs-CZ"/>
        </w:rPr>
        <w:t>-</w:t>
      </w:r>
      <w:r w:rsidRPr="006B1062">
        <w:rPr>
          <w:lang w:val="cs-CZ" w:eastAsia="cs-CZ"/>
        </w:rPr>
        <w:tab/>
        <w:t xml:space="preserve">opakované porušení povinností </w:t>
      </w:r>
      <w:r w:rsidR="000624AD" w:rsidRPr="006B1062">
        <w:rPr>
          <w:lang w:val="cs-CZ" w:eastAsia="cs-CZ"/>
        </w:rPr>
        <w:t>Z</w:t>
      </w:r>
      <w:r w:rsidRPr="006B1062">
        <w:rPr>
          <w:lang w:val="cs-CZ" w:eastAsia="cs-CZ"/>
        </w:rPr>
        <w:t>hotovitele,</w:t>
      </w:r>
    </w:p>
    <w:p w14:paraId="789292A2" w14:textId="77777777" w:rsidR="00526C00" w:rsidRPr="006B1062" w:rsidRDefault="00526C00" w:rsidP="00744B45">
      <w:pPr>
        <w:spacing w:after="0" w:line="240" w:lineRule="auto"/>
        <w:rPr>
          <w:lang w:val="cs-CZ" w:eastAsia="cs-CZ"/>
        </w:rPr>
      </w:pPr>
      <w:r w:rsidRPr="006B1062">
        <w:rPr>
          <w:lang w:val="cs-CZ" w:eastAsia="cs-CZ"/>
        </w:rPr>
        <w:t>-</w:t>
      </w:r>
      <w:r w:rsidRPr="006B1062">
        <w:rPr>
          <w:lang w:val="cs-CZ" w:eastAsia="cs-CZ"/>
        </w:rPr>
        <w:tab/>
        <w:t>opakované porušení stanovených technických podmínek,</w:t>
      </w:r>
    </w:p>
    <w:p w14:paraId="2A10400C" w14:textId="3EAEDEB8" w:rsidR="00526C00" w:rsidRPr="006B1062" w:rsidRDefault="00526C00" w:rsidP="00744B45">
      <w:pPr>
        <w:spacing w:after="120" w:line="240" w:lineRule="auto"/>
        <w:ind w:left="709" w:hanging="709"/>
        <w:rPr>
          <w:rFonts w:asciiTheme="minorHAnsi" w:hAnsiTheme="minorHAnsi" w:cstheme="minorHAnsi"/>
          <w:lang w:val="cs-CZ" w:eastAsia="cs-CZ"/>
        </w:rPr>
      </w:pPr>
      <w:r w:rsidRPr="006B1062">
        <w:rPr>
          <w:rFonts w:asciiTheme="minorHAnsi" w:hAnsiTheme="minorHAnsi" w:cstheme="minorHAnsi"/>
          <w:lang w:val="cs-CZ" w:eastAsia="cs-CZ"/>
        </w:rPr>
        <w:t>-</w:t>
      </w:r>
      <w:r w:rsidRPr="006B1062">
        <w:rPr>
          <w:rFonts w:asciiTheme="minorHAnsi" w:hAnsiTheme="minorHAnsi" w:cstheme="minorHAnsi"/>
          <w:lang w:val="cs-CZ" w:eastAsia="cs-CZ"/>
        </w:rPr>
        <w:tab/>
        <w:t xml:space="preserve">neposkytování součinnosti odpovědných osob v komunikaci s </w:t>
      </w:r>
      <w:r w:rsidR="000624AD" w:rsidRPr="006B1062">
        <w:rPr>
          <w:rFonts w:asciiTheme="minorHAnsi" w:hAnsiTheme="minorHAnsi" w:cstheme="minorHAnsi"/>
          <w:lang w:val="cs-CZ" w:eastAsia="cs-CZ"/>
        </w:rPr>
        <w:t>O</w:t>
      </w:r>
      <w:r w:rsidRPr="006B1062">
        <w:rPr>
          <w:rFonts w:asciiTheme="minorHAnsi" w:hAnsiTheme="minorHAnsi" w:cstheme="minorHAnsi"/>
          <w:lang w:val="cs-CZ" w:eastAsia="cs-CZ"/>
        </w:rPr>
        <w:t xml:space="preserve">bjednatelem nezbytné, pro plnění práv </w:t>
      </w:r>
      <w:r w:rsidR="000624AD" w:rsidRPr="006B1062">
        <w:rPr>
          <w:rFonts w:asciiTheme="minorHAnsi" w:hAnsiTheme="minorHAnsi" w:cstheme="minorHAnsi"/>
          <w:lang w:val="cs-CZ" w:eastAsia="cs-CZ"/>
        </w:rPr>
        <w:t>O</w:t>
      </w:r>
      <w:r w:rsidRPr="006B1062">
        <w:rPr>
          <w:rFonts w:asciiTheme="minorHAnsi" w:hAnsiTheme="minorHAnsi" w:cstheme="minorHAnsi"/>
          <w:lang w:val="cs-CZ" w:eastAsia="cs-CZ"/>
        </w:rPr>
        <w:t xml:space="preserve">bjednatele vyplývajících z této </w:t>
      </w:r>
      <w:r w:rsidR="0027285A" w:rsidRPr="006B1062">
        <w:rPr>
          <w:rFonts w:asciiTheme="minorHAnsi" w:hAnsiTheme="minorHAnsi" w:cstheme="minorHAnsi"/>
          <w:lang w:val="cs-CZ" w:eastAsia="cs-CZ"/>
        </w:rPr>
        <w:t>S</w:t>
      </w:r>
      <w:r w:rsidRPr="006B1062">
        <w:rPr>
          <w:rFonts w:asciiTheme="minorHAnsi" w:hAnsiTheme="minorHAnsi" w:cstheme="minorHAnsi"/>
          <w:lang w:val="cs-CZ" w:eastAsia="cs-CZ"/>
        </w:rPr>
        <w:t>mlouvy.</w:t>
      </w:r>
    </w:p>
    <w:p w14:paraId="4C75D51D" w14:textId="76B628C7" w:rsidR="00746F48" w:rsidRPr="006B1062" w:rsidRDefault="00746F48" w:rsidP="00746F48">
      <w:pPr>
        <w:pStyle w:val="Nadpis2"/>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Smluvní strany se dohodly, že právní vztahy založené touto </w:t>
      </w:r>
      <w:r w:rsidR="000624AD"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mlouvou, v této </w:t>
      </w:r>
      <w:r w:rsidR="000624AD"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mlouvě neupravené, se řídí </w:t>
      </w:r>
      <w:r w:rsidR="003640A7" w:rsidRPr="006B1062">
        <w:rPr>
          <w:rFonts w:asciiTheme="minorHAnsi" w:hAnsiTheme="minorHAnsi" w:cstheme="minorHAnsi"/>
          <w:sz w:val="22"/>
          <w:szCs w:val="22"/>
          <w:lang w:val="cs-CZ"/>
        </w:rPr>
        <w:t>zákonem č. 89/2012 Sb., občanským zákoníkem, ve znění pozdějších předpisů</w:t>
      </w:r>
      <w:r w:rsidRPr="006B1062">
        <w:rPr>
          <w:rFonts w:asciiTheme="minorHAnsi" w:hAnsiTheme="minorHAnsi" w:cstheme="minorHAnsi"/>
          <w:sz w:val="22"/>
          <w:szCs w:val="22"/>
          <w:lang w:val="cs-CZ"/>
        </w:rPr>
        <w:t>.</w:t>
      </w:r>
    </w:p>
    <w:p w14:paraId="5F7DA1AF" w14:textId="77777777" w:rsidR="00F25B70" w:rsidRPr="006B1062" w:rsidRDefault="0002767D" w:rsidP="00C23526">
      <w:pPr>
        <w:pStyle w:val="Nadpis1"/>
        <w:spacing w:before="360"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Závěrečná ustanovení</w:t>
      </w:r>
    </w:p>
    <w:p w14:paraId="71B0A2D8" w14:textId="77777777" w:rsidR="00731E51" w:rsidRPr="006B1062" w:rsidRDefault="0002767D" w:rsidP="00FD4C77">
      <w:pPr>
        <w:pStyle w:val="Nadpis2"/>
        <w:numPr>
          <w:ilvl w:val="1"/>
          <w:numId w:val="20"/>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Smlouva nabývá platnosti </w:t>
      </w:r>
      <w:r w:rsidR="00F71424" w:rsidRPr="006B1062">
        <w:rPr>
          <w:rFonts w:asciiTheme="minorHAnsi" w:hAnsiTheme="minorHAnsi" w:cstheme="minorHAnsi"/>
          <w:sz w:val="22"/>
          <w:szCs w:val="22"/>
          <w:lang w:val="cs-CZ"/>
        </w:rPr>
        <w:t xml:space="preserve">a účinnosti </w:t>
      </w:r>
      <w:r w:rsidR="009C22B1" w:rsidRPr="006B1062">
        <w:rPr>
          <w:rFonts w:asciiTheme="minorHAnsi" w:hAnsiTheme="minorHAnsi" w:cstheme="minorHAnsi"/>
          <w:sz w:val="22"/>
          <w:szCs w:val="22"/>
          <w:lang w:val="cs-CZ"/>
        </w:rPr>
        <w:t xml:space="preserve">dnem </w:t>
      </w:r>
      <w:r w:rsidRPr="006B1062">
        <w:rPr>
          <w:rFonts w:asciiTheme="minorHAnsi" w:hAnsiTheme="minorHAnsi" w:cstheme="minorHAnsi"/>
          <w:sz w:val="22"/>
          <w:szCs w:val="22"/>
          <w:lang w:val="cs-CZ"/>
        </w:rPr>
        <w:t>podpisu osobami oprávněnými Smlouvu uzavřít</w:t>
      </w:r>
      <w:r w:rsidR="00597828" w:rsidRPr="006B1062">
        <w:rPr>
          <w:rFonts w:asciiTheme="minorHAnsi" w:hAnsiTheme="minorHAnsi" w:cstheme="minorHAnsi"/>
          <w:sz w:val="22"/>
          <w:szCs w:val="22"/>
          <w:lang w:val="cs-CZ"/>
        </w:rPr>
        <w:t xml:space="preserve">. </w:t>
      </w:r>
    </w:p>
    <w:p w14:paraId="2064245E" w14:textId="57D2DEE4" w:rsidR="00731E51" w:rsidRPr="006B1062" w:rsidRDefault="00A031C6" w:rsidP="00FD4C77">
      <w:pPr>
        <w:pStyle w:val="Nadpis2"/>
        <w:numPr>
          <w:ilvl w:val="1"/>
          <w:numId w:val="20"/>
        </w:numPr>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Osoba(y), </w:t>
      </w:r>
      <w:r w:rsidR="0002767D" w:rsidRPr="006B1062">
        <w:rPr>
          <w:rFonts w:asciiTheme="minorHAnsi" w:hAnsiTheme="minorHAnsi" w:cstheme="minorHAnsi"/>
          <w:sz w:val="22"/>
          <w:szCs w:val="22"/>
          <w:lang w:val="cs-CZ"/>
        </w:rPr>
        <w:t xml:space="preserve">podepisující </w:t>
      </w:r>
      <w:r w:rsidR="0024733D" w:rsidRPr="006B1062">
        <w:rPr>
          <w:rFonts w:asciiTheme="minorHAnsi" w:hAnsiTheme="minorHAnsi" w:cstheme="minorHAnsi"/>
          <w:sz w:val="22"/>
          <w:szCs w:val="22"/>
          <w:lang w:val="cs-CZ"/>
        </w:rPr>
        <w:t>S</w:t>
      </w:r>
      <w:r w:rsidR="0002767D" w:rsidRPr="006B1062">
        <w:rPr>
          <w:rFonts w:asciiTheme="minorHAnsi" w:hAnsiTheme="minorHAnsi" w:cstheme="minorHAnsi"/>
          <w:sz w:val="22"/>
          <w:szCs w:val="22"/>
          <w:lang w:val="cs-CZ"/>
        </w:rPr>
        <w:t>mlouvu o dílo za Zhotovitele, prohlašuje</w:t>
      </w:r>
      <w:r w:rsidR="00E21E1C" w:rsidRPr="006B1062">
        <w:rPr>
          <w:rFonts w:asciiTheme="minorHAnsi" w:hAnsiTheme="minorHAnsi" w:cstheme="minorHAnsi"/>
          <w:sz w:val="22"/>
          <w:szCs w:val="22"/>
          <w:lang w:val="cs-CZ"/>
        </w:rPr>
        <w:t xml:space="preserve"> (í)</w:t>
      </w:r>
      <w:r w:rsidR="0002767D" w:rsidRPr="006B1062">
        <w:rPr>
          <w:rFonts w:asciiTheme="minorHAnsi" w:hAnsiTheme="minorHAnsi" w:cstheme="minorHAnsi"/>
          <w:sz w:val="22"/>
          <w:szCs w:val="22"/>
          <w:lang w:val="cs-CZ"/>
        </w:rPr>
        <w:t xml:space="preserve">, že je (jsou) oprávněna(y) tento smluvní vztah uzavřít a podepsat, a že na straně Zhotovitele  byly splněny všechny předpoklady a podmínky pro platné uzavření této </w:t>
      </w:r>
      <w:r w:rsidR="0024733D" w:rsidRPr="006B1062">
        <w:rPr>
          <w:rFonts w:asciiTheme="minorHAnsi" w:hAnsiTheme="minorHAnsi" w:cstheme="minorHAnsi"/>
          <w:sz w:val="22"/>
          <w:szCs w:val="22"/>
          <w:lang w:val="cs-CZ"/>
        </w:rPr>
        <w:t>S</w:t>
      </w:r>
      <w:r w:rsidR="0002767D" w:rsidRPr="006B1062">
        <w:rPr>
          <w:rFonts w:asciiTheme="minorHAnsi" w:hAnsiTheme="minorHAnsi" w:cstheme="minorHAnsi"/>
          <w:sz w:val="22"/>
          <w:szCs w:val="22"/>
          <w:lang w:val="cs-CZ"/>
        </w:rPr>
        <w:t>mlouvy o dílo.</w:t>
      </w:r>
    </w:p>
    <w:p w14:paraId="3CD3F334" w14:textId="04D7F911" w:rsidR="00731E51" w:rsidRPr="006B1062" w:rsidRDefault="0002767D" w:rsidP="00731E51">
      <w:pPr>
        <w:pStyle w:val="Nadpis2"/>
        <w:spacing w:line="240" w:lineRule="auto"/>
        <w:ind w:left="0"/>
        <w:rPr>
          <w:rFonts w:asciiTheme="minorHAnsi" w:hAnsiTheme="minorHAnsi" w:cstheme="minorHAnsi"/>
          <w:sz w:val="22"/>
          <w:szCs w:val="22"/>
          <w:lang w:val="cs-CZ"/>
        </w:rPr>
      </w:pPr>
      <w:bookmarkStart w:id="19" w:name="_Hlk130824785"/>
      <w:r w:rsidRPr="006B1062">
        <w:rPr>
          <w:rFonts w:asciiTheme="minorHAnsi" w:hAnsiTheme="minorHAnsi" w:cstheme="minorHAnsi"/>
          <w:sz w:val="22"/>
          <w:szCs w:val="22"/>
          <w:lang w:val="cs-CZ"/>
        </w:rPr>
        <w:t xml:space="preserve">Smluvní strany konstatují, že Smlouva byla vyhotovena </w:t>
      </w:r>
      <w:r w:rsidRPr="006B1062">
        <w:rPr>
          <w:rFonts w:asciiTheme="minorHAnsi" w:hAnsiTheme="minorHAnsi" w:cstheme="minorHAnsi"/>
          <w:b/>
          <w:sz w:val="22"/>
          <w:szCs w:val="22"/>
          <w:lang w:val="cs-CZ"/>
        </w:rPr>
        <w:t xml:space="preserve">ve </w:t>
      </w:r>
      <w:r w:rsidR="002C56E1" w:rsidRPr="006B1062">
        <w:rPr>
          <w:rFonts w:asciiTheme="minorHAnsi" w:hAnsiTheme="minorHAnsi" w:cstheme="minorHAnsi"/>
          <w:b/>
          <w:sz w:val="22"/>
          <w:szCs w:val="22"/>
          <w:lang w:val="cs-CZ"/>
        </w:rPr>
        <w:t>dvou</w:t>
      </w:r>
      <w:r w:rsidRPr="006B1062">
        <w:rPr>
          <w:rFonts w:asciiTheme="minorHAnsi" w:hAnsiTheme="minorHAnsi" w:cstheme="minorHAnsi"/>
          <w:b/>
          <w:sz w:val="22"/>
          <w:szCs w:val="22"/>
          <w:lang w:val="cs-CZ"/>
        </w:rPr>
        <w:t xml:space="preserve"> stejnopisech</w:t>
      </w:r>
      <w:r w:rsidRPr="006B1062">
        <w:rPr>
          <w:rFonts w:asciiTheme="minorHAnsi" w:hAnsiTheme="minorHAnsi" w:cstheme="minorHAnsi"/>
          <w:sz w:val="22"/>
          <w:szCs w:val="22"/>
          <w:lang w:val="cs-CZ"/>
        </w:rPr>
        <w:t xml:space="preserve">, z nichž Objednatel obdrží </w:t>
      </w:r>
      <w:r w:rsidR="009F0DC8" w:rsidRPr="006B1062">
        <w:rPr>
          <w:rFonts w:asciiTheme="minorHAnsi" w:hAnsiTheme="minorHAnsi" w:cstheme="minorHAnsi"/>
          <w:sz w:val="22"/>
          <w:szCs w:val="22"/>
          <w:lang w:val="cs-CZ"/>
        </w:rPr>
        <w:t>jedno</w:t>
      </w:r>
      <w:r w:rsidRPr="006B1062">
        <w:rPr>
          <w:rFonts w:asciiTheme="minorHAnsi" w:hAnsiTheme="minorHAnsi" w:cstheme="minorHAnsi"/>
          <w:sz w:val="22"/>
          <w:szCs w:val="22"/>
          <w:lang w:val="cs-CZ"/>
        </w:rPr>
        <w:t xml:space="preserve"> vyhotovení a Zhotovitel </w:t>
      </w:r>
      <w:r w:rsidR="009F0DC8" w:rsidRPr="006B1062">
        <w:rPr>
          <w:rFonts w:asciiTheme="minorHAnsi" w:hAnsiTheme="minorHAnsi" w:cstheme="minorHAnsi"/>
          <w:sz w:val="22"/>
          <w:szCs w:val="22"/>
          <w:lang w:val="cs-CZ"/>
        </w:rPr>
        <w:t>jedno</w:t>
      </w:r>
      <w:r w:rsidRPr="006B1062">
        <w:rPr>
          <w:rFonts w:asciiTheme="minorHAnsi" w:hAnsiTheme="minorHAnsi" w:cstheme="minorHAnsi"/>
          <w:sz w:val="22"/>
          <w:szCs w:val="22"/>
          <w:lang w:val="cs-CZ"/>
        </w:rPr>
        <w:t xml:space="preserve"> vyhotovení. Každý stejnopis má právní sílu originálu.</w:t>
      </w:r>
    </w:p>
    <w:bookmarkEnd w:id="19"/>
    <w:p w14:paraId="2A25EF8D" w14:textId="77777777" w:rsidR="00731E51" w:rsidRPr="006B1062" w:rsidRDefault="0002767D" w:rsidP="00731E51">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Smluvní strany se dohodly, že v případě zániku právního vztahu založeného Smlouvou zůstávají v platnosti a účinnosti i nadále ustanovení, z jejichž povahy vyplývá, že mají zůstat nedotčena zánikem právního vztahu založeného Smlouvou.</w:t>
      </w:r>
    </w:p>
    <w:p w14:paraId="0C63D003" w14:textId="77777777" w:rsidR="00731E51" w:rsidRPr="006B1062" w:rsidRDefault="0002767D" w:rsidP="00731E51">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5FC98C0C" w14:textId="407FFA49" w:rsidR="00B75566" w:rsidRPr="006B1062" w:rsidRDefault="0002767D" w:rsidP="00B75566">
      <w:pPr>
        <w:pStyle w:val="Nadpis2"/>
        <w:spacing w:line="240" w:lineRule="auto"/>
        <w:ind w:left="0"/>
        <w:rPr>
          <w:rFonts w:asciiTheme="minorHAnsi" w:hAnsiTheme="minorHAnsi" w:cstheme="minorHAnsi"/>
          <w:sz w:val="22"/>
          <w:szCs w:val="22"/>
          <w:lang w:val="cs-CZ"/>
        </w:rPr>
      </w:pPr>
      <w:r w:rsidRPr="006B1062">
        <w:rPr>
          <w:rFonts w:asciiTheme="minorHAnsi" w:hAnsiTheme="minorHAnsi" w:cstheme="minorHAnsi"/>
          <w:sz w:val="22"/>
          <w:szCs w:val="22"/>
          <w:lang w:val="cs-CZ"/>
        </w:rPr>
        <w:t xml:space="preserve">Smluvní strany souhlasí s tím, </w:t>
      </w:r>
      <w:r w:rsidR="00393A82" w:rsidRPr="006B1062">
        <w:rPr>
          <w:rFonts w:asciiTheme="minorHAnsi" w:hAnsiTheme="minorHAnsi" w:cstheme="minorHAnsi"/>
          <w:sz w:val="22"/>
          <w:szCs w:val="22"/>
          <w:lang w:val="cs-CZ"/>
        </w:rPr>
        <w:t>že</w:t>
      </w:r>
      <w:r w:rsidRPr="006B1062">
        <w:rPr>
          <w:rFonts w:asciiTheme="minorHAnsi" w:hAnsiTheme="minorHAnsi" w:cstheme="minorHAnsi"/>
          <w:sz w:val="22"/>
          <w:szCs w:val="22"/>
          <w:lang w:val="cs-CZ"/>
        </w:rPr>
        <w:t xml:space="preserve"> výše uvedená </w:t>
      </w:r>
      <w:r w:rsidR="000677D9"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mlouva</w:t>
      </w:r>
      <w:r w:rsidR="002840AB" w:rsidRPr="006B1062">
        <w:rPr>
          <w:rFonts w:asciiTheme="minorHAnsi" w:hAnsiTheme="minorHAnsi" w:cstheme="minorHAnsi"/>
          <w:sz w:val="22"/>
          <w:szCs w:val="22"/>
          <w:lang w:val="cs-CZ"/>
        </w:rPr>
        <w:t xml:space="preserve"> včetně </w:t>
      </w:r>
      <w:r w:rsidR="00393A82" w:rsidRPr="006B1062">
        <w:rPr>
          <w:rFonts w:asciiTheme="minorHAnsi" w:hAnsiTheme="minorHAnsi" w:cstheme="minorHAnsi"/>
          <w:sz w:val="22"/>
          <w:szCs w:val="22"/>
          <w:lang w:val="cs-CZ"/>
        </w:rPr>
        <w:t xml:space="preserve">všech </w:t>
      </w:r>
      <w:r w:rsidR="002840AB" w:rsidRPr="006B1062">
        <w:rPr>
          <w:rFonts w:asciiTheme="minorHAnsi" w:hAnsiTheme="minorHAnsi" w:cstheme="minorHAnsi"/>
          <w:sz w:val="22"/>
          <w:szCs w:val="22"/>
          <w:lang w:val="cs-CZ"/>
        </w:rPr>
        <w:t xml:space="preserve">jejích </w:t>
      </w:r>
      <w:r w:rsidR="00393A82" w:rsidRPr="006B1062">
        <w:rPr>
          <w:rFonts w:asciiTheme="minorHAnsi" w:hAnsiTheme="minorHAnsi" w:cstheme="minorHAnsi"/>
          <w:sz w:val="22"/>
          <w:szCs w:val="22"/>
          <w:lang w:val="cs-CZ"/>
        </w:rPr>
        <w:t xml:space="preserve">příloh a </w:t>
      </w:r>
      <w:r w:rsidR="002840AB" w:rsidRPr="006B1062">
        <w:rPr>
          <w:rFonts w:asciiTheme="minorHAnsi" w:hAnsiTheme="minorHAnsi" w:cstheme="minorHAnsi"/>
          <w:sz w:val="22"/>
          <w:szCs w:val="22"/>
          <w:lang w:val="cs-CZ"/>
        </w:rPr>
        <w:t>dodatků</w:t>
      </w:r>
      <w:r w:rsidRPr="006B1062">
        <w:rPr>
          <w:rFonts w:asciiTheme="minorHAnsi" w:hAnsiTheme="minorHAnsi" w:cstheme="minorHAnsi"/>
          <w:sz w:val="22"/>
          <w:szCs w:val="22"/>
          <w:lang w:val="cs-CZ"/>
        </w:rPr>
        <w:t xml:space="preserve"> </w:t>
      </w:r>
      <w:r w:rsidR="00393A82" w:rsidRPr="006B1062">
        <w:rPr>
          <w:rFonts w:asciiTheme="minorHAnsi" w:hAnsiTheme="minorHAnsi" w:cstheme="minorHAnsi"/>
          <w:sz w:val="22"/>
          <w:szCs w:val="22"/>
          <w:lang w:val="cs-CZ"/>
        </w:rPr>
        <w:t>může být</w:t>
      </w:r>
      <w:r w:rsidR="003004B2" w:rsidRPr="006B1062">
        <w:rPr>
          <w:rFonts w:asciiTheme="minorHAnsi" w:hAnsiTheme="minorHAnsi" w:cstheme="minorHAnsi"/>
          <w:sz w:val="22"/>
          <w:szCs w:val="22"/>
          <w:lang w:val="cs-CZ"/>
        </w:rPr>
        <w:t xml:space="preserve"> </w:t>
      </w:r>
      <w:r w:rsidR="00393A82" w:rsidRPr="006B1062">
        <w:rPr>
          <w:rFonts w:asciiTheme="minorHAnsi" w:hAnsiTheme="minorHAnsi" w:cstheme="minorHAnsi"/>
          <w:sz w:val="22"/>
          <w:szCs w:val="22"/>
          <w:lang w:val="cs-CZ"/>
        </w:rPr>
        <w:t xml:space="preserve">bez jakýchkoliv omezení </w:t>
      </w:r>
      <w:r w:rsidR="003004B2" w:rsidRPr="006B1062">
        <w:rPr>
          <w:rFonts w:asciiTheme="minorHAnsi" w:hAnsiTheme="minorHAnsi" w:cstheme="minorHAnsi"/>
          <w:sz w:val="22"/>
          <w:szCs w:val="22"/>
          <w:lang w:val="cs-CZ"/>
        </w:rPr>
        <w:t xml:space="preserve">uveřejněna na profilu </w:t>
      </w:r>
      <w:r w:rsidR="00062562" w:rsidRPr="006B1062">
        <w:rPr>
          <w:rFonts w:asciiTheme="minorHAnsi" w:hAnsiTheme="minorHAnsi" w:cstheme="minorHAnsi"/>
          <w:sz w:val="22"/>
          <w:szCs w:val="22"/>
          <w:lang w:val="cs-CZ"/>
        </w:rPr>
        <w:t>Z</w:t>
      </w:r>
      <w:r w:rsidR="003004B2" w:rsidRPr="006B1062">
        <w:rPr>
          <w:rFonts w:asciiTheme="minorHAnsi" w:hAnsiTheme="minorHAnsi" w:cstheme="minorHAnsi"/>
          <w:sz w:val="22"/>
          <w:szCs w:val="22"/>
          <w:lang w:val="cs-CZ"/>
        </w:rPr>
        <w:t xml:space="preserve">adavatele, </w:t>
      </w:r>
      <w:r w:rsidR="009A0446" w:rsidRPr="006B1062">
        <w:rPr>
          <w:rFonts w:asciiTheme="minorHAnsi" w:hAnsiTheme="minorHAnsi" w:cstheme="minorHAnsi"/>
          <w:sz w:val="22"/>
          <w:szCs w:val="22"/>
          <w:lang w:val="cs-CZ"/>
        </w:rPr>
        <w:t>Svazku vodovodů a kanalizací</w:t>
      </w:r>
      <w:r w:rsidRPr="006B1062">
        <w:rPr>
          <w:rFonts w:asciiTheme="minorHAnsi" w:hAnsiTheme="minorHAnsi" w:cstheme="minorHAnsi"/>
          <w:sz w:val="22"/>
          <w:szCs w:val="22"/>
          <w:lang w:val="cs-CZ"/>
        </w:rPr>
        <w:t xml:space="preserve">. Smluvní strany výslovně souhlasí, že jejich osobní údaje uvedené v této </w:t>
      </w:r>
      <w:r w:rsidR="00DC3545" w:rsidRPr="006B1062">
        <w:rPr>
          <w:rFonts w:asciiTheme="minorHAnsi" w:hAnsiTheme="minorHAnsi" w:cstheme="minorHAnsi"/>
          <w:sz w:val="22"/>
          <w:szCs w:val="22"/>
          <w:lang w:val="cs-CZ"/>
        </w:rPr>
        <w:t>S</w:t>
      </w:r>
      <w:r w:rsidRPr="006B1062">
        <w:rPr>
          <w:rFonts w:asciiTheme="minorHAnsi" w:hAnsiTheme="minorHAnsi" w:cstheme="minorHAnsi"/>
          <w:sz w:val="22"/>
          <w:szCs w:val="22"/>
          <w:lang w:val="cs-CZ"/>
        </w:rPr>
        <w:t xml:space="preserve">mlouvě budou zpracovávány pro účely vedení evidence smluv. </w:t>
      </w:r>
      <w:r w:rsidR="008E4A91" w:rsidRPr="006B1062">
        <w:rPr>
          <w:rFonts w:asciiTheme="minorHAnsi" w:hAnsiTheme="minorHAnsi" w:cstheme="minorHAnsi"/>
          <w:sz w:val="22"/>
          <w:szCs w:val="22"/>
          <w:lang w:val="cs-CZ"/>
        </w:rPr>
        <w:t>Dále prohlašují, že skutečnosti uvedené ve výše uvedené Smlouvě nepovažují za obchodní tajemství ve smyslu § 504 občanského zákoníku a udělují svolení k jejich užití a zveřejnění bez stanovení jakýchkoliv dalších podmínek.</w:t>
      </w:r>
    </w:p>
    <w:p w14:paraId="7A0CE742" w14:textId="77777777" w:rsidR="00731E51" w:rsidRPr="006B1062" w:rsidRDefault="0002767D" w:rsidP="00731E51">
      <w:pPr>
        <w:pStyle w:val="Nadpis2"/>
        <w:spacing w:line="240" w:lineRule="auto"/>
        <w:ind w:left="0"/>
        <w:rPr>
          <w:rFonts w:asciiTheme="minorHAnsi" w:hAnsiTheme="minorHAnsi" w:cstheme="minorHAnsi"/>
          <w:b/>
          <w:i/>
          <w:sz w:val="22"/>
          <w:szCs w:val="22"/>
          <w:u w:val="single"/>
          <w:lang w:val="cs-CZ"/>
        </w:rPr>
      </w:pPr>
      <w:bookmarkStart w:id="20" w:name="_Hlk130478768"/>
      <w:r w:rsidRPr="006B1062">
        <w:rPr>
          <w:rFonts w:asciiTheme="minorHAnsi" w:hAnsiTheme="minorHAnsi" w:cstheme="minorHAnsi"/>
          <w:sz w:val="22"/>
          <w:szCs w:val="22"/>
          <w:lang w:val="cs-CZ"/>
        </w:rPr>
        <w:t>Nedílnou součást Smlouvy tvoří jako přílohy Smlouvy:</w:t>
      </w:r>
    </w:p>
    <w:p w14:paraId="5C10B93A" w14:textId="4E758AA4" w:rsidR="00731E51" w:rsidRPr="006B1062" w:rsidRDefault="00731E51" w:rsidP="00822A2F">
      <w:pPr>
        <w:spacing w:after="0" w:line="240" w:lineRule="auto"/>
        <w:jc w:val="both"/>
        <w:rPr>
          <w:rFonts w:asciiTheme="minorHAnsi" w:hAnsiTheme="minorHAnsi" w:cstheme="minorHAnsi"/>
          <w:lang w:val="cs-CZ"/>
        </w:rPr>
      </w:pPr>
      <w:r w:rsidRPr="006B1062">
        <w:rPr>
          <w:rFonts w:asciiTheme="minorHAnsi" w:hAnsiTheme="minorHAnsi" w:cstheme="minorHAnsi"/>
          <w:lang w:val="cs-CZ"/>
        </w:rPr>
        <w:t>Příloha č. 1:</w:t>
      </w:r>
      <w:r w:rsidRPr="006B1062">
        <w:rPr>
          <w:rFonts w:asciiTheme="minorHAnsi" w:hAnsiTheme="minorHAnsi" w:cstheme="minorHAnsi"/>
          <w:lang w:val="cs-CZ"/>
        </w:rPr>
        <w:tab/>
        <w:t>Oceněn</w:t>
      </w:r>
      <w:r w:rsidR="00031EB5" w:rsidRPr="006B1062">
        <w:rPr>
          <w:rFonts w:asciiTheme="minorHAnsi" w:hAnsiTheme="minorHAnsi" w:cstheme="minorHAnsi"/>
          <w:lang w:val="cs-CZ"/>
        </w:rPr>
        <w:t>é</w:t>
      </w:r>
      <w:r w:rsidRPr="006B1062">
        <w:rPr>
          <w:rFonts w:asciiTheme="minorHAnsi" w:hAnsiTheme="minorHAnsi" w:cstheme="minorHAnsi"/>
          <w:lang w:val="cs-CZ"/>
        </w:rPr>
        <w:t xml:space="preserve"> soupis</w:t>
      </w:r>
      <w:r w:rsidR="00031EB5" w:rsidRPr="006B1062">
        <w:rPr>
          <w:rFonts w:asciiTheme="minorHAnsi" w:hAnsiTheme="minorHAnsi" w:cstheme="minorHAnsi"/>
          <w:lang w:val="cs-CZ"/>
        </w:rPr>
        <w:t>y</w:t>
      </w:r>
      <w:r w:rsidRPr="006B1062">
        <w:rPr>
          <w:rFonts w:asciiTheme="minorHAnsi" w:hAnsiTheme="minorHAnsi" w:cstheme="minorHAnsi"/>
          <w:lang w:val="cs-CZ"/>
        </w:rPr>
        <w:t xml:space="preserve"> stavebních prací, dodávek a služeb s výkazem výměr</w:t>
      </w:r>
      <w:r w:rsidR="00502794" w:rsidRPr="006B1062">
        <w:rPr>
          <w:rFonts w:asciiTheme="minorHAnsi" w:hAnsiTheme="minorHAnsi" w:cstheme="minorHAnsi"/>
          <w:lang w:val="cs-CZ"/>
        </w:rPr>
        <w:t xml:space="preserve"> </w:t>
      </w:r>
    </w:p>
    <w:p w14:paraId="3D4E9D12" w14:textId="63C8F37F" w:rsidR="00CD5434" w:rsidRPr="006B1062" w:rsidRDefault="00CD5434" w:rsidP="00822A2F">
      <w:pPr>
        <w:spacing w:after="0" w:line="240" w:lineRule="auto"/>
        <w:jc w:val="both"/>
        <w:rPr>
          <w:rFonts w:asciiTheme="minorHAnsi" w:hAnsiTheme="minorHAnsi" w:cstheme="minorHAnsi"/>
          <w:lang w:val="cs-CZ"/>
        </w:rPr>
      </w:pPr>
      <w:r w:rsidRPr="006B1062">
        <w:rPr>
          <w:rFonts w:asciiTheme="minorHAnsi" w:hAnsiTheme="minorHAnsi" w:cstheme="minorHAnsi"/>
          <w:lang w:val="cs-CZ"/>
        </w:rPr>
        <w:t xml:space="preserve">Příloha č. </w:t>
      </w:r>
      <w:r w:rsidR="00D61674" w:rsidRPr="006B1062">
        <w:rPr>
          <w:rFonts w:asciiTheme="minorHAnsi" w:hAnsiTheme="minorHAnsi" w:cstheme="minorHAnsi"/>
          <w:lang w:val="cs-CZ"/>
        </w:rPr>
        <w:t>2</w:t>
      </w:r>
      <w:r w:rsidRPr="006B1062">
        <w:rPr>
          <w:rFonts w:asciiTheme="minorHAnsi" w:hAnsiTheme="minorHAnsi" w:cstheme="minorHAnsi"/>
          <w:lang w:val="cs-CZ"/>
        </w:rPr>
        <w:t>:</w:t>
      </w:r>
      <w:r w:rsidRPr="006B1062">
        <w:rPr>
          <w:rFonts w:asciiTheme="minorHAnsi" w:hAnsiTheme="minorHAnsi" w:cstheme="minorHAnsi"/>
          <w:lang w:val="cs-CZ"/>
        </w:rPr>
        <w:tab/>
        <w:t>Seznam a specifikace poddodavatelů</w:t>
      </w:r>
    </w:p>
    <w:p w14:paraId="13A2764F" w14:textId="1AA10481" w:rsidR="00822A2F" w:rsidRPr="006B1062" w:rsidRDefault="00822A2F" w:rsidP="00822A2F">
      <w:pPr>
        <w:spacing w:after="0" w:line="240" w:lineRule="auto"/>
        <w:jc w:val="both"/>
        <w:rPr>
          <w:rFonts w:asciiTheme="minorHAnsi" w:hAnsiTheme="minorHAnsi" w:cstheme="minorHAnsi"/>
          <w:lang w:val="cs-CZ"/>
        </w:rPr>
      </w:pPr>
      <w:r w:rsidRPr="006B1062">
        <w:rPr>
          <w:rFonts w:asciiTheme="minorHAnsi" w:hAnsiTheme="minorHAnsi" w:cstheme="minorHAnsi"/>
          <w:lang w:val="cs-CZ"/>
        </w:rPr>
        <w:t>Příloha č. 3:</w:t>
      </w:r>
      <w:r w:rsidRPr="006B1062">
        <w:rPr>
          <w:rFonts w:asciiTheme="minorHAnsi" w:hAnsiTheme="minorHAnsi" w:cstheme="minorHAnsi"/>
          <w:lang w:val="cs-CZ"/>
        </w:rPr>
        <w:tab/>
        <w:t>Harmonogram prací včetně finančního plnění</w:t>
      </w:r>
    </w:p>
    <w:p w14:paraId="7BF0BFE7" w14:textId="77777777" w:rsidR="00822A2F" w:rsidRPr="006B1062" w:rsidRDefault="00822A2F" w:rsidP="00822A2F">
      <w:pPr>
        <w:spacing w:after="0" w:line="240" w:lineRule="auto"/>
        <w:jc w:val="both"/>
        <w:rPr>
          <w:rFonts w:asciiTheme="minorHAnsi" w:hAnsiTheme="minorHAnsi" w:cstheme="minorHAnsi"/>
          <w:lang w:val="cs-CZ"/>
        </w:rPr>
      </w:pPr>
      <w:r w:rsidRPr="006B1062">
        <w:rPr>
          <w:rFonts w:asciiTheme="minorHAnsi" w:hAnsiTheme="minorHAnsi" w:cstheme="minorHAnsi"/>
          <w:lang w:val="cs-CZ"/>
        </w:rPr>
        <w:t>Příloha č. 4:</w:t>
      </w:r>
      <w:r w:rsidRPr="006B1062">
        <w:rPr>
          <w:rFonts w:asciiTheme="minorHAnsi" w:hAnsiTheme="minorHAnsi" w:cstheme="minorHAnsi"/>
          <w:lang w:val="cs-CZ"/>
        </w:rPr>
        <w:tab/>
        <w:t>Záruční listina (doplněna dle čl. XX. Smlouvy)</w:t>
      </w:r>
    </w:p>
    <w:p w14:paraId="2E36809D" w14:textId="77777777" w:rsidR="00822A2F" w:rsidRDefault="00822A2F" w:rsidP="00822A2F">
      <w:pPr>
        <w:spacing w:after="120" w:line="240" w:lineRule="auto"/>
        <w:jc w:val="both"/>
        <w:rPr>
          <w:rFonts w:asciiTheme="minorHAnsi" w:hAnsiTheme="minorHAnsi" w:cstheme="minorHAnsi"/>
          <w:lang w:val="cs-CZ"/>
        </w:rPr>
      </w:pPr>
    </w:p>
    <w:p w14:paraId="46E6F147" w14:textId="77777777" w:rsidR="00062728" w:rsidRPr="0003119C" w:rsidRDefault="00062728" w:rsidP="00822A2F">
      <w:pPr>
        <w:spacing w:after="120" w:line="240" w:lineRule="auto"/>
        <w:jc w:val="both"/>
        <w:rPr>
          <w:rFonts w:asciiTheme="minorHAnsi" w:hAnsiTheme="minorHAnsi" w:cstheme="minorHAnsi"/>
          <w:lang w:val="cs-CZ"/>
        </w:rPr>
      </w:pPr>
    </w:p>
    <w:bookmarkEnd w:id="20"/>
    <w:p w14:paraId="0BEC7DDB" w14:textId="77777777" w:rsidR="006A582C" w:rsidRPr="00342CC1" w:rsidRDefault="006A582C" w:rsidP="00425EEA">
      <w:pPr>
        <w:spacing w:after="0" w:line="240" w:lineRule="auto"/>
        <w:jc w:val="both"/>
        <w:rPr>
          <w:rFonts w:asciiTheme="minorHAnsi" w:hAnsiTheme="minorHAnsi" w:cstheme="minorHAnsi"/>
          <w:lang w:val="cs-CZ"/>
        </w:rPr>
      </w:pPr>
    </w:p>
    <w:p w14:paraId="0AA4E486" w14:textId="77777777" w:rsidR="00E25691" w:rsidRPr="00083A45" w:rsidRDefault="00E25691" w:rsidP="00E25691">
      <w:pPr>
        <w:tabs>
          <w:tab w:val="left" w:pos="5387"/>
        </w:tabs>
        <w:jc w:val="both"/>
        <w:rPr>
          <w:rFonts w:asciiTheme="minorHAnsi" w:hAnsiTheme="minorHAnsi" w:cstheme="minorHAnsi"/>
          <w:lang w:val="cs-CZ"/>
        </w:rPr>
      </w:pPr>
      <w:r w:rsidRPr="00083A45">
        <w:rPr>
          <w:rFonts w:asciiTheme="minorHAnsi" w:hAnsiTheme="minorHAnsi" w:cstheme="minorHAnsi"/>
          <w:lang w:val="cs-CZ"/>
        </w:rPr>
        <w:t>Objednatel</w:t>
      </w:r>
      <w:r w:rsidRPr="00083A45">
        <w:rPr>
          <w:rFonts w:asciiTheme="minorHAnsi" w:hAnsiTheme="minorHAnsi" w:cstheme="minorHAnsi"/>
          <w:lang w:val="cs-CZ"/>
        </w:rPr>
        <w:tab/>
        <w:t>Zhotovitel</w:t>
      </w:r>
    </w:p>
    <w:p w14:paraId="4BECA17A" w14:textId="1F1D91D9" w:rsidR="00822A2F" w:rsidRPr="00083A45" w:rsidRDefault="00031EB5" w:rsidP="00040400">
      <w:pPr>
        <w:tabs>
          <w:tab w:val="left" w:pos="5387"/>
        </w:tabs>
        <w:jc w:val="both"/>
        <w:rPr>
          <w:rFonts w:asciiTheme="minorHAnsi" w:hAnsiTheme="minorHAnsi" w:cstheme="minorHAnsi"/>
          <w:lang w:val="cs-CZ"/>
        </w:rPr>
      </w:pPr>
      <w:r>
        <w:rPr>
          <w:rFonts w:asciiTheme="minorHAnsi" w:hAnsiTheme="minorHAnsi" w:cstheme="minorHAnsi"/>
          <w:lang w:val="cs-CZ"/>
        </w:rPr>
        <w:t>V Předklášteří</w:t>
      </w:r>
      <w:r w:rsidR="00E25691" w:rsidRPr="00083A45">
        <w:rPr>
          <w:rFonts w:asciiTheme="minorHAnsi" w:hAnsiTheme="minorHAnsi" w:cstheme="minorHAnsi"/>
          <w:lang w:val="cs-CZ"/>
        </w:rPr>
        <w:t>, dne………………….</w:t>
      </w:r>
    </w:p>
    <w:p w14:paraId="018ECB29" w14:textId="77777777" w:rsidR="00822A2F" w:rsidRPr="00083A45" w:rsidRDefault="00822A2F" w:rsidP="00040400">
      <w:pPr>
        <w:tabs>
          <w:tab w:val="left" w:pos="5387"/>
        </w:tabs>
        <w:jc w:val="both"/>
        <w:rPr>
          <w:rFonts w:asciiTheme="minorHAnsi" w:hAnsiTheme="minorHAnsi" w:cstheme="minorHAnsi"/>
          <w:lang w:val="cs-CZ"/>
        </w:rPr>
      </w:pPr>
    </w:p>
    <w:p w14:paraId="54AFC3D3" w14:textId="77777777" w:rsidR="00822A2F" w:rsidRPr="00083A45" w:rsidRDefault="00822A2F" w:rsidP="00040400">
      <w:pPr>
        <w:tabs>
          <w:tab w:val="left" w:pos="5387"/>
        </w:tabs>
        <w:jc w:val="both"/>
        <w:rPr>
          <w:rFonts w:asciiTheme="minorHAnsi" w:hAnsiTheme="minorHAnsi" w:cstheme="minorHAnsi"/>
          <w:lang w:val="cs-CZ"/>
        </w:rPr>
      </w:pPr>
    </w:p>
    <w:p w14:paraId="05D88ED4" w14:textId="5E1487EF" w:rsidR="00E25691" w:rsidRPr="00083A45" w:rsidRDefault="00E25691" w:rsidP="00040400">
      <w:pPr>
        <w:tabs>
          <w:tab w:val="left" w:pos="5387"/>
        </w:tabs>
        <w:jc w:val="both"/>
        <w:rPr>
          <w:rFonts w:asciiTheme="minorHAnsi" w:hAnsiTheme="minorHAnsi" w:cstheme="minorHAnsi"/>
          <w:lang w:val="cs-CZ"/>
        </w:rPr>
      </w:pPr>
      <w:r w:rsidRPr="00083A45">
        <w:rPr>
          <w:rFonts w:asciiTheme="minorHAnsi" w:hAnsiTheme="minorHAnsi" w:cstheme="minorHAnsi"/>
          <w:lang w:val="cs-CZ"/>
        </w:rPr>
        <w:tab/>
        <w:t>V</w:t>
      </w:r>
      <w:bookmarkStart w:id="21" w:name="Text4"/>
      <w:r w:rsidR="00D31119" w:rsidRPr="00083A45">
        <w:rPr>
          <w:rFonts w:asciiTheme="minorHAnsi" w:hAnsiTheme="minorHAnsi" w:cstheme="minorHAnsi"/>
          <w:highlight w:val="yellow"/>
          <w:lang w:val="cs-CZ"/>
        </w:rPr>
        <w:fldChar w:fldCharType="begin">
          <w:ffData>
            <w:name w:val="Text4"/>
            <w:enabled/>
            <w:calcOnExit w:val="0"/>
            <w:textInput/>
          </w:ffData>
        </w:fldChar>
      </w:r>
      <w:r w:rsidRPr="00083A45">
        <w:rPr>
          <w:rFonts w:asciiTheme="minorHAnsi" w:hAnsiTheme="minorHAnsi" w:cstheme="minorHAnsi"/>
          <w:highlight w:val="yellow"/>
          <w:lang w:val="cs-CZ"/>
        </w:rPr>
        <w:instrText xml:space="preserve"> FORMTEXT </w:instrText>
      </w:r>
      <w:r w:rsidR="00D31119" w:rsidRPr="00083A45">
        <w:rPr>
          <w:rFonts w:asciiTheme="minorHAnsi" w:hAnsiTheme="minorHAnsi" w:cstheme="minorHAnsi"/>
          <w:highlight w:val="yellow"/>
          <w:lang w:val="cs-CZ"/>
        </w:rPr>
      </w:r>
      <w:r w:rsidR="00D31119" w:rsidRPr="00083A45">
        <w:rPr>
          <w:rFonts w:asciiTheme="minorHAnsi" w:hAnsiTheme="minorHAnsi" w:cstheme="minorHAnsi"/>
          <w:highlight w:val="yellow"/>
          <w:lang w:val="cs-CZ"/>
        </w:rPr>
        <w:fldChar w:fldCharType="separate"/>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00D31119" w:rsidRPr="00083A45">
        <w:rPr>
          <w:rFonts w:asciiTheme="minorHAnsi" w:hAnsiTheme="minorHAnsi" w:cstheme="minorHAnsi"/>
          <w:highlight w:val="yellow"/>
          <w:lang w:val="cs-CZ"/>
        </w:rPr>
        <w:fldChar w:fldCharType="end"/>
      </w:r>
      <w:bookmarkEnd w:id="21"/>
      <w:r w:rsidRPr="00083A45">
        <w:rPr>
          <w:rFonts w:asciiTheme="minorHAnsi" w:hAnsiTheme="minorHAnsi" w:cstheme="minorHAnsi"/>
          <w:lang w:val="cs-CZ"/>
        </w:rPr>
        <w:t>dne</w:t>
      </w:r>
      <w:r w:rsidR="00D31119" w:rsidRPr="00083A45">
        <w:rPr>
          <w:rFonts w:asciiTheme="minorHAnsi" w:hAnsiTheme="minorHAnsi" w:cstheme="minorHAnsi"/>
          <w:highlight w:val="yellow"/>
          <w:lang w:val="cs-CZ"/>
        </w:rPr>
        <w:fldChar w:fldCharType="begin">
          <w:ffData>
            <w:name w:val="Text5"/>
            <w:enabled/>
            <w:calcOnExit w:val="0"/>
            <w:textInput/>
          </w:ffData>
        </w:fldChar>
      </w:r>
      <w:bookmarkStart w:id="22" w:name="Text5"/>
      <w:r w:rsidRPr="00083A45">
        <w:rPr>
          <w:rFonts w:asciiTheme="minorHAnsi" w:hAnsiTheme="minorHAnsi" w:cstheme="minorHAnsi"/>
          <w:highlight w:val="yellow"/>
          <w:lang w:val="cs-CZ"/>
        </w:rPr>
        <w:instrText xml:space="preserve"> FORMTEXT </w:instrText>
      </w:r>
      <w:r w:rsidR="00D31119" w:rsidRPr="00083A45">
        <w:rPr>
          <w:rFonts w:asciiTheme="minorHAnsi" w:hAnsiTheme="minorHAnsi" w:cstheme="minorHAnsi"/>
          <w:highlight w:val="yellow"/>
          <w:lang w:val="cs-CZ"/>
        </w:rPr>
      </w:r>
      <w:r w:rsidR="00D31119" w:rsidRPr="00083A45">
        <w:rPr>
          <w:rFonts w:asciiTheme="minorHAnsi" w:hAnsiTheme="minorHAnsi" w:cstheme="minorHAnsi"/>
          <w:highlight w:val="yellow"/>
          <w:lang w:val="cs-CZ"/>
        </w:rPr>
        <w:fldChar w:fldCharType="separate"/>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00D31119" w:rsidRPr="00083A45">
        <w:rPr>
          <w:rFonts w:asciiTheme="minorHAnsi" w:hAnsiTheme="minorHAnsi" w:cstheme="minorHAnsi"/>
          <w:highlight w:val="yellow"/>
          <w:lang w:val="cs-CZ"/>
        </w:rPr>
        <w:fldChar w:fldCharType="end"/>
      </w:r>
      <w:bookmarkEnd w:id="22"/>
    </w:p>
    <w:p w14:paraId="5FEC202C" w14:textId="77777777" w:rsidR="00E25691" w:rsidRPr="00083A45" w:rsidRDefault="00E25691" w:rsidP="00E25691">
      <w:pPr>
        <w:tabs>
          <w:tab w:val="left" w:pos="5387"/>
        </w:tabs>
        <w:spacing w:after="0"/>
        <w:jc w:val="both"/>
        <w:rPr>
          <w:rFonts w:asciiTheme="minorHAnsi" w:hAnsiTheme="minorHAnsi" w:cstheme="minorHAnsi"/>
          <w:lang w:val="cs-CZ"/>
        </w:rPr>
      </w:pPr>
      <w:r w:rsidRPr="00083A45">
        <w:rPr>
          <w:rFonts w:asciiTheme="minorHAnsi" w:hAnsiTheme="minorHAnsi" w:cstheme="minorHAnsi"/>
          <w:lang w:val="cs-CZ"/>
        </w:rPr>
        <w:t>………………………………………………………………</w:t>
      </w:r>
      <w:r w:rsidRPr="00083A45">
        <w:rPr>
          <w:rFonts w:asciiTheme="minorHAnsi" w:hAnsiTheme="minorHAnsi" w:cstheme="minorHAnsi"/>
          <w:lang w:val="cs-CZ"/>
        </w:rPr>
        <w:tab/>
        <w:t>…………………………………………………….</w:t>
      </w:r>
    </w:p>
    <w:p w14:paraId="009B2AEE" w14:textId="77E32584" w:rsidR="00E25691" w:rsidRPr="00083A45" w:rsidRDefault="009A0446" w:rsidP="00E25691">
      <w:pPr>
        <w:tabs>
          <w:tab w:val="left" w:pos="5387"/>
        </w:tabs>
        <w:spacing w:after="0" w:line="240" w:lineRule="auto"/>
        <w:jc w:val="both"/>
        <w:rPr>
          <w:rFonts w:asciiTheme="minorHAnsi" w:hAnsiTheme="minorHAnsi" w:cstheme="minorHAnsi"/>
          <w:b/>
          <w:bCs/>
          <w:iCs/>
          <w:lang w:val="cs-CZ"/>
        </w:rPr>
      </w:pPr>
      <w:r>
        <w:rPr>
          <w:rFonts w:asciiTheme="minorHAnsi" w:hAnsiTheme="minorHAnsi" w:cstheme="minorHAnsi"/>
          <w:b/>
          <w:bCs/>
          <w:iCs/>
          <w:lang w:val="cs-CZ"/>
        </w:rPr>
        <w:t>Svazek vodovodů a kanalizací</w:t>
      </w:r>
      <w:r w:rsidR="00E25691" w:rsidRPr="00083A45">
        <w:rPr>
          <w:rFonts w:asciiTheme="minorHAnsi" w:hAnsiTheme="minorHAnsi" w:cstheme="minorHAnsi"/>
          <w:b/>
          <w:bCs/>
          <w:iCs/>
          <w:lang w:val="cs-CZ"/>
        </w:rPr>
        <w:tab/>
      </w:r>
      <w:r w:rsidR="00D31119" w:rsidRPr="00083A45">
        <w:rPr>
          <w:rFonts w:asciiTheme="minorHAnsi" w:hAnsiTheme="minorHAnsi" w:cstheme="minorHAnsi"/>
          <w:highlight w:val="yellow"/>
          <w:lang w:val="cs-CZ"/>
        </w:rPr>
        <w:fldChar w:fldCharType="begin">
          <w:ffData>
            <w:name w:val="Text6"/>
            <w:enabled/>
            <w:calcOnExit w:val="0"/>
            <w:textInput/>
          </w:ffData>
        </w:fldChar>
      </w:r>
      <w:bookmarkStart w:id="23" w:name="Text6"/>
      <w:r w:rsidR="00E25691" w:rsidRPr="00083A45">
        <w:rPr>
          <w:rFonts w:asciiTheme="minorHAnsi" w:hAnsiTheme="minorHAnsi" w:cstheme="minorHAnsi"/>
          <w:highlight w:val="yellow"/>
          <w:lang w:val="cs-CZ"/>
        </w:rPr>
        <w:instrText xml:space="preserve"> FORMTEXT </w:instrText>
      </w:r>
      <w:r w:rsidR="00D31119" w:rsidRPr="00083A45">
        <w:rPr>
          <w:rFonts w:asciiTheme="minorHAnsi" w:hAnsiTheme="minorHAnsi" w:cstheme="minorHAnsi"/>
          <w:highlight w:val="yellow"/>
          <w:lang w:val="cs-CZ"/>
        </w:rPr>
      </w:r>
      <w:r w:rsidR="00D31119" w:rsidRPr="00083A45">
        <w:rPr>
          <w:rFonts w:asciiTheme="minorHAnsi" w:hAnsiTheme="minorHAnsi" w:cstheme="minorHAnsi"/>
          <w:highlight w:val="yellow"/>
          <w:lang w:val="cs-CZ"/>
        </w:rPr>
        <w:fldChar w:fldCharType="separate"/>
      </w:r>
      <w:r w:rsidR="00E25691" w:rsidRPr="00083A45">
        <w:rPr>
          <w:rFonts w:asciiTheme="minorHAnsi" w:hAnsiTheme="minorHAnsi" w:cstheme="minorHAnsi"/>
          <w:noProof/>
          <w:highlight w:val="yellow"/>
          <w:lang w:val="cs-CZ"/>
        </w:rPr>
        <w:t> </w:t>
      </w:r>
      <w:r w:rsidR="00E25691" w:rsidRPr="00083A45">
        <w:rPr>
          <w:rFonts w:asciiTheme="minorHAnsi" w:hAnsiTheme="minorHAnsi" w:cstheme="minorHAnsi"/>
          <w:noProof/>
          <w:highlight w:val="yellow"/>
          <w:lang w:val="cs-CZ"/>
        </w:rPr>
        <w:t> </w:t>
      </w:r>
      <w:r w:rsidR="00E25691" w:rsidRPr="00083A45">
        <w:rPr>
          <w:rFonts w:asciiTheme="minorHAnsi" w:hAnsiTheme="minorHAnsi" w:cstheme="minorHAnsi"/>
          <w:noProof/>
          <w:highlight w:val="yellow"/>
          <w:lang w:val="cs-CZ"/>
        </w:rPr>
        <w:t> </w:t>
      </w:r>
      <w:r w:rsidR="00E25691" w:rsidRPr="00083A45">
        <w:rPr>
          <w:rFonts w:asciiTheme="minorHAnsi" w:hAnsiTheme="minorHAnsi" w:cstheme="minorHAnsi"/>
          <w:noProof/>
          <w:highlight w:val="yellow"/>
          <w:lang w:val="cs-CZ"/>
        </w:rPr>
        <w:t> </w:t>
      </w:r>
      <w:r w:rsidR="00E25691" w:rsidRPr="00083A45">
        <w:rPr>
          <w:rFonts w:asciiTheme="minorHAnsi" w:hAnsiTheme="minorHAnsi" w:cstheme="minorHAnsi"/>
          <w:noProof/>
          <w:highlight w:val="yellow"/>
          <w:lang w:val="cs-CZ"/>
        </w:rPr>
        <w:t> </w:t>
      </w:r>
      <w:r w:rsidR="00D31119" w:rsidRPr="00083A45">
        <w:rPr>
          <w:rFonts w:asciiTheme="minorHAnsi" w:hAnsiTheme="minorHAnsi" w:cstheme="minorHAnsi"/>
          <w:highlight w:val="yellow"/>
          <w:lang w:val="cs-CZ"/>
        </w:rPr>
        <w:fldChar w:fldCharType="end"/>
      </w:r>
      <w:bookmarkEnd w:id="23"/>
    </w:p>
    <w:p w14:paraId="5BCA9200" w14:textId="77777777" w:rsidR="00E25691" w:rsidRPr="00083A45" w:rsidRDefault="00E25691" w:rsidP="00E25691">
      <w:pPr>
        <w:tabs>
          <w:tab w:val="left" w:pos="5387"/>
        </w:tabs>
        <w:spacing w:after="0" w:line="240" w:lineRule="auto"/>
        <w:jc w:val="both"/>
        <w:rPr>
          <w:rFonts w:asciiTheme="minorHAnsi" w:hAnsiTheme="minorHAnsi" w:cstheme="minorHAnsi"/>
          <w:lang w:val="cs-CZ"/>
        </w:rPr>
      </w:pPr>
      <w:r w:rsidRPr="00083A45">
        <w:rPr>
          <w:rFonts w:asciiTheme="minorHAnsi" w:hAnsiTheme="minorHAnsi" w:cstheme="minorHAnsi"/>
          <w:b/>
          <w:bCs/>
          <w:iCs/>
          <w:lang w:val="cs-CZ"/>
        </w:rPr>
        <w:tab/>
      </w:r>
      <w:r w:rsidR="00D31119" w:rsidRPr="00083A45">
        <w:rPr>
          <w:rFonts w:asciiTheme="minorHAnsi" w:hAnsiTheme="minorHAnsi" w:cstheme="minorHAnsi"/>
          <w:highlight w:val="yellow"/>
          <w:lang w:val="cs-CZ"/>
        </w:rPr>
        <w:fldChar w:fldCharType="begin">
          <w:ffData>
            <w:name w:val="Text7"/>
            <w:enabled/>
            <w:calcOnExit w:val="0"/>
            <w:textInput/>
          </w:ffData>
        </w:fldChar>
      </w:r>
      <w:bookmarkStart w:id="24" w:name="Text7"/>
      <w:r w:rsidRPr="00083A45">
        <w:rPr>
          <w:rFonts w:asciiTheme="minorHAnsi" w:hAnsiTheme="minorHAnsi" w:cstheme="minorHAnsi"/>
          <w:highlight w:val="yellow"/>
          <w:lang w:val="cs-CZ"/>
        </w:rPr>
        <w:instrText xml:space="preserve"> FORMTEXT </w:instrText>
      </w:r>
      <w:r w:rsidR="00D31119" w:rsidRPr="00083A45">
        <w:rPr>
          <w:rFonts w:asciiTheme="minorHAnsi" w:hAnsiTheme="minorHAnsi" w:cstheme="minorHAnsi"/>
          <w:highlight w:val="yellow"/>
          <w:lang w:val="cs-CZ"/>
        </w:rPr>
      </w:r>
      <w:r w:rsidR="00D31119" w:rsidRPr="00083A45">
        <w:rPr>
          <w:rFonts w:asciiTheme="minorHAnsi" w:hAnsiTheme="minorHAnsi" w:cstheme="minorHAnsi"/>
          <w:highlight w:val="yellow"/>
          <w:lang w:val="cs-CZ"/>
        </w:rPr>
        <w:fldChar w:fldCharType="separate"/>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Pr="00083A45">
        <w:rPr>
          <w:rFonts w:asciiTheme="minorHAnsi" w:hAnsiTheme="minorHAnsi" w:cstheme="minorHAnsi"/>
          <w:noProof/>
          <w:highlight w:val="yellow"/>
          <w:lang w:val="cs-CZ"/>
        </w:rPr>
        <w:t> </w:t>
      </w:r>
      <w:r w:rsidR="00D31119" w:rsidRPr="00083A45">
        <w:rPr>
          <w:rFonts w:asciiTheme="minorHAnsi" w:hAnsiTheme="minorHAnsi" w:cstheme="minorHAnsi"/>
          <w:highlight w:val="yellow"/>
          <w:lang w:val="cs-CZ"/>
        </w:rPr>
        <w:fldChar w:fldCharType="end"/>
      </w:r>
      <w:bookmarkEnd w:id="24"/>
    </w:p>
    <w:p w14:paraId="64E76C1C" w14:textId="6F3A6148" w:rsidR="00342CC1" w:rsidRPr="00083A45" w:rsidRDefault="009A0446" w:rsidP="00ED1E62">
      <w:pPr>
        <w:tabs>
          <w:tab w:val="left" w:pos="5387"/>
        </w:tabs>
        <w:jc w:val="both"/>
        <w:rPr>
          <w:rFonts w:asciiTheme="minorHAnsi" w:hAnsiTheme="minorHAnsi" w:cstheme="minorHAnsi"/>
          <w:lang w:val="cs-CZ"/>
        </w:rPr>
      </w:pPr>
      <w:r>
        <w:rPr>
          <w:rFonts w:asciiTheme="minorHAnsi" w:hAnsiTheme="minorHAnsi" w:cstheme="minorHAnsi"/>
          <w:lang w:val="cs-CZ"/>
        </w:rPr>
        <w:t>Tomáš Kříž</w:t>
      </w:r>
      <w:r w:rsidR="00B96C9F" w:rsidRPr="00083A45">
        <w:rPr>
          <w:rFonts w:asciiTheme="minorHAnsi" w:hAnsiTheme="minorHAnsi" w:cstheme="minorHAnsi"/>
          <w:lang w:val="cs-CZ"/>
        </w:rPr>
        <w:t xml:space="preserve">, </w:t>
      </w:r>
      <w:r>
        <w:rPr>
          <w:rFonts w:asciiTheme="minorHAnsi" w:hAnsiTheme="minorHAnsi" w:cstheme="minorHAnsi"/>
          <w:lang w:val="cs-CZ"/>
        </w:rPr>
        <w:t>předseda svazku</w:t>
      </w:r>
      <w:r w:rsidR="00E25691" w:rsidRPr="00083A45">
        <w:rPr>
          <w:rFonts w:asciiTheme="minorHAnsi" w:hAnsiTheme="minorHAnsi" w:cstheme="minorHAnsi"/>
          <w:lang w:val="cs-CZ"/>
        </w:rPr>
        <w:tab/>
      </w:r>
    </w:p>
    <w:sectPr w:rsidR="00342CC1" w:rsidRPr="00083A45" w:rsidSect="00D30487">
      <w:footerReference w:type="default" r:id="rId8"/>
      <w:headerReference w:type="first" r:id="rId9"/>
      <w:footerReference w:type="first" r:id="rId10"/>
      <w:pgSz w:w="11906" w:h="16838"/>
      <w:pgMar w:top="1418"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57537B" w14:textId="77777777" w:rsidR="00FC1982" w:rsidRPr="00AF3C37" w:rsidRDefault="00FC1982" w:rsidP="00B80DA7">
      <w:pPr>
        <w:spacing w:after="0" w:line="240" w:lineRule="auto"/>
      </w:pPr>
      <w:r>
        <w:separator/>
      </w:r>
    </w:p>
  </w:endnote>
  <w:endnote w:type="continuationSeparator" w:id="0">
    <w:p w14:paraId="2695756B" w14:textId="77777777" w:rsidR="00FC1982" w:rsidRPr="00AF3C37" w:rsidRDefault="00FC1982" w:rsidP="00B8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009395"/>
      <w:docPartObj>
        <w:docPartGallery w:val="Page Numbers (Bottom of Page)"/>
        <w:docPartUnique/>
      </w:docPartObj>
    </w:sdtPr>
    <w:sdtContent>
      <w:p w14:paraId="5A5DBFE6" w14:textId="77777777" w:rsidR="00743C65" w:rsidRDefault="00743C65">
        <w:pPr>
          <w:pStyle w:val="Zpat"/>
          <w:jc w:val="center"/>
        </w:pPr>
        <w:r>
          <w:fldChar w:fldCharType="begin"/>
        </w:r>
        <w:r>
          <w:instrText>PAGE   \* MERGEFORMAT</w:instrText>
        </w:r>
        <w:r>
          <w:fldChar w:fldCharType="separate"/>
        </w:r>
        <w:r w:rsidR="00CE0D77" w:rsidRPr="00CE0D77">
          <w:rPr>
            <w:noProof/>
            <w:lang w:val="cs-CZ"/>
          </w:rPr>
          <w:t>8</w:t>
        </w:r>
        <w:r>
          <w:rPr>
            <w:noProof/>
            <w:lang w:val="cs-CZ"/>
          </w:rPr>
          <w:fldChar w:fldCharType="end"/>
        </w:r>
      </w:p>
    </w:sdtContent>
  </w:sdt>
  <w:p w14:paraId="5997D1EA" w14:textId="77777777" w:rsidR="00743C65" w:rsidRDefault="00743C6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1152379"/>
      <w:docPartObj>
        <w:docPartGallery w:val="Page Numbers (Bottom of Page)"/>
        <w:docPartUnique/>
      </w:docPartObj>
    </w:sdtPr>
    <w:sdtContent>
      <w:p w14:paraId="7045E8CC" w14:textId="77777777" w:rsidR="00743C65" w:rsidRDefault="00743C65">
        <w:pPr>
          <w:pStyle w:val="Zpat"/>
          <w:jc w:val="center"/>
        </w:pPr>
        <w:r>
          <w:fldChar w:fldCharType="begin"/>
        </w:r>
        <w:r>
          <w:instrText>PAGE   \* MERGEFORMAT</w:instrText>
        </w:r>
        <w:r>
          <w:fldChar w:fldCharType="separate"/>
        </w:r>
        <w:r w:rsidR="00CE0D77" w:rsidRPr="00CE0D77">
          <w:rPr>
            <w:noProof/>
            <w:lang w:val="cs-CZ"/>
          </w:rPr>
          <w:t>1</w:t>
        </w:r>
        <w:r>
          <w:rPr>
            <w:noProof/>
            <w:lang w:val="cs-CZ"/>
          </w:rPr>
          <w:fldChar w:fldCharType="end"/>
        </w:r>
      </w:p>
    </w:sdtContent>
  </w:sdt>
  <w:p w14:paraId="4500CB07" w14:textId="77777777" w:rsidR="00743C65" w:rsidRDefault="00743C6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82BB70" w14:textId="77777777" w:rsidR="00FC1982" w:rsidRPr="00AF3C37" w:rsidRDefault="00FC1982" w:rsidP="00B80DA7">
      <w:pPr>
        <w:spacing w:after="0" w:line="240" w:lineRule="auto"/>
      </w:pPr>
      <w:r>
        <w:separator/>
      </w:r>
    </w:p>
  </w:footnote>
  <w:footnote w:type="continuationSeparator" w:id="0">
    <w:p w14:paraId="76349EC1" w14:textId="77777777" w:rsidR="00FC1982" w:rsidRPr="00AF3C37" w:rsidRDefault="00FC1982" w:rsidP="00B80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EAFB1" w14:textId="0251406F" w:rsidR="00743C65" w:rsidRPr="009475FF" w:rsidRDefault="00944799" w:rsidP="002C23C8">
    <w:pPr>
      <w:rPr>
        <w:bCs/>
        <w:lang w:val="cs-CZ"/>
      </w:rPr>
    </w:pPr>
    <w:r>
      <w:rPr>
        <w:bCs/>
        <w:lang w:val="cs-CZ"/>
      </w:rPr>
      <w:t xml:space="preserve">Výzva a </w:t>
    </w:r>
    <w:r w:rsidR="00283137">
      <w:rPr>
        <w:bCs/>
        <w:lang w:val="cs-CZ"/>
      </w:rPr>
      <w:t>Z</w:t>
    </w:r>
    <w:r w:rsidR="00743C65" w:rsidRPr="00E03573">
      <w:rPr>
        <w:bCs/>
        <w:lang w:val="cs-CZ"/>
      </w:rPr>
      <w:t>adávací dokumentace</w:t>
    </w:r>
    <w:r w:rsidR="00743C65">
      <w:rPr>
        <w:bCs/>
        <w:lang w:val="cs-CZ"/>
      </w:rPr>
      <w:t xml:space="preserve"> – ČÁST 2</w:t>
    </w:r>
    <w:r w:rsidR="00743C65" w:rsidRPr="00E03573">
      <w:rPr>
        <w:bCs/>
        <w:lang w:val="cs-CZ"/>
      </w:rPr>
      <w:t xml:space="preserve"> – Návrh </w:t>
    </w:r>
    <w:r w:rsidR="00743C65">
      <w:rPr>
        <w:bCs/>
        <w:lang w:val="cs-CZ"/>
      </w:rPr>
      <w:t>smlouvy o dílo</w:t>
    </w:r>
    <w:r w:rsidR="00743C65" w:rsidRPr="00E03573">
      <w:rPr>
        <w:bCs/>
        <w:lang w:val="cs-CZ"/>
      </w:rPr>
      <w:t xml:space="preserve"> </w:t>
    </w:r>
  </w:p>
  <w:p w14:paraId="6656DB63" w14:textId="77777777" w:rsidR="00743C65" w:rsidRDefault="00743C6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81823ED"/>
    <w:multiLevelType w:val="multilevel"/>
    <w:tmpl w:val="B176A21C"/>
    <w:lvl w:ilvl="0">
      <w:start w:val="1"/>
      <w:numFmt w:val="upperRoman"/>
      <w:lvlText w:val="%1."/>
      <w:lvlJc w:val="left"/>
      <w:pPr>
        <w:ind w:left="720" w:firstLine="0"/>
      </w:pPr>
      <w:rPr>
        <w:rFonts w:cs="Times New Roman" w:hint="default"/>
      </w:rPr>
    </w:lvl>
    <w:lvl w:ilvl="1">
      <w:start w:val="11"/>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8"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9" w15:restartNumberingAfterBreak="0">
    <w:nsid w:val="17A674B0"/>
    <w:multiLevelType w:val="multilevel"/>
    <w:tmpl w:val="043CB8D2"/>
    <w:lvl w:ilvl="0">
      <w:start w:val="1"/>
      <w:numFmt w:val="upperRoman"/>
      <w:pStyle w:val="Nadpis1"/>
      <w:lvlText w:val="%1."/>
      <w:lvlJc w:val="left"/>
      <w:pPr>
        <w:ind w:left="3080" w:firstLine="0"/>
      </w:pPr>
      <w:rPr>
        <w:rFonts w:cs="Times New Roman" w:hint="default"/>
      </w:rPr>
    </w:lvl>
    <w:lvl w:ilvl="1">
      <w:start w:val="1"/>
      <w:numFmt w:val="decimal"/>
      <w:pStyle w:val="Nadpis2"/>
      <w:lvlText w:val="%2."/>
      <w:lvlJc w:val="left"/>
      <w:pPr>
        <w:ind w:left="330"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0" w15:restartNumberingAfterBreak="0">
    <w:nsid w:val="1FB111D6"/>
    <w:multiLevelType w:val="multilevel"/>
    <w:tmpl w:val="9A1A580A"/>
    <w:lvl w:ilvl="0">
      <w:start w:val="1"/>
      <w:numFmt w:val="decimal"/>
      <w:pStyle w:val="N1"/>
      <w:lvlText w:val="%1."/>
      <w:lvlJc w:val="left"/>
      <w:pPr>
        <w:tabs>
          <w:tab w:val="num" w:pos="360"/>
        </w:tabs>
        <w:ind w:left="360" w:hanging="360"/>
      </w:pPr>
      <w:rPr>
        <w:rFonts w:ascii="Times New Roman" w:eastAsia="Times New Roman" w:hAnsi="Times New Roman" w:cs="Times New Roman" w:hint="default"/>
        <w:i w:val="0"/>
        <w:iCs w:val="0"/>
        <w:smallCaps w:val="0"/>
        <w:strike w:val="0"/>
        <w:dstrike w:val="0"/>
        <w:snapToGrid w:val="0"/>
        <w:vanish w:val="0"/>
        <w:color w:val="000000"/>
        <w:spacing w:val="0"/>
        <w:kern w:val="0"/>
        <w:position w:val="0"/>
        <w:sz w:val="22"/>
        <w:szCs w:val="22"/>
        <w:u w:val="none"/>
        <w:vertAlign w:val="baseline"/>
      </w:rPr>
    </w:lvl>
    <w:lvl w:ilvl="1">
      <w:start w:val="1"/>
      <w:numFmt w:val="decimal"/>
      <w:pStyle w:val="Odstavec"/>
      <w:lvlText w:val="%1.%2."/>
      <w:lvlJc w:val="left"/>
      <w:pPr>
        <w:tabs>
          <w:tab w:val="num" w:pos="1076"/>
        </w:tabs>
        <w:ind w:left="1078" w:hanging="794"/>
      </w:pPr>
      <w:rPr>
        <w:rFonts w:ascii="Times New Roman" w:hAnsi="Times New Roman" w:cs="Times New Roman" w:hint="default"/>
        <w:b w:val="0"/>
        <w:i w:val="0"/>
        <w:iCs w:val="0"/>
        <w:smallCaps w:val="0"/>
        <w:strike w:val="0"/>
        <w:dstrike w:val="0"/>
        <w:snapToGrid w:val="0"/>
        <w:vanish w:val="0"/>
        <w:color w:val="auto"/>
        <w:spacing w:val="0"/>
        <w:kern w:val="0"/>
        <w:position w:val="0"/>
        <w:sz w:val="22"/>
        <w:szCs w:val="22"/>
        <w:u w:val="none"/>
        <w:vertAlign w:val="baseline"/>
      </w:rPr>
    </w:lvl>
    <w:lvl w:ilvl="2">
      <w:start w:val="1"/>
      <w:numFmt w:val="decimal"/>
      <w:lvlText w:val="%1.%2.%3."/>
      <w:lvlJc w:val="left"/>
      <w:pPr>
        <w:tabs>
          <w:tab w:val="num" w:pos="1571"/>
        </w:tabs>
        <w:ind w:left="1355"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274C49E8"/>
    <w:multiLevelType w:val="multilevel"/>
    <w:tmpl w:val="40AA21E8"/>
    <w:lvl w:ilvl="0">
      <w:start w:val="1"/>
      <w:numFmt w:val="upperRoman"/>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2" w15:restartNumberingAfterBreak="0">
    <w:nsid w:val="286B4D18"/>
    <w:multiLevelType w:val="multilevel"/>
    <w:tmpl w:val="F6B63FC4"/>
    <w:lvl w:ilvl="0">
      <w:start w:val="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3" w15:restartNumberingAfterBreak="0">
    <w:nsid w:val="2E9E273E"/>
    <w:multiLevelType w:val="multilevel"/>
    <w:tmpl w:val="444EEB10"/>
    <w:lvl w:ilvl="0">
      <w:start w:val="1"/>
      <w:numFmt w:val="upperRoman"/>
      <w:lvlText w:val="%1."/>
      <w:lvlJc w:val="left"/>
      <w:pPr>
        <w:ind w:left="720"/>
      </w:pPr>
      <w:rPr>
        <w:rFonts w:cs="Times New Roman" w:hint="default"/>
      </w:rPr>
    </w:lvl>
    <w:lvl w:ilvl="1">
      <w:start w:val="1"/>
      <w:numFmt w:val="lowerLetter"/>
      <w:lvlText w:val="%2)"/>
      <w:lvlJc w:val="left"/>
      <w:pPr>
        <w:ind w:left="2835"/>
      </w:pPr>
      <w:rPr>
        <w:rFonts w:hint="default"/>
        <w:b w:val="0"/>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4" w15:restartNumberingAfterBreak="0">
    <w:nsid w:val="2F9A751D"/>
    <w:multiLevelType w:val="multilevel"/>
    <w:tmpl w:val="BBA8AB7A"/>
    <w:lvl w:ilvl="0">
      <w:start w:val="1"/>
      <w:numFmt w:val="lowerLetter"/>
      <w:lvlText w:val="%1)"/>
      <w:lvlJc w:val="left"/>
      <w:pPr>
        <w:tabs>
          <w:tab w:val="num" w:pos="1414"/>
        </w:tabs>
        <w:ind w:left="1414" w:hanging="705"/>
      </w:pPr>
      <w:rPr>
        <w:rFonts w:cs="Times New Roman"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5" w15:restartNumberingAfterBreak="0">
    <w:nsid w:val="437476EF"/>
    <w:multiLevelType w:val="hybridMultilevel"/>
    <w:tmpl w:val="246236B6"/>
    <w:lvl w:ilvl="0" w:tplc="0F5A5A5C">
      <w:start w:val="1"/>
      <w:numFmt w:val="decimal"/>
      <w:pStyle w:val="Zkladntextslovan"/>
      <w:lvlText w:val="%1."/>
      <w:lvlJc w:val="left"/>
      <w:pPr>
        <w:tabs>
          <w:tab w:val="num" w:pos="454"/>
        </w:tabs>
        <w:ind w:left="454" w:hanging="454"/>
      </w:pPr>
      <w:rPr>
        <w:rFonts w:cs="Times New Roman" w:hint="default"/>
      </w:rPr>
    </w:lvl>
    <w:lvl w:ilvl="1" w:tplc="79E025E4">
      <w:start w:val="1"/>
      <w:numFmt w:val="bullet"/>
      <w:lvlText w:val=""/>
      <w:lvlJc w:val="left"/>
      <w:pPr>
        <w:tabs>
          <w:tab w:val="num" w:pos="1440"/>
        </w:tabs>
        <w:ind w:left="1437" w:hanging="357"/>
      </w:pPr>
      <w:rPr>
        <w:rFonts w:ascii="Symbol" w:hAnsi="Symbol" w:hint="default"/>
      </w:rPr>
    </w:lvl>
    <w:lvl w:ilvl="2" w:tplc="0405001B">
      <w:start w:val="1"/>
      <w:numFmt w:val="lowerRoman"/>
      <w:lvlText w:val="%3."/>
      <w:lvlJc w:val="right"/>
      <w:pPr>
        <w:tabs>
          <w:tab w:val="num" w:pos="2160"/>
        </w:tabs>
        <w:ind w:left="2160" w:hanging="180"/>
      </w:pPr>
      <w:rPr>
        <w:rFonts w:cs="Times New Roman"/>
      </w:rPr>
    </w:lvl>
    <w:lvl w:ilvl="3" w:tplc="6C42AA12">
      <w:start w:val="1"/>
      <w:numFmt w:val="lowerLetter"/>
      <w:lvlText w:val="%4)"/>
      <w:lvlJc w:val="left"/>
      <w:pPr>
        <w:tabs>
          <w:tab w:val="num" w:pos="2880"/>
        </w:tabs>
        <w:ind w:left="2880" w:hanging="360"/>
      </w:pPr>
      <w:rPr>
        <w:rFonts w:cs="Times New Roman" w:hint="default"/>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6" w15:restartNumberingAfterBreak="0">
    <w:nsid w:val="4DC714A4"/>
    <w:multiLevelType w:val="hybridMultilevel"/>
    <w:tmpl w:val="3D400A72"/>
    <w:lvl w:ilvl="0" w:tplc="04050001">
      <w:start w:val="1"/>
      <w:numFmt w:val="bullet"/>
      <w:lvlText w:val=""/>
      <w:lvlJc w:val="left"/>
      <w:pPr>
        <w:ind w:left="1514" w:hanging="360"/>
      </w:pPr>
      <w:rPr>
        <w:rFonts w:ascii="Symbol" w:hAnsi="Symbol" w:hint="default"/>
      </w:rPr>
    </w:lvl>
    <w:lvl w:ilvl="1" w:tplc="04050003" w:tentative="1">
      <w:start w:val="1"/>
      <w:numFmt w:val="bullet"/>
      <w:lvlText w:val="o"/>
      <w:lvlJc w:val="left"/>
      <w:pPr>
        <w:ind w:left="2234" w:hanging="360"/>
      </w:pPr>
      <w:rPr>
        <w:rFonts w:ascii="Courier New" w:hAnsi="Courier New" w:hint="default"/>
      </w:rPr>
    </w:lvl>
    <w:lvl w:ilvl="2" w:tplc="04050005" w:tentative="1">
      <w:start w:val="1"/>
      <w:numFmt w:val="bullet"/>
      <w:lvlText w:val=""/>
      <w:lvlJc w:val="left"/>
      <w:pPr>
        <w:ind w:left="2954" w:hanging="360"/>
      </w:pPr>
      <w:rPr>
        <w:rFonts w:ascii="Wingdings" w:hAnsi="Wingdings" w:hint="default"/>
      </w:rPr>
    </w:lvl>
    <w:lvl w:ilvl="3" w:tplc="04050001" w:tentative="1">
      <w:start w:val="1"/>
      <w:numFmt w:val="bullet"/>
      <w:lvlText w:val=""/>
      <w:lvlJc w:val="left"/>
      <w:pPr>
        <w:ind w:left="3674" w:hanging="360"/>
      </w:pPr>
      <w:rPr>
        <w:rFonts w:ascii="Symbol" w:hAnsi="Symbol" w:hint="default"/>
      </w:rPr>
    </w:lvl>
    <w:lvl w:ilvl="4" w:tplc="04050003" w:tentative="1">
      <w:start w:val="1"/>
      <w:numFmt w:val="bullet"/>
      <w:lvlText w:val="o"/>
      <w:lvlJc w:val="left"/>
      <w:pPr>
        <w:ind w:left="4394" w:hanging="360"/>
      </w:pPr>
      <w:rPr>
        <w:rFonts w:ascii="Courier New" w:hAnsi="Courier New" w:hint="default"/>
      </w:rPr>
    </w:lvl>
    <w:lvl w:ilvl="5" w:tplc="04050005" w:tentative="1">
      <w:start w:val="1"/>
      <w:numFmt w:val="bullet"/>
      <w:lvlText w:val=""/>
      <w:lvlJc w:val="left"/>
      <w:pPr>
        <w:ind w:left="5114" w:hanging="360"/>
      </w:pPr>
      <w:rPr>
        <w:rFonts w:ascii="Wingdings" w:hAnsi="Wingdings" w:hint="default"/>
      </w:rPr>
    </w:lvl>
    <w:lvl w:ilvl="6" w:tplc="04050001" w:tentative="1">
      <w:start w:val="1"/>
      <w:numFmt w:val="bullet"/>
      <w:lvlText w:val=""/>
      <w:lvlJc w:val="left"/>
      <w:pPr>
        <w:ind w:left="5834" w:hanging="360"/>
      </w:pPr>
      <w:rPr>
        <w:rFonts w:ascii="Symbol" w:hAnsi="Symbol" w:hint="default"/>
      </w:rPr>
    </w:lvl>
    <w:lvl w:ilvl="7" w:tplc="04050003" w:tentative="1">
      <w:start w:val="1"/>
      <w:numFmt w:val="bullet"/>
      <w:lvlText w:val="o"/>
      <w:lvlJc w:val="left"/>
      <w:pPr>
        <w:ind w:left="6554" w:hanging="360"/>
      </w:pPr>
      <w:rPr>
        <w:rFonts w:ascii="Courier New" w:hAnsi="Courier New" w:hint="default"/>
      </w:rPr>
    </w:lvl>
    <w:lvl w:ilvl="8" w:tplc="04050005" w:tentative="1">
      <w:start w:val="1"/>
      <w:numFmt w:val="bullet"/>
      <w:lvlText w:val=""/>
      <w:lvlJc w:val="left"/>
      <w:pPr>
        <w:ind w:left="7274" w:hanging="360"/>
      </w:pPr>
      <w:rPr>
        <w:rFonts w:ascii="Wingdings" w:hAnsi="Wingdings" w:hint="default"/>
      </w:rPr>
    </w:lvl>
  </w:abstractNum>
  <w:abstractNum w:abstractNumId="17" w15:restartNumberingAfterBreak="0">
    <w:nsid w:val="57774498"/>
    <w:multiLevelType w:val="hybridMultilevel"/>
    <w:tmpl w:val="92FC77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9"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0" w15:restartNumberingAfterBreak="0">
    <w:nsid w:val="6E015D14"/>
    <w:multiLevelType w:val="multilevel"/>
    <w:tmpl w:val="BEC2C396"/>
    <w:lvl w:ilvl="0">
      <w:start w:val="1"/>
      <w:numFmt w:val="upperRoman"/>
      <w:lvlText w:val="%1."/>
      <w:lvlJc w:val="left"/>
      <w:pPr>
        <w:ind w:left="720" w:firstLine="0"/>
      </w:pPr>
      <w:rPr>
        <w:rFonts w:cs="Times New Roman" w:hint="default"/>
      </w:rPr>
    </w:lvl>
    <w:lvl w:ilvl="1">
      <w:start w:val="1"/>
      <w:numFmt w:val="decimal"/>
      <w:lvlText w:val="%2."/>
      <w:lvlJc w:val="left"/>
      <w:pPr>
        <w:ind w:left="2835"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1" w15:restartNumberingAfterBreak="0">
    <w:nsid w:val="744D7D67"/>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2" w15:restartNumberingAfterBreak="0">
    <w:nsid w:val="792F50F8"/>
    <w:multiLevelType w:val="hybridMultilevel"/>
    <w:tmpl w:val="DABE2E7C"/>
    <w:lvl w:ilvl="0" w:tplc="0B1A5DF8">
      <w:start w:val="1"/>
      <w:numFmt w:val="bullet"/>
      <w:pStyle w:val="Seznamsodrkami"/>
      <w:lvlText w:val=""/>
      <w:lvlJc w:val="left"/>
      <w:pPr>
        <w:tabs>
          <w:tab w:val="num" w:pos="794"/>
        </w:tabs>
        <w:ind w:left="794" w:hanging="340"/>
      </w:pPr>
      <w:rPr>
        <w:rFonts w:ascii="Symbol" w:hAnsi="Symbol" w:hint="default"/>
      </w:rPr>
    </w:lvl>
    <w:lvl w:ilvl="1" w:tplc="8BF82642">
      <w:start w:val="1"/>
      <w:numFmt w:val="bullet"/>
      <w:pStyle w:val="Seznamsodrkami"/>
      <w:lvlText w:val=""/>
      <w:lvlJc w:val="left"/>
      <w:pPr>
        <w:tabs>
          <w:tab w:val="num" w:pos="1440"/>
        </w:tabs>
        <w:ind w:left="1440" w:hanging="360"/>
      </w:pPr>
      <w:rPr>
        <w:rFonts w:ascii="Symbol" w:hAnsi="Symbol" w:hint="default"/>
      </w:rPr>
    </w:lvl>
    <w:lvl w:ilvl="2" w:tplc="FBAC8352">
      <w:start w:val="1"/>
      <w:numFmt w:val="decimal"/>
      <w:lvlText w:val="%3."/>
      <w:lvlJc w:val="left"/>
      <w:pPr>
        <w:tabs>
          <w:tab w:val="num" w:pos="2340"/>
        </w:tabs>
        <w:ind w:left="2340" w:hanging="360"/>
      </w:pPr>
      <w:rPr>
        <w:rFonts w:cs="Times New Roman" w:hint="default"/>
      </w:rPr>
    </w:lvl>
    <w:lvl w:ilvl="3" w:tplc="44609C8A">
      <w:start w:val="1"/>
      <w:numFmt w:val="decimal"/>
      <w:lvlText w:val="%4."/>
      <w:lvlJc w:val="left"/>
      <w:pPr>
        <w:tabs>
          <w:tab w:val="num" w:pos="2880"/>
        </w:tabs>
        <w:ind w:left="2880" w:hanging="360"/>
      </w:pPr>
      <w:rPr>
        <w:rFonts w:cs="Times New Roman"/>
      </w:rPr>
    </w:lvl>
    <w:lvl w:ilvl="4" w:tplc="09509CD0">
      <w:start w:val="1"/>
      <w:numFmt w:val="decimal"/>
      <w:lvlText w:val="%5."/>
      <w:lvlJc w:val="left"/>
      <w:pPr>
        <w:tabs>
          <w:tab w:val="num" w:pos="3600"/>
        </w:tabs>
        <w:ind w:left="3600" w:hanging="360"/>
      </w:pPr>
      <w:rPr>
        <w:rFonts w:cs="Times New Roman"/>
      </w:rPr>
    </w:lvl>
    <w:lvl w:ilvl="5" w:tplc="85907360">
      <w:start w:val="1"/>
      <w:numFmt w:val="decimal"/>
      <w:lvlText w:val="%6."/>
      <w:lvlJc w:val="left"/>
      <w:pPr>
        <w:tabs>
          <w:tab w:val="num" w:pos="4320"/>
        </w:tabs>
        <w:ind w:left="4320" w:hanging="360"/>
      </w:pPr>
      <w:rPr>
        <w:rFonts w:cs="Times New Roman"/>
      </w:rPr>
    </w:lvl>
    <w:lvl w:ilvl="6" w:tplc="9C1EA652">
      <w:start w:val="1"/>
      <w:numFmt w:val="decimal"/>
      <w:lvlText w:val="%7."/>
      <w:lvlJc w:val="left"/>
      <w:pPr>
        <w:tabs>
          <w:tab w:val="num" w:pos="5040"/>
        </w:tabs>
        <w:ind w:left="5040" w:hanging="360"/>
      </w:pPr>
      <w:rPr>
        <w:rFonts w:cs="Times New Roman"/>
      </w:rPr>
    </w:lvl>
    <w:lvl w:ilvl="7" w:tplc="21A047E8">
      <w:start w:val="1"/>
      <w:numFmt w:val="decimal"/>
      <w:lvlText w:val="%8."/>
      <w:lvlJc w:val="left"/>
      <w:pPr>
        <w:tabs>
          <w:tab w:val="num" w:pos="5760"/>
        </w:tabs>
        <w:ind w:left="5760" w:hanging="360"/>
      </w:pPr>
      <w:rPr>
        <w:rFonts w:cs="Times New Roman"/>
      </w:rPr>
    </w:lvl>
    <w:lvl w:ilvl="8" w:tplc="DC006B5E">
      <w:start w:val="1"/>
      <w:numFmt w:val="decimal"/>
      <w:lvlText w:val="%9."/>
      <w:lvlJc w:val="left"/>
      <w:pPr>
        <w:tabs>
          <w:tab w:val="num" w:pos="6480"/>
        </w:tabs>
        <w:ind w:left="6480" w:hanging="360"/>
      </w:pPr>
      <w:rPr>
        <w:rFonts w:cs="Times New Roman"/>
      </w:rPr>
    </w:lvl>
  </w:abstractNum>
  <w:abstractNum w:abstractNumId="23" w15:restartNumberingAfterBreak="0">
    <w:nsid w:val="7A4D345F"/>
    <w:multiLevelType w:val="hybridMultilevel"/>
    <w:tmpl w:val="B85648C6"/>
    <w:lvl w:ilvl="0" w:tplc="1D20DE84">
      <w:start w:val="1"/>
      <w:numFmt w:val="bullet"/>
      <w:lvlText w:val=""/>
      <w:lvlJc w:val="left"/>
      <w:pPr>
        <w:ind w:left="1287" w:hanging="360"/>
      </w:pPr>
      <w:rPr>
        <w:rFonts w:ascii="Symbol" w:hAnsi="Symbol" w:hint="default"/>
      </w:rPr>
    </w:lvl>
    <w:lvl w:ilvl="1" w:tplc="30EC2BAA">
      <w:start w:val="1"/>
      <w:numFmt w:val="bullet"/>
      <w:lvlText w:val="o"/>
      <w:lvlJc w:val="left"/>
      <w:pPr>
        <w:ind w:left="2007" w:hanging="360"/>
      </w:pPr>
      <w:rPr>
        <w:rFonts w:ascii="Courier New" w:hAnsi="Courier New" w:hint="default"/>
      </w:rPr>
    </w:lvl>
    <w:lvl w:ilvl="2" w:tplc="8BE43586">
      <w:start w:val="1"/>
      <w:numFmt w:val="bullet"/>
      <w:lvlText w:val=""/>
      <w:lvlJc w:val="left"/>
      <w:pPr>
        <w:ind w:left="2727" w:hanging="360"/>
      </w:pPr>
      <w:rPr>
        <w:rFonts w:ascii="Wingdings" w:hAnsi="Wingdings" w:hint="default"/>
      </w:rPr>
    </w:lvl>
    <w:lvl w:ilvl="3" w:tplc="CBFCFEC0">
      <w:start w:val="1"/>
      <w:numFmt w:val="bullet"/>
      <w:lvlText w:val=""/>
      <w:lvlJc w:val="left"/>
      <w:pPr>
        <w:ind w:left="3447" w:hanging="360"/>
      </w:pPr>
      <w:rPr>
        <w:rFonts w:ascii="Symbol" w:hAnsi="Symbol" w:hint="default"/>
      </w:rPr>
    </w:lvl>
    <w:lvl w:ilvl="4" w:tplc="9C7A6184">
      <w:start w:val="1"/>
      <w:numFmt w:val="bullet"/>
      <w:lvlText w:val="o"/>
      <w:lvlJc w:val="left"/>
      <w:pPr>
        <w:ind w:left="4167" w:hanging="360"/>
      </w:pPr>
      <w:rPr>
        <w:rFonts w:ascii="Courier New" w:hAnsi="Courier New" w:hint="default"/>
      </w:rPr>
    </w:lvl>
    <w:lvl w:ilvl="5" w:tplc="8430BB54">
      <w:start w:val="1"/>
      <w:numFmt w:val="bullet"/>
      <w:lvlText w:val=""/>
      <w:lvlJc w:val="left"/>
      <w:pPr>
        <w:ind w:left="4887" w:hanging="360"/>
      </w:pPr>
      <w:rPr>
        <w:rFonts w:ascii="Wingdings" w:hAnsi="Wingdings" w:hint="default"/>
      </w:rPr>
    </w:lvl>
    <w:lvl w:ilvl="6" w:tplc="0B783B48">
      <w:start w:val="1"/>
      <w:numFmt w:val="bullet"/>
      <w:lvlText w:val=""/>
      <w:lvlJc w:val="left"/>
      <w:pPr>
        <w:ind w:left="5607" w:hanging="360"/>
      </w:pPr>
      <w:rPr>
        <w:rFonts w:ascii="Symbol" w:hAnsi="Symbol" w:hint="default"/>
      </w:rPr>
    </w:lvl>
    <w:lvl w:ilvl="7" w:tplc="8A3A4532">
      <w:start w:val="1"/>
      <w:numFmt w:val="bullet"/>
      <w:lvlText w:val="o"/>
      <w:lvlJc w:val="left"/>
      <w:pPr>
        <w:ind w:left="6327" w:hanging="360"/>
      </w:pPr>
      <w:rPr>
        <w:rFonts w:ascii="Courier New" w:hAnsi="Courier New" w:hint="default"/>
      </w:rPr>
    </w:lvl>
    <w:lvl w:ilvl="8" w:tplc="254A018C">
      <w:start w:val="1"/>
      <w:numFmt w:val="bullet"/>
      <w:lvlText w:val=""/>
      <w:lvlJc w:val="left"/>
      <w:pPr>
        <w:ind w:left="7047" w:hanging="360"/>
      </w:pPr>
      <w:rPr>
        <w:rFonts w:ascii="Wingdings" w:hAnsi="Wingdings" w:hint="default"/>
      </w:rPr>
    </w:lvl>
  </w:abstractNum>
  <w:abstractNum w:abstractNumId="24"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426"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1403139865">
    <w:abstractNumId w:val="15"/>
  </w:num>
  <w:num w:numId="2" w16cid:durableId="849491395">
    <w:abstractNumId w:val="22"/>
  </w:num>
  <w:num w:numId="3" w16cid:durableId="461315708">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9706442">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01849">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8617394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38807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0112149">
    <w:abstractNumId w:val="19"/>
  </w:num>
  <w:num w:numId="9" w16cid:durableId="484472001">
    <w:abstractNumId w:val="11"/>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7875045">
    <w:abstractNumId w:val="9"/>
  </w:num>
  <w:num w:numId="11" w16cid:durableId="16929612">
    <w:abstractNumId w:val="9"/>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2455600">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178781">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738831">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1830856">
    <w:abstractNumId w:val="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4259812">
    <w:abstractNumId w:val="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7489334">
    <w:abstractNumId w:val="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22237641">
    <w:abstractNumId w:val="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3682700">
    <w:abstractNumId w:val="9"/>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49968545">
    <w:abstractNumId w:val="9"/>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42169692">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36476284">
    <w:abstractNumId w:val="6"/>
  </w:num>
  <w:num w:numId="23" w16cid:durableId="1310744204">
    <w:abstractNumId w:val="12"/>
  </w:num>
  <w:num w:numId="24" w16cid:durableId="1568109425">
    <w:abstractNumId w:val="7"/>
  </w:num>
  <w:num w:numId="25" w16cid:durableId="1211916375">
    <w:abstractNumId w:val="24"/>
  </w:num>
  <w:num w:numId="26" w16cid:durableId="403988028">
    <w:abstractNumId w:val="9"/>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1373324">
    <w:abstractNumId w:val="20"/>
  </w:num>
  <w:num w:numId="28" w16cid:durableId="483010815">
    <w:abstractNumId w:val="21"/>
  </w:num>
  <w:num w:numId="29" w16cid:durableId="1835682938">
    <w:abstractNumId w:val="17"/>
  </w:num>
  <w:num w:numId="30" w16cid:durableId="752317298">
    <w:abstractNumId w:val="23"/>
  </w:num>
  <w:num w:numId="31" w16cid:durableId="1491828041">
    <w:abstractNumId w:val="18"/>
  </w:num>
  <w:num w:numId="32" w16cid:durableId="2090930140">
    <w:abstractNumId w:val="13"/>
  </w:num>
  <w:num w:numId="33" w16cid:durableId="756364528">
    <w:abstractNumId w:val="14"/>
  </w:num>
  <w:num w:numId="34" w16cid:durableId="2109424073">
    <w:abstractNumId w:val="9"/>
    <w:lvlOverride w:ilvl="0">
      <w:startOverride w:val="1"/>
    </w:lvlOverride>
    <w:lvlOverride w:ilvl="1">
      <w:startOverride w:val="1"/>
    </w:lvlOverride>
    <w:lvlOverride w:ilvl="2">
      <w:startOverride w:val="26"/>
    </w:lvlOverride>
  </w:num>
  <w:num w:numId="35" w16cid:durableId="3533826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35367542">
    <w:abstractNumId w:val="10"/>
  </w:num>
  <w:num w:numId="37" w16cid:durableId="174964682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98000983">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85304938">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ocumentProtection w:edit="forms" w:enforcement="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F53"/>
    <w:rsid w:val="00000E4E"/>
    <w:rsid w:val="0000262B"/>
    <w:rsid w:val="0000280E"/>
    <w:rsid w:val="00004691"/>
    <w:rsid w:val="000101C8"/>
    <w:rsid w:val="00011E36"/>
    <w:rsid w:val="000130C8"/>
    <w:rsid w:val="00013401"/>
    <w:rsid w:val="0001407E"/>
    <w:rsid w:val="000144C4"/>
    <w:rsid w:val="000159FE"/>
    <w:rsid w:val="00017919"/>
    <w:rsid w:val="00017DD7"/>
    <w:rsid w:val="0002054E"/>
    <w:rsid w:val="0002101A"/>
    <w:rsid w:val="00021991"/>
    <w:rsid w:val="00022A39"/>
    <w:rsid w:val="00022B20"/>
    <w:rsid w:val="00023254"/>
    <w:rsid w:val="000233C9"/>
    <w:rsid w:val="00023FEA"/>
    <w:rsid w:val="0002445D"/>
    <w:rsid w:val="000245B0"/>
    <w:rsid w:val="000246A5"/>
    <w:rsid w:val="000246C3"/>
    <w:rsid w:val="00024E34"/>
    <w:rsid w:val="000258FE"/>
    <w:rsid w:val="00025E13"/>
    <w:rsid w:val="000261B1"/>
    <w:rsid w:val="000268BE"/>
    <w:rsid w:val="0002767D"/>
    <w:rsid w:val="00030058"/>
    <w:rsid w:val="0003119B"/>
    <w:rsid w:val="0003119C"/>
    <w:rsid w:val="00031CBD"/>
    <w:rsid w:val="00031EB5"/>
    <w:rsid w:val="00032880"/>
    <w:rsid w:val="00032CBA"/>
    <w:rsid w:val="00033735"/>
    <w:rsid w:val="00033F26"/>
    <w:rsid w:val="000354FF"/>
    <w:rsid w:val="000358DE"/>
    <w:rsid w:val="00036F7E"/>
    <w:rsid w:val="000373E7"/>
    <w:rsid w:val="00040400"/>
    <w:rsid w:val="00040806"/>
    <w:rsid w:val="00041826"/>
    <w:rsid w:val="000431E1"/>
    <w:rsid w:val="0004481D"/>
    <w:rsid w:val="000469E5"/>
    <w:rsid w:val="00047744"/>
    <w:rsid w:val="00047F82"/>
    <w:rsid w:val="00050480"/>
    <w:rsid w:val="000511C3"/>
    <w:rsid w:val="000522F8"/>
    <w:rsid w:val="00053A84"/>
    <w:rsid w:val="00055621"/>
    <w:rsid w:val="0005657C"/>
    <w:rsid w:val="00057951"/>
    <w:rsid w:val="00057AEE"/>
    <w:rsid w:val="000602CD"/>
    <w:rsid w:val="000610FC"/>
    <w:rsid w:val="00061AE9"/>
    <w:rsid w:val="0006204F"/>
    <w:rsid w:val="000624AD"/>
    <w:rsid w:val="00062562"/>
    <w:rsid w:val="00062728"/>
    <w:rsid w:val="000630A5"/>
    <w:rsid w:val="0006342C"/>
    <w:rsid w:val="00063CBB"/>
    <w:rsid w:val="000658F8"/>
    <w:rsid w:val="00066322"/>
    <w:rsid w:val="00066494"/>
    <w:rsid w:val="000665AA"/>
    <w:rsid w:val="000667AE"/>
    <w:rsid w:val="00066A03"/>
    <w:rsid w:val="00066B53"/>
    <w:rsid w:val="0006768A"/>
    <w:rsid w:val="000677D9"/>
    <w:rsid w:val="00070115"/>
    <w:rsid w:val="000705E0"/>
    <w:rsid w:val="0007126C"/>
    <w:rsid w:val="00071BEA"/>
    <w:rsid w:val="00072D15"/>
    <w:rsid w:val="00072FBB"/>
    <w:rsid w:val="00073825"/>
    <w:rsid w:val="00074077"/>
    <w:rsid w:val="00074230"/>
    <w:rsid w:val="00074FAB"/>
    <w:rsid w:val="00075C54"/>
    <w:rsid w:val="00075F6B"/>
    <w:rsid w:val="00076D03"/>
    <w:rsid w:val="00080A63"/>
    <w:rsid w:val="00080C6B"/>
    <w:rsid w:val="00081878"/>
    <w:rsid w:val="00081FCA"/>
    <w:rsid w:val="0008284F"/>
    <w:rsid w:val="00083A45"/>
    <w:rsid w:val="000840EA"/>
    <w:rsid w:val="00084178"/>
    <w:rsid w:val="00084490"/>
    <w:rsid w:val="00084A8F"/>
    <w:rsid w:val="00085202"/>
    <w:rsid w:val="000854AB"/>
    <w:rsid w:val="000856BC"/>
    <w:rsid w:val="0008582E"/>
    <w:rsid w:val="00085A17"/>
    <w:rsid w:val="00085B3C"/>
    <w:rsid w:val="00085CCB"/>
    <w:rsid w:val="0008668A"/>
    <w:rsid w:val="00086C36"/>
    <w:rsid w:val="00087E5A"/>
    <w:rsid w:val="000906F3"/>
    <w:rsid w:val="000913AB"/>
    <w:rsid w:val="00091B3B"/>
    <w:rsid w:val="00091C2F"/>
    <w:rsid w:val="00092204"/>
    <w:rsid w:val="00092254"/>
    <w:rsid w:val="000931BF"/>
    <w:rsid w:val="00093537"/>
    <w:rsid w:val="00093A65"/>
    <w:rsid w:val="000950B6"/>
    <w:rsid w:val="000951AE"/>
    <w:rsid w:val="00095FD9"/>
    <w:rsid w:val="0009683C"/>
    <w:rsid w:val="0009705D"/>
    <w:rsid w:val="000971AE"/>
    <w:rsid w:val="000976D9"/>
    <w:rsid w:val="000A1662"/>
    <w:rsid w:val="000A1A79"/>
    <w:rsid w:val="000A1FF5"/>
    <w:rsid w:val="000A331E"/>
    <w:rsid w:val="000A467E"/>
    <w:rsid w:val="000A4DDA"/>
    <w:rsid w:val="000A5DBA"/>
    <w:rsid w:val="000A6A2A"/>
    <w:rsid w:val="000A76E8"/>
    <w:rsid w:val="000A775F"/>
    <w:rsid w:val="000A7A09"/>
    <w:rsid w:val="000B0FC1"/>
    <w:rsid w:val="000B201E"/>
    <w:rsid w:val="000B38C5"/>
    <w:rsid w:val="000B3DDE"/>
    <w:rsid w:val="000B42BA"/>
    <w:rsid w:val="000B48BA"/>
    <w:rsid w:val="000B490D"/>
    <w:rsid w:val="000B4FF2"/>
    <w:rsid w:val="000B5905"/>
    <w:rsid w:val="000B5BB8"/>
    <w:rsid w:val="000B5BD1"/>
    <w:rsid w:val="000B5F12"/>
    <w:rsid w:val="000B6549"/>
    <w:rsid w:val="000B76B4"/>
    <w:rsid w:val="000B76CB"/>
    <w:rsid w:val="000C002D"/>
    <w:rsid w:val="000C0195"/>
    <w:rsid w:val="000C0989"/>
    <w:rsid w:val="000C0AD5"/>
    <w:rsid w:val="000C18CB"/>
    <w:rsid w:val="000C1C84"/>
    <w:rsid w:val="000C2BBA"/>
    <w:rsid w:val="000C2E80"/>
    <w:rsid w:val="000C3501"/>
    <w:rsid w:val="000C380E"/>
    <w:rsid w:val="000C4083"/>
    <w:rsid w:val="000C4389"/>
    <w:rsid w:val="000C502D"/>
    <w:rsid w:val="000C54D5"/>
    <w:rsid w:val="000C60DE"/>
    <w:rsid w:val="000D31C9"/>
    <w:rsid w:val="000D378B"/>
    <w:rsid w:val="000D4134"/>
    <w:rsid w:val="000D50D3"/>
    <w:rsid w:val="000D5160"/>
    <w:rsid w:val="000D5266"/>
    <w:rsid w:val="000D5349"/>
    <w:rsid w:val="000D5DFA"/>
    <w:rsid w:val="000D603B"/>
    <w:rsid w:val="000D78BC"/>
    <w:rsid w:val="000E088F"/>
    <w:rsid w:val="000E0ABA"/>
    <w:rsid w:val="000E2559"/>
    <w:rsid w:val="000E28EE"/>
    <w:rsid w:val="000E2AAA"/>
    <w:rsid w:val="000E35D0"/>
    <w:rsid w:val="000E6B5A"/>
    <w:rsid w:val="000E6E0D"/>
    <w:rsid w:val="000E7FC9"/>
    <w:rsid w:val="000F0E7B"/>
    <w:rsid w:val="000F1587"/>
    <w:rsid w:val="000F2847"/>
    <w:rsid w:val="000F29BB"/>
    <w:rsid w:val="000F2A08"/>
    <w:rsid w:val="000F3170"/>
    <w:rsid w:val="000F3593"/>
    <w:rsid w:val="000F4218"/>
    <w:rsid w:val="000F5A63"/>
    <w:rsid w:val="000F6D3D"/>
    <w:rsid w:val="000F790D"/>
    <w:rsid w:val="001001BE"/>
    <w:rsid w:val="00101AAD"/>
    <w:rsid w:val="0010232E"/>
    <w:rsid w:val="00103305"/>
    <w:rsid w:val="00104511"/>
    <w:rsid w:val="0010460B"/>
    <w:rsid w:val="0010692D"/>
    <w:rsid w:val="00106B2E"/>
    <w:rsid w:val="00106F9A"/>
    <w:rsid w:val="00107523"/>
    <w:rsid w:val="0010770F"/>
    <w:rsid w:val="00110210"/>
    <w:rsid w:val="0011031C"/>
    <w:rsid w:val="00110639"/>
    <w:rsid w:val="0011184F"/>
    <w:rsid w:val="0011190C"/>
    <w:rsid w:val="001123C5"/>
    <w:rsid w:val="001125CE"/>
    <w:rsid w:val="001133F2"/>
    <w:rsid w:val="00114EC0"/>
    <w:rsid w:val="001151EC"/>
    <w:rsid w:val="001166C7"/>
    <w:rsid w:val="00120337"/>
    <w:rsid w:val="00120B45"/>
    <w:rsid w:val="00122F46"/>
    <w:rsid w:val="001235B2"/>
    <w:rsid w:val="0012428C"/>
    <w:rsid w:val="001242C6"/>
    <w:rsid w:val="001243B1"/>
    <w:rsid w:val="00124412"/>
    <w:rsid w:val="0012455F"/>
    <w:rsid w:val="0012475A"/>
    <w:rsid w:val="00125910"/>
    <w:rsid w:val="00125A7B"/>
    <w:rsid w:val="00125D70"/>
    <w:rsid w:val="0012679B"/>
    <w:rsid w:val="0012689E"/>
    <w:rsid w:val="001279E2"/>
    <w:rsid w:val="0013021D"/>
    <w:rsid w:val="00130509"/>
    <w:rsid w:val="00130611"/>
    <w:rsid w:val="001308D9"/>
    <w:rsid w:val="001315D7"/>
    <w:rsid w:val="00131A83"/>
    <w:rsid w:val="001331AC"/>
    <w:rsid w:val="001332E0"/>
    <w:rsid w:val="00133F63"/>
    <w:rsid w:val="00134651"/>
    <w:rsid w:val="00135737"/>
    <w:rsid w:val="00135A61"/>
    <w:rsid w:val="0013606B"/>
    <w:rsid w:val="001367DC"/>
    <w:rsid w:val="001374F8"/>
    <w:rsid w:val="001405D2"/>
    <w:rsid w:val="00141561"/>
    <w:rsid w:val="0014162E"/>
    <w:rsid w:val="0014178A"/>
    <w:rsid w:val="00141BB6"/>
    <w:rsid w:val="00142567"/>
    <w:rsid w:val="00142ED4"/>
    <w:rsid w:val="001440F3"/>
    <w:rsid w:val="00144230"/>
    <w:rsid w:val="001450B7"/>
    <w:rsid w:val="00145310"/>
    <w:rsid w:val="0014745E"/>
    <w:rsid w:val="001474D9"/>
    <w:rsid w:val="0014780C"/>
    <w:rsid w:val="00147C6F"/>
    <w:rsid w:val="00150792"/>
    <w:rsid w:val="00150C47"/>
    <w:rsid w:val="00151220"/>
    <w:rsid w:val="00151304"/>
    <w:rsid w:val="00151392"/>
    <w:rsid w:val="00151492"/>
    <w:rsid w:val="00151F1B"/>
    <w:rsid w:val="00152132"/>
    <w:rsid w:val="001522CE"/>
    <w:rsid w:val="00152324"/>
    <w:rsid w:val="001523C2"/>
    <w:rsid w:val="00152662"/>
    <w:rsid w:val="00153FA6"/>
    <w:rsid w:val="00154997"/>
    <w:rsid w:val="0015513E"/>
    <w:rsid w:val="001560C3"/>
    <w:rsid w:val="00156D0A"/>
    <w:rsid w:val="0016042C"/>
    <w:rsid w:val="001606B9"/>
    <w:rsid w:val="00160C79"/>
    <w:rsid w:val="00160DDC"/>
    <w:rsid w:val="0016192A"/>
    <w:rsid w:val="00161A39"/>
    <w:rsid w:val="00162EAD"/>
    <w:rsid w:val="001634AA"/>
    <w:rsid w:val="001639A5"/>
    <w:rsid w:val="00163A55"/>
    <w:rsid w:val="0016466B"/>
    <w:rsid w:val="00165759"/>
    <w:rsid w:val="00165F65"/>
    <w:rsid w:val="00166095"/>
    <w:rsid w:val="001662CF"/>
    <w:rsid w:val="00166A85"/>
    <w:rsid w:val="00167DCA"/>
    <w:rsid w:val="00170C68"/>
    <w:rsid w:val="00171C87"/>
    <w:rsid w:val="00171E1D"/>
    <w:rsid w:val="00171EBC"/>
    <w:rsid w:val="001729AF"/>
    <w:rsid w:val="00172CB0"/>
    <w:rsid w:val="0017405B"/>
    <w:rsid w:val="0017497D"/>
    <w:rsid w:val="001751E5"/>
    <w:rsid w:val="00175E7F"/>
    <w:rsid w:val="00175F26"/>
    <w:rsid w:val="00176AE7"/>
    <w:rsid w:val="00176F55"/>
    <w:rsid w:val="001774DB"/>
    <w:rsid w:val="00177628"/>
    <w:rsid w:val="00177A3A"/>
    <w:rsid w:val="00177C38"/>
    <w:rsid w:val="001804C4"/>
    <w:rsid w:val="001806EE"/>
    <w:rsid w:val="00180B90"/>
    <w:rsid w:val="001816B1"/>
    <w:rsid w:val="00181CC6"/>
    <w:rsid w:val="00182CE8"/>
    <w:rsid w:val="001832FF"/>
    <w:rsid w:val="00183ACC"/>
    <w:rsid w:val="00184392"/>
    <w:rsid w:val="00185355"/>
    <w:rsid w:val="00185574"/>
    <w:rsid w:val="00186BDF"/>
    <w:rsid w:val="00190764"/>
    <w:rsid w:val="00191629"/>
    <w:rsid w:val="001920F6"/>
    <w:rsid w:val="0019295C"/>
    <w:rsid w:val="001929AF"/>
    <w:rsid w:val="00193ED2"/>
    <w:rsid w:val="001943F3"/>
    <w:rsid w:val="00194F24"/>
    <w:rsid w:val="00195897"/>
    <w:rsid w:val="00195BF0"/>
    <w:rsid w:val="00196245"/>
    <w:rsid w:val="00197A05"/>
    <w:rsid w:val="00197F25"/>
    <w:rsid w:val="001A08F8"/>
    <w:rsid w:val="001A0F00"/>
    <w:rsid w:val="001A11CB"/>
    <w:rsid w:val="001A2109"/>
    <w:rsid w:val="001A3681"/>
    <w:rsid w:val="001A38E7"/>
    <w:rsid w:val="001A4E66"/>
    <w:rsid w:val="001A506A"/>
    <w:rsid w:val="001A599F"/>
    <w:rsid w:val="001A69F5"/>
    <w:rsid w:val="001A7215"/>
    <w:rsid w:val="001A7461"/>
    <w:rsid w:val="001B021D"/>
    <w:rsid w:val="001B0705"/>
    <w:rsid w:val="001B0BC3"/>
    <w:rsid w:val="001B1A38"/>
    <w:rsid w:val="001B1C62"/>
    <w:rsid w:val="001B21E6"/>
    <w:rsid w:val="001B417F"/>
    <w:rsid w:val="001B4C62"/>
    <w:rsid w:val="001B56D1"/>
    <w:rsid w:val="001B6558"/>
    <w:rsid w:val="001B6F60"/>
    <w:rsid w:val="001B74FC"/>
    <w:rsid w:val="001B7652"/>
    <w:rsid w:val="001C03F9"/>
    <w:rsid w:val="001C0739"/>
    <w:rsid w:val="001C0BE6"/>
    <w:rsid w:val="001C174E"/>
    <w:rsid w:val="001C1A2A"/>
    <w:rsid w:val="001C1DA9"/>
    <w:rsid w:val="001C229A"/>
    <w:rsid w:val="001C24E7"/>
    <w:rsid w:val="001C2678"/>
    <w:rsid w:val="001C26B4"/>
    <w:rsid w:val="001C36BE"/>
    <w:rsid w:val="001C40EC"/>
    <w:rsid w:val="001C4BEA"/>
    <w:rsid w:val="001C4D99"/>
    <w:rsid w:val="001C58A5"/>
    <w:rsid w:val="001C7A23"/>
    <w:rsid w:val="001D03B7"/>
    <w:rsid w:val="001D0837"/>
    <w:rsid w:val="001D0C63"/>
    <w:rsid w:val="001D14B6"/>
    <w:rsid w:val="001D1A52"/>
    <w:rsid w:val="001D24EB"/>
    <w:rsid w:val="001D2EAC"/>
    <w:rsid w:val="001D2F8F"/>
    <w:rsid w:val="001D3D8B"/>
    <w:rsid w:val="001D44FF"/>
    <w:rsid w:val="001D4760"/>
    <w:rsid w:val="001D5233"/>
    <w:rsid w:val="001D5322"/>
    <w:rsid w:val="001D5EB8"/>
    <w:rsid w:val="001D6F0D"/>
    <w:rsid w:val="001D730A"/>
    <w:rsid w:val="001D7E06"/>
    <w:rsid w:val="001E3D7B"/>
    <w:rsid w:val="001E4D88"/>
    <w:rsid w:val="001E59A5"/>
    <w:rsid w:val="001E6062"/>
    <w:rsid w:val="001E6B97"/>
    <w:rsid w:val="001E7067"/>
    <w:rsid w:val="001E738C"/>
    <w:rsid w:val="001E778F"/>
    <w:rsid w:val="001E7C0A"/>
    <w:rsid w:val="001F02AF"/>
    <w:rsid w:val="001F17EC"/>
    <w:rsid w:val="001F25DE"/>
    <w:rsid w:val="001F4939"/>
    <w:rsid w:val="001F577C"/>
    <w:rsid w:val="001F68BE"/>
    <w:rsid w:val="00200330"/>
    <w:rsid w:val="0020102A"/>
    <w:rsid w:val="00201EF2"/>
    <w:rsid w:val="002022FC"/>
    <w:rsid w:val="002025E6"/>
    <w:rsid w:val="0020294F"/>
    <w:rsid w:val="00203401"/>
    <w:rsid w:val="002034FD"/>
    <w:rsid w:val="00203718"/>
    <w:rsid w:val="002039A6"/>
    <w:rsid w:val="0020648F"/>
    <w:rsid w:val="00206692"/>
    <w:rsid w:val="0020767D"/>
    <w:rsid w:val="00207733"/>
    <w:rsid w:val="0020779D"/>
    <w:rsid w:val="00207890"/>
    <w:rsid w:val="00207EFA"/>
    <w:rsid w:val="00210049"/>
    <w:rsid w:val="00211DB6"/>
    <w:rsid w:val="00211F26"/>
    <w:rsid w:val="0021261D"/>
    <w:rsid w:val="00212A23"/>
    <w:rsid w:val="00212A2B"/>
    <w:rsid w:val="00212BC1"/>
    <w:rsid w:val="00212F85"/>
    <w:rsid w:val="002133CB"/>
    <w:rsid w:val="002133FD"/>
    <w:rsid w:val="00215F42"/>
    <w:rsid w:val="002160C5"/>
    <w:rsid w:val="002175FF"/>
    <w:rsid w:val="0022039A"/>
    <w:rsid w:val="0022045A"/>
    <w:rsid w:val="00220844"/>
    <w:rsid w:val="002228BE"/>
    <w:rsid w:val="00222ADC"/>
    <w:rsid w:val="00224B02"/>
    <w:rsid w:val="00224BE2"/>
    <w:rsid w:val="00224C30"/>
    <w:rsid w:val="00225DAD"/>
    <w:rsid w:val="00226D17"/>
    <w:rsid w:val="00226FE7"/>
    <w:rsid w:val="00227451"/>
    <w:rsid w:val="00227E4E"/>
    <w:rsid w:val="00230795"/>
    <w:rsid w:val="00230C24"/>
    <w:rsid w:val="002315D5"/>
    <w:rsid w:val="002319FA"/>
    <w:rsid w:val="002321D9"/>
    <w:rsid w:val="00232EFD"/>
    <w:rsid w:val="002330CC"/>
    <w:rsid w:val="002331CE"/>
    <w:rsid w:val="002333F5"/>
    <w:rsid w:val="002336B8"/>
    <w:rsid w:val="00233885"/>
    <w:rsid w:val="00234781"/>
    <w:rsid w:val="00234EAF"/>
    <w:rsid w:val="00235068"/>
    <w:rsid w:val="002358BB"/>
    <w:rsid w:val="00236473"/>
    <w:rsid w:val="00236826"/>
    <w:rsid w:val="00236B1B"/>
    <w:rsid w:val="00237A9C"/>
    <w:rsid w:val="00241095"/>
    <w:rsid w:val="00241635"/>
    <w:rsid w:val="002428C6"/>
    <w:rsid w:val="00242A8E"/>
    <w:rsid w:val="002435E1"/>
    <w:rsid w:val="0024383C"/>
    <w:rsid w:val="00243B05"/>
    <w:rsid w:val="002448E6"/>
    <w:rsid w:val="00246EDF"/>
    <w:rsid w:val="0024733D"/>
    <w:rsid w:val="00247A55"/>
    <w:rsid w:val="00250035"/>
    <w:rsid w:val="002504A6"/>
    <w:rsid w:val="0025095F"/>
    <w:rsid w:val="00250BAB"/>
    <w:rsid w:val="00250F8B"/>
    <w:rsid w:val="002512FF"/>
    <w:rsid w:val="00251723"/>
    <w:rsid w:val="00251FD1"/>
    <w:rsid w:val="00252006"/>
    <w:rsid w:val="0025409C"/>
    <w:rsid w:val="002540FB"/>
    <w:rsid w:val="002543D6"/>
    <w:rsid w:val="00255134"/>
    <w:rsid w:val="002551DB"/>
    <w:rsid w:val="002561D1"/>
    <w:rsid w:val="0025646B"/>
    <w:rsid w:val="00256CC6"/>
    <w:rsid w:val="00260322"/>
    <w:rsid w:val="00260AA1"/>
    <w:rsid w:val="0026238A"/>
    <w:rsid w:val="002628AD"/>
    <w:rsid w:val="002659AD"/>
    <w:rsid w:val="00265D79"/>
    <w:rsid w:val="00266982"/>
    <w:rsid w:val="00266E7C"/>
    <w:rsid w:val="0026713F"/>
    <w:rsid w:val="00267771"/>
    <w:rsid w:val="00267ABF"/>
    <w:rsid w:val="00270467"/>
    <w:rsid w:val="00270D15"/>
    <w:rsid w:val="00271288"/>
    <w:rsid w:val="0027285A"/>
    <w:rsid w:val="00272891"/>
    <w:rsid w:val="00272F78"/>
    <w:rsid w:val="002732C1"/>
    <w:rsid w:val="00273B3C"/>
    <w:rsid w:val="002751AF"/>
    <w:rsid w:val="00276737"/>
    <w:rsid w:val="0028078D"/>
    <w:rsid w:val="00280991"/>
    <w:rsid w:val="00280D43"/>
    <w:rsid w:val="0028102D"/>
    <w:rsid w:val="00283137"/>
    <w:rsid w:val="002833E2"/>
    <w:rsid w:val="00283B70"/>
    <w:rsid w:val="002840AB"/>
    <w:rsid w:val="00285A57"/>
    <w:rsid w:val="002861BE"/>
    <w:rsid w:val="00286500"/>
    <w:rsid w:val="00286619"/>
    <w:rsid w:val="0028697E"/>
    <w:rsid w:val="00287119"/>
    <w:rsid w:val="00287439"/>
    <w:rsid w:val="00290729"/>
    <w:rsid w:val="002909D8"/>
    <w:rsid w:val="0029116F"/>
    <w:rsid w:val="0029117A"/>
    <w:rsid w:val="00292EB8"/>
    <w:rsid w:val="00292ED2"/>
    <w:rsid w:val="0029358E"/>
    <w:rsid w:val="00293D6E"/>
    <w:rsid w:val="00294E73"/>
    <w:rsid w:val="00295AD5"/>
    <w:rsid w:val="00295EFC"/>
    <w:rsid w:val="002961E6"/>
    <w:rsid w:val="002966CF"/>
    <w:rsid w:val="00297219"/>
    <w:rsid w:val="00297407"/>
    <w:rsid w:val="00297BA0"/>
    <w:rsid w:val="002A0C8A"/>
    <w:rsid w:val="002A1217"/>
    <w:rsid w:val="002A12E1"/>
    <w:rsid w:val="002A1E0F"/>
    <w:rsid w:val="002A4243"/>
    <w:rsid w:val="002A4F80"/>
    <w:rsid w:val="002A549A"/>
    <w:rsid w:val="002A5C6C"/>
    <w:rsid w:val="002A5E9F"/>
    <w:rsid w:val="002A6C9F"/>
    <w:rsid w:val="002A6F8E"/>
    <w:rsid w:val="002A70C7"/>
    <w:rsid w:val="002A7BB4"/>
    <w:rsid w:val="002B01B8"/>
    <w:rsid w:val="002B0829"/>
    <w:rsid w:val="002B0A0B"/>
    <w:rsid w:val="002B0D9F"/>
    <w:rsid w:val="002B168C"/>
    <w:rsid w:val="002B2ED2"/>
    <w:rsid w:val="002B321C"/>
    <w:rsid w:val="002B3EA9"/>
    <w:rsid w:val="002B430C"/>
    <w:rsid w:val="002B565B"/>
    <w:rsid w:val="002B5A69"/>
    <w:rsid w:val="002B5D9D"/>
    <w:rsid w:val="002B5DDD"/>
    <w:rsid w:val="002B5FD4"/>
    <w:rsid w:val="002B603C"/>
    <w:rsid w:val="002B6CCF"/>
    <w:rsid w:val="002B785E"/>
    <w:rsid w:val="002B7F2F"/>
    <w:rsid w:val="002C23C8"/>
    <w:rsid w:val="002C2722"/>
    <w:rsid w:val="002C2EEA"/>
    <w:rsid w:val="002C3505"/>
    <w:rsid w:val="002C3C6A"/>
    <w:rsid w:val="002C3C87"/>
    <w:rsid w:val="002C4736"/>
    <w:rsid w:val="002C4D63"/>
    <w:rsid w:val="002C56E1"/>
    <w:rsid w:val="002C602A"/>
    <w:rsid w:val="002C66B8"/>
    <w:rsid w:val="002C6A0B"/>
    <w:rsid w:val="002C70C0"/>
    <w:rsid w:val="002C71C0"/>
    <w:rsid w:val="002C7708"/>
    <w:rsid w:val="002D037C"/>
    <w:rsid w:val="002D153A"/>
    <w:rsid w:val="002D2570"/>
    <w:rsid w:val="002D2A1F"/>
    <w:rsid w:val="002D4A14"/>
    <w:rsid w:val="002D4FF4"/>
    <w:rsid w:val="002D57AF"/>
    <w:rsid w:val="002D616A"/>
    <w:rsid w:val="002D661F"/>
    <w:rsid w:val="002E0EED"/>
    <w:rsid w:val="002E19C2"/>
    <w:rsid w:val="002E38E2"/>
    <w:rsid w:val="002E4363"/>
    <w:rsid w:val="002E49FC"/>
    <w:rsid w:val="002E51B8"/>
    <w:rsid w:val="002E57F2"/>
    <w:rsid w:val="002E697D"/>
    <w:rsid w:val="002F0B14"/>
    <w:rsid w:val="002F1C51"/>
    <w:rsid w:val="002F20FD"/>
    <w:rsid w:val="002F3A1A"/>
    <w:rsid w:val="002F4A21"/>
    <w:rsid w:val="002F541C"/>
    <w:rsid w:val="002F580E"/>
    <w:rsid w:val="002F72BD"/>
    <w:rsid w:val="002F75AC"/>
    <w:rsid w:val="002F7670"/>
    <w:rsid w:val="00300262"/>
    <w:rsid w:val="0030038A"/>
    <w:rsid w:val="003004B2"/>
    <w:rsid w:val="0030103D"/>
    <w:rsid w:val="0030206D"/>
    <w:rsid w:val="00303508"/>
    <w:rsid w:val="00304E25"/>
    <w:rsid w:val="003051A9"/>
    <w:rsid w:val="003052B6"/>
    <w:rsid w:val="003057D1"/>
    <w:rsid w:val="00305D1C"/>
    <w:rsid w:val="00306368"/>
    <w:rsid w:val="003066E6"/>
    <w:rsid w:val="00306DA5"/>
    <w:rsid w:val="00307B7F"/>
    <w:rsid w:val="00310A0D"/>
    <w:rsid w:val="00310EB8"/>
    <w:rsid w:val="00310F4D"/>
    <w:rsid w:val="003118CF"/>
    <w:rsid w:val="00312C1A"/>
    <w:rsid w:val="00313D2E"/>
    <w:rsid w:val="003153B8"/>
    <w:rsid w:val="00315708"/>
    <w:rsid w:val="00315C71"/>
    <w:rsid w:val="00315D25"/>
    <w:rsid w:val="00316406"/>
    <w:rsid w:val="003205DD"/>
    <w:rsid w:val="003224AE"/>
    <w:rsid w:val="00323180"/>
    <w:rsid w:val="00323970"/>
    <w:rsid w:val="00323FEA"/>
    <w:rsid w:val="00324E30"/>
    <w:rsid w:val="00324F66"/>
    <w:rsid w:val="00325816"/>
    <w:rsid w:val="003260B4"/>
    <w:rsid w:val="003263B7"/>
    <w:rsid w:val="00326DB7"/>
    <w:rsid w:val="00327023"/>
    <w:rsid w:val="00327210"/>
    <w:rsid w:val="00327265"/>
    <w:rsid w:val="0032766B"/>
    <w:rsid w:val="00327DDF"/>
    <w:rsid w:val="003305B8"/>
    <w:rsid w:val="003305DA"/>
    <w:rsid w:val="00330ACE"/>
    <w:rsid w:val="00330E25"/>
    <w:rsid w:val="00331728"/>
    <w:rsid w:val="00331FC9"/>
    <w:rsid w:val="00332DF4"/>
    <w:rsid w:val="00333374"/>
    <w:rsid w:val="00334508"/>
    <w:rsid w:val="00334ACB"/>
    <w:rsid w:val="0033597E"/>
    <w:rsid w:val="00335AA8"/>
    <w:rsid w:val="00335D59"/>
    <w:rsid w:val="003363D9"/>
    <w:rsid w:val="003367B2"/>
    <w:rsid w:val="003368B9"/>
    <w:rsid w:val="003369DC"/>
    <w:rsid w:val="003373B7"/>
    <w:rsid w:val="00337F17"/>
    <w:rsid w:val="003404C3"/>
    <w:rsid w:val="00340C22"/>
    <w:rsid w:val="00341E47"/>
    <w:rsid w:val="00342A8C"/>
    <w:rsid w:val="00342CC1"/>
    <w:rsid w:val="00342D7C"/>
    <w:rsid w:val="00343743"/>
    <w:rsid w:val="00343789"/>
    <w:rsid w:val="00343F9A"/>
    <w:rsid w:val="0034424A"/>
    <w:rsid w:val="0034426C"/>
    <w:rsid w:val="0034444B"/>
    <w:rsid w:val="0034496C"/>
    <w:rsid w:val="0034496E"/>
    <w:rsid w:val="003453EE"/>
    <w:rsid w:val="00345C67"/>
    <w:rsid w:val="003462F3"/>
    <w:rsid w:val="00346633"/>
    <w:rsid w:val="003473FA"/>
    <w:rsid w:val="00347ABB"/>
    <w:rsid w:val="0035004D"/>
    <w:rsid w:val="003503D2"/>
    <w:rsid w:val="00350C65"/>
    <w:rsid w:val="00350F45"/>
    <w:rsid w:val="003510F5"/>
    <w:rsid w:val="003515F8"/>
    <w:rsid w:val="00352474"/>
    <w:rsid w:val="00353328"/>
    <w:rsid w:val="003535B5"/>
    <w:rsid w:val="0035460F"/>
    <w:rsid w:val="00356033"/>
    <w:rsid w:val="003568DA"/>
    <w:rsid w:val="00357C3E"/>
    <w:rsid w:val="00360A31"/>
    <w:rsid w:val="00360DF8"/>
    <w:rsid w:val="00361D62"/>
    <w:rsid w:val="00362374"/>
    <w:rsid w:val="00363770"/>
    <w:rsid w:val="00363FBB"/>
    <w:rsid w:val="003640A7"/>
    <w:rsid w:val="0036540E"/>
    <w:rsid w:val="003656C8"/>
    <w:rsid w:val="00366CC8"/>
    <w:rsid w:val="00367467"/>
    <w:rsid w:val="0037109D"/>
    <w:rsid w:val="00371441"/>
    <w:rsid w:val="003714B0"/>
    <w:rsid w:val="00371A14"/>
    <w:rsid w:val="00371B30"/>
    <w:rsid w:val="00372AFF"/>
    <w:rsid w:val="00372D49"/>
    <w:rsid w:val="003736B9"/>
    <w:rsid w:val="00374A36"/>
    <w:rsid w:val="00375B17"/>
    <w:rsid w:val="00376A70"/>
    <w:rsid w:val="00377B15"/>
    <w:rsid w:val="0038156F"/>
    <w:rsid w:val="00381F01"/>
    <w:rsid w:val="0038219F"/>
    <w:rsid w:val="00383912"/>
    <w:rsid w:val="0038483F"/>
    <w:rsid w:val="00384C15"/>
    <w:rsid w:val="003855AD"/>
    <w:rsid w:val="00385B5A"/>
    <w:rsid w:val="0038674F"/>
    <w:rsid w:val="00386C90"/>
    <w:rsid w:val="0038720D"/>
    <w:rsid w:val="00387971"/>
    <w:rsid w:val="00393A82"/>
    <w:rsid w:val="00394F16"/>
    <w:rsid w:val="00394FE9"/>
    <w:rsid w:val="00396C9C"/>
    <w:rsid w:val="00396D3C"/>
    <w:rsid w:val="00396DA1"/>
    <w:rsid w:val="003A00AE"/>
    <w:rsid w:val="003A0C46"/>
    <w:rsid w:val="003A1475"/>
    <w:rsid w:val="003A16AD"/>
    <w:rsid w:val="003A1C69"/>
    <w:rsid w:val="003A1D54"/>
    <w:rsid w:val="003A1F92"/>
    <w:rsid w:val="003A27D9"/>
    <w:rsid w:val="003A2E41"/>
    <w:rsid w:val="003A30BE"/>
    <w:rsid w:val="003A4254"/>
    <w:rsid w:val="003A4E19"/>
    <w:rsid w:val="003A6739"/>
    <w:rsid w:val="003A7335"/>
    <w:rsid w:val="003B0036"/>
    <w:rsid w:val="003B06A7"/>
    <w:rsid w:val="003B0BBC"/>
    <w:rsid w:val="003B0DD1"/>
    <w:rsid w:val="003B1683"/>
    <w:rsid w:val="003B1B3D"/>
    <w:rsid w:val="003B2114"/>
    <w:rsid w:val="003B2776"/>
    <w:rsid w:val="003B2F54"/>
    <w:rsid w:val="003B444A"/>
    <w:rsid w:val="003B4D75"/>
    <w:rsid w:val="003B5DDA"/>
    <w:rsid w:val="003B64A5"/>
    <w:rsid w:val="003B7749"/>
    <w:rsid w:val="003B7FB7"/>
    <w:rsid w:val="003C00D2"/>
    <w:rsid w:val="003C0596"/>
    <w:rsid w:val="003C06EE"/>
    <w:rsid w:val="003C11C9"/>
    <w:rsid w:val="003C15E7"/>
    <w:rsid w:val="003C25B7"/>
    <w:rsid w:val="003C3605"/>
    <w:rsid w:val="003C4885"/>
    <w:rsid w:val="003C4E2C"/>
    <w:rsid w:val="003C51DB"/>
    <w:rsid w:val="003C56F2"/>
    <w:rsid w:val="003C5B52"/>
    <w:rsid w:val="003C60C2"/>
    <w:rsid w:val="003C622F"/>
    <w:rsid w:val="003C7167"/>
    <w:rsid w:val="003D03C7"/>
    <w:rsid w:val="003D09E6"/>
    <w:rsid w:val="003D108F"/>
    <w:rsid w:val="003D12CA"/>
    <w:rsid w:val="003D142A"/>
    <w:rsid w:val="003D2293"/>
    <w:rsid w:val="003D4328"/>
    <w:rsid w:val="003D4940"/>
    <w:rsid w:val="003D6980"/>
    <w:rsid w:val="003D6E5D"/>
    <w:rsid w:val="003D7BC6"/>
    <w:rsid w:val="003D7CAF"/>
    <w:rsid w:val="003E00B5"/>
    <w:rsid w:val="003E0853"/>
    <w:rsid w:val="003E1AE1"/>
    <w:rsid w:val="003E27CE"/>
    <w:rsid w:val="003E30C9"/>
    <w:rsid w:val="003E313C"/>
    <w:rsid w:val="003E485E"/>
    <w:rsid w:val="003E495B"/>
    <w:rsid w:val="003E61DE"/>
    <w:rsid w:val="003E652C"/>
    <w:rsid w:val="003E662A"/>
    <w:rsid w:val="003E6EC9"/>
    <w:rsid w:val="003E6F11"/>
    <w:rsid w:val="003E790D"/>
    <w:rsid w:val="003F0695"/>
    <w:rsid w:val="003F073E"/>
    <w:rsid w:val="003F077D"/>
    <w:rsid w:val="003F0EA2"/>
    <w:rsid w:val="003F165F"/>
    <w:rsid w:val="003F1F9C"/>
    <w:rsid w:val="003F2112"/>
    <w:rsid w:val="003F2255"/>
    <w:rsid w:val="003F2BEF"/>
    <w:rsid w:val="003F3BF4"/>
    <w:rsid w:val="003F3EAB"/>
    <w:rsid w:val="003F544D"/>
    <w:rsid w:val="003F5FC4"/>
    <w:rsid w:val="003F643E"/>
    <w:rsid w:val="003F68E4"/>
    <w:rsid w:val="003F7786"/>
    <w:rsid w:val="004005C3"/>
    <w:rsid w:val="00401902"/>
    <w:rsid w:val="00401F13"/>
    <w:rsid w:val="004026AB"/>
    <w:rsid w:val="00402B78"/>
    <w:rsid w:val="00402FFD"/>
    <w:rsid w:val="00404B94"/>
    <w:rsid w:val="00404D3C"/>
    <w:rsid w:val="004062FE"/>
    <w:rsid w:val="0040664C"/>
    <w:rsid w:val="00411A16"/>
    <w:rsid w:val="0041274D"/>
    <w:rsid w:val="0041427E"/>
    <w:rsid w:val="004142BC"/>
    <w:rsid w:val="00415330"/>
    <w:rsid w:val="004165A0"/>
    <w:rsid w:val="00416792"/>
    <w:rsid w:val="00416D05"/>
    <w:rsid w:val="00420748"/>
    <w:rsid w:val="00420C81"/>
    <w:rsid w:val="00420E89"/>
    <w:rsid w:val="00421596"/>
    <w:rsid w:val="00421BE7"/>
    <w:rsid w:val="00422A4C"/>
    <w:rsid w:val="00423A75"/>
    <w:rsid w:val="00424185"/>
    <w:rsid w:val="00424CE8"/>
    <w:rsid w:val="00425061"/>
    <w:rsid w:val="00425EEA"/>
    <w:rsid w:val="0042739D"/>
    <w:rsid w:val="0043098A"/>
    <w:rsid w:val="00430D14"/>
    <w:rsid w:val="00431755"/>
    <w:rsid w:val="00433846"/>
    <w:rsid w:val="0043534B"/>
    <w:rsid w:val="00435B9E"/>
    <w:rsid w:val="00435BF6"/>
    <w:rsid w:val="004369F2"/>
    <w:rsid w:val="00436DF4"/>
    <w:rsid w:val="00440BF2"/>
    <w:rsid w:val="00440BFF"/>
    <w:rsid w:val="004417B3"/>
    <w:rsid w:val="00441828"/>
    <w:rsid w:val="00442954"/>
    <w:rsid w:val="004432C8"/>
    <w:rsid w:val="004449C3"/>
    <w:rsid w:val="00444EBF"/>
    <w:rsid w:val="0044516C"/>
    <w:rsid w:val="00445D80"/>
    <w:rsid w:val="004461A5"/>
    <w:rsid w:val="004464DD"/>
    <w:rsid w:val="004468B6"/>
    <w:rsid w:val="004473F9"/>
    <w:rsid w:val="00450247"/>
    <w:rsid w:val="00450A15"/>
    <w:rsid w:val="00450A73"/>
    <w:rsid w:val="00452BF2"/>
    <w:rsid w:val="00452D2B"/>
    <w:rsid w:val="00452F4A"/>
    <w:rsid w:val="00453868"/>
    <w:rsid w:val="00453D16"/>
    <w:rsid w:val="0045536E"/>
    <w:rsid w:val="004564C9"/>
    <w:rsid w:val="00456A4B"/>
    <w:rsid w:val="00457BEB"/>
    <w:rsid w:val="00457FFB"/>
    <w:rsid w:val="00460200"/>
    <w:rsid w:val="00460DE2"/>
    <w:rsid w:val="00461762"/>
    <w:rsid w:val="004618FD"/>
    <w:rsid w:val="004621DF"/>
    <w:rsid w:val="00462332"/>
    <w:rsid w:val="00462B90"/>
    <w:rsid w:val="00462CA9"/>
    <w:rsid w:val="00464209"/>
    <w:rsid w:val="00464A8F"/>
    <w:rsid w:val="00464D8C"/>
    <w:rsid w:val="004650B5"/>
    <w:rsid w:val="00465A89"/>
    <w:rsid w:val="00467037"/>
    <w:rsid w:val="00467B95"/>
    <w:rsid w:val="00471894"/>
    <w:rsid w:val="00472B76"/>
    <w:rsid w:val="0047355E"/>
    <w:rsid w:val="0047370B"/>
    <w:rsid w:val="00473B24"/>
    <w:rsid w:val="00473B2C"/>
    <w:rsid w:val="00474906"/>
    <w:rsid w:val="004758C6"/>
    <w:rsid w:val="004768C7"/>
    <w:rsid w:val="00477601"/>
    <w:rsid w:val="004779B8"/>
    <w:rsid w:val="00480F83"/>
    <w:rsid w:val="004812EB"/>
    <w:rsid w:val="00481614"/>
    <w:rsid w:val="0048184F"/>
    <w:rsid w:val="0048189A"/>
    <w:rsid w:val="00481B32"/>
    <w:rsid w:val="00481C83"/>
    <w:rsid w:val="004829A5"/>
    <w:rsid w:val="00482B9A"/>
    <w:rsid w:val="004835E2"/>
    <w:rsid w:val="004837A2"/>
    <w:rsid w:val="0048625A"/>
    <w:rsid w:val="00486C40"/>
    <w:rsid w:val="00486ED2"/>
    <w:rsid w:val="00487000"/>
    <w:rsid w:val="004872A0"/>
    <w:rsid w:val="00487EE5"/>
    <w:rsid w:val="004901E7"/>
    <w:rsid w:val="004935F3"/>
    <w:rsid w:val="004938E8"/>
    <w:rsid w:val="00493D8D"/>
    <w:rsid w:val="00494F09"/>
    <w:rsid w:val="0049541B"/>
    <w:rsid w:val="00496792"/>
    <w:rsid w:val="00497051"/>
    <w:rsid w:val="004A04E0"/>
    <w:rsid w:val="004A053E"/>
    <w:rsid w:val="004A0F4B"/>
    <w:rsid w:val="004A14DA"/>
    <w:rsid w:val="004A15A5"/>
    <w:rsid w:val="004A1C52"/>
    <w:rsid w:val="004A24E7"/>
    <w:rsid w:val="004A4DB4"/>
    <w:rsid w:val="004A5FBD"/>
    <w:rsid w:val="004A6B9B"/>
    <w:rsid w:val="004A7A72"/>
    <w:rsid w:val="004B0FC9"/>
    <w:rsid w:val="004B1212"/>
    <w:rsid w:val="004B1942"/>
    <w:rsid w:val="004B1E49"/>
    <w:rsid w:val="004B2A99"/>
    <w:rsid w:val="004B31D3"/>
    <w:rsid w:val="004B38AE"/>
    <w:rsid w:val="004B3995"/>
    <w:rsid w:val="004B484C"/>
    <w:rsid w:val="004B4CD8"/>
    <w:rsid w:val="004B57CA"/>
    <w:rsid w:val="004B6373"/>
    <w:rsid w:val="004B63AF"/>
    <w:rsid w:val="004B769E"/>
    <w:rsid w:val="004B7DA0"/>
    <w:rsid w:val="004C06E0"/>
    <w:rsid w:val="004C16A6"/>
    <w:rsid w:val="004C27C2"/>
    <w:rsid w:val="004C2AA4"/>
    <w:rsid w:val="004C2FFB"/>
    <w:rsid w:val="004C3137"/>
    <w:rsid w:val="004C33C5"/>
    <w:rsid w:val="004C4CA2"/>
    <w:rsid w:val="004C61D4"/>
    <w:rsid w:val="004C63EA"/>
    <w:rsid w:val="004C6D8B"/>
    <w:rsid w:val="004C6DAB"/>
    <w:rsid w:val="004C7510"/>
    <w:rsid w:val="004D05D6"/>
    <w:rsid w:val="004D2FD0"/>
    <w:rsid w:val="004D468C"/>
    <w:rsid w:val="004D5402"/>
    <w:rsid w:val="004D559C"/>
    <w:rsid w:val="004D58FD"/>
    <w:rsid w:val="004D5E05"/>
    <w:rsid w:val="004D6283"/>
    <w:rsid w:val="004D649D"/>
    <w:rsid w:val="004D7DDD"/>
    <w:rsid w:val="004E09D4"/>
    <w:rsid w:val="004E1132"/>
    <w:rsid w:val="004E1265"/>
    <w:rsid w:val="004E145E"/>
    <w:rsid w:val="004E1FFE"/>
    <w:rsid w:val="004E20FD"/>
    <w:rsid w:val="004E25F1"/>
    <w:rsid w:val="004E263C"/>
    <w:rsid w:val="004E3039"/>
    <w:rsid w:val="004E3553"/>
    <w:rsid w:val="004E3BB8"/>
    <w:rsid w:val="004E3CF5"/>
    <w:rsid w:val="004E4853"/>
    <w:rsid w:val="004E4A9F"/>
    <w:rsid w:val="004E50D3"/>
    <w:rsid w:val="004E57ED"/>
    <w:rsid w:val="004E58A2"/>
    <w:rsid w:val="004E6024"/>
    <w:rsid w:val="004E6F02"/>
    <w:rsid w:val="004F0382"/>
    <w:rsid w:val="004F06AD"/>
    <w:rsid w:val="004F235F"/>
    <w:rsid w:val="004F2721"/>
    <w:rsid w:val="004F28CB"/>
    <w:rsid w:val="004F2C59"/>
    <w:rsid w:val="004F30CA"/>
    <w:rsid w:val="004F4FFB"/>
    <w:rsid w:val="004F6898"/>
    <w:rsid w:val="004F72D1"/>
    <w:rsid w:val="004F7FB0"/>
    <w:rsid w:val="00500091"/>
    <w:rsid w:val="005001F5"/>
    <w:rsid w:val="00500680"/>
    <w:rsid w:val="00500E2A"/>
    <w:rsid w:val="00500F52"/>
    <w:rsid w:val="005016B0"/>
    <w:rsid w:val="00501BC7"/>
    <w:rsid w:val="0050204D"/>
    <w:rsid w:val="00502601"/>
    <w:rsid w:val="00502794"/>
    <w:rsid w:val="00502F8A"/>
    <w:rsid w:val="00502FEA"/>
    <w:rsid w:val="00503240"/>
    <w:rsid w:val="005035E4"/>
    <w:rsid w:val="00503DAD"/>
    <w:rsid w:val="00504170"/>
    <w:rsid w:val="0050418F"/>
    <w:rsid w:val="00505C4A"/>
    <w:rsid w:val="005063F5"/>
    <w:rsid w:val="00507935"/>
    <w:rsid w:val="0051157B"/>
    <w:rsid w:val="00513592"/>
    <w:rsid w:val="00515A69"/>
    <w:rsid w:val="00515F1C"/>
    <w:rsid w:val="00516239"/>
    <w:rsid w:val="00516579"/>
    <w:rsid w:val="00517BE6"/>
    <w:rsid w:val="00517BEC"/>
    <w:rsid w:val="00520B8C"/>
    <w:rsid w:val="0052290F"/>
    <w:rsid w:val="00522A7F"/>
    <w:rsid w:val="005233DD"/>
    <w:rsid w:val="005236AE"/>
    <w:rsid w:val="005260D9"/>
    <w:rsid w:val="005260FE"/>
    <w:rsid w:val="00526403"/>
    <w:rsid w:val="00526C00"/>
    <w:rsid w:val="00527729"/>
    <w:rsid w:val="00527787"/>
    <w:rsid w:val="005303E7"/>
    <w:rsid w:val="00530C35"/>
    <w:rsid w:val="00530DA9"/>
    <w:rsid w:val="00531127"/>
    <w:rsid w:val="00531303"/>
    <w:rsid w:val="0053271F"/>
    <w:rsid w:val="0053586D"/>
    <w:rsid w:val="00535B08"/>
    <w:rsid w:val="00536EC6"/>
    <w:rsid w:val="00541134"/>
    <w:rsid w:val="005416CA"/>
    <w:rsid w:val="00541F48"/>
    <w:rsid w:val="005421E9"/>
    <w:rsid w:val="00542714"/>
    <w:rsid w:val="0054275D"/>
    <w:rsid w:val="00542891"/>
    <w:rsid w:val="00545662"/>
    <w:rsid w:val="005462E6"/>
    <w:rsid w:val="005500A4"/>
    <w:rsid w:val="00550974"/>
    <w:rsid w:val="00550FB2"/>
    <w:rsid w:val="00551B09"/>
    <w:rsid w:val="00551C67"/>
    <w:rsid w:val="005520D6"/>
    <w:rsid w:val="00552639"/>
    <w:rsid w:val="00552E7E"/>
    <w:rsid w:val="00553E00"/>
    <w:rsid w:val="00554D7C"/>
    <w:rsid w:val="00555B08"/>
    <w:rsid w:val="005568A4"/>
    <w:rsid w:val="005603CC"/>
    <w:rsid w:val="00560E1F"/>
    <w:rsid w:val="005611E2"/>
    <w:rsid w:val="00561474"/>
    <w:rsid w:val="00562351"/>
    <w:rsid w:val="00562CE6"/>
    <w:rsid w:val="00563707"/>
    <w:rsid w:val="0056403F"/>
    <w:rsid w:val="00564363"/>
    <w:rsid w:val="00564BEC"/>
    <w:rsid w:val="005658AF"/>
    <w:rsid w:val="00565F43"/>
    <w:rsid w:val="00567285"/>
    <w:rsid w:val="005672AE"/>
    <w:rsid w:val="00571117"/>
    <w:rsid w:val="0057259A"/>
    <w:rsid w:val="00572E05"/>
    <w:rsid w:val="00573FB7"/>
    <w:rsid w:val="005744AD"/>
    <w:rsid w:val="0057569E"/>
    <w:rsid w:val="0057683F"/>
    <w:rsid w:val="00576C2F"/>
    <w:rsid w:val="00577471"/>
    <w:rsid w:val="00577619"/>
    <w:rsid w:val="0058006E"/>
    <w:rsid w:val="00580500"/>
    <w:rsid w:val="005810A1"/>
    <w:rsid w:val="005812C8"/>
    <w:rsid w:val="00581504"/>
    <w:rsid w:val="005817A4"/>
    <w:rsid w:val="00582BCA"/>
    <w:rsid w:val="00583559"/>
    <w:rsid w:val="00584114"/>
    <w:rsid w:val="00584F51"/>
    <w:rsid w:val="005860A1"/>
    <w:rsid w:val="00592FFD"/>
    <w:rsid w:val="0059349E"/>
    <w:rsid w:val="00596771"/>
    <w:rsid w:val="005968E7"/>
    <w:rsid w:val="005975CB"/>
    <w:rsid w:val="00597828"/>
    <w:rsid w:val="00597A9A"/>
    <w:rsid w:val="00597FC9"/>
    <w:rsid w:val="005A0137"/>
    <w:rsid w:val="005A14C4"/>
    <w:rsid w:val="005A1ED0"/>
    <w:rsid w:val="005A2003"/>
    <w:rsid w:val="005A2417"/>
    <w:rsid w:val="005A2655"/>
    <w:rsid w:val="005A2C47"/>
    <w:rsid w:val="005A3509"/>
    <w:rsid w:val="005A491D"/>
    <w:rsid w:val="005A4BEA"/>
    <w:rsid w:val="005A6165"/>
    <w:rsid w:val="005A6B60"/>
    <w:rsid w:val="005A7C18"/>
    <w:rsid w:val="005B022B"/>
    <w:rsid w:val="005B041F"/>
    <w:rsid w:val="005B0C44"/>
    <w:rsid w:val="005B1336"/>
    <w:rsid w:val="005B163F"/>
    <w:rsid w:val="005B2786"/>
    <w:rsid w:val="005B2C1D"/>
    <w:rsid w:val="005B34F4"/>
    <w:rsid w:val="005B3681"/>
    <w:rsid w:val="005B43E7"/>
    <w:rsid w:val="005B550D"/>
    <w:rsid w:val="005B5AF0"/>
    <w:rsid w:val="005B7C46"/>
    <w:rsid w:val="005B7EAD"/>
    <w:rsid w:val="005C0B18"/>
    <w:rsid w:val="005C1893"/>
    <w:rsid w:val="005C1931"/>
    <w:rsid w:val="005C1944"/>
    <w:rsid w:val="005C220C"/>
    <w:rsid w:val="005C2DE2"/>
    <w:rsid w:val="005C34A7"/>
    <w:rsid w:val="005C354D"/>
    <w:rsid w:val="005C3820"/>
    <w:rsid w:val="005C3943"/>
    <w:rsid w:val="005C3D78"/>
    <w:rsid w:val="005C4329"/>
    <w:rsid w:val="005C4947"/>
    <w:rsid w:val="005C4AEF"/>
    <w:rsid w:val="005C58E4"/>
    <w:rsid w:val="005C5D53"/>
    <w:rsid w:val="005C5E21"/>
    <w:rsid w:val="005C664D"/>
    <w:rsid w:val="005C6F8B"/>
    <w:rsid w:val="005C7BDC"/>
    <w:rsid w:val="005D0596"/>
    <w:rsid w:val="005D0A94"/>
    <w:rsid w:val="005D2193"/>
    <w:rsid w:val="005D422B"/>
    <w:rsid w:val="005D706F"/>
    <w:rsid w:val="005E0568"/>
    <w:rsid w:val="005E075F"/>
    <w:rsid w:val="005E08B1"/>
    <w:rsid w:val="005E08B7"/>
    <w:rsid w:val="005E1B1E"/>
    <w:rsid w:val="005E2704"/>
    <w:rsid w:val="005E2A13"/>
    <w:rsid w:val="005E2C98"/>
    <w:rsid w:val="005E3914"/>
    <w:rsid w:val="005E4B10"/>
    <w:rsid w:val="005E5A60"/>
    <w:rsid w:val="005E66DA"/>
    <w:rsid w:val="005E69FD"/>
    <w:rsid w:val="005E7148"/>
    <w:rsid w:val="005F1086"/>
    <w:rsid w:val="005F13B5"/>
    <w:rsid w:val="005F150A"/>
    <w:rsid w:val="005F1A3B"/>
    <w:rsid w:val="005F2BDA"/>
    <w:rsid w:val="005F2DE9"/>
    <w:rsid w:val="005F350D"/>
    <w:rsid w:val="005F3704"/>
    <w:rsid w:val="005F3F95"/>
    <w:rsid w:val="005F4166"/>
    <w:rsid w:val="005F4816"/>
    <w:rsid w:val="005F592A"/>
    <w:rsid w:val="005F6627"/>
    <w:rsid w:val="005F7428"/>
    <w:rsid w:val="005F7F04"/>
    <w:rsid w:val="00601934"/>
    <w:rsid w:val="00601B8A"/>
    <w:rsid w:val="00601CA9"/>
    <w:rsid w:val="006023E8"/>
    <w:rsid w:val="00602B1A"/>
    <w:rsid w:val="00602BC5"/>
    <w:rsid w:val="0060330D"/>
    <w:rsid w:val="00603C0A"/>
    <w:rsid w:val="00604FAC"/>
    <w:rsid w:val="00605F40"/>
    <w:rsid w:val="00605F54"/>
    <w:rsid w:val="00605F66"/>
    <w:rsid w:val="006064B9"/>
    <w:rsid w:val="006103A1"/>
    <w:rsid w:val="00610A0C"/>
    <w:rsid w:val="006116BD"/>
    <w:rsid w:val="0061304F"/>
    <w:rsid w:val="006134E5"/>
    <w:rsid w:val="006141E6"/>
    <w:rsid w:val="006143AE"/>
    <w:rsid w:val="00615970"/>
    <w:rsid w:val="00615FCB"/>
    <w:rsid w:val="00616BFD"/>
    <w:rsid w:val="00616F8D"/>
    <w:rsid w:val="00620796"/>
    <w:rsid w:val="0062192F"/>
    <w:rsid w:val="0062195A"/>
    <w:rsid w:val="00621DE2"/>
    <w:rsid w:val="00622D7B"/>
    <w:rsid w:val="006230D0"/>
    <w:rsid w:val="00623437"/>
    <w:rsid w:val="00623A22"/>
    <w:rsid w:val="00625542"/>
    <w:rsid w:val="006255C0"/>
    <w:rsid w:val="00626258"/>
    <w:rsid w:val="0062653C"/>
    <w:rsid w:val="0062680E"/>
    <w:rsid w:val="00626BD8"/>
    <w:rsid w:val="00627D8A"/>
    <w:rsid w:val="00627D8E"/>
    <w:rsid w:val="00627E59"/>
    <w:rsid w:val="006308EC"/>
    <w:rsid w:val="00630F82"/>
    <w:rsid w:val="00631058"/>
    <w:rsid w:val="00631CCD"/>
    <w:rsid w:val="00631D31"/>
    <w:rsid w:val="00632339"/>
    <w:rsid w:val="00632C54"/>
    <w:rsid w:val="0063480B"/>
    <w:rsid w:val="00634B06"/>
    <w:rsid w:val="00634EDF"/>
    <w:rsid w:val="006359B3"/>
    <w:rsid w:val="00636954"/>
    <w:rsid w:val="00640388"/>
    <w:rsid w:val="006405E0"/>
    <w:rsid w:val="006416D0"/>
    <w:rsid w:val="00641B19"/>
    <w:rsid w:val="00641BF1"/>
    <w:rsid w:val="006421CC"/>
    <w:rsid w:val="00642496"/>
    <w:rsid w:val="006429AA"/>
    <w:rsid w:val="00642EF9"/>
    <w:rsid w:val="006434A1"/>
    <w:rsid w:val="00643B73"/>
    <w:rsid w:val="00643E65"/>
    <w:rsid w:val="006440EF"/>
    <w:rsid w:val="00644DA9"/>
    <w:rsid w:val="0064537B"/>
    <w:rsid w:val="0064541E"/>
    <w:rsid w:val="00646A4C"/>
    <w:rsid w:val="0065083B"/>
    <w:rsid w:val="0065123C"/>
    <w:rsid w:val="0065152F"/>
    <w:rsid w:val="00651828"/>
    <w:rsid w:val="0065265E"/>
    <w:rsid w:val="00652E98"/>
    <w:rsid w:val="006533F6"/>
    <w:rsid w:val="00654008"/>
    <w:rsid w:val="006541B0"/>
    <w:rsid w:val="00654397"/>
    <w:rsid w:val="006549FE"/>
    <w:rsid w:val="00654A7E"/>
    <w:rsid w:val="00654C8E"/>
    <w:rsid w:val="00655210"/>
    <w:rsid w:val="00656286"/>
    <w:rsid w:val="00656364"/>
    <w:rsid w:val="006564D6"/>
    <w:rsid w:val="00657363"/>
    <w:rsid w:val="006579E1"/>
    <w:rsid w:val="0066252E"/>
    <w:rsid w:val="00662C47"/>
    <w:rsid w:val="00662F07"/>
    <w:rsid w:val="00663E5A"/>
    <w:rsid w:val="0066427B"/>
    <w:rsid w:val="0066496C"/>
    <w:rsid w:val="006659F5"/>
    <w:rsid w:val="00666303"/>
    <w:rsid w:val="00666803"/>
    <w:rsid w:val="00666D45"/>
    <w:rsid w:val="006671A1"/>
    <w:rsid w:val="00667B1D"/>
    <w:rsid w:val="0067038B"/>
    <w:rsid w:val="00670DEA"/>
    <w:rsid w:val="00670E74"/>
    <w:rsid w:val="00671029"/>
    <w:rsid w:val="0067122A"/>
    <w:rsid w:val="0067135D"/>
    <w:rsid w:val="0067193B"/>
    <w:rsid w:val="006720DD"/>
    <w:rsid w:val="0067242B"/>
    <w:rsid w:val="00672F3F"/>
    <w:rsid w:val="00674E67"/>
    <w:rsid w:val="00675133"/>
    <w:rsid w:val="0067531F"/>
    <w:rsid w:val="00675555"/>
    <w:rsid w:val="006759DF"/>
    <w:rsid w:val="00676505"/>
    <w:rsid w:val="0067666F"/>
    <w:rsid w:val="006770CC"/>
    <w:rsid w:val="00677371"/>
    <w:rsid w:val="006816D6"/>
    <w:rsid w:val="00681F03"/>
    <w:rsid w:val="006829D4"/>
    <w:rsid w:val="00684805"/>
    <w:rsid w:val="00685632"/>
    <w:rsid w:val="00685FE7"/>
    <w:rsid w:val="00686346"/>
    <w:rsid w:val="00686451"/>
    <w:rsid w:val="00686E35"/>
    <w:rsid w:val="006904E1"/>
    <w:rsid w:val="00690D16"/>
    <w:rsid w:val="00690EF5"/>
    <w:rsid w:val="006910CF"/>
    <w:rsid w:val="006912F1"/>
    <w:rsid w:val="006913CC"/>
    <w:rsid w:val="00692239"/>
    <w:rsid w:val="006929F8"/>
    <w:rsid w:val="00692E71"/>
    <w:rsid w:val="00694C76"/>
    <w:rsid w:val="00695418"/>
    <w:rsid w:val="00695A29"/>
    <w:rsid w:val="00695A81"/>
    <w:rsid w:val="00697011"/>
    <w:rsid w:val="006A0DAF"/>
    <w:rsid w:val="006A1A31"/>
    <w:rsid w:val="006A1D5D"/>
    <w:rsid w:val="006A1FEA"/>
    <w:rsid w:val="006A3E50"/>
    <w:rsid w:val="006A4318"/>
    <w:rsid w:val="006A4396"/>
    <w:rsid w:val="006A4406"/>
    <w:rsid w:val="006A47A7"/>
    <w:rsid w:val="006A4C23"/>
    <w:rsid w:val="006A582C"/>
    <w:rsid w:val="006A791A"/>
    <w:rsid w:val="006A7B77"/>
    <w:rsid w:val="006B0099"/>
    <w:rsid w:val="006B02B1"/>
    <w:rsid w:val="006B02B6"/>
    <w:rsid w:val="006B0A84"/>
    <w:rsid w:val="006B1062"/>
    <w:rsid w:val="006B1457"/>
    <w:rsid w:val="006B16E6"/>
    <w:rsid w:val="006B1BF6"/>
    <w:rsid w:val="006B261D"/>
    <w:rsid w:val="006B281F"/>
    <w:rsid w:val="006B45F1"/>
    <w:rsid w:val="006B69D5"/>
    <w:rsid w:val="006B6EC5"/>
    <w:rsid w:val="006C1F51"/>
    <w:rsid w:val="006C2242"/>
    <w:rsid w:val="006C230C"/>
    <w:rsid w:val="006C3C9D"/>
    <w:rsid w:val="006C4A5D"/>
    <w:rsid w:val="006C5959"/>
    <w:rsid w:val="006C5F52"/>
    <w:rsid w:val="006C7B41"/>
    <w:rsid w:val="006C7C0D"/>
    <w:rsid w:val="006D0C9E"/>
    <w:rsid w:val="006D2B37"/>
    <w:rsid w:val="006D2F43"/>
    <w:rsid w:val="006D3093"/>
    <w:rsid w:val="006D314F"/>
    <w:rsid w:val="006D3986"/>
    <w:rsid w:val="006D3AED"/>
    <w:rsid w:val="006D4418"/>
    <w:rsid w:val="006D5C88"/>
    <w:rsid w:val="006D6783"/>
    <w:rsid w:val="006D6ED2"/>
    <w:rsid w:val="006D7085"/>
    <w:rsid w:val="006D7712"/>
    <w:rsid w:val="006D7E88"/>
    <w:rsid w:val="006E162F"/>
    <w:rsid w:val="006E170D"/>
    <w:rsid w:val="006E3BD9"/>
    <w:rsid w:val="006E458F"/>
    <w:rsid w:val="006E701D"/>
    <w:rsid w:val="006E71C2"/>
    <w:rsid w:val="006E7288"/>
    <w:rsid w:val="006F08FC"/>
    <w:rsid w:val="006F0DBB"/>
    <w:rsid w:val="006F1E53"/>
    <w:rsid w:val="006F1FD0"/>
    <w:rsid w:val="006F3135"/>
    <w:rsid w:val="006F3383"/>
    <w:rsid w:val="006F35D5"/>
    <w:rsid w:val="006F51F9"/>
    <w:rsid w:val="006F52E6"/>
    <w:rsid w:val="006F5E3E"/>
    <w:rsid w:val="006F665B"/>
    <w:rsid w:val="006F7350"/>
    <w:rsid w:val="006F74BE"/>
    <w:rsid w:val="006F7AD4"/>
    <w:rsid w:val="006F7D6E"/>
    <w:rsid w:val="00700D09"/>
    <w:rsid w:val="00701E25"/>
    <w:rsid w:val="00701E8F"/>
    <w:rsid w:val="0070428A"/>
    <w:rsid w:val="0070507B"/>
    <w:rsid w:val="007074BD"/>
    <w:rsid w:val="007100B5"/>
    <w:rsid w:val="0071131C"/>
    <w:rsid w:val="00712C24"/>
    <w:rsid w:val="00713E70"/>
    <w:rsid w:val="00715068"/>
    <w:rsid w:val="007160BA"/>
    <w:rsid w:val="0071753E"/>
    <w:rsid w:val="007177A1"/>
    <w:rsid w:val="007217E6"/>
    <w:rsid w:val="00721A66"/>
    <w:rsid w:val="0072231B"/>
    <w:rsid w:val="00722330"/>
    <w:rsid w:val="007226AB"/>
    <w:rsid w:val="00723363"/>
    <w:rsid w:val="00723CCE"/>
    <w:rsid w:val="00724119"/>
    <w:rsid w:val="00725DBD"/>
    <w:rsid w:val="0072625B"/>
    <w:rsid w:val="0073045F"/>
    <w:rsid w:val="007304B9"/>
    <w:rsid w:val="0073097D"/>
    <w:rsid w:val="00731C54"/>
    <w:rsid w:val="00731E51"/>
    <w:rsid w:val="00732756"/>
    <w:rsid w:val="00732E71"/>
    <w:rsid w:val="0073388E"/>
    <w:rsid w:val="00734C23"/>
    <w:rsid w:val="00735709"/>
    <w:rsid w:val="0073626A"/>
    <w:rsid w:val="007371C0"/>
    <w:rsid w:val="007376DC"/>
    <w:rsid w:val="007379AF"/>
    <w:rsid w:val="00737F53"/>
    <w:rsid w:val="007406DB"/>
    <w:rsid w:val="00741046"/>
    <w:rsid w:val="00742611"/>
    <w:rsid w:val="00743C65"/>
    <w:rsid w:val="007442AF"/>
    <w:rsid w:val="007447D0"/>
    <w:rsid w:val="00744B45"/>
    <w:rsid w:val="00744E01"/>
    <w:rsid w:val="00745278"/>
    <w:rsid w:val="007467A7"/>
    <w:rsid w:val="00746EE5"/>
    <w:rsid w:val="00746F48"/>
    <w:rsid w:val="00750098"/>
    <w:rsid w:val="00750F59"/>
    <w:rsid w:val="00751144"/>
    <w:rsid w:val="00751FA3"/>
    <w:rsid w:val="0075261F"/>
    <w:rsid w:val="00752A6C"/>
    <w:rsid w:val="007540FC"/>
    <w:rsid w:val="007557A4"/>
    <w:rsid w:val="00756248"/>
    <w:rsid w:val="0075662D"/>
    <w:rsid w:val="00756EFE"/>
    <w:rsid w:val="0075776A"/>
    <w:rsid w:val="00760A07"/>
    <w:rsid w:val="00761ADE"/>
    <w:rsid w:val="00762344"/>
    <w:rsid w:val="00762552"/>
    <w:rsid w:val="00763410"/>
    <w:rsid w:val="0076378B"/>
    <w:rsid w:val="007638EE"/>
    <w:rsid w:val="0076420E"/>
    <w:rsid w:val="00765292"/>
    <w:rsid w:val="007656DF"/>
    <w:rsid w:val="00766B8C"/>
    <w:rsid w:val="00766C6F"/>
    <w:rsid w:val="0076739C"/>
    <w:rsid w:val="00767774"/>
    <w:rsid w:val="00767CF1"/>
    <w:rsid w:val="0077005F"/>
    <w:rsid w:val="00770369"/>
    <w:rsid w:val="007714E1"/>
    <w:rsid w:val="00771DA6"/>
    <w:rsid w:val="00771EDA"/>
    <w:rsid w:val="00772F3B"/>
    <w:rsid w:val="00773697"/>
    <w:rsid w:val="00773771"/>
    <w:rsid w:val="00774131"/>
    <w:rsid w:val="00774EA8"/>
    <w:rsid w:val="00775D00"/>
    <w:rsid w:val="007769C1"/>
    <w:rsid w:val="00776AA8"/>
    <w:rsid w:val="00776DC1"/>
    <w:rsid w:val="00777403"/>
    <w:rsid w:val="007801B4"/>
    <w:rsid w:val="007820ED"/>
    <w:rsid w:val="00783518"/>
    <w:rsid w:val="00784191"/>
    <w:rsid w:val="007841FC"/>
    <w:rsid w:val="007843A0"/>
    <w:rsid w:val="0078534D"/>
    <w:rsid w:val="00786A16"/>
    <w:rsid w:val="00786BFF"/>
    <w:rsid w:val="00786C67"/>
    <w:rsid w:val="007901B0"/>
    <w:rsid w:val="007905A9"/>
    <w:rsid w:val="00791817"/>
    <w:rsid w:val="00792142"/>
    <w:rsid w:val="00792243"/>
    <w:rsid w:val="00792480"/>
    <w:rsid w:val="0079291C"/>
    <w:rsid w:val="00792963"/>
    <w:rsid w:val="00792C6D"/>
    <w:rsid w:val="00793173"/>
    <w:rsid w:val="007935C0"/>
    <w:rsid w:val="007940B8"/>
    <w:rsid w:val="0079456F"/>
    <w:rsid w:val="00794D2B"/>
    <w:rsid w:val="00795873"/>
    <w:rsid w:val="0079708D"/>
    <w:rsid w:val="007970C3"/>
    <w:rsid w:val="007970C5"/>
    <w:rsid w:val="007A0475"/>
    <w:rsid w:val="007A2F22"/>
    <w:rsid w:val="007A5494"/>
    <w:rsid w:val="007A5ABA"/>
    <w:rsid w:val="007A5C4A"/>
    <w:rsid w:val="007A5FEE"/>
    <w:rsid w:val="007A647A"/>
    <w:rsid w:val="007A69BA"/>
    <w:rsid w:val="007A74D7"/>
    <w:rsid w:val="007A7DB0"/>
    <w:rsid w:val="007B1386"/>
    <w:rsid w:val="007B2AFB"/>
    <w:rsid w:val="007B34EA"/>
    <w:rsid w:val="007B38C1"/>
    <w:rsid w:val="007B44F0"/>
    <w:rsid w:val="007B4DD6"/>
    <w:rsid w:val="007B655D"/>
    <w:rsid w:val="007B6DAC"/>
    <w:rsid w:val="007B719E"/>
    <w:rsid w:val="007B7437"/>
    <w:rsid w:val="007B7E84"/>
    <w:rsid w:val="007C03A8"/>
    <w:rsid w:val="007C0440"/>
    <w:rsid w:val="007C0754"/>
    <w:rsid w:val="007C2029"/>
    <w:rsid w:val="007C2949"/>
    <w:rsid w:val="007C319E"/>
    <w:rsid w:val="007C59C1"/>
    <w:rsid w:val="007C5FAA"/>
    <w:rsid w:val="007C7457"/>
    <w:rsid w:val="007D02CD"/>
    <w:rsid w:val="007D14A7"/>
    <w:rsid w:val="007D16C9"/>
    <w:rsid w:val="007D195C"/>
    <w:rsid w:val="007D1AF9"/>
    <w:rsid w:val="007D3FF5"/>
    <w:rsid w:val="007D5163"/>
    <w:rsid w:val="007D5671"/>
    <w:rsid w:val="007D6299"/>
    <w:rsid w:val="007D680E"/>
    <w:rsid w:val="007D7437"/>
    <w:rsid w:val="007E0A7E"/>
    <w:rsid w:val="007E0E49"/>
    <w:rsid w:val="007E287B"/>
    <w:rsid w:val="007E2C05"/>
    <w:rsid w:val="007E2CE8"/>
    <w:rsid w:val="007E3E61"/>
    <w:rsid w:val="007E493B"/>
    <w:rsid w:val="007E4D6E"/>
    <w:rsid w:val="007E55FB"/>
    <w:rsid w:val="007E5786"/>
    <w:rsid w:val="007E59DA"/>
    <w:rsid w:val="007E6027"/>
    <w:rsid w:val="007E7C44"/>
    <w:rsid w:val="007F24F3"/>
    <w:rsid w:val="007F39DF"/>
    <w:rsid w:val="007F46FA"/>
    <w:rsid w:val="007F5480"/>
    <w:rsid w:val="007F560D"/>
    <w:rsid w:val="007F5D2E"/>
    <w:rsid w:val="007F69E3"/>
    <w:rsid w:val="007F6D1C"/>
    <w:rsid w:val="008003A5"/>
    <w:rsid w:val="00800567"/>
    <w:rsid w:val="00800801"/>
    <w:rsid w:val="00801207"/>
    <w:rsid w:val="00801768"/>
    <w:rsid w:val="00801831"/>
    <w:rsid w:val="00802236"/>
    <w:rsid w:val="00802D40"/>
    <w:rsid w:val="00803EFE"/>
    <w:rsid w:val="0080529F"/>
    <w:rsid w:val="008056FC"/>
    <w:rsid w:val="008064AE"/>
    <w:rsid w:val="00806B82"/>
    <w:rsid w:val="00807EBC"/>
    <w:rsid w:val="008104E1"/>
    <w:rsid w:val="00810837"/>
    <w:rsid w:val="0081095D"/>
    <w:rsid w:val="00810AA4"/>
    <w:rsid w:val="00810F41"/>
    <w:rsid w:val="008111C3"/>
    <w:rsid w:val="00813219"/>
    <w:rsid w:val="00813655"/>
    <w:rsid w:val="00814524"/>
    <w:rsid w:val="00814563"/>
    <w:rsid w:val="00814BDB"/>
    <w:rsid w:val="0081513C"/>
    <w:rsid w:val="0081549A"/>
    <w:rsid w:val="008159FF"/>
    <w:rsid w:val="008160E2"/>
    <w:rsid w:val="00816C6F"/>
    <w:rsid w:val="00817DC0"/>
    <w:rsid w:val="00820801"/>
    <w:rsid w:val="00820B3F"/>
    <w:rsid w:val="008224E2"/>
    <w:rsid w:val="00822A2F"/>
    <w:rsid w:val="00822ECA"/>
    <w:rsid w:val="00823F8B"/>
    <w:rsid w:val="00824716"/>
    <w:rsid w:val="0082512B"/>
    <w:rsid w:val="008254DA"/>
    <w:rsid w:val="008255F2"/>
    <w:rsid w:val="0082581A"/>
    <w:rsid w:val="00825BBE"/>
    <w:rsid w:val="008268F5"/>
    <w:rsid w:val="00827A81"/>
    <w:rsid w:val="00830B67"/>
    <w:rsid w:val="00830B75"/>
    <w:rsid w:val="00830CBD"/>
    <w:rsid w:val="008316B4"/>
    <w:rsid w:val="008317C2"/>
    <w:rsid w:val="008317CC"/>
    <w:rsid w:val="00831BD0"/>
    <w:rsid w:val="008330FC"/>
    <w:rsid w:val="00833898"/>
    <w:rsid w:val="00835231"/>
    <w:rsid w:val="00835CA6"/>
    <w:rsid w:val="00835D4A"/>
    <w:rsid w:val="00835FC5"/>
    <w:rsid w:val="00836584"/>
    <w:rsid w:val="00836BB6"/>
    <w:rsid w:val="008376BD"/>
    <w:rsid w:val="00840059"/>
    <w:rsid w:val="00841076"/>
    <w:rsid w:val="008412C3"/>
    <w:rsid w:val="00841C7C"/>
    <w:rsid w:val="008426A6"/>
    <w:rsid w:val="00842EA6"/>
    <w:rsid w:val="008447D5"/>
    <w:rsid w:val="008448A7"/>
    <w:rsid w:val="00844DF1"/>
    <w:rsid w:val="00844E6F"/>
    <w:rsid w:val="00845036"/>
    <w:rsid w:val="008451D5"/>
    <w:rsid w:val="00845995"/>
    <w:rsid w:val="008466B9"/>
    <w:rsid w:val="00847A52"/>
    <w:rsid w:val="00847D6F"/>
    <w:rsid w:val="00850268"/>
    <w:rsid w:val="00851770"/>
    <w:rsid w:val="00851C90"/>
    <w:rsid w:val="008520AE"/>
    <w:rsid w:val="008524EF"/>
    <w:rsid w:val="00853719"/>
    <w:rsid w:val="00853B9D"/>
    <w:rsid w:val="00853DA5"/>
    <w:rsid w:val="00855F75"/>
    <w:rsid w:val="00856B85"/>
    <w:rsid w:val="00857311"/>
    <w:rsid w:val="0085738F"/>
    <w:rsid w:val="00857392"/>
    <w:rsid w:val="00857A0B"/>
    <w:rsid w:val="00857B7F"/>
    <w:rsid w:val="0086026D"/>
    <w:rsid w:val="008604F8"/>
    <w:rsid w:val="008610A9"/>
    <w:rsid w:val="00861FE0"/>
    <w:rsid w:val="00862120"/>
    <w:rsid w:val="00862200"/>
    <w:rsid w:val="008628C2"/>
    <w:rsid w:val="008633DE"/>
    <w:rsid w:val="0086351E"/>
    <w:rsid w:val="0086404A"/>
    <w:rsid w:val="0086464E"/>
    <w:rsid w:val="0086569E"/>
    <w:rsid w:val="00865A03"/>
    <w:rsid w:val="008663E9"/>
    <w:rsid w:val="00866ECE"/>
    <w:rsid w:val="00870003"/>
    <w:rsid w:val="00870B4B"/>
    <w:rsid w:val="008719FB"/>
    <w:rsid w:val="00871A3D"/>
    <w:rsid w:val="008724FC"/>
    <w:rsid w:val="00873DFA"/>
    <w:rsid w:val="0087436E"/>
    <w:rsid w:val="00874869"/>
    <w:rsid w:val="00874A59"/>
    <w:rsid w:val="00875425"/>
    <w:rsid w:val="00875AB7"/>
    <w:rsid w:val="00875AEC"/>
    <w:rsid w:val="00877047"/>
    <w:rsid w:val="00880023"/>
    <w:rsid w:val="0088033F"/>
    <w:rsid w:val="00880340"/>
    <w:rsid w:val="008804FF"/>
    <w:rsid w:val="00880979"/>
    <w:rsid w:val="008816B3"/>
    <w:rsid w:val="00881C76"/>
    <w:rsid w:val="008831C9"/>
    <w:rsid w:val="00883B99"/>
    <w:rsid w:val="00883F60"/>
    <w:rsid w:val="0088446E"/>
    <w:rsid w:val="008848A2"/>
    <w:rsid w:val="00885341"/>
    <w:rsid w:val="00885999"/>
    <w:rsid w:val="00886181"/>
    <w:rsid w:val="00886B26"/>
    <w:rsid w:val="008873A8"/>
    <w:rsid w:val="00890D7F"/>
    <w:rsid w:val="008914BF"/>
    <w:rsid w:val="00891EE3"/>
    <w:rsid w:val="00892964"/>
    <w:rsid w:val="00892C20"/>
    <w:rsid w:val="00892DB7"/>
    <w:rsid w:val="00893326"/>
    <w:rsid w:val="008944DF"/>
    <w:rsid w:val="00894DE5"/>
    <w:rsid w:val="00895DE3"/>
    <w:rsid w:val="008961AF"/>
    <w:rsid w:val="0089652B"/>
    <w:rsid w:val="008967B5"/>
    <w:rsid w:val="008A01EA"/>
    <w:rsid w:val="008A0580"/>
    <w:rsid w:val="008A1BEC"/>
    <w:rsid w:val="008A1DB8"/>
    <w:rsid w:val="008A250C"/>
    <w:rsid w:val="008A2A60"/>
    <w:rsid w:val="008A2D88"/>
    <w:rsid w:val="008A3B1C"/>
    <w:rsid w:val="008A41B3"/>
    <w:rsid w:val="008A5862"/>
    <w:rsid w:val="008A59B3"/>
    <w:rsid w:val="008A603C"/>
    <w:rsid w:val="008A6B7F"/>
    <w:rsid w:val="008A6F53"/>
    <w:rsid w:val="008B016E"/>
    <w:rsid w:val="008B1523"/>
    <w:rsid w:val="008B2D7A"/>
    <w:rsid w:val="008B35BE"/>
    <w:rsid w:val="008B3775"/>
    <w:rsid w:val="008B3FED"/>
    <w:rsid w:val="008B4CBD"/>
    <w:rsid w:val="008B53A6"/>
    <w:rsid w:val="008B5CEA"/>
    <w:rsid w:val="008B6B4F"/>
    <w:rsid w:val="008B6BEA"/>
    <w:rsid w:val="008C01AD"/>
    <w:rsid w:val="008C08FE"/>
    <w:rsid w:val="008C1DD3"/>
    <w:rsid w:val="008C2597"/>
    <w:rsid w:val="008C38F8"/>
    <w:rsid w:val="008C4F41"/>
    <w:rsid w:val="008C5256"/>
    <w:rsid w:val="008C5546"/>
    <w:rsid w:val="008C79C4"/>
    <w:rsid w:val="008C7BE8"/>
    <w:rsid w:val="008D07D1"/>
    <w:rsid w:val="008D0825"/>
    <w:rsid w:val="008D0CA1"/>
    <w:rsid w:val="008D0E38"/>
    <w:rsid w:val="008D1105"/>
    <w:rsid w:val="008D208B"/>
    <w:rsid w:val="008D21E3"/>
    <w:rsid w:val="008D404E"/>
    <w:rsid w:val="008D42BD"/>
    <w:rsid w:val="008D439E"/>
    <w:rsid w:val="008D4AD6"/>
    <w:rsid w:val="008D4ADB"/>
    <w:rsid w:val="008D4B3A"/>
    <w:rsid w:val="008D4CB6"/>
    <w:rsid w:val="008D6058"/>
    <w:rsid w:val="008D7094"/>
    <w:rsid w:val="008D720A"/>
    <w:rsid w:val="008D7656"/>
    <w:rsid w:val="008E027F"/>
    <w:rsid w:val="008E060A"/>
    <w:rsid w:val="008E0823"/>
    <w:rsid w:val="008E0944"/>
    <w:rsid w:val="008E0F5C"/>
    <w:rsid w:val="008E10A8"/>
    <w:rsid w:val="008E141B"/>
    <w:rsid w:val="008E21FA"/>
    <w:rsid w:val="008E23D7"/>
    <w:rsid w:val="008E2443"/>
    <w:rsid w:val="008E28EA"/>
    <w:rsid w:val="008E2FE6"/>
    <w:rsid w:val="008E35E0"/>
    <w:rsid w:val="008E3963"/>
    <w:rsid w:val="008E419A"/>
    <w:rsid w:val="008E46AA"/>
    <w:rsid w:val="008E4A91"/>
    <w:rsid w:val="008E5225"/>
    <w:rsid w:val="008E543E"/>
    <w:rsid w:val="008E5C43"/>
    <w:rsid w:val="008E6C53"/>
    <w:rsid w:val="008E7475"/>
    <w:rsid w:val="008E7BD2"/>
    <w:rsid w:val="008F03E3"/>
    <w:rsid w:val="008F0831"/>
    <w:rsid w:val="008F1350"/>
    <w:rsid w:val="008F192F"/>
    <w:rsid w:val="008F1F98"/>
    <w:rsid w:val="008F3258"/>
    <w:rsid w:val="008F54E9"/>
    <w:rsid w:val="008F5AE0"/>
    <w:rsid w:val="008F610D"/>
    <w:rsid w:val="008F7E65"/>
    <w:rsid w:val="008F7F3D"/>
    <w:rsid w:val="00901665"/>
    <w:rsid w:val="00902D6C"/>
    <w:rsid w:val="009037FB"/>
    <w:rsid w:val="00903B4A"/>
    <w:rsid w:val="0090633E"/>
    <w:rsid w:val="009078C0"/>
    <w:rsid w:val="00907C3F"/>
    <w:rsid w:val="0091069F"/>
    <w:rsid w:val="009108FE"/>
    <w:rsid w:val="009109C7"/>
    <w:rsid w:val="00910C5C"/>
    <w:rsid w:val="0091183A"/>
    <w:rsid w:val="009119D6"/>
    <w:rsid w:val="00911D30"/>
    <w:rsid w:val="00912680"/>
    <w:rsid w:val="009141B8"/>
    <w:rsid w:val="00914475"/>
    <w:rsid w:val="00914A66"/>
    <w:rsid w:val="00914B66"/>
    <w:rsid w:val="00915F72"/>
    <w:rsid w:val="00916474"/>
    <w:rsid w:val="00916ECF"/>
    <w:rsid w:val="00917BC3"/>
    <w:rsid w:val="0092190A"/>
    <w:rsid w:val="0092200F"/>
    <w:rsid w:val="009226F5"/>
    <w:rsid w:val="00922856"/>
    <w:rsid w:val="009233B0"/>
    <w:rsid w:val="00923DFC"/>
    <w:rsid w:val="0092519C"/>
    <w:rsid w:val="00925471"/>
    <w:rsid w:val="00925C13"/>
    <w:rsid w:val="00925FA5"/>
    <w:rsid w:val="009262F5"/>
    <w:rsid w:val="00926311"/>
    <w:rsid w:val="0092650E"/>
    <w:rsid w:val="009269E8"/>
    <w:rsid w:val="00927D3C"/>
    <w:rsid w:val="009303D8"/>
    <w:rsid w:val="00930C1D"/>
    <w:rsid w:val="00930E12"/>
    <w:rsid w:val="00932B15"/>
    <w:rsid w:val="00933255"/>
    <w:rsid w:val="00935AF7"/>
    <w:rsid w:val="009361F0"/>
    <w:rsid w:val="009363D3"/>
    <w:rsid w:val="009366A7"/>
    <w:rsid w:val="00937049"/>
    <w:rsid w:val="009408F8"/>
    <w:rsid w:val="009408FF"/>
    <w:rsid w:val="00940DAC"/>
    <w:rsid w:val="00940EC7"/>
    <w:rsid w:val="00940F8B"/>
    <w:rsid w:val="00941216"/>
    <w:rsid w:val="009417FD"/>
    <w:rsid w:val="00942CEE"/>
    <w:rsid w:val="0094330E"/>
    <w:rsid w:val="009435C5"/>
    <w:rsid w:val="00943803"/>
    <w:rsid w:val="00944799"/>
    <w:rsid w:val="00944BB2"/>
    <w:rsid w:val="00944BD6"/>
    <w:rsid w:val="009456D1"/>
    <w:rsid w:val="00945EB6"/>
    <w:rsid w:val="00945F0A"/>
    <w:rsid w:val="0094650F"/>
    <w:rsid w:val="009475FF"/>
    <w:rsid w:val="009504C0"/>
    <w:rsid w:val="009508E8"/>
    <w:rsid w:val="00950C50"/>
    <w:rsid w:val="00951038"/>
    <w:rsid w:val="00951507"/>
    <w:rsid w:val="00951786"/>
    <w:rsid w:val="00952601"/>
    <w:rsid w:val="00952DC9"/>
    <w:rsid w:val="00952F81"/>
    <w:rsid w:val="00953929"/>
    <w:rsid w:val="00954E76"/>
    <w:rsid w:val="00955AA4"/>
    <w:rsid w:val="00955D76"/>
    <w:rsid w:val="0095653D"/>
    <w:rsid w:val="00962373"/>
    <w:rsid w:val="0096274E"/>
    <w:rsid w:val="009634D0"/>
    <w:rsid w:val="00964423"/>
    <w:rsid w:val="00965220"/>
    <w:rsid w:val="00965780"/>
    <w:rsid w:val="009665F4"/>
    <w:rsid w:val="0096670A"/>
    <w:rsid w:val="00966FB7"/>
    <w:rsid w:val="009675A6"/>
    <w:rsid w:val="00970D1D"/>
    <w:rsid w:val="00971CBA"/>
    <w:rsid w:val="00972DE2"/>
    <w:rsid w:val="00973FE0"/>
    <w:rsid w:val="00974D63"/>
    <w:rsid w:val="009751FC"/>
    <w:rsid w:val="00975692"/>
    <w:rsid w:val="00975783"/>
    <w:rsid w:val="00975F61"/>
    <w:rsid w:val="00976833"/>
    <w:rsid w:val="00977384"/>
    <w:rsid w:val="00980A1B"/>
    <w:rsid w:val="00981901"/>
    <w:rsid w:val="0098266F"/>
    <w:rsid w:val="00982DDB"/>
    <w:rsid w:val="00983AC5"/>
    <w:rsid w:val="00983B98"/>
    <w:rsid w:val="00984255"/>
    <w:rsid w:val="009842FA"/>
    <w:rsid w:val="00984752"/>
    <w:rsid w:val="009853EE"/>
    <w:rsid w:val="009853F9"/>
    <w:rsid w:val="00985D24"/>
    <w:rsid w:val="009864E0"/>
    <w:rsid w:val="009865D8"/>
    <w:rsid w:val="009869DB"/>
    <w:rsid w:val="0098707A"/>
    <w:rsid w:val="00990FDD"/>
    <w:rsid w:val="00991E3C"/>
    <w:rsid w:val="00991FE2"/>
    <w:rsid w:val="0099304B"/>
    <w:rsid w:val="00993A76"/>
    <w:rsid w:val="00995788"/>
    <w:rsid w:val="00995CA4"/>
    <w:rsid w:val="009963AC"/>
    <w:rsid w:val="009964B0"/>
    <w:rsid w:val="00996534"/>
    <w:rsid w:val="009A0446"/>
    <w:rsid w:val="009A0884"/>
    <w:rsid w:val="009A0D6D"/>
    <w:rsid w:val="009A1174"/>
    <w:rsid w:val="009A34C9"/>
    <w:rsid w:val="009A3622"/>
    <w:rsid w:val="009A4752"/>
    <w:rsid w:val="009A4ED4"/>
    <w:rsid w:val="009A4FE4"/>
    <w:rsid w:val="009A5292"/>
    <w:rsid w:val="009A532F"/>
    <w:rsid w:val="009A5334"/>
    <w:rsid w:val="009A5B92"/>
    <w:rsid w:val="009A5D69"/>
    <w:rsid w:val="009A64C8"/>
    <w:rsid w:val="009A6BC1"/>
    <w:rsid w:val="009A6BF6"/>
    <w:rsid w:val="009A7AD6"/>
    <w:rsid w:val="009B1069"/>
    <w:rsid w:val="009B174C"/>
    <w:rsid w:val="009B180C"/>
    <w:rsid w:val="009B1D69"/>
    <w:rsid w:val="009B4C86"/>
    <w:rsid w:val="009B5A5E"/>
    <w:rsid w:val="009B5CF8"/>
    <w:rsid w:val="009B6C2A"/>
    <w:rsid w:val="009B70B5"/>
    <w:rsid w:val="009B7BA2"/>
    <w:rsid w:val="009B7F7E"/>
    <w:rsid w:val="009C0EEA"/>
    <w:rsid w:val="009C17DE"/>
    <w:rsid w:val="009C1DEF"/>
    <w:rsid w:val="009C22B1"/>
    <w:rsid w:val="009C2445"/>
    <w:rsid w:val="009C2E25"/>
    <w:rsid w:val="009C3300"/>
    <w:rsid w:val="009C35F4"/>
    <w:rsid w:val="009C3602"/>
    <w:rsid w:val="009C36AB"/>
    <w:rsid w:val="009C42D1"/>
    <w:rsid w:val="009C42D7"/>
    <w:rsid w:val="009C5F89"/>
    <w:rsid w:val="009C722F"/>
    <w:rsid w:val="009C73EB"/>
    <w:rsid w:val="009D003C"/>
    <w:rsid w:val="009D0440"/>
    <w:rsid w:val="009D0A31"/>
    <w:rsid w:val="009D0F85"/>
    <w:rsid w:val="009D1250"/>
    <w:rsid w:val="009D1AB5"/>
    <w:rsid w:val="009D3052"/>
    <w:rsid w:val="009D454A"/>
    <w:rsid w:val="009D465D"/>
    <w:rsid w:val="009D4D74"/>
    <w:rsid w:val="009D504C"/>
    <w:rsid w:val="009D5602"/>
    <w:rsid w:val="009D5861"/>
    <w:rsid w:val="009D5C97"/>
    <w:rsid w:val="009D6137"/>
    <w:rsid w:val="009D6B70"/>
    <w:rsid w:val="009D7909"/>
    <w:rsid w:val="009E09C8"/>
    <w:rsid w:val="009E11A7"/>
    <w:rsid w:val="009E3BC0"/>
    <w:rsid w:val="009E40AC"/>
    <w:rsid w:val="009E4A4B"/>
    <w:rsid w:val="009E5582"/>
    <w:rsid w:val="009E7C42"/>
    <w:rsid w:val="009F0DC8"/>
    <w:rsid w:val="009F0EDB"/>
    <w:rsid w:val="009F3D63"/>
    <w:rsid w:val="009F3EB1"/>
    <w:rsid w:val="009F41A6"/>
    <w:rsid w:val="009F46A4"/>
    <w:rsid w:val="009F49E2"/>
    <w:rsid w:val="009F67B7"/>
    <w:rsid w:val="009F78C4"/>
    <w:rsid w:val="009F7D1A"/>
    <w:rsid w:val="009F7F60"/>
    <w:rsid w:val="00A0023D"/>
    <w:rsid w:val="00A00283"/>
    <w:rsid w:val="00A00905"/>
    <w:rsid w:val="00A00B8F"/>
    <w:rsid w:val="00A01BF5"/>
    <w:rsid w:val="00A031C6"/>
    <w:rsid w:val="00A0359F"/>
    <w:rsid w:val="00A03E54"/>
    <w:rsid w:val="00A045F1"/>
    <w:rsid w:val="00A046F8"/>
    <w:rsid w:val="00A04C5D"/>
    <w:rsid w:val="00A06653"/>
    <w:rsid w:val="00A0795E"/>
    <w:rsid w:val="00A10A7F"/>
    <w:rsid w:val="00A10B31"/>
    <w:rsid w:val="00A10BC3"/>
    <w:rsid w:val="00A11240"/>
    <w:rsid w:val="00A117A6"/>
    <w:rsid w:val="00A11E9A"/>
    <w:rsid w:val="00A12987"/>
    <w:rsid w:val="00A131F3"/>
    <w:rsid w:val="00A13C33"/>
    <w:rsid w:val="00A13C4D"/>
    <w:rsid w:val="00A13DEF"/>
    <w:rsid w:val="00A14581"/>
    <w:rsid w:val="00A149A0"/>
    <w:rsid w:val="00A14C37"/>
    <w:rsid w:val="00A1655F"/>
    <w:rsid w:val="00A173FD"/>
    <w:rsid w:val="00A1748C"/>
    <w:rsid w:val="00A20068"/>
    <w:rsid w:val="00A20921"/>
    <w:rsid w:val="00A20AAA"/>
    <w:rsid w:val="00A21ED0"/>
    <w:rsid w:val="00A21FC8"/>
    <w:rsid w:val="00A236BE"/>
    <w:rsid w:val="00A24610"/>
    <w:rsid w:val="00A26230"/>
    <w:rsid w:val="00A27E6B"/>
    <w:rsid w:val="00A3034C"/>
    <w:rsid w:val="00A315F2"/>
    <w:rsid w:val="00A317DA"/>
    <w:rsid w:val="00A32758"/>
    <w:rsid w:val="00A338A7"/>
    <w:rsid w:val="00A33940"/>
    <w:rsid w:val="00A340B0"/>
    <w:rsid w:val="00A361F7"/>
    <w:rsid w:val="00A366D4"/>
    <w:rsid w:val="00A36C07"/>
    <w:rsid w:val="00A36E32"/>
    <w:rsid w:val="00A425C1"/>
    <w:rsid w:val="00A4265A"/>
    <w:rsid w:val="00A426EF"/>
    <w:rsid w:val="00A42BB3"/>
    <w:rsid w:val="00A43DC7"/>
    <w:rsid w:val="00A44DE8"/>
    <w:rsid w:val="00A45300"/>
    <w:rsid w:val="00A45A0A"/>
    <w:rsid w:val="00A463FC"/>
    <w:rsid w:val="00A46646"/>
    <w:rsid w:val="00A46A51"/>
    <w:rsid w:val="00A46CAC"/>
    <w:rsid w:val="00A5076F"/>
    <w:rsid w:val="00A516EF"/>
    <w:rsid w:val="00A5191B"/>
    <w:rsid w:val="00A51A92"/>
    <w:rsid w:val="00A524E9"/>
    <w:rsid w:val="00A52A42"/>
    <w:rsid w:val="00A52FC3"/>
    <w:rsid w:val="00A553C1"/>
    <w:rsid w:val="00A56229"/>
    <w:rsid w:val="00A56DE4"/>
    <w:rsid w:val="00A574AF"/>
    <w:rsid w:val="00A601CF"/>
    <w:rsid w:val="00A60770"/>
    <w:rsid w:val="00A60A93"/>
    <w:rsid w:val="00A60EAA"/>
    <w:rsid w:val="00A613D8"/>
    <w:rsid w:val="00A61856"/>
    <w:rsid w:val="00A621FA"/>
    <w:rsid w:val="00A62485"/>
    <w:rsid w:val="00A64950"/>
    <w:rsid w:val="00A65B14"/>
    <w:rsid w:val="00A65FAC"/>
    <w:rsid w:val="00A66459"/>
    <w:rsid w:val="00A67398"/>
    <w:rsid w:val="00A6779D"/>
    <w:rsid w:val="00A67C96"/>
    <w:rsid w:val="00A713A0"/>
    <w:rsid w:val="00A72299"/>
    <w:rsid w:val="00A72301"/>
    <w:rsid w:val="00A73A22"/>
    <w:rsid w:val="00A772B3"/>
    <w:rsid w:val="00A7745B"/>
    <w:rsid w:val="00A77641"/>
    <w:rsid w:val="00A8001C"/>
    <w:rsid w:val="00A800AE"/>
    <w:rsid w:val="00A8034A"/>
    <w:rsid w:val="00A8113D"/>
    <w:rsid w:val="00A8143E"/>
    <w:rsid w:val="00A81D52"/>
    <w:rsid w:val="00A82D89"/>
    <w:rsid w:val="00A834B0"/>
    <w:rsid w:val="00A83636"/>
    <w:rsid w:val="00A858DF"/>
    <w:rsid w:val="00A862DD"/>
    <w:rsid w:val="00A86706"/>
    <w:rsid w:val="00A909A5"/>
    <w:rsid w:val="00A90D1A"/>
    <w:rsid w:val="00A91515"/>
    <w:rsid w:val="00A92867"/>
    <w:rsid w:val="00A934D0"/>
    <w:rsid w:val="00A93EAC"/>
    <w:rsid w:val="00A946F9"/>
    <w:rsid w:val="00A94965"/>
    <w:rsid w:val="00A955DD"/>
    <w:rsid w:val="00A95FB5"/>
    <w:rsid w:val="00A96326"/>
    <w:rsid w:val="00A96899"/>
    <w:rsid w:val="00A96997"/>
    <w:rsid w:val="00A96A7C"/>
    <w:rsid w:val="00A97259"/>
    <w:rsid w:val="00A97B0E"/>
    <w:rsid w:val="00A97EAF"/>
    <w:rsid w:val="00AA19F4"/>
    <w:rsid w:val="00AA1DEA"/>
    <w:rsid w:val="00AA28B1"/>
    <w:rsid w:val="00AA36CB"/>
    <w:rsid w:val="00AA40CF"/>
    <w:rsid w:val="00AA48EA"/>
    <w:rsid w:val="00AA5428"/>
    <w:rsid w:val="00AA5451"/>
    <w:rsid w:val="00AA5674"/>
    <w:rsid w:val="00AA61D1"/>
    <w:rsid w:val="00AA68EF"/>
    <w:rsid w:val="00AA6C7A"/>
    <w:rsid w:val="00AB0573"/>
    <w:rsid w:val="00AB1151"/>
    <w:rsid w:val="00AB478D"/>
    <w:rsid w:val="00AB5E80"/>
    <w:rsid w:val="00AB6C30"/>
    <w:rsid w:val="00AB774B"/>
    <w:rsid w:val="00AB7919"/>
    <w:rsid w:val="00AB7979"/>
    <w:rsid w:val="00AB7BCF"/>
    <w:rsid w:val="00AC0D52"/>
    <w:rsid w:val="00AC1492"/>
    <w:rsid w:val="00AC1FD0"/>
    <w:rsid w:val="00AC29F2"/>
    <w:rsid w:val="00AC360F"/>
    <w:rsid w:val="00AC4F12"/>
    <w:rsid w:val="00AC57F0"/>
    <w:rsid w:val="00AC5B3C"/>
    <w:rsid w:val="00AC5BF2"/>
    <w:rsid w:val="00AC5DB1"/>
    <w:rsid w:val="00AC5FE9"/>
    <w:rsid w:val="00AC616B"/>
    <w:rsid w:val="00AC6C30"/>
    <w:rsid w:val="00AC7972"/>
    <w:rsid w:val="00AD034C"/>
    <w:rsid w:val="00AD097D"/>
    <w:rsid w:val="00AD0DD3"/>
    <w:rsid w:val="00AD1124"/>
    <w:rsid w:val="00AD1962"/>
    <w:rsid w:val="00AD1EC1"/>
    <w:rsid w:val="00AD2184"/>
    <w:rsid w:val="00AD21CF"/>
    <w:rsid w:val="00AD23D7"/>
    <w:rsid w:val="00AD2434"/>
    <w:rsid w:val="00AD2923"/>
    <w:rsid w:val="00AD3788"/>
    <w:rsid w:val="00AD3957"/>
    <w:rsid w:val="00AD3D9A"/>
    <w:rsid w:val="00AD5337"/>
    <w:rsid w:val="00AD56AC"/>
    <w:rsid w:val="00AD5952"/>
    <w:rsid w:val="00AD5CD6"/>
    <w:rsid w:val="00AD6B8C"/>
    <w:rsid w:val="00AD6E23"/>
    <w:rsid w:val="00AD7507"/>
    <w:rsid w:val="00AE0310"/>
    <w:rsid w:val="00AE0771"/>
    <w:rsid w:val="00AE1547"/>
    <w:rsid w:val="00AE1702"/>
    <w:rsid w:val="00AE18B1"/>
    <w:rsid w:val="00AE1950"/>
    <w:rsid w:val="00AE2064"/>
    <w:rsid w:val="00AE2653"/>
    <w:rsid w:val="00AE37A3"/>
    <w:rsid w:val="00AE44F0"/>
    <w:rsid w:val="00AE482B"/>
    <w:rsid w:val="00AE4DCA"/>
    <w:rsid w:val="00AE51ED"/>
    <w:rsid w:val="00AE576B"/>
    <w:rsid w:val="00AE6694"/>
    <w:rsid w:val="00AE683F"/>
    <w:rsid w:val="00AE71A2"/>
    <w:rsid w:val="00AE7846"/>
    <w:rsid w:val="00AE7E2B"/>
    <w:rsid w:val="00AF3081"/>
    <w:rsid w:val="00AF36D6"/>
    <w:rsid w:val="00AF3C37"/>
    <w:rsid w:val="00AF4A42"/>
    <w:rsid w:val="00AF4C5D"/>
    <w:rsid w:val="00AF4F67"/>
    <w:rsid w:val="00AF5617"/>
    <w:rsid w:val="00AF5934"/>
    <w:rsid w:val="00AF792F"/>
    <w:rsid w:val="00B0057A"/>
    <w:rsid w:val="00B00F08"/>
    <w:rsid w:val="00B01705"/>
    <w:rsid w:val="00B01A8E"/>
    <w:rsid w:val="00B01B6E"/>
    <w:rsid w:val="00B03442"/>
    <w:rsid w:val="00B0461A"/>
    <w:rsid w:val="00B0510C"/>
    <w:rsid w:val="00B05254"/>
    <w:rsid w:val="00B052CC"/>
    <w:rsid w:val="00B06260"/>
    <w:rsid w:val="00B068AD"/>
    <w:rsid w:val="00B07BBF"/>
    <w:rsid w:val="00B10961"/>
    <w:rsid w:val="00B10E19"/>
    <w:rsid w:val="00B1172D"/>
    <w:rsid w:val="00B12062"/>
    <w:rsid w:val="00B13AB2"/>
    <w:rsid w:val="00B1401E"/>
    <w:rsid w:val="00B14728"/>
    <w:rsid w:val="00B16468"/>
    <w:rsid w:val="00B166AB"/>
    <w:rsid w:val="00B16F31"/>
    <w:rsid w:val="00B203C8"/>
    <w:rsid w:val="00B204A4"/>
    <w:rsid w:val="00B2081C"/>
    <w:rsid w:val="00B21060"/>
    <w:rsid w:val="00B2192F"/>
    <w:rsid w:val="00B21CC1"/>
    <w:rsid w:val="00B22119"/>
    <w:rsid w:val="00B22294"/>
    <w:rsid w:val="00B22457"/>
    <w:rsid w:val="00B24EF2"/>
    <w:rsid w:val="00B25266"/>
    <w:rsid w:val="00B267D9"/>
    <w:rsid w:val="00B268D6"/>
    <w:rsid w:val="00B279EF"/>
    <w:rsid w:val="00B306C5"/>
    <w:rsid w:val="00B32D4A"/>
    <w:rsid w:val="00B34A73"/>
    <w:rsid w:val="00B34D4A"/>
    <w:rsid w:val="00B35E2A"/>
    <w:rsid w:val="00B36480"/>
    <w:rsid w:val="00B372C5"/>
    <w:rsid w:val="00B378C0"/>
    <w:rsid w:val="00B37937"/>
    <w:rsid w:val="00B4085C"/>
    <w:rsid w:val="00B408F7"/>
    <w:rsid w:val="00B40926"/>
    <w:rsid w:val="00B40B46"/>
    <w:rsid w:val="00B40B55"/>
    <w:rsid w:val="00B4138A"/>
    <w:rsid w:val="00B41391"/>
    <w:rsid w:val="00B41E56"/>
    <w:rsid w:val="00B43ABA"/>
    <w:rsid w:val="00B43D7F"/>
    <w:rsid w:val="00B43EB6"/>
    <w:rsid w:val="00B44630"/>
    <w:rsid w:val="00B44965"/>
    <w:rsid w:val="00B44E27"/>
    <w:rsid w:val="00B4542C"/>
    <w:rsid w:val="00B45472"/>
    <w:rsid w:val="00B45648"/>
    <w:rsid w:val="00B46968"/>
    <w:rsid w:val="00B47B32"/>
    <w:rsid w:val="00B47C7F"/>
    <w:rsid w:val="00B47ED9"/>
    <w:rsid w:val="00B47F71"/>
    <w:rsid w:val="00B5140A"/>
    <w:rsid w:val="00B51429"/>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B0B"/>
    <w:rsid w:val="00B5654A"/>
    <w:rsid w:val="00B56A6D"/>
    <w:rsid w:val="00B60B6F"/>
    <w:rsid w:val="00B60F20"/>
    <w:rsid w:val="00B6124B"/>
    <w:rsid w:val="00B6251B"/>
    <w:rsid w:val="00B6255E"/>
    <w:rsid w:val="00B625AC"/>
    <w:rsid w:val="00B63138"/>
    <w:rsid w:val="00B6381A"/>
    <w:rsid w:val="00B64236"/>
    <w:rsid w:val="00B6490D"/>
    <w:rsid w:val="00B65AEC"/>
    <w:rsid w:val="00B66C6A"/>
    <w:rsid w:val="00B670E5"/>
    <w:rsid w:val="00B67E54"/>
    <w:rsid w:val="00B70623"/>
    <w:rsid w:val="00B71399"/>
    <w:rsid w:val="00B71F65"/>
    <w:rsid w:val="00B71F9B"/>
    <w:rsid w:val="00B72527"/>
    <w:rsid w:val="00B7271F"/>
    <w:rsid w:val="00B7404F"/>
    <w:rsid w:val="00B74953"/>
    <w:rsid w:val="00B74C01"/>
    <w:rsid w:val="00B74FCB"/>
    <w:rsid w:val="00B75566"/>
    <w:rsid w:val="00B75A82"/>
    <w:rsid w:val="00B77B91"/>
    <w:rsid w:val="00B80452"/>
    <w:rsid w:val="00B808E4"/>
    <w:rsid w:val="00B80DA7"/>
    <w:rsid w:val="00B81034"/>
    <w:rsid w:val="00B81654"/>
    <w:rsid w:val="00B82A7A"/>
    <w:rsid w:val="00B82E97"/>
    <w:rsid w:val="00B84776"/>
    <w:rsid w:val="00B84A1C"/>
    <w:rsid w:val="00B85779"/>
    <w:rsid w:val="00B8611C"/>
    <w:rsid w:val="00B86FDA"/>
    <w:rsid w:val="00B87087"/>
    <w:rsid w:val="00B8736C"/>
    <w:rsid w:val="00B87661"/>
    <w:rsid w:val="00B877EA"/>
    <w:rsid w:val="00B905FB"/>
    <w:rsid w:val="00B909BF"/>
    <w:rsid w:val="00B9147C"/>
    <w:rsid w:val="00B91538"/>
    <w:rsid w:val="00B92826"/>
    <w:rsid w:val="00B9456E"/>
    <w:rsid w:val="00B94929"/>
    <w:rsid w:val="00B94A1F"/>
    <w:rsid w:val="00B95737"/>
    <w:rsid w:val="00B96C9F"/>
    <w:rsid w:val="00B96E34"/>
    <w:rsid w:val="00B97296"/>
    <w:rsid w:val="00B97F51"/>
    <w:rsid w:val="00BA1100"/>
    <w:rsid w:val="00BA12F6"/>
    <w:rsid w:val="00BA16D6"/>
    <w:rsid w:val="00BA267A"/>
    <w:rsid w:val="00BA2734"/>
    <w:rsid w:val="00BA2EC4"/>
    <w:rsid w:val="00BA2F2B"/>
    <w:rsid w:val="00BA3B94"/>
    <w:rsid w:val="00BA4093"/>
    <w:rsid w:val="00BA4203"/>
    <w:rsid w:val="00BA43ED"/>
    <w:rsid w:val="00BA574E"/>
    <w:rsid w:val="00BA582A"/>
    <w:rsid w:val="00BA5AE1"/>
    <w:rsid w:val="00BA6896"/>
    <w:rsid w:val="00BA6F3A"/>
    <w:rsid w:val="00BB0FC7"/>
    <w:rsid w:val="00BB1A09"/>
    <w:rsid w:val="00BB1D43"/>
    <w:rsid w:val="00BB1DBC"/>
    <w:rsid w:val="00BB25E8"/>
    <w:rsid w:val="00BB4E7F"/>
    <w:rsid w:val="00BB5998"/>
    <w:rsid w:val="00BB65EF"/>
    <w:rsid w:val="00BB6839"/>
    <w:rsid w:val="00BC0A7C"/>
    <w:rsid w:val="00BC0C86"/>
    <w:rsid w:val="00BC20A0"/>
    <w:rsid w:val="00BC4357"/>
    <w:rsid w:val="00BC4ED5"/>
    <w:rsid w:val="00BC51D4"/>
    <w:rsid w:val="00BC5704"/>
    <w:rsid w:val="00BC60BA"/>
    <w:rsid w:val="00BD042F"/>
    <w:rsid w:val="00BD0958"/>
    <w:rsid w:val="00BD0D88"/>
    <w:rsid w:val="00BD0DFD"/>
    <w:rsid w:val="00BD0F74"/>
    <w:rsid w:val="00BD2664"/>
    <w:rsid w:val="00BD2AAB"/>
    <w:rsid w:val="00BD2ACD"/>
    <w:rsid w:val="00BD32E6"/>
    <w:rsid w:val="00BD348B"/>
    <w:rsid w:val="00BD368A"/>
    <w:rsid w:val="00BD3B66"/>
    <w:rsid w:val="00BD4187"/>
    <w:rsid w:val="00BD443D"/>
    <w:rsid w:val="00BD6FB0"/>
    <w:rsid w:val="00BE0172"/>
    <w:rsid w:val="00BE23A6"/>
    <w:rsid w:val="00BE255F"/>
    <w:rsid w:val="00BE3298"/>
    <w:rsid w:val="00BE4368"/>
    <w:rsid w:val="00BE4D18"/>
    <w:rsid w:val="00BE4F74"/>
    <w:rsid w:val="00BE5825"/>
    <w:rsid w:val="00BE6382"/>
    <w:rsid w:val="00BE72C0"/>
    <w:rsid w:val="00BF0D18"/>
    <w:rsid w:val="00BF179F"/>
    <w:rsid w:val="00BF3BBF"/>
    <w:rsid w:val="00BF487A"/>
    <w:rsid w:val="00BF4A83"/>
    <w:rsid w:val="00BF4C1B"/>
    <w:rsid w:val="00BF55FE"/>
    <w:rsid w:val="00BF66E8"/>
    <w:rsid w:val="00BF6BB2"/>
    <w:rsid w:val="00BF6BCB"/>
    <w:rsid w:val="00BF7086"/>
    <w:rsid w:val="00BF7728"/>
    <w:rsid w:val="00C000B1"/>
    <w:rsid w:val="00C0094B"/>
    <w:rsid w:val="00C00D8D"/>
    <w:rsid w:val="00C0160C"/>
    <w:rsid w:val="00C01A58"/>
    <w:rsid w:val="00C02EF1"/>
    <w:rsid w:val="00C0364C"/>
    <w:rsid w:val="00C038D9"/>
    <w:rsid w:val="00C043DC"/>
    <w:rsid w:val="00C04DBA"/>
    <w:rsid w:val="00C053A8"/>
    <w:rsid w:val="00C05B31"/>
    <w:rsid w:val="00C06121"/>
    <w:rsid w:val="00C067E8"/>
    <w:rsid w:val="00C0714B"/>
    <w:rsid w:val="00C11789"/>
    <w:rsid w:val="00C12447"/>
    <w:rsid w:val="00C12515"/>
    <w:rsid w:val="00C1263D"/>
    <w:rsid w:val="00C126AD"/>
    <w:rsid w:val="00C13028"/>
    <w:rsid w:val="00C139DA"/>
    <w:rsid w:val="00C13A16"/>
    <w:rsid w:val="00C13F02"/>
    <w:rsid w:val="00C14665"/>
    <w:rsid w:val="00C15810"/>
    <w:rsid w:val="00C15A08"/>
    <w:rsid w:val="00C15F64"/>
    <w:rsid w:val="00C16088"/>
    <w:rsid w:val="00C16173"/>
    <w:rsid w:val="00C17F01"/>
    <w:rsid w:val="00C20651"/>
    <w:rsid w:val="00C21662"/>
    <w:rsid w:val="00C21C84"/>
    <w:rsid w:val="00C2266A"/>
    <w:rsid w:val="00C23526"/>
    <w:rsid w:val="00C23B3D"/>
    <w:rsid w:val="00C23BB8"/>
    <w:rsid w:val="00C24C0F"/>
    <w:rsid w:val="00C2528B"/>
    <w:rsid w:val="00C253AB"/>
    <w:rsid w:val="00C2587D"/>
    <w:rsid w:val="00C26A42"/>
    <w:rsid w:val="00C273D2"/>
    <w:rsid w:val="00C304DE"/>
    <w:rsid w:val="00C335FB"/>
    <w:rsid w:val="00C342F7"/>
    <w:rsid w:val="00C3444E"/>
    <w:rsid w:val="00C351A2"/>
    <w:rsid w:val="00C353B0"/>
    <w:rsid w:val="00C3545E"/>
    <w:rsid w:val="00C35FFB"/>
    <w:rsid w:val="00C36563"/>
    <w:rsid w:val="00C36822"/>
    <w:rsid w:val="00C36930"/>
    <w:rsid w:val="00C3724A"/>
    <w:rsid w:val="00C37D49"/>
    <w:rsid w:val="00C37D9A"/>
    <w:rsid w:val="00C37E79"/>
    <w:rsid w:val="00C40140"/>
    <w:rsid w:val="00C41808"/>
    <w:rsid w:val="00C41F13"/>
    <w:rsid w:val="00C426C1"/>
    <w:rsid w:val="00C43008"/>
    <w:rsid w:val="00C43763"/>
    <w:rsid w:val="00C43B55"/>
    <w:rsid w:val="00C43BC9"/>
    <w:rsid w:val="00C4415B"/>
    <w:rsid w:val="00C4415F"/>
    <w:rsid w:val="00C444F9"/>
    <w:rsid w:val="00C4460D"/>
    <w:rsid w:val="00C44722"/>
    <w:rsid w:val="00C44B1E"/>
    <w:rsid w:val="00C4527A"/>
    <w:rsid w:val="00C45995"/>
    <w:rsid w:val="00C45C1A"/>
    <w:rsid w:val="00C46454"/>
    <w:rsid w:val="00C46548"/>
    <w:rsid w:val="00C47DD1"/>
    <w:rsid w:val="00C5012F"/>
    <w:rsid w:val="00C50C27"/>
    <w:rsid w:val="00C51FA4"/>
    <w:rsid w:val="00C52686"/>
    <w:rsid w:val="00C539E4"/>
    <w:rsid w:val="00C54C35"/>
    <w:rsid w:val="00C550A6"/>
    <w:rsid w:val="00C552BC"/>
    <w:rsid w:val="00C559C6"/>
    <w:rsid w:val="00C55AF8"/>
    <w:rsid w:val="00C56652"/>
    <w:rsid w:val="00C56B04"/>
    <w:rsid w:val="00C56E70"/>
    <w:rsid w:val="00C577ED"/>
    <w:rsid w:val="00C6145F"/>
    <w:rsid w:val="00C61468"/>
    <w:rsid w:val="00C61EC9"/>
    <w:rsid w:val="00C62C7B"/>
    <w:rsid w:val="00C63F71"/>
    <w:rsid w:val="00C64254"/>
    <w:rsid w:val="00C644EF"/>
    <w:rsid w:val="00C646DE"/>
    <w:rsid w:val="00C67180"/>
    <w:rsid w:val="00C67222"/>
    <w:rsid w:val="00C67BF1"/>
    <w:rsid w:val="00C67C2F"/>
    <w:rsid w:val="00C7173A"/>
    <w:rsid w:val="00C72319"/>
    <w:rsid w:val="00C7393E"/>
    <w:rsid w:val="00C73987"/>
    <w:rsid w:val="00C73A55"/>
    <w:rsid w:val="00C740E9"/>
    <w:rsid w:val="00C742E2"/>
    <w:rsid w:val="00C77DE7"/>
    <w:rsid w:val="00C77FE2"/>
    <w:rsid w:val="00C80ACD"/>
    <w:rsid w:val="00C84005"/>
    <w:rsid w:val="00C84C48"/>
    <w:rsid w:val="00C8543A"/>
    <w:rsid w:val="00C85760"/>
    <w:rsid w:val="00C861D8"/>
    <w:rsid w:val="00C86944"/>
    <w:rsid w:val="00C86E4B"/>
    <w:rsid w:val="00C876C4"/>
    <w:rsid w:val="00C912B4"/>
    <w:rsid w:val="00C919D9"/>
    <w:rsid w:val="00C92621"/>
    <w:rsid w:val="00C9264A"/>
    <w:rsid w:val="00C92727"/>
    <w:rsid w:val="00C93FB6"/>
    <w:rsid w:val="00C941F0"/>
    <w:rsid w:val="00C9584C"/>
    <w:rsid w:val="00C95EB3"/>
    <w:rsid w:val="00C9625F"/>
    <w:rsid w:val="00C9627D"/>
    <w:rsid w:val="00C967E1"/>
    <w:rsid w:val="00C975FB"/>
    <w:rsid w:val="00C976A1"/>
    <w:rsid w:val="00CA076E"/>
    <w:rsid w:val="00CA11F6"/>
    <w:rsid w:val="00CA1DC8"/>
    <w:rsid w:val="00CA1E1C"/>
    <w:rsid w:val="00CA20D0"/>
    <w:rsid w:val="00CA2B8E"/>
    <w:rsid w:val="00CA4C86"/>
    <w:rsid w:val="00CA653D"/>
    <w:rsid w:val="00CA6EA6"/>
    <w:rsid w:val="00CA7F96"/>
    <w:rsid w:val="00CB1109"/>
    <w:rsid w:val="00CB1539"/>
    <w:rsid w:val="00CB21A9"/>
    <w:rsid w:val="00CB3278"/>
    <w:rsid w:val="00CB56A3"/>
    <w:rsid w:val="00CB5C25"/>
    <w:rsid w:val="00CB6100"/>
    <w:rsid w:val="00CB6730"/>
    <w:rsid w:val="00CB69D2"/>
    <w:rsid w:val="00CB6AA2"/>
    <w:rsid w:val="00CB7202"/>
    <w:rsid w:val="00CB7BDD"/>
    <w:rsid w:val="00CB7F17"/>
    <w:rsid w:val="00CC078A"/>
    <w:rsid w:val="00CC167E"/>
    <w:rsid w:val="00CC1C33"/>
    <w:rsid w:val="00CC3CB5"/>
    <w:rsid w:val="00CC47C1"/>
    <w:rsid w:val="00CC5977"/>
    <w:rsid w:val="00CC65C6"/>
    <w:rsid w:val="00CC67E6"/>
    <w:rsid w:val="00CC7ADF"/>
    <w:rsid w:val="00CD239D"/>
    <w:rsid w:val="00CD2DED"/>
    <w:rsid w:val="00CD404A"/>
    <w:rsid w:val="00CD4A92"/>
    <w:rsid w:val="00CD4B69"/>
    <w:rsid w:val="00CD4E67"/>
    <w:rsid w:val="00CD5434"/>
    <w:rsid w:val="00CD5891"/>
    <w:rsid w:val="00CD5D02"/>
    <w:rsid w:val="00CD6B5F"/>
    <w:rsid w:val="00CD6F3F"/>
    <w:rsid w:val="00CD75D9"/>
    <w:rsid w:val="00CD778A"/>
    <w:rsid w:val="00CE0192"/>
    <w:rsid w:val="00CE0D77"/>
    <w:rsid w:val="00CE24DA"/>
    <w:rsid w:val="00CE25C8"/>
    <w:rsid w:val="00CE271E"/>
    <w:rsid w:val="00CE5096"/>
    <w:rsid w:val="00CE56A0"/>
    <w:rsid w:val="00CE5752"/>
    <w:rsid w:val="00CE5B6C"/>
    <w:rsid w:val="00CE6527"/>
    <w:rsid w:val="00CE7087"/>
    <w:rsid w:val="00CE76B8"/>
    <w:rsid w:val="00CF01DB"/>
    <w:rsid w:val="00CF0381"/>
    <w:rsid w:val="00CF1700"/>
    <w:rsid w:val="00CF20EA"/>
    <w:rsid w:val="00CF2875"/>
    <w:rsid w:val="00CF2E53"/>
    <w:rsid w:val="00CF3069"/>
    <w:rsid w:val="00CF314A"/>
    <w:rsid w:val="00CF4646"/>
    <w:rsid w:val="00CF4B54"/>
    <w:rsid w:val="00CF53ED"/>
    <w:rsid w:val="00CF63E8"/>
    <w:rsid w:val="00CF6ACD"/>
    <w:rsid w:val="00CF7445"/>
    <w:rsid w:val="00D005BD"/>
    <w:rsid w:val="00D0130A"/>
    <w:rsid w:val="00D01665"/>
    <w:rsid w:val="00D017C4"/>
    <w:rsid w:val="00D01BA1"/>
    <w:rsid w:val="00D025A0"/>
    <w:rsid w:val="00D0295F"/>
    <w:rsid w:val="00D04903"/>
    <w:rsid w:val="00D04A42"/>
    <w:rsid w:val="00D06E7B"/>
    <w:rsid w:val="00D06EE4"/>
    <w:rsid w:val="00D06F31"/>
    <w:rsid w:val="00D10B30"/>
    <w:rsid w:val="00D10F08"/>
    <w:rsid w:val="00D123F0"/>
    <w:rsid w:val="00D1293B"/>
    <w:rsid w:val="00D13E08"/>
    <w:rsid w:val="00D14171"/>
    <w:rsid w:val="00D14528"/>
    <w:rsid w:val="00D158F5"/>
    <w:rsid w:val="00D15B14"/>
    <w:rsid w:val="00D161F6"/>
    <w:rsid w:val="00D16AC1"/>
    <w:rsid w:val="00D17029"/>
    <w:rsid w:val="00D17475"/>
    <w:rsid w:val="00D1773B"/>
    <w:rsid w:val="00D17AA6"/>
    <w:rsid w:val="00D20F82"/>
    <w:rsid w:val="00D2103B"/>
    <w:rsid w:val="00D21513"/>
    <w:rsid w:val="00D21DC9"/>
    <w:rsid w:val="00D2200F"/>
    <w:rsid w:val="00D22076"/>
    <w:rsid w:val="00D22536"/>
    <w:rsid w:val="00D22B1B"/>
    <w:rsid w:val="00D234DA"/>
    <w:rsid w:val="00D236C8"/>
    <w:rsid w:val="00D2393C"/>
    <w:rsid w:val="00D26471"/>
    <w:rsid w:val="00D30487"/>
    <w:rsid w:val="00D3070E"/>
    <w:rsid w:val="00D30D70"/>
    <w:rsid w:val="00D31119"/>
    <w:rsid w:val="00D3122B"/>
    <w:rsid w:val="00D31B62"/>
    <w:rsid w:val="00D327C3"/>
    <w:rsid w:val="00D33B69"/>
    <w:rsid w:val="00D342CB"/>
    <w:rsid w:val="00D36A3A"/>
    <w:rsid w:val="00D36ECB"/>
    <w:rsid w:val="00D3724E"/>
    <w:rsid w:val="00D41993"/>
    <w:rsid w:val="00D42C9C"/>
    <w:rsid w:val="00D439AF"/>
    <w:rsid w:val="00D43E1E"/>
    <w:rsid w:val="00D43FE0"/>
    <w:rsid w:val="00D449FE"/>
    <w:rsid w:val="00D45A4C"/>
    <w:rsid w:val="00D46567"/>
    <w:rsid w:val="00D46AE1"/>
    <w:rsid w:val="00D47F1E"/>
    <w:rsid w:val="00D513B5"/>
    <w:rsid w:val="00D51440"/>
    <w:rsid w:val="00D514BA"/>
    <w:rsid w:val="00D514C3"/>
    <w:rsid w:val="00D51B62"/>
    <w:rsid w:val="00D5206D"/>
    <w:rsid w:val="00D5252E"/>
    <w:rsid w:val="00D528A6"/>
    <w:rsid w:val="00D5291E"/>
    <w:rsid w:val="00D53056"/>
    <w:rsid w:val="00D54DC2"/>
    <w:rsid w:val="00D55574"/>
    <w:rsid w:val="00D5696B"/>
    <w:rsid w:val="00D56A49"/>
    <w:rsid w:val="00D570DE"/>
    <w:rsid w:val="00D573E5"/>
    <w:rsid w:val="00D5767F"/>
    <w:rsid w:val="00D57E2E"/>
    <w:rsid w:val="00D60751"/>
    <w:rsid w:val="00D60F34"/>
    <w:rsid w:val="00D61674"/>
    <w:rsid w:val="00D61AE8"/>
    <w:rsid w:val="00D61F0D"/>
    <w:rsid w:val="00D62267"/>
    <w:rsid w:val="00D63141"/>
    <w:rsid w:val="00D63713"/>
    <w:rsid w:val="00D657D6"/>
    <w:rsid w:val="00D671DB"/>
    <w:rsid w:val="00D67BF3"/>
    <w:rsid w:val="00D704E0"/>
    <w:rsid w:val="00D706C6"/>
    <w:rsid w:val="00D71CFE"/>
    <w:rsid w:val="00D71E70"/>
    <w:rsid w:val="00D71E9B"/>
    <w:rsid w:val="00D71EA4"/>
    <w:rsid w:val="00D726C8"/>
    <w:rsid w:val="00D7274F"/>
    <w:rsid w:val="00D7408A"/>
    <w:rsid w:val="00D74336"/>
    <w:rsid w:val="00D74BE3"/>
    <w:rsid w:val="00D750A5"/>
    <w:rsid w:val="00D75474"/>
    <w:rsid w:val="00D75AFD"/>
    <w:rsid w:val="00D76F71"/>
    <w:rsid w:val="00D77A09"/>
    <w:rsid w:val="00D8098F"/>
    <w:rsid w:val="00D80A03"/>
    <w:rsid w:val="00D80AF1"/>
    <w:rsid w:val="00D82DCA"/>
    <w:rsid w:val="00D84100"/>
    <w:rsid w:val="00D84E74"/>
    <w:rsid w:val="00D850C0"/>
    <w:rsid w:val="00D854F4"/>
    <w:rsid w:val="00D8749B"/>
    <w:rsid w:val="00D87EF4"/>
    <w:rsid w:val="00D902B8"/>
    <w:rsid w:val="00D90662"/>
    <w:rsid w:val="00D90F8A"/>
    <w:rsid w:val="00D92F8C"/>
    <w:rsid w:val="00D937A2"/>
    <w:rsid w:val="00D93E3B"/>
    <w:rsid w:val="00D95D67"/>
    <w:rsid w:val="00D96477"/>
    <w:rsid w:val="00D96889"/>
    <w:rsid w:val="00D97798"/>
    <w:rsid w:val="00D977EE"/>
    <w:rsid w:val="00DA01C6"/>
    <w:rsid w:val="00DA0766"/>
    <w:rsid w:val="00DA1240"/>
    <w:rsid w:val="00DA1C29"/>
    <w:rsid w:val="00DA1F14"/>
    <w:rsid w:val="00DA4084"/>
    <w:rsid w:val="00DA631A"/>
    <w:rsid w:val="00DA6ABA"/>
    <w:rsid w:val="00DA7EB7"/>
    <w:rsid w:val="00DB0842"/>
    <w:rsid w:val="00DB0EC9"/>
    <w:rsid w:val="00DB1ADE"/>
    <w:rsid w:val="00DB1D75"/>
    <w:rsid w:val="00DB30DC"/>
    <w:rsid w:val="00DB3182"/>
    <w:rsid w:val="00DB3841"/>
    <w:rsid w:val="00DB3990"/>
    <w:rsid w:val="00DB4120"/>
    <w:rsid w:val="00DB46B9"/>
    <w:rsid w:val="00DB5BA9"/>
    <w:rsid w:val="00DB750E"/>
    <w:rsid w:val="00DB7875"/>
    <w:rsid w:val="00DB7E85"/>
    <w:rsid w:val="00DC09B5"/>
    <w:rsid w:val="00DC1243"/>
    <w:rsid w:val="00DC13EA"/>
    <w:rsid w:val="00DC244D"/>
    <w:rsid w:val="00DC25BA"/>
    <w:rsid w:val="00DC27A5"/>
    <w:rsid w:val="00DC34AB"/>
    <w:rsid w:val="00DC34C9"/>
    <w:rsid w:val="00DC3545"/>
    <w:rsid w:val="00DC365D"/>
    <w:rsid w:val="00DC4828"/>
    <w:rsid w:val="00DC4E27"/>
    <w:rsid w:val="00DC50E5"/>
    <w:rsid w:val="00DC5E15"/>
    <w:rsid w:val="00DC6408"/>
    <w:rsid w:val="00DC6569"/>
    <w:rsid w:val="00DC6F17"/>
    <w:rsid w:val="00DD0136"/>
    <w:rsid w:val="00DD0177"/>
    <w:rsid w:val="00DD12B7"/>
    <w:rsid w:val="00DD1357"/>
    <w:rsid w:val="00DD2646"/>
    <w:rsid w:val="00DD2A4F"/>
    <w:rsid w:val="00DD3E54"/>
    <w:rsid w:val="00DD447A"/>
    <w:rsid w:val="00DD45C4"/>
    <w:rsid w:val="00DD47BA"/>
    <w:rsid w:val="00DD542C"/>
    <w:rsid w:val="00DD5564"/>
    <w:rsid w:val="00DD5B72"/>
    <w:rsid w:val="00DD6482"/>
    <w:rsid w:val="00DD74C3"/>
    <w:rsid w:val="00DD7630"/>
    <w:rsid w:val="00DE0190"/>
    <w:rsid w:val="00DE07AA"/>
    <w:rsid w:val="00DE0B2C"/>
    <w:rsid w:val="00DE1B42"/>
    <w:rsid w:val="00DE1C3D"/>
    <w:rsid w:val="00DE2041"/>
    <w:rsid w:val="00DE263D"/>
    <w:rsid w:val="00DE2DD0"/>
    <w:rsid w:val="00DE33DF"/>
    <w:rsid w:val="00DE3BB2"/>
    <w:rsid w:val="00DE46E6"/>
    <w:rsid w:val="00DE54EA"/>
    <w:rsid w:val="00DE5CED"/>
    <w:rsid w:val="00DE6FF6"/>
    <w:rsid w:val="00DF01C8"/>
    <w:rsid w:val="00DF0501"/>
    <w:rsid w:val="00DF0548"/>
    <w:rsid w:val="00DF0883"/>
    <w:rsid w:val="00DF0980"/>
    <w:rsid w:val="00DF0DAC"/>
    <w:rsid w:val="00DF22E6"/>
    <w:rsid w:val="00DF2414"/>
    <w:rsid w:val="00DF24C0"/>
    <w:rsid w:val="00DF2844"/>
    <w:rsid w:val="00DF4968"/>
    <w:rsid w:val="00DF4ED0"/>
    <w:rsid w:val="00DF5D5F"/>
    <w:rsid w:val="00DF6168"/>
    <w:rsid w:val="00DF6C08"/>
    <w:rsid w:val="00DF755A"/>
    <w:rsid w:val="00DF75AF"/>
    <w:rsid w:val="00DF7B17"/>
    <w:rsid w:val="00E0050D"/>
    <w:rsid w:val="00E0059D"/>
    <w:rsid w:val="00E006A1"/>
    <w:rsid w:val="00E00842"/>
    <w:rsid w:val="00E00848"/>
    <w:rsid w:val="00E0147D"/>
    <w:rsid w:val="00E0189E"/>
    <w:rsid w:val="00E01A38"/>
    <w:rsid w:val="00E01B64"/>
    <w:rsid w:val="00E02AAF"/>
    <w:rsid w:val="00E02C14"/>
    <w:rsid w:val="00E02F94"/>
    <w:rsid w:val="00E033B7"/>
    <w:rsid w:val="00E03573"/>
    <w:rsid w:val="00E039FD"/>
    <w:rsid w:val="00E04A3A"/>
    <w:rsid w:val="00E0546C"/>
    <w:rsid w:val="00E0585E"/>
    <w:rsid w:val="00E06BCB"/>
    <w:rsid w:val="00E106FE"/>
    <w:rsid w:val="00E10B69"/>
    <w:rsid w:val="00E10C82"/>
    <w:rsid w:val="00E13129"/>
    <w:rsid w:val="00E135AB"/>
    <w:rsid w:val="00E13D8A"/>
    <w:rsid w:val="00E15414"/>
    <w:rsid w:val="00E15CDE"/>
    <w:rsid w:val="00E15D85"/>
    <w:rsid w:val="00E16427"/>
    <w:rsid w:val="00E17843"/>
    <w:rsid w:val="00E179B5"/>
    <w:rsid w:val="00E20E9A"/>
    <w:rsid w:val="00E21A57"/>
    <w:rsid w:val="00E21AD7"/>
    <w:rsid w:val="00E21DAB"/>
    <w:rsid w:val="00E21E1C"/>
    <w:rsid w:val="00E24A4C"/>
    <w:rsid w:val="00E25075"/>
    <w:rsid w:val="00E2529E"/>
    <w:rsid w:val="00E25691"/>
    <w:rsid w:val="00E25784"/>
    <w:rsid w:val="00E263D5"/>
    <w:rsid w:val="00E26DC5"/>
    <w:rsid w:val="00E27103"/>
    <w:rsid w:val="00E27634"/>
    <w:rsid w:val="00E32603"/>
    <w:rsid w:val="00E35876"/>
    <w:rsid w:val="00E35C59"/>
    <w:rsid w:val="00E37231"/>
    <w:rsid w:val="00E3771D"/>
    <w:rsid w:val="00E40576"/>
    <w:rsid w:val="00E41C6C"/>
    <w:rsid w:val="00E42404"/>
    <w:rsid w:val="00E43798"/>
    <w:rsid w:val="00E4450D"/>
    <w:rsid w:val="00E44668"/>
    <w:rsid w:val="00E463D9"/>
    <w:rsid w:val="00E46EB0"/>
    <w:rsid w:val="00E47492"/>
    <w:rsid w:val="00E47FD0"/>
    <w:rsid w:val="00E5031C"/>
    <w:rsid w:val="00E51706"/>
    <w:rsid w:val="00E5235B"/>
    <w:rsid w:val="00E52876"/>
    <w:rsid w:val="00E52991"/>
    <w:rsid w:val="00E52E2C"/>
    <w:rsid w:val="00E537E2"/>
    <w:rsid w:val="00E54586"/>
    <w:rsid w:val="00E55531"/>
    <w:rsid w:val="00E55BC0"/>
    <w:rsid w:val="00E56AF6"/>
    <w:rsid w:val="00E574CE"/>
    <w:rsid w:val="00E614F1"/>
    <w:rsid w:val="00E622B8"/>
    <w:rsid w:val="00E62621"/>
    <w:rsid w:val="00E62788"/>
    <w:rsid w:val="00E64522"/>
    <w:rsid w:val="00E64F47"/>
    <w:rsid w:val="00E65010"/>
    <w:rsid w:val="00E65160"/>
    <w:rsid w:val="00E65436"/>
    <w:rsid w:val="00E65AA2"/>
    <w:rsid w:val="00E6610E"/>
    <w:rsid w:val="00E664FA"/>
    <w:rsid w:val="00E667E9"/>
    <w:rsid w:val="00E6682E"/>
    <w:rsid w:val="00E66A46"/>
    <w:rsid w:val="00E66C2D"/>
    <w:rsid w:val="00E67871"/>
    <w:rsid w:val="00E67D4C"/>
    <w:rsid w:val="00E67FF8"/>
    <w:rsid w:val="00E7043B"/>
    <w:rsid w:val="00E71688"/>
    <w:rsid w:val="00E7237C"/>
    <w:rsid w:val="00E7339A"/>
    <w:rsid w:val="00E7375D"/>
    <w:rsid w:val="00E76091"/>
    <w:rsid w:val="00E76753"/>
    <w:rsid w:val="00E76BC0"/>
    <w:rsid w:val="00E76D53"/>
    <w:rsid w:val="00E77416"/>
    <w:rsid w:val="00E77627"/>
    <w:rsid w:val="00E77BE7"/>
    <w:rsid w:val="00E8006D"/>
    <w:rsid w:val="00E803E6"/>
    <w:rsid w:val="00E80D92"/>
    <w:rsid w:val="00E81FB8"/>
    <w:rsid w:val="00E82483"/>
    <w:rsid w:val="00E831EF"/>
    <w:rsid w:val="00E83AA5"/>
    <w:rsid w:val="00E84AB8"/>
    <w:rsid w:val="00E85524"/>
    <w:rsid w:val="00E87987"/>
    <w:rsid w:val="00E87DD1"/>
    <w:rsid w:val="00E9129F"/>
    <w:rsid w:val="00E916FA"/>
    <w:rsid w:val="00E91904"/>
    <w:rsid w:val="00E91C49"/>
    <w:rsid w:val="00E9254D"/>
    <w:rsid w:val="00E92B41"/>
    <w:rsid w:val="00E9341D"/>
    <w:rsid w:val="00E9462B"/>
    <w:rsid w:val="00E94DD8"/>
    <w:rsid w:val="00E9514D"/>
    <w:rsid w:val="00E95524"/>
    <w:rsid w:val="00E95AF4"/>
    <w:rsid w:val="00E96004"/>
    <w:rsid w:val="00E9614A"/>
    <w:rsid w:val="00E963F9"/>
    <w:rsid w:val="00E9646B"/>
    <w:rsid w:val="00E96693"/>
    <w:rsid w:val="00E96990"/>
    <w:rsid w:val="00E97F08"/>
    <w:rsid w:val="00EA07AE"/>
    <w:rsid w:val="00EA07F5"/>
    <w:rsid w:val="00EA172D"/>
    <w:rsid w:val="00EA19EE"/>
    <w:rsid w:val="00EA2135"/>
    <w:rsid w:val="00EA337A"/>
    <w:rsid w:val="00EA3AEB"/>
    <w:rsid w:val="00EA3F9B"/>
    <w:rsid w:val="00EA4558"/>
    <w:rsid w:val="00EA4C5C"/>
    <w:rsid w:val="00EA4CA2"/>
    <w:rsid w:val="00EA510D"/>
    <w:rsid w:val="00EA6724"/>
    <w:rsid w:val="00EA7E3C"/>
    <w:rsid w:val="00EB03B7"/>
    <w:rsid w:val="00EB0B16"/>
    <w:rsid w:val="00EB12AF"/>
    <w:rsid w:val="00EB1679"/>
    <w:rsid w:val="00EB1A92"/>
    <w:rsid w:val="00EB34A5"/>
    <w:rsid w:val="00EB4C3C"/>
    <w:rsid w:val="00EB4EDD"/>
    <w:rsid w:val="00EB5250"/>
    <w:rsid w:val="00EB5838"/>
    <w:rsid w:val="00EB630D"/>
    <w:rsid w:val="00EB64D9"/>
    <w:rsid w:val="00EB6829"/>
    <w:rsid w:val="00EB6AAA"/>
    <w:rsid w:val="00EC156E"/>
    <w:rsid w:val="00EC3332"/>
    <w:rsid w:val="00EC352D"/>
    <w:rsid w:val="00EC365C"/>
    <w:rsid w:val="00EC463F"/>
    <w:rsid w:val="00EC5CA0"/>
    <w:rsid w:val="00EC6064"/>
    <w:rsid w:val="00EC68EB"/>
    <w:rsid w:val="00EC7505"/>
    <w:rsid w:val="00ED0787"/>
    <w:rsid w:val="00ED08E7"/>
    <w:rsid w:val="00ED0D85"/>
    <w:rsid w:val="00ED1130"/>
    <w:rsid w:val="00ED1371"/>
    <w:rsid w:val="00ED1B1B"/>
    <w:rsid w:val="00ED1E62"/>
    <w:rsid w:val="00ED28BA"/>
    <w:rsid w:val="00ED2B5E"/>
    <w:rsid w:val="00ED3DEB"/>
    <w:rsid w:val="00ED3E29"/>
    <w:rsid w:val="00ED43E4"/>
    <w:rsid w:val="00ED5252"/>
    <w:rsid w:val="00ED5E64"/>
    <w:rsid w:val="00ED64A7"/>
    <w:rsid w:val="00ED754B"/>
    <w:rsid w:val="00ED7B0D"/>
    <w:rsid w:val="00EE13A9"/>
    <w:rsid w:val="00EE147C"/>
    <w:rsid w:val="00EE1B02"/>
    <w:rsid w:val="00EE2863"/>
    <w:rsid w:val="00EE2B6C"/>
    <w:rsid w:val="00EE4340"/>
    <w:rsid w:val="00EE494C"/>
    <w:rsid w:val="00EE5A23"/>
    <w:rsid w:val="00EE6A6E"/>
    <w:rsid w:val="00EE766C"/>
    <w:rsid w:val="00EE79B2"/>
    <w:rsid w:val="00EE7CAE"/>
    <w:rsid w:val="00EE7E27"/>
    <w:rsid w:val="00EF0842"/>
    <w:rsid w:val="00EF1189"/>
    <w:rsid w:val="00EF13D4"/>
    <w:rsid w:val="00EF1C3F"/>
    <w:rsid w:val="00EF1F42"/>
    <w:rsid w:val="00EF204A"/>
    <w:rsid w:val="00EF21E1"/>
    <w:rsid w:val="00EF252A"/>
    <w:rsid w:val="00EF40CC"/>
    <w:rsid w:val="00EF5873"/>
    <w:rsid w:val="00EF6526"/>
    <w:rsid w:val="00EF6BFD"/>
    <w:rsid w:val="00EF6C80"/>
    <w:rsid w:val="00EF7154"/>
    <w:rsid w:val="00EF7D9A"/>
    <w:rsid w:val="00EF7E70"/>
    <w:rsid w:val="00F003F5"/>
    <w:rsid w:val="00F00A7C"/>
    <w:rsid w:val="00F01662"/>
    <w:rsid w:val="00F01B61"/>
    <w:rsid w:val="00F01C67"/>
    <w:rsid w:val="00F01F3D"/>
    <w:rsid w:val="00F042A5"/>
    <w:rsid w:val="00F04D5B"/>
    <w:rsid w:val="00F051FF"/>
    <w:rsid w:val="00F05563"/>
    <w:rsid w:val="00F05690"/>
    <w:rsid w:val="00F0574E"/>
    <w:rsid w:val="00F06D56"/>
    <w:rsid w:val="00F06FF3"/>
    <w:rsid w:val="00F070DE"/>
    <w:rsid w:val="00F07147"/>
    <w:rsid w:val="00F07611"/>
    <w:rsid w:val="00F10B63"/>
    <w:rsid w:val="00F11FDF"/>
    <w:rsid w:val="00F12E9D"/>
    <w:rsid w:val="00F14BD7"/>
    <w:rsid w:val="00F16478"/>
    <w:rsid w:val="00F178FE"/>
    <w:rsid w:val="00F207D7"/>
    <w:rsid w:val="00F20E01"/>
    <w:rsid w:val="00F22715"/>
    <w:rsid w:val="00F2336D"/>
    <w:rsid w:val="00F233C7"/>
    <w:rsid w:val="00F23931"/>
    <w:rsid w:val="00F248C3"/>
    <w:rsid w:val="00F2557C"/>
    <w:rsid w:val="00F25B70"/>
    <w:rsid w:val="00F2630E"/>
    <w:rsid w:val="00F26DB5"/>
    <w:rsid w:val="00F26E82"/>
    <w:rsid w:val="00F272B0"/>
    <w:rsid w:val="00F27F72"/>
    <w:rsid w:val="00F30043"/>
    <w:rsid w:val="00F30CAB"/>
    <w:rsid w:val="00F3118F"/>
    <w:rsid w:val="00F3144D"/>
    <w:rsid w:val="00F31888"/>
    <w:rsid w:val="00F324D9"/>
    <w:rsid w:val="00F32BB8"/>
    <w:rsid w:val="00F33048"/>
    <w:rsid w:val="00F33378"/>
    <w:rsid w:val="00F335E5"/>
    <w:rsid w:val="00F3408C"/>
    <w:rsid w:val="00F3483B"/>
    <w:rsid w:val="00F35EA1"/>
    <w:rsid w:val="00F3643F"/>
    <w:rsid w:val="00F3678A"/>
    <w:rsid w:val="00F3764F"/>
    <w:rsid w:val="00F37C93"/>
    <w:rsid w:val="00F40AD7"/>
    <w:rsid w:val="00F410AB"/>
    <w:rsid w:val="00F42CB0"/>
    <w:rsid w:val="00F430B6"/>
    <w:rsid w:val="00F431C4"/>
    <w:rsid w:val="00F43D19"/>
    <w:rsid w:val="00F459EB"/>
    <w:rsid w:val="00F46AEE"/>
    <w:rsid w:val="00F46C81"/>
    <w:rsid w:val="00F510FD"/>
    <w:rsid w:val="00F5123A"/>
    <w:rsid w:val="00F5161E"/>
    <w:rsid w:val="00F51D29"/>
    <w:rsid w:val="00F52356"/>
    <w:rsid w:val="00F52E7A"/>
    <w:rsid w:val="00F5515C"/>
    <w:rsid w:val="00F56F41"/>
    <w:rsid w:val="00F57CDC"/>
    <w:rsid w:val="00F57EC4"/>
    <w:rsid w:val="00F60573"/>
    <w:rsid w:val="00F60F6C"/>
    <w:rsid w:val="00F63187"/>
    <w:rsid w:val="00F63A25"/>
    <w:rsid w:val="00F63F80"/>
    <w:rsid w:val="00F6418A"/>
    <w:rsid w:val="00F65751"/>
    <w:rsid w:val="00F657A0"/>
    <w:rsid w:val="00F66886"/>
    <w:rsid w:val="00F6784D"/>
    <w:rsid w:val="00F678CD"/>
    <w:rsid w:val="00F711CC"/>
    <w:rsid w:val="00F71424"/>
    <w:rsid w:val="00F71815"/>
    <w:rsid w:val="00F71AE1"/>
    <w:rsid w:val="00F71EB9"/>
    <w:rsid w:val="00F72119"/>
    <w:rsid w:val="00F729DE"/>
    <w:rsid w:val="00F72EDF"/>
    <w:rsid w:val="00F73262"/>
    <w:rsid w:val="00F7369E"/>
    <w:rsid w:val="00F738E4"/>
    <w:rsid w:val="00F74470"/>
    <w:rsid w:val="00F744B8"/>
    <w:rsid w:val="00F74C68"/>
    <w:rsid w:val="00F74E97"/>
    <w:rsid w:val="00F76687"/>
    <w:rsid w:val="00F76F0C"/>
    <w:rsid w:val="00F7708D"/>
    <w:rsid w:val="00F77484"/>
    <w:rsid w:val="00F77523"/>
    <w:rsid w:val="00F805FB"/>
    <w:rsid w:val="00F80E6D"/>
    <w:rsid w:val="00F82604"/>
    <w:rsid w:val="00F82B63"/>
    <w:rsid w:val="00F82E47"/>
    <w:rsid w:val="00F835CB"/>
    <w:rsid w:val="00F84014"/>
    <w:rsid w:val="00F84C8E"/>
    <w:rsid w:val="00F85601"/>
    <w:rsid w:val="00F85677"/>
    <w:rsid w:val="00F85EC7"/>
    <w:rsid w:val="00F865BB"/>
    <w:rsid w:val="00F86862"/>
    <w:rsid w:val="00F8767D"/>
    <w:rsid w:val="00F878CB"/>
    <w:rsid w:val="00F87A8B"/>
    <w:rsid w:val="00F90021"/>
    <w:rsid w:val="00F93F6A"/>
    <w:rsid w:val="00F94A7B"/>
    <w:rsid w:val="00F955A6"/>
    <w:rsid w:val="00F9678A"/>
    <w:rsid w:val="00FA0576"/>
    <w:rsid w:val="00FA08C2"/>
    <w:rsid w:val="00FA0C4E"/>
    <w:rsid w:val="00FA1ED1"/>
    <w:rsid w:val="00FA3387"/>
    <w:rsid w:val="00FA3445"/>
    <w:rsid w:val="00FA45A9"/>
    <w:rsid w:val="00FA4FE9"/>
    <w:rsid w:val="00FA6C32"/>
    <w:rsid w:val="00FA7FD3"/>
    <w:rsid w:val="00FB120D"/>
    <w:rsid w:val="00FB20F7"/>
    <w:rsid w:val="00FB2177"/>
    <w:rsid w:val="00FB2285"/>
    <w:rsid w:val="00FB369D"/>
    <w:rsid w:val="00FB54D3"/>
    <w:rsid w:val="00FB6152"/>
    <w:rsid w:val="00FB66AB"/>
    <w:rsid w:val="00FB6B1F"/>
    <w:rsid w:val="00FB78D7"/>
    <w:rsid w:val="00FC11AD"/>
    <w:rsid w:val="00FC1982"/>
    <w:rsid w:val="00FC24C0"/>
    <w:rsid w:val="00FC2761"/>
    <w:rsid w:val="00FC363C"/>
    <w:rsid w:val="00FC389C"/>
    <w:rsid w:val="00FC3A71"/>
    <w:rsid w:val="00FC463D"/>
    <w:rsid w:val="00FC4B6F"/>
    <w:rsid w:val="00FC5BE1"/>
    <w:rsid w:val="00FC608D"/>
    <w:rsid w:val="00FC695C"/>
    <w:rsid w:val="00FC6A36"/>
    <w:rsid w:val="00FC7546"/>
    <w:rsid w:val="00FC7B23"/>
    <w:rsid w:val="00FD03B8"/>
    <w:rsid w:val="00FD05F8"/>
    <w:rsid w:val="00FD05FC"/>
    <w:rsid w:val="00FD0FD3"/>
    <w:rsid w:val="00FD1216"/>
    <w:rsid w:val="00FD1C40"/>
    <w:rsid w:val="00FD1FA8"/>
    <w:rsid w:val="00FD2906"/>
    <w:rsid w:val="00FD2DA9"/>
    <w:rsid w:val="00FD3773"/>
    <w:rsid w:val="00FD3F12"/>
    <w:rsid w:val="00FD4C77"/>
    <w:rsid w:val="00FD62C3"/>
    <w:rsid w:val="00FD67E4"/>
    <w:rsid w:val="00FD703E"/>
    <w:rsid w:val="00FD72A3"/>
    <w:rsid w:val="00FD7FD8"/>
    <w:rsid w:val="00FE05F5"/>
    <w:rsid w:val="00FE1341"/>
    <w:rsid w:val="00FE1796"/>
    <w:rsid w:val="00FE2A95"/>
    <w:rsid w:val="00FE2E94"/>
    <w:rsid w:val="00FE3045"/>
    <w:rsid w:val="00FE4BD6"/>
    <w:rsid w:val="00FE55D1"/>
    <w:rsid w:val="00FE6299"/>
    <w:rsid w:val="00FE64C1"/>
    <w:rsid w:val="00FE677C"/>
    <w:rsid w:val="00FE6A15"/>
    <w:rsid w:val="00FE6C80"/>
    <w:rsid w:val="00FE74D8"/>
    <w:rsid w:val="00FF0402"/>
    <w:rsid w:val="00FF0A24"/>
    <w:rsid w:val="00FF0AA5"/>
    <w:rsid w:val="00FF0E4D"/>
    <w:rsid w:val="00FF1966"/>
    <w:rsid w:val="00FF1FD3"/>
    <w:rsid w:val="00FF2720"/>
    <w:rsid w:val="00FF2B1A"/>
    <w:rsid w:val="00FF2DD9"/>
    <w:rsid w:val="00FF30BD"/>
    <w:rsid w:val="00FF389B"/>
    <w:rsid w:val="00FF4449"/>
    <w:rsid w:val="00FF498C"/>
    <w:rsid w:val="00FF4EBB"/>
    <w:rsid w:val="00FF507D"/>
    <w:rsid w:val="00FF5C29"/>
    <w:rsid w:val="00FF676B"/>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31780877"/>
  <w15:docId w15:val="{1A07F17F-5DF5-4A06-A4F1-CC16BC1AD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val="sk-SK" w:eastAsia="en-US"/>
    </w:rPr>
  </w:style>
  <w:style w:type="paragraph" w:styleId="Nadpis1">
    <w:name w:val="heading 1"/>
    <w:basedOn w:val="Normln"/>
    <w:next w:val="Normln"/>
    <w:link w:val="Nadpis1Char"/>
    <w:uiPriority w:val="9"/>
    <w:qFormat/>
    <w:rsid w:val="00B80DA7"/>
    <w:pPr>
      <w:numPr>
        <w:numId w:val="10"/>
      </w:numPr>
      <w:pBdr>
        <w:bottom w:val="single" w:sz="8" w:space="1" w:color="FF0000"/>
      </w:pBdr>
      <w:jc w:val="center"/>
      <w:outlineLvl w:val="0"/>
    </w:pPr>
    <w:rPr>
      <w:rFonts w:ascii="Cambria" w:hAnsi="Cambria" w:cs="Times New Roman"/>
      <w:b/>
      <w:bCs/>
      <w:sz w:val="28"/>
      <w:szCs w:val="28"/>
    </w:rPr>
  </w:style>
  <w:style w:type="paragraph" w:styleId="Nadpis2">
    <w:name w:val="heading 2"/>
    <w:basedOn w:val="Normln"/>
    <w:next w:val="Normln"/>
    <w:link w:val="Nadpis2Char"/>
    <w:uiPriority w:val="9"/>
    <w:qFormat/>
    <w:rsid w:val="003473FA"/>
    <w:pPr>
      <w:numPr>
        <w:ilvl w:val="1"/>
        <w:numId w:val="10"/>
      </w:numPr>
      <w:jc w:val="both"/>
      <w:outlineLvl w:val="1"/>
    </w:pPr>
    <w:rPr>
      <w:rFonts w:ascii="Cambria" w:hAnsi="Cambria" w:cs="Times New Roman"/>
      <w:sz w:val="24"/>
      <w:szCs w:val="24"/>
    </w:rPr>
  </w:style>
  <w:style w:type="paragraph" w:styleId="Nadpis3">
    <w:name w:val="heading 3"/>
    <w:basedOn w:val="Nadpis2"/>
    <w:next w:val="Normln"/>
    <w:link w:val="Nadpis3Char"/>
    <w:uiPriority w:val="99"/>
    <w:qFormat/>
    <w:rsid w:val="00E65436"/>
    <w:pPr>
      <w:numPr>
        <w:ilvl w:val="2"/>
      </w:numPr>
      <w:outlineLvl w:val="2"/>
    </w:pPr>
  </w:style>
  <w:style w:type="paragraph" w:styleId="Nadpis4">
    <w:name w:val="heading 4"/>
    <w:basedOn w:val="Nadpis8"/>
    <w:next w:val="Normln"/>
    <w:link w:val="Nadpis4Char"/>
    <w:uiPriority w:val="9"/>
    <w:qFormat/>
    <w:rsid w:val="00F7708D"/>
    <w:pPr>
      <w:numPr>
        <w:ilvl w:val="3"/>
        <w:numId w:val="8"/>
      </w:numPr>
      <w:tabs>
        <w:tab w:val="num" w:pos="360"/>
      </w:tabs>
      <w:ind w:left="5760"/>
      <w:outlineLvl w:val="3"/>
    </w:pPr>
    <w:rPr>
      <w:color w:val="auto"/>
      <w:sz w:val="24"/>
      <w:szCs w:val="24"/>
    </w:rPr>
  </w:style>
  <w:style w:type="paragraph" w:styleId="Nadpis6">
    <w:name w:val="heading 6"/>
    <w:basedOn w:val="Normln"/>
    <w:next w:val="Normln"/>
    <w:link w:val="Nadpis6Char"/>
    <w:uiPriority w:val="9"/>
    <w:qFormat/>
    <w:rsid w:val="00C6145F"/>
    <w:pPr>
      <w:keepNext/>
      <w:keepLines/>
      <w:numPr>
        <w:ilvl w:val="5"/>
        <w:numId w:val="10"/>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10"/>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10"/>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10"/>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sid w:val="00B80DA7"/>
    <w:rPr>
      <w:rFonts w:ascii="Cambria" w:hAnsi="Cambria"/>
      <w:b/>
      <w:bCs/>
      <w:sz w:val="28"/>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link w:val="Nadpis3"/>
    <w:uiPriority w:val="99"/>
    <w:locked/>
    <w:rsid w:val="00E65436"/>
    <w:rPr>
      <w:rFonts w:ascii="Cambria" w:hAnsi="Cambria"/>
      <w:sz w:val="24"/>
      <w:szCs w:val="24"/>
      <w:lang w:val="sk-SK" w:eastAsia="en-US"/>
    </w:rPr>
  </w:style>
  <w:style w:type="character" w:customStyle="1" w:styleId="Nadpis4Char">
    <w:name w:val="Nadpis 4 Char"/>
    <w:link w:val="Nadpis4"/>
    <w:uiPriority w:val="9"/>
    <w:locked/>
    <w:rsid w:val="00F7708D"/>
    <w:rPr>
      <w:rFonts w:ascii="Cambria" w:eastAsia="Times New Roman" w:hAnsi="Cambria"/>
      <w:sz w:val="24"/>
      <w:szCs w:val="24"/>
      <w:lang w:val="sk-SK"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lang w:val="cs-CZ"/>
    </w:rPr>
  </w:style>
  <w:style w:type="paragraph" w:styleId="Odstavecseseznamem">
    <w:name w:val="List Paragraph"/>
    <w:aliases w:val="Nad,List Paragraph,Odstavec_muj,Odstavec cíl se seznamem,Odstavec se seznamem5"/>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semiHidden/>
    <w:rsid w:val="008412C3"/>
    <w:rPr>
      <w:rFonts w:cs="Times New Roman"/>
      <w:sz w:val="20"/>
      <w:szCs w:val="20"/>
    </w:rPr>
  </w:style>
  <w:style w:type="character" w:customStyle="1" w:styleId="TextkomenteChar">
    <w:name w:val="Text komentáře Char"/>
    <w:link w:val="Textkomente"/>
    <w:uiPriority w:val="99"/>
    <w:semiHidden/>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val="cs-CZ"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val="cs-CZ"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lang w:val="cs-CZ"/>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List Paragraph Char,Odstavec_muj Char,Odstavec cíl se seznamem Char,Odstavec se seznamem5 Char"/>
    <w:link w:val="Odstavecseseznamem"/>
    <w:uiPriority w:val="34"/>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 w:type="paragraph" w:customStyle="1" w:styleId="N1">
    <w:name w:val="N1"/>
    <w:basedOn w:val="Normln"/>
    <w:qFormat/>
    <w:rsid w:val="00DB750E"/>
    <w:pPr>
      <w:widowControl w:val="0"/>
      <w:numPr>
        <w:numId w:val="36"/>
      </w:numPr>
      <w:tabs>
        <w:tab w:val="clear" w:pos="360"/>
      </w:tabs>
      <w:spacing w:before="480" w:after="120" w:line="240" w:lineRule="auto"/>
      <w:outlineLvl w:val="0"/>
    </w:pPr>
    <w:rPr>
      <w:rFonts w:asciiTheme="minorHAnsi" w:eastAsia="Times New Roman" w:hAnsiTheme="minorHAnsi" w:cs="Times New Roman"/>
      <w:b/>
      <w:caps/>
      <w:lang w:val="cs-CZ"/>
    </w:rPr>
  </w:style>
  <w:style w:type="paragraph" w:customStyle="1" w:styleId="Odstavec">
    <w:name w:val="Odstavec"/>
    <w:basedOn w:val="Normln"/>
    <w:qFormat/>
    <w:rsid w:val="00DB750E"/>
    <w:pPr>
      <w:widowControl w:val="0"/>
      <w:numPr>
        <w:ilvl w:val="1"/>
        <w:numId w:val="36"/>
      </w:numPr>
      <w:spacing w:after="120" w:line="240" w:lineRule="auto"/>
      <w:jc w:val="both"/>
    </w:pPr>
    <w:rPr>
      <w:rFonts w:asciiTheme="minorHAnsi" w:eastAsia="Times New Roman" w:hAnsiTheme="minorHAnsi" w:cs="Times New Roman"/>
      <w:sz w:val="20"/>
      <w:szCs w:val="2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56374">
      <w:bodyDiv w:val="1"/>
      <w:marLeft w:val="0"/>
      <w:marRight w:val="0"/>
      <w:marTop w:val="0"/>
      <w:marBottom w:val="0"/>
      <w:divBdr>
        <w:top w:val="none" w:sz="0" w:space="0" w:color="auto"/>
        <w:left w:val="none" w:sz="0" w:space="0" w:color="auto"/>
        <w:bottom w:val="none" w:sz="0" w:space="0" w:color="auto"/>
        <w:right w:val="none" w:sz="0" w:space="0" w:color="auto"/>
      </w:divBdr>
    </w:div>
    <w:div w:id="558639645">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 w:id="213424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3944D0-EBCA-4C6A-A34E-33D2EDCD6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27</Pages>
  <Words>12683</Words>
  <Characters>74832</Characters>
  <Application>Microsoft Office Word</Application>
  <DocSecurity>0</DocSecurity>
  <Lines>623</Lines>
  <Paragraphs>174</Paragraphs>
  <ScaleCrop>false</ScaleCrop>
  <HeadingPairs>
    <vt:vector size="2" baseType="variant">
      <vt:variant>
        <vt:lpstr>Název</vt:lpstr>
      </vt:variant>
      <vt:variant>
        <vt:i4>1</vt:i4>
      </vt:variant>
    </vt:vector>
  </HeadingPairs>
  <TitlesOfParts>
    <vt:vector size="1" baseType="lpstr">
      <vt:lpstr>Smlouva o dílo</vt:lpstr>
    </vt:vector>
  </TitlesOfParts>
  <Company>Microsoft</Company>
  <LinksUpToDate>false</LinksUpToDate>
  <CharactersWithSpaces>87341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Richard Budzák</dc:creator>
  <cp:keywords/>
  <dc:description/>
  <cp:lastModifiedBy>David Lacina</cp:lastModifiedBy>
  <cp:revision>2</cp:revision>
  <cp:lastPrinted>2023-12-11T12:36:00Z</cp:lastPrinted>
  <dcterms:created xsi:type="dcterms:W3CDTF">2024-03-28T11:59:00Z</dcterms:created>
  <dcterms:modified xsi:type="dcterms:W3CDTF">2024-10-18T12:11:00Z</dcterms:modified>
</cp:coreProperties>
</file>