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BC5" w:rsidRPr="006F56BF" w:rsidRDefault="00AC7C45" w:rsidP="0052211F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Návrh - </w:t>
      </w:r>
      <w:r w:rsidR="003519E5" w:rsidRPr="006F56BF">
        <w:rPr>
          <w:rFonts w:ascii="Times New Roman" w:hAnsi="Times New Roman" w:cs="Times New Roman"/>
          <w:b/>
          <w:sz w:val="40"/>
          <w:szCs w:val="40"/>
        </w:rPr>
        <w:t>KUPNÍ SMLOUVA</w:t>
      </w:r>
    </w:p>
    <w:p w:rsidR="006F56BF" w:rsidRPr="006F56BF" w:rsidRDefault="0052211F" w:rsidP="006F56BF">
      <w:pPr>
        <w:pStyle w:val="Bezmezer"/>
        <w:jc w:val="center"/>
        <w:rPr>
          <w:rFonts w:ascii="Times New Roman" w:hAnsi="Times New Roman" w:cs="Times New Roman"/>
          <w:b/>
          <w:u w:val="single"/>
        </w:rPr>
      </w:pPr>
      <w:r w:rsidRPr="006F56BF">
        <w:rPr>
          <w:rFonts w:ascii="Times New Roman" w:hAnsi="Times New Roman" w:cs="Times New Roman"/>
          <w:b/>
          <w:u w:val="single"/>
        </w:rPr>
        <w:t xml:space="preserve">uzavřená dle § 2079 a násl. </w:t>
      </w:r>
      <w:r w:rsidR="006F56BF" w:rsidRPr="006F56BF">
        <w:rPr>
          <w:rFonts w:ascii="Times New Roman" w:hAnsi="Times New Roman" w:cs="Times New Roman"/>
          <w:b/>
          <w:u w:val="single"/>
        </w:rPr>
        <w:t>z</w:t>
      </w:r>
      <w:r w:rsidRPr="006F56BF">
        <w:rPr>
          <w:rFonts w:ascii="Times New Roman" w:hAnsi="Times New Roman" w:cs="Times New Roman"/>
          <w:b/>
          <w:u w:val="single"/>
        </w:rPr>
        <w:t>ák</w:t>
      </w:r>
      <w:r w:rsidR="006F56BF" w:rsidRPr="006F56BF">
        <w:rPr>
          <w:rFonts w:ascii="Times New Roman" w:hAnsi="Times New Roman" w:cs="Times New Roman"/>
          <w:b/>
          <w:u w:val="single"/>
        </w:rPr>
        <w:t xml:space="preserve">ona </w:t>
      </w:r>
      <w:r w:rsidRPr="006F56BF">
        <w:rPr>
          <w:rFonts w:ascii="Times New Roman" w:hAnsi="Times New Roman" w:cs="Times New Roman"/>
          <w:b/>
          <w:u w:val="single"/>
        </w:rPr>
        <w:t>č. 89/2012 Sb., občanský zákoník</w:t>
      </w:r>
    </w:p>
    <w:p w:rsidR="0052211F" w:rsidRPr="006F56BF" w:rsidRDefault="0052211F" w:rsidP="006F56BF">
      <w:pPr>
        <w:pStyle w:val="Bezmezer"/>
        <w:jc w:val="center"/>
        <w:rPr>
          <w:rFonts w:ascii="Times New Roman" w:hAnsi="Times New Roman" w:cs="Times New Roman"/>
          <w:b/>
          <w:u w:val="single"/>
        </w:rPr>
      </w:pPr>
      <w:r w:rsidRPr="006F56BF">
        <w:rPr>
          <w:rFonts w:ascii="Times New Roman" w:hAnsi="Times New Roman" w:cs="Times New Roman"/>
          <w:b/>
          <w:u w:val="single"/>
        </w:rPr>
        <w:t>v platném znění mezi</w:t>
      </w:r>
    </w:p>
    <w:p w:rsidR="006F56BF" w:rsidRDefault="006F56B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4A0302" w:rsidRPr="006F56BF" w:rsidRDefault="004A0302" w:rsidP="004A0302">
      <w:pPr>
        <w:pStyle w:val="Bezmezer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I.</w:t>
      </w:r>
      <w:r>
        <w:rPr>
          <w:rFonts w:ascii="Times New Roman" w:hAnsi="Times New Roman" w:cs="Times New Roman"/>
          <w:b/>
          <w:sz w:val="24"/>
          <w:szCs w:val="24"/>
        </w:rPr>
        <w:t xml:space="preserve"> Smluvní strany</w:t>
      </w:r>
    </w:p>
    <w:p w:rsidR="004A0302" w:rsidRDefault="004A0302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52211F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Název: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se sídlem: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Zastoupený: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IČ: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DIČ: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52211F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Zapsaný:</w:t>
      </w:r>
    </w:p>
    <w:p w:rsidR="0052211F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Telefon:</w:t>
      </w:r>
    </w:p>
    <w:p w:rsidR="0052211F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Bankovní spojení:</w:t>
      </w:r>
    </w:p>
    <w:p w:rsidR="003519E5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Kontaktní osoba:</w:t>
      </w:r>
      <w:r w:rsidR="003519E5"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3519E5">
      <w:pPr>
        <w:rPr>
          <w:rFonts w:ascii="Times New Roman" w:hAnsi="Times New Roman" w:cs="Times New Roman"/>
          <w:sz w:val="10"/>
          <w:szCs w:val="10"/>
        </w:rPr>
      </w:pPr>
    </w:p>
    <w:p w:rsidR="003519E5" w:rsidRPr="006F56BF" w:rsidRDefault="003519E5" w:rsidP="003519E5">
      <w:pPr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a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Kupující: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52211F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Název: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  <w:t>Obec Žihle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se sídlem: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  <w:t>Žihle 53, 331 65 Žihle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Zastoupený: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  <w:t>starostou obce Františkem Procházkou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IČ: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  <w:t>00258580</w:t>
      </w:r>
    </w:p>
    <w:p w:rsidR="008139CE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DIČ:</w:t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</w:r>
      <w:r w:rsidR="0052211F" w:rsidRPr="006F56BF">
        <w:rPr>
          <w:rFonts w:ascii="Times New Roman" w:hAnsi="Times New Roman" w:cs="Times New Roman"/>
          <w:sz w:val="24"/>
          <w:szCs w:val="24"/>
        </w:rPr>
        <w:tab/>
        <w:t>CZ00258580</w:t>
      </w:r>
    </w:p>
    <w:p w:rsidR="003519E5" w:rsidRPr="006F56BF" w:rsidRDefault="0052211F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Telefon: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  <w:t>373 395 100</w:t>
      </w:r>
    </w:p>
    <w:p w:rsidR="003519E5" w:rsidRPr="006F56BF" w:rsidRDefault="003519E5" w:rsidP="003519E5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67536" w:rsidRPr="004A0302" w:rsidRDefault="00A67536" w:rsidP="003519E5">
      <w:pPr>
        <w:rPr>
          <w:rFonts w:ascii="Times New Roman" w:hAnsi="Times New Roman" w:cs="Times New Roman"/>
          <w:sz w:val="6"/>
          <w:szCs w:val="6"/>
        </w:rPr>
      </w:pPr>
    </w:p>
    <w:p w:rsidR="003519E5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Uzavírají níže uvedeného dne, měsíce a roku na zákl</w:t>
      </w:r>
      <w:r w:rsidR="00A67536" w:rsidRPr="006F56BF">
        <w:rPr>
          <w:rFonts w:ascii="Times New Roman" w:hAnsi="Times New Roman" w:cs="Times New Roman"/>
          <w:sz w:val="24"/>
          <w:szCs w:val="24"/>
        </w:rPr>
        <w:t xml:space="preserve">adě výsledku výběrového řízení </w:t>
      </w:r>
      <w:r w:rsidR="00F264D2" w:rsidRPr="006F56BF">
        <w:rPr>
          <w:rFonts w:ascii="Times New Roman" w:hAnsi="Times New Roman" w:cs="Times New Roman"/>
          <w:sz w:val="24"/>
          <w:szCs w:val="24"/>
        </w:rPr>
        <w:t xml:space="preserve">ze </w:t>
      </w:r>
      <w:r w:rsidRPr="006F56BF">
        <w:rPr>
          <w:rFonts w:ascii="Times New Roman" w:hAnsi="Times New Roman" w:cs="Times New Roman"/>
          <w:sz w:val="24"/>
          <w:szCs w:val="24"/>
        </w:rPr>
        <w:t xml:space="preserve">dne </w:t>
      </w:r>
      <w:r w:rsidR="0052211F" w:rsidRPr="006F56BF">
        <w:rPr>
          <w:rFonts w:ascii="Times New Roman" w:hAnsi="Times New Roman" w:cs="Times New Roman"/>
          <w:sz w:val="24"/>
          <w:szCs w:val="24"/>
        </w:rPr>
        <w:t>xx</w:t>
      </w:r>
      <w:r w:rsidRPr="006F56BF">
        <w:rPr>
          <w:rFonts w:ascii="Times New Roman" w:hAnsi="Times New Roman" w:cs="Times New Roman"/>
          <w:sz w:val="24"/>
          <w:szCs w:val="24"/>
        </w:rPr>
        <w:t>.</w:t>
      </w:r>
      <w:r w:rsidR="0052211F" w:rsidRPr="006F56BF">
        <w:rPr>
          <w:rFonts w:ascii="Times New Roman" w:hAnsi="Times New Roman" w:cs="Times New Roman"/>
          <w:sz w:val="24"/>
          <w:szCs w:val="24"/>
        </w:rPr>
        <w:t>xx</w:t>
      </w:r>
      <w:r w:rsidRPr="006F56BF">
        <w:rPr>
          <w:rFonts w:ascii="Times New Roman" w:hAnsi="Times New Roman" w:cs="Times New Roman"/>
          <w:sz w:val="24"/>
          <w:szCs w:val="24"/>
        </w:rPr>
        <w:t>.20</w:t>
      </w:r>
      <w:r w:rsidR="00077BC5" w:rsidRPr="006F56BF">
        <w:rPr>
          <w:rFonts w:ascii="Times New Roman" w:hAnsi="Times New Roman" w:cs="Times New Roman"/>
          <w:sz w:val="24"/>
          <w:szCs w:val="24"/>
        </w:rPr>
        <w:t>14</w:t>
      </w:r>
      <w:r w:rsidRPr="006F56BF">
        <w:rPr>
          <w:rFonts w:ascii="Times New Roman" w:hAnsi="Times New Roman" w:cs="Times New Roman"/>
          <w:sz w:val="24"/>
          <w:szCs w:val="24"/>
        </w:rPr>
        <w:t xml:space="preserve"> tuto kupní smlouvu dle § </w:t>
      </w:r>
      <w:r w:rsidR="00077BC5" w:rsidRPr="006F56BF">
        <w:rPr>
          <w:rFonts w:ascii="Times New Roman" w:hAnsi="Times New Roman" w:cs="Times New Roman"/>
          <w:sz w:val="24"/>
          <w:szCs w:val="24"/>
        </w:rPr>
        <w:t>2079</w:t>
      </w:r>
      <w:r w:rsidRPr="006F56BF">
        <w:rPr>
          <w:rFonts w:ascii="Times New Roman" w:hAnsi="Times New Roman" w:cs="Times New Roman"/>
          <w:sz w:val="24"/>
          <w:szCs w:val="24"/>
        </w:rPr>
        <w:t xml:space="preserve"> </w:t>
      </w:r>
      <w:r w:rsidR="00077BC5" w:rsidRPr="006F56BF">
        <w:rPr>
          <w:rFonts w:ascii="Times New Roman" w:hAnsi="Times New Roman" w:cs="Times New Roman"/>
          <w:sz w:val="24"/>
          <w:szCs w:val="24"/>
        </w:rPr>
        <w:t xml:space="preserve">a násl. </w:t>
      </w:r>
      <w:r w:rsidRPr="006F56BF">
        <w:rPr>
          <w:rFonts w:ascii="Times New Roman" w:hAnsi="Times New Roman" w:cs="Times New Roman"/>
          <w:sz w:val="24"/>
          <w:szCs w:val="24"/>
        </w:rPr>
        <w:t xml:space="preserve">zákona č. </w:t>
      </w:r>
      <w:r w:rsidR="00077BC5" w:rsidRPr="006F56BF">
        <w:rPr>
          <w:rFonts w:ascii="Times New Roman" w:hAnsi="Times New Roman" w:cs="Times New Roman"/>
          <w:sz w:val="24"/>
          <w:szCs w:val="24"/>
        </w:rPr>
        <w:t>89/2012</w:t>
      </w:r>
      <w:r w:rsidRPr="006F56BF">
        <w:rPr>
          <w:rFonts w:ascii="Times New Roman" w:hAnsi="Times New Roman" w:cs="Times New Roman"/>
          <w:sz w:val="24"/>
          <w:szCs w:val="24"/>
        </w:rPr>
        <w:t xml:space="preserve"> Sb., </w:t>
      </w:r>
      <w:r w:rsidR="00077BC5" w:rsidRPr="006F56BF">
        <w:rPr>
          <w:rFonts w:ascii="Times New Roman" w:hAnsi="Times New Roman" w:cs="Times New Roman"/>
          <w:sz w:val="24"/>
          <w:szCs w:val="24"/>
        </w:rPr>
        <w:t>občanského zákoníku</w:t>
      </w:r>
      <w:r w:rsidRPr="006F56BF">
        <w:rPr>
          <w:rFonts w:ascii="Times New Roman" w:hAnsi="Times New Roman" w:cs="Times New Roman"/>
          <w:sz w:val="24"/>
          <w:szCs w:val="24"/>
        </w:rPr>
        <w:t xml:space="preserve"> ve znění pozdějších předpisů </w:t>
      </w:r>
      <w:r w:rsidR="00D07818" w:rsidRPr="006F56BF">
        <w:rPr>
          <w:rFonts w:ascii="Times New Roman" w:hAnsi="Times New Roman" w:cs="Times New Roman"/>
          <w:sz w:val="24"/>
          <w:szCs w:val="24"/>
        </w:rPr>
        <w:t>(dále jen „smlouva“)</w:t>
      </w:r>
      <w:r w:rsidR="006F56BF">
        <w:rPr>
          <w:rFonts w:ascii="Times New Roman" w:hAnsi="Times New Roman" w:cs="Times New Roman"/>
          <w:sz w:val="24"/>
          <w:szCs w:val="24"/>
        </w:rPr>
        <w:t>.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4A0302">
      <w:pPr>
        <w:pStyle w:val="Bezmezer"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I</w:t>
      </w:r>
      <w:r w:rsidR="004A0302">
        <w:rPr>
          <w:rFonts w:ascii="Times New Roman" w:hAnsi="Times New Roman" w:cs="Times New Roman"/>
          <w:b/>
          <w:sz w:val="24"/>
          <w:szCs w:val="24"/>
        </w:rPr>
        <w:t>I</w:t>
      </w:r>
      <w:r w:rsidRPr="006F56BF">
        <w:rPr>
          <w:rFonts w:ascii="Times New Roman" w:hAnsi="Times New Roman" w:cs="Times New Roman"/>
          <w:b/>
          <w:sz w:val="24"/>
          <w:szCs w:val="24"/>
        </w:rPr>
        <w:t>.</w:t>
      </w:r>
      <w:r w:rsidR="006F5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b/>
          <w:sz w:val="24"/>
          <w:szCs w:val="24"/>
        </w:rPr>
        <w:t>Předmět plnění</w:t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Předmětem této smlouvy je úprava práv a povinností smluvních stran souvisejících s</w:t>
      </w:r>
      <w:r w:rsidR="006F56BF">
        <w:rPr>
          <w:rFonts w:ascii="Times New Roman" w:hAnsi="Times New Roman" w:cs="Times New Roman"/>
          <w:sz w:val="24"/>
          <w:szCs w:val="24"/>
        </w:rPr>
        <w:t> </w:t>
      </w:r>
      <w:r w:rsidRPr="006F56BF">
        <w:rPr>
          <w:rFonts w:ascii="Times New Roman" w:hAnsi="Times New Roman" w:cs="Times New Roman"/>
          <w:sz w:val="24"/>
          <w:szCs w:val="24"/>
        </w:rPr>
        <w:t>prodejem</w:t>
      </w:r>
      <w:r w:rsidR="006F56BF">
        <w:rPr>
          <w:rFonts w:ascii="Times New Roman" w:hAnsi="Times New Roman" w:cs="Times New Roman"/>
          <w:sz w:val="24"/>
          <w:szCs w:val="24"/>
        </w:rPr>
        <w:t xml:space="preserve"> </w:t>
      </w:r>
      <w:r w:rsidR="004A0302">
        <w:rPr>
          <w:rFonts w:ascii="Times New Roman" w:hAnsi="Times New Roman" w:cs="Times New Roman"/>
          <w:sz w:val="24"/>
          <w:szCs w:val="24"/>
        </w:rPr>
        <w:t xml:space="preserve">nového </w:t>
      </w:r>
      <w:r w:rsidRPr="006F56BF">
        <w:rPr>
          <w:rFonts w:ascii="Times New Roman" w:hAnsi="Times New Roman" w:cs="Times New Roman"/>
          <w:sz w:val="24"/>
          <w:szCs w:val="24"/>
        </w:rPr>
        <w:t>autobusu blíže specifikovaného v příloze 1 této smlouv</w:t>
      </w:r>
      <w:r w:rsidR="0052211F" w:rsidRPr="006F56BF">
        <w:rPr>
          <w:rFonts w:ascii="Times New Roman" w:hAnsi="Times New Roman" w:cs="Times New Roman"/>
          <w:sz w:val="24"/>
          <w:szCs w:val="24"/>
        </w:rPr>
        <w:t>y</w:t>
      </w:r>
      <w:r w:rsidRPr="006F56BF">
        <w:rPr>
          <w:rFonts w:ascii="Times New Roman" w:hAnsi="Times New Roman" w:cs="Times New Roman"/>
          <w:sz w:val="24"/>
          <w:szCs w:val="24"/>
        </w:rPr>
        <w:t xml:space="preserve"> prodávajícím kupujícímu.</w:t>
      </w:r>
      <w:r w:rsidR="004A0302">
        <w:rPr>
          <w:rFonts w:ascii="Times New Roman" w:hAnsi="Times New Roman" w:cs="Times New Roman"/>
          <w:sz w:val="24"/>
          <w:szCs w:val="24"/>
        </w:rPr>
        <w:t xml:space="preserve"> Tato příloha je samostatnou a nedílnou součástí této smlouvy </w:t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 se zavazuje dodat a př</w:t>
      </w:r>
      <w:r w:rsidR="00112034" w:rsidRPr="006F56BF">
        <w:rPr>
          <w:rFonts w:ascii="Times New Roman" w:hAnsi="Times New Roman" w:cs="Times New Roman"/>
          <w:sz w:val="24"/>
          <w:szCs w:val="24"/>
        </w:rPr>
        <w:t xml:space="preserve">evést vlastnické právo </w:t>
      </w:r>
      <w:r w:rsidR="00D07818" w:rsidRPr="006F56BF">
        <w:rPr>
          <w:rFonts w:ascii="Times New Roman" w:hAnsi="Times New Roman" w:cs="Times New Roman"/>
          <w:sz w:val="24"/>
          <w:szCs w:val="24"/>
        </w:rPr>
        <w:t xml:space="preserve">k novému </w:t>
      </w:r>
      <w:r w:rsidRPr="006F56BF">
        <w:rPr>
          <w:rFonts w:ascii="Times New Roman" w:hAnsi="Times New Roman" w:cs="Times New Roman"/>
          <w:sz w:val="24"/>
          <w:szCs w:val="24"/>
        </w:rPr>
        <w:t>autobusu na kupujícího a</w:t>
      </w:r>
      <w:r w:rsidR="00126D4E" w:rsidRPr="006F56BF">
        <w:rPr>
          <w:rFonts w:ascii="Times New Roman" w:hAnsi="Times New Roman" w:cs="Times New Roman"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sz w:val="24"/>
          <w:szCs w:val="24"/>
        </w:rPr>
        <w:t>kupující se z</w:t>
      </w:r>
      <w:r w:rsidR="00112034" w:rsidRPr="006F56BF">
        <w:rPr>
          <w:rFonts w:ascii="Times New Roman" w:hAnsi="Times New Roman" w:cs="Times New Roman"/>
          <w:sz w:val="24"/>
          <w:szCs w:val="24"/>
        </w:rPr>
        <w:t>avazuje řádně a včas dodaný</w:t>
      </w:r>
      <w:r w:rsidR="00126D4E" w:rsidRPr="006F56BF">
        <w:rPr>
          <w:rFonts w:ascii="Times New Roman" w:hAnsi="Times New Roman" w:cs="Times New Roman"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sz w:val="24"/>
          <w:szCs w:val="24"/>
        </w:rPr>
        <w:t>autobus od prodávaj</w:t>
      </w:r>
      <w:r w:rsidR="00126D4E" w:rsidRPr="006F56BF">
        <w:rPr>
          <w:rFonts w:ascii="Times New Roman" w:hAnsi="Times New Roman" w:cs="Times New Roman"/>
          <w:sz w:val="24"/>
          <w:szCs w:val="24"/>
        </w:rPr>
        <w:t xml:space="preserve">ícího převzít a zaplatit za něj </w:t>
      </w:r>
      <w:r w:rsidRPr="006F56BF">
        <w:rPr>
          <w:rFonts w:ascii="Times New Roman" w:hAnsi="Times New Roman" w:cs="Times New Roman"/>
          <w:sz w:val="24"/>
          <w:szCs w:val="24"/>
        </w:rPr>
        <w:t>sjednanou kupní cenu, to vše za podmínek této smlouvy.</w:t>
      </w:r>
    </w:p>
    <w:p w:rsidR="004A0302" w:rsidRDefault="004A0302" w:rsidP="006F5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9E5" w:rsidRPr="006F56BF" w:rsidRDefault="003519E5" w:rsidP="006F56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Prodávající se zavazuje dodat kupujícímu:</w:t>
      </w:r>
    </w:p>
    <w:p w:rsidR="003519E5" w:rsidRPr="006F56BF" w:rsidRDefault="004A0302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nový t</w:t>
      </w:r>
      <w:r w:rsidR="003519E5" w:rsidRPr="006F56BF">
        <w:rPr>
          <w:rFonts w:ascii="Times New Roman" w:hAnsi="Times New Roman" w:cs="Times New Roman"/>
          <w:sz w:val="24"/>
          <w:szCs w:val="24"/>
        </w:rPr>
        <w:t>uristický – meziměstský autobus kategorie M3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lastRenderedPageBreak/>
        <w:t>Typová řada: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VIN: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Kategorie vozidla: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Barva: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Zadní náprava: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Základní technické údaje: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Celková hmotnost:                                    [kg]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Obsaditelnost:                                          </w:t>
      </w:r>
      <w:r w:rsidR="004A0302">
        <w:rPr>
          <w:rFonts w:ascii="Times New Roman" w:hAnsi="Times New Roman" w:cs="Times New Roman"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sz w:val="24"/>
          <w:szCs w:val="24"/>
        </w:rPr>
        <w:t>[cestující]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Objem motoru:                                          [ccm]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Výkon motoru:                                          [kW/HP]</w:t>
      </w:r>
      <w:r w:rsidRPr="006F56BF">
        <w:rPr>
          <w:rFonts w:ascii="Times New Roman" w:hAnsi="Times New Roman" w:cs="Times New Roman"/>
          <w:sz w:val="24"/>
          <w:szCs w:val="24"/>
        </w:rPr>
        <w:tab/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Detailní </w:t>
      </w:r>
      <w:r w:rsidR="00D07818" w:rsidRPr="006F56BF">
        <w:rPr>
          <w:rFonts w:ascii="Times New Roman" w:hAnsi="Times New Roman" w:cs="Times New Roman"/>
          <w:sz w:val="24"/>
          <w:szCs w:val="24"/>
        </w:rPr>
        <w:t xml:space="preserve">technická </w:t>
      </w:r>
      <w:r w:rsidRPr="006F56BF">
        <w:rPr>
          <w:rFonts w:ascii="Times New Roman" w:hAnsi="Times New Roman" w:cs="Times New Roman"/>
          <w:sz w:val="24"/>
          <w:szCs w:val="24"/>
        </w:rPr>
        <w:t xml:space="preserve">specifikace je uvedena v příloze č. </w:t>
      </w:r>
      <w:r w:rsidR="00D07818" w:rsidRPr="006F56BF">
        <w:rPr>
          <w:rFonts w:ascii="Times New Roman" w:hAnsi="Times New Roman" w:cs="Times New Roman"/>
          <w:sz w:val="24"/>
          <w:szCs w:val="24"/>
        </w:rPr>
        <w:t>1</w:t>
      </w:r>
      <w:r w:rsidRPr="006F56BF">
        <w:rPr>
          <w:rFonts w:ascii="Times New Roman" w:hAnsi="Times New Roman" w:cs="Times New Roman"/>
          <w:sz w:val="24"/>
          <w:szCs w:val="24"/>
        </w:rPr>
        <w:t xml:space="preserve"> kupní smlouvy</w:t>
      </w:r>
    </w:p>
    <w:p w:rsidR="00A67536" w:rsidRPr="006F56BF" w:rsidRDefault="00A67536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III.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b/>
          <w:sz w:val="24"/>
          <w:szCs w:val="24"/>
        </w:rPr>
        <w:t>Cena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Za předmět plnění dle specifikace odstavce </w:t>
      </w:r>
      <w:r w:rsidR="004A0302">
        <w:rPr>
          <w:rFonts w:ascii="Times New Roman" w:hAnsi="Times New Roman" w:cs="Times New Roman"/>
          <w:sz w:val="24"/>
          <w:szCs w:val="24"/>
        </w:rPr>
        <w:t>II.</w:t>
      </w:r>
      <w:r w:rsidRPr="006F56BF">
        <w:rPr>
          <w:rFonts w:ascii="Times New Roman" w:hAnsi="Times New Roman" w:cs="Times New Roman"/>
          <w:sz w:val="24"/>
          <w:szCs w:val="24"/>
        </w:rPr>
        <w:t xml:space="preserve"> kupující zaplatí:</w:t>
      </w:r>
    </w:p>
    <w:p w:rsidR="00C21991" w:rsidRDefault="00C21991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Částku </w:t>
      </w:r>
      <w:r>
        <w:rPr>
          <w:rFonts w:ascii="Times New Roman" w:hAnsi="Times New Roman" w:cs="Times New Roman"/>
          <w:sz w:val="24"/>
          <w:szCs w:val="24"/>
        </w:rPr>
        <w:tab/>
      </w:r>
      <w:r w:rsidR="00D07818" w:rsidRPr="006F56BF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="003519E5" w:rsidRPr="006F56BF">
        <w:rPr>
          <w:rFonts w:ascii="Times New Roman" w:hAnsi="Times New Roman" w:cs="Times New Roman"/>
          <w:sz w:val="24"/>
          <w:szCs w:val="24"/>
        </w:rPr>
        <w:t>Kč bez DPH</w:t>
      </w:r>
    </w:p>
    <w:p w:rsidR="003519E5" w:rsidRPr="006F56BF" w:rsidRDefault="00C21991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 21%</w:t>
      </w:r>
      <w:r>
        <w:rPr>
          <w:rFonts w:ascii="Times New Roman" w:hAnsi="Times New Roman" w:cs="Times New Roman"/>
          <w:sz w:val="24"/>
          <w:szCs w:val="24"/>
        </w:rPr>
        <w:tab/>
      </w:r>
      <w:r w:rsidR="00D07818" w:rsidRPr="006F56BF">
        <w:rPr>
          <w:rFonts w:ascii="Times New Roman" w:hAnsi="Times New Roman" w:cs="Times New Roman"/>
          <w:sz w:val="24"/>
          <w:szCs w:val="24"/>
        </w:rPr>
        <w:t xml:space="preserve">…………………… </w:t>
      </w:r>
      <w:r w:rsidR="003519E5" w:rsidRPr="006F56BF">
        <w:rPr>
          <w:rFonts w:ascii="Times New Roman" w:hAnsi="Times New Roman" w:cs="Times New Roman"/>
          <w:sz w:val="24"/>
          <w:szCs w:val="24"/>
        </w:rPr>
        <w:t xml:space="preserve">Kč </w:t>
      </w:r>
    </w:p>
    <w:p w:rsidR="003519E5" w:rsidRPr="006F56BF" w:rsidRDefault="00C21991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Částka celkem </w:t>
      </w:r>
      <w:r w:rsidR="00D07818" w:rsidRPr="006F56BF">
        <w:rPr>
          <w:rFonts w:ascii="Times New Roman" w:hAnsi="Times New Roman" w:cs="Times New Roman"/>
          <w:sz w:val="24"/>
          <w:szCs w:val="24"/>
        </w:rPr>
        <w:t xml:space="preserve">……………………. </w:t>
      </w:r>
      <w:r w:rsidR="003519E5" w:rsidRPr="006F56BF">
        <w:rPr>
          <w:rFonts w:ascii="Times New Roman" w:hAnsi="Times New Roman" w:cs="Times New Roman"/>
          <w:sz w:val="24"/>
          <w:szCs w:val="24"/>
        </w:rPr>
        <w:t>Kč s DPH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IV.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b/>
          <w:sz w:val="24"/>
          <w:szCs w:val="24"/>
        </w:rPr>
        <w:t>Platební podmínky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Kupující se zavazuje uhradit kupní cenu ve výši stanovené v článku III. této smlouvy včetně DPH do 30 dnů po doručení faktury – daňového dokladu. Prodávající je oprávněn vystavit a doručit fakturu objednateli nejdříve v den podpisu protokolu o předání a př</w:t>
      </w:r>
      <w:r w:rsidR="00A67536" w:rsidRPr="006F56BF">
        <w:rPr>
          <w:rFonts w:ascii="Times New Roman" w:hAnsi="Times New Roman" w:cs="Times New Roman"/>
          <w:sz w:val="24"/>
          <w:szCs w:val="24"/>
        </w:rPr>
        <w:t>evzetí kompletního vozidla.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19E5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V.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b/>
          <w:sz w:val="24"/>
          <w:szCs w:val="24"/>
        </w:rPr>
        <w:t>Dodací lhůta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 se zavazuje dodat předmět plnění kupujícímu</w:t>
      </w:r>
      <w:r w:rsidR="00A67536" w:rsidRPr="006F56BF">
        <w:rPr>
          <w:rFonts w:ascii="Times New Roman" w:hAnsi="Times New Roman" w:cs="Times New Roman"/>
          <w:sz w:val="24"/>
          <w:szCs w:val="24"/>
        </w:rPr>
        <w:t xml:space="preserve"> nejpozději do </w:t>
      </w:r>
      <w:r w:rsidR="00D07818" w:rsidRPr="006F56BF">
        <w:rPr>
          <w:rFonts w:ascii="Times New Roman" w:hAnsi="Times New Roman" w:cs="Times New Roman"/>
          <w:sz w:val="24"/>
          <w:szCs w:val="24"/>
        </w:rPr>
        <w:t>28.12.2014</w:t>
      </w:r>
      <w:r w:rsidRPr="006F56BF">
        <w:rPr>
          <w:rFonts w:ascii="Times New Roman" w:hAnsi="Times New Roman" w:cs="Times New Roman"/>
          <w:sz w:val="24"/>
          <w:szCs w:val="24"/>
        </w:rPr>
        <w:t>. Po dohodě může být vozidlo předáno dříve.</w:t>
      </w:r>
    </w:p>
    <w:p w:rsidR="00D07818" w:rsidRPr="006F56BF" w:rsidRDefault="00D07818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Prodávající vyzve Kupujícího k odběru zboží prokazatelným způsobem (osobně, e-mailem </w:t>
      </w:r>
      <w:r w:rsidRPr="006F56BF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F56BF">
        <w:rPr>
          <w:rFonts w:ascii="Times New Roman" w:hAnsi="Times New Roman" w:cs="Times New Roman"/>
          <w:sz w:val="24"/>
          <w:szCs w:val="24"/>
        </w:rPr>
        <w:t xml:space="preserve">ebo doporučeným dopisem na </w:t>
      </w:r>
      <w:r w:rsidRPr="006F56BF">
        <w:rPr>
          <w:rFonts w:ascii="Times New Roman" w:hAnsi="Times New Roman" w:cs="Times New Roman"/>
          <w:sz w:val="24"/>
          <w:szCs w:val="24"/>
          <w:lang w:val="en-US"/>
        </w:rPr>
        <w:t xml:space="preserve">e-mailovou adresu nebo </w:t>
      </w:r>
      <w:r w:rsidRPr="006F56BF">
        <w:rPr>
          <w:rFonts w:ascii="Times New Roman" w:hAnsi="Times New Roman" w:cs="Times New Roman"/>
          <w:sz w:val="24"/>
          <w:szCs w:val="24"/>
        </w:rPr>
        <w:t>adresu Kupujícího uvedenou v záhlaví smlouvy) alespoň 10 pracovních dnů před termínem předání zboží.</w:t>
      </w:r>
    </w:p>
    <w:p w:rsidR="00D07818" w:rsidRPr="006F56BF" w:rsidRDefault="00D07818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67536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lastRenderedPageBreak/>
        <w:t>VI.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536" w:rsidRPr="006F56BF">
        <w:rPr>
          <w:rFonts w:ascii="Times New Roman" w:hAnsi="Times New Roman" w:cs="Times New Roman"/>
          <w:b/>
          <w:sz w:val="24"/>
          <w:szCs w:val="24"/>
        </w:rPr>
        <w:t>Místo plnění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Předání zboží se uskuteční v sídle Kupujícího v pracovní dny v době mezi 8.00 a 14.00 hodinou, nedohodnou-li se smluvní strany písemně jinak. 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481A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VII.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481A" w:rsidRPr="006F56BF">
        <w:rPr>
          <w:rFonts w:ascii="Times New Roman" w:hAnsi="Times New Roman" w:cs="Times New Roman"/>
          <w:b/>
          <w:sz w:val="24"/>
          <w:szCs w:val="24"/>
        </w:rPr>
        <w:t>Záruka za jakost a vady zboží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 tímto poskytuje Kupujícímu záruku za jakost odebrané zboží.</w:t>
      </w:r>
    </w:p>
    <w:p w:rsidR="006F56BF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 poskytuje základní záruku po dobu 24 měsíců na celý autobus od okamžiku převzetí autobusu</w:t>
      </w:r>
      <w:r w:rsidR="006F56BF" w:rsidRPr="006F56BF">
        <w:rPr>
          <w:rFonts w:ascii="Times New Roman" w:hAnsi="Times New Roman" w:cs="Times New Roman"/>
          <w:sz w:val="24"/>
          <w:szCs w:val="24"/>
        </w:rPr>
        <w:t xml:space="preserve">. Na korozi upravených částí karosérie, nebo částí karoserie dodaných prodávajícím vlivem přirozeného působení povětrnostních podmínek a oxidace materiálu za podmínky, že nedošlo k mechanickému poškození povrchové ochrany karosérie a při dodržování předepsaných servisních úkonů provozovatelem vozidla uvedených v servisní knize. </w:t>
      </w:r>
    </w:p>
    <w:p w:rsidR="006F56BF" w:rsidRPr="006F56BF" w:rsidRDefault="006F56BF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Na ostatní díly a skupiny kompletního vozidla, která jsou součástí vozidla k dostavbě – dále jen podvozku, je poskytována záruka dle záručních podmínek dodavatele po dobu 24 měsíců.</w:t>
      </w:r>
    </w:p>
    <w:p w:rsidR="0071481A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Záruční doba neběží po dobu, po kterou Kupující nemohl zboží užívat pro vady, za které odpovídá Prodávající.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Prodávající se zavazuje dodat Kupujícímu zboží bez faktických a právních vad. Prodávající odpovídá za faktické i právní vady, které má předmětný autobus v okamžiku, kdy přechází nebezpečí škody na autobusu na Kupujícího, a to i v případě, že se vada stane zjevnou až po této době. Prodávající zároveň odpovídá za vady, které vzniknou i po této době, je-li způsobena porušením povinností Prodávajícího.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U záruční odpovědnosti za vady a v případě nároků z vad zboží se postupuje dle ustanovení občanského zákoníku, v platném znění. Kupující není povinen provádět prohlídku zboží ve smyslu ustanovení § 2104 občanského zákoníku a může uplatnit práva z vad kdykoliv v průběhu záruční doby. Prodávající odpovídá za vady, které má zboží v okamžiku přechodu nebezpečí škody na zboží na Kupujícího, a v rozsahu záručních podmínek za vady, které se na zboží vyskytnou v záruční době. Nestanoví-li tato smlouva jinak, řídí se odpovědnost Prodávajícího za vady příslušnými ustanoveními občanského zákoníku.</w:t>
      </w:r>
    </w:p>
    <w:p w:rsidR="006F56BF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Jestliže má autobus vady, za něž odpovídá Prodávající, je Prodávající povinen odstranit vadu předmětného autobusu opravou v přiměřené lhůtě (přičemž za přiměřenou se p</w:t>
      </w:r>
      <w:r w:rsidR="006F56BF" w:rsidRPr="006F56BF">
        <w:rPr>
          <w:rFonts w:ascii="Times New Roman" w:hAnsi="Times New Roman" w:cs="Times New Roman"/>
          <w:sz w:val="24"/>
          <w:szCs w:val="24"/>
        </w:rPr>
        <w:t>ovažuje doba 10 pracovních dnů) od doručení písemné reklamace K</w:t>
      </w:r>
      <w:r w:rsidRPr="006F56BF">
        <w:rPr>
          <w:rFonts w:ascii="Times New Roman" w:hAnsi="Times New Roman" w:cs="Times New Roman"/>
          <w:sz w:val="24"/>
          <w:szCs w:val="24"/>
        </w:rPr>
        <w:t>upující</w:t>
      </w:r>
      <w:r w:rsidR="006F56BF" w:rsidRPr="006F56BF">
        <w:rPr>
          <w:rFonts w:ascii="Times New Roman" w:hAnsi="Times New Roman" w:cs="Times New Roman"/>
          <w:sz w:val="24"/>
          <w:szCs w:val="24"/>
        </w:rPr>
        <w:t>ho Prodávajícímu.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Pokud Prodávající nemůže vadu předmětného autobusu odstranit opravou, je Kupující oprávněn od této Kupní smlouvy odstoupit nebo umožnit Prodávajícímu vadný autobus v termínu určeném Kupujícím - nejdéle však do </w:t>
      </w:r>
      <w:r w:rsidR="00AA6CE5" w:rsidRPr="006F56BF">
        <w:rPr>
          <w:rFonts w:ascii="Times New Roman" w:hAnsi="Times New Roman" w:cs="Times New Roman"/>
          <w:sz w:val="24"/>
          <w:szCs w:val="24"/>
        </w:rPr>
        <w:t>5</w:t>
      </w:r>
      <w:r w:rsidRPr="006F56BF">
        <w:rPr>
          <w:rFonts w:ascii="Times New Roman" w:hAnsi="Times New Roman" w:cs="Times New Roman"/>
          <w:sz w:val="24"/>
          <w:szCs w:val="24"/>
        </w:rPr>
        <w:t xml:space="preserve">0 dnů od oznámení vady Prodávajícímu - nahradit jiným, resp. shodným autobusem, který musí být nový a neopotřebený. </w:t>
      </w:r>
    </w:p>
    <w:p w:rsidR="0071481A" w:rsidRPr="006F56BF" w:rsidRDefault="0071481A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lastRenderedPageBreak/>
        <w:t xml:space="preserve">Kupující uplatňuje nároky z vad písemně u prodávajícího, vždy spolu s označením vady, jíž se nárok týká. </w:t>
      </w:r>
    </w:p>
    <w:p w:rsidR="006F56BF" w:rsidRPr="006F56BF" w:rsidRDefault="006F56BF" w:rsidP="006F56B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19E5" w:rsidRPr="006F56BF" w:rsidRDefault="005E4BBE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VIII.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19E5" w:rsidRPr="006F56BF">
        <w:rPr>
          <w:rFonts w:ascii="Times New Roman" w:hAnsi="Times New Roman" w:cs="Times New Roman"/>
          <w:b/>
          <w:sz w:val="24"/>
          <w:szCs w:val="24"/>
        </w:rPr>
        <w:t>Výhrada vlastnického práva k prodanému zboží</w:t>
      </w:r>
    </w:p>
    <w:p w:rsidR="00AA6C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Strany se touto smlouvou dohodly, že pokud termín plnění bude dohodnut a uskuteční se dříve, než kupující uhradí celou kupní cenu, vlastnické právo k prodané věci přechází na kupujícího teprve v okamžiku úplného zaplacení kupní ceny, uvedené v bodě III. této smlouvy. 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Do okamžiku nabytí vlastnického práva k prodané věci se kupující zavazuje prodané vozidlo pojistit na svůj náklad pro případ zavinění dopravní nehody i pro případ jakékoliv škody vzniklé na vozidle z jiného důvodu. Dále se zavazuje do okamžiku nabytí vlastnického práva k vozidlu uhradit ze svého veškeré poplatky spojené s vlastnictvím vozu dle příslušných právních předpisů a přebírá rovněž odpovědnost za veškeré škody, vzniklé v souvislosti s provozem vozidla.</w:t>
      </w: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4A03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BF">
        <w:rPr>
          <w:rFonts w:ascii="Times New Roman" w:hAnsi="Times New Roman" w:cs="Times New Roman"/>
          <w:b/>
          <w:sz w:val="24"/>
          <w:szCs w:val="24"/>
        </w:rPr>
        <w:t>I</w:t>
      </w:r>
      <w:bookmarkStart w:id="0" w:name="_GoBack"/>
      <w:bookmarkEnd w:id="0"/>
      <w:r w:rsidRPr="006F56BF">
        <w:rPr>
          <w:rFonts w:ascii="Times New Roman" w:hAnsi="Times New Roman" w:cs="Times New Roman"/>
          <w:b/>
          <w:sz w:val="24"/>
          <w:szCs w:val="24"/>
        </w:rPr>
        <w:t>X.</w:t>
      </w:r>
      <w:r w:rsidR="004A03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56BF">
        <w:rPr>
          <w:rFonts w:ascii="Times New Roman" w:hAnsi="Times New Roman" w:cs="Times New Roman"/>
          <w:b/>
          <w:sz w:val="24"/>
          <w:szCs w:val="24"/>
        </w:rPr>
        <w:t>Závěrečné ujednání</w:t>
      </w:r>
    </w:p>
    <w:p w:rsidR="00AA6C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V případech v této smlouvě výslovně neupravených platí pro obě smluvní strany ustanovení o</w:t>
      </w:r>
      <w:r w:rsidR="00AA6CE5" w:rsidRPr="006F56BF">
        <w:rPr>
          <w:rFonts w:ascii="Times New Roman" w:hAnsi="Times New Roman" w:cs="Times New Roman"/>
          <w:sz w:val="24"/>
          <w:szCs w:val="24"/>
        </w:rPr>
        <w:t xml:space="preserve">bčanského zákoníku </w:t>
      </w:r>
      <w:r w:rsidRPr="006F56BF">
        <w:rPr>
          <w:rFonts w:ascii="Times New Roman" w:hAnsi="Times New Roman" w:cs="Times New Roman"/>
          <w:sz w:val="24"/>
          <w:szCs w:val="24"/>
        </w:rPr>
        <w:t xml:space="preserve">č. </w:t>
      </w:r>
      <w:r w:rsidR="00AA6CE5" w:rsidRPr="006F56BF">
        <w:rPr>
          <w:rFonts w:ascii="Times New Roman" w:hAnsi="Times New Roman" w:cs="Times New Roman"/>
          <w:sz w:val="24"/>
          <w:szCs w:val="24"/>
        </w:rPr>
        <w:t>89/2012</w:t>
      </w:r>
      <w:r w:rsidRPr="006F56BF">
        <w:rPr>
          <w:rFonts w:ascii="Times New Roman" w:hAnsi="Times New Roman" w:cs="Times New Roman"/>
          <w:sz w:val="24"/>
          <w:szCs w:val="24"/>
        </w:rPr>
        <w:t xml:space="preserve"> Sb. ve znění pozdějších předpisů</w:t>
      </w:r>
      <w:r w:rsidR="00AA6CE5" w:rsidRPr="006F56BF">
        <w:rPr>
          <w:rFonts w:ascii="Times New Roman" w:hAnsi="Times New Roman" w:cs="Times New Roman"/>
          <w:sz w:val="24"/>
          <w:szCs w:val="24"/>
        </w:rPr>
        <w:t>.</w:t>
      </w:r>
    </w:p>
    <w:p w:rsidR="003519E5" w:rsidRPr="006F56BF" w:rsidRDefault="00335061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Neoddělitelnou součástí této smlouvy je příloha č.</w:t>
      </w:r>
      <w:r w:rsidR="00AA6CE5" w:rsidRPr="006F56BF">
        <w:rPr>
          <w:rFonts w:ascii="Times New Roman" w:hAnsi="Times New Roman" w:cs="Times New Roman"/>
          <w:sz w:val="24"/>
          <w:szCs w:val="24"/>
        </w:rPr>
        <w:t xml:space="preserve"> 1</w:t>
      </w:r>
      <w:r w:rsidRPr="006F56BF">
        <w:rPr>
          <w:rFonts w:ascii="Times New Roman" w:hAnsi="Times New Roman" w:cs="Times New Roman"/>
          <w:sz w:val="24"/>
          <w:szCs w:val="24"/>
        </w:rPr>
        <w:t xml:space="preserve"> </w:t>
      </w:r>
      <w:r w:rsidR="00AA6CE5" w:rsidRPr="006F56BF">
        <w:rPr>
          <w:rFonts w:ascii="Times New Roman" w:hAnsi="Times New Roman" w:cs="Times New Roman"/>
          <w:sz w:val="24"/>
          <w:szCs w:val="24"/>
        </w:rPr>
        <w:t xml:space="preserve">- </w:t>
      </w:r>
      <w:r w:rsidRPr="006F56BF">
        <w:rPr>
          <w:rFonts w:ascii="Times New Roman" w:hAnsi="Times New Roman" w:cs="Times New Roman"/>
          <w:sz w:val="24"/>
          <w:szCs w:val="24"/>
        </w:rPr>
        <w:t xml:space="preserve"> technická specifikace předmětu smlouvy</w:t>
      </w:r>
      <w:r w:rsidR="00AA6CE5" w:rsidRPr="006F56BF">
        <w:rPr>
          <w:rFonts w:ascii="Times New Roman" w:hAnsi="Times New Roman" w:cs="Times New Roman"/>
          <w:sz w:val="24"/>
          <w:szCs w:val="24"/>
        </w:rPr>
        <w:t xml:space="preserve"> - </w:t>
      </w:r>
      <w:r w:rsidRPr="006F56BF">
        <w:rPr>
          <w:rFonts w:ascii="Times New Roman" w:hAnsi="Times New Roman" w:cs="Times New Roman"/>
          <w:sz w:val="24"/>
          <w:szCs w:val="24"/>
        </w:rPr>
        <w:t xml:space="preserve"> autobusu. </w:t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Smluvní strany prohlašují, že si smlouvu včetně jejích příloh přečetly, s obsahem souhlasí a</w:t>
      </w:r>
    </w:p>
    <w:p w:rsidR="003519E5" w:rsidRPr="006F56BF" w:rsidRDefault="003519E5" w:rsidP="006F56BF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>na důkaz jejich svobodné, pravé a vá</w:t>
      </w:r>
      <w:r w:rsidR="00A67536" w:rsidRPr="006F56BF">
        <w:rPr>
          <w:rFonts w:ascii="Times New Roman" w:hAnsi="Times New Roman" w:cs="Times New Roman"/>
          <w:sz w:val="24"/>
          <w:szCs w:val="24"/>
        </w:rPr>
        <w:t xml:space="preserve">žné vůle připojují své podpisy. </w:t>
      </w:r>
      <w:r w:rsidRPr="006F56BF">
        <w:rPr>
          <w:rFonts w:ascii="Times New Roman" w:hAnsi="Times New Roman" w:cs="Times New Roman"/>
          <w:sz w:val="24"/>
          <w:szCs w:val="24"/>
        </w:rPr>
        <w:t>Tato smlouva je vyhotovena ve 2 originálech, z nichž každá ze sml</w:t>
      </w:r>
      <w:r w:rsidR="00A67536" w:rsidRPr="006F56BF">
        <w:rPr>
          <w:rFonts w:ascii="Times New Roman" w:hAnsi="Times New Roman" w:cs="Times New Roman"/>
          <w:sz w:val="24"/>
          <w:szCs w:val="24"/>
        </w:rPr>
        <w:t xml:space="preserve">uvních stran obdrží právě jeden </w:t>
      </w:r>
      <w:r w:rsidRPr="006F56BF">
        <w:rPr>
          <w:rFonts w:ascii="Times New Roman" w:hAnsi="Times New Roman" w:cs="Times New Roman"/>
          <w:sz w:val="24"/>
          <w:szCs w:val="24"/>
        </w:rPr>
        <w:t>a nabývá účinnosti dnem podpisu obou smluvních stran.</w:t>
      </w:r>
    </w:p>
    <w:p w:rsidR="00F264D2" w:rsidRPr="006F56BF" w:rsidRDefault="00F264D2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AA6C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V Žihli </w:t>
      </w:r>
      <w:r w:rsidR="00F264D2" w:rsidRPr="006F56BF">
        <w:rPr>
          <w:rFonts w:ascii="Times New Roman" w:hAnsi="Times New Roman" w:cs="Times New Roman"/>
          <w:sz w:val="24"/>
          <w:szCs w:val="24"/>
        </w:rPr>
        <w:t>dne ………………..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  <w:t>V …………………………..</w:t>
      </w:r>
    </w:p>
    <w:p w:rsidR="003519E5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7A09" w:rsidRDefault="00EB7A09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BBE" w:rsidRDefault="005E4BBE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E4BBE" w:rsidRPr="006F56BF" w:rsidRDefault="005E4BBE" w:rsidP="006F56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519E5" w:rsidRPr="006F56BF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.....................................................             </w:t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</w:r>
      <w:r w:rsidRPr="006F56BF">
        <w:rPr>
          <w:rFonts w:ascii="Times New Roman" w:hAnsi="Times New Roman" w:cs="Times New Roman"/>
          <w:sz w:val="24"/>
          <w:szCs w:val="24"/>
        </w:rPr>
        <w:tab/>
        <w:t xml:space="preserve">  .....................................................</w:t>
      </w:r>
    </w:p>
    <w:p w:rsidR="00C45F54" w:rsidRDefault="003519E5" w:rsidP="006F56BF">
      <w:pPr>
        <w:jc w:val="both"/>
        <w:rPr>
          <w:rFonts w:ascii="Times New Roman" w:hAnsi="Times New Roman" w:cs="Times New Roman"/>
          <w:sz w:val="24"/>
          <w:szCs w:val="24"/>
        </w:rPr>
      </w:pPr>
      <w:r w:rsidRPr="006F56BF">
        <w:rPr>
          <w:rFonts w:ascii="Times New Roman" w:hAnsi="Times New Roman" w:cs="Times New Roman"/>
          <w:sz w:val="24"/>
          <w:szCs w:val="24"/>
        </w:rPr>
        <w:t xml:space="preserve">kupující                                                       </w:t>
      </w:r>
      <w:r w:rsidR="00A67536" w:rsidRPr="006F56BF">
        <w:rPr>
          <w:rFonts w:ascii="Times New Roman" w:hAnsi="Times New Roman" w:cs="Times New Roman"/>
          <w:sz w:val="24"/>
          <w:szCs w:val="24"/>
        </w:rPr>
        <w:tab/>
      </w:r>
      <w:r w:rsidR="00A67536" w:rsidRPr="006F56BF">
        <w:rPr>
          <w:rFonts w:ascii="Times New Roman" w:hAnsi="Times New Roman" w:cs="Times New Roman"/>
          <w:sz w:val="24"/>
          <w:szCs w:val="24"/>
        </w:rPr>
        <w:tab/>
      </w:r>
      <w:r w:rsidR="00A67536" w:rsidRPr="006F56BF">
        <w:rPr>
          <w:rFonts w:ascii="Times New Roman" w:hAnsi="Times New Roman" w:cs="Times New Roman"/>
          <w:sz w:val="24"/>
          <w:szCs w:val="24"/>
        </w:rPr>
        <w:tab/>
      </w:r>
      <w:r w:rsidR="00A67536" w:rsidRPr="006F56BF">
        <w:rPr>
          <w:rFonts w:ascii="Times New Roman" w:hAnsi="Times New Roman" w:cs="Times New Roman"/>
          <w:sz w:val="24"/>
          <w:szCs w:val="24"/>
        </w:rPr>
        <w:tab/>
      </w:r>
      <w:r w:rsidR="00EB7A09">
        <w:rPr>
          <w:rFonts w:ascii="Times New Roman" w:hAnsi="Times New Roman" w:cs="Times New Roman"/>
          <w:sz w:val="24"/>
          <w:szCs w:val="24"/>
        </w:rPr>
        <w:t>prodávající</w:t>
      </w:r>
    </w:p>
    <w:sectPr w:rsidR="00C45F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1B7" w:rsidRDefault="00F211B7" w:rsidP="00F264D2">
      <w:pPr>
        <w:spacing w:after="0" w:line="240" w:lineRule="auto"/>
      </w:pPr>
      <w:r>
        <w:separator/>
      </w:r>
    </w:p>
  </w:endnote>
  <w:endnote w:type="continuationSeparator" w:id="0">
    <w:p w:rsidR="00F211B7" w:rsidRDefault="00F211B7" w:rsidP="00F2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9554503"/>
      <w:docPartObj>
        <w:docPartGallery w:val="Page Numbers (Bottom of Page)"/>
        <w:docPartUnique/>
      </w:docPartObj>
    </w:sdtPr>
    <w:sdtEndPr/>
    <w:sdtContent>
      <w:p w:rsidR="006F56BF" w:rsidRDefault="006F56B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4BBE">
          <w:rPr>
            <w:noProof/>
          </w:rPr>
          <w:t>2</w:t>
        </w:r>
        <w:r>
          <w:fldChar w:fldCharType="end"/>
        </w:r>
      </w:p>
    </w:sdtContent>
  </w:sdt>
  <w:p w:rsidR="006F56BF" w:rsidRDefault="006F56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1B7" w:rsidRDefault="00F211B7" w:rsidP="00F264D2">
      <w:pPr>
        <w:spacing w:after="0" w:line="240" w:lineRule="auto"/>
      </w:pPr>
      <w:r>
        <w:separator/>
      </w:r>
    </w:p>
  </w:footnote>
  <w:footnote w:type="continuationSeparator" w:id="0">
    <w:p w:rsidR="00F211B7" w:rsidRDefault="00F211B7" w:rsidP="00F26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991" w:rsidRDefault="00C21991" w:rsidP="00C21991">
    <w:pPr>
      <w:pStyle w:val="Zhlav"/>
      <w:jc w:val="right"/>
    </w:pPr>
    <w:r>
      <w:t>Příloha č. 3</w:t>
    </w:r>
  </w:p>
  <w:p w:rsidR="00F264D2" w:rsidRDefault="00F264D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EC2DBA"/>
    <w:multiLevelType w:val="hybridMultilevel"/>
    <w:tmpl w:val="AE4E9292"/>
    <w:lvl w:ilvl="0" w:tplc="E1A8A224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9E5"/>
    <w:rsid w:val="00077BC5"/>
    <w:rsid w:val="000A7FB7"/>
    <w:rsid w:val="00112034"/>
    <w:rsid w:val="00126D4E"/>
    <w:rsid w:val="00335061"/>
    <w:rsid w:val="003519E5"/>
    <w:rsid w:val="00446A68"/>
    <w:rsid w:val="004A0302"/>
    <w:rsid w:val="0052211F"/>
    <w:rsid w:val="005E4BBE"/>
    <w:rsid w:val="00605C1C"/>
    <w:rsid w:val="0065191C"/>
    <w:rsid w:val="006F56BF"/>
    <w:rsid w:val="0071481A"/>
    <w:rsid w:val="00726531"/>
    <w:rsid w:val="008139CE"/>
    <w:rsid w:val="00940DD5"/>
    <w:rsid w:val="00A67536"/>
    <w:rsid w:val="00AA6CE5"/>
    <w:rsid w:val="00AC7C45"/>
    <w:rsid w:val="00BA1A65"/>
    <w:rsid w:val="00C21991"/>
    <w:rsid w:val="00C45F54"/>
    <w:rsid w:val="00D07818"/>
    <w:rsid w:val="00E57B28"/>
    <w:rsid w:val="00EB7A09"/>
    <w:rsid w:val="00F16B4E"/>
    <w:rsid w:val="00F211B7"/>
    <w:rsid w:val="00F264D2"/>
    <w:rsid w:val="00F53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E1B3FD-5E93-4303-92A6-5E92652F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519E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F26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264D2"/>
  </w:style>
  <w:style w:type="paragraph" w:styleId="Zpat">
    <w:name w:val="footer"/>
    <w:basedOn w:val="Normln"/>
    <w:link w:val="ZpatChar"/>
    <w:uiPriority w:val="99"/>
    <w:unhideWhenUsed/>
    <w:rsid w:val="00F264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64D2"/>
  </w:style>
  <w:style w:type="paragraph" w:styleId="Odstavecseseznamem">
    <w:name w:val="List Paragraph"/>
    <w:basedOn w:val="Normln"/>
    <w:uiPriority w:val="34"/>
    <w:qFormat/>
    <w:rsid w:val="00AC7C45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AC7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987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Veronika</cp:lastModifiedBy>
  <cp:revision>7</cp:revision>
  <cp:lastPrinted>2014-09-18T09:30:00Z</cp:lastPrinted>
  <dcterms:created xsi:type="dcterms:W3CDTF">2014-09-18T09:01:00Z</dcterms:created>
  <dcterms:modified xsi:type="dcterms:W3CDTF">2014-09-18T09:32:00Z</dcterms:modified>
</cp:coreProperties>
</file>