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A5659" w:rsidRPr="00F0170B" w:rsidRDefault="002B3F45" w:rsidP="00F0170B">
      <w:pPr>
        <w:pStyle w:val="Import1"/>
        <w:spacing w:line="228" w:lineRule="auto"/>
        <w:jc w:val="center"/>
        <w:outlineLvl w:val="0"/>
        <w:rPr>
          <w:rFonts w:ascii="Arial" w:hAnsi="Arial" w:cs="Arial"/>
          <w:b/>
          <w:bCs/>
          <w:i w:val="0"/>
          <w:iCs w:val="0"/>
          <w:color w:val="3366FF"/>
          <w:u w:val="none"/>
        </w:rPr>
      </w:pPr>
      <w:r>
        <w:rPr>
          <w:rFonts w:ascii="Arial" w:hAnsi="Arial" w:cs="Arial"/>
          <w:b/>
          <w:bCs/>
          <w:i w:val="0"/>
          <w:iCs w:val="0"/>
          <w:color w:val="3366FF"/>
          <w:u w:val="none"/>
        </w:rPr>
        <w:t>Smlouva o dílo č.</w:t>
      </w:r>
      <w:r w:rsidRPr="002B3F45">
        <w:rPr>
          <w:rFonts w:ascii="Calibri" w:hAnsi="Calibri" w:cs="Calibri"/>
          <w:b/>
          <w:bCs/>
          <w:i w:val="0"/>
          <w:iCs w:val="0"/>
          <w:color w:val="3366FF"/>
          <w:sz w:val="28"/>
          <w:szCs w:val="28"/>
          <w:u w:val="none"/>
        </w:rPr>
        <w:t xml:space="preserve"> </w:t>
      </w:r>
    </w:p>
    <w:p w:rsidR="00F0170B" w:rsidRDefault="00F0170B" w:rsidP="00BB4B6F">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rPr>
          <w:rFonts w:ascii="Arial" w:hAnsi="Arial" w:cs="Arial"/>
          <w:sz w:val="20"/>
          <w:szCs w:val="20"/>
        </w:rPr>
      </w:pPr>
    </w:p>
    <w:p w:rsidR="00D10DDF" w:rsidRPr="004A1D4A" w:rsidRDefault="00D10DDF" w:rsidP="00BB4B6F">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rPr>
          <w:rFonts w:ascii="Arial" w:hAnsi="Arial" w:cs="Arial"/>
          <w:sz w:val="20"/>
          <w:szCs w:val="20"/>
        </w:rPr>
      </w:pPr>
    </w:p>
    <w:p w:rsidR="009A5659" w:rsidRPr="004A1D4A" w:rsidRDefault="009A5659" w:rsidP="00D37DD8">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jc w:val="center"/>
        <w:rPr>
          <w:rFonts w:ascii="Arial" w:hAnsi="Arial" w:cs="Arial"/>
          <w:sz w:val="20"/>
          <w:szCs w:val="20"/>
        </w:rPr>
      </w:pPr>
      <w:r w:rsidRPr="004A1D4A">
        <w:rPr>
          <w:rFonts w:ascii="Arial" w:hAnsi="Arial" w:cs="Arial"/>
          <w:sz w:val="20"/>
          <w:szCs w:val="20"/>
        </w:rPr>
        <w:t xml:space="preserve">uzavřená mezi smluvními stranami </w:t>
      </w:r>
      <w:r w:rsidR="004A1D4A">
        <w:rPr>
          <w:rFonts w:ascii="Arial" w:hAnsi="Arial" w:cs="Arial"/>
          <w:sz w:val="20"/>
          <w:szCs w:val="20"/>
        </w:rPr>
        <w:t>podle ustanovení</w:t>
      </w:r>
      <w:r w:rsidRPr="004A1D4A">
        <w:rPr>
          <w:rFonts w:ascii="Arial" w:hAnsi="Arial" w:cs="Arial"/>
          <w:sz w:val="20"/>
          <w:szCs w:val="20"/>
        </w:rPr>
        <w:t xml:space="preserve"> § </w:t>
      </w:r>
      <w:smartTag w:uri="urn:schemas-microsoft-com:office:smarttags" w:element="metricconverter">
        <w:smartTagPr>
          <w:attr w:name="ProductID" w:val="2586 a"/>
        </w:smartTagPr>
        <w:r w:rsidRPr="004A1D4A">
          <w:rPr>
            <w:rFonts w:ascii="Arial" w:hAnsi="Arial" w:cs="Arial"/>
            <w:sz w:val="20"/>
            <w:szCs w:val="20"/>
          </w:rPr>
          <w:t>2586 a</w:t>
        </w:r>
      </w:smartTag>
      <w:r w:rsidRPr="004A1D4A">
        <w:rPr>
          <w:rFonts w:ascii="Arial" w:hAnsi="Arial" w:cs="Arial"/>
          <w:sz w:val="20"/>
          <w:szCs w:val="20"/>
        </w:rPr>
        <w:t xml:space="preserve"> násl. zák</w:t>
      </w:r>
      <w:r w:rsidR="004A1D4A">
        <w:rPr>
          <w:rFonts w:ascii="Arial" w:hAnsi="Arial" w:cs="Arial"/>
          <w:sz w:val="20"/>
          <w:szCs w:val="20"/>
        </w:rPr>
        <w:t>ona</w:t>
      </w:r>
      <w:r w:rsidRPr="004A1D4A">
        <w:rPr>
          <w:rFonts w:ascii="Arial" w:hAnsi="Arial" w:cs="Arial"/>
          <w:sz w:val="20"/>
          <w:szCs w:val="20"/>
        </w:rPr>
        <w:t xml:space="preserve"> č. 89/2012 Sb., občanský zákoník (dále jen „občanský zákoník“)</w:t>
      </w:r>
    </w:p>
    <w:p w:rsidR="00736011" w:rsidRDefault="00736011" w:rsidP="00DB7CD3">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40" w:lineRule="auto"/>
        <w:jc w:val="center"/>
        <w:rPr>
          <w:rFonts w:ascii="Arial" w:hAnsi="Arial" w:cs="Arial"/>
          <w:b/>
          <w:bCs/>
          <w:sz w:val="20"/>
          <w:szCs w:val="20"/>
        </w:rPr>
      </w:pPr>
    </w:p>
    <w:p w:rsidR="00D10DDF" w:rsidRDefault="00D10DDF" w:rsidP="00DB7CD3">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40" w:lineRule="auto"/>
        <w:jc w:val="center"/>
        <w:rPr>
          <w:rFonts w:ascii="Arial" w:hAnsi="Arial" w:cs="Arial"/>
          <w:b/>
          <w:bCs/>
          <w:sz w:val="20"/>
          <w:szCs w:val="20"/>
        </w:rPr>
      </w:pPr>
    </w:p>
    <w:p w:rsidR="009A5659" w:rsidRPr="004A1D4A" w:rsidRDefault="009A5659" w:rsidP="00DB7CD3">
      <w:pPr>
        <w:pStyle w:val="Import0"/>
        <w:spacing w:line="240" w:lineRule="auto"/>
        <w:jc w:val="center"/>
        <w:outlineLvl w:val="0"/>
        <w:rPr>
          <w:rFonts w:ascii="Arial" w:hAnsi="Arial" w:cs="Arial"/>
          <w:b/>
          <w:bCs/>
          <w:sz w:val="20"/>
          <w:szCs w:val="20"/>
        </w:rPr>
      </w:pPr>
      <w:r w:rsidRPr="004A1D4A">
        <w:rPr>
          <w:rFonts w:ascii="Arial" w:hAnsi="Arial" w:cs="Arial"/>
          <w:b/>
          <w:bCs/>
          <w:sz w:val="20"/>
          <w:szCs w:val="20"/>
        </w:rPr>
        <w:t>Článek I.</w:t>
      </w:r>
    </w:p>
    <w:p w:rsidR="009A5659" w:rsidRPr="004A1D4A" w:rsidRDefault="009A5659" w:rsidP="00DB7CD3">
      <w:pPr>
        <w:ind w:left="0" w:firstLine="0"/>
        <w:jc w:val="center"/>
        <w:outlineLvl w:val="0"/>
        <w:rPr>
          <w:rFonts w:ascii="Arial" w:hAnsi="Arial" w:cs="Arial"/>
          <w:b/>
          <w:bCs/>
          <w:sz w:val="20"/>
          <w:szCs w:val="20"/>
        </w:rPr>
      </w:pPr>
      <w:r w:rsidRPr="004A1D4A">
        <w:rPr>
          <w:rFonts w:ascii="Arial" w:hAnsi="Arial" w:cs="Arial"/>
          <w:b/>
          <w:bCs/>
          <w:sz w:val="20"/>
          <w:szCs w:val="20"/>
        </w:rPr>
        <w:t>Smluvní strany</w:t>
      </w:r>
    </w:p>
    <w:p w:rsidR="009A5659" w:rsidRPr="004A1D4A" w:rsidRDefault="009A5659" w:rsidP="00BB4B6F">
      <w:pPr>
        <w:pStyle w:val="Import0"/>
        <w:spacing w:line="228" w:lineRule="auto"/>
        <w:jc w:val="center"/>
        <w:rPr>
          <w:rFonts w:ascii="Arial" w:hAnsi="Arial" w:cs="Arial"/>
          <w:b/>
          <w:bCs/>
          <w:sz w:val="20"/>
          <w:szCs w:val="20"/>
        </w:rPr>
      </w:pPr>
    </w:p>
    <w:p w:rsidR="009A5659" w:rsidRPr="000C419A" w:rsidRDefault="00CF71F2" w:rsidP="00DB7CD3">
      <w:pPr>
        <w:pStyle w:val="Import3"/>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outlineLvl w:val="0"/>
        <w:rPr>
          <w:rFonts w:ascii="Arial" w:hAnsi="Arial" w:cs="Arial"/>
          <w:sz w:val="20"/>
          <w:szCs w:val="20"/>
        </w:rPr>
      </w:pPr>
      <w:r>
        <w:rPr>
          <w:rFonts w:ascii="Arial" w:hAnsi="Arial" w:cs="Arial"/>
          <w:sz w:val="20"/>
          <w:szCs w:val="20"/>
        </w:rPr>
        <w:t xml:space="preserve">Obec </w:t>
      </w:r>
      <w:r w:rsidR="00E34EAC">
        <w:rPr>
          <w:rFonts w:ascii="Arial" w:hAnsi="Arial" w:cs="Arial"/>
          <w:sz w:val="20"/>
          <w:szCs w:val="20"/>
        </w:rPr>
        <w:t>Třebestovice</w:t>
      </w:r>
    </w:p>
    <w:p w:rsidR="00621EDB" w:rsidRPr="000C419A" w:rsidRDefault="00B83E7E" w:rsidP="00621EDB">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2268" w:hanging="2268"/>
        <w:rPr>
          <w:rFonts w:ascii="Arial" w:hAnsi="Arial" w:cs="Arial"/>
          <w:sz w:val="20"/>
          <w:szCs w:val="20"/>
        </w:rPr>
      </w:pPr>
      <w:r>
        <w:rPr>
          <w:rFonts w:ascii="Arial" w:hAnsi="Arial" w:cs="Arial"/>
          <w:sz w:val="20"/>
          <w:szCs w:val="20"/>
        </w:rPr>
        <w:t xml:space="preserve">se </w:t>
      </w:r>
      <w:r w:rsidR="00621EDB" w:rsidRPr="000C419A">
        <w:rPr>
          <w:rFonts w:ascii="Arial" w:hAnsi="Arial" w:cs="Arial"/>
          <w:sz w:val="20"/>
          <w:szCs w:val="20"/>
        </w:rPr>
        <w:t xml:space="preserve">sídlem: </w:t>
      </w:r>
      <w:r w:rsidR="00621EDB" w:rsidRPr="000C419A">
        <w:rPr>
          <w:rFonts w:ascii="Arial" w:hAnsi="Arial" w:cs="Arial"/>
          <w:sz w:val="20"/>
          <w:szCs w:val="20"/>
        </w:rPr>
        <w:tab/>
      </w:r>
      <w:r w:rsidR="00E34EAC" w:rsidRPr="00E34EAC">
        <w:rPr>
          <w:rFonts w:ascii="Arial" w:hAnsi="Arial" w:cs="Arial"/>
          <w:sz w:val="20"/>
          <w:szCs w:val="20"/>
        </w:rPr>
        <w:t xml:space="preserve">Železniční 127, Třebestovice, 289 12 Sadská, </w:t>
      </w:r>
    </w:p>
    <w:p w:rsidR="00621EDB" w:rsidRPr="000C419A" w:rsidRDefault="00621EDB" w:rsidP="00621EDB">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2268" w:hanging="2268"/>
        <w:outlineLvl w:val="0"/>
        <w:rPr>
          <w:rFonts w:ascii="Arial" w:hAnsi="Arial" w:cs="Arial"/>
          <w:sz w:val="20"/>
          <w:szCs w:val="20"/>
        </w:rPr>
      </w:pPr>
      <w:r w:rsidRPr="000C419A">
        <w:rPr>
          <w:rFonts w:ascii="Arial" w:hAnsi="Arial" w:cs="Arial"/>
          <w:sz w:val="20"/>
          <w:szCs w:val="20"/>
        </w:rPr>
        <w:t xml:space="preserve">IČ: </w:t>
      </w:r>
      <w:r w:rsidRPr="000C419A">
        <w:rPr>
          <w:rFonts w:ascii="Arial" w:hAnsi="Arial" w:cs="Arial"/>
          <w:sz w:val="20"/>
          <w:szCs w:val="20"/>
        </w:rPr>
        <w:tab/>
      </w:r>
      <w:r w:rsidR="00E34EAC" w:rsidRPr="00E34EAC">
        <w:rPr>
          <w:rFonts w:ascii="Arial" w:hAnsi="Arial" w:cs="Arial"/>
          <w:sz w:val="20"/>
          <w:szCs w:val="20"/>
        </w:rPr>
        <w:t>00239852</w:t>
      </w:r>
    </w:p>
    <w:p w:rsidR="00621EDB" w:rsidRPr="00E5707A" w:rsidRDefault="00B83E7E" w:rsidP="00E5707A">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2268" w:hanging="2268"/>
        <w:outlineLvl w:val="0"/>
        <w:rPr>
          <w:rFonts w:ascii="Arial" w:hAnsi="Arial" w:cs="Arial"/>
          <w:sz w:val="20"/>
          <w:szCs w:val="20"/>
        </w:rPr>
      </w:pPr>
      <w:r w:rsidRPr="00E5707A">
        <w:rPr>
          <w:rFonts w:ascii="Arial" w:hAnsi="Arial" w:cs="Arial"/>
          <w:sz w:val="20"/>
          <w:szCs w:val="20"/>
        </w:rPr>
        <w:t>p</w:t>
      </w:r>
      <w:r w:rsidR="00621EDB" w:rsidRPr="00E5707A">
        <w:rPr>
          <w:rFonts w:ascii="Arial" w:hAnsi="Arial" w:cs="Arial"/>
          <w:sz w:val="20"/>
          <w:szCs w:val="20"/>
        </w:rPr>
        <w:t>eněžní ústav:</w:t>
      </w:r>
      <w:r w:rsidR="00621EDB" w:rsidRPr="00E5707A">
        <w:rPr>
          <w:rFonts w:ascii="Arial" w:hAnsi="Arial" w:cs="Arial"/>
          <w:sz w:val="20"/>
          <w:szCs w:val="20"/>
        </w:rPr>
        <w:tab/>
        <w:t xml:space="preserve">Komerční banka, a. s., </w:t>
      </w:r>
    </w:p>
    <w:p w:rsidR="00621EDB" w:rsidRPr="00E5707A" w:rsidRDefault="00B83E7E" w:rsidP="00E5707A">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2268" w:hanging="2268"/>
        <w:outlineLvl w:val="0"/>
        <w:rPr>
          <w:rFonts w:ascii="Arial" w:hAnsi="Arial" w:cs="Arial"/>
          <w:sz w:val="20"/>
          <w:szCs w:val="20"/>
        </w:rPr>
      </w:pPr>
      <w:r w:rsidRPr="00E5707A">
        <w:rPr>
          <w:rFonts w:ascii="Arial" w:hAnsi="Arial" w:cs="Arial"/>
          <w:sz w:val="20"/>
          <w:szCs w:val="20"/>
        </w:rPr>
        <w:t>č</w:t>
      </w:r>
      <w:r w:rsidR="00621EDB" w:rsidRPr="00E5707A">
        <w:rPr>
          <w:rFonts w:ascii="Arial" w:hAnsi="Arial" w:cs="Arial"/>
          <w:sz w:val="20"/>
          <w:szCs w:val="20"/>
        </w:rPr>
        <w:t xml:space="preserve">íslo účtu: </w:t>
      </w:r>
      <w:r w:rsidR="00621EDB" w:rsidRPr="00E5707A">
        <w:rPr>
          <w:rFonts w:ascii="Arial" w:hAnsi="Arial" w:cs="Arial"/>
          <w:sz w:val="20"/>
          <w:szCs w:val="20"/>
        </w:rPr>
        <w:tab/>
      </w:r>
      <w:r w:rsidR="00E34EAC" w:rsidRPr="00E34EAC">
        <w:rPr>
          <w:rFonts w:ascii="Arial" w:hAnsi="Arial" w:cs="Arial"/>
          <w:sz w:val="20"/>
          <w:szCs w:val="20"/>
        </w:rPr>
        <w:t>4822191</w:t>
      </w:r>
      <w:r w:rsidR="00E5707A" w:rsidRPr="00E5707A">
        <w:rPr>
          <w:rFonts w:ascii="Arial" w:hAnsi="Arial" w:cs="Arial"/>
          <w:sz w:val="20"/>
          <w:szCs w:val="20"/>
        </w:rPr>
        <w:t>/0100</w:t>
      </w:r>
    </w:p>
    <w:p w:rsidR="00621EDB" w:rsidRPr="000C419A" w:rsidRDefault="00621EDB" w:rsidP="00621EDB">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2268" w:hanging="2268"/>
        <w:rPr>
          <w:rFonts w:ascii="Arial" w:hAnsi="Arial" w:cs="Arial"/>
          <w:sz w:val="20"/>
          <w:szCs w:val="20"/>
        </w:rPr>
      </w:pPr>
      <w:r w:rsidRPr="000C419A">
        <w:rPr>
          <w:rFonts w:ascii="Arial" w:hAnsi="Arial" w:cs="Arial"/>
          <w:sz w:val="20"/>
          <w:szCs w:val="20"/>
        </w:rPr>
        <w:t>zastoupen</w:t>
      </w:r>
      <w:r w:rsidR="00B83E7E">
        <w:rPr>
          <w:rFonts w:ascii="Arial" w:hAnsi="Arial" w:cs="Arial"/>
          <w:sz w:val="20"/>
          <w:szCs w:val="20"/>
        </w:rPr>
        <w:t>é</w:t>
      </w:r>
      <w:r w:rsidRPr="000C419A">
        <w:rPr>
          <w:rFonts w:ascii="Arial" w:hAnsi="Arial" w:cs="Arial"/>
          <w:sz w:val="20"/>
          <w:szCs w:val="20"/>
        </w:rPr>
        <w:t>:</w:t>
      </w:r>
    </w:p>
    <w:p w:rsidR="00621EDB" w:rsidRDefault="00621EDB" w:rsidP="00621EDB">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2268" w:hanging="2268"/>
        <w:rPr>
          <w:rFonts w:ascii="Arial" w:hAnsi="Arial" w:cs="Arial"/>
          <w:sz w:val="20"/>
          <w:szCs w:val="20"/>
        </w:rPr>
      </w:pPr>
      <w:r w:rsidRPr="000C419A">
        <w:rPr>
          <w:rFonts w:ascii="Arial" w:hAnsi="Arial" w:cs="Arial"/>
          <w:sz w:val="20"/>
          <w:szCs w:val="20"/>
        </w:rPr>
        <w:t xml:space="preserve">ve věcech smluvních: </w:t>
      </w:r>
      <w:r w:rsidRPr="000C419A">
        <w:rPr>
          <w:rFonts w:ascii="Arial" w:hAnsi="Arial" w:cs="Arial"/>
          <w:sz w:val="20"/>
          <w:szCs w:val="20"/>
        </w:rPr>
        <w:tab/>
      </w:r>
      <w:r w:rsidR="00E34EAC">
        <w:rPr>
          <w:rFonts w:ascii="Arial" w:hAnsi="Arial" w:cs="Arial"/>
          <w:sz w:val="20"/>
          <w:szCs w:val="20"/>
        </w:rPr>
        <w:t>Jitkou Váňovou</w:t>
      </w:r>
      <w:r w:rsidRPr="000C419A">
        <w:rPr>
          <w:rFonts w:ascii="Arial" w:hAnsi="Arial" w:cs="Arial"/>
          <w:sz w:val="20"/>
          <w:szCs w:val="20"/>
        </w:rPr>
        <w:t>, starost</w:t>
      </w:r>
      <w:r w:rsidR="00E34EAC">
        <w:rPr>
          <w:rFonts w:ascii="Arial" w:hAnsi="Arial" w:cs="Arial"/>
          <w:sz w:val="20"/>
          <w:szCs w:val="20"/>
        </w:rPr>
        <w:t>k</w:t>
      </w:r>
      <w:r w:rsidR="00B83E7E">
        <w:rPr>
          <w:rFonts w:ascii="Arial" w:hAnsi="Arial" w:cs="Arial"/>
          <w:sz w:val="20"/>
          <w:szCs w:val="20"/>
        </w:rPr>
        <w:t>ou</w:t>
      </w:r>
      <w:r w:rsidRPr="000C419A">
        <w:rPr>
          <w:rFonts w:ascii="Arial" w:hAnsi="Arial" w:cs="Arial"/>
          <w:sz w:val="20"/>
          <w:szCs w:val="20"/>
        </w:rPr>
        <w:t xml:space="preserve"> </w:t>
      </w:r>
      <w:r w:rsidR="00CF71F2">
        <w:rPr>
          <w:rFonts w:ascii="Arial" w:hAnsi="Arial" w:cs="Arial"/>
          <w:sz w:val="20"/>
          <w:szCs w:val="20"/>
        </w:rPr>
        <w:t>obce</w:t>
      </w:r>
      <w:r w:rsidRPr="000C419A">
        <w:rPr>
          <w:rFonts w:ascii="Arial" w:hAnsi="Arial" w:cs="Arial"/>
          <w:sz w:val="20"/>
          <w:szCs w:val="20"/>
        </w:rPr>
        <w:t xml:space="preserve"> </w:t>
      </w:r>
    </w:p>
    <w:p w:rsidR="00E34EAC" w:rsidRPr="00E34EAC" w:rsidRDefault="00E34EAC" w:rsidP="00621EDB">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2268" w:hanging="2268"/>
        <w:rPr>
          <w:rFonts w:ascii="Arial" w:hAnsi="Arial" w:cs="Arial"/>
          <w:color w:val="00B0F0"/>
          <w:sz w:val="20"/>
          <w:szCs w:val="20"/>
        </w:rPr>
      </w:pPr>
      <w:r w:rsidRPr="00E34EAC">
        <w:rPr>
          <w:rFonts w:ascii="Arial" w:hAnsi="Arial" w:cs="Arial"/>
          <w:color w:val="00B0F0"/>
          <w:sz w:val="20"/>
          <w:szCs w:val="20"/>
        </w:rPr>
        <w:t>ve věcech technických:</w:t>
      </w:r>
      <w:r w:rsidRPr="00E34EAC">
        <w:rPr>
          <w:rFonts w:ascii="Arial" w:hAnsi="Arial" w:cs="Arial"/>
          <w:color w:val="00B0F0"/>
          <w:sz w:val="20"/>
          <w:szCs w:val="20"/>
        </w:rPr>
        <w:tab/>
      </w:r>
    </w:p>
    <w:p w:rsidR="00621EDB" w:rsidRDefault="00621EDB" w:rsidP="00DB7CD3">
      <w:pPr>
        <w:pStyle w:val="Import0"/>
        <w:tabs>
          <w:tab w:val="left" w:pos="6096"/>
        </w:tabs>
        <w:spacing w:line="228" w:lineRule="auto"/>
        <w:rPr>
          <w:rFonts w:ascii="Arial" w:hAnsi="Arial" w:cs="Arial"/>
          <w:sz w:val="20"/>
          <w:szCs w:val="20"/>
        </w:rPr>
      </w:pPr>
    </w:p>
    <w:p w:rsidR="009A5659" w:rsidRPr="004A1D4A" w:rsidRDefault="009A5659" w:rsidP="00DB7CD3">
      <w:pPr>
        <w:pStyle w:val="Import0"/>
        <w:tabs>
          <w:tab w:val="left" w:pos="6096"/>
        </w:tabs>
        <w:spacing w:line="228" w:lineRule="auto"/>
        <w:rPr>
          <w:rFonts w:ascii="Arial" w:hAnsi="Arial" w:cs="Arial"/>
          <w:sz w:val="20"/>
          <w:szCs w:val="20"/>
        </w:rPr>
      </w:pPr>
      <w:r w:rsidRPr="004A1D4A">
        <w:rPr>
          <w:rFonts w:ascii="Arial" w:hAnsi="Arial" w:cs="Arial"/>
          <w:sz w:val="20"/>
          <w:szCs w:val="20"/>
        </w:rPr>
        <w:t xml:space="preserve">dále také jako </w:t>
      </w:r>
      <w:r w:rsidRPr="004A1D4A">
        <w:rPr>
          <w:rFonts w:ascii="Arial" w:hAnsi="Arial" w:cs="Arial"/>
          <w:b/>
          <w:bCs/>
          <w:sz w:val="20"/>
          <w:szCs w:val="20"/>
        </w:rPr>
        <w:t>objednatel</w:t>
      </w:r>
    </w:p>
    <w:p w:rsidR="009A5659" w:rsidRPr="004A1D4A" w:rsidRDefault="009A5659" w:rsidP="00DB7CD3">
      <w:pPr>
        <w:pStyle w:val="Import0"/>
        <w:spacing w:line="228" w:lineRule="auto"/>
        <w:rPr>
          <w:rFonts w:ascii="Arial" w:hAnsi="Arial" w:cs="Arial"/>
          <w:sz w:val="20"/>
          <w:szCs w:val="20"/>
        </w:rPr>
      </w:pPr>
    </w:p>
    <w:p w:rsidR="009A5659" w:rsidRPr="004A1D4A" w:rsidRDefault="009A5659" w:rsidP="00DB7CD3">
      <w:pPr>
        <w:pStyle w:val="Import0"/>
        <w:spacing w:line="228" w:lineRule="auto"/>
        <w:rPr>
          <w:rFonts w:ascii="Arial" w:hAnsi="Arial" w:cs="Arial"/>
          <w:b/>
          <w:bCs/>
          <w:sz w:val="20"/>
          <w:szCs w:val="20"/>
        </w:rPr>
      </w:pPr>
      <w:r w:rsidRPr="004A1D4A">
        <w:rPr>
          <w:rFonts w:ascii="Arial" w:hAnsi="Arial" w:cs="Arial"/>
          <w:b/>
          <w:bCs/>
          <w:sz w:val="20"/>
          <w:szCs w:val="20"/>
        </w:rPr>
        <w:t>a</w:t>
      </w:r>
    </w:p>
    <w:p w:rsidR="009A5659" w:rsidRPr="004A1D4A" w:rsidRDefault="009A5659" w:rsidP="00DB7CD3">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rPr>
          <w:rFonts w:ascii="Arial" w:hAnsi="Arial" w:cs="Arial"/>
          <w:sz w:val="20"/>
          <w:szCs w:val="20"/>
        </w:rPr>
      </w:pPr>
    </w:p>
    <w:p w:rsidR="009A5659" w:rsidRPr="00DD0778" w:rsidRDefault="009A5659" w:rsidP="00DB7CD3">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outlineLvl w:val="0"/>
        <w:rPr>
          <w:rFonts w:ascii="Arial" w:hAnsi="Arial" w:cs="Arial"/>
          <w:b/>
          <w:bCs/>
          <w:sz w:val="20"/>
          <w:szCs w:val="20"/>
          <w:highlight w:val="yellow"/>
        </w:rPr>
      </w:pPr>
      <w:r w:rsidRPr="00DD0778">
        <w:rPr>
          <w:rFonts w:ascii="Arial" w:hAnsi="Arial" w:cs="Arial"/>
          <w:b/>
          <w:bCs/>
          <w:sz w:val="20"/>
          <w:szCs w:val="20"/>
          <w:highlight w:val="yellow"/>
        </w:rPr>
        <w:t>Název:</w:t>
      </w:r>
      <w:r w:rsidR="00F73481" w:rsidRPr="00DD0778">
        <w:rPr>
          <w:rFonts w:ascii="Arial" w:hAnsi="Arial" w:cs="Arial"/>
          <w:b/>
          <w:bCs/>
          <w:sz w:val="20"/>
          <w:szCs w:val="20"/>
          <w:highlight w:val="yellow"/>
        </w:rPr>
        <w:t xml:space="preserve"> </w:t>
      </w:r>
      <w:r w:rsidR="00440338" w:rsidRPr="00DD0778">
        <w:rPr>
          <w:rFonts w:ascii="Arial" w:hAnsi="Arial" w:cs="Arial"/>
          <w:b/>
          <w:bCs/>
          <w:sz w:val="20"/>
          <w:szCs w:val="20"/>
          <w:highlight w:val="yellow"/>
        </w:rPr>
        <w:tab/>
      </w:r>
      <w:r w:rsidR="00440338" w:rsidRPr="00DD0778">
        <w:rPr>
          <w:rFonts w:ascii="Arial" w:hAnsi="Arial" w:cs="Arial"/>
          <w:b/>
          <w:bCs/>
          <w:sz w:val="20"/>
          <w:szCs w:val="20"/>
          <w:highlight w:val="yellow"/>
        </w:rPr>
        <w:tab/>
      </w:r>
      <w:r w:rsidR="00440338" w:rsidRPr="00DD0778">
        <w:rPr>
          <w:rFonts w:ascii="Arial" w:hAnsi="Arial" w:cs="Arial"/>
          <w:b/>
          <w:bCs/>
          <w:sz w:val="20"/>
          <w:szCs w:val="20"/>
          <w:highlight w:val="yellow"/>
        </w:rPr>
        <w:tab/>
      </w:r>
      <w:r w:rsidR="00440338" w:rsidRPr="00DD0778">
        <w:rPr>
          <w:rFonts w:ascii="Arial" w:hAnsi="Arial" w:cs="Arial"/>
          <w:b/>
          <w:bCs/>
          <w:sz w:val="20"/>
          <w:szCs w:val="20"/>
          <w:highlight w:val="yellow"/>
        </w:rPr>
        <w:tab/>
      </w:r>
      <w:r w:rsidR="00440338" w:rsidRPr="00DD0778">
        <w:rPr>
          <w:rFonts w:ascii="Arial" w:hAnsi="Arial" w:cs="Arial"/>
          <w:b/>
          <w:bCs/>
          <w:sz w:val="20"/>
          <w:szCs w:val="20"/>
          <w:highlight w:val="yellow"/>
        </w:rPr>
        <w:tab/>
      </w:r>
    </w:p>
    <w:p w:rsidR="009A5659" w:rsidRPr="00DD0778" w:rsidRDefault="009A5659" w:rsidP="00F73481">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rPr>
          <w:rFonts w:ascii="Arial" w:hAnsi="Arial" w:cs="Arial"/>
          <w:sz w:val="20"/>
          <w:szCs w:val="20"/>
          <w:highlight w:val="yellow"/>
        </w:rPr>
      </w:pPr>
      <w:r w:rsidRPr="00DD0778">
        <w:rPr>
          <w:rFonts w:ascii="Arial" w:hAnsi="Arial" w:cs="Arial"/>
          <w:sz w:val="20"/>
          <w:szCs w:val="20"/>
          <w:highlight w:val="yellow"/>
        </w:rPr>
        <w:t>sídlem/místem podnikání:</w:t>
      </w:r>
      <w:r w:rsidR="00440338" w:rsidRPr="00DD0778">
        <w:rPr>
          <w:rFonts w:ascii="Arial" w:hAnsi="Arial" w:cs="Arial"/>
          <w:sz w:val="20"/>
          <w:szCs w:val="20"/>
          <w:highlight w:val="yellow"/>
        </w:rPr>
        <w:tab/>
      </w:r>
      <w:r w:rsidR="00440338" w:rsidRPr="00DD0778">
        <w:rPr>
          <w:rFonts w:ascii="Arial" w:hAnsi="Arial" w:cs="Arial"/>
          <w:sz w:val="20"/>
          <w:szCs w:val="20"/>
          <w:highlight w:val="yellow"/>
        </w:rPr>
        <w:tab/>
        <w:t xml:space="preserve"> </w:t>
      </w:r>
    </w:p>
    <w:p w:rsidR="00A217E4" w:rsidRPr="00DD0778" w:rsidRDefault="00F73481" w:rsidP="00DB7CD3">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outlineLvl w:val="0"/>
        <w:rPr>
          <w:rFonts w:ascii="Arial" w:hAnsi="Arial" w:cs="Arial"/>
          <w:sz w:val="20"/>
          <w:szCs w:val="20"/>
          <w:highlight w:val="yellow"/>
        </w:rPr>
      </w:pPr>
      <w:r w:rsidRPr="00DD0778">
        <w:rPr>
          <w:rFonts w:ascii="Arial" w:hAnsi="Arial" w:cs="Arial"/>
          <w:sz w:val="20"/>
          <w:szCs w:val="20"/>
          <w:highlight w:val="yellow"/>
        </w:rPr>
        <w:t>IČ:</w:t>
      </w:r>
      <w:r w:rsidRPr="00DD0778">
        <w:rPr>
          <w:rFonts w:ascii="Arial" w:hAnsi="Arial" w:cs="Arial"/>
          <w:sz w:val="20"/>
          <w:szCs w:val="20"/>
          <w:highlight w:val="yellow"/>
        </w:rPr>
        <w:tab/>
      </w:r>
      <w:r w:rsidRPr="00DD0778">
        <w:rPr>
          <w:rFonts w:ascii="Arial" w:hAnsi="Arial" w:cs="Arial"/>
          <w:sz w:val="20"/>
          <w:szCs w:val="20"/>
          <w:highlight w:val="yellow"/>
        </w:rPr>
        <w:tab/>
      </w:r>
      <w:r w:rsidRPr="00DD0778">
        <w:rPr>
          <w:rFonts w:ascii="Arial" w:hAnsi="Arial" w:cs="Arial"/>
          <w:sz w:val="20"/>
          <w:szCs w:val="20"/>
          <w:highlight w:val="yellow"/>
        </w:rPr>
        <w:tab/>
      </w:r>
      <w:r w:rsidR="00190603" w:rsidRPr="00DD0778">
        <w:rPr>
          <w:rFonts w:ascii="Arial" w:hAnsi="Arial" w:cs="Arial"/>
          <w:sz w:val="20"/>
          <w:szCs w:val="20"/>
          <w:highlight w:val="yellow"/>
        </w:rPr>
        <w:t xml:space="preserve">      </w:t>
      </w:r>
      <w:r w:rsidR="00190603" w:rsidRPr="00DD0778">
        <w:rPr>
          <w:rFonts w:ascii="Arial" w:hAnsi="Arial" w:cs="Arial"/>
          <w:sz w:val="20"/>
          <w:szCs w:val="20"/>
          <w:highlight w:val="yellow"/>
        </w:rPr>
        <w:tab/>
      </w:r>
      <w:r w:rsidR="00B041E2" w:rsidRPr="00DD0778">
        <w:rPr>
          <w:rFonts w:ascii="Arial" w:hAnsi="Arial" w:cs="Arial"/>
          <w:sz w:val="20"/>
          <w:szCs w:val="20"/>
          <w:highlight w:val="yellow"/>
        </w:rPr>
        <w:tab/>
      </w:r>
    </w:p>
    <w:p w:rsidR="006F00C8" w:rsidRPr="00DD0778" w:rsidRDefault="009A5659" w:rsidP="006F00C8">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outlineLvl w:val="0"/>
        <w:rPr>
          <w:rFonts w:ascii="Arial" w:hAnsi="Arial" w:cs="Arial"/>
          <w:sz w:val="20"/>
          <w:szCs w:val="20"/>
          <w:highlight w:val="yellow"/>
        </w:rPr>
      </w:pPr>
      <w:r w:rsidRPr="00DD0778">
        <w:rPr>
          <w:rFonts w:ascii="Arial" w:hAnsi="Arial" w:cs="Arial"/>
          <w:sz w:val="20"/>
          <w:szCs w:val="20"/>
          <w:highlight w:val="yellow"/>
        </w:rPr>
        <w:t>DIČ:</w:t>
      </w:r>
      <w:r w:rsidR="00F73481" w:rsidRPr="00DD0778">
        <w:rPr>
          <w:rFonts w:ascii="Arial" w:hAnsi="Arial" w:cs="Arial"/>
          <w:sz w:val="20"/>
          <w:szCs w:val="20"/>
          <w:highlight w:val="yellow"/>
        </w:rPr>
        <w:tab/>
      </w:r>
      <w:r w:rsidR="00F73481" w:rsidRPr="00DD0778">
        <w:rPr>
          <w:rFonts w:ascii="Arial" w:hAnsi="Arial" w:cs="Arial"/>
          <w:sz w:val="20"/>
          <w:szCs w:val="20"/>
          <w:highlight w:val="yellow"/>
        </w:rPr>
        <w:tab/>
      </w:r>
      <w:r w:rsidR="00F73481" w:rsidRPr="00DD0778">
        <w:rPr>
          <w:rFonts w:ascii="Arial" w:hAnsi="Arial" w:cs="Arial"/>
          <w:sz w:val="20"/>
          <w:szCs w:val="20"/>
          <w:highlight w:val="yellow"/>
        </w:rPr>
        <w:tab/>
      </w:r>
      <w:r w:rsidR="00B041E2" w:rsidRPr="00DD0778">
        <w:rPr>
          <w:rFonts w:ascii="Arial" w:hAnsi="Arial" w:cs="Arial"/>
          <w:sz w:val="20"/>
          <w:szCs w:val="20"/>
          <w:highlight w:val="yellow"/>
        </w:rPr>
        <w:tab/>
        <w:t xml:space="preserve"> </w:t>
      </w:r>
      <w:r w:rsidR="00B041E2" w:rsidRPr="00DD0778">
        <w:rPr>
          <w:rFonts w:ascii="Arial" w:hAnsi="Arial" w:cs="Arial"/>
          <w:sz w:val="20"/>
          <w:szCs w:val="20"/>
          <w:highlight w:val="yellow"/>
        </w:rPr>
        <w:tab/>
      </w:r>
    </w:p>
    <w:p w:rsidR="00190603" w:rsidRPr="00DD0778" w:rsidRDefault="00B83E7E" w:rsidP="006F00C8">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outlineLvl w:val="0"/>
        <w:rPr>
          <w:rFonts w:ascii="Arial" w:hAnsi="Arial" w:cs="Arial"/>
          <w:sz w:val="20"/>
          <w:szCs w:val="20"/>
          <w:highlight w:val="yellow"/>
        </w:rPr>
      </w:pPr>
      <w:r w:rsidRPr="00DD0778">
        <w:rPr>
          <w:rFonts w:ascii="Arial" w:hAnsi="Arial" w:cs="Arial"/>
          <w:sz w:val="20"/>
          <w:szCs w:val="20"/>
          <w:highlight w:val="yellow"/>
        </w:rPr>
        <w:t>p</w:t>
      </w:r>
      <w:r w:rsidR="009A5659" w:rsidRPr="00DD0778">
        <w:rPr>
          <w:rFonts w:ascii="Arial" w:hAnsi="Arial" w:cs="Arial"/>
          <w:sz w:val="20"/>
          <w:szCs w:val="20"/>
          <w:highlight w:val="yellow"/>
        </w:rPr>
        <w:t>eněžní ústav:</w:t>
      </w:r>
      <w:r w:rsidR="00F73481" w:rsidRPr="00DD0778">
        <w:rPr>
          <w:rFonts w:ascii="Arial" w:hAnsi="Arial" w:cs="Arial"/>
          <w:sz w:val="20"/>
          <w:szCs w:val="20"/>
          <w:highlight w:val="yellow"/>
        </w:rPr>
        <w:t xml:space="preserve">                </w:t>
      </w:r>
      <w:r w:rsidR="00F73481" w:rsidRPr="00DD0778">
        <w:rPr>
          <w:rFonts w:ascii="Arial" w:hAnsi="Arial" w:cs="Arial"/>
          <w:sz w:val="20"/>
          <w:szCs w:val="20"/>
          <w:highlight w:val="yellow"/>
        </w:rPr>
        <w:tab/>
        <w:t xml:space="preserve"> </w:t>
      </w:r>
      <w:r w:rsidR="00B041E2" w:rsidRPr="00DD0778">
        <w:rPr>
          <w:rFonts w:ascii="Arial" w:hAnsi="Arial" w:cs="Arial"/>
          <w:sz w:val="20"/>
          <w:szCs w:val="20"/>
          <w:highlight w:val="yellow"/>
        </w:rPr>
        <w:t xml:space="preserve">      </w:t>
      </w:r>
      <w:r w:rsidR="00B041E2" w:rsidRPr="00DD0778">
        <w:rPr>
          <w:rFonts w:ascii="Arial" w:hAnsi="Arial" w:cs="Arial"/>
          <w:sz w:val="20"/>
          <w:szCs w:val="20"/>
          <w:highlight w:val="yellow"/>
        </w:rPr>
        <w:tab/>
      </w:r>
      <w:r w:rsidR="00440338" w:rsidRPr="00DD0778">
        <w:rPr>
          <w:rFonts w:ascii="Arial" w:hAnsi="Arial" w:cs="Arial"/>
          <w:sz w:val="20"/>
          <w:szCs w:val="20"/>
          <w:highlight w:val="yellow"/>
        </w:rPr>
        <w:tab/>
      </w:r>
    </w:p>
    <w:p w:rsidR="009A5659" w:rsidRPr="00DD0778" w:rsidRDefault="00B83E7E" w:rsidP="00190603">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rPr>
          <w:rFonts w:ascii="Arial" w:hAnsi="Arial" w:cs="Arial"/>
          <w:sz w:val="20"/>
          <w:szCs w:val="20"/>
          <w:highlight w:val="yellow"/>
        </w:rPr>
      </w:pPr>
      <w:r w:rsidRPr="00DD0778">
        <w:rPr>
          <w:rFonts w:ascii="Arial" w:hAnsi="Arial" w:cs="Arial"/>
          <w:sz w:val="20"/>
          <w:szCs w:val="20"/>
          <w:highlight w:val="yellow"/>
        </w:rPr>
        <w:t>č</w:t>
      </w:r>
      <w:r w:rsidR="009A5659" w:rsidRPr="00DD0778">
        <w:rPr>
          <w:rFonts w:ascii="Arial" w:hAnsi="Arial" w:cs="Arial"/>
          <w:sz w:val="20"/>
          <w:szCs w:val="20"/>
          <w:highlight w:val="yellow"/>
        </w:rPr>
        <w:t>íslo účtu:</w:t>
      </w:r>
      <w:r w:rsidR="00F73481" w:rsidRPr="00DD0778">
        <w:rPr>
          <w:rFonts w:ascii="Arial" w:hAnsi="Arial" w:cs="Arial"/>
          <w:sz w:val="20"/>
          <w:szCs w:val="20"/>
          <w:highlight w:val="yellow"/>
        </w:rPr>
        <w:tab/>
        <w:t xml:space="preserve">                    </w:t>
      </w:r>
      <w:r w:rsidR="00190603" w:rsidRPr="00DD0778">
        <w:rPr>
          <w:rFonts w:ascii="Arial" w:hAnsi="Arial" w:cs="Arial"/>
          <w:sz w:val="20"/>
          <w:szCs w:val="20"/>
          <w:highlight w:val="yellow"/>
        </w:rPr>
        <w:tab/>
      </w:r>
      <w:r w:rsidR="00440338" w:rsidRPr="00DD0778">
        <w:rPr>
          <w:rFonts w:ascii="Arial" w:hAnsi="Arial" w:cs="Arial"/>
          <w:sz w:val="20"/>
          <w:szCs w:val="20"/>
          <w:highlight w:val="yellow"/>
        </w:rPr>
        <w:tab/>
      </w:r>
    </w:p>
    <w:p w:rsidR="009A5659" w:rsidRPr="00DD0778" w:rsidRDefault="009A5659" w:rsidP="00DB7CD3">
      <w:pPr>
        <w:pStyle w:val="Import5"/>
        <w:tabs>
          <w:tab w:val="clear" w:pos="2592"/>
        </w:tabs>
        <w:spacing w:line="228" w:lineRule="auto"/>
        <w:outlineLvl w:val="0"/>
        <w:rPr>
          <w:rFonts w:ascii="Arial" w:hAnsi="Arial" w:cs="Arial"/>
          <w:sz w:val="20"/>
          <w:szCs w:val="20"/>
          <w:highlight w:val="yellow"/>
        </w:rPr>
      </w:pPr>
      <w:r w:rsidRPr="00DD0778">
        <w:rPr>
          <w:rFonts w:ascii="Arial" w:hAnsi="Arial" w:cs="Arial"/>
          <w:sz w:val="20"/>
          <w:szCs w:val="20"/>
          <w:highlight w:val="yellow"/>
        </w:rPr>
        <w:t>VS:</w:t>
      </w:r>
      <w:r w:rsidR="00D22D88" w:rsidRPr="00DD0778">
        <w:rPr>
          <w:rFonts w:ascii="Arial" w:hAnsi="Arial" w:cs="Arial"/>
          <w:sz w:val="20"/>
          <w:szCs w:val="20"/>
          <w:highlight w:val="yellow"/>
        </w:rPr>
        <w:tab/>
      </w:r>
      <w:r w:rsidR="00D22D88" w:rsidRPr="00DD0778">
        <w:rPr>
          <w:rFonts w:ascii="Arial" w:hAnsi="Arial" w:cs="Arial"/>
          <w:sz w:val="20"/>
          <w:szCs w:val="20"/>
          <w:highlight w:val="yellow"/>
        </w:rPr>
        <w:tab/>
      </w:r>
      <w:r w:rsidR="00D22D88" w:rsidRPr="00DD0778">
        <w:rPr>
          <w:rFonts w:ascii="Arial" w:hAnsi="Arial" w:cs="Arial"/>
          <w:sz w:val="20"/>
          <w:szCs w:val="20"/>
          <w:highlight w:val="yellow"/>
        </w:rPr>
        <w:tab/>
      </w:r>
      <w:r w:rsidR="00D22D88" w:rsidRPr="00DD0778">
        <w:rPr>
          <w:rFonts w:ascii="Arial" w:hAnsi="Arial" w:cs="Arial"/>
          <w:sz w:val="20"/>
          <w:szCs w:val="20"/>
          <w:highlight w:val="yellow"/>
        </w:rPr>
        <w:tab/>
      </w:r>
      <w:r w:rsidR="00D22D88" w:rsidRPr="00DD0778">
        <w:rPr>
          <w:rFonts w:ascii="Arial" w:hAnsi="Arial" w:cs="Arial"/>
          <w:sz w:val="20"/>
          <w:szCs w:val="20"/>
          <w:highlight w:val="yellow"/>
        </w:rPr>
        <w:tab/>
      </w:r>
    </w:p>
    <w:p w:rsidR="009A5659" w:rsidRPr="00DD0778" w:rsidRDefault="00B83E7E" w:rsidP="00DB7CD3">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rPr>
          <w:rFonts w:ascii="Arial" w:hAnsi="Arial" w:cs="Arial"/>
          <w:sz w:val="20"/>
          <w:szCs w:val="20"/>
          <w:highlight w:val="yellow"/>
        </w:rPr>
      </w:pPr>
      <w:r w:rsidRPr="00DD0778">
        <w:rPr>
          <w:rFonts w:ascii="Arial" w:hAnsi="Arial" w:cs="Arial"/>
          <w:sz w:val="20"/>
          <w:szCs w:val="20"/>
          <w:highlight w:val="yellow"/>
        </w:rPr>
        <w:t>z</w:t>
      </w:r>
      <w:r w:rsidR="009A5659" w:rsidRPr="00DD0778">
        <w:rPr>
          <w:rFonts w:ascii="Arial" w:hAnsi="Arial" w:cs="Arial"/>
          <w:sz w:val="20"/>
          <w:szCs w:val="20"/>
          <w:highlight w:val="yellow"/>
        </w:rPr>
        <w:t>apsán:</w:t>
      </w:r>
      <w:r w:rsidR="00F73481" w:rsidRPr="00DD0778">
        <w:rPr>
          <w:rFonts w:ascii="Arial" w:hAnsi="Arial" w:cs="Arial"/>
          <w:sz w:val="20"/>
          <w:szCs w:val="20"/>
          <w:highlight w:val="yellow"/>
        </w:rPr>
        <w:t xml:space="preserve">                   </w:t>
      </w:r>
      <w:r w:rsidR="00F73481" w:rsidRPr="00DD0778">
        <w:rPr>
          <w:rFonts w:ascii="Arial" w:hAnsi="Arial" w:cs="Arial"/>
          <w:sz w:val="20"/>
          <w:szCs w:val="20"/>
          <w:highlight w:val="yellow"/>
        </w:rPr>
        <w:tab/>
        <w:t xml:space="preserve">      </w:t>
      </w:r>
      <w:r w:rsidR="00D22D88" w:rsidRPr="00DD0778">
        <w:rPr>
          <w:rFonts w:ascii="Arial" w:hAnsi="Arial" w:cs="Arial"/>
          <w:sz w:val="20"/>
          <w:szCs w:val="20"/>
          <w:highlight w:val="yellow"/>
        </w:rPr>
        <w:tab/>
      </w:r>
      <w:r w:rsidR="00D22D88" w:rsidRPr="00DD0778">
        <w:rPr>
          <w:rFonts w:ascii="Arial" w:hAnsi="Arial" w:cs="Arial"/>
          <w:sz w:val="20"/>
          <w:szCs w:val="20"/>
          <w:highlight w:val="yellow"/>
        </w:rPr>
        <w:tab/>
      </w:r>
    </w:p>
    <w:p w:rsidR="009A5659" w:rsidRPr="004A1D4A" w:rsidRDefault="00B83E7E" w:rsidP="00DB7CD3">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0" w:firstLine="0"/>
        <w:rPr>
          <w:rFonts w:ascii="Arial" w:hAnsi="Arial" w:cs="Arial"/>
          <w:sz w:val="20"/>
          <w:szCs w:val="20"/>
        </w:rPr>
      </w:pPr>
      <w:r w:rsidRPr="00DD0778">
        <w:rPr>
          <w:rFonts w:ascii="Arial" w:hAnsi="Arial" w:cs="Arial"/>
          <w:sz w:val="20"/>
          <w:szCs w:val="20"/>
          <w:highlight w:val="yellow"/>
        </w:rPr>
        <w:t>z</w:t>
      </w:r>
      <w:r w:rsidR="009A5659" w:rsidRPr="00DD0778">
        <w:rPr>
          <w:rFonts w:ascii="Arial" w:hAnsi="Arial" w:cs="Arial"/>
          <w:sz w:val="20"/>
          <w:szCs w:val="20"/>
          <w:highlight w:val="yellow"/>
        </w:rPr>
        <w:t>astoupený</w:t>
      </w:r>
      <w:r w:rsidR="00013E5C" w:rsidRPr="00DD0778">
        <w:rPr>
          <w:rFonts w:ascii="Arial" w:hAnsi="Arial" w:cs="Arial"/>
          <w:sz w:val="20"/>
          <w:szCs w:val="20"/>
          <w:highlight w:val="yellow"/>
        </w:rPr>
        <w:t>:</w:t>
      </w:r>
      <w:r w:rsidR="00F73481" w:rsidRPr="004A1D4A">
        <w:rPr>
          <w:rFonts w:ascii="Arial" w:hAnsi="Arial" w:cs="Arial"/>
          <w:sz w:val="20"/>
          <w:szCs w:val="20"/>
        </w:rPr>
        <w:t xml:space="preserve"> </w:t>
      </w:r>
      <w:r w:rsidR="00440338" w:rsidRPr="004A1D4A">
        <w:rPr>
          <w:rFonts w:ascii="Arial" w:hAnsi="Arial" w:cs="Arial"/>
          <w:sz w:val="20"/>
          <w:szCs w:val="20"/>
        </w:rPr>
        <w:tab/>
      </w:r>
      <w:r w:rsidR="00440338" w:rsidRPr="004A1D4A">
        <w:rPr>
          <w:rFonts w:ascii="Arial" w:hAnsi="Arial" w:cs="Arial"/>
          <w:sz w:val="20"/>
          <w:szCs w:val="20"/>
        </w:rPr>
        <w:tab/>
      </w:r>
      <w:r w:rsidR="00440338" w:rsidRPr="004A1D4A">
        <w:rPr>
          <w:rFonts w:ascii="Arial" w:hAnsi="Arial" w:cs="Arial"/>
          <w:sz w:val="20"/>
          <w:szCs w:val="20"/>
        </w:rPr>
        <w:tab/>
      </w:r>
      <w:r w:rsidR="00D22D88" w:rsidRPr="004A1D4A">
        <w:rPr>
          <w:rFonts w:ascii="Arial" w:hAnsi="Arial" w:cs="Arial"/>
          <w:sz w:val="20"/>
          <w:szCs w:val="20"/>
        </w:rPr>
        <w:tab/>
      </w:r>
    </w:p>
    <w:p w:rsidR="009A5659" w:rsidRPr="004A1D4A" w:rsidRDefault="009A5659" w:rsidP="00DB7CD3">
      <w:pPr>
        <w:pStyle w:val="Import0"/>
        <w:spacing w:line="228" w:lineRule="auto"/>
        <w:rPr>
          <w:rFonts w:ascii="Arial" w:hAnsi="Arial" w:cs="Arial"/>
          <w:sz w:val="20"/>
          <w:szCs w:val="20"/>
        </w:rPr>
      </w:pPr>
    </w:p>
    <w:p w:rsidR="009A5659" w:rsidRDefault="009A5659" w:rsidP="00AB02BF">
      <w:pPr>
        <w:pStyle w:val="Import0"/>
        <w:spacing w:line="228" w:lineRule="auto"/>
        <w:rPr>
          <w:rFonts w:ascii="Arial" w:hAnsi="Arial" w:cs="Arial"/>
          <w:b/>
          <w:bCs/>
          <w:sz w:val="20"/>
          <w:szCs w:val="20"/>
        </w:rPr>
      </w:pPr>
      <w:r w:rsidRPr="004A1D4A">
        <w:rPr>
          <w:rFonts w:ascii="Arial" w:hAnsi="Arial" w:cs="Arial"/>
          <w:sz w:val="20"/>
          <w:szCs w:val="20"/>
        </w:rPr>
        <w:t xml:space="preserve">dále také jako </w:t>
      </w:r>
      <w:r w:rsidRPr="004A1D4A">
        <w:rPr>
          <w:rFonts w:ascii="Arial" w:hAnsi="Arial" w:cs="Arial"/>
          <w:b/>
          <w:bCs/>
          <w:sz w:val="20"/>
          <w:szCs w:val="20"/>
        </w:rPr>
        <w:t>zhotovitel</w:t>
      </w:r>
    </w:p>
    <w:p w:rsidR="00D10DDF" w:rsidRDefault="00D10DDF" w:rsidP="00AB02BF">
      <w:pPr>
        <w:pStyle w:val="Import0"/>
        <w:spacing w:line="228" w:lineRule="auto"/>
        <w:rPr>
          <w:rFonts w:ascii="Arial" w:hAnsi="Arial" w:cs="Arial"/>
          <w:b/>
          <w:bCs/>
          <w:sz w:val="20"/>
          <w:szCs w:val="20"/>
        </w:rPr>
      </w:pPr>
    </w:p>
    <w:p w:rsidR="00D10DDF" w:rsidRPr="004A1D4A" w:rsidRDefault="00D10DDF" w:rsidP="00AB02BF">
      <w:pPr>
        <w:pStyle w:val="Import0"/>
        <w:spacing w:line="228" w:lineRule="auto"/>
        <w:rPr>
          <w:rFonts w:ascii="Arial" w:hAnsi="Arial" w:cs="Arial"/>
          <w:b/>
          <w:bCs/>
          <w:sz w:val="20"/>
          <w:szCs w:val="20"/>
        </w:rPr>
      </w:pPr>
    </w:p>
    <w:p w:rsidR="009A5659" w:rsidRPr="004A1D4A" w:rsidRDefault="009A5659" w:rsidP="00B75F8A">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40" w:lineRule="auto"/>
        <w:ind w:left="0" w:firstLine="0"/>
        <w:jc w:val="center"/>
        <w:outlineLvl w:val="0"/>
        <w:rPr>
          <w:rFonts w:ascii="Arial" w:hAnsi="Arial" w:cs="Arial"/>
          <w:b/>
          <w:bCs/>
          <w:sz w:val="20"/>
          <w:szCs w:val="20"/>
        </w:rPr>
      </w:pPr>
      <w:r w:rsidRPr="004A1D4A">
        <w:rPr>
          <w:rFonts w:ascii="Arial" w:hAnsi="Arial" w:cs="Arial"/>
          <w:b/>
          <w:bCs/>
          <w:sz w:val="20"/>
          <w:szCs w:val="20"/>
        </w:rPr>
        <w:t>Článek II.</w:t>
      </w:r>
    </w:p>
    <w:p w:rsidR="009A5659" w:rsidRPr="004A1D4A" w:rsidRDefault="009A5659" w:rsidP="00DB7CD3">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40" w:lineRule="auto"/>
        <w:jc w:val="center"/>
        <w:outlineLvl w:val="0"/>
        <w:rPr>
          <w:rFonts w:ascii="Arial" w:hAnsi="Arial" w:cs="Arial"/>
          <w:b/>
          <w:bCs/>
          <w:sz w:val="20"/>
          <w:szCs w:val="20"/>
        </w:rPr>
      </w:pPr>
      <w:r w:rsidRPr="004A1D4A">
        <w:rPr>
          <w:rFonts w:ascii="Arial" w:hAnsi="Arial" w:cs="Arial"/>
          <w:b/>
          <w:bCs/>
          <w:sz w:val="20"/>
          <w:szCs w:val="20"/>
        </w:rPr>
        <w:t>Předmět plnění</w:t>
      </w:r>
    </w:p>
    <w:p w:rsidR="007934B5" w:rsidRPr="004A1D4A" w:rsidRDefault="007934B5" w:rsidP="00DB7CD3">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40" w:lineRule="auto"/>
        <w:jc w:val="center"/>
        <w:outlineLvl w:val="0"/>
        <w:rPr>
          <w:rFonts w:ascii="Arial" w:hAnsi="Arial" w:cs="Arial"/>
          <w:b/>
          <w:bCs/>
          <w:i/>
          <w:iCs/>
          <w:sz w:val="20"/>
          <w:szCs w:val="20"/>
        </w:rPr>
      </w:pPr>
    </w:p>
    <w:p w:rsidR="009A5659" w:rsidRPr="00736011" w:rsidRDefault="009A5659" w:rsidP="00561697">
      <w:pPr>
        <w:pStyle w:val="Odstavecseseznamem"/>
        <w:numPr>
          <w:ilvl w:val="0"/>
          <w:numId w:val="19"/>
        </w:numPr>
        <w:jc w:val="both"/>
        <w:rPr>
          <w:rFonts w:ascii="Arial" w:hAnsi="Arial" w:cs="Arial"/>
          <w:sz w:val="20"/>
          <w:szCs w:val="20"/>
        </w:rPr>
      </w:pPr>
      <w:r w:rsidRPr="00736011">
        <w:rPr>
          <w:rFonts w:ascii="Arial" w:hAnsi="Arial" w:cs="Arial"/>
          <w:sz w:val="20"/>
          <w:szCs w:val="20"/>
        </w:rPr>
        <w:t xml:space="preserve">Zhotovitel se touto smlouvou zavazuje provést </w:t>
      </w:r>
      <w:r w:rsidR="008A12F7">
        <w:rPr>
          <w:rFonts w:ascii="Arial" w:hAnsi="Arial" w:cs="Arial"/>
          <w:sz w:val="20"/>
          <w:szCs w:val="20"/>
        </w:rPr>
        <w:t>svým jménem a</w:t>
      </w:r>
      <w:r w:rsidR="00297401">
        <w:rPr>
          <w:rFonts w:ascii="Arial" w:hAnsi="Arial" w:cs="Arial"/>
          <w:sz w:val="20"/>
          <w:szCs w:val="20"/>
        </w:rPr>
        <w:t xml:space="preserve"> </w:t>
      </w:r>
      <w:r w:rsidRPr="00736011">
        <w:rPr>
          <w:rFonts w:ascii="Arial" w:hAnsi="Arial" w:cs="Arial"/>
          <w:sz w:val="20"/>
          <w:szCs w:val="20"/>
        </w:rPr>
        <w:t xml:space="preserve">na </w:t>
      </w:r>
      <w:r w:rsidR="008A12F7">
        <w:rPr>
          <w:rFonts w:ascii="Arial" w:hAnsi="Arial" w:cs="Arial"/>
          <w:sz w:val="20"/>
          <w:szCs w:val="20"/>
        </w:rPr>
        <w:t xml:space="preserve">vlastní odpovědnost (na </w:t>
      </w:r>
      <w:r w:rsidRPr="00736011">
        <w:rPr>
          <w:rFonts w:ascii="Arial" w:hAnsi="Arial" w:cs="Arial"/>
          <w:sz w:val="20"/>
          <w:szCs w:val="20"/>
        </w:rPr>
        <w:t>svůj náklad a nebezpečí</w:t>
      </w:r>
      <w:r w:rsidR="008A12F7">
        <w:rPr>
          <w:rFonts w:ascii="Arial" w:hAnsi="Arial" w:cs="Arial"/>
          <w:sz w:val="20"/>
          <w:szCs w:val="20"/>
        </w:rPr>
        <w:t>)</w:t>
      </w:r>
      <w:r w:rsidRPr="00736011">
        <w:rPr>
          <w:rFonts w:ascii="Arial" w:hAnsi="Arial" w:cs="Arial"/>
          <w:sz w:val="20"/>
          <w:szCs w:val="20"/>
        </w:rPr>
        <w:t xml:space="preserve"> </w:t>
      </w:r>
      <w:r w:rsidR="00736011" w:rsidRPr="00736011">
        <w:rPr>
          <w:rFonts w:ascii="Arial" w:hAnsi="Arial" w:cs="Arial"/>
          <w:sz w:val="20"/>
          <w:szCs w:val="20"/>
        </w:rPr>
        <w:t>pro objednatele dílo</w:t>
      </w:r>
      <w:r w:rsidR="00F0170B">
        <w:rPr>
          <w:rFonts w:ascii="Arial" w:hAnsi="Arial" w:cs="Arial"/>
          <w:sz w:val="20"/>
          <w:szCs w:val="20"/>
        </w:rPr>
        <w:t xml:space="preserve"> a </w:t>
      </w:r>
      <w:r w:rsidRPr="00736011">
        <w:rPr>
          <w:rFonts w:ascii="Arial" w:hAnsi="Arial" w:cs="Arial"/>
          <w:sz w:val="20"/>
          <w:szCs w:val="20"/>
        </w:rPr>
        <w:t xml:space="preserve">objednatel se zavazuje dílo od zhotovitele převzít a zaplatit za něj cenu za dílo, to vše za podmínek sjednaných dále v této smlouvě. Dílem dle této smlouvy je </w:t>
      </w:r>
      <w:r w:rsidR="00561697" w:rsidRPr="00561697">
        <w:rPr>
          <w:rFonts w:ascii="Arial" w:hAnsi="Arial" w:cs="Arial"/>
          <w:b/>
          <w:sz w:val="20"/>
          <w:szCs w:val="20"/>
          <w:u w:val="single"/>
        </w:rPr>
        <w:t>„</w:t>
      </w:r>
      <w:r w:rsidR="00887508">
        <w:rPr>
          <w:rFonts w:ascii="Arial" w:hAnsi="Arial" w:cs="Arial"/>
          <w:b/>
          <w:sz w:val="20"/>
          <w:szCs w:val="20"/>
          <w:u w:val="single"/>
        </w:rPr>
        <w:t>Školková zahrada pro environmentální vzdělávání v obci Třebestovice</w:t>
      </w:r>
      <w:r w:rsidR="00561697" w:rsidRPr="00561697">
        <w:rPr>
          <w:rFonts w:ascii="Arial" w:hAnsi="Arial" w:cs="Arial"/>
          <w:b/>
          <w:sz w:val="20"/>
          <w:szCs w:val="20"/>
          <w:u w:val="single"/>
        </w:rPr>
        <w:t>“.</w:t>
      </w:r>
    </w:p>
    <w:p w:rsidR="00736011" w:rsidRDefault="00736011" w:rsidP="00F0170B">
      <w:pPr>
        <w:rPr>
          <w:rFonts w:ascii="Arial" w:hAnsi="Arial" w:cs="Arial"/>
          <w:sz w:val="20"/>
          <w:szCs w:val="20"/>
        </w:rPr>
      </w:pPr>
    </w:p>
    <w:p w:rsidR="00736011" w:rsidRPr="004A1D4A" w:rsidRDefault="00736011" w:rsidP="002B3F45">
      <w:pPr>
        <w:pStyle w:val="Odstavecseseznamem"/>
        <w:ind w:left="360"/>
        <w:jc w:val="both"/>
        <w:rPr>
          <w:rFonts w:ascii="Arial" w:hAnsi="Arial" w:cs="Arial"/>
          <w:sz w:val="20"/>
          <w:szCs w:val="20"/>
        </w:rPr>
      </w:pPr>
      <w:r w:rsidRPr="004A1D4A">
        <w:rPr>
          <w:rFonts w:ascii="Arial" w:hAnsi="Arial" w:cs="Arial"/>
          <w:sz w:val="20"/>
          <w:szCs w:val="20"/>
        </w:rPr>
        <w:t>Základní popis a rozsah předmětu plnění:</w:t>
      </w:r>
    </w:p>
    <w:p w:rsidR="002E1244" w:rsidRDefault="002E1244" w:rsidP="002B3F45">
      <w:pPr>
        <w:pStyle w:val="Odstavecseseznamem"/>
        <w:ind w:left="360"/>
        <w:jc w:val="both"/>
        <w:rPr>
          <w:rFonts w:ascii="Arial" w:hAnsi="Arial" w:cs="Arial"/>
          <w:sz w:val="20"/>
          <w:szCs w:val="20"/>
        </w:rPr>
      </w:pPr>
    </w:p>
    <w:p w:rsidR="00887508" w:rsidRPr="00887508" w:rsidRDefault="00887508" w:rsidP="00887508">
      <w:pPr>
        <w:pStyle w:val="Odstavecseseznamem"/>
        <w:numPr>
          <w:ilvl w:val="0"/>
          <w:numId w:val="19"/>
        </w:numPr>
        <w:jc w:val="both"/>
        <w:rPr>
          <w:rFonts w:ascii="Arial" w:hAnsi="Arial" w:cs="Arial"/>
          <w:sz w:val="20"/>
          <w:szCs w:val="20"/>
        </w:rPr>
      </w:pPr>
      <w:r w:rsidRPr="00887508">
        <w:rPr>
          <w:rFonts w:ascii="Arial" w:hAnsi="Arial" w:cs="Arial"/>
          <w:sz w:val="20"/>
          <w:szCs w:val="20"/>
        </w:rPr>
        <w:t xml:space="preserve">Předmětem </w:t>
      </w:r>
      <w:r>
        <w:rPr>
          <w:rFonts w:ascii="Arial" w:hAnsi="Arial" w:cs="Arial"/>
          <w:sz w:val="20"/>
          <w:szCs w:val="20"/>
        </w:rPr>
        <w:t>plnění</w:t>
      </w:r>
      <w:r w:rsidRPr="00887508">
        <w:rPr>
          <w:rFonts w:ascii="Arial" w:hAnsi="Arial" w:cs="Arial"/>
          <w:sz w:val="20"/>
          <w:szCs w:val="20"/>
        </w:rPr>
        <w:t xml:space="preserve"> je vytvoř</w:t>
      </w:r>
      <w:r>
        <w:rPr>
          <w:rFonts w:ascii="Arial" w:hAnsi="Arial" w:cs="Arial"/>
          <w:sz w:val="20"/>
          <w:szCs w:val="20"/>
        </w:rPr>
        <w:t>ení</w:t>
      </w:r>
      <w:r w:rsidRPr="00887508">
        <w:rPr>
          <w:rFonts w:ascii="Arial" w:hAnsi="Arial" w:cs="Arial"/>
          <w:sz w:val="20"/>
          <w:szCs w:val="20"/>
        </w:rPr>
        <w:t xml:space="preserve"> u mateřské školy v obci Třebestovice zahradu v přírodním duchu, tedy prostor s herními a vzdělávacími prvky, které by děti vedly k poznání přírodních jevů, vlastní aktivitě, tvořivosti a zájmu o životní prostředí.</w:t>
      </w:r>
    </w:p>
    <w:p w:rsidR="00887508" w:rsidRPr="00887508" w:rsidRDefault="00887508" w:rsidP="00887508">
      <w:pPr>
        <w:ind w:left="426" w:firstLine="0"/>
        <w:rPr>
          <w:rFonts w:ascii="Arial" w:hAnsi="Arial" w:cs="Arial"/>
          <w:sz w:val="20"/>
          <w:szCs w:val="20"/>
        </w:rPr>
      </w:pPr>
      <w:r w:rsidRPr="00887508">
        <w:rPr>
          <w:rFonts w:ascii="Arial" w:hAnsi="Arial" w:cs="Arial"/>
          <w:sz w:val="20"/>
          <w:szCs w:val="20"/>
        </w:rPr>
        <w:lastRenderedPageBreak/>
        <w:t xml:space="preserve">Zahradu mateřské školy v současnosti představují dvě vzájemně oddělené části. Oplocenou část s herními prvky využívala školka doposud, v letošním roce se plánuje rozšíření zahrady i na sousední pozemek, který se obci podařilo získat. Zahrada je rovinatá s trávníkovým pokryvem a bodově rozmístěnou zelení. Technická budova v severní části prostoru se v následujících letech promění v krytou venkovní učebnu a příležitostný sklad zahradního materiálu. </w:t>
      </w:r>
    </w:p>
    <w:p w:rsidR="00887508" w:rsidRPr="00887508" w:rsidRDefault="00887508" w:rsidP="00887508">
      <w:pPr>
        <w:ind w:left="426" w:firstLine="0"/>
        <w:rPr>
          <w:rFonts w:ascii="Arial" w:hAnsi="Arial" w:cs="Arial"/>
          <w:sz w:val="20"/>
          <w:szCs w:val="20"/>
        </w:rPr>
      </w:pPr>
      <w:r w:rsidRPr="00887508">
        <w:rPr>
          <w:rFonts w:ascii="Arial" w:hAnsi="Arial" w:cs="Arial"/>
          <w:sz w:val="20"/>
          <w:szCs w:val="20"/>
        </w:rPr>
        <w:t xml:space="preserve">Stávající vegetaci tvoří tři letité stromy – ořešáky královské a jasan ztepilý. Poblíž pískoviště jsou situovány dospívající javory mléče. V jihozápadní části areálu je smíšená keřová skupina jehličnatých a listnatých keřů. </w:t>
      </w:r>
    </w:p>
    <w:p w:rsidR="00887508" w:rsidRPr="00887508" w:rsidRDefault="00887508" w:rsidP="00887508">
      <w:pPr>
        <w:ind w:left="426" w:firstLine="0"/>
        <w:rPr>
          <w:rFonts w:ascii="Arial" w:hAnsi="Arial" w:cs="Arial"/>
          <w:sz w:val="20"/>
          <w:szCs w:val="20"/>
        </w:rPr>
      </w:pPr>
      <w:r w:rsidRPr="00887508">
        <w:rPr>
          <w:rFonts w:ascii="Arial" w:hAnsi="Arial" w:cs="Arial"/>
          <w:sz w:val="20"/>
          <w:szCs w:val="20"/>
        </w:rPr>
        <w:t xml:space="preserve">V trávníkové ploše jsou dnes umístěny typizované herní prvky (kladina, klouzačka, lezecký prvek, </w:t>
      </w:r>
      <w:proofErr w:type="spellStart"/>
      <w:r w:rsidRPr="00887508">
        <w:rPr>
          <w:rFonts w:ascii="Arial" w:hAnsi="Arial" w:cs="Arial"/>
          <w:sz w:val="20"/>
          <w:szCs w:val="20"/>
        </w:rPr>
        <w:t>prohazovadlo</w:t>
      </w:r>
      <w:proofErr w:type="spellEnd"/>
      <w:r w:rsidRPr="00887508">
        <w:rPr>
          <w:rFonts w:ascii="Arial" w:hAnsi="Arial" w:cs="Arial"/>
          <w:sz w:val="20"/>
          <w:szCs w:val="20"/>
        </w:rPr>
        <w:t xml:space="preserve">) a pískoviště. </w:t>
      </w:r>
    </w:p>
    <w:p w:rsidR="00887508" w:rsidRPr="00887508" w:rsidRDefault="00887508" w:rsidP="00887508">
      <w:pPr>
        <w:ind w:left="426" w:firstLine="0"/>
        <w:rPr>
          <w:rFonts w:ascii="Arial" w:hAnsi="Arial" w:cs="Arial"/>
          <w:sz w:val="20"/>
          <w:szCs w:val="20"/>
        </w:rPr>
      </w:pPr>
      <w:r w:rsidRPr="00887508">
        <w:rPr>
          <w:rFonts w:ascii="Arial" w:hAnsi="Arial" w:cs="Arial"/>
          <w:sz w:val="20"/>
          <w:szCs w:val="20"/>
        </w:rPr>
        <w:t xml:space="preserve">Prvotním krokem v realizaci nové </w:t>
      </w:r>
      <w:proofErr w:type="spellStart"/>
      <w:r w:rsidRPr="00887508">
        <w:rPr>
          <w:rFonts w:ascii="Arial" w:hAnsi="Arial" w:cs="Arial"/>
          <w:sz w:val="20"/>
          <w:szCs w:val="20"/>
        </w:rPr>
        <w:t>školkové</w:t>
      </w:r>
      <w:proofErr w:type="spellEnd"/>
      <w:r w:rsidRPr="00887508">
        <w:rPr>
          <w:rFonts w:ascii="Arial" w:hAnsi="Arial" w:cs="Arial"/>
          <w:sz w:val="20"/>
          <w:szCs w:val="20"/>
        </w:rPr>
        <w:t xml:space="preserve"> zahrady je zrušení pevného oplocení mezi oběma částmi zahrady. S tím je spojeno i odstranění pocitového chodníku, který je v současnosti přimknutý z vnitřní strany oplocení. Stávající herní prvky budou zachovány, do zahrady jsou ale navrženy i prvky nové, přírodního charakteru, podporující volnou hru. V centrální části prostoru bude stávající pískoviště rozšířeno o kutící zónu, ve které budou umístěny různé přírodní materiály (oblázky, dřevěné špalíky, šišky), jež mohou děti využít při hře v pískovišti. Poblíž pískoviště nově vznikne interaktivní prvek archeologického naleziště. Jedná se o plochu s pískovým povrchem, kde budou na dně ukryty různé historické artefakty (trilobit, otisk dinosauří stopy), které budou děti moci znovu a znovu objevovat. Aby bylo možné kutiště zakrýt, budou po jeho obvodu umístěny akátové špalky, na které bude možné se posadit a zároveň na ně ukotvit plachtu k zakrytí na noc.</w:t>
      </w:r>
    </w:p>
    <w:p w:rsidR="00887508" w:rsidRPr="00887508" w:rsidRDefault="00887508" w:rsidP="00887508">
      <w:pPr>
        <w:ind w:left="426" w:firstLine="0"/>
        <w:rPr>
          <w:rFonts w:ascii="Arial" w:hAnsi="Arial" w:cs="Arial"/>
          <w:sz w:val="20"/>
          <w:szCs w:val="20"/>
        </w:rPr>
      </w:pPr>
      <w:r w:rsidRPr="00887508">
        <w:rPr>
          <w:rFonts w:ascii="Arial" w:hAnsi="Arial" w:cs="Arial"/>
          <w:sz w:val="20"/>
          <w:szCs w:val="20"/>
        </w:rPr>
        <w:t>Pod jedním z ořešáků bude opětovně založen pocitový chodník a při jedné jeho straně umístěny tři interaktivní panely. Jako nový mobiliář sem bude umístěna lavička okolo kmene stromu. Děti jistě ocení i tunel procházející terénní vlnou, která bude uměle navezena na jihozápadní část zahrady.</w:t>
      </w:r>
    </w:p>
    <w:p w:rsidR="00887508" w:rsidRPr="00887508" w:rsidRDefault="00887508" w:rsidP="00887508">
      <w:pPr>
        <w:ind w:left="426" w:firstLine="0"/>
        <w:rPr>
          <w:rFonts w:ascii="Arial" w:hAnsi="Arial" w:cs="Arial"/>
          <w:sz w:val="20"/>
          <w:szCs w:val="20"/>
        </w:rPr>
      </w:pPr>
      <w:r w:rsidRPr="00887508">
        <w:rPr>
          <w:rFonts w:ascii="Arial" w:hAnsi="Arial" w:cs="Arial"/>
          <w:sz w:val="20"/>
          <w:szCs w:val="20"/>
        </w:rPr>
        <w:t xml:space="preserve">Severní část zahrady bude ke </w:t>
      </w:r>
      <w:proofErr w:type="spellStart"/>
      <w:r w:rsidRPr="00887508">
        <w:rPr>
          <w:rFonts w:ascii="Arial" w:hAnsi="Arial" w:cs="Arial"/>
          <w:sz w:val="20"/>
          <w:szCs w:val="20"/>
        </w:rPr>
        <w:t>školkovému</w:t>
      </w:r>
      <w:proofErr w:type="spellEnd"/>
      <w:r w:rsidRPr="00887508">
        <w:rPr>
          <w:rFonts w:ascii="Arial" w:hAnsi="Arial" w:cs="Arial"/>
          <w:sz w:val="20"/>
          <w:szCs w:val="20"/>
        </w:rPr>
        <w:t xml:space="preserve"> areálu připojena nově, proto tu prozatím nejsou žádné herní ani interaktivní prvky. Jako nový biotopový prvek je navržena skalka se skalničkami a medonosnými trvalkami, kde budou děti moci pozorovat různé druhy hmyzu. Poblíž tohoto záhonu bude umístěn i hmyzí hotel. Nové lanové obratnostní prvky budou instalovány pod korunou stávajícího ořešáku. Nová plocha okrasného kačírku s venkovním </w:t>
      </w:r>
      <w:proofErr w:type="spellStart"/>
      <w:r w:rsidRPr="00887508">
        <w:rPr>
          <w:rFonts w:ascii="Arial" w:hAnsi="Arial" w:cs="Arial"/>
          <w:sz w:val="20"/>
          <w:szCs w:val="20"/>
        </w:rPr>
        <w:t>teepee</w:t>
      </w:r>
      <w:proofErr w:type="spellEnd"/>
      <w:r w:rsidRPr="00887508">
        <w:rPr>
          <w:rFonts w:ascii="Arial" w:hAnsi="Arial" w:cs="Arial"/>
          <w:sz w:val="20"/>
          <w:szCs w:val="20"/>
        </w:rPr>
        <w:t xml:space="preserve"> a herním prvkem – dutými kmeny – je naplánována poblíž bývalé technické budovy.</w:t>
      </w:r>
    </w:p>
    <w:p w:rsidR="00887508" w:rsidRPr="00887508" w:rsidRDefault="00887508" w:rsidP="00887508">
      <w:pPr>
        <w:ind w:left="426" w:firstLine="0"/>
        <w:rPr>
          <w:rFonts w:ascii="Arial" w:hAnsi="Arial" w:cs="Arial"/>
          <w:sz w:val="20"/>
          <w:szCs w:val="20"/>
        </w:rPr>
      </w:pPr>
      <w:r w:rsidRPr="00887508">
        <w:rPr>
          <w:rFonts w:ascii="Arial" w:hAnsi="Arial" w:cs="Arial"/>
          <w:sz w:val="20"/>
          <w:szCs w:val="20"/>
        </w:rPr>
        <w:t xml:space="preserve">Východní kout </w:t>
      </w:r>
      <w:proofErr w:type="spellStart"/>
      <w:r w:rsidRPr="00887508">
        <w:rPr>
          <w:rFonts w:ascii="Arial" w:hAnsi="Arial" w:cs="Arial"/>
          <w:sz w:val="20"/>
          <w:szCs w:val="20"/>
        </w:rPr>
        <w:t>školkové</w:t>
      </w:r>
      <w:proofErr w:type="spellEnd"/>
      <w:r w:rsidRPr="00887508">
        <w:rPr>
          <w:rFonts w:ascii="Arial" w:hAnsi="Arial" w:cs="Arial"/>
          <w:sz w:val="20"/>
          <w:szCs w:val="20"/>
        </w:rPr>
        <w:t xml:space="preserve"> zahrady bude věnován produkčním záhonům a seznamování dětí vodním elementem. Navrženy jsou zde čtyři vyvýšené záhony a záhon s ovocnými keři, kam budou zasazeny rybízy a kanadské borůvky. Sestava tří vodních koryt, napojených na stávající studnu, zprostředkuje dětem seznamování s vlastnostmi vody a nabídne možnost osvěžení v letních měsících.</w:t>
      </w:r>
    </w:p>
    <w:p w:rsidR="00E34EAC" w:rsidRDefault="00E34EAC" w:rsidP="00E34EAC">
      <w:pPr>
        <w:pStyle w:val="Odstavecseseznamem"/>
        <w:ind w:left="360"/>
        <w:jc w:val="both"/>
        <w:rPr>
          <w:rFonts w:ascii="Arial" w:hAnsi="Arial" w:cs="Arial"/>
          <w:sz w:val="20"/>
          <w:szCs w:val="20"/>
        </w:rPr>
      </w:pPr>
    </w:p>
    <w:p w:rsidR="007E657E" w:rsidRDefault="00736011" w:rsidP="00E203B3">
      <w:pPr>
        <w:pStyle w:val="Odstavecseseznamem"/>
        <w:ind w:left="360"/>
        <w:jc w:val="both"/>
        <w:rPr>
          <w:rFonts w:ascii="Arial" w:hAnsi="Arial" w:cs="Arial"/>
          <w:sz w:val="20"/>
          <w:szCs w:val="20"/>
        </w:rPr>
      </w:pPr>
      <w:r>
        <w:rPr>
          <w:rFonts w:ascii="Arial" w:hAnsi="Arial" w:cs="Arial"/>
          <w:sz w:val="20"/>
          <w:szCs w:val="20"/>
        </w:rPr>
        <w:t>Místo realizace:</w:t>
      </w:r>
      <w:r w:rsidR="00E203B3">
        <w:rPr>
          <w:rFonts w:ascii="Arial" w:hAnsi="Arial" w:cs="Arial"/>
          <w:sz w:val="20"/>
          <w:szCs w:val="20"/>
        </w:rPr>
        <w:t xml:space="preserve"> </w:t>
      </w:r>
      <w:r w:rsidR="00CF71F2">
        <w:rPr>
          <w:rFonts w:ascii="Arial" w:hAnsi="Arial" w:cs="Arial"/>
          <w:sz w:val="20"/>
          <w:szCs w:val="20"/>
        </w:rPr>
        <w:t xml:space="preserve">obec </w:t>
      </w:r>
      <w:r w:rsidR="00E34EAC">
        <w:rPr>
          <w:rFonts w:ascii="Arial" w:hAnsi="Arial" w:cs="Arial"/>
          <w:sz w:val="20"/>
          <w:szCs w:val="20"/>
        </w:rPr>
        <w:t>Třebestovice.</w:t>
      </w:r>
    </w:p>
    <w:p w:rsidR="007E657E" w:rsidRPr="004A1D4A" w:rsidRDefault="007E657E" w:rsidP="00F0170B">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0" w:firstLine="0"/>
        <w:rPr>
          <w:rFonts w:ascii="Arial" w:hAnsi="Arial" w:cs="Arial"/>
          <w:sz w:val="20"/>
          <w:szCs w:val="20"/>
        </w:rPr>
      </w:pPr>
    </w:p>
    <w:p w:rsidR="00736011" w:rsidRDefault="00736011" w:rsidP="00F0170B">
      <w:pPr>
        <w:pStyle w:val="Odstavecseseznamem"/>
        <w:numPr>
          <w:ilvl w:val="0"/>
          <w:numId w:val="19"/>
        </w:numPr>
        <w:jc w:val="both"/>
        <w:rPr>
          <w:rFonts w:ascii="Arial" w:hAnsi="Arial" w:cs="Arial"/>
          <w:sz w:val="20"/>
          <w:szCs w:val="20"/>
        </w:rPr>
      </w:pPr>
      <w:r w:rsidRPr="004A1D4A">
        <w:rPr>
          <w:rFonts w:ascii="Arial" w:hAnsi="Arial" w:cs="Arial"/>
          <w:sz w:val="20"/>
          <w:szCs w:val="20"/>
        </w:rPr>
        <w:t>Dílem se rozumí dodávky a práce dle této smlouvy včetně příslušných provozních zkoušek a</w:t>
      </w:r>
      <w:r w:rsidR="00561697">
        <w:rPr>
          <w:rFonts w:ascii="Arial" w:hAnsi="Arial" w:cs="Arial"/>
          <w:sz w:val="20"/>
          <w:szCs w:val="20"/>
        </w:rPr>
        <w:t xml:space="preserve"> odevzdání dokumentace skutečného provedení stavby,</w:t>
      </w:r>
      <w:r w:rsidRPr="004A1D4A">
        <w:rPr>
          <w:rFonts w:ascii="Arial" w:hAnsi="Arial" w:cs="Arial"/>
          <w:sz w:val="20"/>
          <w:szCs w:val="20"/>
        </w:rPr>
        <w:t xml:space="preserve"> dokladů prokazujících kvalitu použitých materiálů a výrobků v souladu se zadávací dokumentací a s obecnými požadavky na kvalitu staveb.</w:t>
      </w:r>
    </w:p>
    <w:p w:rsidR="00736011" w:rsidRDefault="00736011" w:rsidP="00F0170B">
      <w:pPr>
        <w:pStyle w:val="Import6"/>
        <w:ind w:left="567" w:hanging="567"/>
        <w:rPr>
          <w:rFonts w:ascii="Arial" w:hAnsi="Arial" w:cs="Arial"/>
          <w:sz w:val="20"/>
          <w:szCs w:val="20"/>
        </w:rPr>
      </w:pPr>
    </w:p>
    <w:p w:rsidR="009A5659" w:rsidRPr="00887508" w:rsidRDefault="009A5659" w:rsidP="00887508">
      <w:pPr>
        <w:pStyle w:val="Odstavecseseznamem"/>
        <w:numPr>
          <w:ilvl w:val="0"/>
          <w:numId w:val="19"/>
        </w:numPr>
        <w:jc w:val="both"/>
        <w:rPr>
          <w:rFonts w:ascii="Arial" w:hAnsi="Arial" w:cs="Arial"/>
          <w:sz w:val="20"/>
          <w:szCs w:val="20"/>
        </w:rPr>
      </w:pPr>
      <w:r w:rsidRPr="00887508">
        <w:rPr>
          <w:rFonts w:ascii="Arial" w:hAnsi="Arial" w:cs="Arial"/>
          <w:sz w:val="20"/>
          <w:szCs w:val="20"/>
        </w:rPr>
        <w:t xml:space="preserve">Předmět díla, jakož i druhy, kvalita a množství </w:t>
      </w:r>
      <w:r w:rsidR="00561697" w:rsidRPr="00887508">
        <w:rPr>
          <w:rFonts w:ascii="Arial" w:hAnsi="Arial" w:cs="Arial"/>
          <w:sz w:val="20"/>
          <w:szCs w:val="20"/>
        </w:rPr>
        <w:t xml:space="preserve">věcí, </w:t>
      </w:r>
      <w:r w:rsidRPr="00887508">
        <w:rPr>
          <w:rFonts w:ascii="Arial" w:hAnsi="Arial" w:cs="Arial"/>
          <w:sz w:val="20"/>
          <w:szCs w:val="20"/>
        </w:rPr>
        <w:t>výrobků a prací nezbytných k jeho realizaci jsou vymezeny touto smlouvou, nabídkou zhotovitele podanou ve výběrovém řízení specifikovaném v </w:t>
      </w:r>
      <w:r w:rsidR="00452A2A" w:rsidRPr="00887508">
        <w:rPr>
          <w:rFonts w:ascii="Arial" w:hAnsi="Arial" w:cs="Arial"/>
          <w:sz w:val="20"/>
          <w:szCs w:val="20"/>
        </w:rPr>
        <w:t xml:space="preserve">čl. </w:t>
      </w:r>
      <w:r w:rsidRPr="00887508">
        <w:rPr>
          <w:rFonts w:ascii="Arial" w:hAnsi="Arial" w:cs="Arial"/>
          <w:sz w:val="20"/>
          <w:szCs w:val="20"/>
        </w:rPr>
        <w:t>XI</w:t>
      </w:r>
      <w:r w:rsidR="00452A2A" w:rsidRPr="00887508">
        <w:rPr>
          <w:rFonts w:ascii="Arial" w:hAnsi="Arial" w:cs="Arial"/>
          <w:sz w:val="20"/>
          <w:szCs w:val="20"/>
        </w:rPr>
        <w:t>.</w:t>
      </w:r>
      <w:r w:rsidRPr="00887508">
        <w:rPr>
          <w:rFonts w:ascii="Arial" w:hAnsi="Arial" w:cs="Arial"/>
          <w:sz w:val="20"/>
          <w:szCs w:val="20"/>
        </w:rPr>
        <w:t xml:space="preserve"> bod</w:t>
      </w:r>
      <w:r w:rsidR="00F869AB" w:rsidRPr="00887508">
        <w:rPr>
          <w:rFonts w:ascii="Arial" w:hAnsi="Arial" w:cs="Arial"/>
          <w:sz w:val="20"/>
          <w:szCs w:val="20"/>
        </w:rPr>
        <w:t>u</w:t>
      </w:r>
      <w:r w:rsidRPr="00887508">
        <w:rPr>
          <w:rFonts w:ascii="Arial" w:hAnsi="Arial" w:cs="Arial"/>
          <w:sz w:val="20"/>
          <w:szCs w:val="20"/>
        </w:rPr>
        <w:t xml:space="preserve"> 11.1</w:t>
      </w:r>
      <w:r w:rsidR="00A60C38" w:rsidRPr="00887508">
        <w:rPr>
          <w:rFonts w:ascii="Arial" w:hAnsi="Arial" w:cs="Arial"/>
          <w:sz w:val="20"/>
          <w:szCs w:val="20"/>
        </w:rPr>
        <w:t>2</w:t>
      </w:r>
      <w:r w:rsidRPr="00887508">
        <w:rPr>
          <w:rFonts w:ascii="Arial" w:hAnsi="Arial" w:cs="Arial"/>
          <w:sz w:val="20"/>
          <w:szCs w:val="20"/>
        </w:rPr>
        <w:t xml:space="preserve"> této smlouvy, podmínkami a požadavky objednatele ze zadávací dokumentace</w:t>
      </w:r>
      <w:r w:rsidR="00857951" w:rsidRPr="00887508">
        <w:rPr>
          <w:rFonts w:ascii="Arial" w:hAnsi="Arial" w:cs="Arial"/>
          <w:sz w:val="20"/>
          <w:szCs w:val="20"/>
        </w:rPr>
        <w:t xml:space="preserve"> </w:t>
      </w:r>
      <w:r w:rsidR="00B55428" w:rsidRPr="00887508">
        <w:rPr>
          <w:rFonts w:ascii="Arial" w:hAnsi="Arial" w:cs="Arial"/>
          <w:sz w:val="20"/>
          <w:szCs w:val="20"/>
        </w:rPr>
        <w:t>včetně projektov</w:t>
      </w:r>
      <w:r w:rsidR="00B8204A" w:rsidRPr="00887508">
        <w:rPr>
          <w:rFonts w:ascii="Arial" w:hAnsi="Arial" w:cs="Arial"/>
          <w:sz w:val="20"/>
          <w:szCs w:val="20"/>
        </w:rPr>
        <w:t>é</w:t>
      </w:r>
      <w:r w:rsidR="0002202B" w:rsidRPr="00887508">
        <w:rPr>
          <w:rFonts w:ascii="Arial" w:hAnsi="Arial" w:cs="Arial"/>
          <w:sz w:val="20"/>
          <w:szCs w:val="20"/>
        </w:rPr>
        <w:t xml:space="preserve"> dokumentac</w:t>
      </w:r>
      <w:r w:rsidR="00B8204A" w:rsidRPr="00887508">
        <w:rPr>
          <w:rFonts w:ascii="Arial" w:hAnsi="Arial" w:cs="Arial"/>
          <w:sz w:val="20"/>
          <w:szCs w:val="20"/>
        </w:rPr>
        <w:t>e</w:t>
      </w:r>
      <w:r w:rsidR="00B55428" w:rsidRPr="00887508">
        <w:rPr>
          <w:rFonts w:ascii="Arial" w:hAnsi="Arial" w:cs="Arial"/>
          <w:sz w:val="20"/>
          <w:szCs w:val="20"/>
        </w:rPr>
        <w:t xml:space="preserve"> </w:t>
      </w:r>
      <w:r w:rsidR="00857951" w:rsidRPr="00887508">
        <w:rPr>
          <w:rFonts w:ascii="Arial" w:hAnsi="Arial" w:cs="Arial"/>
          <w:sz w:val="20"/>
          <w:szCs w:val="20"/>
        </w:rPr>
        <w:t xml:space="preserve">zpracované </w:t>
      </w:r>
      <w:r w:rsidR="00887508" w:rsidRPr="00887508">
        <w:rPr>
          <w:rFonts w:ascii="Arial" w:hAnsi="Arial" w:cs="Arial"/>
          <w:sz w:val="20"/>
          <w:szCs w:val="20"/>
        </w:rPr>
        <w:t>LIVING IN GREEN s.r.o. Palackého 70, 252 29 Dobřichovice</w:t>
      </w:r>
      <w:r w:rsidRPr="00887508">
        <w:rPr>
          <w:rFonts w:ascii="Arial" w:hAnsi="Arial" w:cs="Arial"/>
          <w:sz w:val="20"/>
          <w:szCs w:val="20"/>
        </w:rPr>
        <w:t>, kter</w:t>
      </w:r>
      <w:r w:rsidR="00B8204A" w:rsidRPr="00887508">
        <w:rPr>
          <w:rFonts w:ascii="Arial" w:hAnsi="Arial" w:cs="Arial"/>
          <w:sz w:val="20"/>
          <w:szCs w:val="20"/>
        </w:rPr>
        <w:t>á je</w:t>
      </w:r>
      <w:r w:rsidRPr="00887508">
        <w:rPr>
          <w:rFonts w:ascii="Arial" w:hAnsi="Arial" w:cs="Arial"/>
          <w:sz w:val="20"/>
          <w:szCs w:val="20"/>
        </w:rPr>
        <w:t xml:space="preserve"> závazným podkladem této smlouvy.</w:t>
      </w:r>
      <w:r w:rsidR="002E1244" w:rsidRPr="00887508">
        <w:rPr>
          <w:rFonts w:ascii="Arial" w:hAnsi="Arial" w:cs="Arial"/>
          <w:sz w:val="20"/>
          <w:szCs w:val="20"/>
        </w:rPr>
        <w:t xml:space="preserve"> Předmět plnění provede zhotovitel podle zadávací dokumentace, která mu byla objednatelem před uzavřením této smlouvy předána, ve lhůtách a</w:t>
      </w:r>
      <w:r w:rsidR="00986B08" w:rsidRPr="00887508">
        <w:rPr>
          <w:rFonts w:ascii="Arial" w:hAnsi="Arial" w:cs="Arial"/>
          <w:sz w:val="20"/>
          <w:szCs w:val="20"/>
        </w:rPr>
        <w:t> </w:t>
      </w:r>
      <w:r w:rsidR="002E1244" w:rsidRPr="00887508">
        <w:rPr>
          <w:rFonts w:ascii="Arial" w:hAnsi="Arial" w:cs="Arial"/>
          <w:sz w:val="20"/>
          <w:szCs w:val="20"/>
        </w:rPr>
        <w:t>za podmínek dohodnutých v této smlouvě.</w:t>
      </w:r>
    </w:p>
    <w:p w:rsidR="009A5659" w:rsidRPr="00887508" w:rsidRDefault="009A5659" w:rsidP="00F0170B">
      <w:pPr>
        <w:pStyle w:val="Import6"/>
        <w:ind w:left="567"/>
        <w:rPr>
          <w:rFonts w:ascii="Arial" w:hAnsi="Arial" w:cs="Arial"/>
          <w:sz w:val="20"/>
          <w:szCs w:val="20"/>
        </w:rPr>
      </w:pPr>
    </w:p>
    <w:p w:rsidR="009A5659" w:rsidRDefault="002E1244" w:rsidP="00F0170B">
      <w:pPr>
        <w:pStyle w:val="Odstavecseseznamem"/>
        <w:numPr>
          <w:ilvl w:val="0"/>
          <w:numId w:val="19"/>
        </w:numPr>
        <w:jc w:val="both"/>
        <w:rPr>
          <w:rFonts w:ascii="Arial" w:hAnsi="Arial" w:cs="Arial"/>
          <w:sz w:val="20"/>
          <w:szCs w:val="20"/>
        </w:rPr>
      </w:pPr>
      <w:r>
        <w:rPr>
          <w:rFonts w:ascii="Arial" w:hAnsi="Arial" w:cs="Arial"/>
          <w:sz w:val="20"/>
          <w:szCs w:val="20"/>
        </w:rPr>
        <w:t xml:space="preserve">Dílo </w:t>
      </w:r>
      <w:r w:rsidRPr="004A1D4A">
        <w:rPr>
          <w:rFonts w:ascii="Arial" w:hAnsi="Arial" w:cs="Arial"/>
          <w:sz w:val="20"/>
          <w:szCs w:val="20"/>
        </w:rPr>
        <w:t>musí být proveden</w:t>
      </w:r>
      <w:r>
        <w:rPr>
          <w:rFonts w:ascii="Arial" w:hAnsi="Arial" w:cs="Arial"/>
          <w:sz w:val="20"/>
          <w:szCs w:val="20"/>
        </w:rPr>
        <w:t>o</w:t>
      </w:r>
      <w:r w:rsidRPr="004A1D4A">
        <w:rPr>
          <w:rFonts w:ascii="Arial" w:hAnsi="Arial" w:cs="Arial"/>
          <w:sz w:val="20"/>
          <w:szCs w:val="20"/>
        </w:rPr>
        <w:t xml:space="preserve"> v nejlepší kvalitě a v souladu s příslušnými normami a předpisy platnými v</w:t>
      </w:r>
      <w:r w:rsidR="00561697">
        <w:rPr>
          <w:rFonts w:ascii="Arial" w:hAnsi="Arial" w:cs="Arial"/>
          <w:sz w:val="20"/>
          <w:szCs w:val="20"/>
        </w:rPr>
        <w:t> době provádění díla, tzn. českými technickými normami, evropskými normami, evropskými technickými</w:t>
      </w:r>
      <w:r w:rsidRPr="004A1D4A">
        <w:rPr>
          <w:rFonts w:ascii="Arial" w:hAnsi="Arial" w:cs="Arial"/>
          <w:sz w:val="20"/>
          <w:szCs w:val="20"/>
        </w:rPr>
        <w:t xml:space="preserve"> schválení</w:t>
      </w:r>
      <w:r w:rsidR="00561697">
        <w:rPr>
          <w:rFonts w:ascii="Arial" w:hAnsi="Arial" w:cs="Arial"/>
          <w:sz w:val="20"/>
          <w:szCs w:val="20"/>
        </w:rPr>
        <w:t>mi</w:t>
      </w:r>
      <w:r w:rsidRPr="004A1D4A">
        <w:rPr>
          <w:rFonts w:ascii="Arial" w:hAnsi="Arial" w:cs="Arial"/>
          <w:sz w:val="20"/>
          <w:szCs w:val="20"/>
        </w:rPr>
        <w:t>,</w:t>
      </w:r>
      <w:r>
        <w:rPr>
          <w:rFonts w:ascii="Arial" w:hAnsi="Arial" w:cs="Arial"/>
          <w:sz w:val="20"/>
          <w:szCs w:val="20"/>
        </w:rPr>
        <w:t xml:space="preserve"> </w:t>
      </w:r>
      <w:r w:rsidR="00561697">
        <w:rPr>
          <w:rFonts w:ascii="Arial" w:hAnsi="Arial" w:cs="Arial"/>
          <w:sz w:val="20"/>
          <w:szCs w:val="20"/>
        </w:rPr>
        <w:t>technickými</w:t>
      </w:r>
      <w:r w:rsidRPr="004A1D4A">
        <w:rPr>
          <w:rFonts w:ascii="Arial" w:hAnsi="Arial" w:cs="Arial"/>
          <w:sz w:val="20"/>
          <w:szCs w:val="20"/>
        </w:rPr>
        <w:t xml:space="preserve"> specifikace</w:t>
      </w:r>
      <w:r w:rsidR="00561697">
        <w:rPr>
          <w:rFonts w:ascii="Arial" w:hAnsi="Arial" w:cs="Arial"/>
          <w:sz w:val="20"/>
          <w:szCs w:val="20"/>
        </w:rPr>
        <w:t>mi zveřejněnými</w:t>
      </w:r>
      <w:r w:rsidRPr="004A1D4A">
        <w:rPr>
          <w:rFonts w:ascii="Arial" w:hAnsi="Arial" w:cs="Arial"/>
          <w:sz w:val="20"/>
          <w:szCs w:val="20"/>
        </w:rPr>
        <w:t xml:space="preserve"> v úředním věstníku Evropské unie, stavební</w:t>
      </w:r>
      <w:r w:rsidR="00561697">
        <w:rPr>
          <w:rFonts w:ascii="Arial" w:hAnsi="Arial" w:cs="Arial"/>
          <w:sz w:val="20"/>
          <w:szCs w:val="20"/>
        </w:rPr>
        <w:t>mi technickými</w:t>
      </w:r>
      <w:r w:rsidRPr="004A1D4A">
        <w:rPr>
          <w:rFonts w:ascii="Arial" w:hAnsi="Arial" w:cs="Arial"/>
          <w:sz w:val="20"/>
          <w:szCs w:val="20"/>
        </w:rPr>
        <w:t xml:space="preserve"> osvědčení</w:t>
      </w:r>
      <w:r w:rsidR="00561697">
        <w:rPr>
          <w:rFonts w:ascii="Arial" w:hAnsi="Arial" w:cs="Arial"/>
          <w:sz w:val="20"/>
          <w:szCs w:val="20"/>
        </w:rPr>
        <w:t>mi</w:t>
      </w:r>
      <w:r w:rsidRPr="004A1D4A">
        <w:rPr>
          <w:rFonts w:ascii="Arial" w:hAnsi="Arial" w:cs="Arial"/>
          <w:sz w:val="20"/>
          <w:szCs w:val="20"/>
        </w:rPr>
        <w:t>.</w:t>
      </w:r>
    </w:p>
    <w:p w:rsidR="002E1244" w:rsidRPr="002E1244" w:rsidRDefault="002E1244" w:rsidP="00F0170B">
      <w:pPr>
        <w:ind w:left="0" w:firstLine="0"/>
        <w:rPr>
          <w:rFonts w:ascii="Arial" w:hAnsi="Arial" w:cs="Arial"/>
          <w:sz w:val="20"/>
          <w:szCs w:val="20"/>
        </w:rPr>
      </w:pPr>
    </w:p>
    <w:p w:rsidR="009A5659" w:rsidRPr="00F0170B" w:rsidRDefault="009A5659" w:rsidP="00F0170B">
      <w:pPr>
        <w:pStyle w:val="Odstavecseseznamem"/>
        <w:numPr>
          <w:ilvl w:val="0"/>
          <w:numId w:val="19"/>
        </w:numPr>
        <w:jc w:val="both"/>
        <w:rPr>
          <w:rFonts w:ascii="Arial" w:hAnsi="Arial" w:cs="Arial"/>
          <w:sz w:val="20"/>
          <w:szCs w:val="20"/>
        </w:rPr>
      </w:pPr>
      <w:r w:rsidRPr="004A1D4A">
        <w:rPr>
          <w:rFonts w:ascii="Arial" w:hAnsi="Arial" w:cs="Arial"/>
          <w:sz w:val="20"/>
          <w:szCs w:val="20"/>
        </w:rPr>
        <w:t>Zhotovitel potvrzuje, že se seznámil s rozsahem a povahou díla, že jsou mu známy veškeré technické, kvalitativní a jiné podmínky nezbytné k realizaci díla, a že disponuje takovými kapacitami a odbornými znalostmi, které jsou k provedení díla nezbytné.</w:t>
      </w:r>
    </w:p>
    <w:p w:rsidR="009A5659" w:rsidRPr="004A1D4A" w:rsidRDefault="009A5659" w:rsidP="00F0170B">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 w:val="left" w:pos="718"/>
        </w:tabs>
        <w:spacing w:line="228" w:lineRule="auto"/>
        <w:ind w:left="567" w:hanging="567"/>
        <w:rPr>
          <w:rFonts w:ascii="Arial" w:hAnsi="Arial" w:cs="Arial"/>
          <w:sz w:val="20"/>
          <w:szCs w:val="20"/>
        </w:rPr>
      </w:pPr>
    </w:p>
    <w:p w:rsidR="009A5659" w:rsidRPr="004A1D4A" w:rsidRDefault="009A5659" w:rsidP="00F0170B">
      <w:pPr>
        <w:pStyle w:val="Odstavecseseznamem"/>
        <w:numPr>
          <w:ilvl w:val="0"/>
          <w:numId w:val="19"/>
        </w:numPr>
        <w:jc w:val="both"/>
        <w:rPr>
          <w:rFonts w:ascii="Arial" w:hAnsi="Arial" w:cs="Arial"/>
          <w:sz w:val="20"/>
          <w:szCs w:val="20"/>
        </w:rPr>
      </w:pPr>
      <w:r w:rsidRPr="004A1D4A">
        <w:rPr>
          <w:rFonts w:ascii="Arial" w:hAnsi="Arial" w:cs="Arial"/>
          <w:sz w:val="20"/>
          <w:szCs w:val="20"/>
        </w:rPr>
        <w:lastRenderedPageBreak/>
        <w:t>Zhotovitel je povinen v rámci plnění předmětu této smlouvy na vlastní náklad zajistit:</w:t>
      </w:r>
    </w:p>
    <w:p w:rsidR="009A5659" w:rsidRPr="004A1D4A" w:rsidRDefault="009A5659" w:rsidP="00F0170B">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 w:val="left" w:pos="718"/>
        </w:tabs>
        <w:spacing w:line="228" w:lineRule="auto"/>
        <w:ind w:left="567" w:hanging="567"/>
        <w:rPr>
          <w:rFonts w:ascii="Arial" w:hAnsi="Arial" w:cs="Arial"/>
          <w:sz w:val="20"/>
          <w:szCs w:val="20"/>
        </w:rPr>
      </w:pPr>
    </w:p>
    <w:p w:rsidR="009D3070" w:rsidRPr="009D3070" w:rsidRDefault="009D3070" w:rsidP="009D3070">
      <w:pPr>
        <w:pStyle w:val="Import2"/>
        <w:numPr>
          <w:ilvl w:val="0"/>
          <w:numId w:val="35"/>
        </w:numPr>
        <w:tabs>
          <w:tab w:val="clear" w:pos="720"/>
          <w:tab w:val="left" w:pos="718"/>
        </w:tabs>
        <w:spacing w:line="228" w:lineRule="auto"/>
        <w:rPr>
          <w:rFonts w:ascii="Arial" w:hAnsi="Arial" w:cs="Arial"/>
          <w:color w:val="000000"/>
          <w:sz w:val="20"/>
          <w:szCs w:val="20"/>
        </w:rPr>
      </w:pPr>
      <w:r w:rsidRPr="009D3070">
        <w:rPr>
          <w:rFonts w:ascii="Arial" w:hAnsi="Arial" w:cs="Arial"/>
          <w:color w:val="000000"/>
          <w:sz w:val="20"/>
          <w:szCs w:val="20"/>
        </w:rPr>
        <w:t>před zahájením realizace díla:</w:t>
      </w:r>
    </w:p>
    <w:p w:rsidR="009D3070" w:rsidRPr="009D3070" w:rsidRDefault="009D3070" w:rsidP="009D3070">
      <w:pPr>
        <w:pStyle w:val="Import2"/>
        <w:numPr>
          <w:ilvl w:val="0"/>
          <w:numId w:val="36"/>
        </w:numPr>
        <w:tabs>
          <w:tab w:val="clear" w:pos="720"/>
          <w:tab w:val="left" w:pos="718"/>
        </w:tabs>
        <w:spacing w:line="228" w:lineRule="auto"/>
        <w:rPr>
          <w:rFonts w:ascii="Arial" w:hAnsi="Arial" w:cs="Arial"/>
          <w:color w:val="000000"/>
          <w:sz w:val="20"/>
          <w:szCs w:val="20"/>
        </w:rPr>
      </w:pPr>
      <w:r w:rsidRPr="009D3070">
        <w:rPr>
          <w:rFonts w:ascii="Arial" w:hAnsi="Arial" w:cs="Arial"/>
          <w:color w:val="000000"/>
          <w:sz w:val="20"/>
          <w:szCs w:val="20"/>
        </w:rPr>
        <w:t xml:space="preserve">zajištění souhlasu </w:t>
      </w:r>
      <w:r w:rsidR="00CF71F2">
        <w:rPr>
          <w:rFonts w:ascii="Arial" w:hAnsi="Arial" w:cs="Arial"/>
          <w:color w:val="000000"/>
          <w:sz w:val="20"/>
          <w:szCs w:val="20"/>
        </w:rPr>
        <w:t xml:space="preserve">obce </w:t>
      </w:r>
      <w:r w:rsidR="0002202B">
        <w:rPr>
          <w:rFonts w:ascii="Arial" w:hAnsi="Arial" w:cs="Arial"/>
          <w:color w:val="000000"/>
          <w:sz w:val="20"/>
          <w:szCs w:val="20"/>
        </w:rPr>
        <w:t>Třebestovice</w:t>
      </w:r>
      <w:r w:rsidRPr="009D3070">
        <w:rPr>
          <w:rFonts w:ascii="Arial" w:hAnsi="Arial" w:cs="Arial"/>
          <w:color w:val="000000"/>
          <w:sz w:val="20"/>
          <w:szCs w:val="20"/>
        </w:rPr>
        <w:t>, se záborem veřejného prostranství, a provizorní dopravní značení během stavby včetně schválení příslušnými orgány státní správy,</w:t>
      </w:r>
    </w:p>
    <w:p w:rsidR="009D3070" w:rsidRPr="009D3070" w:rsidRDefault="009D3070" w:rsidP="009D3070">
      <w:pPr>
        <w:pStyle w:val="Import2"/>
        <w:numPr>
          <w:ilvl w:val="0"/>
          <w:numId w:val="36"/>
        </w:numPr>
        <w:tabs>
          <w:tab w:val="clear" w:pos="720"/>
          <w:tab w:val="left" w:pos="718"/>
        </w:tabs>
        <w:spacing w:line="228" w:lineRule="auto"/>
        <w:rPr>
          <w:rFonts w:ascii="Arial" w:hAnsi="Arial" w:cs="Arial"/>
          <w:color w:val="000000"/>
          <w:sz w:val="20"/>
          <w:szCs w:val="20"/>
        </w:rPr>
      </w:pPr>
      <w:r w:rsidRPr="009D3070">
        <w:rPr>
          <w:rFonts w:ascii="Arial" w:hAnsi="Arial" w:cs="Arial"/>
          <w:color w:val="000000"/>
          <w:sz w:val="20"/>
          <w:szCs w:val="20"/>
        </w:rPr>
        <w:t>zajištění vydání povolení zvláštního užívání komunikací,</w:t>
      </w:r>
    </w:p>
    <w:p w:rsidR="008A12F7" w:rsidRDefault="008A12F7" w:rsidP="009D3070">
      <w:pPr>
        <w:pStyle w:val="Import2"/>
        <w:numPr>
          <w:ilvl w:val="0"/>
          <w:numId w:val="36"/>
        </w:numPr>
        <w:tabs>
          <w:tab w:val="clear" w:pos="720"/>
          <w:tab w:val="left" w:pos="718"/>
        </w:tabs>
        <w:spacing w:line="228" w:lineRule="auto"/>
        <w:rPr>
          <w:rFonts w:ascii="Arial" w:hAnsi="Arial" w:cs="Arial"/>
          <w:color w:val="000000"/>
          <w:sz w:val="20"/>
          <w:szCs w:val="20"/>
        </w:rPr>
      </w:pPr>
      <w:r>
        <w:rPr>
          <w:rFonts w:ascii="Arial" w:hAnsi="Arial" w:cs="Arial"/>
          <w:color w:val="000000"/>
          <w:sz w:val="20"/>
          <w:szCs w:val="20"/>
        </w:rPr>
        <w:t>geodetické vytýčení prostoru staveniště v terénu před zahájením stavebních prací (vytýčení hranic trvalého i dočasného záboru),</w:t>
      </w:r>
    </w:p>
    <w:p w:rsidR="009D3070" w:rsidRPr="009D3070" w:rsidRDefault="009D3070" w:rsidP="009D3070">
      <w:pPr>
        <w:pStyle w:val="Import2"/>
        <w:numPr>
          <w:ilvl w:val="0"/>
          <w:numId w:val="36"/>
        </w:numPr>
        <w:tabs>
          <w:tab w:val="clear" w:pos="720"/>
          <w:tab w:val="left" w:pos="718"/>
        </w:tabs>
        <w:spacing w:line="228" w:lineRule="auto"/>
        <w:rPr>
          <w:rFonts w:ascii="Arial" w:hAnsi="Arial" w:cs="Arial"/>
          <w:color w:val="000000"/>
          <w:sz w:val="20"/>
          <w:szCs w:val="20"/>
        </w:rPr>
      </w:pPr>
      <w:r w:rsidRPr="009D3070">
        <w:rPr>
          <w:rFonts w:ascii="Arial" w:hAnsi="Arial" w:cs="Arial"/>
          <w:color w:val="000000"/>
          <w:sz w:val="20"/>
          <w:szCs w:val="20"/>
        </w:rPr>
        <w:t>vytýčení podzemního vedení v dotčeném území</w:t>
      </w:r>
      <w:r w:rsidR="008A12F7">
        <w:rPr>
          <w:rFonts w:ascii="Arial" w:hAnsi="Arial" w:cs="Arial"/>
          <w:color w:val="000000"/>
          <w:sz w:val="20"/>
          <w:szCs w:val="20"/>
        </w:rPr>
        <w:t xml:space="preserve"> a veškerých inženýrských sítí</w:t>
      </w:r>
      <w:r w:rsidRPr="009D3070">
        <w:rPr>
          <w:rFonts w:ascii="Arial" w:hAnsi="Arial" w:cs="Arial"/>
          <w:color w:val="000000"/>
          <w:sz w:val="20"/>
          <w:szCs w:val="20"/>
        </w:rPr>
        <w:t>,</w:t>
      </w:r>
    </w:p>
    <w:p w:rsidR="008A12F7" w:rsidRDefault="008A12F7" w:rsidP="009D3070">
      <w:pPr>
        <w:pStyle w:val="Import2"/>
        <w:numPr>
          <w:ilvl w:val="0"/>
          <w:numId w:val="36"/>
        </w:numPr>
        <w:tabs>
          <w:tab w:val="clear" w:pos="720"/>
          <w:tab w:val="left" w:pos="718"/>
        </w:tabs>
        <w:spacing w:line="228" w:lineRule="auto"/>
        <w:rPr>
          <w:rFonts w:ascii="Arial" w:hAnsi="Arial" w:cs="Arial"/>
          <w:color w:val="000000"/>
          <w:sz w:val="20"/>
          <w:szCs w:val="20"/>
        </w:rPr>
      </w:pPr>
      <w:r>
        <w:rPr>
          <w:rFonts w:ascii="Arial" w:hAnsi="Arial" w:cs="Arial"/>
          <w:color w:val="000000"/>
          <w:sz w:val="20"/>
          <w:szCs w:val="20"/>
        </w:rPr>
        <w:t>pasportizace okolních staveb a pozemků před zahájením prací,</w:t>
      </w:r>
    </w:p>
    <w:p w:rsidR="009D3070" w:rsidRPr="009D3070" w:rsidRDefault="009D3070" w:rsidP="009D3070">
      <w:pPr>
        <w:pStyle w:val="Import2"/>
        <w:numPr>
          <w:ilvl w:val="0"/>
          <w:numId w:val="36"/>
        </w:numPr>
        <w:tabs>
          <w:tab w:val="clear" w:pos="720"/>
          <w:tab w:val="left" w:pos="718"/>
        </w:tabs>
        <w:spacing w:line="228" w:lineRule="auto"/>
        <w:rPr>
          <w:rFonts w:ascii="Arial" w:hAnsi="Arial" w:cs="Arial"/>
          <w:color w:val="000000"/>
          <w:sz w:val="20"/>
          <w:szCs w:val="20"/>
        </w:rPr>
      </w:pPr>
      <w:r w:rsidRPr="009D3070">
        <w:rPr>
          <w:rFonts w:ascii="Arial" w:hAnsi="Arial" w:cs="Arial"/>
          <w:color w:val="000000"/>
          <w:sz w:val="20"/>
          <w:szCs w:val="20"/>
        </w:rPr>
        <w:t>případné projednání a schválení trasy staveništní dopravy s Policií České republiky, dopravním inspektorátem,</w:t>
      </w:r>
    </w:p>
    <w:p w:rsidR="009D3070" w:rsidRPr="009D3070" w:rsidRDefault="009D3070" w:rsidP="009D3070">
      <w:pPr>
        <w:pStyle w:val="Import2"/>
        <w:numPr>
          <w:ilvl w:val="0"/>
          <w:numId w:val="36"/>
        </w:numPr>
        <w:tabs>
          <w:tab w:val="clear" w:pos="720"/>
          <w:tab w:val="left" w:pos="718"/>
        </w:tabs>
        <w:spacing w:line="228" w:lineRule="auto"/>
        <w:rPr>
          <w:rFonts w:ascii="Arial" w:hAnsi="Arial" w:cs="Arial"/>
          <w:color w:val="000000"/>
          <w:sz w:val="20"/>
          <w:szCs w:val="20"/>
        </w:rPr>
      </w:pPr>
      <w:r w:rsidRPr="009D3070">
        <w:rPr>
          <w:rFonts w:ascii="Arial" w:hAnsi="Arial" w:cs="Arial"/>
          <w:color w:val="000000"/>
          <w:sz w:val="20"/>
          <w:szCs w:val="20"/>
        </w:rPr>
        <w:t>harmonogram stavby (postup výstavby projednaný v předstihu s dotčenými subjekty, který zajistí plynulost a koordinovanost při realizaci stavby),</w:t>
      </w:r>
    </w:p>
    <w:p w:rsidR="009D3070" w:rsidRPr="009D3070" w:rsidRDefault="009D3070" w:rsidP="009D3070">
      <w:pPr>
        <w:pStyle w:val="Import2"/>
        <w:tabs>
          <w:tab w:val="clear" w:pos="720"/>
          <w:tab w:val="left" w:pos="718"/>
        </w:tabs>
        <w:spacing w:line="228" w:lineRule="auto"/>
        <w:ind w:left="1418" w:hanging="426"/>
        <w:rPr>
          <w:rFonts w:ascii="Arial" w:hAnsi="Arial" w:cs="Arial"/>
          <w:color w:val="000000"/>
          <w:sz w:val="20"/>
          <w:szCs w:val="20"/>
        </w:rPr>
      </w:pPr>
    </w:p>
    <w:p w:rsidR="009D3070" w:rsidRPr="009D3070" w:rsidRDefault="009D3070" w:rsidP="009D3070">
      <w:pPr>
        <w:pStyle w:val="Import2"/>
        <w:numPr>
          <w:ilvl w:val="0"/>
          <w:numId w:val="35"/>
        </w:numPr>
        <w:tabs>
          <w:tab w:val="clear" w:pos="720"/>
          <w:tab w:val="left" w:pos="718"/>
        </w:tabs>
        <w:spacing w:line="228" w:lineRule="auto"/>
        <w:rPr>
          <w:rFonts w:ascii="Arial" w:hAnsi="Arial" w:cs="Arial"/>
          <w:color w:val="000000"/>
          <w:sz w:val="20"/>
          <w:szCs w:val="20"/>
        </w:rPr>
      </w:pPr>
      <w:r w:rsidRPr="009D3070">
        <w:rPr>
          <w:rFonts w:ascii="Arial" w:hAnsi="Arial" w:cs="Arial"/>
          <w:color w:val="000000"/>
          <w:sz w:val="20"/>
          <w:szCs w:val="20"/>
        </w:rPr>
        <w:t>v průběhu realizace díla:</w:t>
      </w:r>
    </w:p>
    <w:p w:rsidR="009D3070" w:rsidRDefault="009D3070" w:rsidP="009D3070">
      <w:pPr>
        <w:pStyle w:val="Import2"/>
        <w:numPr>
          <w:ilvl w:val="0"/>
          <w:numId w:val="36"/>
        </w:numPr>
        <w:tabs>
          <w:tab w:val="clear" w:pos="720"/>
          <w:tab w:val="left" w:pos="718"/>
        </w:tabs>
        <w:spacing w:line="228" w:lineRule="auto"/>
        <w:rPr>
          <w:rFonts w:ascii="Arial" w:hAnsi="Arial" w:cs="Arial"/>
          <w:color w:val="000000"/>
          <w:sz w:val="20"/>
          <w:szCs w:val="20"/>
        </w:rPr>
      </w:pPr>
      <w:r w:rsidRPr="009D3070">
        <w:rPr>
          <w:rFonts w:ascii="Arial" w:hAnsi="Arial" w:cs="Arial"/>
          <w:color w:val="000000"/>
          <w:sz w:val="20"/>
          <w:szCs w:val="20"/>
        </w:rPr>
        <w:t>označení stavby tabulkou s uvedením názvu stavby, investora a zhotovitele, včetně jména zodpovědných osob a termínu realizace,</w:t>
      </w:r>
    </w:p>
    <w:p w:rsidR="00997C9E" w:rsidRDefault="00997C9E" w:rsidP="009D3070">
      <w:pPr>
        <w:pStyle w:val="Import2"/>
        <w:numPr>
          <w:ilvl w:val="0"/>
          <w:numId w:val="36"/>
        </w:numPr>
        <w:tabs>
          <w:tab w:val="clear" w:pos="720"/>
          <w:tab w:val="left" w:pos="718"/>
        </w:tabs>
        <w:spacing w:line="228" w:lineRule="auto"/>
        <w:rPr>
          <w:rFonts w:ascii="Arial" w:hAnsi="Arial" w:cs="Arial"/>
          <w:color w:val="000000"/>
          <w:sz w:val="20"/>
          <w:szCs w:val="20"/>
        </w:rPr>
      </w:pPr>
      <w:r>
        <w:rPr>
          <w:rFonts w:ascii="Arial" w:hAnsi="Arial" w:cs="Arial"/>
          <w:color w:val="000000"/>
          <w:sz w:val="20"/>
          <w:szCs w:val="20"/>
        </w:rPr>
        <w:t>zabezpečit provádění prací tak, aby při realizaci díla nedošlo ke zbytečnému omezení provozu sousedních objektů nad rámec prováděných prací, a řádně a včas informovat majitele přilehlých nemovitostí v průběhu stavebních prací,</w:t>
      </w:r>
    </w:p>
    <w:p w:rsidR="004A3BE9" w:rsidRPr="004A3BE9" w:rsidRDefault="008A12F7" w:rsidP="004A3BE9">
      <w:pPr>
        <w:pStyle w:val="Import2"/>
        <w:numPr>
          <w:ilvl w:val="0"/>
          <w:numId w:val="36"/>
        </w:numPr>
        <w:tabs>
          <w:tab w:val="clear" w:pos="720"/>
          <w:tab w:val="left" w:pos="718"/>
        </w:tabs>
        <w:spacing w:line="228" w:lineRule="auto"/>
        <w:rPr>
          <w:rFonts w:ascii="Arial" w:hAnsi="Arial" w:cs="Arial"/>
          <w:color w:val="000000"/>
          <w:sz w:val="20"/>
          <w:szCs w:val="20"/>
        </w:rPr>
      </w:pPr>
      <w:r>
        <w:rPr>
          <w:rFonts w:ascii="Arial" w:hAnsi="Arial" w:cs="Arial"/>
          <w:color w:val="000000"/>
          <w:sz w:val="20"/>
          <w:szCs w:val="20"/>
        </w:rPr>
        <w:t>soustavné vytyčování zřetelného označení obvodu staveniště;</w:t>
      </w:r>
      <w:r w:rsidR="004A3BE9">
        <w:rPr>
          <w:rFonts w:ascii="Arial" w:hAnsi="Arial" w:cs="Arial"/>
          <w:color w:val="000000"/>
          <w:sz w:val="20"/>
          <w:szCs w:val="20"/>
        </w:rPr>
        <w:t xml:space="preserve"> pokud bude zhotovitel pro realizace díla potřebovat větší </w:t>
      </w:r>
      <w:proofErr w:type="gramStart"/>
      <w:r w:rsidR="004A3BE9">
        <w:rPr>
          <w:rFonts w:ascii="Arial" w:hAnsi="Arial" w:cs="Arial"/>
          <w:color w:val="000000"/>
          <w:sz w:val="20"/>
          <w:szCs w:val="20"/>
        </w:rPr>
        <w:t>prostor</w:t>
      </w:r>
      <w:r w:rsidR="0002202B">
        <w:rPr>
          <w:rFonts w:ascii="Arial" w:hAnsi="Arial" w:cs="Arial"/>
          <w:color w:val="000000"/>
          <w:sz w:val="20"/>
          <w:szCs w:val="20"/>
        </w:rPr>
        <w:t>,</w:t>
      </w:r>
      <w:proofErr w:type="gramEnd"/>
      <w:r w:rsidR="004A3BE9">
        <w:rPr>
          <w:rFonts w:ascii="Arial" w:hAnsi="Arial" w:cs="Arial"/>
          <w:color w:val="000000"/>
          <w:sz w:val="20"/>
          <w:szCs w:val="20"/>
        </w:rPr>
        <w:t xml:space="preserve"> než určuje obvod staveniště vymezený projektovou dokumentací, obstará si jej na vlastní náklady včetně uzavření nutných smluvních vztahů, souhlasů a rozhodnutí.</w:t>
      </w:r>
    </w:p>
    <w:p w:rsidR="008A12F7" w:rsidRPr="008A12F7" w:rsidRDefault="009D3070" w:rsidP="008A12F7">
      <w:pPr>
        <w:pStyle w:val="Import2"/>
        <w:numPr>
          <w:ilvl w:val="0"/>
          <w:numId w:val="36"/>
        </w:numPr>
        <w:tabs>
          <w:tab w:val="clear" w:pos="720"/>
          <w:tab w:val="left" w:pos="718"/>
        </w:tabs>
        <w:spacing w:line="228" w:lineRule="auto"/>
        <w:rPr>
          <w:rFonts w:ascii="Arial" w:hAnsi="Arial" w:cs="Arial"/>
          <w:color w:val="000000"/>
          <w:sz w:val="20"/>
          <w:szCs w:val="20"/>
        </w:rPr>
      </w:pPr>
      <w:r w:rsidRPr="009D3070">
        <w:rPr>
          <w:rFonts w:ascii="Arial" w:hAnsi="Arial" w:cs="Arial"/>
          <w:color w:val="000000"/>
          <w:sz w:val="20"/>
          <w:szCs w:val="20"/>
        </w:rPr>
        <w:t>zabezpečení prostoru staveniště (pracoviště) a jeho zařízení po celou dobu výstavby,</w:t>
      </w:r>
    </w:p>
    <w:p w:rsidR="009D3070" w:rsidRPr="009D3070" w:rsidRDefault="009D3070" w:rsidP="009D3070">
      <w:pPr>
        <w:pStyle w:val="Import2"/>
        <w:numPr>
          <w:ilvl w:val="0"/>
          <w:numId w:val="36"/>
        </w:numPr>
        <w:tabs>
          <w:tab w:val="clear" w:pos="720"/>
          <w:tab w:val="left" w:pos="718"/>
        </w:tabs>
        <w:spacing w:line="228" w:lineRule="auto"/>
        <w:rPr>
          <w:rFonts w:ascii="Arial" w:hAnsi="Arial" w:cs="Arial"/>
          <w:color w:val="000000"/>
          <w:sz w:val="20"/>
          <w:szCs w:val="20"/>
        </w:rPr>
      </w:pPr>
      <w:r w:rsidRPr="009D3070">
        <w:rPr>
          <w:rFonts w:ascii="Arial" w:hAnsi="Arial" w:cs="Arial"/>
          <w:color w:val="000000"/>
          <w:sz w:val="20"/>
          <w:szCs w:val="20"/>
        </w:rPr>
        <w:t xml:space="preserve">odvoz a likvidaci odpadů vzniklých stavební činností v </w:t>
      </w:r>
      <w:r>
        <w:rPr>
          <w:rFonts w:ascii="Arial" w:hAnsi="Arial" w:cs="Arial"/>
          <w:color w:val="000000"/>
          <w:sz w:val="20"/>
          <w:szCs w:val="20"/>
        </w:rPr>
        <w:t>souladu s ustanovením zákona č. </w:t>
      </w:r>
      <w:r w:rsidRPr="009D3070">
        <w:rPr>
          <w:rFonts w:ascii="Arial" w:hAnsi="Arial" w:cs="Arial"/>
          <w:color w:val="000000"/>
          <w:sz w:val="20"/>
          <w:szCs w:val="20"/>
        </w:rPr>
        <w:t>185/2001 Sb., o odpadech a o změně některých dalších zákonů, ve znění pozdějších předpisů, včetně uhrazení poplatku za uložení odpadu na skládku,</w:t>
      </w:r>
    </w:p>
    <w:p w:rsidR="009D3070" w:rsidRPr="009D3070" w:rsidRDefault="009D3070" w:rsidP="009D3070">
      <w:pPr>
        <w:pStyle w:val="Import2"/>
        <w:numPr>
          <w:ilvl w:val="0"/>
          <w:numId w:val="36"/>
        </w:numPr>
        <w:tabs>
          <w:tab w:val="clear" w:pos="720"/>
          <w:tab w:val="left" w:pos="718"/>
        </w:tabs>
        <w:spacing w:line="228" w:lineRule="auto"/>
        <w:rPr>
          <w:rFonts w:ascii="Arial" w:hAnsi="Arial" w:cs="Arial"/>
          <w:color w:val="000000"/>
          <w:sz w:val="20"/>
          <w:szCs w:val="20"/>
        </w:rPr>
      </w:pPr>
      <w:r w:rsidRPr="009D3070">
        <w:rPr>
          <w:rFonts w:ascii="Arial" w:hAnsi="Arial" w:cs="Arial"/>
          <w:color w:val="000000"/>
          <w:sz w:val="20"/>
          <w:szCs w:val="20"/>
        </w:rPr>
        <w:t>schůdnost, sjízdnost a čištění vozovek užívaných pro přepravu stavebního materiálu a odvoz odpadů,</w:t>
      </w:r>
    </w:p>
    <w:p w:rsidR="009D3070" w:rsidRPr="009D3070" w:rsidRDefault="009D3070" w:rsidP="009D3070">
      <w:pPr>
        <w:pStyle w:val="Import2"/>
        <w:numPr>
          <w:ilvl w:val="0"/>
          <w:numId w:val="36"/>
        </w:numPr>
        <w:tabs>
          <w:tab w:val="clear" w:pos="720"/>
          <w:tab w:val="left" w:pos="718"/>
        </w:tabs>
        <w:spacing w:line="228" w:lineRule="auto"/>
        <w:rPr>
          <w:rFonts w:ascii="Arial" w:hAnsi="Arial" w:cs="Arial"/>
          <w:color w:val="000000"/>
          <w:sz w:val="20"/>
          <w:szCs w:val="20"/>
        </w:rPr>
      </w:pPr>
      <w:r w:rsidRPr="009D3070">
        <w:rPr>
          <w:rFonts w:ascii="Arial" w:hAnsi="Arial" w:cs="Arial"/>
          <w:color w:val="000000"/>
          <w:sz w:val="20"/>
          <w:szCs w:val="20"/>
        </w:rPr>
        <w:t>zabezpečení podmínek stanovených v zadávací dokumentaci (např. správců inženýrských sítí atd.),</w:t>
      </w:r>
    </w:p>
    <w:p w:rsidR="009D3070" w:rsidRPr="009D3070" w:rsidRDefault="009D3070" w:rsidP="009D3070">
      <w:pPr>
        <w:pStyle w:val="Import2"/>
        <w:numPr>
          <w:ilvl w:val="0"/>
          <w:numId w:val="36"/>
        </w:numPr>
        <w:tabs>
          <w:tab w:val="clear" w:pos="720"/>
          <w:tab w:val="left" w:pos="718"/>
        </w:tabs>
        <w:spacing w:line="228" w:lineRule="auto"/>
        <w:rPr>
          <w:rFonts w:ascii="Arial" w:hAnsi="Arial" w:cs="Arial"/>
          <w:color w:val="000000"/>
          <w:sz w:val="20"/>
          <w:szCs w:val="20"/>
        </w:rPr>
      </w:pPr>
      <w:r w:rsidRPr="009D3070">
        <w:rPr>
          <w:rFonts w:ascii="Arial" w:hAnsi="Arial" w:cs="Arial"/>
          <w:color w:val="000000"/>
          <w:sz w:val="20"/>
          <w:szCs w:val="20"/>
        </w:rPr>
        <w:t>provádění opravy za provozu; proto musí být respektována obvyklá práva nájemníků okolních domů a nebytových prostorů a musí být omezena hlučnost a prašnost při realizaci prací, při provádění prací bude umožněn vývoz domovních odpadů,</w:t>
      </w:r>
    </w:p>
    <w:p w:rsidR="009D3070" w:rsidRPr="009D3070" w:rsidRDefault="009D3070" w:rsidP="009D3070">
      <w:pPr>
        <w:pStyle w:val="Import2"/>
        <w:numPr>
          <w:ilvl w:val="0"/>
          <w:numId w:val="36"/>
        </w:numPr>
        <w:tabs>
          <w:tab w:val="clear" w:pos="720"/>
          <w:tab w:val="left" w:pos="718"/>
        </w:tabs>
        <w:spacing w:line="228" w:lineRule="auto"/>
        <w:rPr>
          <w:rFonts w:ascii="Arial" w:hAnsi="Arial" w:cs="Arial"/>
          <w:color w:val="000000"/>
          <w:sz w:val="20"/>
          <w:szCs w:val="20"/>
        </w:rPr>
      </w:pPr>
      <w:r w:rsidRPr="009D3070">
        <w:rPr>
          <w:rFonts w:ascii="Arial" w:hAnsi="Arial" w:cs="Arial"/>
          <w:color w:val="000000"/>
          <w:sz w:val="20"/>
          <w:szCs w:val="20"/>
        </w:rPr>
        <w:t>při stavebních pracích maximální bezpečnost chodců včetně označení a osvětlení prostoru staveniště a překážek v noci (např. zábrany, tabulky atd.),</w:t>
      </w:r>
    </w:p>
    <w:p w:rsidR="009D3070" w:rsidRPr="009D3070" w:rsidRDefault="009D3070" w:rsidP="009D3070">
      <w:pPr>
        <w:pStyle w:val="Import2"/>
        <w:numPr>
          <w:ilvl w:val="0"/>
          <w:numId w:val="36"/>
        </w:numPr>
        <w:tabs>
          <w:tab w:val="clear" w:pos="720"/>
          <w:tab w:val="left" w:pos="718"/>
        </w:tabs>
        <w:spacing w:line="228" w:lineRule="auto"/>
        <w:rPr>
          <w:rFonts w:ascii="Arial" w:hAnsi="Arial" w:cs="Arial"/>
          <w:color w:val="000000"/>
          <w:sz w:val="20"/>
          <w:szCs w:val="20"/>
        </w:rPr>
      </w:pPr>
      <w:r w:rsidRPr="009D3070">
        <w:rPr>
          <w:rFonts w:ascii="Arial" w:hAnsi="Arial" w:cs="Arial"/>
          <w:color w:val="000000"/>
          <w:sz w:val="20"/>
          <w:szCs w:val="20"/>
        </w:rPr>
        <w:t>odstranění vad, případně úhradu škod v případě poškození cizího majetku nejpozději do předání díla,</w:t>
      </w:r>
    </w:p>
    <w:p w:rsidR="009D3070" w:rsidRPr="009D3070" w:rsidRDefault="009D3070" w:rsidP="009D3070">
      <w:pPr>
        <w:pStyle w:val="Import2"/>
        <w:tabs>
          <w:tab w:val="clear" w:pos="720"/>
          <w:tab w:val="left" w:pos="718"/>
        </w:tabs>
        <w:spacing w:line="228" w:lineRule="auto"/>
        <w:ind w:left="1418" w:hanging="426"/>
        <w:rPr>
          <w:rFonts w:ascii="Arial" w:hAnsi="Arial" w:cs="Arial"/>
          <w:color w:val="000000"/>
          <w:sz w:val="20"/>
          <w:szCs w:val="20"/>
        </w:rPr>
      </w:pPr>
    </w:p>
    <w:p w:rsidR="009D3070" w:rsidRPr="009D3070" w:rsidRDefault="009D3070" w:rsidP="009D3070">
      <w:pPr>
        <w:pStyle w:val="Import2"/>
        <w:numPr>
          <w:ilvl w:val="0"/>
          <w:numId w:val="35"/>
        </w:numPr>
        <w:tabs>
          <w:tab w:val="clear" w:pos="720"/>
          <w:tab w:val="left" w:pos="718"/>
        </w:tabs>
        <w:spacing w:line="228" w:lineRule="auto"/>
        <w:rPr>
          <w:rFonts w:ascii="Arial" w:hAnsi="Arial" w:cs="Arial"/>
          <w:color w:val="000000"/>
          <w:sz w:val="20"/>
          <w:szCs w:val="20"/>
        </w:rPr>
      </w:pPr>
      <w:r w:rsidRPr="009D3070">
        <w:rPr>
          <w:rFonts w:ascii="Arial" w:hAnsi="Arial" w:cs="Arial"/>
          <w:color w:val="000000"/>
          <w:sz w:val="20"/>
          <w:szCs w:val="20"/>
        </w:rPr>
        <w:t>při přejímce realizovaného díla:</w:t>
      </w:r>
    </w:p>
    <w:p w:rsidR="009D3070" w:rsidRPr="009D3070" w:rsidRDefault="009D3070" w:rsidP="009D3070">
      <w:pPr>
        <w:pStyle w:val="Import2"/>
        <w:numPr>
          <w:ilvl w:val="0"/>
          <w:numId w:val="36"/>
        </w:numPr>
        <w:tabs>
          <w:tab w:val="clear" w:pos="720"/>
          <w:tab w:val="left" w:pos="718"/>
        </w:tabs>
        <w:spacing w:line="228" w:lineRule="auto"/>
        <w:rPr>
          <w:rFonts w:ascii="Arial" w:hAnsi="Arial" w:cs="Arial"/>
          <w:color w:val="000000"/>
          <w:sz w:val="20"/>
          <w:szCs w:val="20"/>
        </w:rPr>
      </w:pPr>
      <w:r w:rsidRPr="009D3070">
        <w:rPr>
          <w:rFonts w:ascii="Arial" w:hAnsi="Arial" w:cs="Arial"/>
          <w:color w:val="000000"/>
          <w:sz w:val="20"/>
          <w:szCs w:val="20"/>
        </w:rPr>
        <w:t>dokumentaci skutečného provedení díla ve dvojím vyhotovení,</w:t>
      </w:r>
    </w:p>
    <w:p w:rsidR="009D3070" w:rsidRPr="009D3070" w:rsidRDefault="009D3070" w:rsidP="009D3070">
      <w:pPr>
        <w:pStyle w:val="Import2"/>
        <w:numPr>
          <w:ilvl w:val="0"/>
          <w:numId w:val="36"/>
        </w:numPr>
        <w:tabs>
          <w:tab w:val="clear" w:pos="720"/>
          <w:tab w:val="left" w:pos="718"/>
        </w:tabs>
        <w:spacing w:line="228" w:lineRule="auto"/>
        <w:rPr>
          <w:rFonts w:ascii="Arial" w:hAnsi="Arial" w:cs="Arial"/>
          <w:color w:val="000000"/>
          <w:sz w:val="20"/>
          <w:szCs w:val="20"/>
        </w:rPr>
      </w:pPr>
      <w:r w:rsidRPr="009D3070">
        <w:rPr>
          <w:rFonts w:ascii="Arial" w:hAnsi="Arial" w:cs="Arial"/>
          <w:color w:val="000000"/>
          <w:sz w:val="20"/>
          <w:szCs w:val="20"/>
        </w:rPr>
        <w:t>atesty použitých materiálů, prohlášení o shodě atd.,</w:t>
      </w:r>
    </w:p>
    <w:p w:rsidR="009D3070" w:rsidRPr="009D3070" w:rsidRDefault="009D3070" w:rsidP="009D3070">
      <w:pPr>
        <w:pStyle w:val="Import2"/>
        <w:numPr>
          <w:ilvl w:val="0"/>
          <w:numId w:val="36"/>
        </w:numPr>
        <w:tabs>
          <w:tab w:val="clear" w:pos="720"/>
          <w:tab w:val="left" w:pos="718"/>
        </w:tabs>
        <w:spacing w:line="228" w:lineRule="auto"/>
        <w:rPr>
          <w:rFonts w:ascii="Arial" w:hAnsi="Arial" w:cs="Arial"/>
          <w:color w:val="000000"/>
          <w:sz w:val="20"/>
          <w:szCs w:val="20"/>
        </w:rPr>
      </w:pPr>
      <w:r w:rsidRPr="009D3070">
        <w:rPr>
          <w:rFonts w:ascii="Arial" w:hAnsi="Arial" w:cs="Arial"/>
          <w:color w:val="000000"/>
          <w:sz w:val="20"/>
          <w:szCs w:val="20"/>
        </w:rPr>
        <w:t>potvrzení o likvidaci odpadů včetně doložení vážních lístků,</w:t>
      </w:r>
    </w:p>
    <w:p w:rsidR="009D3070" w:rsidRPr="009D3070" w:rsidRDefault="009D3070" w:rsidP="009D3070">
      <w:pPr>
        <w:pStyle w:val="Import2"/>
        <w:numPr>
          <w:ilvl w:val="0"/>
          <w:numId w:val="36"/>
        </w:numPr>
        <w:tabs>
          <w:tab w:val="clear" w:pos="720"/>
          <w:tab w:val="left" w:pos="718"/>
        </w:tabs>
        <w:spacing w:line="228" w:lineRule="auto"/>
        <w:rPr>
          <w:rFonts w:ascii="Arial" w:hAnsi="Arial" w:cs="Arial"/>
          <w:color w:val="000000"/>
          <w:sz w:val="20"/>
          <w:szCs w:val="20"/>
        </w:rPr>
      </w:pPr>
      <w:r w:rsidRPr="009D3070">
        <w:rPr>
          <w:rFonts w:ascii="Arial" w:hAnsi="Arial" w:cs="Arial"/>
          <w:color w:val="000000"/>
          <w:sz w:val="20"/>
          <w:szCs w:val="20"/>
        </w:rPr>
        <w:t>veškeré doklady o zkouškách, revizích atd. dle platných norem a předpisů nutné k přejímce stavby,</w:t>
      </w:r>
    </w:p>
    <w:p w:rsidR="009D3070" w:rsidRDefault="009D3070" w:rsidP="009D3070">
      <w:pPr>
        <w:pStyle w:val="Import2"/>
        <w:numPr>
          <w:ilvl w:val="0"/>
          <w:numId w:val="36"/>
        </w:numPr>
        <w:tabs>
          <w:tab w:val="clear" w:pos="720"/>
          <w:tab w:val="left" w:pos="718"/>
        </w:tabs>
        <w:spacing w:line="228" w:lineRule="auto"/>
        <w:rPr>
          <w:rFonts w:ascii="Arial" w:hAnsi="Arial" w:cs="Arial"/>
          <w:color w:val="000000"/>
          <w:sz w:val="20"/>
          <w:szCs w:val="20"/>
        </w:rPr>
      </w:pPr>
      <w:r w:rsidRPr="009D3070">
        <w:rPr>
          <w:rFonts w:ascii="Arial" w:hAnsi="Arial" w:cs="Arial"/>
          <w:color w:val="000000"/>
          <w:sz w:val="20"/>
          <w:szCs w:val="20"/>
        </w:rPr>
        <w:t>souhlasy všech dotčených správců inženýrských sítí s realizovanou stavbou (zpětné předání),</w:t>
      </w:r>
    </w:p>
    <w:p w:rsidR="008A12F7" w:rsidRDefault="008A12F7" w:rsidP="008A12F7">
      <w:pPr>
        <w:pStyle w:val="Import2"/>
        <w:numPr>
          <w:ilvl w:val="0"/>
          <w:numId w:val="36"/>
        </w:numPr>
        <w:tabs>
          <w:tab w:val="clear" w:pos="720"/>
          <w:tab w:val="left" w:pos="718"/>
        </w:tabs>
        <w:spacing w:line="228" w:lineRule="auto"/>
        <w:rPr>
          <w:rFonts w:ascii="Arial" w:hAnsi="Arial" w:cs="Arial"/>
          <w:color w:val="000000"/>
          <w:sz w:val="20"/>
          <w:szCs w:val="20"/>
        </w:rPr>
      </w:pPr>
      <w:r>
        <w:rPr>
          <w:rFonts w:ascii="Arial" w:hAnsi="Arial" w:cs="Arial"/>
          <w:color w:val="000000"/>
          <w:sz w:val="20"/>
          <w:szCs w:val="20"/>
        </w:rPr>
        <w:t>pasportizace okolních staveb a pozemků po dokončení stavby,</w:t>
      </w:r>
    </w:p>
    <w:p w:rsidR="008A12F7" w:rsidRPr="008A12F7" w:rsidRDefault="008A12F7" w:rsidP="008A12F7">
      <w:pPr>
        <w:pStyle w:val="Import2"/>
        <w:numPr>
          <w:ilvl w:val="0"/>
          <w:numId w:val="36"/>
        </w:numPr>
        <w:tabs>
          <w:tab w:val="clear" w:pos="720"/>
          <w:tab w:val="left" w:pos="718"/>
        </w:tabs>
        <w:spacing w:line="228" w:lineRule="auto"/>
        <w:rPr>
          <w:rFonts w:ascii="Arial" w:hAnsi="Arial" w:cs="Arial"/>
          <w:color w:val="000000"/>
          <w:sz w:val="20"/>
          <w:szCs w:val="20"/>
        </w:rPr>
      </w:pPr>
      <w:r>
        <w:rPr>
          <w:rFonts w:ascii="Arial" w:hAnsi="Arial" w:cs="Arial"/>
          <w:color w:val="000000"/>
          <w:sz w:val="20"/>
          <w:szCs w:val="20"/>
        </w:rPr>
        <w:t>pasportizace objízdných tras po dokončení stavby,</w:t>
      </w:r>
    </w:p>
    <w:p w:rsidR="009D3070" w:rsidRPr="009D3070" w:rsidRDefault="009D3070" w:rsidP="009D3070">
      <w:pPr>
        <w:pStyle w:val="Import2"/>
        <w:numPr>
          <w:ilvl w:val="0"/>
          <w:numId w:val="36"/>
        </w:numPr>
        <w:tabs>
          <w:tab w:val="clear" w:pos="720"/>
          <w:tab w:val="left" w:pos="718"/>
        </w:tabs>
        <w:spacing w:line="228" w:lineRule="auto"/>
        <w:rPr>
          <w:rFonts w:ascii="Arial" w:hAnsi="Arial" w:cs="Arial"/>
          <w:color w:val="000000"/>
          <w:sz w:val="20"/>
          <w:szCs w:val="20"/>
        </w:rPr>
      </w:pPr>
      <w:r w:rsidRPr="009D3070">
        <w:rPr>
          <w:rFonts w:ascii="Arial" w:hAnsi="Arial" w:cs="Arial"/>
          <w:color w:val="000000"/>
          <w:sz w:val="20"/>
          <w:szCs w:val="20"/>
        </w:rPr>
        <w:t>stavební deník v originále,</w:t>
      </w:r>
    </w:p>
    <w:p w:rsidR="009D3070" w:rsidRPr="009D3070" w:rsidRDefault="009D3070" w:rsidP="009D3070">
      <w:pPr>
        <w:pStyle w:val="Import2"/>
        <w:numPr>
          <w:ilvl w:val="0"/>
          <w:numId w:val="36"/>
        </w:numPr>
        <w:tabs>
          <w:tab w:val="clear" w:pos="720"/>
          <w:tab w:val="left" w:pos="718"/>
        </w:tabs>
        <w:spacing w:line="228" w:lineRule="auto"/>
        <w:rPr>
          <w:rFonts w:ascii="Arial" w:hAnsi="Arial" w:cs="Arial"/>
          <w:color w:val="000000"/>
          <w:sz w:val="20"/>
          <w:szCs w:val="20"/>
        </w:rPr>
      </w:pPr>
      <w:r w:rsidRPr="009D3070">
        <w:rPr>
          <w:rFonts w:ascii="Arial" w:hAnsi="Arial" w:cs="Arial"/>
          <w:color w:val="000000"/>
          <w:sz w:val="20"/>
          <w:szCs w:val="20"/>
        </w:rPr>
        <w:t>celkové finanční vyúčtování stavby.</w:t>
      </w:r>
    </w:p>
    <w:p w:rsidR="009A5659" w:rsidRPr="004A1D4A" w:rsidRDefault="009A5659" w:rsidP="00F0170B">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 w:val="left" w:pos="718"/>
        </w:tabs>
        <w:spacing w:line="228" w:lineRule="auto"/>
        <w:ind w:left="1418" w:hanging="426"/>
        <w:rPr>
          <w:rFonts w:ascii="Arial" w:hAnsi="Arial" w:cs="Arial"/>
          <w:sz w:val="20"/>
          <w:szCs w:val="20"/>
        </w:rPr>
      </w:pPr>
    </w:p>
    <w:p w:rsidR="009A5659" w:rsidRPr="004A1D4A" w:rsidRDefault="009A5659" w:rsidP="004C664E">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 w:val="left" w:pos="-360"/>
        </w:tabs>
        <w:spacing w:line="228" w:lineRule="auto"/>
        <w:ind w:left="360" w:firstLine="0"/>
        <w:rPr>
          <w:rFonts w:ascii="Arial" w:hAnsi="Arial" w:cs="Arial"/>
          <w:sz w:val="20"/>
          <w:szCs w:val="20"/>
        </w:rPr>
      </w:pPr>
      <w:r w:rsidRPr="004A1D4A">
        <w:rPr>
          <w:rFonts w:ascii="Arial" w:hAnsi="Arial" w:cs="Arial"/>
          <w:sz w:val="20"/>
          <w:szCs w:val="20"/>
        </w:rPr>
        <w:t>Zhotovitel musí dodržet podmínky dotčených orgánů státní správy a podmínky správců sítí.</w:t>
      </w:r>
      <w:r w:rsidR="0001304A">
        <w:rPr>
          <w:rFonts w:ascii="Arial" w:hAnsi="Arial" w:cs="Arial"/>
          <w:sz w:val="20"/>
          <w:szCs w:val="20"/>
        </w:rPr>
        <w:t xml:space="preserve"> </w:t>
      </w:r>
      <w:r w:rsidR="0001304A">
        <w:rPr>
          <w:rFonts w:ascii="Arial" w:hAnsi="Arial" w:cs="Arial"/>
          <w:sz w:val="20"/>
          <w:szCs w:val="20"/>
        </w:rPr>
        <w:tab/>
        <w:t xml:space="preserve">Zhotovitel </w:t>
      </w:r>
      <w:r w:rsidR="0001304A" w:rsidRPr="0001304A">
        <w:rPr>
          <w:rFonts w:ascii="Arial" w:hAnsi="Arial" w:cs="Arial"/>
          <w:sz w:val="20"/>
          <w:szCs w:val="20"/>
        </w:rPr>
        <w:t>je povinen zajistit dopravní značení po dobu stavby včetn</w:t>
      </w:r>
      <w:r w:rsidR="0001304A">
        <w:rPr>
          <w:rFonts w:ascii="Arial" w:hAnsi="Arial" w:cs="Arial"/>
          <w:sz w:val="20"/>
          <w:szCs w:val="20"/>
        </w:rPr>
        <w:t xml:space="preserve">ě schválení příslušnými orgány </w:t>
      </w:r>
      <w:r w:rsidR="0001304A" w:rsidRPr="0001304A">
        <w:rPr>
          <w:rFonts w:ascii="Arial" w:hAnsi="Arial" w:cs="Arial"/>
          <w:sz w:val="20"/>
          <w:szCs w:val="20"/>
        </w:rPr>
        <w:t>státní správy.</w:t>
      </w:r>
    </w:p>
    <w:p w:rsidR="009A5659" w:rsidRPr="004A1D4A" w:rsidRDefault="009A5659" w:rsidP="00F0170B">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 w:val="left" w:pos="-360"/>
        </w:tabs>
        <w:spacing w:line="228" w:lineRule="auto"/>
        <w:ind w:left="384" w:firstLine="0"/>
        <w:rPr>
          <w:rFonts w:ascii="Arial" w:hAnsi="Arial" w:cs="Arial"/>
          <w:sz w:val="20"/>
          <w:szCs w:val="20"/>
        </w:rPr>
      </w:pPr>
    </w:p>
    <w:p w:rsidR="009A5659" w:rsidRPr="004A1D4A" w:rsidRDefault="009A5659" w:rsidP="00F0170B">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 w:val="left" w:pos="-360"/>
        </w:tabs>
        <w:spacing w:line="228" w:lineRule="auto"/>
        <w:ind w:left="0" w:firstLine="0"/>
        <w:rPr>
          <w:rFonts w:ascii="Arial" w:hAnsi="Arial" w:cs="Arial"/>
          <w:sz w:val="20"/>
          <w:szCs w:val="20"/>
        </w:rPr>
      </w:pPr>
    </w:p>
    <w:p w:rsidR="009A5659" w:rsidRPr="004A1D4A" w:rsidRDefault="009A5659" w:rsidP="00F0170B">
      <w:pPr>
        <w:pStyle w:val="Odstavecseseznamem"/>
        <w:numPr>
          <w:ilvl w:val="0"/>
          <w:numId w:val="19"/>
        </w:numPr>
        <w:jc w:val="both"/>
        <w:rPr>
          <w:rFonts w:ascii="Arial" w:hAnsi="Arial" w:cs="Arial"/>
          <w:sz w:val="20"/>
          <w:szCs w:val="20"/>
        </w:rPr>
      </w:pPr>
      <w:r w:rsidRPr="004A1D4A">
        <w:rPr>
          <w:rFonts w:ascii="Arial" w:hAnsi="Arial" w:cs="Arial"/>
          <w:sz w:val="20"/>
          <w:szCs w:val="20"/>
        </w:rPr>
        <w:lastRenderedPageBreak/>
        <w:t xml:space="preserve">Předmět díla musí být zhotovitelem dobře organizačně i technicky veden a zajištěn, zejména </w:t>
      </w:r>
      <w:r w:rsidR="0001304A">
        <w:rPr>
          <w:rFonts w:ascii="Arial" w:hAnsi="Arial" w:cs="Arial"/>
          <w:sz w:val="20"/>
          <w:szCs w:val="20"/>
        </w:rPr>
        <w:t>je povinen zajistit kvalitu</w:t>
      </w:r>
      <w:r w:rsidRPr="004A1D4A">
        <w:rPr>
          <w:rFonts w:ascii="Arial" w:hAnsi="Arial" w:cs="Arial"/>
          <w:sz w:val="20"/>
          <w:szCs w:val="20"/>
        </w:rPr>
        <w:t xml:space="preserve"> prací a časový postup včetně návazností a koordinace všech prací; zhotovitel je povinen zajistit</w:t>
      </w:r>
      <w:r w:rsidR="00F0170B">
        <w:rPr>
          <w:rFonts w:ascii="Arial" w:hAnsi="Arial" w:cs="Arial"/>
          <w:sz w:val="20"/>
          <w:szCs w:val="20"/>
        </w:rPr>
        <w:t xml:space="preserve"> </w:t>
      </w:r>
      <w:r w:rsidRPr="004A1D4A">
        <w:rPr>
          <w:rFonts w:ascii="Arial" w:hAnsi="Arial" w:cs="Arial"/>
          <w:sz w:val="20"/>
          <w:szCs w:val="20"/>
        </w:rPr>
        <w:t>na stavbě</w:t>
      </w:r>
      <w:r w:rsidR="00F0170B">
        <w:rPr>
          <w:rFonts w:ascii="Arial" w:hAnsi="Arial" w:cs="Arial"/>
          <w:sz w:val="20"/>
          <w:szCs w:val="20"/>
        </w:rPr>
        <w:t xml:space="preserve"> </w:t>
      </w:r>
      <w:r w:rsidRPr="004A1D4A">
        <w:rPr>
          <w:rFonts w:ascii="Arial" w:hAnsi="Arial" w:cs="Arial"/>
          <w:sz w:val="20"/>
          <w:szCs w:val="20"/>
        </w:rPr>
        <w:t>stálý dozor odpovědné osoby (stavbyvedoucí).</w:t>
      </w:r>
    </w:p>
    <w:p w:rsidR="009A5659" w:rsidRPr="004A1D4A" w:rsidRDefault="009A5659" w:rsidP="00F0170B">
      <w:pPr>
        <w:pStyle w:val="Import2"/>
        <w:numPr>
          <w:ilvl w:val="0"/>
          <w:numId w:val="10"/>
        </w:numPr>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 w:val="left" w:pos="-360"/>
        </w:tabs>
        <w:spacing w:line="228" w:lineRule="auto"/>
        <w:rPr>
          <w:rFonts w:ascii="Arial" w:hAnsi="Arial" w:cs="Arial"/>
          <w:sz w:val="20"/>
          <w:szCs w:val="20"/>
        </w:rPr>
      </w:pPr>
      <w:r w:rsidRPr="004A1D4A">
        <w:rPr>
          <w:rFonts w:ascii="Arial" w:hAnsi="Arial" w:cs="Arial"/>
          <w:sz w:val="20"/>
          <w:szCs w:val="20"/>
        </w:rPr>
        <w:t>Zhotovitel bude po celou dobu provádění díla udržovat pořádek na komunikačních trasách, kde bez povolení nebude skladován materiál a suť.</w:t>
      </w:r>
    </w:p>
    <w:p w:rsidR="009A5659" w:rsidRPr="004A1D4A" w:rsidRDefault="009A5659" w:rsidP="00F0170B">
      <w:pPr>
        <w:pStyle w:val="Import2"/>
        <w:numPr>
          <w:ilvl w:val="0"/>
          <w:numId w:val="10"/>
        </w:numPr>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 w:val="left" w:pos="-360"/>
        </w:tabs>
        <w:spacing w:line="228" w:lineRule="auto"/>
        <w:rPr>
          <w:rFonts w:ascii="Arial" w:hAnsi="Arial" w:cs="Arial"/>
          <w:sz w:val="20"/>
          <w:szCs w:val="20"/>
        </w:rPr>
      </w:pPr>
      <w:r w:rsidRPr="004A1D4A">
        <w:rPr>
          <w:rFonts w:ascii="Arial" w:hAnsi="Arial" w:cs="Arial"/>
          <w:sz w:val="20"/>
          <w:szCs w:val="20"/>
        </w:rPr>
        <w:t xml:space="preserve">Za bezpečnost osob a požární bezpečnost odpovídá zhotovitel. </w:t>
      </w:r>
    </w:p>
    <w:p w:rsidR="009A5659" w:rsidRDefault="009A5659" w:rsidP="00F4411E">
      <w:pPr>
        <w:pStyle w:val="Import2"/>
        <w:numPr>
          <w:ilvl w:val="0"/>
          <w:numId w:val="10"/>
        </w:numPr>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 w:val="left" w:pos="-360"/>
        </w:tabs>
        <w:spacing w:line="228" w:lineRule="auto"/>
        <w:rPr>
          <w:rFonts w:ascii="Arial" w:hAnsi="Arial" w:cs="Arial"/>
          <w:sz w:val="20"/>
          <w:szCs w:val="20"/>
        </w:rPr>
      </w:pPr>
      <w:r w:rsidRPr="004A1D4A">
        <w:rPr>
          <w:rFonts w:ascii="Arial" w:hAnsi="Arial" w:cs="Arial"/>
          <w:sz w:val="20"/>
          <w:szCs w:val="20"/>
        </w:rPr>
        <w:t>Eventu</w:t>
      </w:r>
      <w:r w:rsidR="00D06665" w:rsidRPr="004A1D4A">
        <w:rPr>
          <w:rFonts w:ascii="Arial" w:hAnsi="Arial" w:cs="Arial"/>
          <w:sz w:val="20"/>
          <w:szCs w:val="20"/>
        </w:rPr>
        <w:t>á</w:t>
      </w:r>
      <w:r w:rsidRPr="004A1D4A">
        <w:rPr>
          <w:rFonts w:ascii="Arial" w:hAnsi="Arial" w:cs="Arial"/>
          <w:sz w:val="20"/>
          <w:szCs w:val="20"/>
        </w:rPr>
        <w:t>lní upřesnění organizačních podmínek provedení díla se uskuteční při předání staveniště nebo zápisem do stavebního deníku (vyjma smluvních podmínek).</w:t>
      </w:r>
    </w:p>
    <w:p w:rsidR="00982480" w:rsidRDefault="00982480" w:rsidP="00C1342E">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40" w:lineRule="auto"/>
        <w:ind w:left="567" w:hanging="567"/>
        <w:jc w:val="center"/>
        <w:outlineLvl w:val="0"/>
        <w:rPr>
          <w:rFonts w:ascii="Arial" w:hAnsi="Arial" w:cs="Arial"/>
          <w:b/>
          <w:bCs/>
          <w:sz w:val="20"/>
          <w:szCs w:val="20"/>
        </w:rPr>
      </w:pPr>
    </w:p>
    <w:p w:rsidR="007934B5" w:rsidRDefault="007934B5" w:rsidP="00C1342E">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40" w:lineRule="auto"/>
        <w:ind w:left="567" w:hanging="567"/>
        <w:jc w:val="center"/>
        <w:outlineLvl w:val="0"/>
        <w:rPr>
          <w:rFonts w:ascii="Arial" w:hAnsi="Arial" w:cs="Arial"/>
          <w:b/>
          <w:bCs/>
          <w:sz w:val="20"/>
          <w:szCs w:val="20"/>
        </w:rPr>
      </w:pPr>
    </w:p>
    <w:p w:rsidR="009A5659" w:rsidRPr="004A1D4A" w:rsidRDefault="009A5659" w:rsidP="00C1342E">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40" w:lineRule="auto"/>
        <w:ind w:left="567" w:hanging="567"/>
        <w:jc w:val="center"/>
        <w:outlineLvl w:val="0"/>
        <w:rPr>
          <w:rFonts w:ascii="Arial" w:hAnsi="Arial" w:cs="Arial"/>
          <w:b/>
          <w:bCs/>
          <w:sz w:val="20"/>
          <w:szCs w:val="20"/>
        </w:rPr>
      </w:pPr>
      <w:r w:rsidRPr="004A1D4A">
        <w:rPr>
          <w:rFonts w:ascii="Arial" w:hAnsi="Arial" w:cs="Arial"/>
          <w:b/>
          <w:bCs/>
          <w:sz w:val="20"/>
          <w:szCs w:val="20"/>
        </w:rPr>
        <w:t>Článek III</w:t>
      </w:r>
      <w:r w:rsidR="00452A2A">
        <w:rPr>
          <w:rFonts w:ascii="Arial" w:hAnsi="Arial" w:cs="Arial"/>
          <w:b/>
          <w:bCs/>
          <w:sz w:val="20"/>
          <w:szCs w:val="20"/>
        </w:rPr>
        <w:t>.</w:t>
      </w:r>
    </w:p>
    <w:p w:rsidR="009A5659" w:rsidRPr="004A1D4A" w:rsidRDefault="009A5659" w:rsidP="00C1342E">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40" w:lineRule="auto"/>
        <w:ind w:left="567" w:hanging="567"/>
        <w:jc w:val="center"/>
        <w:outlineLvl w:val="0"/>
        <w:rPr>
          <w:rFonts w:ascii="Arial" w:hAnsi="Arial" w:cs="Arial"/>
          <w:b/>
          <w:bCs/>
          <w:sz w:val="20"/>
          <w:szCs w:val="20"/>
        </w:rPr>
      </w:pPr>
      <w:r w:rsidRPr="004A1D4A">
        <w:rPr>
          <w:rFonts w:ascii="Arial" w:hAnsi="Arial" w:cs="Arial"/>
          <w:b/>
          <w:bCs/>
          <w:sz w:val="20"/>
          <w:szCs w:val="20"/>
        </w:rPr>
        <w:t>Cena za dílo</w:t>
      </w:r>
    </w:p>
    <w:p w:rsidR="00F0170B" w:rsidRPr="00F0170B" w:rsidRDefault="00F0170B" w:rsidP="00F0170B">
      <w:pPr>
        <w:ind w:left="0" w:firstLine="0"/>
        <w:rPr>
          <w:rFonts w:ascii="Arial" w:hAnsi="Arial" w:cs="Arial"/>
          <w:sz w:val="20"/>
          <w:szCs w:val="20"/>
        </w:rPr>
      </w:pPr>
    </w:p>
    <w:p w:rsidR="009A5659" w:rsidRPr="004A1D4A" w:rsidRDefault="009A5659" w:rsidP="00F0170B">
      <w:pPr>
        <w:pStyle w:val="Odstavecseseznamem"/>
        <w:numPr>
          <w:ilvl w:val="0"/>
          <w:numId w:val="20"/>
        </w:numPr>
        <w:jc w:val="both"/>
        <w:rPr>
          <w:rFonts w:ascii="Arial" w:hAnsi="Arial" w:cs="Arial"/>
          <w:sz w:val="20"/>
          <w:szCs w:val="20"/>
        </w:rPr>
      </w:pPr>
      <w:r w:rsidRPr="004A1D4A">
        <w:rPr>
          <w:rFonts w:ascii="Arial" w:hAnsi="Arial" w:cs="Arial"/>
          <w:sz w:val="20"/>
          <w:szCs w:val="20"/>
        </w:rPr>
        <w:t>Smluvní strany se dohodly na ceně za dílo specifikované v </w:t>
      </w:r>
      <w:r w:rsidR="00452A2A">
        <w:rPr>
          <w:rFonts w:ascii="Arial" w:hAnsi="Arial" w:cs="Arial"/>
          <w:sz w:val="20"/>
          <w:szCs w:val="20"/>
        </w:rPr>
        <w:t>čl.</w:t>
      </w:r>
      <w:r w:rsidR="00452A2A" w:rsidRPr="004A1D4A">
        <w:rPr>
          <w:rFonts w:ascii="Arial" w:hAnsi="Arial" w:cs="Arial"/>
          <w:sz w:val="20"/>
          <w:szCs w:val="20"/>
        </w:rPr>
        <w:t xml:space="preserve"> </w:t>
      </w:r>
      <w:r w:rsidRPr="004A1D4A">
        <w:rPr>
          <w:rFonts w:ascii="Arial" w:hAnsi="Arial" w:cs="Arial"/>
          <w:sz w:val="20"/>
          <w:szCs w:val="20"/>
        </w:rPr>
        <w:t>II</w:t>
      </w:r>
      <w:r w:rsidR="00452A2A">
        <w:rPr>
          <w:rFonts w:ascii="Arial" w:hAnsi="Arial" w:cs="Arial"/>
          <w:sz w:val="20"/>
          <w:szCs w:val="20"/>
        </w:rPr>
        <w:t>.</w:t>
      </w:r>
      <w:r w:rsidRPr="004A1D4A">
        <w:rPr>
          <w:rFonts w:ascii="Arial" w:hAnsi="Arial" w:cs="Arial"/>
          <w:sz w:val="20"/>
          <w:szCs w:val="20"/>
        </w:rPr>
        <w:t xml:space="preserve"> této smlouvy v souladu se zákonem č.</w:t>
      </w:r>
      <w:r w:rsidR="00452A2A">
        <w:rPr>
          <w:rFonts w:ascii="Arial" w:hAnsi="Arial" w:cs="Arial"/>
          <w:sz w:val="20"/>
          <w:szCs w:val="20"/>
        </w:rPr>
        <w:t> </w:t>
      </w:r>
      <w:r w:rsidRPr="004A1D4A">
        <w:rPr>
          <w:rFonts w:ascii="Arial" w:hAnsi="Arial" w:cs="Arial"/>
          <w:sz w:val="20"/>
          <w:szCs w:val="20"/>
        </w:rPr>
        <w:t>526/1990 Sb., o cenách, ve znění pozdějších předpisů, takto:</w:t>
      </w:r>
    </w:p>
    <w:p w:rsidR="009A5659" w:rsidRPr="004A1D4A" w:rsidRDefault="009A5659" w:rsidP="00F0170B">
      <w:pPr>
        <w:pStyle w:val="Odstavecseseznamem"/>
        <w:ind w:left="360"/>
        <w:jc w:val="both"/>
        <w:rPr>
          <w:rFonts w:ascii="Arial" w:hAnsi="Arial" w:cs="Arial"/>
          <w:sz w:val="20"/>
          <w:szCs w:val="20"/>
        </w:rPr>
      </w:pPr>
      <w:r w:rsidRPr="004A1D4A">
        <w:rPr>
          <w:rFonts w:ascii="Arial" w:hAnsi="Arial" w:cs="Arial"/>
          <w:sz w:val="20"/>
          <w:szCs w:val="20"/>
        </w:rPr>
        <w:t xml:space="preserve">Cena za provedené dílo je stanovena dohodou smluvních stran a činí: </w:t>
      </w:r>
    </w:p>
    <w:p w:rsidR="007E657E" w:rsidRDefault="007E657E" w:rsidP="00F0170B">
      <w:pPr>
        <w:pStyle w:val="Odstavecseseznamem"/>
        <w:ind w:left="360"/>
        <w:jc w:val="both"/>
        <w:rPr>
          <w:rFonts w:ascii="Arial" w:hAnsi="Arial" w:cs="Arial"/>
          <w:b/>
          <w:bCs/>
          <w:sz w:val="20"/>
          <w:szCs w:val="20"/>
        </w:rPr>
      </w:pPr>
    </w:p>
    <w:p w:rsidR="009D3070" w:rsidRPr="0087629E" w:rsidRDefault="009A5659" w:rsidP="009D3070">
      <w:pPr>
        <w:keepNext/>
        <w:keepLines/>
        <w:tabs>
          <w:tab w:val="left" w:pos="4536"/>
          <w:tab w:val="right" w:leader="dot" w:pos="6521"/>
        </w:tabs>
        <w:ind w:left="1134" w:hanging="567"/>
        <w:rPr>
          <w:rFonts w:ascii="Calibri" w:hAnsi="Calibri" w:cs="Calibri"/>
        </w:rPr>
      </w:pPr>
      <w:r w:rsidRPr="004A1D4A">
        <w:rPr>
          <w:rFonts w:ascii="Arial" w:hAnsi="Arial" w:cs="Arial"/>
          <w:b/>
          <w:bCs/>
          <w:sz w:val="20"/>
          <w:szCs w:val="20"/>
        </w:rPr>
        <w:t xml:space="preserve">Cena celkem </w:t>
      </w:r>
      <w:r w:rsidR="00D14FF1" w:rsidRPr="004A1D4A">
        <w:rPr>
          <w:rFonts w:ascii="Arial" w:hAnsi="Arial" w:cs="Arial"/>
          <w:b/>
          <w:bCs/>
          <w:sz w:val="20"/>
          <w:szCs w:val="20"/>
        </w:rPr>
        <w:t xml:space="preserve">bez </w:t>
      </w:r>
      <w:proofErr w:type="gramStart"/>
      <w:r w:rsidR="00F0170B">
        <w:rPr>
          <w:rFonts w:ascii="Arial" w:hAnsi="Arial" w:cs="Arial"/>
          <w:b/>
          <w:bCs/>
          <w:sz w:val="20"/>
          <w:szCs w:val="20"/>
        </w:rPr>
        <w:t>DPH:</w:t>
      </w:r>
      <w:r w:rsidR="009D3070" w:rsidRPr="009D3070">
        <w:rPr>
          <w:rFonts w:ascii="Calibri" w:hAnsi="Calibri" w:cs="Calibri"/>
          <w:b/>
        </w:rPr>
        <w:t xml:space="preserve"> </w:t>
      </w:r>
      <w:r w:rsidR="009D3070" w:rsidRPr="009D3070">
        <w:rPr>
          <w:rFonts w:ascii="Calibri" w:hAnsi="Calibri" w:cs="Calibri"/>
          <w:b/>
          <w:shd w:val="clear" w:color="auto" w:fill="FFFF00"/>
        </w:rPr>
        <w:t xml:space="preserve">  </w:t>
      </w:r>
      <w:proofErr w:type="gramEnd"/>
      <w:r w:rsidR="009D3070" w:rsidRPr="009D3070">
        <w:rPr>
          <w:rFonts w:ascii="Calibri" w:hAnsi="Calibri" w:cs="Calibri"/>
          <w:b/>
          <w:shd w:val="clear" w:color="auto" w:fill="FFFF00"/>
        </w:rPr>
        <w:t xml:space="preserve">                  </w:t>
      </w:r>
      <w:r w:rsidR="009D3070" w:rsidRPr="009D3070">
        <w:rPr>
          <w:rFonts w:ascii="Calibri" w:hAnsi="Calibri" w:cs="Calibri"/>
          <w:b/>
        </w:rPr>
        <w:t xml:space="preserve"> Kč</w:t>
      </w:r>
    </w:p>
    <w:p w:rsidR="009D3070" w:rsidRPr="0087629E" w:rsidRDefault="009D3070" w:rsidP="009D3070">
      <w:pPr>
        <w:keepNext/>
        <w:keepLines/>
        <w:tabs>
          <w:tab w:val="left" w:pos="4536"/>
          <w:tab w:val="right" w:leader="dot" w:pos="6521"/>
        </w:tabs>
        <w:ind w:left="1134" w:hanging="567"/>
        <w:rPr>
          <w:rFonts w:ascii="Calibri" w:hAnsi="Calibri" w:cs="Calibri"/>
        </w:rPr>
      </w:pPr>
      <w:r w:rsidRPr="0087629E">
        <w:rPr>
          <w:rFonts w:ascii="Calibri" w:hAnsi="Calibri" w:cs="Calibri"/>
        </w:rPr>
        <w:t xml:space="preserve">DPH </w:t>
      </w:r>
      <w:r w:rsidRPr="00EE797E">
        <w:rPr>
          <w:rFonts w:ascii="Calibri" w:hAnsi="Calibri" w:cs="Calibri"/>
          <w:shd w:val="clear" w:color="auto" w:fill="FFFF00"/>
        </w:rPr>
        <w:t>21</w:t>
      </w:r>
      <w:proofErr w:type="gramStart"/>
      <w:r w:rsidRPr="00EE797E">
        <w:rPr>
          <w:rFonts w:ascii="Calibri" w:hAnsi="Calibri" w:cs="Calibri"/>
          <w:shd w:val="clear" w:color="auto" w:fill="FFFF00"/>
        </w:rPr>
        <w:t>%</w:t>
      </w:r>
      <w:r>
        <w:rPr>
          <w:rFonts w:ascii="Calibri" w:hAnsi="Calibri" w:cs="Calibri"/>
          <w:shd w:val="clear" w:color="auto" w:fill="FFFF00"/>
        </w:rPr>
        <w:t>:</w:t>
      </w:r>
      <w:r>
        <w:rPr>
          <w:rFonts w:ascii="Calibri" w:hAnsi="Calibri" w:cs="Calibri"/>
        </w:rPr>
        <w:t xml:space="preserve"> </w:t>
      </w:r>
      <w:r w:rsidRPr="00EE797E">
        <w:rPr>
          <w:rFonts w:ascii="Calibri" w:hAnsi="Calibri" w:cs="Calibri"/>
          <w:shd w:val="clear" w:color="auto" w:fill="FFFF00"/>
        </w:rPr>
        <w:t xml:space="preserve">  </w:t>
      </w:r>
      <w:proofErr w:type="gramEnd"/>
      <w:r w:rsidRPr="00EE797E">
        <w:rPr>
          <w:rFonts w:ascii="Calibri" w:hAnsi="Calibri" w:cs="Calibri"/>
          <w:shd w:val="clear" w:color="auto" w:fill="FFFF00"/>
        </w:rPr>
        <w:t xml:space="preserve">                   </w:t>
      </w:r>
      <w:r>
        <w:rPr>
          <w:rFonts w:ascii="Calibri" w:hAnsi="Calibri" w:cs="Calibri"/>
        </w:rPr>
        <w:t xml:space="preserve"> </w:t>
      </w:r>
      <w:r w:rsidRPr="0087629E">
        <w:rPr>
          <w:rFonts w:ascii="Calibri" w:hAnsi="Calibri" w:cs="Calibri"/>
        </w:rPr>
        <w:t>Kč</w:t>
      </w:r>
    </w:p>
    <w:p w:rsidR="009D3070" w:rsidRDefault="009D3070" w:rsidP="009D3070">
      <w:pPr>
        <w:keepNext/>
        <w:keepLines/>
        <w:tabs>
          <w:tab w:val="left" w:pos="4536"/>
          <w:tab w:val="right" w:leader="dot" w:pos="6521"/>
        </w:tabs>
        <w:spacing w:after="120"/>
        <w:ind w:left="1134" w:hanging="567"/>
        <w:rPr>
          <w:rFonts w:ascii="Calibri" w:hAnsi="Calibri" w:cs="Calibri"/>
          <w:b/>
          <w:bCs/>
        </w:rPr>
      </w:pPr>
      <w:r w:rsidRPr="0087629E">
        <w:rPr>
          <w:rFonts w:ascii="Calibri" w:hAnsi="Calibri" w:cs="Calibri"/>
          <w:b/>
          <w:bCs/>
        </w:rPr>
        <w:t xml:space="preserve">Cena celkem včetně </w:t>
      </w:r>
      <w:proofErr w:type="gramStart"/>
      <w:r w:rsidRPr="0087629E">
        <w:rPr>
          <w:rFonts w:ascii="Calibri" w:hAnsi="Calibri" w:cs="Calibri"/>
          <w:b/>
          <w:bCs/>
        </w:rPr>
        <w:t>DPH</w:t>
      </w:r>
      <w:r>
        <w:rPr>
          <w:rFonts w:ascii="Calibri" w:hAnsi="Calibri" w:cs="Calibri"/>
          <w:b/>
          <w:bCs/>
        </w:rPr>
        <w:t xml:space="preserve">:  </w:t>
      </w:r>
      <w:r w:rsidRPr="00EE797E">
        <w:rPr>
          <w:rFonts w:ascii="Calibri" w:hAnsi="Calibri" w:cs="Calibri"/>
          <w:b/>
          <w:bCs/>
          <w:shd w:val="clear" w:color="auto" w:fill="FFFF00"/>
        </w:rPr>
        <w:t xml:space="preserve"> </w:t>
      </w:r>
      <w:proofErr w:type="gramEnd"/>
      <w:r w:rsidRPr="00EE797E">
        <w:rPr>
          <w:rFonts w:ascii="Calibri" w:hAnsi="Calibri" w:cs="Calibri"/>
          <w:b/>
          <w:bCs/>
          <w:shd w:val="clear" w:color="auto" w:fill="FFFF00"/>
        </w:rPr>
        <w:t xml:space="preserve">                     </w:t>
      </w:r>
      <w:r>
        <w:rPr>
          <w:rFonts w:ascii="Calibri" w:hAnsi="Calibri" w:cs="Calibri"/>
          <w:b/>
          <w:bCs/>
        </w:rPr>
        <w:t xml:space="preserve"> </w:t>
      </w:r>
      <w:r w:rsidRPr="0087629E">
        <w:rPr>
          <w:rFonts w:ascii="Calibri" w:hAnsi="Calibri" w:cs="Calibri"/>
          <w:b/>
          <w:bCs/>
        </w:rPr>
        <w:t>Kč</w:t>
      </w:r>
    </w:p>
    <w:p w:rsidR="009A5659" w:rsidRDefault="009A5659" w:rsidP="00F0170B">
      <w:pPr>
        <w:keepNext/>
        <w:keepLines/>
        <w:tabs>
          <w:tab w:val="left" w:pos="4536"/>
          <w:tab w:val="right" w:leader="dot" w:pos="6521"/>
        </w:tabs>
        <w:rPr>
          <w:rFonts w:ascii="Arial" w:hAnsi="Arial" w:cs="Arial"/>
          <w:sz w:val="20"/>
          <w:szCs w:val="20"/>
        </w:rPr>
      </w:pPr>
    </w:p>
    <w:p w:rsidR="00F0170B" w:rsidRPr="004A1D4A" w:rsidRDefault="00F0170B" w:rsidP="00F0170B">
      <w:pPr>
        <w:pStyle w:val="Odstavecseseznamem"/>
        <w:ind w:left="360"/>
        <w:jc w:val="both"/>
        <w:rPr>
          <w:rFonts w:ascii="Arial" w:hAnsi="Arial" w:cs="Arial"/>
          <w:sz w:val="20"/>
          <w:szCs w:val="20"/>
        </w:rPr>
      </w:pPr>
      <w:r w:rsidRPr="004A1D4A">
        <w:rPr>
          <w:rFonts w:ascii="Arial" w:hAnsi="Arial" w:cs="Arial"/>
          <w:sz w:val="20"/>
          <w:szCs w:val="20"/>
        </w:rPr>
        <w:t>Cena za dílo byla dohodnuta na základě zadávací dokumentace</w:t>
      </w:r>
      <w:r w:rsidR="009D3070">
        <w:rPr>
          <w:rFonts w:ascii="Arial" w:hAnsi="Arial" w:cs="Arial"/>
          <w:sz w:val="20"/>
          <w:szCs w:val="20"/>
        </w:rPr>
        <w:t xml:space="preserve"> z</w:t>
      </w:r>
      <w:r w:rsidR="00DD0778">
        <w:rPr>
          <w:rFonts w:ascii="Arial" w:hAnsi="Arial" w:cs="Arial"/>
          <w:sz w:val="20"/>
          <w:szCs w:val="20"/>
        </w:rPr>
        <w:t> </w:t>
      </w:r>
      <w:r w:rsidR="00B8204A">
        <w:rPr>
          <w:rFonts w:ascii="Arial" w:hAnsi="Arial" w:cs="Arial"/>
          <w:sz w:val="20"/>
          <w:szCs w:val="20"/>
        </w:rPr>
        <w:t>10</w:t>
      </w:r>
      <w:r w:rsidR="00DD0778">
        <w:rPr>
          <w:rFonts w:ascii="Arial" w:hAnsi="Arial" w:cs="Arial"/>
          <w:sz w:val="20"/>
          <w:szCs w:val="20"/>
        </w:rPr>
        <w:t>.</w:t>
      </w:r>
      <w:r w:rsidR="00B8204A">
        <w:rPr>
          <w:rFonts w:ascii="Arial" w:hAnsi="Arial" w:cs="Arial"/>
          <w:sz w:val="20"/>
          <w:szCs w:val="20"/>
        </w:rPr>
        <w:t>2</w:t>
      </w:r>
      <w:r w:rsidR="00DD0778">
        <w:rPr>
          <w:rFonts w:ascii="Arial" w:hAnsi="Arial" w:cs="Arial"/>
          <w:sz w:val="20"/>
          <w:szCs w:val="20"/>
        </w:rPr>
        <w:t>.20</w:t>
      </w:r>
      <w:r w:rsidR="00B8204A">
        <w:rPr>
          <w:rFonts w:ascii="Arial" w:hAnsi="Arial" w:cs="Arial"/>
          <w:sz w:val="20"/>
          <w:szCs w:val="20"/>
        </w:rPr>
        <w:t>20</w:t>
      </w:r>
      <w:r w:rsidR="004352A8">
        <w:rPr>
          <w:rFonts w:ascii="Arial" w:hAnsi="Arial" w:cs="Arial"/>
          <w:sz w:val="20"/>
          <w:szCs w:val="20"/>
        </w:rPr>
        <w:t xml:space="preserve"> </w:t>
      </w:r>
      <w:r w:rsidR="0004436B">
        <w:rPr>
          <w:rFonts w:ascii="Arial" w:hAnsi="Arial" w:cs="Arial"/>
          <w:sz w:val="20"/>
          <w:szCs w:val="20"/>
        </w:rPr>
        <w:t>a </w:t>
      </w:r>
      <w:r w:rsidRPr="004A1D4A">
        <w:rPr>
          <w:rFonts w:ascii="Arial" w:hAnsi="Arial" w:cs="Arial"/>
          <w:sz w:val="20"/>
          <w:szCs w:val="20"/>
        </w:rPr>
        <w:t>nabídky zhotovitele.</w:t>
      </w:r>
    </w:p>
    <w:p w:rsidR="00F0170B" w:rsidRPr="004A1D4A" w:rsidRDefault="00F0170B" w:rsidP="00F0170B">
      <w:pPr>
        <w:keepNext/>
        <w:keepLines/>
        <w:tabs>
          <w:tab w:val="left" w:pos="4536"/>
          <w:tab w:val="right" w:leader="dot" w:pos="6521"/>
        </w:tabs>
        <w:rPr>
          <w:rFonts w:ascii="Arial" w:hAnsi="Arial" w:cs="Arial"/>
          <w:sz w:val="20"/>
          <w:szCs w:val="20"/>
        </w:rPr>
      </w:pPr>
    </w:p>
    <w:p w:rsidR="009A5659" w:rsidRDefault="009A5659" w:rsidP="00F0170B">
      <w:pPr>
        <w:pStyle w:val="Odstavecseseznamem"/>
        <w:numPr>
          <w:ilvl w:val="0"/>
          <w:numId w:val="20"/>
        </w:numPr>
        <w:jc w:val="both"/>
        <w:rPr>
          <w:rFonts w:ascii="Arial" w:hAnsi="Arial" w:cs="Arial"/>
          <w:sz w:val="20"/>
          <w:szCs w:val="20"/>
        </w:rPr>
      </w:pPr>
      <w:r w:rsidRPr="004A1D4A">
        <w:rPr>
          <w:rFonts w:ascii="Arial" w:hAnsi="Arial" w:cs="Arial"/>
          <w:sz w:val="20"/>
          <w:szCs w:val="20"/>
        </w:rPr>
        <w:t xml:space="preserve">Cena </w:t>
      </w:r>
      <w:r w:rsidR="00D14FF1" w:rsidRPr="004A1D4A">
        <w:rPr>
          <w:rFonts w:ascii="Arial" w:hAnsi="Arial" w:cs="Arial"/>
          <w:sz w:val="20"/>
          <w:szCs w:val="20"/>
        </w:rPr>
        <w:t>bez</w:t>
      </w:r>
      <w:r w:rsidRPr="004A1D4A">
        <w:rPr>
          <w:rFonts w:ascii="Arial" w:hAnsi="Arial" w:cs="Arial"/>
          <w:sz w:val="20"/>
          <w:szCs w:val="20"/>
        </w:rPr>
        <w:t xml:space="preserve"> DPH je dohodnuta jako cena nejvýše přípustná </w:t>
      </w:r>
      <w:r w:rsidR="009D3070">
        <w:rPr>
          <w:rFonts w:ascii="Arial" w:hAnsi="Arial" w:cs="Arial"/>
          <w:sz w:val="20"/>
          <w:szCs w:val="20"/>
        </w:rPr>
        <w:t xml:space="preserve">a konečná </w:t>
      </w:r>
      <w:r w:rsidRPr="004A1D4A">
        <w:rPr>
          <w:rFonts w:ascii="Arial" w:hAnsi="Arial" w:cs="Arial"/>
          <w:sz w:val="20"/>
          <w:szCs w:val="20"/>
        </w:rPr>
        <w:t>a platí po celou dobu účinnosti smlouvy.</w:t>
      </w:r>
      <w:r w:rsidR="00997C9E">
        <w:rPr>
          <w:rFonts w:ascii="Arial" w:hAnsi="Arial" w:cs="Arial"/>
          <w:sz w:val="20"/>
          <w:szCs w:val="20"/>
        </w:rPr>
        <w:t xml:space="preserve"> Tato cena obsahuje veškeré náklady zhotovitele potřebné k dokončení díla a splnění veřejné zakázky.</w:t>
      </w:r>
    </w:p>
    <w:p w:rsidR="009D3070" w:rsidRDefault="009D3070" w:rsidP="009D3070">
      <w:pPr>
        <w:pStyle w:val="Odstavecseseznamem"/>
        <w:ind w:left="360"/>
        <w:jc w:val="both"/>
        <w:rPr>
          <w:rFonts w:ascii="Arial" w:hAnsi="Arial" w:cs="Arial"/>
          <w:sz w:val="20"/>
          <w:szCs w:val="20"/>
        </w:rPr>
      </w:pPr>
    </w:p>
    <w:p w:rsidR="009D3070" w:rsidRPr="004A1D4A" w:rsidRDefault="009D3070" w:rsidP="009D3070">
      <w:pPr>
        <w:pStyle w:val="Odstavecseseznamem"/>
        <w:numPr>
          <w:ilvl w:val="0"/>
          <w:numId w:val="20"/>
        </w:numPr>
        <w:jc w:val="both"/>
        <w:rPr>
          <w:rFonts w:ascii="Arial" w:hAnsi="Arial" w:cs="Arial"/>
          <w:sz w:val="20"/>
          <w:szCs w:val="20"/>
        </w:rPr>
      </w:pPr>
      <w:r w:rsidRPr="009D3070">
        <w:rPr>
          <w:rFonts w:ascii="Arial" w:hAnsi="Arial" w:cs="Arial"/>
          <w:sz w:val="20"/>
          <w:szCs w:val="20"/>
        </w:rPr>
        <w:t xml:space="preserve">Daň z přidané hodnoty bude účtována ve výši dle předpisů platných ke dni zdanitelného plnění, a bude-li vyplývat z platné legislativy. Zhotovitel odpovídá za to, že sazba daně z přidané hodnoty bude stanovena v souladu s platnými </w:t>
      </w:r>
      <w:r w:rsidR="00B74590">
        <w:rPr>
          <w:rFonts w:ascii="Arial" w:hAnsi="Arial" w:cs="Arial"/>
          <w:sz w:val="20"/>
          <w:szCs w:val="20"/>
        </w:rPr>
        <w:t>právními předpisy. Daň z přidané hodnoty je povinen přiznat a zaplatit správci daně zhotovitel jako plátce, který uskutečňuje zdanitelné plnění poskytnutí služby s místem plnění v tuzemsku.</w:t>
      </w:r>
    </w:p>
    <w:p w:rsidR="009A5659" w:rsidRPr="004A1D4A" w:rsidRDefault="009A5659" w:rsidP="00C1342E">
      <w:pPr>
        <w:pStyle w:val="Zkladntextodsazen"/>
        <w:suppressAutoHyphens/>
        <w:spacing w:after="0"/>
        <w:ind w:left="567" w:hanging="567"/>
        <w:jc w:val="both"/>
      </w:pPr>
    </w:p>
    <w:p w:rsidR="009A5659" w:rsidRDefault="00F62E51" w:rsidP="00F62E51">
      <w:pPr>
        <w:pStyle w:val="Odstavecseseznamem"/>
        <w:numPr>
          <w:ilvl w:val="0"/>
          <w:numId w:val="20"/>
        </w:numPr>
        <w:jc w:val="both"/>
        <w:rPr>
          <w:rFonts w:ascii="Arial" w:hAnsi="Arial" w:cs="Arial"/>
          <w:sz w:val="20"/>
          <w:szCs w:val="20"/>
        </w:rPr>
      </w:pPr>
      <w:r w:rsidRPr="00F62E51">
        <w:rPr>
          <w:rFonts w:ascii="Arial" w:hAnsi="Arial" w:cs="Arial"/>
          <w:sz w:val="20"/>
          <w:szCs w:val="20"/>
        </w:rPr>
        <w:t>Objednatel prohlašuje, že uvedené plnění nebude používáno k ekonomické činnosti a ve smyslu informace Generálního finančního ředitelství a Ministerstva financí České republiky ze dne 9. 11. 2011 nebude pro výše uvedenou dodávku aplikován režim přenesení daňové</w:t>
      </w:r>
      <w:r w:rsidR="00407F0A">
        <w:rPr>
          <w:rFonts w:ascii="Arial" w:hAnsi="Arial" w:cs="Arial"/>
          <w:sz w:val="20"/>
          <w:szCs w:val="20"/>
        </w:rPr>
        <w:t xml:space="preserve"> povinnosti dle § 92a zákona č. </w:t>
      </w:r>
      <w:r w:rsidRPr="00F62E51">
        <w:rPr>
          <w:rFonts w:ascii="Arial" w:hAnsi="Arial" w:cs="Arial"/>
          <w:sz w:val="20"/>
          <w:szCs w:val="20"/>
        </w:rPr>
        <w:t>235/2004 Sb., o DPH, ve znění pozdějších předpisů. Zhotovitel je povinen vystavit za podmínek uvedených v zákoně doklad s náležitostmi dle § 29 zákona č. 235/2004 Sb., o DPH, ve znění pozdějších předpisů.</w:t>
      </w:r>
    </w:p>
    <w:p w:rsidR="00E063F0" w:rsidRPr="00E063F0" w:rsidRDefault="00E063F0" w:rsidP="00E063F0">
      <w:pPr>
        <w:ind w:left="0" w:firstLine="0"/>
        <w:rPr>
          <w:rFonts w:ascii="Arial" w:hAnsi="Arial" w:cs="Arial"/>
          <w:sz w:val="20"/>
          <w:szCs w:val="20"/>
        </w:rPr>
      </w:pPr>
    </w:p>
    <w:p w:rsidR="009A5659" w:rsidRPr="004A1D4A" w:rsidRDefault="009A5659" w:rsidP="00F0170B">
      <w:pPr>
        <w:pStyle w:val="Odstavecseseznamem"/>
        <w:numPr>
          <w:ilvl w:val="0"/>
          <w:numId w:val="20"/>
        </w:numPr>
        <w:jc w:val="both"/>
        <w:rPr>
          <w:rFonts w:ascii="Arial" w:hAnsi="Arial" w:cs="Arial"/>
          <w:sz w:val="20"/>
          <w:szCs w:val="20"/>
        </w:rPr>
      </w:pPr>
      <w:r w:rsidRPr="004A1D4A">
        <w:rPr>
          <w:rFonts w:ascii="Arial" w:hAnsi="Arial" w:cs="Arial"/>
          <w:sz w:val="20"/>
          <w:szCs w:val="20"/>
        </w:rPr>
        <w:t xml:space="preserve">Sjednanou cenou za dílo je cena pevná a jsou jí kryty veškeré náklady na práce i materiál nutné k řádnému provedení díla dle </w:t>
      </w:r>
      <w:r w:rsidR="00452A2A">
        <w:rPr>
          <w:rFonts w:ascii="Arial" w:hAnsi="Arial" w:cs="Arial"/>
          <w:sz w:val="20"/>
          <w:szCs w:val="20"/>
        </w:rPr>
        <w:t>čl.</w:t>
      </w:r>
      <w:r w:rsidR="00452A2A" w:rsidRPr="004A1D4A">
        <w:rPr>
          <w:rFonts w:ascii="Arial" w:hAnsi="Arial" w:cs="Arial"/>
          <w:sz w:val="20"/>
          <w:szCs w:val="20"/>
        </w:rPr>
        <w:t xml:space="preserve"> </w:t>
      </w:r>
      <w:r w:rsidRPr="004A1D4A">
        <w:rPr>
          <w:rFonts w:ascii="Arial" w:hAnsi="Arial" w:cs="Arial"/>
          <w:sz w:val="20"/>
          <w:szCs w:val="20"/>
        </w:rPr>
        <w:t>II</w:t>
      </w:r>
      <w:r w:rsidR="00452A2A">
        <w:rPr>
          <w:rFonts w:ascii="Arial" w:hAnsi="Arial" w:cs="Arial"/>
          <w:sz w:val="20"/>
          <w:szCs w:val="20"/>
        </w:rPr>
        <w:t>.</w:t>
      </w:r>
      <w:r w:rsidRPr="004A1D4A">
        <w:rPr>
          <w:rFonts w:ascii="Arial" w:hAnsi="Arial" w:cs="Arial"/>
          <w:sz w:val="20"/>
          <w:szCs w:val="20"/>
        </w:rPr>
        <w:t xml:space="preserve"> této smlouvy v parametrech předepsaných zadávací dokumentací a</w:t>
      </w:r>
      <w:r w:rsidR="007934B5">
        <w:rPr>
          <w:rFonts w:ascii="Arial" w:hAnsi="Arial" w:cs="Arial"/>
          <w:sz w:val="20"/>
          <w:szCs w:val="20"/>
        </w:rPr>
        <w:t> </w:t>
      </w:r>
      <w:r w:rsidRPr="004A1D4A">
        <w:rPr>
          <w:rFonts w:ascii="Arial" w:hAnsi="Arial" w:cs="Arial"/>
          <w:sz w:val="20"/>
          <w:szCs w:val="20"/>
        </w:rPr>
        <w:t>touto smlouvou.</w:t>
      </w:r>
    </w:p>
    <w:p w:rsidR="009A5659" w:rsidRPr="004A1D4A" w:rsidRDefault="009A5659" w:rsidP="00C1342E">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 w:val="left" w:pos="704"/>
        </w:tabs>
        <w:spacing w:line="228" w:lineRule="auto"/>
        <w:ind w:left="567" w:hanging="567"/>
        <w:rPr>
          <w:rFonts w:ascii="Arial" w:hAnsi="Arial" w:cs="Arial"/>
          <w:sz w:val="20"/>
          <w:szCs w:val="20"/>
        </w:rPr>
      </w:pPr>
    </w:p>
    <w:p w:rsidR="009A5659" w:rsidRPr="004A1D4A" w:rsidRDefault="009A5659" w:rsidP="00F0170B">
      <w:pPr>
        <w:pStyle w:val="Odstavecseseznamem"/>
        <w:numPr>
          <w:ilvl w:val="0"/>
          <w:numId w:val="20"/>
        </w:numPr>
        <w:jc w:val="both"/>
        <w:rPr>
          <w:rFonts w:ascii="Arial" w:hAnsi="Arial" w:cs="Arial"/>
          <w:sz w:val="20"/>
          <w:szCs w:val="20"/>
        </w:rPr>
      </w:pPr>
      <w:r w:rsidRPr="004A1D4A">
        <w:rPr>
          <w:rFonts w:ascii="Arial" w:hAnsi="Arial" w:cs="Arial"/>
          <w:sz w:val="20"/>
          <w:szCs w:val="20"/>
        </w:rPr>
        <w:t xml:space="preserve">Zhotovitel nemůže požadovat zvýšení ceny díla ani </w:t>
      </w:r>
      <w:r w:rsidR="00AD71C2">
        <w:rPr>
          <w:rFonts w:ascii="Arial" w:hAnsi="Arial" w:cs="Arial"/>
          <w:sz w:val="20"/>
          <w:szCs w:val="20"/>
        </w:rPr>
        <w:t xml:space="preserve">tehdy, </w:t>
      </w:r>
      <w:r w:rsidRPr="004A1D4A">
        <w:rPr>
          <w:rFonts w:ascii="Arial" w:hAnsi="Arial" w:cs="Arial"/>
          <w:sz w:val="20"/>
          <w:szCs w:val="20"/>
        </w:rPr>
        <w:t>mají-li rozsah nebo nákladnost práce za následek překročení rozpočtu. Nastane-li však zcela mimořádná nepředvídatelná okolnost, která dokončení díla podstatně ztěžuje, může se zhotovitel s objednatelem dohodnout o spravedlivém zvýšení ceny za dílo (vícepráce). V takovém případě</w:t>
      </w:r>
      <w:r w:rsidRPr="004A1D4A">
        <w:rPr>
          <w:rFonts w:ascii="Arial" w:hAnsi="Arial" w:cs="Arial"/>
          <w:color w:val="FF0000"/>
          <w:sz w:val="20"/>
          <w:szCs w:val="20"/>
        </w:rPr>
        <w:t xml:space="preserve"> </w:t>
      </w:r>
      <w:r w:rsidRPr="004A1D4A">
        <w:rPr>
          <w:rFonts w:ascii="Arial" w:hAnsi="Arial" w:cs="Arial"/>
          <w:sz w:val="20"/>
          <w:szCs w:val="20"/>
        </w:rPr>
        <w:t>(vícepráce) bude v ocenění těchto prací použito položkových cen položkového rozpočtu zhotovitele. Nebudou-li práce a výrobky použité k provedení víceprací ohodnoceny (oceněny) v rozpočtu zhotovitele (výkazu výměr), bude zhotovitel oceňovat maximálně ve výši ceníku ÚRS Praha, a.s. se sídlem Pražská 18, 120 00 Praha 10, platného k datu příslušného plnění.</w:t>
      </w:r>
    </w:p>
    <w:p w:rsidR="00F0170B" w:rsidRDefault="00F0170B" w:rsidP="00F0170B">
      <w:pPr>
        <w:pStyle w:val="Odstavecseseznamem"/>
        <w:ind w:left="360"/>
        <w:jc w:val="both"/>
        <w:rPr>
          <w:rFonts w:ascii="Arial" w:hAnsi="Arial" w:cs="Arial"/>
          <w:sz w:val="20"/>
          <w:szCs w:val="20"/>
        </w:rPr>
      </w:pPr>
    </w:p>
    <w:p w:rsidR="009A5659" w:rsidRPr="004A1D4A" w:rsidRDefault="009A5659" w:rsidP="00F0170B">
      <w:pPr>
        <w:pStyle w:val="Odstavecseseznamem"/>
        <w:ind w:left="360"/>
        <w:jc w:val="both"/>
        <w:rPr>
          <w:rFonts w:ascii="Arial" w:hAnsi="Arial" w:cs="Arial"/>
          <w:sz w:val="20"/>
          <w:szCs w:val="20"/>
        </w:rPr>
      </w:pPr>
      <w:r w:rsidRPr="004A1D4A">
        <w:rPr>
          <w:rFonts w:ascii="Arial" w:hAnsi="Arial" w:cs="Arial"/>
          <w:sz w:val="20"/>
          <w:szCs w:val="20"/>
        </w:rPr>
        <w:t>Veškeré takto oceněné práce nesmí být provedeny před uzavřením písemného dodatku k této smlouvě, jinak nemá zhotovitel nárok na zaplacení těchto prací.</w:t>
      </w:r>
    </w:p>
    <w:p w:rsidR="00F0170B" w:rsidRPr="00F0170B" w:rsidRDefault="00F0170B" w:rsidP="00F0170B">
      <w:pPr>
        <w:ind w:left="0"/>
        <w:rPr>
          <w:rFonts w:ascii="Arial" w:hAnsi="Arial" w:cs="Arial"/>
          <w:sz w:val="20"/>
          <w:szCs w:val="20"/>
        </w:rPr>
      </w:pPr>
    </w:p>
    <w:p w:rsidR="00B74590" w:rsidRPr="00B74590" w:rsidRDefault="009A5659" w:rsidP="00B74590">
      <w:pPr>
        <w:pStyle w:val="Odstavecseseznamem"/>
        <w:ind w:left="360"/>
        <w:jc w:val="both"/>
        <w:rPr>
          <w:rFonts w:ascii="Arial" w:hAnsi="Arial" w:cs="Arial"/>
          <w:sz w:val="20"/>
          <w:szCs w:val="20"/>
        </w:rPr>
      </w:pPr>
      <w:r w:rsidRPr="004A1D4A">
        <w:rPr>
          <w:rFonts w:ascii="Arial" w:hAnsi="Arial" w:cs="Arial"/>
          <w:sz w:val="20"/>
          <w:szCs w:val="20"/>
        </w:rPr>
        <w:t xml:space="preserve">Smluvní strany se výslovně dohodly, že objednatel je oprávněn zmenšit rozsah předmětu díla. V tomto případě bude smluvní cena poměrně snížena s použitím cen z nabídkových rozpočtů (výkazu výměr). </w:t>
      </w:r>
      <w:r w:rsidRPr="004A1D4A">
        <w:rPr>
          <w:rFonts w:ascii="Arial" w:hAnsi="Arial" w:cs="Arial"/>
          <w:sz w:val="20"/>
          <w:szCs w:val="20"/>
        </w:rPr>
        <w:lastRenderedPageBreak/>
        <w:t>Nedojde-li mezi oběma stranami k </w:t>
      </w:r>
      <w:r w:rsidRPr="00D83679">
        <w:rPr>
          <w:rFonts w:ascii="Arial" w:hAnsi="Arial" w:cs="Arial"/>
          <w:sz w:val="20"/>
          <w:szCs w:val="20"/>
        </w:rPr>
        <w:t>dohodě při odsouhlasení množství</w:t>
      </w:r>
      <w:r w:rsidR="0004436B" w:rsidRPr="00D83679">
        <w:rPr>
          <w:rFonts w:ascii="Arial" w:hAnsi="Arial" w:cs="Arial"/>
          <w:sz w:val="20"/>
          <w:szCs w:val="20"/>
        </w:rPr>
        <w:t xml:space="preserve"> nebo druhu provedených prací a </w:t>
      </w:r>
      <w:r w:rsidRPr="00D83679">
        <w:rPr>
          <w:rFonts w:ascii="Arial" w:hAnsi="Arial" w:cs="Arial"/>
          <w:sz w:val="20"/>
          <w:szCs w:val="20"/>
        </w:rPr>
        <w:t>dodávek, je zhotovitel oprávněn fakturovat pouze práce, u kterých nedošlo k rozporu.</w:t>
      </w:r>
    </w:p>
    <w:p w:rsidR="009A5659" w:rsidRPr="00D83679" w:rsidRDefault="009A5659" w:rsidP="00DF71D1">
      <w:pPr>
        <w:pStyle w:val="Zkladntextodsazen"/>
        <w:spacing w:after="0" w:line="228" w:lineRule="auto"/>
        <w:ind w:left="567" w:hanging="567"/>
        <w:jc w:val="both"/>
      </w:pPr>
    </w:p>
    <w:p w:rsidR="009A5659" w:rsidRPr="00D83679" w:rsidRDefault="009A5659" w:rsidP="00F0170B">
      <w:pPr>
        <w:pStyle w:val="Odstavecseseznamem"/>
        <w:numPr>
          <w:ilvl w:val="0"/>
          <w:numId w:val="20"/>
        </w:numPr>
        <w:jc w:val="both"/>
        <w:rPr>
          <w:rFonts w:ascii="Arial" w:hAnsi="Arial" w:cs="Arial"/>
          <w:sz w:val="20"/>
          <w:szCs w:val="20"/>
        </w:rPr>
      </w:pPr>
      <w:r w:rsidRPr="00D83679">
        <w:rPr>
          <w:rFonts w:ascii="Arial" w:hAnsi="Arial" w:cs="Arial"/>
          <w:sz w:val="20"/>
          <w:szCs w:val="20"/>
        </w:rPr>
        <w:t>Cena za dílo bude zhotoviteli zaplacena v souladu s </w:t>
      </w:r>
      <w:r w:rsidR="00452A2A" w:rsidRPr="00D83679">
        <w:rPr>
          <w:rFonts w:ascii="Arial" w:hAnsi="Arial" w:cs="Arial"/>
          <w:sz w:val="20"/>
          <w:szCs w:val="20"/>
        </w:rPr>
        <w:t>čl</w:t>
      </w:r>
      <w:r w:rsidR="00452A2A">
        <w:rPr>
          <w:rFonts w:ascii="Arial" w:hAnsi="Arial" w:cs="Arial"/>
          <w:sz w:val="20"/>
          <w:szCs w:val="20"/>
        </w:rPr>
        <w:t xml:space="preserve">. </w:t>
      </w:r>
      <w:r w:rsidRPr="00D83679">
        <w:rPr>
          <w:rFonts w:ascii="Arial" w:hAnsi="Arial" w:cs="Arial"/>
          <w:sz w:val="20"/>
          <w:szCs w:val="20"/>
        </w:rPr>
        <w:t>VIII</w:t>
      </w:r>
      <w:r w:rsidR="00452A2A">
        <w:rPr>
          <w:rFonts w:ascii="Arial" w:hAnsi="Arial" w:cs="Arial"/>
          <w:sz w:val="20"/>
          <w:szCs w:val="20"/>
        </w:rPr>
        <w:t>.</w:t>
      </w:r>
      <w:r w:rsidRPr="00D83679">
        <w:rPr>
          <w:rFonts w:ascii="Arial" w:hAnsi="Arial" w:cs="Arial"/>
          <w:sz w:val="20"/>
          <w:szCs w:val="20"/>
        </w:rPr>
        <w:t xml:space="preserve"> této smlouvy.</w:t>
      </w:r>
    </w:p>
    <w:p w:rsidR="009A5659" w:rsidRPr="00D83679" w:rsidRDefault="009A5659" w:rsidP="00C1342E">
      <w:pPr>
        <w:pStyle w:val="Import6"/>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rPr>
          <w:rFonts w:ascii="Arial" w:hAnsi="Arial" w:cs="Arial"/>
          <w:sz w:val="20"/>
          <w:szCs w:val="20"/>
        </w:rPr>
      </w:pPr>
    </w:p>
    <w:p w:rsidR="009A5659" w:rsidRPr="00D83679" w:rsidRDefault="009A5659" w:rsidP="00F0170B">
      <w:pPr>
        <w:pStyle w:val="Odstavecseseznamem"/>
        <w:numPr>
          <w:ilvl w:val="0"/>
          <w:numId w:val="20"/>
        </w:numPr>
        <w:jc w:val="both"/>
        <w:rPr>
          <w:rFonts w:ascii="Arial" w:hAnsi="Arial" w:cs="Arial"/>
          <w:sz w:val="20"/>
          <w:szCs w:val="20"/>
        </w:rPr>
      </w:pPr>
      <w:r w:rsidRPr="00D83679">
        <w:rPr>
          <w:rFonts w:ascii="Arial" w:hAnsi="Arial" w:cs="Arial"/>
          <w:sz w:val="20"/>
          <w:szCs w:val="20"/>
        </w:rPr>
        <w:t xml:space="preserve">V zápise o předání a převzetí díla bude konečná cena za dílo </w:t>
      </w:r>
      <w:r w:rsidR="00FD09EA" w:rsidRPr="00D83679">
        <w:rPr>
          <w:rFonts w:ascii="Arial" w:hAnsi="Arial" w:cs="Arial"/>
          <w:sz w:val="20"/>
          <w:szCs w:val="20"/>
        </w:rPr>
        <w:t>uvedena.</w:t>
      </w:r>
    </w:p>
    <w:p w:rsidR="004352A8" w:rsidRDefault="004352A8" w:rsidP="00D14FF1">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40" w:lineRule="auto"/>
        <w:ind w:left="0" w:firstLine="0"/>
        <w:jc w:val="center"/>
        <w:outlineLvl w:val="0"/>
        <w:rPr>
          <w:rFonts w:ascii="Arial" w:hAnsi="Arial" w:cs="Arial"/>
          <w:b/>
          <w:bCs/>
          <w:sz w:val="20"/>
          <w:szCs w:val="20"/>
        </w:rPr>
      </w:pPr>
    </w:p>
    <w:p w:rsidR="004352A8" w:rsidRDefault="004352A8" w:rsidP="00D14FF1">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40" w:lineRule="auto"/>
        <w:ind w:left="0" w:firstLine="0"/>
        <w:jc w:val="center"/>
        <w:outlineLvl w:val="0"/>
        <w:rPr>
          <w:rFonts w:ascii="Arial" w:hAnsi="Arial" w:cs="Arial"/>
          <w:b/>
          <w:bCs/>
          <w:sz w:val="20"/>
          <w:szCs w:val="20"/>
        </w:rPr>
      </w:pPr>
    </w:p>
    <w:p w:rsidR="00D14FF1" w:rsidRPr="004A1D4A" w:rsidRDefault="009A5659" w:rsidP="00D14FF1">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40" w:lineRule="auto"/>
        <w:ind w:left="0" w:firstLine="0"/>
        <w:jc w:val="center"/>
        <w:outlineLvl w:val="0"/>
        <w:rPr>
          <w:rFonts w:ascii="Arial" w:hAnsi="Arial" w:cs="Arial"/>
          <w:b/>
          <w:bCs/>
          <w:sz w:val="20"/>
          <w:szCs w:val="20"/>
        </w:rPr>
      </w:pPr>
      <w:r w:rsidRPr="004A1D4A">
        <w:rPr>
          <w:rFonts w:ascii="Arial" w:hAnsi="Arial" w:cs="Arial"/>
          <w:b/>
          <w:bCs/>
          <w:sz w:val="20"/>
          <w:szCs w:val="20"/>
        </w:rPr>
        <w:t>Článek IV</w:t>
      </w:r>
      <w:r w:rsidR="00452A2A">
        <w:rPr>
          <w:rFonts w:ascii="Arial" w:hAnsi="Arial" w:cs="Arial"/>
          <w:b/>
          <w:bCs/>
          <w:sz w:val="20"/>
          <w:szCs w:val="20"/>
        </w:rPr>
        <w:t>.</w:t>
      </w:r>
    </w:p>
    <w:p w:rsidR="009A5659" w:rsidRPr="004A1D4A" w:rsidRDefault="009A5659" w:rsidP="00D14FF1">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40" w:lineRule="auto"/>
        <w:ind w:left="0" w:firstLine="0"/>
        <w:jc w:val="center"/>
        <w:outlineLvl w:val="0"/>
        <w:rPr>
          <w:rFonts w:ascii="Arial" w:hAnsi="Arial" w:cs="Arial"/>
          <w:b/>
          <w:bCs/>
          <w:sz w:val="20"/>
          <w:szCs w:val="20"/>
        </w:rPr>
      </w:pPr>
      <w:r w:rsidRPr="004A1D4A">
        <w:rPr>
          <w:rFonts w:ascii="Arial" w:hAnsi="Arial" w:cs="Arial"/>
          <w:b/>
          <w:bCs/>
          <w:sz w:val="20"/>
          <w:szCs w:val="20"/>
        </w:rPr>
        <w:t>Termíny plnění</w:t>
      </w:r>
    </w:p>
    <w:p w:rsidR="009A5659" w:rsidRPr="004A1D4A" w:rsidRDefault="009A5659" w:rsidP="008364F5">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before="60" w:after="60" w:line="240" w:lineRule="auto"/>
        <w:ind w:left="0" w:firstLine="0"/>
        <w:jc w:val="center"/>
        <w:outlineLvl w:val="0"/>
        <w:rPr>
          <w:rFonts w:ascii="Arial" w:hAnsi="Arial" w:cs="Arial"/>
          <w:b/>
          <w:bCs/>
          <w:sz w:val="20"/>
          <w:szCs w:val="20"/>
        </w:rPr>
      </w:pPr>
    </w:p>
    <w:p w:rsidR="009A5659" w:rsidRPr="004A1D4A" w:rsidRDefault="009A5659" w:rsidP="00001654">
      <w:pPr>
        <w:pStyle w:val="Odstavecseseznamem"/>
        <w:numPr>
          <w:ilvl w:val="0"/>
          <w:numId w:val="21"/>
        </w:numPr>
        <w:jc w:val="both"/>
        <w:rPr>
          <w:rFonts w:ascii="Arial" w:hAnsi="Arial" w:cs="Arial"/>
          <w:sz w:val="20"/>
          <w:szCs w:val="20"/>
        </w:rPr>
      </w:pPr>
      <w:r w:rsidRPr="004A1D4A">
        <w:rPr>
          <w:rFonts w:ascii="Arial" w:hAnsi="Arial" w:cs="Arial"/>
          <w:sz w:val="20"/>
          <w:szCs w:val="20"/>
        </w:rPr>
        <w:t>Smluvní strany se dohodly, že dílo dle čl</w:t>
      </w:r>
      <w:r w:rsidR="00452A2A">
        <w:rPr>
          <w:rFonts w:ascii="Arial" w:hAnsi="Arial" w:cs="Arial"/>
          <w:sz w:val="20"/>
          <w:szCs w:val="20"/>
        </w:rPr>
        <w:t>.</w:t>
      </w:r>
      <w:r w:rsidRPr="004A1D4A">
        <w:rPr>
          <w:rFonts w:ascii="Arial" w:hAnsi="Arial" w:cs="Arial"/>
          <w:sz w:val="20"/>
          <w:szCs w:val="20"/>
        </w:rPr>
        <w:t xml:space="preserve"> II</w:t>
      </w:r>
      <w:r w:rsidR="00452A2A">
        <w:rPr>
          <w:rFonts w:ascii="Arial" w:hAnsi="Arial" w:cs="Arial"/>
          <w:sz w:val="20"/>
          <w:szCs w:val="20"/>
        </w:rPr>
        <w:t>.</w:t>
      </w:r>
      <w:r w:rsidRPr="004A1D4A">
        <w:rPr>
          <w:rFonts w:ascii="Arial" w:hAnsi="Arial" w:cs="Arial"/>
          <w:sz w:val="20"/>
          <w:szCs w:val="20"/>
        </w:rPr>
        <w:t xml:space="preserve"> této smlouvy bude zhoto</w:t>
      </w:r>
      <w:r w:rsidR="00407F0A">
        <w:rPr>
          <w:rFonts w:ascii="Arial" w:hAnsi="Arial" w:cs="Arial"/>
          <w:sz w:val="20"/>
          <w:szCs w:val="20"/>
        </w:rPr>
        <w:t>vitelem provedeno v následujících termínech</w:t>
      </w:r>
      <w:r w:rsidRPr="004A1D4A">
        <w:rPr>
          <w:rFonts w:ascii="Arial" w:hAnsi="Arial" w:cs="Arial"/>
          <w:sz w:val="20"/>
          <w:szCs w:val="20"/>
        </w:rPr>
        <w:t>:</w:t>
      </w:r>
    </w:p>
    <w:p w:rsidR="00001654" w:rsidRPr="004A1D4A" w:rsidRDefault="00001654" w:rsidP="008364F5">
      <w:pPr>
        <w:pStyle w:val="Import6"/>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rPr>
          <w:rFonts w:ascii="Arial" w:hAnsi="Arial" w:cs="Arial"/>
          <w:sz w:val="20"/>
          <w:szCs w:val="20"/>
        </w:rPr>
      </w:pPr>
    </w:p>
    <w:p w:rsidR="00D22D18" w:rsidRPr="00DA4CE8" w:rsidRDefault="00D22D18" w:rsidP="00D22D18">
      <w:pPr>
        <w:pStyle w:val="Odstavecseseznamem"/>
        <w:ind w:left="360"/>
        <w:rPr>
          <w:rFonts w:ascii="Arial" w:hAnsi="Arial" w:cs="Arial"/>
          <w:sz w:val="20"/>
          <w:szCs w:val="20"/>
        </w:rPr>
      </w:pPr>
      <w:r w:rsidRPr="00DA4CE8">
        <w:rPr>
          <w:rFonts w:ascii="Arial" w:hAnsi="Arial" w:cs="Arial"/>
          <w:b/>
          <w:sz w:val="20"/>
          <w:szCs w:val="20"/>
        </w:rPr>
        <w:t xml:space="preserve">Převzetí staveniště: předpoklad </w:t>
      </w:r>
      <w:r w:rsidR="004352A8" w:rsidRPr="00DA4CE8">
        <w:rPr>
          <w:rFonts w:ascii="Arial" w:hAnsi="Arial" w:cs="Arial"/>
          <w:b/>
          <w:sz w:val="20"/>
          <w:szCs w:val="20"/>
        </w:rPr>
        <w:t>1</w:t>
      </w:r>
      <w:r w:rsidR="00DA4CE8" w:rsidRPr="00DA4CE8">
        <w:rPr>
          <w:rFonts w:ascii="Arial" w:hAnsi="Arial" w:cs="Arial"/>
          <w:b/>
          <w:sz w:val="20"/>
          <w:szCs w:val="20"/>
        </w:rPr>
        <w:t>3</w:t>
      </w:r>
      <w:r w:rsidR="004352A8" w:rsidRPr="00DA4CE8">
        <w:rPr>
          <w:rFonts w:ascii="Arial" w:hAnsi="Arial" w:cs="Arial"/>
          <w:b/>
          <w:sz w:val="20"/>
          <w:szCs w:val="20"/>
        </w:rPr>
        <w:t>.</w:t>
      </w:r>
      <w:r w:rsidR="00887508" w:rsidRPr="00DA4CE8">
        <w:rPr>
          <w:rFonts w:ascii="Arial" w:hAnsi="Arial" w:cs="Arial"/>
          <w:b/>
          <w:sz w:val="20"/>
          <w:szCs w:val="20"/>
        </w:rPr>
        <w:t>7</w:t>
      </w:r>
      <w:r w:rsidR="004352A8" w:rsidRPr="00DA4CE8">
        <w:rPr>
          <w:rFonts w:ascii="Arial" w:hAnsi="Arial" w:cs="Arial"/>
          <w:b/>
          <w:sz w:val="20"/>
          <w:szCs w:val="20"/>
        </w:rPr>
        <w:t>.</w:t>
      </w:r>
      <w:r w:rsidRPr="00DA4CE8">
        <w:rPr>
          <w:rFonts w:ascii="Arial" w:hAnsi="Arial" w:cs="Arial"/>
          <w:b/>
          <w:sz w:val="20"/>
          <w:szCs w:val="20"/>
        </w:rPr>
        <w:t>20</w:t>
      </w:r>
      <w:r w:rsidR="00B8204A" w:rsidRPr="00DA4CE8">
        <w:rPr>
          <w:rFonts w:ascii="Arial" w:hAnsi="Arial" w:cs="Arial"/>
          <w:b/>
          <w:sz w:val="20"/>
          <w:szCs w:val="20"/>
        </w:rPr>
        <w:t>20</w:t>
      </w:r>
    </w:p>
    <w:p w:rsidR="00D22D18" w:rsidRPr="00DA4CE8" w:rsidRDefault="00D22D18" w:rsidP="00D22D18">
      <w:pPr>
        <w:pStyle w:val="Odstavecseseznamem"/>
        <w:ind w:left="360"/>
        <w:rPr>
          <w:rFonts w:ascii="Arial" w:hAnsi="Arial" w:cs="Arial"/>
          <w:b/>
          <w:sz w:val="20"/>
          <w:szCs w:val="20"/>
        </w:rPr>
      </w:pPr>
      <w:r w:rsidRPr="00DA4CE8">
        <w:rPr>
          <w:rFonts w:ascii="Arial" w:hAnsi="Arial" w:cs="Arial"/>
          <w:b/>
          <w:sz w:val="20"/>
          <w:szCs w:val="20"/>
        </w:rPr>
        <w:t xml:space="preserve">Termín zahájení provádění díla: předpoklad </w:t>
      </w:r>
      <w:r w:rsidR="004352A8" w:rsidRPr="00DA4CE8">
        <w:rPr>
          <w:rFonts w:ascii="Arial" w:hAnsi="Arial" w:cs="Arial"/>
          <w:b/>
          <w:sz w:val="20"/>
          <w:szCs w:val="20"/>
        </w:rPr>
        <w:t>1</w:t>
      </w:r>
      <w:r w:rsidR="00DA4CE8" w:rsidRPr="00DA4CE8">
        <w:rPr>
          <w:rFonts w:ascii="Arial" w:hAnsi="Arial" w:cs="Arial"/>
          <w:b/>
          <w:sz w:val="20"/>
          <w:szCs w:val="20"/>
        </w:rPr>
        <w:t>3</w:t>
      </w:r>
      <w:r w:rsidR="004352A8" w:rsidRPr="00DA4CE8">
        <w:rPr>
          <w:rFonts w:ascii="Arial" w:hAnsi="Arial" w:cs="Arial"/>
          <w:b/>
          <w:sz w:val="20"/>
          <w:szCs w:val="20"/>
        </w:rPr>
        <w:t>.</w:t>
      </w:r>
      <w:r w:rsidR="00887508" w:rsidRPr="00DA4CE8">
        <w:rPr>
          <w:rFonts w:ascii="Arial" w:hAnsi="Arial" w:cs="Arial"/>
          <w:b/>
          <w:sz w:val="20"/>
          <w:szCs w:val="20"/>
        </w:rPr>
        <w:t>7</w:t>
      </w:r>
      <w:r w:rsidR="004352A8" w:rsidRPr="00DA4CE8">
        <w:rPr>
          <w:rFonts w:ascii="Arial" w:hAnsi="Arial" w:cs="Arial"/>
          <w:b/>
          <w:sz w:val="20"/>
          <w:szCs w:val="20"/>
        </w:rPr>
        <w:t>.</w:t>
      </w:r>
      <w:r w:rsidRPr="00DA4CE8">
        <w:rPr>
          <w:rFonts w:ascii="Arial" w:hAnsi="Arial" w:cs="Arial"/>
          <w:b/>
          <w:sz w:val="20"/>
          <w:szCs w:val="20"/>
        </w:rPr>
        <w:t>20</w:t>
      </w:r>
      <w:r w:rsidR="00B8204A" w:rsidRPr="00DA4CE8">
        <w:rPr>
          <w:rFonts w:ascii="Arial" w:hAnsi="Arial" w:cs="Arial"/>
          <w:b/>
          <w:sz w:val="20"/>
          <w:szCs w:val="20"/>
        </w:rPr>
        <w:t>20</w:t>
      </w:r>
    </w:p>
    <w:p w:rsidR="00001654" w:rsidRPr="00DA4CE8" w:rsidRDefault="00001654" w:rsidP="00001654">
      <w:pPr>
        <w:pStyle w:val="Odstavecseseznamem"/>
        <w:ind w:left="360"/>
        <w:jc w:val="both"/>
        <w:rPr>
          <w:rFonts w:ascii="Arial" w:hAnsi="Arial" w:cs="Arial"/>
          <w:sz w:val="20"/>
          <w:szCs w:val="20"/>
        </w:rPr>
      </w:pPr>
    </w:p>
    <w:p w:rsidR="003C2743" w:rsidRPr="00DA4CE8" w:rsidRDefault="003C2743" w:rsidP="00001654">
      <w:pPr>
        <w:pStyle w:val="Odstavecseseznamem"/>
        <w:ind w:left="360"/>
        <w:jc w:val="both"/>
        <w:rPr>
          <w:rFonts w:ascii="Arial" w:hAnsi="Arial" w:cs="Arial"/>
          <w:sz w:val="20"/>
          <w:szCs w:val="20"/>
        </w:rPr>
      </w:pPr>
      <w:r w:rsidRPr="00DA4CE8">
        <w:rPr>
          <w:rFonts w:ascii="Arial" w:hAnsi="Arial" w:cs="Arial"/>
          <w:sz w:val="20"/>
          <w:szCs w:val="20"/>
        </w:rPr>
        <w:t>Převzetí staveniště bude protokolárně provedeno do 5 (pěti) pracovních dnů od písemné výzvy objednatele.</w:t>
      </w:r>
    </w:p>
    <w:p w:rsidR="003C2743" w:rsidRPr="00DA4CE8" w:rsidRDefault="003C2743" w:rsidP="00001654">
      <w:pPr>
        <w:pStyle w:val="Odstavecseseznamem"/>
        <w:ind w:left="360"/>
        <w:jc w:val="both"/>
        <w:rPr>
          <w:rFonts w:ascii="Arial" w:hAnsi="Arial" w:cs="Arial"/>
          <w:sz w:val="20"/>
          <w:szCs w:val="20"/>
        </w:rPr>
      </w:pPr>
      <w:r w:rsidRPr="00DA4CE8">
        <w:rPr>
          <w:rFonts w:ascii="Arial" w:hAnsi="Arial" w:cs="Arial"/>
          <w:sz w:val="20"/>
          <w:szCs w:val="20"/>
        </w:rPr>
        <w:t>Zahájení provádění díla bude do 10 (deseti) pracovních dnů od protokolárního převzetí staveniště.</w:t>
      </w:r>
    </w:p>
    <w:p w:rsidR="003C2743" w:rsidRPr="00DA4CE8" w:rsidRDefault="003C2743" w:rsidP="00001654">
      <w:pPr>
        <w:pStyle w:val="Odstavecseseznamem"/>
        <w:ind w:left="360"/>
        <w:jc w:val="both"/>
        <w:rPr>
          <w:rFonts w:ascii="Arial" w:hAnsi="Arial" w:cs="Arial"/>
          <w:sz w:val="20"/>
          <w:szCs w:val="20"/>
        </w:rPr>
      </w:pPr>
    </w:p>
    <w:p w:rsidR="00001654" w:rsidRPr="00DA4CE8" w:rsidRDefault="00001654" w:rsidP="00001654">
      <w:pPr>
        <w:pStyle w:val="Odstavecseseznamem"/>
        <w:ind w:left="360"/>
        <w:jc w:val="both"/>
        <w:rPr>
          <w:rFonts w:ascii="Arial" w:hAnsi="Arial" w:cs="Arial"/>
          <w:sz w:val="20"/>
          <w:szCs w:val="20"/>
        </w:rPr>
      </w:pPr>
      <w:r w:rsidRPr="00DA4CE8">
        <w:rPr>
          <w:rFonts w:ascii="Arial" w:hAnsi="Arial" w:cs="Arial"/>
          <w:sz w:val="20"/>
          <w:szCs w:val="20"/>
        </w:rPr>
        <w:t>V případě, že ke dni termínu zahájení provádění díla nenabude ještě tato smlouva účinnosti v souladu s ujednáním dle čl. XI</w:t>
      </w:r>
      <w:r w:rsidR="00452A2A" w:rsidRPr="00DA4CE8">
        <w:rPr>
          <w:rFonts w:ascii="Arial" w:hAnsi="Arial" w:cs="Arial"/>
          <w:sz w:val="20"/>
          <w:szCs w:val="20"/>
        </w:rPr>
        <w:t>.</w:t>
      </w:r>
      <w:r w:rsidRPr="00DA4CE8">
        <w:rPr>
          <w:rFonts w:ascii="Arial" w:hAnsi="Arial" w:cs="Arial"/>
          <w:sz w:val="20"/>
          <w:szCs w:val="20"/>
        </w:rPr>
        <w:t xml:space="preserve"> </w:t>
      </w:r>
      <w:r w:rsidR="00452A2A" w:rsidRPr="00DA4CE8">
        <w:rPr>
          <w:rFonts w:ascii="Arial" w:hAnsi="Arial" w:cs="Arial"/>
          <w:sz w:val="20"/>
          <w:szCs w:val="20"/>
        </w:rPr>
        <w:t xml:space="preserve">bodu </w:t>
      </w:r>
      <w:r w:rsidRPr="00DA4CE8">
        <w:rPr>
          <w:rFonts w:ascii="Arial" w:hAnsi="Arial" w:cs="Arial"/>
          <w:sz w:val="20"/>
          <w:szCs w:val="20"/>
        </w:rPr>
        <w:t>11.10 této smlouvy, je zhotovitel povinen staveniště převzít a zahájit práce dnem následujícím po dni, kdy tato smlouva nabude účinnosti.</w:t>
      </w:r>
    </w:p>
    <w:p w:rsidR="00001654" w:rsidRPr="00DA4CE8" w:rsidRDefault="00001654" w:rsidP="00001654">
      <w:pPr>
        <w:pStyle w:val="Odstavecseseznamem"/>
        <w:ind w:left="360"/>
        <w:jc w:val="both"/>
        <w:rPr>
          <w:rFonts w:ascii="Arial" w:hAnsi="Arial" w:cs="Arial"/>
          <w:sz w:val="20"/>
          <w:szCs w:val="20"/>
        </w:rPr>
      </w:pPr>
    </w:p>
    <w:p w:rsidR="009A5659" w:rsidRPr="00DA4CE8" w:rsidRDefault="009A5659" w:rsidP="00001654">
      <w:pPr>
        <w:pStyle w:val="Odstavecseseznamem"/>
        <w:ind w:left="360"/>
        <w:jc w:val="both"/>
        <w:rPr>
          <w:rFonts w:ascii="Arial" w:hAnsi="Arial" w:cs="Arial"/>
          <w:b/>
          <w:sz w:val="20"/>
          <w:szCs w:val="20"/>
        </w:rPr>
      </w:pPr>
      <w:r w:rsidRPr="00DA4CE8">
        <w:rPr>
          <w:rFonts w:ascii="Arial" w:hAnsi="Arial" w:cs="Arial"/>
          <w:b/>
          <w:sz w:val="20"/>
          <w:szCs w:val="20"/>
        </w:rPr>
        <w:t xml:space="preserve">Termín provedení díla: </w:t>
      </w:r>
      <w:r w:rsidR="004352A8" w:rsidRPr="00DA4CE8">
        <w:rPr>
          <w:rFonts w:ascii="Arial" w:hAnsi="Arial" w:cs="Arial"/>
          <w:b/>
          <w:sz w:val="20"/>
          <w:szCs w:val="20"/>
        </w:rPr>
        <w:t xml:space="preserve">max do </w:t>
      </w:r>
      <w:r w:rsidR="009D3070" w:rsidRPr="00DA4CE8">
        <w:rPr>
          <w:rFonts w:ascii="Arial" w:hAnsi="Arial" w:cs="Arial"/>
          <w:b/>
          <w:sz w:val="20"/>
          <w:szCs w:val="20"/>
        </w:rPr>
        <w:t>3</w:t>
      </w:r>
      <w:r w:rsidR="00887508" w:rsidRPr="00DA4CE8">
        <w:rPr>
          <w:rFonts w:ascii="Arial" w:hAnsi="Arial" w:cs="Arial"/>
          <w:b/>
          <w:sz w:val="20"/>
          <w:szCs w:val="20"/>
        </w:rPr>
        <w:t>1.10</w:t>
      </w:r>
      <w:r w:rsidR="009D3070" w:rsidRPr="00DA4CE8">
        <w:rPr>
          <w:rFonts w:ascii="Arial" w:hAnsi="Arial" w:cs="Arial"/>
          <w:b/>
          <w:sz w:val="20"/>
          <w:szCs w:val="20"/>
        </w:rPr>
        <w:t>.20</w:t>
      </w:r>
      <w:r w:rsidR="00B8204A" w:rsidRPr="00DA4CE8">
        <w:rPr>
          <w:rFonts w:ascii="Arial" w:hAnsi="Arial" w:cs="Arial"/>
          <w:b/>
          <w:sz w:val="20"/>
          <w:szCs w:val="20"/>
        </w:rPr>
        <w:t>20</w:t>
      </w:r>
    </w:p>
    <w:p w:rsidR="009A5659" w:rsidRPr="00DA4CE8" w:rsidRDefault="009A5659" w:rsidP="008364F5">
      <w:pPr>
        <w:pStyle w:val="Import6"/>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rPr>
          <w:rFonts w:ascii="Arial" w:hAnsi="Arial" w:cs="Arial"/>
          <w:sz w:val="20"/>
          <w:szCs w:val="20"/>
        </w:rPr>
      </w:pPr>
    </w:p>
    <w:p w:rsidR="009A5659" w:rsidRPr="004A1D4A" w:rsidRDefault="009A5659" w:rsidP="00001654">
      <w:pPr>
        <w:pStyle w:val="Odstavecseseznamem"/>
        <w:ind w:left="360"/>
        <w:jc w:val="both"/>
        <w:rPr>
          <w:rFonts w:ascii="Arial" w:hAnsi="Arial" w:cs="Arial"/>
          <w:sz w:val="20"/>
          <w:szCs w:val="20"/>
        </w:rPr>
      </w:pPr>
      <w:r w:rsidRPr="004A1D4A">
        <w:rPr>
          <w:rFonts w:ascii="Arial" w:hAnsi="Arial" w:cs="Arial"/>
          <w:sz w:val="20"/>
          <w:szCs w:val="20"/>
        </w:rPr>
        <w:t xml:space="preserve">Za termín provedení díla se považuje den, který objednatel připouští jako poslední možný termín dokončení díla a protokolárního předání a převzetí díla bez vad a nedodělků. </w:t>
      </w:r>
    </w:p>
    <w:p w:rsidR="009A5659" w:rsidRDefault="009A5659" w:rsidP="008C09AF">
      <w:pPr>
        <w:pStyle w:val="Import6"/>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firstLine="0"/>
        <w:rPr>
          <w:rFonts w:ascii="Arial" w:hAnsi="Arial" w:cs="Arial"/>
          <w:sz w:val="20"/>
          <w:szCs w:val="20"/>
        </w:rPr>
      </w:pPr>
    </w:p>
    <w:p w:rsidR="009A5659" w:rsidRPr="004A1D4A" w:rsidRDefault="009A5659" w:rsidP="008364F5">
      <w:pPr>
        <w:pStyle w:val="Import6"/>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rPr>
          <w:rFonts w:ascii="Arial" w:hAnsi="Arial" w:cs="Arial"/>
          <w:sz w:val="20"/>
          <w:szCs w:val="20"/>
        </w:rPr>
      </w:pPr>
    </w:p>
    <w:p w:rsidR="009A5659" w:rsidRPr="004A1D4A" w:rsidRDefault="009A5659" w:rsidP="00001654">
      <w:pPr>
        <w:pStyle w:val="Odstavecseseznamem"/>
        <w:numPr>
          <w:ilvl w:val="0"/>
          <w:numId w:val="21"/>
        </w:numPr>
        <w:jc w:val="both"/>
        <w:rPr>
          <w:rFonts w:ascii="Arial" w:hAnsi="Arial" w:cs="Arial"/>
          <w:sz w:val="20"/>
          <w:szCs w:val="20"/>
        </w:rPr>
      </w:pPr>
      <w:r w:rsidRPr="004A1D4A">
        <w:rPr>
          <w:rFonts w:ascii="Arial" w:hAnsi="Arial" w:cs="Arial"/>
          <w:sz w:val="20"/>
          <w:szCs w:val="20"/>
        </w:rPr>
        <w:t>Provádění díla lze ve výjimečných případech po vzájemné předchozí písemné dohodě smluvních stran přerušit z</w:t>
      </w:r>
      <w:r w:rsidR="00122563">
        <w:rPr>
          <w:rFonts w:ascii="Arial" w:hAnsi="Arial" w:cs="Arial"/>
          <w:sz w:val="20"/>
          <w:szCs w:val="20"/>
        </w:rPr>
        <w:t xml:space="preserve"> důvodů mimořádně nepříznivých </w:t>
      </w:r>
      <w:r w:rsidRPr="004A1D4A">
        <w:rPr>
          <w:rFonts w:ascii="Arial" w:hAnsi="Arial" w:cs="Arial"/>
          <w:sz w:val="20"/>
          <w:szCs w:val="20"/>
        </w:rPr>
        <w:t>klimatických</w:t>
      </w:r>
      <w:r w:rsidR="00122563">
        <w:rPr>
          <w:rFonts w:ascii="Arial" w:hAnsi="Arial" w:cs="Arial"/>
          <w:sz w:val="20"/>
          <w:szCs w:val="20"/>
        </w:rPr>
        <w:t xml:space="preserve"> podmínek</w:t>
      </w:r>
      <w:r w:rsidRPr="004A1D4A">
        <w:rPr>
          <w:rFonts w:ascii="Arial" w:hAnsi="Arial" w:cs="Arial"/>
          <w:sz w:val="20"/>
          <w:szCs w:val="20"/>
        </w:rPr>
        <w:t xml:space="preserve"> nebo jiných </w:t>
      </w:r>
      <w:r w:rsidR="00122563">
        <w:rPr>
          <w:rFonts w:ascii="Arial" w:hAnsi="Arial" w:cs="Arial"/>
          <w:sz w:val="20"/>
          <w:szCs w:val="20"/>
        </w:rPr>
        <w:t>obdobně mimořádných důvodů, které nemohou smluvní strany předvídat</w:t>
      </w:r>
      <w:r w:rsidRPr="004A1D4A">
        <w:rPr>
          <w:rFonts w:ascii="Arial" w:hAnsi="Arial" w:cs="Arial"/>
          <w:sz w:val="20"/>
          <w:szCs w:val="20"/>
        </w:rPr>
        <w:t>, a to zápisem do stavebního deníku</w:t>
      </w:r>
      <w:r w:rsidR="00001654">
        <w:rPr>
          <w:rFonts w:ascii="Arial" w:hAnsi="Arial" w:cs="Arial"/>
          <w:sz w:val="20"/>
          <w:szCs w:val="20"/>
        </w:rPr>
        <w:t xml:space="preserve"> a </w:t>
      </w:r>
      <w:r w:rsidRPr="004A1D4A">
        <w:rPr>
          <w:rFonts w:ascii="Arial" w:hAnsi="Arial" w:cs="Arial"/>
          <w:sz w:val="20"/>
          <w:szCs w:val="20"/>
        </w:rPr>
        <w:t>samostatným zápisem podepsaným osobami oprávněnými jednat ve věcech technických obou smluvních stran. Přerušení realizace není důvodem ke změně smlouvy za předpokladu dodržení celkové délky doby realizace dle bodu 4.1 tohoto článku této smlouvy.</w:t>
      </w:r>
    </w:p>
    <w:p w:rsidR="001870CC" w:rsidRPr="004A1D4A" w:rsidRDefault="001870CC" w:rsidP="00283595">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rPr>
          <w:rFonts w:ascii="Arial" w:hAnsi="Arial" w:cs="Arial"/>
          <w:sz w:val="20"/>
          <w:szCs w:val="20"/>
        </w:rPr>
      </w:pPr>
    </w:p>
    <w:p w:rsidR="001870CC" w:rsidRPr="004A1D4A" w:rsidRDefault="001870CC" w:rsidP="008364F5">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rPr>
          <w:rFonts w:ascii="Arial" w:hAnsi="Arial" w:cs="Arial"/>
          <w:sz w:val="20"/>
          <w:szCs w:val="20"/>
        </w:rPr>
      </w:pPr>
    </w:p>
    <w:p w:rsidR="009A5659" w:rsidRPr="004A1D4A" w:rsidRDefault="009A5659" w:rsidP="008364F5">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40" w:lineRule="auto"/>
        <w:ind w:left="567" w:hanging="567"/>
        <w:jc w:val="center"/>
        <w:outlineLvl w:val="0"/>
        <w:rPr>
          <w:rFonts w:ascii="Arial" w:hAnsi="Arial" w:cs="Arial"/>
          <w:b/>
          <w:bCs/>
          <w:sz w:val="20"/>
          <w:szCs w:val="20"/>
        </w:rPr>
      </w:pPr>
      <w:r w:rsidRPr="004A1D4A">
        <w:rPr>
          <w:rFonts w:ascii="Arial" w:hAnsi="Arial" w:cs="Arial"/>
          <w:b/>
          <w:bCs/>
          <w:sz w:val="20"/>
          <w:szCs w:val="20"/>
        </w:rPr>
        <w:t>Článek V</w:t>
      </w:r>
      <w:r w:rsidR="00452A2A">
        <w:rPr>
          <w:rFonts w:ascii="Arial" w:hAnsi="Arial" w:cs="Arial"/>
          <w:b/>
          <w:bCs/>
          <w:sz w:val="20"/>
          <w:szCs w:val="20"/>
        </w:rPr>
        <w:t>.</w:t>
      </w:r>
    </w:p>
    <w:p w:rsidR="009A5659" w:rsidRPr="004A1D4A" w:rsidRDefault="009A5659" w:rsidP="008364F5">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40" w:lineRule="auto"/>
        <w:ind w:left="567" w:hanging="567"/>
        <w:jc w:val="center"/>
        <w:outlineLvl w:val="0"/>
        <w:rPr>
          <w:rFonts w:ascii="Arial" w:hAnsi="Arial" w:cs="Arial"/>
          <w:b/>
          <w:bCs/>
          <w:sz w:val="20"/>
          <w:szCs w:val="20"/>
        </w:rPr>
      </w:pPr>
      <w:r w:rsidRPr="004A1D4A">
        <w:rPr>
          <w:rFonts w:ascii="Arial" w:hAnsi="Arial" w:cs="Arial"/>
          <w:b/>
          <w:bCs/>
          <w:sz w:val="20"/>
          <w:szCs w:val="20"/>
        </w:rPr>
        <w:t>Záruční doba, odpovědnost za vady</w:t>
      </w:r>
    </w:p>
    <w:p w:rsidR="009A5659" w:rsidRPr="004A1D4A" w:rsidRDefault="009A5659" w:rsidP="008364F5">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before="60" w:after="60" w:line="240" w:lineRule="auto"/>
        <w:ind w:left="567" w:hanging="567"/>
        <w:jc w:val="center"/>
        <w:outlineLvl w:val="0"/>
        <w:rPr>
          <w:rFonts w:ascii="Arial" w:hAnsi="Arial" w:cs="Arial"/>
          <w:b/>
          <w:bCs/>
          <w:sz w:val="20"/>
          <w:szCs w:val="20"/>
        </w:rPr>
      </w:pPr>
    </w:p>
    <w:p w:rsidR="009A5659" w:rsidRDefault="009A5659" w:rsidP="003A4D23">
      <w:pPr>
        <w:pStyle w:val="Odstavecseseznamem"/>
        <w:numPr>
          <w:ilvl w:val="0"/>
          <w:numId w:val="23"/>
        </w:numPr>
        <w:jc w:val="both"/>
        <w:rPr>
          <w:rFonts w:ascii="Arial" w:hAnsi="Arial" w:cs="Arial"/>
          <w:b/>
          <w:sz w:val="20"/>
          <w:szCs w:val="20"/>
        </w:rPr>
      </w:pPr>
      <w:r w:rsidRPr="00001654">
        <w:rPr>
          <w:rFonts w:ascii="Arial" w:hAnsi="Arial" w:cs="Arial"/>
          <w:sz w:val="20"/>
          <w:szCs w:val="20"/>
        </w:rPr>
        <w:t>Zhotovitel odpovídá za kvalitu, funkčnost a úplnost díla provedeného v roz</w:t>
      </w:r>
      <w:r w:rsidR="00001654" w:rsidRPr="00001654">
        <w:rPr>
          <w:rFonts w:ascii="Arial" w:hAnsi="Arial" w:cs="Arial"/>
          <w:sz w:val="20"/>
          <w:szCs w:val="20"/>
        </w:rPr>
        <w:t xml:space="preserve">sahu dle </w:t>
      </w:r>
      <w:r w:rsidR="00452A2A" w:rsidRPr="00001654">
        <w:rPr>
          <w:rFonts w:ascii="Arial" w:hAnsi="Arial" w:cs="Arial"/>
          <w:sz w:val="20"/>
          <w:szCs w:val="20"/>
        </w:rPr>
        <w:t>čl</w:t>
      </w:r>
      <w:r w:rsidR="00452A2A">
        <w:rPr>
          <w:rFonts w:ascii="Arial" w:hAnsi="Arial" w:cs="Arial"/>
          <w:sz w:val="20"/>
          <w:szCs w:val="20"/>
        </w:rPr>
        <w:t>.</w:t>
      </w:r>
      <w:r w:rsidR="00452A2A" w:rsidRPr="00001654">
        <w:rPr>
          <w:rFonts w:ascii="Arial" w:hAnsi="Arial" w:cs="Arial"/>
          <w:sz w:val="20"/>
          <w:szCs w:val="20"/>
        </w:rPr>
        <w:t xml:space="preserve"> </w:t>
      </w:r>
      <w:r w:rsidR="00001654" w:rsidRPr="00001654">
        <w:rPr>
          <w:rFonts w:ascii="Arial" w:hAnsi="Arial" w:cs="Arial"/>
          <w:sz w:val="20"/>
          <w:szCs w:val="20"/>
        </w:rPr>
        <w:t>II</w:t>
      </w:r>
      <w:r w:rsidR="00452A2A">
        <w:rPr>
          <w:rFonts w:ascii="Arial" w:hAnsi="Arial" w:cs="Arial"/>
          <w:sz w:val="20"/>
          <w:szCs w:val="20"/>
        </w:rPr>
        <w:t>.</w:t>
      </w:r>
      <w:r w:rsidR="00001654" w:rsidRPr="00001654">
        <w:rPr>
          <w:rFonts w:ascii="Arial" w:hAnsi="Arial" w:cs="Arial"/>
          <w:sz w:val="20"/>
          <w:szCs w:val="20"/>
        </w:rPr>
        <w:t xml:space="preserve"> této smlouvy.</w:t>
      </w:r>
      <w:r w:rsidR="00001654">
        <w:rPr>
          <w:rFonts w:ascii="Arial" w:hAnsi="Arial" w:cs="Arial"/>
          <w:sz w:val="20"/>
          <w:szCs w:val="20"/>
        </w:rPr>
        <w:t xml:space="preserve"> </w:t>
      </w:r>
      <w:r w:rsidRPr="00001654">
        <w:rPr>
          <w:rFonts w:ascii="Arial" w:hAnsi="Arial" w:cs="Arial"/>
          <w:sz w:val="20"/>
          <w:szCs w:val="20"/>
        </w:rPr>
        <w:t xml:space="preserve">Zhotovitel poskytuje objednateli na dílo dle této smlouvy záruku za jakost v délce trvání </w:t>
      </w:r>
      <w:r w:rsidR="00887508">
        <w:rPr>
          <w:rFonts w:ascii="Arial" w:hAnsi="Arial" w:cs="Arial"/>
          <w:b/>
          <w:sz w:val="20"/>
          <w:szCs w:val="20"/>
        </w:rPr>
        <w:t>24</w:t>
      </w:r>
      <w:r w:rsidR="00001654">
        <w:rPr>
          <w:rFonts w:ascii="Arial" w:hAnsi="Arial" w:cs="Arial"/>
          <w:b/>
          <w:sz w:val="20"/>
          <w:szCs w:val="20"/>
        </w:rPr>
        <w:t> </w:t>
      </w:r>
      <w:r w:rsidR="00734F0A">
        <w:rPr>
          <w:rFonts w:ascii="Arial" w:hAnsi="Arial" w:cs="Arial"/>
          <w:b/>
          <w:sz w:val="20"/>
          <w:szCs w:val="20"/>
        </w:rPr>
        <w:t>měsíců.</w:t>
      </w:r>
      <w:r w:rsidR="003A4D23">
        <w:rPr>
          <w:rFonts w:ascii="Arial" w:hAnsi="Arial" w:cs="Arial"/>
          <w:b/>
          <w:sz w:val="20"/>
          <w:szCs w:val="20"/>
        </w:rPr>
        <w:t xml:space="preserve"> </w:t>
      </w:r>
      <w:r w:rsidR="003A4D23" w:rsidRPr="003A4D23">
        <w:rPr>
          <w:rFonts w:ascii="Arial" w:hAnsi="Arial" w:cs="Arial"/>
          <w:sz w:val="20"/>
          <w:szCs w:val="20"/>
        </w:rPr>
        <w:t>Zhotovitel přejímá zárukou za jakost závazek, že provedené dílo bude po záruční dobu způsobilé pro použití k obvyklému účelu a bez vad, a že si po tuto dobu zachová smluvené vlastnosti.</w:t>
      </w:r>
    </w:p>
    <w:p w:rsidR="00734F0A" w:rsidRDefault="00734F0A" w:rsidP="00734F0A">
      <w:pPr>
        <w:pStyle w:val="Odstavecseseznamem"/>
        <w:ind w:left="360"/>
        <w:jc w:val="both"/>
        <w:rPr>
          <w:rFonts w:ascii="Arial" w:hAnsi="Arial" w:cs="Arial"/>
          <w:b/>
          <w:sz w:val="20"/>
          <w:szCs w:val="20"/>
        </w:rPr>
      </w:pPr>
    </w:p>
    <w:p w:rsidR="00734F0A" w:rsidRPr="00734F0A" w:rsidRDefault="00734F0A" w:rsidP="00734F0A">
      <w:pPr>
        <w:pStyle w:val="Odstavecseseznamem"/>
        <w:numPr>
          <w:ilvl w:val="0"/>
          <w:numId w:val="23"/>
        </w:numPr>
        <w:jc w:val="both"/>
        <w:rPr>
          <w:rFonts w:ascii="Arial" w:hAnsi="Arial" w:cs="Arial"/>
          <w:sz w:val="20"/>
          <w:szCs w:val="20"/>
        </w:rPr>
      </w:pPr>
      <w:r w:rsidRPr="00734F0A">
        <w:rPr>
          <w:rFonts w:ascii="Arial" w:hAnsi="Arial" w:cs="Arial"/>
          <w:sz w:val="20"/>
          <w:szCs w:val="20"/>
        </w:rPr>
        <w:t>Odpovědnost zhotovitele za vady se nevztahuje na vady způsobené nesprávným provozováním díla objednatelem,</w:t>
      </w:r>
      <w:r w:rsidR="009A2E3D">
        <w:rPr>
          <w:rFonts w:ascii="Arial" w:hAnsi="Arial" w:cs="Arial"/>
          <w:sz w:val="20"/>
          <w:szCs w:val="20"/>
        </w:rPr>
        <w:t xml:space="preserve"> obvyklým opotřebením,</w:t>
      </w:r>
      <w:r w:rsidRPr="00734F0A">
        <w:rPr>
          <w:rFonts w:ascii="Arial" w:hAnsi="Arial" w:cs="Arial"/>
          <w:sz w:val="20"/>
          <w:szCs w:val="20"/>
        </w:rPr>
        <w:t xml:space="preserve"> jeho poškození živelní událostí či třetí osobou.</w:t>
      </w:r>
    </w:p>
    <w:p w:rsidR="009A5659" w:rsidRPr="004A1D4A" w:rsidRDefault="009A5659" w:rsidP="008364F5">
      <w:pPr>
        <w:pStyle w:val="Import6"/>
        <w:tabs>
          <w:tab w:val="clear" w:pos="0"/>
          <w:tab w:val="clear" w:pos="162"/>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rPr>
          <w:rFonts w:ascii="Arial" w:hAnsi="Arial" w:cs="Arial"/>
          <w:sz w:val="20"/>
          <w:szCs w:val="20"/>
        </w:rPr>
      </w:pPr>
    </w:p>
    <w:p w:rsidR="00122563" w:rsidRDefault="009A5659" w:rsidP="00283595">
      <w:pPr>
        <w:pStyle w:val="Odstavecseseznamem"/>
        <w:numPr>
          <w:ilvl w:val="0"/>
          <w:numId w:val="23"/>
        </w:numPr>
        <w:jc w:val="both"/>
        <w:rPr>
          <w:rFonts w:ascii="Arial" w:hAnsi="Arial" w:cs="Arial"/>
          <w:sz w:val="20"/>
          <w:szCs w:val="20"/>
        </w:rPr>
      </w:pPr>
      <w:r w:rsidRPr="004A1D4A">
        <w:rPr>
          <w:rFonts w:ascii="Arial" w:hAnsi="Arial" w:cs="Arial"/>
          <w:sz w:val="20"/>
          <w:szCs w:val="20"/>
        </w:rPr>
        <w:t>Záruční doba začíná běžet dnem protokolárního předání a převzetí řádně provedeného díla. Záruční doba se prodlužuje o dobu, po kterou bude trvat odstraňování vad zhotovitelem, pokud se smluvní strany nedohodnou jinak.</w:t>
      </w:r>
    </w:p>
    <w:p w:rsidR="00122563" w:rsidRDefault="00122563" w:rsidP="00283595">
      <w:pPr>
        <w:pStyle w:val="Odstavecseseznamem"/>
        <w:ind w:left="360"/>
        <w:jc w:val="both"/>
        <w:rPr>
          <w:rFonts w:ascii="Arial" w:hAnsi="Arial" w:cs="Arial"/>
          <w:sz w:val="20"/>
          <w:szCs w:val="20"/>
        </w:rPr>
      </w:pPr>
    </w:p>
    <w:p w:rsidR="00122563" w:rsidRPr="00925541" w:rsidRDefault="00122563" w:rsidP="00925541">
      <w:pPr>
        <w:pStyle w:val="Odstavecseseznamem"/>
        <w:numPr>
          <w:ilvl w:val="0"/>
          <w:numId w:val="23"/>
        </w:numPr>
        <w:jc w:val="both"/>
        <w:rPr>
          <w:rFonts w:ascii="Arial" w:hAnsi="Arial" w:cs="Arial"/>
          <w:sz w:val="20"/>
          <w:szCs w:val="20"/>
        </w:rPr>
      </w:pPr>
      <w:r w:rsidRPr="00283595">
        <w:rPr>
          <w:rFonts w:ascii="Arial" w:hAnsi="Arial" w:cs="Arial"/>
          <w:sz w:val="20"/>
        </w:rPr>
        <w:t>Pro ty části díla, které byly v důsledk</w:t>
      </w:r>
      <w:r>
        <w:rPr>
          <w:rFonts w:ascii="Arial" w:hAnsi="Arial" w:cs="Arial"/>
          <w:sz w:val="20"/>
        </w:rPr>
        <w:t>u oprávněné reklamace objednatele z</w:t>
      </w:r>
      <w:r w:rsidRPr="00283595">
        <w:rPr>
          <w:rFonts w:ascii="Arial" w:hAnsi="Arial" w:cs="Arial"/>
          <w:sz w:val="20"/>
        </w:rPr>
        <w:t xml:space="preserve">hotovitelem opraveny, běží záruční doba </w:t>
      </w:r>
      <w:r w:rsidR="00283595">
        <w:rPr>
          <w:rFonts w:ascii="Arial" w:hAnsi="Arial" w:cs="Arial"/>
          <w:sz w:val="20"/>
        </w:rPr>
        <w:t xml:space="preserve">(v délce </w:t>
      </w:r>
      <w:r w:rsidR="00887508">
        <w:rPr>
          <w:rFonts w:ascii="Arial" w:hAnsi="Arial" w:cs="Arial"/>
          <w:sz w:val="20"/>
        </w:rPr>
        <w:t>24</w:t>
      </w:r>
      <w:r w:rsidR="00283595">
        <w:rPr>
          <w:rFonts w:ascii="Arial" w:hAnsi="Arial" w:cs="Arial"/>
          <w:sz w:val="20"/>
        </w:rPr>
        <w:t xml:space="preserve"> měsíců) </w:t>
      </w:r>
      <w:r w:rsidRPr="00283595">
        <w:rPr>
          <w:rFonts w:ascii="Arial" w:hAnsi="Arial" w:cs="Arial"/>
          <w:sz w:val="20"/>
        </w:rPr>
        <w:t>opětovně od počátku ode dne provedení reklamační opravy.</w:t>
      </w:r>
    </w:p>
    <w:p w:rsidR="009A5659" w:rsidRPr="004A1D4A" w:rsidRDefault="009A5659" w:rsidP="008364F5">
      <w:pPr>
        <w:pStyle w:val="Import6"/>
        <w:tabs>
          <w:tab w:val="clear" w:pos="0"/>
          <w:tab w:val="clear" w:pos="162"/>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rPr>
          <w:rFonts w:ascii="Arial" w:hAnsi="Arial" w:cs="Arial"/>
          <w:sz w:val="20"/>
          <w:szCs w:val="20"/>
        </w:rPr>
      </w:pPr>
    </w:p>
    <w:p w:rsidR="009A5659" w:rsidRPr="004A1D4A" w:rsidRDefault="009A5659" w:rsidP="00984F73">
      <w:pPr>
        <w:pStyle w:val="Odstavecseseznamem"/>
        <w:numPr>
          <w:ilvl w:val="0"/>
          <w:numId w:val="23"/>
        </w:numPr>
        <w:jc w:val="both"/>
        <w:rPr>
          <w:rFonts w:ascii="Arial" w:hAnsi="Arial" w:cs="Arial"/>
          <w:sz w:val="20"/>
          <w:szCs w:val="20"/>
        </w:rPr>
      </w:pPr>
      <w:r w:rsidRPr="004A1D4A">
        <w:rPr>
          <w:rFonts w:ascii="Arial" w:hAnsi="Arial" w:cs="Arial"/>
          <w:sz w:val="20"/>
          <w:szCs w:val="20"/>
        </w:rPr>
        <w:lastRenderedPageBreak/>
        <w:t xml:space="preserve">Jestliže se v záruční </w:t>
      </w:r>
      <w:r w:rsidR="005B1E10">
        <w:rPr>
          <w:rFonts w:ascii="Arial" w:hAnsi="Arial" w:cs="Arial"/>
          <w:sz w:val="20"/>
          <w:szCs w:val="20"/>
        </w:rPr>
        <w:t>době</w:t>
      </w:r>
      <w:r w:rsidR="005B1E10" w:rsidRPr="004A1D4A">
        <w:rPr>
          <w:rFonts w:ascii="Arial" w:hAnsi="Arial" w:cs="Arial"/>
          <w:sz w:val="20"/>
          <w:szCs w:val="20"/>
        </w:rPr>
        <w:t xml:space="preserve"> </w:t>
      </w:r>
      <w:r w:rsidRPr="004A1D4A">
        <w:rPr>
          <w:rFonts w:ascii="Arial" w:hAnsi="Arial" w:cs="Arial"/>
          <w:sz w:val="20"/>
          <w:szCs w:val="20"/>
        </w:rPr>
        <w:t>vyskytnou na díle vady, je objednatel povinen tyto u zhotovitele písemně reklamovat, a to nejpozději do konce záruční doby.</w:t>
      </w:r>
    </w:p>
    <w:p w:rsidR="009A5659" w:rsidRPr="004A1D4A" w:rsidRDefault="009A5659" w:rsidP="008364F5">
      <w:pPr>
        <w:pStyle w:val="Import6"/>
        <w:tabs>
          <w:tab w:val="clear" w:pos="0"/>
          <w:tab w:val="clear" w:pos="162"/>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rPr>
          <w:rFonts w:ascii="Arial" w:hAnsi="Arial" w:cs="Arial"/>
          <w:sz w:val="20"/>
          <w:szCs w:val="20"/>
        </w:rPr>
      </w:pPr>
    </w:p>
    <w:p w:rsidR="00386F17" w:rsidRPr="004A1D4A" w:rsidRDefault="00386F17" w:rsidP="00386F17">
      <w:pPr>
        <w:pStyle w:val="Odstavecseseznamem"/>
        <w:numPr>
          <w:ilvl w:val="0"/>
          <w:numId w:val="23"/>
        </w:numPr>
        <w:jc w:val="both"/>
        <w:rPr>
          <w:rFonts w:ascii="Arial" w:hAnsi="Arial" w:cs="Arial"/>
          <w:sz w:val="20"/>
          <w:szCs w:val="20"/>
        </w:rPr>
      </w:pPr>
      <w:r w:rsidRPr="004A1D4A">
        <w:rPr>
          <w:rFonts w:ascii="Arial" w:hAnsi="Arial" w:cs="Arial"/>
          <w:sz w:val="20"/>
          <w:szCs w:val="20"/>
        </w:rPr>
        <w:t xml:space="preserve">Zhotovitel se zavazuje začít s odstraňováním vad díla do </w:t>
      </w:r>
      <w:r>
        <w:rPr>
          <w:rFonts w:ascii="Arial" w:hAnsi="Arial" w:cs="Arial"/>
          <w:sz w:val="20"/>
          <w:szCs w:val="20"/>
        </w:rPr>
        <w:t>tří</w:t>
      </w:r>
      <w:r w:rsidRPr="004A1D4A">
        <w:rPr>
          <w:rFonts w:ascii="Arial" w:hAnsi="Arial" w:cs="Arial"/>
          <w:sz w:val="20"/>
          <w:szCs w:val="20"/>
        </w:rPr>
        <w:t xml:space="preserve"> </w:t>
      </w:r>
      <w:r>
        <w:rPr>
          <w:rFonts w:ascii="Arial" w:hAnsi="Arial" w:cs="Arial"/>
          <w:sz w:val="20"/>
          <w:szCs w:val="20"/>
        </w:rPr>
        <w:t xml:space="preserve">(3) </w:t>
      </w:r>
      <w:r w:rsidRPr="004A1D4A">
        <w:rPr>
          <w:rFonts w:ascii="Arial" w:hAnsi="Arial" w:cs="Arial"/>
          <w:sz w:val="20"/>
          <w:szCs w:val="20"/>
        </w:rPr>
        <w:t>dnů od upl</w:t>
      </w:r>
      <w:r>
        <w:rPr>
          <w:rFonts w:ascii="Arial" w:hAnsi="Arial" w:cs="Arial"/>
          <w:sz w:val="20"/>
          <w:szCs w:val="20"/>
        </w:rPr>
        <w:t>atnění reklamace objednatelem a </w:t>
      </w:r>
      <w:r w:rsidRPr="004A1D4A">
        <w:rPr>
          <w:rFonts w:ascii="Arial" w:hAnsi="Arial" w:cs="Arial"/>
          <w:sz w:val="20"/>
          <w:szCs w:val="20"/>
        </w:rPr>
        <w:t xml:space="preserve">vady odstranit v co nejkratším možném termínu, </w:t>
      </w:r>
      <w:r>
        <w:rPr>
          <w:rFonts w:ascii="Arial" w:hAnsi="Arial" w:cs="Arial"/>
          <w:sz w:val="20"/>
          <w:szCs w:val="20"/>
        </w:rPr>
        <w:t>který</w:t>
      </w:r>
      <w:r w:rsidRPr="004A1D4A">
        <w:rPr>
          <w:rFonts w:ascii="Arial" w:hAnsi="Arial" w:cs="Arial"/>
          <w:sz w:val="20"/>
          <w:szCs w:val="20"/>
        </w:rPr>
        <w:t xml:space="preserve"> charakter vady a podmínky dovolí, nejpozději však do </w:t>
      </w:r>
      <w:r>
        <w:rPr>
          <w:rFonts w:ascii="Arial" w:hAnsi="Arial" w:cs="Arial"/>
          <w:sz w:val="20"/>
          <w:szCs w:val="20"/>
        </w:rPr>
        <w:t>patnácti</w:t>
      </w:r>
      <w:r w:rsidRPr="004A1D4A">
        <w:rPr>
          <w:rFonts w:ascii="Arial" w:hAnsi="Arial" w:cs="Arial"/>
          <w:sz w:val="20"/>
          <w:szCs w:val="20"/>
        </w:rPr>
        <w:t xml:space="preserve"> (</w:t>
      </w:r>
      <w:r>
        <w:rPr>
          <w:rFonts w:ascii="Arial" w:hAnsi="Arial" w:cs="Arial"/>
          <w:sz w:val="20"/>
          <w:szCs w:val="20"/>
        </w:rPr>
        <w:t>15</w:t>
      </w:r>
      <w:r w:rsidRPr="004A1D4A">
        <w:rPr>
          <w:rFonts w:ascii="Arial" w:hAnsi="Arial" w:cs="Arial"/>
          <w:sz w:val="20"/>
          <w:szCs w:val="20"/>
        </w:rPr>
        <w:t>) dnů od oznámení vady</w:t>
      </w:r>
      <w:r>
        <w:rPr>
          <w:rFonts w:ascii="Arial" w:hAnsi="Arial" w:cs="Arial"/>
          <w:sz w:val="20"/>
          <w:szCs w:val="20"/>
        </w:rPr>
        <w:t xml:space="preserve"> objednatelem</w:t>
      </w:r>
      <w:r w:rsidRPr="004A1D4A">
        <w:rPr>
          <w:rFonts w:ascii="Arial" w:hAnsi="Arial" w:cs="Arial"/>
          <w:sz w:val="20"/>
          <w:szCs w:val="20"/>
        </w:rPr>
        <w:t>, pokud se smluvní strany písemně nedohodnou jinak. Zhotovitel se zavazuje, že objednatelem reklamované vady odstraní bez ohledu na to, zda zhotovitel takové vady uzná či nikoli. Pokud se později ukáže, že objednatel nárokoval odstranění vad díla neoprávněně, budou předmětné zhotovitelovy nároky vypořádány dodatečně dohodou smluvn</w:t>
      </w:r>
      <w:r>
        <w:rPr>
          <w:rFonts w:ascii="Arial" w:hAnsi="Arial" w:cs="Arial"/>
          <w:sz w:val="20"/>
          <w:szCs w:val="20"/>
        </w:rPr>
        <w:t>ích stran. V </w:t>
      </w:r>
      <w:r w:rsidRPr="004A1D4A">
        <w:rPr>
          <w:rFonts w:ascii="Arial" w:hAnsi="Arial" w:cs="Arial"/>
          <w:sz w:val="20"/>
          <w:szCs w:val="20"/>
        </w:rPr>
        <w:t xml:space="preserve">případě, že zhotovitel v uvedené lhůtě </w:t>
      </w:r>
      <w:r>
        <w:rPr>
          <w:rFonts w:ascii="Arial" w:hAnsi="Arial" w:cs="Arial"/>
          <w:sz w:val="20"/>
          <w:szCs w:val="20"/>
        </w:rPr>
        <w:t>ani po písemné výzvě objednatele nezačne s </w:t>
      </w:r>
      <w:r w:rsidRPr="004A1D4A">
        <w:rPr>
          <w:rFonts w:ascii="Arial" w:hAnsi="Arial" w:cs="Arial"/>
          <w:sz w:val="20"/>
          <w:szCs w:val="20"/>
        </w:rPr>
        <w:t xml:space="preserve">odstraňováním vad díla nebo vady díla ve stanovené lhůtě neodstraní, souhlasí zhotovitel s tím, že objednatel je oprávněn odstranit tyto vady sám nebo prostřednictvím třetí osoby </w:t>
      </w:r>
      <w:r>
        <w:rPr>
          <w:rFonts w:ascii="Arial" w:hAnsi="Arial" w:cs="Arial"/>
          <w:sz w:val="20"/>
          <w:szCs w:val="20"/>
        </w:rPr>
        <w:t xml:space="preserve">na účet a odpovědnost zhotovitele </w:t>
      </w:r>
      <w:r w:rsidRPr="004A1D4A">
        <w:rPr>
          <w:rFonts w:ascii="Arial" w:hAnsi="Arial" w:cs="Arial"/>
          <w:sz w:val="20"/>
          <w:szCs w:val="20"/>
        </w:rPr>
        <w:t>a zhotovitel je povinen nahradit objednateli veškeré náklady s tím spojené, zejména částku, kterou objednatel zaplatí za tyto práce třetí osobě, včetně náhrady škody, a to do třiceti (30) dnů poté, co k tomu bude objednatelem vyzván.</w:t>
      </w:r>
    </w:p>
    <w:p w:rsidR="009A5659" w:rsidRPr="004A1D4A" w:rsidRDefault="009A5659" w:rsidP="008364F5">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 w:val="left" w:pos="704"/>
        </w:tabs>
        <w:spacing w:line="228" w:lineRule="auto"/>
        <w:ind w:left="567" w:hanging="567"/>
        <w:rPr>
          <w:rFonts w:ascii="Arial" w:hAnsi="Arial" w:cs="Arial"/>
          <w:sz w:val="20"/>
          <w:szCs w:val="20"/>
        </w:rPr>
      </w:pPr>
    </w:p>
    <w:p w:rsidR="009A5659" w:rsidRPr="004A1D4A" w:rsidRDefault="009A5659" w:rsidP="00984F73">
      <w:pPr>
        <w:pStyle w:val="Odstavecseseznamem"/>
        <w:numPr>
          <w:ilvl w:val="0"/>
          <w:numId w:val="23"/>
        </w:numPr>
        <w:jc w:val="both"/>
        <w:rPr>
          <w:rFonts w:ascii="Arial" w:hAnsi="Arial" w:cs="Arial"/>
          <w:sz w:val="20"/>
          <w:szCs w:val="20"/>
        </w:rPr>
      </w:pPr>
      <w:r w:rsidRPr="004A1D4A">
        <w:rPr>
          <w:rFonts w:ascii="Arial" w:hAnsi="Arial" w:cs="Arial"/>
          <w:sz w:val="20"/>
          <w:szCs w:val="20"/>
        </w:rPr>
        <w:t>Pro možnost řádného a včasného odstranění případných vad je objednatel povinen umožnit pracovníkům zhotovitele přístup do prostoru předaného díla. Pověřený zástupce objednatele po ukončení prací písemně potvrdí, že odstraněné vady od zhotovitele přejímá, a to formou písemného protokolu.</w:t>
      </w:r>
    </w:p>
    <w:p w:rsidR="00E5707A" w:rsidRDefault="00E5707A" w:rsidP="00BB4B6F">
      <w:pPr>
        <w:pStyle w:val="Import0"/>
        <w:spacing w:line="228" w:lineRule="auto"/>
        <w:rPr>
          <w:rFonts w:ascii="Arial" w:hAnsi="Arial" w:cs="Arial"/>
          <w:sz w:val="20"/>
          <w:szCs w:val="20"/>
        </w:rPr>
      </w:pPr>
    </w:p>
    <w:p w:rsidR="0002202B" w:rsidRPr="004A1D4A" w:rsidRDefault="0002202B" w:rsidP="00BB4B6F">
      <w:pPr>
        <w:pStyle w:val="Import0"/>
        <w:spacing w:line="228" w:lineRule="auto"/>
        <w:rPr>
          <w:rFonts w:ascii="Arial" w:hAnsi="Arial" w:cs="Arial"/>
          <w:sz w:val="20"/>
          <w:szCs w:val="20"/>
        </w:rPr>
      </w:pPr>
    </w:p>
    <w:p w:rsidR="009A5659" w:rsidRPr="00997C9E" w:rsidRDefault="009A5659" w:rsidP="00EA6CA4">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jc w:val="center"/>
        <w:outlineLvl w:val="0"/>
        <w:rPr>
          <w:rFonts w:ascii="Arial" w:hAnsi="Arial" w:cs="Arial"/>
          <w:b/>
          <w:bCs/>
          <w:sz w:val="20"/>
          <w:szCs w:val="20"/>
        </w:rPr>
      </w:pPr>
      <w:r w:rsidRPr="00997C9E">
        <w:rPr>
          <w:rFonts w:ascii="Arial" w:hAnsi="Arial" w:cs="Arial"/>
          <w:b/>
          <w:bCs/>
          <w:sz w:val="20"/>
          <w:szCs w:val="20"/>
        </w:rPr>
        <w:t>Článek VI</w:t>
      </w:r>
      <w:r w:rsidR="00452A2A" w:rsidRPr="00997C9E">
        <w:rPr>
          <w:rFonts w:ascii="Arial" w:hAnsi="Arial" w:cs="Arial"/>
          <w:b/>
          <w:bCs/>
          <w:sz w:val="20"/>
          <w:szCs w:val="20"/>
        </w:rPr>
        <w:t>.</w:t>
      </w:r>
    </w:p>
    <w:p w:rsidR="009A5659" w:rsidRPr="004A1D4A" w:rsidRDefault="009A5659" w:rsidP="00EA6CA4">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jc w:val="center"/>
        <w:outlineLvl w:val="0"/>
        <w:rPr>
          <w:rFonts w:ascii="Arial" w:hAnsi="Arial" w:cs="Arial"/>
          <w:b/>
          <w:bCs/>
          <w:sz w:val="20"/>
          <w:szCs w:val="20"/>
        </w:rPr>
      </w:pPr>
      <w:r w:rsidRPr="00997C9E">
        <w:rPr>
          <w:rFonts w:ascii="Arial" w:hAnsi="Arial" w:cs="Arial"/>
          <w:b/>
          <w:bCs/>
          <w:sz w:val="20"/>
          <w:szCs w:val="20"/>
        </w:rPr>
        <w:t>Dodací a kvalitativní podmínky provedení díla</w:t>
      </w:r>
    </w:p>
    <w:p w:rsidR="009A5659" w:rsidRPr="004A1D4A" w:rsidRDefault="009A5659" w:rsidP="00EA6CA4">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before="60" w:after="60" w:line="228" w:lineRule="auto"/>
        <w:ind w:left="567" w:hanging="567"/>
        <w:jc w:val="left"/>
        <w:outlineLvl w:val="0"/>
        <w:rPr>
          <w:rFonts w:ascii="Arial" w:hAnsi="Arial" w:cs="Arial"/>
          <w:b/>
          <w:bCs/>
          <w:sz w:val="20"/>
          <w:szCs w:val="20"/>
        </w:rPr>
      </w:pPr>
    </w:p>
    <w:p w:rsidR="009A5659" w:rsidRPr="00984F73" w:rsidRDefault="009A5659" w:rsidP="00A80832">
      <w:pPr>
        <w:pStyle w:val="Odstavecseseznamem"/>
        <w:numPr>
          <w:ilvl w:val="0"/>
          <w:numId w:val="26"/>
        </w:numPr>
        <w:jc w:val="both"/>
        <w:rPr>
          <w:rFonts w:ascii="Arial" w:hAnsi="Arial" w:cs="Arial"/>
          <w:sz w:val="20"/>
          <w:szCs w:val="20"/>
        </w:rPr>
      </w:pPr>
      <w:r w:rsidRPr="00984F73">
        <w:rPr>
          <w:rFonts w:ascii="Arial" w:hAnsi="Arial" w:cs="Arial"/>
          <w:sz w:val="20"/>
          <w:szCs w:val="20"/>
        </w:rPr>
        <w:t>Veškeré práce a dodávky budou zhotovitelem realizovány v souladu se zadávací dokumentací a touto smlouvou. Zhotovitel je povinen respektovat a dodržovat ustanovení nebo podmínky, které jsou pro stavbu uvedeny v projektové dokumentaci a její dokladové části, dle platných předpisů a nařízení, ČSN, jakož i podmínky výběrového řízení pro stavbu specifikované v </w:t>
      </w:r>
      <w:r w:rsidR="00452A2A" w:rsidRPr="00984F73">
        <w:rPr>
          <w:rFonts w:ascii="Arial" w:hAnsi="Arial" w:cs="Arial"/>
          <w:sz w:val="20"/>
          <w:szCs w:val="20"/>
        </w:rPr>
        <w:t>čl</w:t>
      </w:r>
      <w:r w:rsidR="00452A2A">
        <w:rPr>
          <w:rFonts w:ascii="Arial" w:hAnsi="Arial" w:cs="Arial"/>
          <w:sz w:val="20"/>
          <w:szCs w:val="20"/>
        </w:rPr>
        <w:t>.</w:t>
      </w:r>
      <w:r w:rsidR="00452A2A" w:rsidRPr="00984F73">
        <w:rPr>
          <w:rFonts w:ascii="Arial" w:hAnsi="Arial" w:cs="Arial"/>
          <w:sz w:val="20"/>
          <w:szCs w:val="20"/>
        </w:rPr>
        <w:t xml:space="preserve"> </w:t>
      </w:r>
      <w:r w:rsidRPr="00987C79">
        <w:rPr>
          <w:rFonts w:ascii="Arial" w:hAnsi="Arial" w:cs="Arial"/>
          <w:sz w:val="20"/>
          <w:szCs w:val="20"/>
        </w:rPr>
        <w:t>XI</w:t>
      </w:r>
      <w:r w:rsidR="00452A2A">
        <w:rPr>
          <w:rFonts w:ascii="Arial" w:hAnsi="Arial" w:cs="Arial"/>
          <w:sz w:val="20"/>
          <w:szCs w:val="20"/>
        </w:rPr>
        <w:t>.</w:t>
      </w:r>
      <w:r w:rsidRPr="00987C79">
        <w:rPr>
          <w:rFonts w:ascii="Arial" w:hAnsi="Arial" w:cs="Arial"/>
          <w:sz w:val="20"/>
          <w:szCs w:val="20"/>
        </w:rPr>
        <w:t xml:space="preserve"> bod 11.1</w:t>
      </w:r>
      <w:r w:rsidR="00422CD4">
        <w:rPr>
          <w:rFonts w:ascii="Arial" w:hAnsi="Arial" w:cs="Arial"/>
          <w:sz w:val="20"/>
          <w:szCs w:val="20"/>
        </w:rPr>
        <w:t>2</w:t>
      </w:r>
      <w:r w:rsidRPr="00987C79">
        <w:rPr>
          <w:rFonts w:ascii="Arial" w:hAnsi="Arial" w:cs="Arial"/>
          <w:sz w:val="20"/>
          <w:szCs w:val="20"/>
        </w:rPr>
        <w:t xml:space="preserve"> této smlouvy.</w:t>
      </w:r>
      <w:r w:rsidRPr="00984F73">
        <w:rPr>
          <w:rFonts w:ascii="Arial" w:hAnsi="Arial" w:cs="Arial"/>
          <w:sz w:val="20"/>
          <w:szCs w:val="20"/>
        </w:rPr>
        <w:t xml:space="preserve"> </w:t>
      </w:r>
      <w:r w:rsidR="00A80832" w:rsidRPr="00A80832">
        <w:rPr>
          <w:rFonts w:ascii="Arial" w:hAnsi="Arial" w:cs="Arial"/>
          <w:sz w:val="20"/>
          <w:szCs w:val="20"/>
        </w:rPr>
        <w:t>Dodržení kvality všech dodávek a prací sjednaných touto smlouvou je obligatorní povinností zhotovitele.</w:t>
      </w:r>
    </w:p>
    <w:p w:rsidR="009A5659" w:rsidRPr="004A1D4A" w:rsidRDefault="009A5659" w:rsidP="00EA6CA4">
      <w:pPr>
        <w:pStyle w:val="Import6"/>
        <w:tabs>
          <w:tab w:val="clear" w:pos="0"/>
          <w:tab w:val="clear" w:pos="162"/>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rPr>
          <w:rFonts w:ascii="Arial" w:hAnsi="Arial" w:cs="Arial"/>
          <w:sz w:val="20"/>
          <w:szCs w:val="20"/>
        </w:rPr>
      </w:pPr>
    </w:p>
    <w:p w:rsidR="009A5659" w:rsidRPr="004A1D4A" w:rsidRDefault="009A5659" w:rsidP="00984F73">
      <w:pPr>
        <w:pStyle w:val="Odstavecseseznamem"/>
        <w:numPr>
          <w:ilvl w:val="0"/>
          <w:numId w:val="26"/>
        </w:numPr>
        <w:jc w:val="both"/>
        <w:rPr>
          <w:rFonts w:ascii="Arial" w:hAnsi="Arial" w:cs="Arial"/>
          <w:sz w:val="20"/>
          <w:szCs w:val="20"/>
        </w:rPr>
      </w:pPr>
      <w:r w:rsidRPr="004A1D4A">
        <w:rPr>
          <w:rFonts w:ascii="Arial" w:hAnsi="Arial" w:cs="Arial"/>
          <w:sz w:val="20"/>
          <w:szCs w:val="20"/>
        </w:rPr>
        <w:t>Při provedení díla budou použity materiály první jakosti a standardní výrobk</w:t>
      </w:r>
      <w:r w:rsidR="00984F73">
        <w:rPr>
          <w:rFonts w:ascii="Arial" w:hAnsi="Arial" w:cs="Arial"/>
          <w:sz w:val="20"/>
          <w:szCs w:val="20"/>
        </w:rPr>
        <w:t>y zaručující vlastnosti dle ustanovení</w:t>
      </w:r>
      <w:r w:rsidRPr="004A1D4A">
        <w:rPr>
          <w:rFonts w:ascii="Arial" w:hAnsi="Arial" w:cs="Arial"/>
          <w:sz w:val="20"/>
          <w:szCs w:val="20"/>
        </w:rPr>
        <w:t xml:space="preserve"> § 156 zákona č. 183/2006 Sb., o územním plánování a stavebním řádu (stavební zákon), ve znění pozdějších předpisů. </w:t>
      </w:r>
    </w:p>
    <w:p w:rsidR="009A5659" w:rsidRPr="004A1D4A" w:rsidRDefault="009A5659" w:rsidP="00EA6CA4">
      <w:pPr>
        <w:pStyle w:val="Import6"/>
        <w:tabs>
          <w:tab w:val="clear" w:pos="0"/>
          <w:tab w:val="clear" w:pos="162"/>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rPr>
          <w:rFonts w:ascii="Arial" w:hAnsi="Arial" w:cs="Arial"/>
          <w:sz w:val="20"/>
          <w:szCs w:val="20"/>
        </w:rPr>
      </w:pPr>
    </w:p>
    <w:p w:rsidR="009A5659" w:rsidRPr="004A1D4A" w:rsidRDefault="009A5659" w:rsidP="00984F73">
      <w:pPr>
        <w:pStyle w:val="Odstavecseseznamem"/>
        <w:numPr>
          <w:ilvl w:val="0"/>
          <w:numId w:val="26"/>
        </w:numPr>
        <w:jc w:val="both"/>
        <w:rPr>
          <w:rFonts w:ascii="Arial" w:hAnsi="Arial" w:cs="Arial"/>
          <w:sz w:val="20"/>
          <w:szCs w:val="20"/>
        </w:rPr>
      </w:pPr>
      <w:r w:rsidRPr="004A1D4A">
        <w:rPr>
          <w:rFonts w:ascii="Arial" w:hAnsi="Arial" w:cs="Arial"/>
          <w:sz w:val="20"/>
          <w:szCs w:val="20"/>
        </w:rPr>
        <w:t xml:space="preserve">Zhotovitel prohlašuje, že všechny výrobky použité při provádění díla specifikovaného v </w:t>
      </w:r>
      <w:r w:rsidR="00452A2A" w:rsidRPr="004A1D4A">
        <w:rPr>
          <w:rFonts w:ascii="Arial" w:hAnsi="Arial" w:cs="Arial"/>
          <w:sz w:val="20"/>
          <w:szCs w:val="20"/>
        </w:rPr>
        <w:t>čl</w:t>
      </w:r>
      <w:r w:rsidR="00452A2A">
        <w:rPr>
          <w:rFonts w:ascii="Arial" w:hAnsi="Arial" w:cs="Arial"/>
          <w:sz w:val="20"/>
          <w:szCs w:val="20"/>
        </w:rPr>
        <w:t>.</w:t>
      </w:r>
      <w:r w:rsidR="00452A2A" w:rsidRPr="004A1D4A">
        <w:rPr>
          <w:rFonts w:ascii="Arial" w:hAnsi="Arial" w:cs="Arial"/>
          <w:sz w:val="20"/>
          <w:szCs w:val="20"/>
        </w:rPr>
        <w:t xml:space="preserve"> </w:t>
      </w:r>
      <w:r w:rsidRPr="004A1D4A">
        <w:rPr>
          <w:rFonts w:ascii="Arial" w:hAnsi="Arial" w:cs="Arial"/>
          <w:sz w:val="20"/>
          <w:szCs w:val="20"/>
        </w:rPr>
        <w:t>II</w:t>
      </w:r>
      <w:r w:rsidR="00452A2A">
        <w:rPr>
          <w:rFonts w:ascii="Arial" w:hAnsi="Arial" w:cs="Arial"/>
          <w:sz w:val="20"/>
          <w:szCs w:val="20"/>
        </w:rPr>
        <w:t>.</w:t>
      </w:r>
      <w:r w:rsidRPr="004A1D4A">
        <w:rPr>
          <w:rFonts w:ascii="Arial" w:hAnsi="Arial" w:cs="Arial"/>
          <w:sz w:val="20"/>
          <w:szCs w:val="20"/>
        </w:rPr>
        <w:t xml:space="preserve"> této smlouvy jsou bezpečnými výrobky v souladu s ustanovení</w:t>
      </w:r>
      <w:r w:rsidR="00452A2A">
        <w:rPr>
          <w:rFonts w:ascii="Arial" w:hAnsi="Arial" w:cs="Arial"/>
          <w:sz w:val="20"/>
          <w:szCs w:val="20"/>
        </w:rPr>
        <w:t>mi</w:t>
      </w:r>
      <w:r w:rsidRPr="004A1D4A">
        <w:rPr>
          <w:rFonts w:ascii="Arial" w:hAnsi="Arial" w:cs="Arial"/>
          <w:sz w:val="20"/>
          <w:szCs w:val="20"/>
        </w:rPr>
        <w:t xml:space="preserve"> zákona č. 22/1997 Sb., o technických požadavcích na výrobky a o změně a doplnění některých zákonů, ve znění pozdějších předpisů.</w:t>
      </w:r>
    </w:p>
    <w:p w:rsidR="009A5659" w:rsidRPr="004A1D4A" w:rsidRDefault="009A5659" w:rsidP="00EA6CA4">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rPr>
          <w:rFonts w:ascii="Arial" w:hAnsi="Arial" w:cs="Arial"/>
          <w:sz w:val="20"/>
          <w:szCs w:val="20"/>
        </w:rPr>
      </w:pPr>
    </w:p>
    <w:p w:rsidR="009A5659" w:rsidRPr="004A1D4A" w:rsidRDefault="009A5659" w:rsidP="00984F73">
      <w:pPr>
        <w:pStyle w:val="Odstavecseseznamem"/>
        <w:numPr>
          <w:ilvl w:val="0"/>
          <w:numId w:val="26"/>
        </w:numPr>
        <w:jc w:val="both"/>
        <w:rPr>
          <w:rFonts w:ascii="Arial" w:hAnsi="Arial" w:cs="Arial"/>
          <w:sz w:val="20"/>
          <w:szCs w:val="20"/>
        </w:rPr>
      </w:pPr>
      <w:r w:rsidRPr="004A1D4A">
        <w:rPr>
          <w:rFonts w:ascii="Arial" w:hAnsi="Arial" w:cs="Arial"/>
          <w:sz w:val="20"/>
          <w:szCs w:val="20"/>
        </w:rPr>
        <w:t>Pokud činností zhotovitele dojde ke způsobení škody objednateli nebo jiným subjektům nedbalost</w:t>
      </w:r>
      <w:r w:rsidR="00A80832">
        <w:rPr>
          <w:rFonts w:ascii="Arial" w:hAnsi="Arial" w:cs="Arial"/>
          <w:sz w:val="20"/>
          <w:szCs w:val="20"/>
        </w:rPr>
        <w:t>í</w:t>
      </w:r>
      <w:r w:rsidRPr="004A1D4A">
        <w:rPr>
          <w:rFonts w:ascii="Arial" w:hAnsi="Arial" w:cs="Arial"/>
          <w:sz w:val="20"/>
          <w:szCs w:val="20"/>
        </w:rPr>
        <w:t>, úmyslně nebo neplněním podmínek vyplývajících ze zákona, ČSN nebo jiných norem nebo z této</w:t>
      </w:r>
      <w:r w:rsidR="00A80832">
        <w:rPr>
          <w:rFonts w:ascii="Arial" w:hAnsi="Arial" w:cs="Arial"/>
          <w:sz w:val="20"/>
          <w:szCs w:val="20"/>
        </w:rPr>
        <w:t xml:space="preserve"> smlouvy, je zhotovitel povinen</w:t>
      </w:r>
      <w:r w:rsidRPr="004A1D4A">
        <w:rPr>
          <w:rFonts w:ascii="Arial" w:hAnsi="Arial" w:cs="Arial"/>
          <w:sz w:val="20"/>
          <w:szCs w:val="20"/>
        </w:rPr>
        <w:t xml:space="preserve"> bez zbytečného odkladu, nejpozději však do třiceti (30) dnů od oznámení rozsahu a charakteru škod, tuto škodu odstranit a není-li to možné, tak finančně nahradit. Odpovědnost nahradit škodu se vztahuje rovněž na úhradu jakýchkoliv finančních sankcí (pokuty, penále) uložených příslušnými orgány státní správy objednateli za porušení povinností způsobených zhotovitelem, zejména v oblasti BOZP, požární ochrany a ochrany životního prostředí.</w:t>
      </w:r>
    </w:p>
    <w:p w:rsidR="009A5659" w:rsidRPr="004A1D4A" w:rsidRDefault="009A5659" w:rsidP="00EA6CA4">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 w:val="left" w:pos="718"/>
        </w:tabs>
        <w:spacing w:line="228" w:lineRule="auto"/>
        <w:ind w:left="567" w:hanging="567"/>
        <w:rPr>
          <w:rFonts w:ascii="Arial" w:hAnsi="Arial" w:cs="Arial"/>
          <w:sz w:val="20"/>
          <w:szCs w:val="20"/>
        </w:rPr>
      </w:pPr>
    </w:p>
    <w:p w:rsidR="009A5659" w:rsidRPr="004A1D4A" w:rsidRDefault="009A5659" w:rsidP="00984F73">
      <w:pPr>
        <w:pStyle w:val="Odstavecseseznamem"/>
        <w:numPr>
          <w:ilvl w:val="0"/>
          <w:numId w:val="26"/>
        </w:numPr>
        <w:jc w:val="both"/>
        <w:rPr>
          <w:rFonts w:ascii="Arial" w:hAnsi="Arial" w:cs="Arial"/>
          <w:sz w:val="20"/>
          <w:szCs w:val="20"/>
        </w:rPr>
      </w:pPr>
      <w:r w:rsidRPr="004A1D4A">
        <w:rPr>
          <w:rFonts w:ascii="Arial" w:hAnsi="Arial" w:cs="Arial"/>
          <w:sz w:val="20"/>
          <w:szCs w:val="20"/>
        </w:rPr>
        <w:t xml:space="preserve">Zhotovitel se zavazuje převzít staveniště v termínu dle </w:t>
      </w:r>
      <w:r w:rsidR="00982480" w:rsidRPr="004A1D4A">
        <w:rPr>
          <w:rFonts w:ascii="Arial" w:hAnsi="Arial" w:cs="Arial"/>
          <w:sz w:val="20"/>
          <w:szCs w:val="20"/>
        </w:rPr>
        <w:t>čl</w:t>
      </w:r>
      <w:r w:rsidR="00982480">
        <w:rPr>
          <w:rFonts w:ascii="Arial" w:hAnsi="Arial" w:cs="Arial"/>
          <w:sz w:val="20"/>
          <w:szCs w:val="20"/>
        </w:rPr>
        <w:t>.</w:t>
      </w:r>
      <w:r w:rsidR="00982480" w:rsidRPr="004A1D4A">
        <w:rPr>
          <w:rFonts w:ascii="Arial" w:hAnsi="Arial" w:cs="Arial"/>
          <w:sz w:val="20"/>
          <w:szCs w:val="20"/>
        </w:rPr>
        <w:t xml:space="preserve"> </w:t>
      </w:r>
      <w:r w:rsidRPr="004A1D4A">
        <w:rPr>
          <w:rFonts w:ascii="Arial" w:hAnsi="Arial" w:cs="Arial"/>
          <w:sz w:val="20"/>
          <w:szCs w:val="20"/>
        </w:rPr>
        <w:t>IV</w:t>
      </w:r>
      <w:r w:rsidR="00452A2A">
        <w:rPr>
          <w:rFonts w:ascii="Arial" w:hAnsi="Arial" w:cs="Arial"/>
          <w:sz w:val="20"/>
          <w:szCs w:val="20"/>
        </w:rPr>
        <w:t>.</w:t>
      </w:r>
      <w:r w:rsidRPr="004A1D4A">
        <w:rPr>
          <w:rFonts w:ascii="Arial" w:hAnsi="Arial" w:cs="Arial"/>
          <w:sz w:val="20"/>
          <w:szCs w:val="20"/>
        </w:rPr>
        <w:t xml:space="preserve"> bod</w:t>
      </w:r>
      <w:r w:rsidR="00452A2A">
        <w:rPr>
          <w:rFonts w:ascii="Arial" w:hAnsi="Arial" w:cs="Arial"/>
          <w:sz w:val="20"/>
          <w:szCs w:val="20"/>
        </w:rPr>
        <w:t>u</w:t>
      </w:r>
      <w:r w:rsidRPr="004A1D4A">
        <w:rPr>
          <w:rFonts w:ascii="Arial" w:hAnsi="Arial" w:cs="Arial"/>
          <w:sz w:val="20"/>
          <w:szCs w:val="20"/>
        </w:rPr>
        <w:t xml:space="preserve"> 4.1 této smlouvy. Staveništěm se pro účely této smlouvy rozumí pracovní místo, na němž se provádí dílo (stavba), včetně jeho okolí v</w:t>
      </w:r>
      <w:r w:rsidR="0004436B">
        <w:rPr>
          <w:rFonts w:ascii="Arial" w:hAnsi="Arial" w:cs="Arial"/>
          <w:sz w:val="20"/>
          <w:szCs w:val="20"/>
        </w:rPr>
        <w:t> </w:t>
      </w:r>
      <w:r w:rsidRPr="004A1D4A">
        <w:rPr>
          <w:rFonts w:ascii="Arial" w:hAnsi="Arial" w:cs="Arial"/>
          <w:sz w:val="20"/>
          <w:szCs w:val="20"/>
        </w:rPr>
        <w:t>rozsahu potřebném pro přípravu a provádění stavebních, montážních prací a dalších prací nezbytných pro provádění díla a uskladnění stavebnin. Zařízením staveniště se roz</w:t>
      </w:r>
      <w:r w:rsidR="00B00294">
        <w:rPr>
          <w:rFonts w:ascii="Arial" w:hAnsi="Arial" w:cs="Arial"/>
          <w:sz w:val="20"/>
          <w:szCs w:val="20"/>
        </w:rPr>
        <w:t>umí dočasné objekty, zařízení a </w:t>
      </w:r>
      <w:r w:rsidRPr="004A1D4A">
        <w:rPr>
          <w:rFonts w:ascii="Arial" w:hAnsi="Arial" w:cs="Arial"/>
          <w:sz w:val="20"/>
          <w:szCs w:val="20"/>
        </w:rPr>
        <w:t>jiné věci movité, které po dobu provádění díla slouží provozním, sociálním, hygienickým a výrobním potřebám zhotovitele (nebo jeho pracovníků či dalších osob využitých zhotovitelem při provádění díla) při plnění této smlouvy a jsou umístěny v prostoru staveniště.</w:t>
      </w:r>
    </w:p>
    <w:p w:rsidR="009A5659" w:rsidRPr="004A1D4A" w:rsidRDefault="009A5659" w:rsidP="00EA6CA4">
      <w:pPr>
        <w:pStyle w:val="Import6"/>
        <w:tabs>
          <w:tab w:val="clear" w:pos="0"/>
          <w:tab w:val="clear" w:pos="162"/>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rPr>
          <w:rFonts w:ascii="Arial" w:hAnsi="Arial" w:cs="Arial"/>
          <w:sz w:val="20"/>
          <w:szCs w:val="20"/>
        </w:rPr>
      </w:pPr>
    </w:p>
    <w:p w:rsidR="009A5659" w:rsidRPr="004A1D4A" w:rsidRDefault="009A5659" w:rsidP="00984F73">
      <w:pPr>
        <w:pStyle w:val="Odstavecseseznamem"/>
        <w:numPr>
          <w:ilvl w:val="0"/>
          <w:numId w:val="26"/>
        </w:numPr>
        <w:jc w:val="both"/>
        <w:rPr>
          <w:rFonts w:ascii="Arial" w:hAnsi="Arial" w:cs="Arial"/>
          <w:color w:val="000000"/>
          <w:sz w:val="20"/>
          <w:szCs w:val="20"/>
        </w:rPr>
      </w:pPr>
      <w:r w:rsidRPr="004A1D4A">
        <w:rPr>
          <w:rFonts w:ascii="Arial" w:hAnsi="Arial" w:cs="Arial"/>
          <w:sz w:val="20"/>
          <w:szCs w:val="20"/>
        </w:rPr>
        <w:t>O předání staveniště objednatelem zhotoviteli se strany zavazují pořídit zápis. Zhotovitel je povinen vypracovat pro staveniště požární řád, poplachové směrnice stavby a provozně dopravní řád stavby, v rozsahu a způsobem stanoveným příslušnými předpisy</w:t>
      </w:r>
      <w:r w:rsidR="00CE2DA1">
        <w:rPr>
          <w:rFonts w:ascii="Arial" w:hAnsi="Arial" w:cs="Arial"/>
          <w:sz w:val="20"/>
          <w:szCs w:val="20"/>
        </w:rPr>
        <w:t>,</w:t>
      </w:r>
      <w:r w:rsidRPr="004A1D4A">
        <w:rPr>
          <w:rFonts w:ascii="Arial" w:hAnsi="Arial" w:cs="Arial"/>
          <w:sz w:val="20"/>
          <w:szCs w:val="20"/>
        </w:rPr>
        <w:t xml:space="preserve"> a je povinen je viditelně na staveništi umístit. </w:t>
      </w:r>
      <w:r w:rsidRPr="004A1D4A">
        <w:rPr>
          <w:rFonts w:ascii="Arial" w:hAnsi="Arial" w:cs="Arial"/>
          <w:color w:val="000000"/>
          <w:sz w:val="20"/>
          <w:szCs w:val="20"/>
        </w:rPr>
        <w:lastRenderedPageBreak/>
        <w:t>Zhotovitel je dále povinen zajistit bezpečný vstup na staveniště a stejně tak i výstup z něj. Za provoz na staveništi zodpovídá zhotovitel.</w:t>
      </w:r>
    </w:p>
    <w:p w:rsidR="009A5659" w:rsidRPr="004A1D4A" w:rsidRDefault="009A5659" w:rsidP="00EA6CA4">
      <w:pPr>
        <w:pStyle w:val="Import6"/>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rPr>
          <w:rFonts w:ascii="Arial" w:hAnsi="Arial" w:cs="Arial"/>
          <w:sz w:val="20"/>
          <w:szCs w:val="20"/>
        </w:rPr>
      </w:pPr>
    </w:p>
    <w:p w:rsidR="00984F73" w:rsidRDefault="009A5659" w:rsidP="00984F73">
      <w:pPr>
        <w:pStyle w:val="Odstavecseseznamem"/>
        <w:numPr>
          <w:ilvl w:val="0"/>
          <w:numId w:val="26"/>
        </w:numPr>
        <w:jc w:val="both"/>
        <w:rPr>
          <w:rFonts w:ascii="Arial" w:hAnsi="Arial" w:cs="Arial"/>
          <w:sz w:val="20"/>
          <w:szCs w:val="20"/>
        </w:rPr>
      </w:pPr>
      <w:r w:rsidRPr="004A1D4A">
        <w:rPr>
          <w:rFonts w:ascii="Arial" w:hAnsi="Arial" w:cs="Arial"/>
          <w:sz w:val="20"/>
          <w:szCs w:val="20"/>
        </w:rPr>
        <w:t>Opatření z hlediska bezpečnosti práce a ochrany zdraví při práci, jakož i protipožární opatření vyplývající z povahy vlastních prací, zajišťuje na svém pracovišti zhotovitel v souladu s bezpečnostními předpisy, projektovou dokumentací a plánem BOZP na staveništi dle zákona č. 309/2006 Sb., kterým se upravují další požadavky bezpečnosti a ochrany zdraví při práci v pracovněprávních vztazích a o zajištění bezpečnosti a ochrany zdraví při činnosti nebo poskytování služeb mimo pracovn</w:t>
      </w:r>
      <w:r w:rsidR="00B00294">
        <w:rPr>
          <w:rFonts w:ascii="Arial" w:hAnsi="Arial" w:cs="Arial"/>
          <w:sz w:val="20"/>
          <w:szCs w:val="20"/>
        </w:rPr>
        <w:t>ěprávní vztahy (zákon o </w:t>
      </w:r>
      <w:r w:rsidRPr="004A1D4A">
        <w:rPr>
          <w:rFonts w:ascii="Arial" w:hAnsi="Arial" w:cs="Arial"/>
          <w:sz w:val="20"/>
          <w:szCs w:val="20"/>
        </w:rPr>
        <w:t>zajištění dalších podmínek bezpečnosti a ochrany zdraví při práci), ve znění pozdějších předpisů. Tento plán bude zhotovitelem vypracován a objednateli předán k odsouhl</w:t>
      </w:r>
      <w:r w:rsidR="00984F73">
        <w:rPr>
          <w:rFonts w:ascii="Arial" w:hAnsi="Arial" w:cs="Arial"/>
          <w:sz w:val="20"/>
          <w:szCs w:val="20"/>
        </w:rPr>
        <w:t>asení před předáním staveniště.</w:t>
      </w:r>
    </w:p>
    <w:p w:rsidR="00B00294" w:rsidRPr="00B00294" w:rsidRDefault="00B00294" w:rsidP="00B00294">
      <w:pPr>
        <w:pStyle w:val="Odstavecseseznamem"/>
        <w:rPr>
          <w:rFonts w:ascii="Arial" w:hAnsi="Arial" w:cs="Arial"/>
          <w:sz w:val="20"/>
          <w:szCs w:val="20"/>
        </w:rPr>
      </w:pPr>
    </w:p>
    <w:p w:rsidR="00B00294" w:rsidRPr="00B00294" w:rsidRDefault="00B00294" w:rsidP="00B00294">
      <w:pPr>
        <w:pStyle w:val="Odstavecseseznamem"/>
        <w:numPr>
          <w:ilvl w:val="0"/>
          <w:numId w:val="26"/>
        </w:numPr>
        <w:jc w:val="both"/>
        <w:rPr>
          <w:rFonts w:ascii="Arial" w:hAnsi="Arial" w:cs="Arial"/>
          <w:sz w:val="20"/>
          <w:szCs w:val="20"/>
        </w:rPr>
      </w:pPr>
      <w:r w:rsidRPr="004A1D4A">
        <w:rPr>
          <w:rFonts w:ascii="Arial" w:hAnsi="Arial" w:cs="Arial"/>
          <w:sz w:val="20"/>
          <w:szCs w:val="20"/>
        </w:rPr>
        <w:t>V souladu se zákonem č. 309/2006 Sb., kterým se upravují další požadavky bezpečnosti a ochrany zdraví při práci v pracovněprávních vztazích a o zajištění bezpečnosti a ochrany zdraví při činnosti nebo poskytování služeb mimo pracovněprávní vztahy (zákon o zajištění</w:t>
      </w:r>
      <w:r>
        <w:rPr>
          <w:rFonts w:ascii="Arial" w:hAnsi="Arial" w:cs="Arial"/>
          <w:sz w:val="20"/>
          <w:szCs w:val="20"/>
        </w:rPr>
        <w:t xml:space="preserve"> dalších podmínek bezpečnosti a </w:t>
      </w:r>
      <w:r w:rsidRPr="004A1D4A">
        <w:rPr>
          <w:rFonts w:ascii="Arial" w:hAnsi="Arial" w:cs="Arial"/>
          <w:sz w:val="20"/>
          <w:szCs w:val="20"/>
        </w:rPr>
        <w:t>ochrany zdraví při práci), ve znění pozdějších předpisů, se zhotovitel zavazuje k součinnosti s koordinátorem bezpečnosti a ochrany</w:t>
      </w:r>
      <w:r w:rsidR="00A80832">
        <w:rPr>
          <w:rFonts w:ascii="Arial" w:hAnsi="Arial" w:cs="Arial"/>
          <w:sz w:val="20"/>
          <w:szCs w:val="20"/>
        </w:rPr>
        <w:t xml:space="preserve"> zdraví při práci na staveništi</w:t>
      </w:r>
      <w:r w:rsidRPr="004A1D4A">
        <w:rPr>
          <w:rFonts w:ascii="Arial" w:hAnsi="Arial" w:cs="Arial"/>
          <w:sz w:val="20"/>
          <w:szCs w:val="20"/>
        </w:rPr>
        <w:t xml:space="preserve"> </w:t>
      </w:r>
      <w:r w:rsidR="00A80832">
        <w:rPr>
          <w:rFonts w:ascii="Arial" w:hAnsi="Arial" w:cs="Arial"/>
          <w:sz w:val="20"/>
          <w:szCs w:val="20"/>
        </w:rPr>
        <w:t>(dále jen „koordinátor BOZP“),</w:t>
      </w:r>
      <w:r w:rsidRPr="004A1D4A">
        <w:rPr>
          <w:rFonts w:ascii="Arial" w:hAnsi="Arial" w:cs="Arial"/>
          <w:sz w:val="20"/>
          <w:szCs w:val="20"/>
        </w:rPr>
        <w:t xml:space="preserve"> kterého určí objednatel. Zhotovitel rovněž prohlašuje, že písemně zaváže k součinnosti s koordinátorem BOZP všechny své subdodavatele a osoby, které budou provádět činnosti na staveništi. Zhotovitel se rovněž zavazuje plnit veškeré povinnosti, které mu ukládá uvedený zákon č. 309/2006 Sb.</w:t>
      </w:r>
    </w:p>
    <w:p w:rsidR="00984F73" w:rsidRDefault="00984F73" w:rsidP="00EA6CA4">
      <w:pPr>
        <w:pStyle w:val="Import6"/>
        <w:tabs>
          <w:tab w:val="clear" w:pos="0"/>
          <w:tab w:val="clear" w:pos="162"/>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rPr>
          <w:rFonts w:ascii="Arial" w:hAnsi="Arial" w:cs="Arial"/>
          <w:sz w:val="20"/>
          <w:szCs w:val="20"/>
        </w:rPr>
      </w:pPr>
    </w:p>
    <w:p w:rsidR="00B00294" w:rsidRDefault="00984F73" w:rsidP="00B00294">
      <w:pPr>
        <w:pStyle w:val="Odstavecseseznamem"/>
        <w:numPr>
          <w:ilvl w:val="0"/>
          <w:numId w:val="26"/>
        </w:numPr>
        <w:jc w:val="both"/>
        <w:rPr>
          <w:rFonts w:ascii="Arial" w:hAnsi="Arial" w:cs="Arial"/>
          <w:sz w:val="20"/>
          <w:szCs w:val="20"/>
        </w:rPr>
      </w:pPr>
      <w:r>
        <w:rPr>
          <w:rFonts w:ascii="Arial" w:hAnsi="Arial" w:cs="Arial"/>
          <w:sz w:val="20"/>
          <w:szCs w:val="20"/>
        </w:rPr>
        <w:t>Z</w:t>
      </w:r>
      <w:r w:rsidR="009A5659" w:rsidRPr="004A1D4A">
        <w:rPr>
          <w:rFonts w:ascii="Arial" w:hAnsi="Arial" w:cs="Arial"/>
          <w:sz w:val="20"/>
          <w:szCs w:val="20"/>
        </w:rPr>
        <w:t xml:space="preserve">hotovitel </w:t>
      </w:r>
      <w:r>
        <w:rPr>
          <w:rFonts w:ascii="Arial" w:hAnsi="Arial" w:cs="Arial"/>
          <w:sz w:val="20"/>
          <w:szCs w:val="20"/>
        </w:rPr>
        <w:t xml:space="preserve">je </w:t>
      </w:r>
      <w:r w:rsidR="009A5659" w:rsidRPr="004A1D4A">
        <w:rPr>
          <w:rFonts w:ascii="Arial" w:hAnsi="Arial" w:cs="Arial"/>
          <w:sz w:val="20"/>
          <w:szCs w:val="20"/>
        </w:rPr>
        <w:t xml:space="preserve">povinen dodržet subdodavatelské schéma obsažené v nabídce v zadávacím řízení. Jakákoliv změna kteréhokoliv subdodavatele uvedeného v subdodavatelském schématu je přípustná pouze v případě předchozího písemného souhlasu objednatele. Předchozí písemný souhlas je za objednatele oprávněna učinit osoba oprávněná jednat ve věcech technických. Bez tohoto souhlasu není zhotovitel oprávněn změnu subdodavatele provést. V případě porušení tohoto ustanovení je objednatel oprávněn odstoupit od této smlouvy. V případě změn je </w:t>
      </w:r>
      <w:r w:rsidR="00CE2DA1">
        <w:rPr>
          <w:rFonts w:ascii="Arial" w:hAnsi="Arial" w:cs="Arial"/>
          <w:sz w:val="20"/>
          <w:szCs w:val="20"/>
        </w:rPr>
        <w:t xml:space="preserve">zhotovitel </w:t>
      </w:r>
      <w:r w:rsidR="009A5659" w:rsidRPr="004A1D4A">
        <w:rPr>
          <w:rFonts w:ascii="Arial" w:hAnsi="Arial" w:cs="Arial"/>
          <w:sz w:val="20"/>
          <w:szCs w:val="20"/>
        </w:rPr>
        <w:t>povinen oznámit nástup a zahájení prací dalšího subdodavatele po splnění předchozích podmínek minimálně čtrnáct (14) dní předem objednateli</w:t>
      </w:r>
      <w:r w:rsidR="00B00294">
        <w:rPr>
          <w:rFonts w:ascii="Arial" w:hAnsi="Arial" w:cs="Arial"/>
          <w:sz w:val="20"/>
          <w:szCs w:val="20"/>
        </w:rPr>
        <w:t>,</w:t>
      </w:r>
      <w:r w:rsidR="009A5659" w:rsidRPr="004A1D4A">
        <w:rPr>
          <w:rFonts w:ascii="Arial" w:hAnsi="Arial" w:cs="Arial"/>
          <w:sz w:val="20"/>
          <w:szCs w:val="20"/>
        </w:rPr>
        <w:t xml:space="preserve"> pokud se strany nedohodnou jinak.</w:t>
      </w:r>
    </w:p>
    <w:p w:rsidR="00D353A7" w:rsidRDefault="00D353A7" w:rsidP="00283595">
      <w:pPr>
        <w:pStyle w:val="Odstavecseseznamem"/>
        <w:ind w:left="360"/>
        <w:jc w:val="both"/>
        <w:rPr>
          <w:rFonts w:ascii="Arial" w:hAnsi="Arial" w:cs="Arial"/>
          <w:sz w:val="20"/>
          <w:szCs w:val="20"/>
        </w:rPr>
      </w:pPr>
    </w:p>
    <w:p w:rsidR="00D353A7" w:rsidRDefault="00D353A7" w:rsidP="00B00294">
      <w:pPr>
        <w:pStyle w:val="Odstavecseseznamem"/>
        <w:numPr>
          <w:ilvl w:val="0"/>
          <w:numId w:val="26"/>
        </w:numPr>
        <w:jc w:val="both"/>
        <w:rPr>
          <w:rFonts w:ascii="Arial" w:hAnsi="Arial" w:cs="Arial"/>
          <w:sz w:val="20"/>
          <w:szCs w:val="20"/>
        </w:rPr>
      </w:pPr>
      <w:r>
        <w:rPr>
          <w:rFonts w:ascii="Arial" w:hAnsi="Arial" w:cs="Arial"/>
          <w:sz w:val="20"/>
          <w:szCs w:val="20"/>
        </w:rPr>
        <w:t xml:space="preserve">V případě porušování zákonných povinností (např. pravidel BOZP, PO, zaměstnanost) nebo povinností uložených na základě této smlouvy je objednatel oprávněn vyloučit z plnění subdodavatele uvedeného v subdodavatelském schématu. Čl. </w:t>
      </w:r>
      <w:r w:rsidR="00AA7C60">
        <w:rPr>
          <w:rFonts w:ascii="Arial" w:hAnsi="Arial" w:cs="Arial"/>
          <w:sz w:val="20"/>
          <w:szCs w:val="20"/>
        </w:rPr>
        <w:t>VI</w:t>
      </w:r>
      <w:r w:rsidR="00452A2A">
        <w:rPr>
          <w:rFonts w:ascii="Arial" w:hAnsi="Arial" w:cs="Arial"/>
          <w:sz w:val="20"/>
          <w:szCs w:val="20"/>
        </w:rPr>
        <w:t>.</w:t>
      </w:r>
      <w:r w:rsidR="00AA7C60">
        <w:rPr>
          <w:rFonts w:ascii="Arial" w:hAnsi="Arial" w:cs="Arial"/>
          <w:sz w:val="20"/>
          <w:szCs w:val="20"/>
        </w:rPr>
        <w:t xml:space="preserve"> bod </w:t>
      </w:r>
      <w:r>
        <w:rPr>
          <w:rFonts w:ascii="Arial" w:hAnsi="Arial" w:cs="Arial"/>
          <w:sz w:val="20"/>
          <w:szCs w:val="20"/>
        </w:rPr>
        <w:t xml:space="preserve">6.12 </w:t>
      </w:r>
      <w:r w:rsidR="00AA7C60">
        <w:rPr>
          <w:rFonts w:ascii="Arial" w:hAnsi="Arial" w:cs="Arial"/>
          <w:sz w:val="20"/>
          <w:szCs w:val="20"/>
        </w:rPr>
        <w:t xml:space="preserve">této smlouvy </w:t>
      </w:r>
      <w:r>
        <w:rPr>
          <w:rFonts w:ascii="Arial" w:hAnsi="Arial" w:cs="Arial"/>
          <w:sz w:val="20"/>
          <w:szCs w:val="20"/>
        </w:rPr>
        <w:t>tímto není dotčen.</w:t>
      </w:r>
    </w:p>
    <w:p w:rsidR="00B00294" w:rsidRPr="00B00294" w:rsidRDefault="00B00294" w:rsidP="00B00294">
      <w:pPr>
        <w:pStyle w:val="Odstavecseseznamem"/>
        <w:rPr>
          <w:rFonts w:ascii="Arial" w:hAnsi="Arial" w:cs="Arial"/>
          <w:sz w:val="20"/>
          <w:szCs w:val="20"/>
        </w:rPr>
      </w:pPr>
    </w:p>
    <w:p w:rsidR="00B032E0" w:rsidRPr="00B00294" w:rsidRDefault="009A5659" w:rsidP="00B00294">
      <w:pPr>
        <w:pStyle w:val="Odstavecseseznamem"/>
        <w:numPr>
          <w:ilvl w:val="0"/>
          <w:numId w:val="26"/>
        </w:numPr>
        <w:jc w:val="both"/>
        <w:rPr>
          <w:rFonts w:ascii="Arial" w:hAnsi="Arial" w:cs="Arial"/>
          <w:sz w:val="20"/>
          <w:szCs w:val="20"/>
        </w:rPr>
      </w:pPr>
      <w:r w:rsidRPr="00B00294">
        <w:rPr>
          <w:rFonts w:ascii="Arial" w:hAnsi="Arial" w:cs="Arial"/>
          <w:sz w:val="20"/>
          <w:szCs w:val="20"/>
        </w:rPr>
        <w:t>Zhotovitel odpovídá za čistotu a pořádek na pracovišti. Zhotovitel odstraní na vlastní náklady odpady, které jsou výsledkem jeho činnosti.</w:t>
      </w:r>
      <w:r w:rsidR="00B00294" w:rsidRPr="00B00294">
        <w:rPr>
          <w:rFonts w:ascii="Arial" w:hAnsi="Arial" w:cs="Arial"/>
          <w:sz w:val="20"/>
          <w:szCs w:val="20"/>
        </w:rPr>
        <w:t xml:space="preserve"> </w:t>
      </w:r>
      <w:r w:rsidRPr="00B00294">
        <w:rPr>
          <w:rFonts w:ascii="Arial" w:hAnsi="Arial" w:cs="Arial"/>
          <w:sz w:val="20"/>
          <w:szCs w:val="20"/>
        </w:rPr>
        <w:t>Zhotovitel se zavazuje, že naloží s odpady, odkopanou zeminou a sutí dle zák. č. 185/2001 Sb.</w:t>
      </w:r>
      <w:r w:rsidR="00A80832">
        <w:rPr>
          <w:rFonts w:ascii="Arial" w:hAnsi="Arial" w:cs="Arial"/>
          <w:sz w:val="20"/>
          <w:szCs w:val="20"/>
        </w:rPr>
        <w:t>,</w:t>
      </w:r>
      <w:r w:rsidRPr="00B00294">
        <w:rPr>
          <w:rFonts w:ascii="Arial" w:hAnsi="Arial" w:cs="Arial"/>
          <w:sz w:val="20"/>
          <w:szCs w:val="20"/>
        </w:rPr>
        <w:t xml:space="preserve"> o odpadech a o změně některých dalších zákonů, ve znění pozdějších předpisů.</w:t>
      </w:r>
      <w:r w:rsidR="00B00294">
        <w:rPr>
          <w:rFonts w:ascii="Arial" w:hAnsi="Arial" w:cs="Arial"/>
          <w:sz w:val="20"/>
          <w:szCs w:val="20"/>
        </w:rPr>
        <w:t xml:space="preserve"> </w:t>
      </w:r>
      <w:r w:rsidRPr="00B00294">
        <w:rPr>
          <w:rFonts w:ascii="Arial" w:hAnsi="Arial" w:cs="Arial"/>
          <w:sz w:val="20"/>
          <w:szCs w:val="20"/>
        </w:rPr>
        <w:t xml:space="preserve">Zhotovitel je povinen prokázat naložení s odpady včetně jejich řádného uložení potřebnými doklady, a to nejpozději při předání a převzetí díla. </w:t>
      </w:r>
    </w:p>
    <w:p w:rsidR="00B00294" w:rsidRPr="00B00294" w:rsidRDefault="00B00294" w:rsidP="00B00294">
      <w:pPr>
        <w:ind w:left="0" w:firstLine="0"/>
        <w:rPr>
          <w:rFonts w:ascii="Arial" w:hAnsi="Arial" w:cs="Arial"/>
          <w:sz w:val="20"/>
          <w:szCs w:val="20"/>
        </w:rPr>
      </w:pPr>
    </w:p>
    <w:p w:rsidR="009A5659" w:rsidRPr="004A1D4A" w:rsidRDefault="009A5659" w:rsidP="00B00294">
      <w:pPr>
        <w:pStyle w:val="Odstavecseseznamem"/>
        <w:numPr>
          <w:ilvl w:val="0"/>
          <w:numId w:val="26"/>
        </w:numPr>
        <w:jc w:val="both"/>
        <w:rPr>
          <w:rFonts w:ascii="Arial" w:hAnsi="Arial" w:cs="Arial"/>
          <w:sz w:val="20"/>
          <w:szCs w:val="20"/>
        </w:rPr>
      </w:pPr>
      <w:r w:rsidRPr="004A1D4A">
        <w:rPr>
          <w:rFonts w:ascii="Arial" w:hAnsi="Arial" w:cs="Arial"/>
          <w:sz w:val="20"/>
          <w:szCs w:val="20"/>
        </w:rPr>
        <w:t xml:space="preserve">Objednatel bude na stavbě vykonávat občasný odborný dohled a v jeho průběhu zejména sledovat, zda práce zhotovitele jsou </w:t>
      </w:r>
      <w:r w:rsidR="00B00294">
        <w:rPr>
          <w:rFonts w:ascii="Arial" w:hAnsi="Arial" w:cs="Arial"/>
          <w:sz w:val="20"/>
          <w:szCs w:val="20"/>
        </w:rPr>
        <w:t>prováděny</w:t>
      </w:r>
      <w:r w:rsidRPr="004A1D4A">
        <w:rPr>
          <w:rFonts w:ascii="Arial" w:hAnsi="Arial" w:cs="Arial"/>
          <w:sz w:val="20"/>
          <w:szCs w:val="20"/>
        </w:rPr>
        <w:t xml:space="preserve"> podle smluvených podmínek, technických norem a jiných právních norem platných v době provádění díla. Na nedostatky zjištěné v průběhu prací je povinen zhotovitele neprodleně upozornit zápisem do stavebního deníku a stanovit mu lhůtu pro odstranění vzniklých vad. Objednatel je oprávněn po zhotoviteli požadovat, aby odvolal (nebo sám vykáže ze stavby) jakoukoliv osobu zaměstnanou</w:t>
      </w:r>
      <w:r w:rsidR="00F12AE2">
        <w:rPr>
          <w:rFonts w:ascii="Arial" w:hAnsi="Arial" w:cs="Arial"/>
          <w:sz w:val="20"/>
          <w:szCs w:val="20"/>
        </w:rPr>
        <w:t xml:space="preserve"> či jinak použitou</w:t>
      </w:r>
      <w:r w:rsidRPr="004A1D4A">
        <w:rPr>
          <w:rFonts w:ascii="Arial" w:hAnsi="Arial" w:cs="Arial"/>
          <w:sz w:val="20"/>
          <w:szCs w:val="20"/>
        </w:rPr>
        <w:t xml:space="preserve"> zhotovitelem na stavbě, která si počíná tak, že to ohrožuje bezpečnost a zdraví její či jiných pracovníků na stavbě (to se týká i požívání alkoholických či návykových látek, které snižují jeho pracovní pozornost a povinnosti se při podezření podrobit příslušnému testu).  Zhotovitel bere na vědomí, že pokud zvláštní právní předpisy vyžadují při provádění díla ustanovení technického dozoru, nesmí technický dozor díla provádět zhotovitel ani osoba s ním propojená.  </w:t>
      </w:r>
    </w:p>
    <w:p w:rsidR="009A5659" w:rsidRPr="004A1D4A" w:rsidRDefault="009A5659" w:rsidP="00EA6CA4">
      <w:pPr>
        <w:pStyle w:val="Import6"/>
        <w:tabs>
          <w:tab w:val="clear" w:pos="0"/>
          <w:tab w:val="clear" w:pos="162"/>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rPr>
          <w:rFonts w:ascii="Arial" w:hAnsi="Arial" w:cs="Arial"/>
          <w:sz w:val="20"/>
          <w:szCs w:val="20"/>
        </w:rPr>
      </w:pPr>
    </w:p>
    <w:p w:rsidR="009A5659" w:rsidRDefault="009A5659" w:rsidP="00B00294">
      <w:pPr>
        <w:pStyle w:val="Odstavecseseznamem"/>
        <w:numPr>
          <w:ilvl w:val="0"/>
          <w:numId w:val="26"/>
        </w:numPr>
        <w:jc w:val="both"/>
        <w:rPr>
          <w:rFonts w:ascii="Arial" w:hAnsi="Arial" w:cs="Arial"/>
          <w:sz w:val="20"/>
          <w:szCs w:val="20"/>
        </w:rPr>
      </w:pPr>
      <w:r w:rsidRPr="004A1D4A">
        <w:rPr>
          <w:rFonts w:ascii="Arial" w:hAnsi="Arial" w:cs="Arial"/>
          <w:sz w:val="20"/>
          <w:szCs w:val="20"/>
        </w:rPr>
        <w:t>Zhotovitel nese nebezpečí škody na díle až do jeho předání objednateli</w:t>
      </w:r>
      <w:r w:rsidR="005131ED">
        <w:rPr>
          <w:rFonts w:ascii="Arial" w:hAnsi="Arial" w:cs="Arial"/>
          <w:sz w:val="20"/>
          <w:szCs w:val="20"/>
        </w:rPr>
        <w:t xml:space="preserve"> </w:t>
      </w:r>
      <w:r w:rsidR="005131ED" w:rsidRPr="004A1D4A">
        <w:rPr>
          <w:rFonts w:ascii="Arial" w:hAnsi="Arial" w:cs="Arial"/>
          <w:sz w:val="20"/>
          <w:szCs w:val="20"/>
        </w:rPr>
        <w:t>po odstranění všech případných vad a nedodělků</w:t>
      </w:r>
      <w:r w:rsidRPr="004A1D4A">
        <w:rPr>
          <w:rFonts w:ascii="Arial" w:hAnsi="Arial" w:cs="Arial"/>
          <w:sz w:val="20"/>
          <w:szCs w:val="20"/>
        </w:rPr>
        <w:t>.</w:t>
      </w:r>
    </w:p>
    <w:p w:rsidR="00A87084" w:rsidRDefault="00A87084" w:rsidP="00283595">
      <w:pPr>
        <w:pStyle w:val="Odstavecseseznamem"/>
        <w:ind w:left="360"/>
        <w:jc w:val="both"/>
        <w:rPr>
          <w:rFonts w:ascii="Arial" w:hAnsi="Arial" w:cs="Arial"/>
          <w:sz w:val="20"/>
          <w:szCs w:val="20"/>
        </w:rPr>
      </w:pPr>
    </w:p>
    <w:p w:rsidR="00A87084" w:rsidRPr="004A1D4A" w:rsidRDefault="00A87084" w:rsidP="00283595">
      <w:pPr>
        <w:pStyle w:val="Odstavecseseznamem"/>
        <w:numPr>
          <w:ilvl w:val="0"/>
          <w:numId w:val="26"/>
        </w:numPr>
        <w:ind w:left="708" w:hanging="708"/>
        <w:jc w:val="both"/>
        <w:rPr>
          <w:rFonts w:ascii="Arial" w:hAnsi="Arial" w:cs="Arial"/>
          <w:sz w:val="20"/>
          <w:szCs w:val="20"/>
        </w:rPr>
      </w:pPr>
      <w:r>
        <w:rPr>
          <w:rFonts w:ascii="Arial" w:hAnsi="Arial" w:cs="Arial"/>
          <w:sz w:val="20"/>
          <w:szCs w:val="20"/>
        </w:rPr>
        <w:t>Zhotovitel na sebe</w:t>
      </w:r>
      <w:r w:rsidR="00283595">
        <w:rPr>
          <w:rFonts w:ascii="Arial" w:hAnsi="Arial" w:cs="Arial"/>
          <w:sz w:val="20"/>
          <w:szCs w:val="20"/>
        </w:rPr>
        <w:t xml:space="preserve"> převzal</w:t>
      </w:r>
      <w:r>
        <w:rPr>
          <w:rFonts w:ascii="Arial" w:hAnsi="Arial" w:cs="Arial"/>
          <w:sz w:val="20"/>
          <w:szCs w:val="20"/>
        </w:rPr>
        <w:t xml:space="preserve"> nebezpečí podstatn</w:t>
      </w:r>
      <w:r w:rsidR="00283595">
        <w:rPr>
          <w:rFonts w:ascii="Arial" w:hAnsi="Arial" w:cs="Arial"/>
          <w:sz w:val="20"/>
          <w:szCs w:val="20"/>
        </w:rPr>
        <w:t>é</w:t>
      </w:r>
      <w:r>
        <w:rPr>
          <w:rFonts w:ascii="Arial" w:hAnsi="Arial" w:cs="Arial"/>
          <w:sz w:val="20"/>
          <w:szCs w:val="20"/>
        </w:rPr>
        <w:t xml:space="preserve"> změny okolností</w:t>
      </w:r>
      <w:r w:rsidR="00997C9E">
        <w:rPr>
          <w:rFonts w:ascii="Arial" w:hAnsi="Arial" w:cs="Arial"/>
          <w:sz w:val="20"/>
          <w:szCs w:val="20"/>
        </w:rPr>
        <w:t xml:space="preserve"> ve smyslu neúměrného zvýšení nákladů plnění dle ustanovení § 1765 občanského zákoníku</w:t>
      </w:r>
      <w:r>
        <w:rPr>
          <w:rFonts w:ascii="Arial" w:hAnsi="Arial" w:cs="Arial"/>
          <w:sz w:val="20"/>
          <w:szCs w:val="20"/>
        </w:rPr>
        <w:t>.</w:t>
      </w:r>
    </w:p>
    <w:p w:rsidR="009A5659" w:rsidRPr="004A1D4A" w:rsidRDefault="009A5659" w:rsidP="00EA6CA4">
      <w:pPr>
        <w:pStyle w:val="Import9"/>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 w:val="left" w:pos="704"/>
        </w:tabs>
        <w:spacing w:line="228" w:lineRule="auto"/>
        <w:ind w:left="567" w:hanging="567"/>
        <w:rPr>
          <w:rFonts w:ascii="Arial" w:hAnsi="Arial" w:cs="Arial"/>
          <w:sz w:val="20"/>
          <w:szCs w:val="20"/>
        </w:rPr>
      </w:pPr>
    </w:p>
    <w:p w:rsidR="009A5659" w:rsidRPr="004A1D4A" w:rsidRDefault="009A5659" w:rsidP="00B00294">
      <w:pPr>
        <w:pStyle w:val="Odstavecseseznamem"/>
        <w:numPr>
          <w:ilvl w:val="0"/>
          <w:numId w:val="26"/>
        </w:numPr>
        <w:jc w:val="both"/>
        <w:rPr>
          <w:rFonts w:ascii="Arial" w:hAnsi="Arial" w:cs="Arial"/>
          <w:sz w:val="20"/>
          <w:szCs w:val="20"/>
        </w:rPr>
      </w:pPr>
      <w:r w:rsidRPr="004A1D4A">
        <w:rPr>
          <w:rFonts w:ascii="Arial" w:hAnsi="Arial" w:cs="Arial"/>
          <w:sz w:val="20"/>
          <w:szCs w:val="20"/>
        </w:rPr>
        <w:lastRenderedPageBreak/>
        <w:t>Zhotovitel je povinen umožnit objednateli, jakož i jím pověřeným osobám, po celou dobu realizace díla nepřetržitý přístup na staveniště a umožnit jim nepřetržitou kontrolu realizace veškerých jednotlivých prací. Zjistí-li objednatel či jím pověřená osoba, že zhotovitel provádí dílo vadně či jinak neplní své povinnosti vyplývající z této smlouvy, učiní o tom zápis do stavebního deníku a stanoví lhůtu pro nápravu. Pokud zhotovitel neučiní nápravu ve stanovené lhůtě, je objednatel oprávněn od této smlouvy odstoupit.</w:t>
      </w:r>
    </w:p>
    <w:p w:rsidR="009A5659" w:rsidRPr="004A1D4A" w:rsidRDefault="009A5659" w:rsidP="00EA6CA4">
      <w:pPr>
        <w:pStyle w:val="Import9"/>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 w:val="left" w:pos="704"/>
        </w:tabs>
        <w:spacing w:line="228" w:lineRule="auto"/>
        <w:ind w:left="567" w:hanging="567"/>
        <w:rPr>
          <w:rFonts w:ascii="Arial" w:hAnsi="Arial" w:cs="Arial"/>
          <w:sz w:val="20"/>
          <w:szCs w:val="20"/>
        </w:rPr>
      </w:pPr>
    </w:p>
    <w:p w:rsidR="009A5659" w:rsidRDefault="009A5659" w:rsidP="00B00294">
      <w:pPr>
        <w:pStyle w:val="Odstavecseseznamem"/>
        <w:numPr>
          <w:ilvl w:val="0"/>
          <w:numId w:val="26"/>
        </w:numPr>
        <w:jc w:val="both"/>
        <w:rPr>
          <w:rFonts w:ascii="Arial" w:hAnsi="Arial" w:cs="Arial"/>
          <w:sz w:val="20"/>
          <w:szCs w:val="20"/>
        </w:rPr>
      </w:pPr>
      <w:r w:rsidRPr="004A1D4A">
        <w:rPr>
          <w:rFonts w:ascii="Arial" w:hAnsi="Arial" w:cs="Arial"/>
          <w:sz w:val="20"/>
          <w:szCs w:val="20"/>
        </w:rPr>
        <w:t>Zhotovitel je povinen vyzvat objednatele</w:t>
      </w:r>
      <w:r w:rsidR="00C4231D">
        <w:rPr>
          <w:rFonts w:ascii="Arial" w:hAnsi="Arial" w:cs="Arial"/>
          <w:sz w:val="20"/>
          <w:szCs w:val="20"/>
        </w:rPr>
        <w:t xml:space="preserve"> (technický dozor)</w:t>
      </w:r>
      <w:r w:rsidRPr="004A1D4A">
        <w:rPr>
          <w:rFonts w:ascii="Arial" w:hAnsi="Arial" w:cs="Arial"/>
          <w:sz w:val="20"/>
          <w:szCs w:val="20"/>
        </w:rPr>
        <w:t xml:space="preserve"> ke kontrole všech prací, které mají být zakryty nebo se stanou nepřístupnými, </w:t>
      </w:r>
      <w:r w:rsidR="004E6C7B">
        <w:rPr>
          <w:rFonts w:ascii="Arial" w:hAnsi="Arial" w:cs="Arial"/>
          <w:sz w:val="20"/>
          <w:szCs w:val="20"/>
        </w:rPr>
        <w:t xml:space="preserve">a to prokazatelně </w:t>
      </w:r>
      <w:r w:rsidRPr="004A1D4A">
        <w:rPr>
          <w:rFonts w:ascii="Arial" w:hAnsi="Arial" w:cs="Arial"/>
          <w:sz w:val="20"/>
          <w:szCs w:val="20"/>
        </w:rPr>
        <w:t xml:space="preserve">minimálně tři dny předem. Neprovede-li objednatel tuto kontrolu, je zhotovitel oprávněn pokračovat v pracích na své nebezpečí. Bude-li v takovém případě objednatel dodatečně požadovat odkrytí prací, je zhotovitel povinen toto odkrytí provést na náklady objednatele. Pokud se však zjistí, že práce nebyly řádně provedeny, nese veškeré náklady spojené s odkrytím prací, opravou chybného stavu a následným znovu zakrytím prací, zhotovitel. </w:t>
      </w:r>
    </w:p>
    <w:p w:rsidR="00C4231D" w:rsidRPr="00C4231D" w:rsidRDefault="00C4231D" w:rsidP="00C4231D">
      <w:pPr>
        <w:pStyle w:val="Odstavecseseznamem"/>
        <w:rPr>
          <w:rFonts w:ascii="Arial" w:hAnsi="Arial" w:cs="Arial"/>
          <w:sz w:val="20"/>
          <w:szCs w:val="20"/>
        </w:rPr>
      </w:pPr>
    </w:p>
    <w:p w:rsidR="00C4231D" w:rsidRPr="00C4231D" w:rsidRDefault="00C4231D" w:rsidP="00C4231D">
      <w:pPr>
        <w:pStyle w:val="Odstavecseseznamem"/>
        <w:numPr>
          <w:ilvl w:val="0"/>
          <w:numId w:val="26"/>
        </w:numPr>
        <w:rPr>
          <w:rFonts w:ascii="Arial" w:hAnsi="Arial" w:cs="Arial"/>
          <w:sz w:val="20"/>
          <w:szCs w:val="20"/>
        </w:rPr>
      </w:pPr>
      <w:r w:rsidRPr="00C4231D">
        <w:rPr>
          <w:rFonts w:ascii="Arial" w:hAnsi="Arial" w:cs="Arial"/>
          <w:sz w:val="20"/>
          <w:szCs w:val="20"/>
        </w:rPr>
        <w:t>Zhotovitel vyzve kromě technického dozoru i správce podzemních vedení a inženýrských sítí dotčených stavbou k jejich kontrole a převzetí, zjištěnou skutečnost nechá potvrdit zápisem ve stavebním deníku, případně samostatným protokolem. Zhotovitel před jejich zakrytím opatří geodetická zaměření, která nejpozději při protokolárním předání dokončeného díla předá objednateli.</w:t>
      </w:r>
    </w:p>
    <w:p w:rsidR="009A5659" w:rsidRPr="004A1D4A" w:rsidRDefault="009A5659" w:rsidP="00EA6CA4">
      <w:pPr>
        <w:pStyle w:val="Import9"/>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 w:val="left" w:pos="704"/>
        </w:tabs>
        <w:spacing w:line="228" w:lineRule="auto"/>
        <w:ind w:left="567" w:hanging="567"/>
        <w:rPr>
          <w:rFonts w:ascii="Arial" w:hAnsi="Arial" w:cs="Arial"/>
          <w:sz w:val="20"/>
          <w:szCs w:val="20"/>
        </w:rPr>
      </w:pPr>
    </w:p>
    <w:p w:rsidR="009A5659" w:rsidRDefault="009A5659" w:rsidP="00B00294">
      <w:pPr>
        <w:pStyle w:val="Odstavecseseznamem"/>
        <w:numPr>
          <w:ilvl w:val="0"/>
          <w:numId w:val="26"/>
        </w:numPr>
        <w:jc w:val="both"/>
        <w:rPr>
          <w:rFonts w:ascii="Arial" w:hAnsi="Arial" w:cs="Arial"/>
          <w:sz w:val="20"/>
          <w:szCs w:val="20"/>
        </w:rPr>
      </w:pPr>
      <w:r w:rsidRPr="004A1D4A">
        <w:rPr>
          <w:rFonts w:ascii="Arial" w:hAnsi="Arial" w:cs="Arial"/>
          <w:sz w:val="20"/>
          <w:szCs w:val="20"/>
        </w:rPr>
        <w:t>Zhotovitel je povinen zajistit si místo pro odběr elektrické energie a vody pro účely provádění prací dle této smlouvy a odebranou elektrickou energii a vodu uhradit poskytovateli. Má-li objednatel k dispozici odběrné místo elektrické energie a vody, poskytne je zhotoviteli za podmínky, že zhotovitel zajistí měření odebrané elektrické energie a vody a cenu za tato média objednateli uhradí.</w:t>
      </w:r>
    </w:p>
    <w:p w:rsidR="00C4231D" w:rsidRPr="00C4231D" w:rsidRDefault="00C4231D" w:rsidP="00C4231D">
      <w:pPr>
        <w:pStyle w:val="Odstavecseseznamem"/>
        <w:rPr>
          <w:rFonts w:ascii="Arial" w:hAnsi="Arial" w:cs="Arial"/>
          <w:sz w:val="20"/>
          <w:szCs w:val="20"/>
        </w:rPr>
      </w:pPr>
    </w:p>
    <w:p w:rsidR="00C4231D" w:rsidRPr="00C4231D" w:rsidRDefault="00C4231D" w:rsidP="00C4231D">
      <w:pPr>
        <w:pStyle w:val="Odstavecseseznamem"/>
        <w:numPr>
          <w:ilvl w:val="0"/>
          <w:numId w:val="26"/>
        </w:numPr>
        <w:jc w:val="both"/>
        <w:rPr>
          <w:rFonts w:ascii="Arial" w:hAnsi="Arial" w:cs="Arial"/>
          <w:sz w:val="20"/>
          <w:szCs w:val="20"/>
        </w:rPr>
      </w:pPr>
      <w:r w:rsidRPr="00C4231D">
        <w:rPr>
          <w:rFonts w:ascii="Arial" w:hAnsi="Arial" w:cs="Arial"/>
          <w:sz w:val="20"/>
          <w:szCs w:val="20"/>
        </w:rPr>
        <w:t>Zjistí-li zhotovitel při provádění díla skryté překážky týkající se místa, kde má být dílo provedeno, znemožňující provést dílo dohodnutým způsobem, je povinen to bez zbytečného odkladu oznámit objednateli a navrhnout změnu díla. Zjistí-li zhotovitel při provádění díla jiné překážky bránící řádnému provádění díla je povinen tuto skutečnost bez odkladu oznámit objednateli a navrhnout další postup.</w:t>
      </w:r>
    </w:p>
    <w:p w:rsidR="00C4231D" w:rsidRPr="00C4231D" w:rsidRDefault="00C4231D" w:rsidP="00C4231D">
      <w:pPr>
        <w:pStyle w:val="Odstavecseseznamem"/>
        <w:ind w:left="360"/>
        <w:jc w:val="both"/>
        <w:rPr>
          <w:rFonts w:ascii="Arial" w:hAnsi="Arial" w:cs="Arial"/>
          <w:sz w:val="20"/>
          <w:szCs w:val="20"/>
        </w:rPr>
      </w:pPr>
    </w:p>
    <w:p w:rsidR="00C4231D" w:rsidRDefault="00C4231D" w:rsidP="00C4231D">
      <w:pPr>
        <w:pStyle w:val="Odstavecseseznamem"/>
        <w:numPr>
          <w:ilvl w:val="0"/>
          <w:numId w:val="26"/>
        </w:numPr>
        <w:jc w:val="both"/>
        <w:rPr>
          <w:rFonts w:ascii="Arial" w:hAnsi="Arial" w:cs="Arial"/>
          <w:sz w:val="20"/>
          <w:szCs w:val="20"/>
        </w:rPr>
      </w:pPr>
      <w:r w:rsidRPr="00C4231D">
        <w:rPr>
          <w:rFonts w:ascii="Arial" w:hAnsi="Arial" w:cs="Arial"/>
          <w:sz w:val="20"/>
          <w:szCs w:val="20"/>
        </w:rPr>
        <w:t xml:space="preserve">Zhotovitel je povinen bez odkladu upozornit písemně objednatele na případnou nevhodnost realizace vyžadovaných prací, v případě, že tak neučiní, nese </w:t>
      </w:r>
      <w:r>
        <w:rPr>
          <w:rFonts w:ascii="Arial" w:hAnsi="Arial" w:cs="Arial"/>
          <w:sz w:val="20"/>
          <w:szCs w:val="20"/>
        </w:rPr>
        <w:t>zhotovitel jakožto odborník</w:t>
      </w:r>
      <w:r w:rsidRPr="00C4231D">
        <w:rPr>
          <w:rFonts w:ascii="Arial" w:hAnsi="Arial" w:cs="Arial"/>
          <w:sz w:val="20"/>
          <w:szCs w:val="20"/>
        </w:rPr>
        <w:t xml:space="preserve"> veškeré náklady spojené s následným odstraněním vady díla.</w:t>
      </w:r>
    </w:p>
    <w:p w:rsidR="00C4231D" w:rsidRPr="00C4231D" w:rsidRDefault="00C4231D" w:rsidP="00C4231D">
      <w:pPr>
        <w:pStyle w:val="Odstavecseseznamem"/>
        <w:rPr>
          <w:rFonts w:ascii="Arial" w:hAnsi="Arial" w:cs="Arial"/>
          <w:sz w:val="20"/>
          <w:szCs w:val="20"/>
        </w:rPr>
      </w:pPr>
    </w:p>
    <w:p w:rsidR="00C4231D" w:rsidRPr="00C4231D" w:rsidRDefault="00C4231D" w:rsidP="00C4231D">
      <w:pPr>
        <w:pStyle w:val="Odstavecseseznamem"/>
        <w:numPr>
          <w:ilvl w:val="0"/>
          <w:numId w:val="26"/>
        </w:numPr>
        <w:rPr>
          <w:rFonts w:ascii="Arial" w:hAnsi="Arial" w:cs="Arial"/>
          <w:sz w:val="20"/>
          <w:szCs w:val="20"/>
        </w:rPr>
      </w:pPr>
      <w:r w:rsidRPr="00C4231D">
        <w:rPr>
          <w:rFonts w:ascii="Arial" w:hAnsi="Arial" w:cs="Arial"/>
          <w:sz w:val="20"/>
          <w:szCs w:val="20"/>
        </w:rPr>
        <w:t>Zhotovitel je povinen v průběhu provádění díla respektovat zvláštní podmínky týkající se produkcí a nakládání s odpady, provést veškerá opatření proti úniku látek závadných vodám (zejména ropných látek). Dojde-li přesto k úniku těchto látek, je zhotovitel povinen provést na vlastní náklady taková opatření, která zabrání znečištění povrchových nebo podzemních vod těmito závadnými látkami. Dále je zhotovitel povinen respektovat podzemní i nadzemní zařízení a učinit taková opatření, aby nedošlo k jejich poškození.</w:t>
      </w:r>
    </w:p>
    <w:p w:rsidR="00C4231D" w:rsidRPr="00C4231D" w:rsidRDefault="00C4231D" w:rsidP="00C4231D">
      <w:pPr>
        <w:ind w:left="0" w:firstLine="0"/>
        <w:rPr>
          <w:rFonts w:ascii="Arial" w:hAnsi="Arial" w:cs="Arial"/>
          <w:sz w:val="20"/>
          <w:szCs w:val="20"/>
        </w:rPr>
      </w:pPr>
    </w:p>
    <w:p w:rsidR="009A5659" w:rsidRPr="004A1D4A" w:rsidRDefault="009A5659" w:rsidP="00B00294">
      <w:pPr>
        <w:pStyle w:val="Odstavecseseznamem"/>
        <w:numPr>
          <w:ilvl w:val="0"/>
          <w:numId w:val="26"/>
        </w:numPr>
        <w:jc w:val="both"/>
        <w:rPr>
          <w:rFonts w:ascii="Arial" w:hAnsi="Arial" w:cs="Arial"/>
          <w:sz w:val="20"/>
          <w:szCs w:val="20"/>
        </w:rPr>
      </w:pPr>
      <w:r w:rsidRPr="004A1D4A">
        <w:rPr>
          <w:rFonts w:ascii="Arial" w:hAnsi="Arial" w:cs="Arial"/>
          <w:sz w:val="20"/>
          <w:szCs w:val="20"/>
        </w:rPr>
        <w:t>K přejímce díla je zhotovitel povinen písemně vyzvat objednatele nejpozději 5 pracovních dnů předem, nedohodnou-li se smluvní strany jinak. Zhotovitel j</w:t>
      </w:r>
      <w:r w:rsidR="00B00294">
        <w:rPr>
          <w:rFonts w:ascii="Arial" w:hAnsi="Arial" w:cs="Arial"/>
          <w:sz w:val="20"/>
          <w:szCs w:val="20"/>
        </w:rPr>
        <w:t xml:space="preserve">e povinen spolu s dílem předat </w:t>
      </w:r>
      <w:r w:rsidRPr="004A1D4A">
        <w:rPr>
          <w:rFonts w:ascii="Arial" w:hAnsi="Arial" w:cs="Arial"/>
          <w:sz w:val="20"/>
          <w:szCs w:val="20"/>
        </w:rPr>
        <w:t xml:space="preserve">objednateli zejména následující doklady: </w:t>
      </w:r>
    </w:p>
    <w:p w:rsidR="009A5659" w:rsidRPr="004A1D4A" w:rsidRDefault="009A5659" w:rsidP="001146D5">
      <w:pPr>
        <w:pStyle w:val="Import6"/>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1134" w:hanging="567"/>
        <w:rPr>
          <w:rFonts w:ascii="Arial" w:hAnsi="Arial" w:cs="Arial"/>
          <w:sz w:val="20"/>
          <w:szCs w:val="20"/>
        </w:rPr>
      </w:pPr>
      <w:r w:rsidRPr="004A1D4A">
        <w:rPr>
          <w:rFonts w:ascii="Arial" w:hAnsi="Arial" w:cs="Arial"/>
          <w:sz w:val="20"/>
          <w:szCs w:val="20"/>
        </w:rPr>
        <w:t>-</w:t>
      </w:r>
      <w:r w:rsidRPr="004A1D4A">
        <w:rPr>
          <w:rFonts w:ascii="Arial" w:hAnsi="Arial" w:cs="Arial"/>
          <w:sz w:val="20"/>
          <w:szCs w:val="20"/>
        </w:rPr>
        <w:tab/>
        <w:t>atesty použitých výrobků a materiálů, prohlášení o shodě</w:t>
      </w:r>
      <w:r w:rsidR="00CE2DA1">
        <w:rPr>
          <w:rFonts w:ascii="Arial" w:hAnsi="Arial" w:cs="Arial"/>
          <w:sz w:val="20"/>
          <w:szCs w:val="20"/>
        </w:rPr>
        <w:t>;</w:t>
      </w:r>
    </w:p>
    <w:p w:rsidR="009A5659" w:rsidRPr="004A1D4A" w:rsidRDefault="009A5659" w:rsidP="00EA6CA4">
      <w:pPr>
        <w:pStyle w:val="Import6"/>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1134" w:hanging="567"/>
        <w:rPr>
          <w:rFonts w:ascii="Arial" w:hAnsi="Arial" w:cs="Arial"/>
          <w:sz w:val="20"/>
          <w:szCs w:val="20"/>
        </w:rPr>
      </w:pPr>
      <w:r w:rsidRPr="004A1D4A">
        <w:rPr>
          <w:rFonts w:ascii="Arial" w:hAnsi="Arial" w:cs="Arial"/>
          <w:sz w:val="20"/>
          <w:szCs w:val="20"/>
        </w:rPr>
        <w:t>-</w:t>
      </w:r>
      <w:r w:rsidRPr="004A1D4A">
        <w:rPr>
          <w:rFonts w:ascii="Arial" w:hAnsi="Arial" w:cs="Arial"/>
          <w:sz w:val="20"/>
          <w:szCs w:val="20"/>
        </w:rPr>
        <w:tab/>
        <w:t>zápisy a osvědčení o provedených zkouškách nebo měřeních a revizích</w:t>
      </w:r>
      <w:r w:rsidR="00CE2DA1">
        <w:rPr>
          <w:rFonts w:ascii="Arial" w:hAnsi="Arial" w:cs="Arial"/>
          <w:sz w:val="20"/>
          <w:szCs w:val="20"/>
        </w:rPr>
        <w:t>;</w:t>
      </w:r>
    </w:p>
    <w:p w:rsidR="009A5659" w:rsidRPr="004A1D4A" w:rsidRDefault="009A5659" w:rsidP="00EA6CA4">
      <w:pPr>
        <w:pStyle w:val="Import6"/>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1134" w:hanging="567"/>
        <w:rPr>
          <w:rFonts w:ascii="Arial" w:hAnsi="Arial" w:cs="Arial"/>
          <w:sz w:val="20"/>
          <w:szCs w:val="20"/>
        </w:rPr>
      </w:pPr>
      <w:r w:rsidRPr="004A1D4A">
        <w:rPr>
          <w:rFonts w:ascii="Arial" w:hAnsi="Arial" w:cs="Arial"/>
          <w:sz w:val="20"/>
          <w:szCs w:val="20"/>
        </w:rPr>
        <w:t>-</w:t>
      </w:r>
      <w:r w:rsidRPr="004A1D4A">
        <w:rPr>
          <w:rFonts w:ascii="Arial" w:hAnsi="Arial" w:cs="Arial"/>
          <w:sz w:val="20"/>
          <w:szCs w:val="20"/>
        </w:rPr>
        <w:tab/>
        <w:t>stavební deník v</w:t>
      </w:r>
      <w:r w:rsidR="00CE2DA1">
        <w:rPr>
          <w:rFonts w:ascii="Arial" w:hAnsi="Arial" w:cs="Arial"/>
          <w:sz w:val="20"/>
          <w:szCs w:val="20"/>
        </w:rPr>
        <w:t> </w:t>
      </w:r>
      <w:r w:rsidRPr="004A1D4A">
        <w:rPr>
          <w:rFonts w:ascii="Arial" w:hAnsi="Arial" w:cs="Arial"/>
          <w:sz w:val="20"/>
          <w:szCs w:val="20"/>
        </w:rPr>
        <w:t>originále</w:t>
      </w:r>
      <w:r w:rsidR="00CE2DA1">
        <w:rPr>
          <w:rFonts w:ascii="Arial" w:hAnsi="Arial" w:cs="Arial"/>
          <w:sz w:val="20"/>
          <w:szCs w:val="20"/>
        </w:rPr>
        <w:t>;</w:t>
      </w:r>
    </w:p>
    <w:p w:rsidR="009A5659" w:rsidRPr="004A1D4A" w:rsidRDefault="009A5659" w:rsidP="00EA6CA4">
      <w:pPr>
        <w:pStyle w:val="Import6"/>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1134" w:hanging="567"/>
        <w:rPr>
          <w:rFonts w:ascii="Arial" w:hAnsi="Arial" w:cs="Arial"/>
          <w:sz w:val="20"/>
          <w:szCs w:val="20"/>
        </w:rPr>
      </w:pPr>
      <w:r w:rsidRPr="004A1D4A">
        <w:rPr>
          <w:rFonts w:ascii="Arial" w:hAnsi="Arial" w:cs="Arial"/>
          <w:sz w:val="20"/>
          <w:szCs w:val="20"/>
        </w:rPr>
        <w:t>-</w:t>
      </w:r>
      <w:r w:rsidRPr="004A1D4A">
        <w:rPr>
          <w:rFonts w:ascii="Arial" w:hAnsi="Arial" w:cs="Arial"/>
          <w:sz w:val="20"/>
          <w:szCs w:val="20"/>
        </w:rPr>
        <w:tab/>
        <w:t>provozní předpisy k obsluze jednotlivých částí díla</w:t>
      </w:r>
      <w:r w:rsidR="00CE2DA1">
        <w:rPr>
          <w:rFonts w:ascii="Arial" w:hAnsi="Arial" w:cs="Arial"/>
          <w:sz w:val="20"/>
          <w:szCs w:val="20"/>
        </w:rPr>
        <w:t>;</w:t>
      </w:r>
    </w:p>
    <w:p w:rsidR="009A5659" w:rsidRPr="004A1D4A" w:rsidRDefault="009A5659" w:rsidP="00EA6CA4">
      <w:pPr>
        <w:pStyle w:val="Import6"/>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1134" w:hanging="567"/>
        <w:rPr>
          <w:rFonts w:ascii="Arial" w:hAnsi="Arial" w:cs="Arial"/>
          <w:sz w:val="20"/>
          <w:szCs w:val="20"/>
        </w:rPr>
      </w:pPr>
      <w:r w:rsidRPr="004A1D4A">
        <w:rPr>
          <w:rFonts w:ascii="Arial" w:hAnsi="Arial" w:cs="Arial"/>
          <w:sz w:val="20"/>
          <w:szCs w:val="20"/>
        </w:rPr>
        <w:t>-</w:t>
      </w:r>
      <w:r w:rsidRPr="004A1D4A">
        <w:rPr>
          <w:rFonts w:ascii="Arial" w:hAnsi="Arial" w:cs="Arial"/>
          <w:sz w:val="20"/>
          <w:szCs w:val="20"/>
        </w:rPr>
        <w:tab/>
        <w:t>záruční listy k</w:t>
      </w:r>
      <w:r w:rsidR="00CE2DA1">
        <w:rPr>
          <w:rFonts w:ascii="Arial" w:hAnsi="Arial" w:cs="Arial"/>
          <w:sz w:val="20"/>
          <w:szCs w:val="20"/>
        </w:rPr>
        <w:t> </w:t>
      </w:r>
      <w:r w:rsidRPr="004A1D4A">
        <w:rPr>
          <w:rFonts w:ascii="Arial" w:hAnsi="Arial" w:cs="Arial"/>
          <w:sz w:val="20"/>
          <w:szCs w:val="20"/>
        </w:rPr>
        <w:t>výrobkům</w:t>
      </w:r>
      <w:r w:rsidR="00CE2DA1">
        <w:rPr>
          <w:rFonts w:ascii="Arial" w:hAnsi="Arial" w:cs="Arial"/>
          <w:sz w:val="20"/>
          <w:szCs w:val="20"/>
        </w:rPr>
        <w:t>;</w:t>
      </w:r>
    </w:p>
    <w:p w:rsidR="009A5659" w:rsidRPr="004A1D4A" w:rsidRDefault="009A5659" w:rsidP="00EA6CA4">
      <w:pPr>
        <w:pStyle w:val="Import6"/>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1134" w:hanging="567"/>
        <w:rPr>
          <w:rFonts w:ascii="Arial" w:hAnsi="Arial" w:cs="Arial"/>
          <w:b/>
          <w:bCs/>
          <w:color w:val="FF0000"/>
          <w:sz w:val="20"/>
          <w:szCs w:val="20"/>
          <w:u w:val="single"/>
        </w:rPr>
      </w:pPr>
      <w:r w:rsidRPr="004A1D4A">
        <w:rPr>
          <w:rFonts w:ascii="Arial" w:hAnsi="Arial" w:cs="Arial"/>
          <w:sz w:val="20"/>
          <w:szCs w:val="20"/>
        </w:rPr>
        <w:t>-</w:t>
      </w:r>
      <w:r w:rsidRPr="004A1D4A">
        <w:rPr>
          <w:rFonts w:ascii="Arial" w:hAnsi="Arial" w:cs="Arial"/>
          <w:sz w:val="20"/>
          <w:szCs w:val="20"/>
        </w:rPr>
        <w:tab/>
        <w:t>doklad o uložení odpadů, sutě</w:t>
      </w:r>
      <w:r w:rsidR="00CE2DA1">
        <w:rPr>
          <w:rFonts w:ascii="Arial" w:hAnsi="Arial" w:cs="Arial"/>
          <w:sz w:val="20"/>
          <w:szCs w:val="20"/>
        </w:rPr>
        <w:t>;</w:t>
      </w:r>
      <w:r w:rsidRPr="004A1D4A">
        <w:rPr>
          <w:rFonts w:ascii="Arial" w:hAnsi="Arial" w:cs="Arial"/>
          <w:sz w:val="20"/>
          <w:szCs w:val="20"/>
        </w:rPr>
        <w:tab/>
      </w:r>
    </w:p>
    <w:p w:rsidR="009A5659" w:rsidRPr="004A1D4A" w:rsidRDefault="009A5659" w:rsidP="00EA6CA4">
      <w:pPr>
        <w:pStyle w:val="Import6"/>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1134" w:hanging="567"/>
        <w:rPr>
          <w:rFonts w:ascii="Arial" w:hAnsi="Arial" w:cs="Arial"/>
          <w:sz w:val="20"/>
          <w:szCs w:val="20"/>
        </w:rPr>
      </w:pPr>
      <w:r w:rsidRPr="004A1D4A">
        <w:rPr>
          <w:rFonts w:ascii="Arial" w:hAnsi="Arial" w:cs="Arial"/>
          <w:sz w:val="20"/>
          <w:szCs w:val="20"/>
        </w:rPr>
        <w:t>-</w:t>
      </w:r>
      <w:r w:rsidRPr="004A1D4A">
        <w:rPr>
          <w:rFonts w:ascii="Arial" w:hAnsi="Arial" w:cs="Arial"/>
          <w:sz w:val="20"/>
          <w:szCs w:val="20"/>
        </w:rPr>
        <w:tab/>
        <w:t>další obvyklé doklady potřebné k přejímacímu řízení</w:t>
      </w:r>
      <w:r w:rsidR="00F12AE2">
        <w:rPr>
          <w:rFonts w:ascii="Arial" w:hAnsi="Arial" w:cs="Arial"/>
          <w:sz w:val="20"/>
          <w:szCs w:val="20"/>
        </w:rPr>
        <w:t xml:space="preserve"> (viz čl. II. bod 2.6 C) této smlouvy)</w:t>
      </w:r>
      <w:r w:rsidRPr="004A1D4A">
        <w:rPr>
          <w:rFonts w:ascii="Arial" w:hAnsi="Arial" w:cs="Arial"/>
          <w:sz w:val="20"/>
          <w:szCs w:val="20"/>
        </w:rPr>
        <w:t>.</w:t>
      </w:r>
    </w:p>
    <w:p w:rsidR="009A5659" w:rsidRPr="004A1D4A" w:rsidRDefault="009A5659" w:rsidP="00EA6CA4">
      <w:pPr>
        <w:pStyle w:val="Import6"/>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1134" w:hanging="567"/>
        <w:rPr>
          <w:rFonts w:ascii="Arial" w:hAnsi="Arial" w:cs="Arial"/>
          <w:sz w:val="20"/>
          <w:szCs w:val="20"/>
        </w:rPr>
      </w:pPr>
    </w:p>
    <w:p w:rsidR="009A5659" w:rsidRPr="004A1D4A" w:rsidRDefault="00734F0A" w:rsidP="00B00294">
      <w:pPr>
        <w:pStyle w:val="Odstavecseseznamem"/>
        <w:ind w:left="360"/>
        <w:jc w:val="both"/>
        <w:rPr>
          <w:rFonts w:ascii="Arial" w:hAnsi="Arial" w:cs="Arial"/>
          <w:sz w:val="20"/>
          <w:szCs w:val="20"/>
        </w:rPr>
      </w:pPr>
      <w:r w:rsidRPr="00734F0A">
        <w:rPr>
          <w:rFonts w:ascii="Arial" w:hAnsi="Arial" w:cs="Arial"/>
          <w:sz w:val="20"/>
          <w:szCs w:val="20"/>
        </w:rPr>
        <w:t xml:space="preserve">Předložení těchto dokladů je součástí povinnosti zhotovitele provést dílo dle této smlouvy. </w:t>
      </w:r>
      <w:r w:rsidR="009A5659" w:rsidRPr="004A1D4A">
        <w:rPr>
          <w:rFonts w:ascii="Arial" w:hAnsi="Arial" w:cs="Arial"/>
          <w:sz w:val="20"/>
          <w:szCs w:val="20"/>
        </w:rPr>
        <w:t>Nedoloží-li zhotovitel sjednané doklady, nepovažuje se dílo za dokončené a schopné předání, nedohodnou-li se smluvní strany jinak.</w:t>
      </w:r>
    </w:p>
    <w:p w:rsidR="009A5659" w:rsidRPr="004A1D4A" w:rsidRDefault="009A5659" w:rsidP="00EA6CA4">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outlineLvl w:val="0"/>
        <w:rPr>
          <w:rFonts w:ascii="Arial" w:hAnsi="Arial" w:cs="Arial"/>
          <w:sz w:val="20"/>
          <w:szCs w:val="20"/>
        </w:rPr>
      </w:pPr>
    </w:p>
    <w:p w:rsidR="009A5659" w:rsidRPr="004A1D4A" w:rsidRDefault="00B00294" w:rsidP="00B00294">
      <w:pPr>
        <w:pStyle w:val="Odstavecseseznamem"/>
        <w:numPr>
          <w:ilvl w:val="0"/>
          <w:numId w:val="26"/>
        </w:numPr>
        <w:jc w:val="both"/>
        <w:rPr>
          <w:rFonts w:ascii="Arial" w:hAnsi="Arial" w:cs="Arial"/>
          <w:sz w:val="20"/>
          <w:szCs w:val="20"/>
        </w:rPr>
      </w:pPr>
      <w:r>
        <w:rPr>
          <w:rFonts w:ascii="Arial" w:hAnsi="Arial" w:cs="Arial"/>
          <w:sz w:val="20"/>
          <w:szCs w:val="20"/>
        </w:rPr>
        <w:t xml:space="preserve">Dílo je provedeno, je-li dokončeno a předáno </w:t>
      </w:r>
      <w:r w:rsidR="009A5659" w:rsidRPr="004A1D4A">
        <w:rPr>
          <w:rFonts w:ascii="Arial" w:hAnsi="Arial" w:cs="Arial"/>
          <w:sz w:val="20"/>
          <w:szCs w:val="20"/>
        </w:rPr>
        <w:t>formou oboustranně</w:t>
      </w:r>
      <w:r w:rsidR="0004436B">
        <w:rPr>
          <w:rFonts w:ascii="Arial" w:hAnsi="Arial" w:cs="Arial"/>
          <w:sz w:val="20"/>
          <w:szCs w:val="20"/>
        </w:rPr>
        <w:t xml:space="preserve"> podepsaného zápisu o předání a </w:t>
      </w:r>
      <w:r w:rsidR="009A5659" w:rsidRPr="004A1D4A">
        <w:rPr>
          <w:rFonts w:ascii="Arial" w:hAnsi="Arial" w:cs="Arial"/>
          <w:sz w:val="20"/>
          <w:szCs w:val="20"/>
        </w:rPr>
        <w:t xml:space="preserve">převzetí díla, v němž zhotovitel prohlásí, že dílo předává a objednatel výslovně prohlásí, že dílo přejímá. </w:t>
      </w:r>
      <w:r w:rsidR="008B7F5A">
        <w:rPr>
          <w:rFonts w:ascii="Arial" w:hAnsi="Arial" w:cs="Arial"/>
          <w:sz w:val="20"/>
          <w:szCs w:val="20"/>
        </w:rPr>
        <w:t xml:space="preserve">Povinnost zhotovitele </w:t>
      </w:r>
      <w:r w:rsidR="00F4565E">
        <w:rPr>
          <w:rFonts w:ascii="Arial" w:hAnsi="Arial" w:cs="Arial"/>
          <w:sz w:val="20"/>
          <w:szCs w:val="20"/>
        </w:rPr>
        <w:t>dokončit</w:t>
      </w:r>
      <w:r w:rsidR="008B7F5A">
        <w:rPr>
          <w:rFonts w:ascii="Arial" w:hAnsi="Arial" w:cs="Arial"/>
          <w:sz w:val="20"/>
          <w:szCs w:val="20"/>
        </w:rPr>
        <w:t xml:space="preserve"> dílo je splněna řádným provedeném sjednaného díla, tj. bez jakýchkoli vad a nedodělků. </w:t>
      </w:r>
      <w:r w:rsidR="009A5659" w:rsidRPr="004A1D4A">
        <w:rPr>
          <w:rFonts w:ascii="Arial" w:hAnsi="Arial" w:cs="Arial"/>
          <w:sz w:val="20"/>
          <w:szCs w:val="20"/>
        </w:rPr>
        <w:t xml:space="preserve">Objednatel je </w:t>
      </w:r>
      <w:r w:rsidR="008B7F5A">
        <w:rPr>
          <w:rFonts w:ascii="Arial" w:hAnsi="Arial" w:cs="Arial"/>
          <w:sz w:val="20"/>
          <w:szCs w:val="20"/>
        </w:rPr>
        <w:t>povinen</w:t>
      </w:r>
      <w:r w:rsidR="009A5659" w:rsidRPr="004A1D4A">
        <w:rPr>
          <w:rFonts w:ascii="Arial" w:hAnsi="Arial" w:cs="Arial"/>
          <w:sz w:val="20"/>
          <w:szCs w:val="20"/>
        </w:rPr>
        <w:t xml:space="preserve"> převzít </w:t>
      </w:r>
      <w:r w:rsidR="008B7F5A">
        <w:rPr>
          <w:rFonts w:ascii="Arial" w:hAnsi="Arial" w:cs="Arial"/>
          <w:sz w:val="20"/>
          <w:szCs w:val="20"/>
        </w:rPr>
        <w:t xml:space="preserve">pouze </w:t>
      </w:r>
      <w:r w:rsidR="009A5659" w:rsidRPr="004A1D4A">
        <w:rPr>
          <w:rFonts w:ascii="Arial" w:hAnsi="Arial" w:cs="Arial"/>
          <w:sz w:val="20"/>
          <w:szCs w:val="20"/>
        </w:rPr>
        <w:t xml:space="preserve">řádně provedené dílo </w:t>
      </w:r>
      <w:r w:rsidR="008B7F5A">
        <w:rPr>
          <w:rFonts w:ascii="Arial" w:hAnsi="Arial" w:cs="Arial"/>
          <w:sz w:val="20"/>
          <w:szCs w:val="20"/>
        </w:rPr>
        <w:t xml:space="preserve">bez jakýchkoliv vad a nedodělků. </w:t>
      </w:r>
      <w:r w:rsidR="008B7F5A">
        <w:rPr>
          <w:rFonts w:ascii="Arial" w:hAnsi="Arial" w:cs="Arial"/>
          <w:sz w:val="20"/>
          <w:szCs w:val="20"/>
        </w:rPr>
        <w:lastRenderedPageBreak/>
        <w:t xml:space="preserve">Nic však nebrání </w:t>
      </w:r>
      <w:r w:rsidR="00F4565E">
        <w:rPr>
          <w:rFonts w:ascii="Arial" w:hAnsi="Arial" w:cs="Arial"/>
          <w:sz w:val="20"/>
          <w:szCs w:val="20"/>
        </w:rPr>
        <w:t>objednateli</w:t>
      </w:r>
      <w:r w:rsidR="008B7F5A">
        <w:rPr>
          <w:rFonts w:ascii="Arial" w:hAnsi="Arial" w:cs="Arial"/>
          <w:sz w:val="20"/>
          <w:szCs w:val="20"/>
        </w:rPr>
        <w:t>, aby převzal dílo vykazující vady. V případě, že objednatel převezme dílo vykazující jakékoli vady a nedodělky</w:t>
      </w:r>
      <w:r w:rsidR="009A5659" w:rsidRPr="004A1D4A">
        <w:rPr>
          <w:rFonts w:ascii="Arial" w:hAnsi="Arial" w:cs="Arial"/>
          <w:sz w:val="20"/>
          <w:szCs w:val="20"/>
        </w:rPr>
        <w:t xml:space="preserve">, je zhotovitel povinen </w:t>
      </w:r>
      <w:r w:rsidR="003D7447">
        <w:rPr>
          <w:rFonts w:ascii="Arial" w:hAnsi="Arial" w:cs="Arial"/>
          <w:sz w:val="20"/>
          <w:szCs w:val="20"/>
        </w:rPr>
        <w:t>tyto</w:t>
      </w:r>
      <w:r w:rsidR="00FF310E">
        <w:rPr>
          <w:rFonts w:ascii="Arial" w:hAnsi="Arial" w:cs="Arial"/>
          <w:sz w:val="20"/>
          <w:szCs w:val="20"/>
        </w:rPr>
        <w:t xml:space="preserve"> odstranit nejpozději do pěti</w:t>
      </w:r>
      <w:r w:rsidR="008B7F5A">
        <w:rPr>
          <w:rFonts w:ascii="Arial" w:hAnsi="Arial" w:cs="Arial"/>
          <w:sz w:val="20"/>
          <w:szCs w:val="20"/>
        </w:rPr>
        <w:t xml:space="preserve"> (</w:t>
      </w:r>
      <w:r w:rsidR="00FF310E">
        <w:rPr>
          <w:rFonts w:ascii="Arial" w:hAnsi="Arial" w:cs="Arial"/>
          <w:sz w:val="20"/>
          <w:szCs w:val="20"/>
        </w:rPr>
        <w:t>5</w:t>
      </w:r>
      <w:r w:rsidR="008B7F5A">
        <w:rPr>
          <w:rFonts w:ascii="Arial" w:hAnsi="Arial" w:cs="Arial"/>
          <w:sz w:val="20"/>
          <w:szCs w:val="20"/>
        </w:rPr>
        <w:t xml:space="preserve">) dnů ode dne </w:t>
      </w:r>
      <w:r w:rsidR="00F4565E">
        <w:rPr>
          <w:rFonts w:ascii="Arial" w:hAnsi="Arial" w:cs="Arial"/>
          <w:sz w:val="20"/>
          <w:szCs w:val="20"/>
        </w:rPr>
        <w:t>písemného vytknutí vad díla objednatelem</w:t>
      </w:r>
      <w:r w:rsidR="009A5659" w:rsidRPr="004A1D4A">
        <w:rPr>
          <w:rFonts w:ascii="Arial" w:hAnsi="Arial" w:cs="Arial"/>
          <w:sz w:val="20"/>
          <w:szCs w:val="20"/>
        </w:rPr>
        <w:t xml:space="preserve">. V případě prodlení zhotovitele s odstraněním vad a nedodělků o více než </w:t>
      </w:r>
      <w:r w:rsidR="00FF310E">
        <w:rPr>
          <w:rFonts w:ascii="Arial" w:hAnsi="Arial" w:cs="Arial"/>
          <w:sz w:val="20"/>
          <w:szCs w:val="20"/>
        </w:rPr>
        <w:t>pět (5</w:t>
      </w:r>
      <w:r w:rsidR="009A5659" w:rsidRPr="004A1D4A">
        <w:rPr>
          <w:rFonts w:ascii="Arial" w:hAnsi="Arial" w:cs="Arial"/>
          <w:sz w:val="20"/>
          <w:szCs w:val="20"/>
        </w:rPr>
        <w:t xml:space="preserve">) dnů je objednatel oprávněn odstranit tyto </w:t>
      </w:r>
      <w:r w:rsidR="00F4565E">
        <w:rPr>
          <w:rFonts w:ascii="Arial" w:hAnsi="Arial" w:cs="Arial"/>
          <w:sz w:val="20"/>
          <w:szCs w:val="20"/>
        </w:rPr>
        <w:t>vady a </w:t>
      </w:r>
      <w:r w:rsidR="009A5659" w:rsidRPr="004A1D4A">
        <w:rPr>
          <w:rFonts w:ascii="Arial" w:hAnsi="Arial" w:cs="Arial"/>
          <w:sz w:val="20"/>
          <w:szCs w:val="20"/>
        </w:rPr>
        <w:t xml:space="preserve">nedodělky sám nebo prostřednictvím třetí </w:t>
      </w:r>
      <w:r w:rsidR="008B7F5A">
        <w:rPr>
          <w:rFonts w:ascii="Arial" w:hAnsi="Arial" w:cs="Arial"/>
          <w:sz w:val="20"/>
          <w:szCs w:val="20"/>
        </w:rPr>
        <w:t>osoby a </w:t>
      </w:r>
      <w:r w:rsidR="009A5659" w:rsidRPr="004A1D4A">
        <w:rPr>
          <w:rFonts w:ascii="Arial" w:hAnsi="Arial" w:cs="Arial"/>
          <w:sz w:val="20"/>
          <w:szCs w:val="20"/>
        </w:rPr>
        <w:t>zhotovitel je povinen nahradit objednateli veškeré náklady s tím spojené, zejména částku, kterou objednatel zaplatí za tyto práce třetí osobě, včetně náhrady škody, a to do třiceti (30) dnů poté, co k tomu bude objednatelem vyzván.</w:t>
      </w:r>
    </w:p>
    <w:p w:rsidR="009A5659" w:rsidRPr="004A1D4A" w:rsidRDefault="009A5659" w:rsidP="00EA6CA4">
      <w:pPr>
        <w:ind w:left="567" w:hanging="567"/>
        <w:rPr>
          <w:rFonts w:ascii="Arial" w:hAnsi="Arial" w:cs="Arial"/>
          <w:sz w:val="20"/>
          <w:szCs w:val="20"/>
        </w:rPr>
      </w:pPr>
    </w:p>
    <w:p w:rsidR="009A5659" w:rsidRPr="004A1D4A" w:rsidRDefault="009A5659" w:rsidP="003D7447">
      <w:pPr>
        <w:pStyle w:val="Odstavecseseznamem"/>
        <w:numPr>
          <w:ilvl w:val="0"/>
          <w:numId w:val="26"/>
        </w:numPr>
        <w:jc w:val="both"/>
        <w:rPr>
          <w:rFonts w:ascii="Arial" w:hAnsi="Arial" w:cs="Arial"/>
          <w:sz w:val="20"/>
          <w:szCs w:val="20"/>
        </w:rPr>
      </w:pPr>
      <w:r w:rsidRPr="004A1D4A">
        <w:rPr>
          <w:rFonts w:ascii="Arial" w:hAnsi="Arial" w:cs="Arial"/>
          <w:sz w:val="20"/>
          <w:szCs w:val="20"/>
        </w:rPr>
        <w:t xml:space="preserve">O převzetí díla </w:t>
      </w:r>
      <w:proofErr w:type="gramStart"/>
      <w:r w:rsidRPr="004A1D4A">
        <w:rPr>
          <w:rFonts w:ascii="Arial" w:hAnsi="Arial" w:cs="Arial"/>
          <w:sz w:val="20"/>
          <w:szCs w:val="20"/>
        </w:rPr>
        <w:t>sepíší</w:t>
      </w:r>
      <w:proofErr w:type="gramEnd"/>
      <w:r w:rsidRPr="004A1D4A">
        <w:rPr>
          <w:rFonts w:ascii="Arial" w:hAnsi="Arial" w:cs="Arial"/>
          <w:sz w:val="20"/>
          <w:szCs w:val="20"/>
        </w:rPr>
        <w:t xml:space="preserve"> strany zápis, který obsahuje zejména zhodnocení jakosti provedených prací, soupis případných zjištěných vad a nedodělků, dohodu o opatřeních a lhůtách k j</w:t>
      </w:r>
      <w:r w:rsidR="00FF310E">
        <w:rPr>
          <w:rFonts w:ascii="Arial" w:hAnsi="Arial" w:cs="Arial"/>
          <w:sz w:val="20"/>
          <w:szCs w:val="20"/>
        </w:rPr>
        <w:t>ejich odstranění. O </w:t>
      </w:r>
      <w:r w:rsidR="00F4565E">
        <w:rPr>
          <w:rFonts w:ascii="Arial" w:hAnsi="Arial" w:cs="Arial"/>
          <w:sz w:val="20"/>
          <w:szCs w:val="20"/>
        </w:rPr>
        <w:t xml:space="preserve">odstranění </w:t>
      </w:r>
      <w:r w:rsidRPr="004A1D4A">
        <w:rPr>
          <w:rFonts w:ascii="Arial" w:hAnsi="Arial" w:cs="Arial"/>
          <w:sz w:val="20"/>
          <w:szCs w:val="20"/>
        </w:rPr>
        <w:t>vad a nedodělků bude smluvními stranami sepsán zápis.</w:t>
      </w:r>
      <w:r w:rsidR="003D7447">
        <w:rPr>
          <w:rFonts w:ascii="Arial" w:hAnsi="Arial" w:cs="Arial"/>
          <w:sz w:val="20"/>
          <w:szCs w:val="20"/>
        </w:rPr>
        <w:t xml:space="preserve"> Smluvní strany vylučují použití ustanovení § </w:t>
      </w:r>
      <w:r w:rsidRPr="004A1D4A">
        <w:rPr>
          <w:rFonts w:ascii="Arial" w:hAnsi="Arial" w:cs="Arial"/>
          <w:sz w:val="20"/>
          <w:szCs w:val="20"/>
        </w:rPr>
        <w:t xml:space="preserve">2605 odst. 2 </w:t>
      </w:r>
      <w:r w:rsidR="00982480">
        <w:rPr>
          <w:rFonts w:ascii="Arial" w:hAnsi="Arial" w:cs="Arial"/>
          <w:sz w:val="20"/>
          <w:szCs w:val="20"/>
        </w:rPr>
        <w:t xml:space="preserve">zákona č. 89/2012 Sb., </w:t>
      </w:r>
      <w:r w:rsidR="00982480" w:rsidRPr="004A1D4A">
        <w:rPr>
          <w:rFonts w:ascii="Arial" w:hAnsi="Arial" w:cs="Arial"/>
          <w:sz w:val="20"/>
          <w:szCs w:val="20"/>
        </w:rPr>
        <w:t>občansk</w:t>
      </w:r>
      <w:r w:rsidR="00982480">
        <w:rPr>
          <w:rFonts w:ascii="Arial" w:hAnsi="Arial" w:cs="Arial"/>
          <w:sz w:val="20"/>
          <w:szCs w:val="20"/>
        </w:rPr>
        <w:t xml:space="preserve">ý </w:t>
      </w:r>
      <w:r w:rsidRPr="004A1D4A">
        <w:rPr>
          <w:rFonts w:ascii="Arial" w:hAnsi="Arial" w:cs="Arial"/>
          <w:sz w:val="20"/>
          <w:szCs w:val="20"/>
        </w:rPr>
        <w:t xml:space="preserve">zákoník. </w:t>
      </w:r>
    </w:p>
    <w:p w:rsidR="009A5659" w:rsidRPr="004A1D4A" w:rsidRDefault="009A5659" w:rsidP="00EA6CA4">
      <w:pPr>
        <w:ind w:left="567" w:hanging="567"/>
        <w:rPr>
          <w:rFonts w:ascii="Arial" w:hAnsi="Arial" w:cs="Arial"/>
          <w:sz w:val="20"/>
          <w:szCs w:val="20"/>
        </w:rPr>
      </w:pPr>
    </w:p>
    <w:p w:rsidR="009A5659" w:rsidRPr="004A1D4A" w:rsidRDefault="009A5659" w:rsidP="003D7447">
      <w:pPr>
        <w:pStyle w:val="Odstavecseseznamem"/>
        <w:numPr>
          <w:ilvl w:val="0"/>
          <w:numId w:val="26"/>
        </w:numPr>
        <w:jc w:val="both"/>
        <w:rPr>
          <w:rFonts w:ascii="Arial" w:hAnsi="Arial" w:cs="Arial"/>
          <w:sz w:val="20"/>
          <w:szCs w:val="20"/>
        </w:rPr>
      </w:pPr>
      <w:r w:rsidRPr="004A1D4A">
        <w:rPr>
          <w:rFonts w:ascii="Arial" w:hAnsi="Arial" w:cs="Arial"/>
          <w:sz w:val="20"/>
          <w:szCs w:val="20"/>
        </w:rPr>
        <w:t>Zhotovitel se zavazuje vyklidit staveniště do (2) dnů od předání a převzetí díla. Pokud k odstranění vad a nedodělků bude nezbytné použít některá ze zařízení použitých ke zhotovení díla, pak je zhotovitel povinen staveniště vyklidit do (2) dnů po odstranění těchto vad a nedodělků, nebude-li dohodnuto vzájemně jinak. Jestliže závazek provést dílo zanikne jinak než splněním, je zhotovitel povinen staveniště vyklidit ve stejné lhůtě</w:t>
      </w:r>
      <w:r w:rsidR="001F12CB">
        <w:rPr>
          <w:rFonts w:ascii="Arial" w:hAnsi="Arial" w:cs="Arial"/>
          <w:sz w:val="20"/>
          <w:szCs w:val="20"/>
        </w:rPr>
        <w:t xml:space="preserve"> (do 2 dnů)</w:t>
      </w:r>
      <w:r w:rsidRPr="004A1D4A">
        <w:rPr>
          <w:rFonts w:ascii="Arial" w:hAnsi="Arial" w:cs="Arial"/>
          <w:sz w:val="20"/>
          <w:szCs w:val="20"/>
        </w:rPr>
        <w:t xml:space="preserve"> po zániku závazku.</w:t>
      </w:r>
    </w:p>
    <w:p w:rsidR="009A5659" w:rsidRPr="004A1D4A" w:rsidRDefault="009A5659" w:rsidP="00EA6CA4">
      <w:pPr>
        <w:ind w:left="567" w:hanging="567"/>
        <w:rPr>
          <w:rFonts w:ascii="Arial" w:hAnsi="Arial" w:cs="Arial"/>
          <w:sz w:val="20"/>
          <w:szCs w:val="20"/>
        </w:rPr>
      </w:pPr>
    </w:p>
    <w:p w:rsidR="009A5659" w:rsidRPr="004A1D4A" w:rsidRDefault="009A5659" w:rsidP="003D7447">
      <w:pPr>
        <w:pStyle w:val="Odstavecseseznamem"/>
        <w:numPr>
          <w:ilvl w:val="0"/>
          <w:numId w:val="26"/>
        </w:numPr>
        <w:jc w:val="both"/>
        <w:rPr>
          <w:rFonts w:ascii="Arial" w:hAnsi="Arial" w:cs="Arial"/>
          <w:sz w:val="20"/>
          <w:szCs w:val="20"/>
        </w:rPr>
      </w:pPr>
      <w:r w:rsidRPr="004A1D4A">
        <w:rPr>
          <w:rFonts w:ascii="Arial" w:hAnsi="Arial" w:cs="Arial"/>
          <w:sz w:val="20"/>
          <w:szCs w:val="20"/>
        </w:rPr>
        <w:t xml:space="preserve">Zhotovitel je povinen po celou dobu plnění předmětu smlouvy splňovat veškeré kvalifikační předpoklady uvedené v zadávací dokumentaci objednatele k veřejné zakázce. Pokud zhotovitel v průběhu plnění předmětu smlouvy kterýkoliv z požadovaných kvalifikačních předpokladů přestane splňovat, je povinen to bezodkladně </w:t>
      </w:r>
      <w:r w:rsidR="001F12CB">
        <w:rPr>
          <w:rFonts w:ascii="Arial" w:hAnsi="Arial" w:cs="Arial"/>
          <w:sz w:val="20"/>
          <w:szCs w:val="20"/>
        </w:rPr>
        <w:t xml:space="preserve">písemně </w:t>
      </w:r>
      <w:r w:rsidRPr="004A1D4A">
        <w:rPr>
          <w:rFonts w:ascii="Arial" w:hAnsi="Arial" w:cs="Arial"/>
          <w:sz w:val="20"/>
          <w:szCs w:val="20"/>
        </w:rPr>
        <w:t>oznámit objednateli. Výslovně se sjednává, že ztráta kteréhokoliv z kvalifikačních předpokladů je podstatným porušením této smlouvy a objednatel má právo od této smlouvy odstoupit.</w:t>
      </w:r>
    </w:p>
    <w:p w:rsidR="009A5659" w:rsidRPr="004A1D4A" w:rsidRDefault="009A5659" w:rsidP="00065E80">
      <w:pPr>
        <w:ind w:left="0" w:firstLine="0"/>
        <w:rPr>
          <w:rFonts w:ascii="Arial" w:hAnsi="Arial" w:cs="Arial"/>
          <w:sz w:val="20"/>
          <w:szCs w:val="20"/>
        </w:rPr>
      </w:pPr>
    </w:p>
    <w:p w:rsidR="009A5659" w:rsidRPr="0086427A" w:rsidRDefault="009A5659" w:rsidP="0086427A">
      <w:pPr>
        <w:pStyle w:val="Odstavecseseznamem"/>
        <w:numPr>
          <w:ilvl w:val="0"/>
          <w:numId w:val="26"/>
        </w:numPr>
        <w:jc w:val="both"/>
        <w:rPr>
          <w:rFonts w:ascii="Arial" w:hAnsi="Arial" w:cs="Arial"/>
          <w:sz w:val="20"/>
          <w:szCs w:val="20"/>
        </w:rPr>
      </w:pPr>
      <w:r w:rsidRPr="0086427A">
        <w:rPr>
          <w:rFonts w:ascii="Arial" w:hAnsi="Arial" w:cs="Arial"/>
          <w:sz w:val="20"/>
          <w:szCs w:val="20"/>
        </w:rPr>
        <w:t>Zhotovitel je povinen zajistit, aby osoby (stavbyvedoucí atd.), jejichž prostřednictvím prokázal splnění kvalifikace dle zadávací dokumentace na veřejnou zakázku, skutečně realizovaly tyto konkrétní činnosti. V případě nutné personální změny z důvodů vzniklých nikoliv na straně zhotovitele, u osob, jejichž prostřednictvím bylo prokázáno splnění kvalifikace, musí zhotovitel tuto skutečnost objednateli ihned písemně oznámit a navrhnout k odsouhlasení jinou osobu spolu s prokázáním shodných kvalifikačních předpokladů. Objednatel si vyhrazuje právo na odmítnutí či akceptaci změn ve složení týmu zhotovitele po celou dobu realizace díla.</w:t>
      </w:r>
    </w:p>
    <w:p w:rsidR="009A5659" w:rsidRPr="004A1D4A" w:rsidRDefault="009A5659" w:rsidP="00BB4B6F">
      <w:pPr>
        <w:pStyle w:val="Import11"/>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 w:val="left" w:pos="704"/>
        </w:tabs>
        <w:spacing w:line="228" w:lineRule="auto"/>
        <w:ind w:left="360" w:firstLine="0"/>
        <w:rPr>
          <w:rFonts w:ascii="Arial" w:hAnsi="Arial" w:cs="Arial"/>
          <w:sz w:val="20"/>
          <w:szCs w:val="20"/>
        </w:rPr>
      </w:pPr>
    </w:p>
    <w:p w:rsidR="009A5659" w:rsidRDefault="009A5659" w:rsidP="00BB4B6F">
      <w:pPr>
        <w:pStyle w:val="Import11"/>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 w:val="left" w:pos="704"/>
        </w:tabs>
        <w:spacing w:line="228" w:lineRule="auto"/>
        <w:ind w:left="360" w:firstLine="0"/>
        <w:rPr>
          <w:rFonts w:ascii="Arial" w:hAnsi="Arial" w:cs="Arial"/>
          <w:sz w:val="20"/>
          <w:szCs w:val="20"/>
        </w:rPr>
      </w:pPr>
    </w:p>
    <w:p w:rsidR="009A5659" w:rsidRPr="004A1D4A" w:rsidRDefault="009A5659" w:rsidP="003F1973">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40" w:lineRule="auto"/>
        <w:ind w:left="567" w:hanging="567"/>
        <w:jc w:val="center"/>
        <w:outlineLvl w:val="0"/>
        <w:rPr>
          <w:rFonts w:ascii="Arial" w:hAnsi="Arial" w:cs="Arial"/>
          <w:b/>
          <w:bCs/>
          <w:sz w:val="20"/>
          <w:szCs w:val="20"/>
        </w:rPr>
      </w:pPr>
      <w:r w:rsidRPr="004A1D4A">
        <w:rPr>
          <w:rFonts w:ascii="Arial" w:hAnsi="Arial" w:cs="Arial"/>
          <w:b/>
          <w:bCs/>
          <w:sz w:val="20"/>
          <w:szCs w:val="20"/>
        </w:rPr>
        <w:t>Článek VII</w:t>
      </w:r>
      <w:r w:rsidR="00982480">
        <w:rPr>
          <w:rFonts w:ascii="Arial" w:hAnsi="Arial" w:cs="Arial"/>
          <w:b/>
          <w:bCs/>
          <w:sz w:val="20"/>
          <w:szCs w:val="20"/>
        </w:rPr>
        <w:t>.</w:t>
      </w:r>
    </w:p>
    <w:p w:rsidR="009A5659" w:rsidRPr="004A1D4A" w:rsidRDefault="009A5659" w:rsidP="003F1973">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40" w:lineRule="auto"/>
        <w:ind w:left="567" w:hanging="567"/>
        <w:jc w:val="center"/>
        <w:outlineLvl w:val="0"/>
        <w:rPr>
          <w:rFonts w:ascii="Arial" w:hAnsi="Arial" w:cs="Arial"/>
          <w:b/>
          <w:bCs/>
          <w:sz w:val="20"/>
          <w:szCs w:val="20"/>
        </w:rPr>
      </w:pPr>
      <w:r w:rsidRPr="004A1D4A">
        <w:rPr>
          <w:rFonts w:ascii="Arial" w:hAnsi="Arial" w:cs="Arial"/>
          <w:b/>
          <w:bCs/>
          <w:sz w:val="20"/>
          <w:szCs w:val="20"/>
        </w:rPr>
        <w:t>Stavební deník</w:t>
      </w:r>
    </w:p>
    <w:p w:rsidR="009A5659" w:rsidRPr="004A1D4A" w:rsidRDefault="009A5659" w:rsidP="003F1973">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before="60" w:after="60" w:line="240" w:lineRule="auto"/>
        <w:ind w:left="567" w:hanging="567"/>
        <w:jc w:val="center"/>
        <w:outlineLvl w:val="0"/>
        <w:rPr>
          <w:rFonts w:ascii="Arial" w:hAnsi="Arial" w:cs="Arial"/>
          <w:b/>
          <w:bCs/>
          <w:sz w:val="20"/>
          <w:szCs w:val="20"/>
        </w:rPr>
      </w:pPr>
    </w:p>
    <w:p w:rsidR="009A5659" w:rsidRPr="004A1D4A" w:rsidRDefault="009A5659" w:rsidP="0086427A">
      <w:pPr>
        <w:pStyle w:val="Odstavecseseznamem"/>
        <w:numPr>
          <w:ilvl w:val="0"/>
          <w:numId w:val="27"/>
        </w:numPr>
        <w:jc w:val="both"/>
        <w:rPr>
          <w:rFonts w:ascii="Arial" w:hAnsi="Arial" w:cs="Arial"/>
          <w:sz w:val="20"/>
          <w:szCs w:val="20"/>
        </w:rPr>
      </w:pPr>
      <w:r w:rsidRPr="004A1D4A">
        <w:rPr>
          <w:rFonts w:ascii="Arial" w:hAnsi="Arial" w:cs="Arial"/>
          <w:sz w:val="20"/>
          <w:szCs w:val="20"/>
        </w:rPr>
        <w:t xml:space="preserve">Zhotovitel je povinen ode dne převzetí staveniště o pracích, které provádí, vést stavební deník v souladu s přílohou č. 9 vyhlášky č. 499/2006 Sb., o dokumentaci staveb, </w:t>
      </w:r>
      <w:r w:rsidR="001C5FD6">
        <w:rPr>
          <w:rFonts w:ascii="Arial" w:hAnsi="Arial" w:cs="Arial"/>
          <w:sz w:val="20"/>
          <w:szCs w:val="20"/>
        </w:rPr>
        <w:t>ve znění pozdějších předpisů, a </w:t>
      </w:r>
      <w:r w:rsidRPr="004A1D4A">
        <w:rPr>
          <w:rFonts w:ascii="Arial" w:hAnsi="Arial" w:cs="Arial"/>
          <w:sz w:val="20"/>
          <w:szCs w:val="20"/>
        </w:rPr>
        <w:t xml:space="preserve">zapisovat do něj veškeré skutečnosti rozhodné pro plnění této smlouvy. </w:t>
      </w:r>
    </w:p>
    <w:p w:rsidR="009A5659" w:rsidRPr="004A1D4A" w:rsidRDefault="009A5659" w:rsidP="003F1973">
      <w:pPr>
        <w:pStyle w:val="Import6"/>
        <w:tabs>
          <w:tab w:val="clear" w:pos="0"/>
          <w:tab w:val="clear" w:pos="162"/>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rPr>
          <w:rFonts w:ascii="Arial" w:hAnsi="Arial" w:cs="Arial"/>
          <w:sz w:val="20"/>
          <w:szCs w:val="20"/>
        </w:rPr>
      </w:pPr>
    </w:p>
    <w:p w:rsidR="009A5659" w:rsidRPr="004A1D4A" w:rsidRDefault="009A5659" w:rsidP="0086427A">
      <w:pPr>
        <w:pStyle w:val="Odstavecseseznamem"/>
        <w:numPr>
          <w:ilvl w:val="0"/>
          <w:numId w:val="27"/>
        </w:numPr>
        <w:jc w:val="both"/>
        <w:rPr>
          <w:rFonts w:ascii="Arial" w:hAnsi="Arial" w:cs="Arial"/>
          <w:sz w:val="20"/>
          <w:szCs w:val="20"/>
        </w:rPr>
      </w:pPr>
      <w:r w:rsidRPr="004A1D4A">
        <w:rPr>
          <w:rFonts w:ascii="Arial" w:hAnsi="Arial" w:cs="Arial"/>
          <w:sz w:val="20"/>
          <w:szCs w:val="20"/>
        </w:rPr>
        <w:t>Stavební deník musí být na stavbě trvale přístupný.</w:t>
      </w:r>
    </w:p>
    <w:p w:rsidR="009A5659" w:rsidRPr="004A1D4A" w:rsidRDefault="009A5659" w:rsidP="003F1973">
      <w:pPr>
        <w:pStyle w:val="Import6"/>
        <w:tabs>
          <w:tab w:val="clear" w:pos="0"/>
          <w:tab w:val="clear" w:pos="162"/>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rPr>
          <w:rFonts w:ascii="Arial" w:hAnsi="Arial" w:cs="Arial"/>
          <w:sz w:val="20"/>
          <w:szCs w:val="20"/>
        </w:rPr>
      </w:pPr>
    </w:p>
    <w:p w:rsidR="009A5659" w:rsidRPr="004A1D4A" w:rsidRDefault="009A5659" w:rsidP="0086427A">
      <w:pPr>
        <w:pStyle w:val="Odstavecseseznamem"/>
        <w:numPr>
          <w:ilvl w:val="0"/>
          <w:numId w:val="27"/>
        </w:numPr>
        <w:jc w:val="both"/>
        <w:rPr>
          <w:rFonts w:ascii="Arial" w:hAnsi="Arial" w:cs="Arial"/>
          <w:sz w:val="20"/>
          <w:szCs w:val="20"/>
        </w:rPr>
      </w:pPr>
      <w:r w:rsidRPr="004A1D4A">
        <w:rPr>
          <w:rFonts w:ascii="Arial" w:hAnsi="Arial" w:cs="Arial"/>
          <w:sz w:val="20"/>
          <w:szCs w:val="20"/>
        </w:rPr>
        <w:t xml:space="preserve">Povinnost vést stavební deník končí </w:t>
      </w:r>
      <w:r w:rsidR="001F12CB">
        <w:rPr>
          <w:rFonts w:ascii="Arial" w:hAnsi="Arial" w:cs="Arial"/>
          <w:sz w:val="20"/>
          <w:szCs w:val="20"/>
        </w:rPr>
        <w:t>pře</w:t>
      </w:r>
      <w:r w:rsidR="001F12CB" w:rsidRPr="004A1D4A">
        <w:rPr>
          <w:rFonts w:ascii="Arial" w:hAnsi="Arial" w:cs="Arial"/>
          <w:sz w:val="20"/>
          <w:szCs w:val="20"/>
        </w:rPr>
        <w:t xml:space="preserve">dáním </w:t>
      </w:r>
      <w:r w:rsidRPr="004A1D4A">
        <w:rPr>
          <w:rFonts w:ascii="Arial" w:hAnsi="Arial" w:cs="Arial"/>
          <w:sz w:val="20"/>
          <w:szCs w:val="20"/>
        </w:rPr>
        <w:t>a převzetím díla, které je bez vad a nedodělků. Touto úpravou se zavádí povinnost zhotovitele vést stavební deník, i když je již stavba převzata objednatelem, ale ještě jsou zhotovitelem odstraňovány vady a nedodělky.</w:t>
      </w:r>
    </w:p>
    <w:p w:rsidR="009A5659" w:rsidRPr="004A1D4A" w:rsidRDefault="009A5659" w:rsidP="003F1973">
      <w:pPr>
        <w:pStyle w:val="Import6"/>
        <w:tabs>
          <w:tab w:val="clear" w:pos="0"/>
          <w:tab w:val="clear" w:pos="162"/>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rPr>
          <w:rFonts w:ascii="Arial" w:hAnsi="Arial" w:cs="Arial"/>
          <w:sz w:val="20"/>
          <w:szCs w:val="20"/>
        </w:rPr>
      </w:pPr>
    </w:p>
    <w:p w:rsidR="009A5659" w:rsidRPr="004A1D4A" w:rsidRDefault="009A5659" w:rsidP="0086427A">
      <w:pPr>
        <w:pStyle w:val="Odstavecseseznamem"/>
        <w:numPr>
          <w:ilvl w:val="0"/>
          <w:numId w:val="27"/>
        </w:numPr>
        <w:jc w:val="both"/>
        <w:rPr>
          <w:rFonts w:ascii="Arial" w:hAnsi="Arial" w:cs="Arial"/>
          <w:sz w:val="20"/>
          <w:szCs w:val="20"/>
        </w:rPr>
      </w:pPr>
      <w:r w:rsidRPr="004A1D4A">
        <w:rPr>
          <w:rFonts w:ascii="Arial" w:hAnsi="Arial" w:cs="Arial"/>
          <w:sz w:val="20"/>
          <w:szCs w:val="20"/>
        </w:rPr>
        <w:t>Zápisem do stavebního deníku nejsou dotčena ustanovení této smlouvy, ani jím nemohou být měněna, s výjim</w:t>
      </w:r>
      <w:r w:rsidR="0086427A">
        <w:rPr>
          <w:rFonts w:ascii="Arial" w:hAnsi="Arial" w:cs="Arial"/>
          <w:sz w:val="20"/>
          <w:szCs w:val="20"/>
        </w:rPr>
        <w:t>kou uvedenou v </w:t>
      </w:r>
      <w:r w:rsidR="00982480">
        <w:rPr>
          <w:rFonts w:ascii="Arial" w:hAnsi="Arial" w:cs="Arial"/>
          <w:sz w:val="20"/>
          <w:szCs w:val="20"/>
        </w:rPr>
        <w:t xml:space="preserve">čl. </w:t>
      </w:r>
      <w:r w:rsidR="0086427A">
        <w:rPr>
          <w:rFonts w:ascii="Arial" w:hAnsi="Arial" w:cs="Arial"/>
          <w:sz w:val="20"/>
          <w:szCs w:val="20"/>
        </w:rPr>
        <w:t>IV</w:t>
      </w:r>
      <w:r w:rsidR="00982480">
        <w:rPr>
          <w:rFonts w:ascii="Arial" w:hAnsi="Arial" w:cs="Arial"/>
          <w:sz w:val="20"/>
          <w:szCs w:val="20"/>
        </w:rPr>
        <w:t>.</w:t>
      </w:r>
      <w:r w:rsidR="0086427A">
        <w:rPr>
          <w:rFonts w:ascii="Arial" w:hAnsi="Arial" w:cs="Arial"/>
          <w:sz w:val="20"/>
          <w:szCs w:val="20"/>
        </w:rPr>
        <w:t xml:space="preserve"> bod</w:t>
      </w:r>
      <w:r w:rsidR="00982480">
        <w:rPr>
          <w:rFonts w:ascii="Arial" w:hAnsi="Arial" w:cs="Arial"/>
          <w:sz w:val="20"/>
          <w:szCs w:val="20"/>
        </w:rPr>
        <w:t>u</w:t>
      </w:r>
      <w:r w:rsidR="0086427A">
        <w:rPr>
          <w:rFonts w:ascii="Arial" w:hAnsi="Arial" w:cs="Arial"/>
          <w:sz w:val="20"/>
          <w:szCs w:val="20"/>
        </w:rPr>
        <w:t xml:space="preserve"> 4.2</w:t>
      </w:r>
      <w:r w:rsidRPr="004A1D4A">
        <w:rPr>
          <w:rFonts w:ascii="Arial" w:hAnsi="Arial" w:cs="Arial"/>
          <w:sz w:val="20"/>
          <w:szCs w:val="20"/>
        </w:rPr>
        <w:t xml:space="preserve"> této smlouvy.</w:t>
      </w:r>
    </w:p>
    <w:p w:rsidR="009A5659" w:rsidRPr="004A1D4A" w:rsidRDefault="009A5659" w:rsidP="003F1973">
      <w:pPr>
        <w:pStyle w:val="Import6"/>
        <w:tabs>
          <w:tab w:val="clear" w:pos="0"/>
          <w:tab w:val="clear" w:pos="162"/>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rPr>
          <w:rFonts w:ascii="Arial" w:hAnsi="Arial" w:cs="Arial"/>
          <w:sz w:val="20"/>
          <w:szCs w:val="20"/>
        </w:rPr>
      </w:pPr>
    </w:p>
    <w:p w:rsidR="009A5659" w:rsidRPr="0086427A" w:rsidRDefault="009A5659" w:rsidP="0086427A">
      <w:pPr>
        <w:pStyle w:val="Odstavecseseznamem"/>
        <w:numPr>
          <w:ilvl w:val="0"/>
          <w:numId w:val="27"/>
        </w:numPr>
        <w:jc w:val="both"/>
        <w:rPr>
          <w:rFonts w:ascii="Arial" w:hAnsi="Arial" w:cs="Arial"/>
          <w:sz w:val="20"/>
          <w:szCs w:val="20"/>
        </w:rPr>
      </w:pPr>
      <w:r w:rsidRPr="0086427A">
        <w:rPr>
          <w:rFonts w:ascii="Arial" w:hAnsi="Arial" w:cs="Arial"/>
          <w:sz w:val="20"/>
          <w:szCs w:val="20"/>
        </w:rPr>
        <w:t xml:space="preserve">Během realizace stavby budou oddělovány průpisy jednotlivých listů stavebního deníku zástupcem objednatele. Deník v originále bude předán objednateli po ukončení stavby </w:t>
      </w:r>
      <w:r w:rsidR="0086427A" w:rsidRPr="0086427A">
        <w:rPr>
          <w:rFonts w:ascii="Arial" w:hAnsi="Arial" w:cs="Arial"/>
          <w:sz w:val="20"/>
          <w:szCs w:val="20"/>
        </w:rPr>
        <w:t>(viz ustanovení § 157 zák</w:t>
      </w:r>
      <w:r w:rsidR="00982480">
        <w:rPr>
          <w:rFonts w:ascii="Arial" w:hAnsi="Arial" w:cs="Arial"/>
          <w:sz w:val="20"/>
          <w:szCs w:val="20"/>
        </w:rPr>
        <w:t>ona</w:t>
      </w:r>
      <w:r w:rsidR="0086427A" w:rsidRPr="0086427A">
        <w:rPr>
          <w:rFonts w:ascii="Arial" w:hAnsi="Arial" w:cs="Arial"/>
          <w:sz w:val="20"/>
          <w:szCs w:val="20"/>
        </w:rPr>
        <w:t xml:space="preserve"> č. </w:t>
      </w:r>
      <w:r w:rsidRPr="0086427A">
        <w:rPr>
          <w:rFonts w:ascii="Arial" w:hAnsi="Arial" w:cs="Arial"/>
          <w:sz w:val="20"/>
          <w:szCs w:val="20"/>
        </w:rPr>
        <w:t>183/2006 Sb.). Kopie průpisů jednotlivých listů stavebního deníku obdrží 1x zhotovitel zpět.</w:t>
      </w:r>
    </w:p>
    <w:p w:rsidR="009A5659" w:rsidRPr="004A1D4A" w:rsidRDefault="009A5659" w:rsidP="003F1973">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 w:val="left" w:pos="1008"/>
        </w:tabs>
        <w:spacing w:line="228" w:lineRule="auto"/>
        <w:ind w:left="567" w:hanging="567"/>
        <w:rPr>
          <w:rFonts w:ascii="Arial" w:hAnsi="Arial" w:cs="Arial"/>
          <w:sz w:val="20"/>
          <w:szCs w:val="20"/>
        </w:rPr>
      </w:pPr>
    </w:p>
    <w:p w:rsidR="009A5659" w:rsidRPr="004A1D4A" w:rsidRDefault="009A5659" w:rsidP="0086427A">
      <w:pPr>
        <w:pStyle w:val="Odstavecseseznamem"/>
        <w:numPr>
          <w:ilvl w:val="0"/>
          <w:numId w:val="27"/>
        </w:numPr>
        <w:jc w:val="both"/>
        <w:rPr>
          <w:rFonts w:ascii="Arial" w:hAnsi="Arial" w:cs="Arial"/>
          <w:sz w:val="20"/>
          <w:szCs w:val="20"/>
        </w:rPr>
      </w:pPr>
      <w:r w:rsidRPr="004A1D4A">
        <w:rPr>
          <w:rFonts w:ascii="Arial" w:hAnsi="Arial" w:cs="Arial"/>
          <w:sz w:val="20"/>
          <w:szCs w:val="20"/>
        </w:rPr>
        <w:t>Do stavebního deníku je oprávněn provádět zápisy pověřený zástupce objednatele a zhotovitele, dále osoba vykonávající autorský dozor projektanta nebo výkon koordinátora BOZP.</w:t>
      </w:r>
    </w:p>
    <w:p w:rsidR="007934B5" w:rsidRDefault="007934B5" w:rsidP="00BB4B6F">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 w:val="left" w:pos="1008"/>
        </w:tabs>
        <w:spacing w:line="228" w:lineRule="auto"/>
        <w:ind w:left="1008" w:hanging="1008"/>
        <w:outlineLvl w:val="0"/>
        <w:rPr>
          <w:rFonts w:ascii="Arial" w:hAnsi="Arial" w:cs="Arial"/>
          <w:b/>
          <w:bCs/>
          <w:sz w:val="20"/>
          <w:szCs w:val="20"/>
        </w:rPr>
      </w:pPr>
    </w:p>
    <w:p w:rsidR="00B8204A" w:rsidRPr="004A1D4A" w:rsidRDefault="00B8204A" w:rsidP="00BB4B6F">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 w:val="left" w:pos="1008"/>
        </w:tabs>
        <w:spacing w:line="228" w:lineRule="auto"/>
        <w:ind w:left="1008" w:hanging="1008"/>
        <w:outlineLvl w:val="0"/>
        <w:rPr>
          <w:rFonts w:ascii="Arial" w:hAnsi="Arial" w:cs="Arial"/>
          <w:b/>
          <w:bCs/>
          <w:sz w:val="20"/>
          <w:szCs w:val="20"/>
        </w:rPr>
      </w:pPr>
    </w:p>
    <w:p w:rsidR="009A5659" w:rsidRPr="004A1D4A" w:rsidRDefault="009A5659" w:rsidP="003F1973">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40" w:lineRule="auto"/>
        <w:ind w:left="567" w:hanging="567"/>
        <w:jc w:val="center"/>
        <w:rPr>
          <w:rFonts w:ascii="Arial" w:hAnsi="Arial" w:cs="Arial"/>
          <w:b/>
          <w:bCs/>
          <w:sz w:val="20"/>
          <w:szCs w:val="20"/>
        </w:rPr>
      </w:pPr>
      <w:r w:rsidRPr="004A1D4A">
        <w:rPr>
          <w:rFonts w:ascii="Arial" w:hAnsi="Arial" w:cs="Arial"/>
          <w:b/>
          <w:bCs/>
          <w:sz w:val="20"/>
          <w:szCs w:val="20"/>
        </w:rPr>
        <w:t>Článek VIII</w:t>
      </w:r>
      <w:r w:rsidR="00982480">
        <w:rPr>
          <w:rFonts w:ascii="Arial" w:hAnsi="Arial" w:cs="Arial"/>
          <w:b/>
          <w:bCs/>
          <w:sz w:val="20"/>
          <w:szCs w:val="20"/>
        </w:rPr>
        <w:t>.</w:t>
      </w:r>
    </w:p>
    <w:p w:rsidR="009A5659" w:rsidRPr="004A1D4A" w:rsidRDefault="009A5659" w:rsidP="00786037">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40" w:lineRule="auto"/>
        <w:ind w:left="567" w:hanging="567"/>
        <w:jc w:val="center"/>
        <w:rPr>
          <w:rFonts w:ascii="Arial" w:hAnsi="Arial" w:cs="Arial"/>
          <w:b/>
          <w:bCs/>
          <w:sz w:val="20"/>
          <w:szCs w:val="20"/>
        </w:rPr>
      </w:pPr>
      <w:r w:rsidRPr="004A1D4A">
        <w:rPr>
          <w:rFonts w:ascii="Arial" w:hAnsi="Arial" w:cs="Arial"/>
          <w:b/>
          <w:bCs/>
          <w:sz w:val="20"/>
          <w:szCs w:val="20"/>
        </w:rPr>
        <w:t>Fakturace a platební podmínky</w:t>
      </w:r>
    </w:p>
    <w:p w:rsidR="009A5659" w:rsidRPr="004A1D4A" w:rsidRDefault="009A5659" w:rsidP="00786037">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40" w:lineRule="auto"/>
        <w:ind w:left="567" w:hanging="567"/>
        <w:jc w:val="center"/>
        <w:rPr>
          <w:rFonts w:ascii="Arial" w:hAnsi="Arial" w:cs="Arial"/>
          <w:b/>
          <w:bCs/>
          <w:sz w:val="20"/>
          <w:szCs w:val="20"/>
        </w:rPr>
      </w:pPr>
    </w:p>
    <w:p w:rsidR="009A5659" w:rsidRDefault="00CC0263" w:rsidP="001C5FD6">
      <w:pPr>
        <w:pStyle w:val="Odstavecseseznamem"/>
        <w:numPr>
          <w:ilvl w:val="0"/>
          <w:numId w:val="28"/>
        </w:numPr>
        <w:jc w:val="both"/>
        <w:rPr>
          <w:rFonts w:ascii="Arial" w:hAnsi="Arial" w:cs="Arial"/>
          <w:sz w:val="20"/>
          <w:szCs w:val="20"/>
        </w:rPr>
      </w:pPr>
      <w:r w:rsidRPr="004A1D4A">
        <w:rPr>
          <w:rFonts w:ascii="Arial" w:hAnsi="Arial" w:cs="Arial"/>
          <w:sz w:val="20"/>
          <w:szCs w:val="20"/>
        </w:rPr>
        <w:t xml:space="preserve">Smluvní strany se dohodly na </w:t>
      </w:r>
      <w:r w:rsidR="000A5A0A">
        <w:rPr>
          <w:rFonts w:ascii="Arial" w:hAnsi="Arial" w:cs="Arial"/>
          <w:sz w:val="20"/>
          <w:szCs w:val="20"/>
        </w:rPr>
        <w:t>měsíční fakturaci na základě soupisu provedených prací</w:t>
      </w:r>
      <w:r w:rsidR="007D3D68">
        <w:rPr>
          <w:rFonts w:ascii="Arial" w:hAnsi="Arial" w:cs="Arial"/>
          <w:sz w:val="20"/>
          <w:szCs w:val="20"/>
        </w:rPr>
        <w:t xml:space="preserve"> </w:t>
      </w:r>
      <w:r w:rsidR="000A5A0A">
        <w:rPr>
          <w:rFonts w:ascii="Arial" w:hAnsi="Arial" w:cs="Arial"/>
          <w:sz w:val="20"/>
          <w:szCs w:val="20"/>
        </w:rPr>
        <w:t>a</w:t>
      </w:r>
      <w:r w:rsidR="007D3D68">
        <w:rPr>
          <w:rFonts w:ascii="Arial" w:hAnsi="Arial" w:cs="Arial"/>
          <w:sz w:val="20"/>
          <w:szCs w:val="20"/>
        </w:rPr>
        <w:t xml:space="preserve"> na</w:t>
      </w:r>
      <w:r w:rsidR="000A5A0A">
        <w:rPr>
          <w:rFonts w:ascii="Arial" w:hAnsi="Arial" w:cs="Arial"/>
          <w:sz w:val="20"/>
          <w:szCs w:val="20"/>
        </w:rPr>
        <w:t xml:space="preserve"> </w:t>
      </w:r>
      <w:r w:rsidRPr="004A1D4A">
        <w:rPr>
          <w:rFonts w:ascii="Arial" w:hAnsi="Arial" w:cs="Arial"/>
          <w:sz w:val="20"/>
          <w:szCs w:val="20"/>
        </w:rPr>
        <w:t xml:space="preserve">závěrečném vyúčtování díla fakturou, vystavenou zhotovitelem do 15 kalendářích dnů ode dne protokolárního předání a převzetí díla bez jakýchkoliv vad a nedodělků. </w:t>
      </w:r>
      <w:r w:rsidR="0019460A" w:rsidRPr="004A1D4A">
        <w:rPr>
          <w:rFonts w:ascii="Arial" w:hAnsi="Arial" w:cs="Arial"/>
          <w:sz w:val="20"/>
          <w:szCs w:val="20"/>
        </w:rPr>
        <w:t xml:space="preserve"> </w:t>
      </w:r>
      <w:r w:rsidR="007D3D68">
        <w:rPr>
          <w:rFonts w:ascii="Arial" w:hAnsi="Arial" w:cs="Arial"/>
          <w:sz w:val="20"/>
          <w:szCs w:val="20"/>
        </w:rPr>
        <w:t xml:space="preserve">Poslední faktura </w:t>
      </w:r>
      <w:r w:rsidRPr="004A1D4A">
        <w:rPr>
          <w:rFonts w:ascii="Arial" w:hAnsi="Arial" w:cs="Arial"/>
          <w:sz w:val="20"/>
          <w:szCs w:val="20"/>
        </w:rPr>
        <w:t xml:space="preserve">musí být před jejím doručením objednateli odsouhlasena zástupcem objednatele a musí k ní být přiložen oboustranně podepsaný zápis o předání a převzetí díla bez vad a nedodělků, v případě, že zápis bude obsahovat vady a nedodělky, je nutno faktuře přiložit kromě tohoto zápisu ještě zápis o odstranění vad a nedodělků. </w:t>
      </w:r>
    </w:p>
    <w:p w:rsidR="00386F17" w:rsidRDefault="00386F17" w:rsidP="00386F17">
      <w:pPr>
        <w:rPr>
          <w:rFonts w:ascii="Arial" w:hAnsi="Arial" w:cs="Arial"/>
          <w:sz w:val="20"/>
          <w:szCs w:val="20"/>
        </w:rPr>
      </w:pPr>
    </w:p>
    <w:p w:rsidR="00386F17" w:rsidRPr="00A62CE8" w:rsidRDefault="00386F17" w:rsidP="00386F17">
      <w:pPr>
        <w:pStyle w:val="Odstavecseseznamem"/>
        <w:numPr>
          <w:ilvl w:val="0"/>
          <w:numId w:val="28"/>
        </w:numPr>
        <w:jc w:val="both"/>
        <w:rPr>
          <w:rFonts w:ascii="Arial" w:hAnsi="Arial" w:cs="Arial"/>
          <w:sz w:val="20"/>
          <w:szCs w:val="20"/>
        </w:rPr>
      </w:pPr>
      <w:r w:rsidRPr="00A62CE8">
        <w:rPr>
          <w:rFonts w:ascii="Arial" w:hAnsi="Arial" w:cs="Arial"/>
          <w:sz w:val="20"/>
          <w:szCs w:val="20"/>
        </w:rPr>
        <w:t xml:space="preserve">Smluvní strany se dohodly, že objednatel je oprávněn jednostranně započítat své pohledávky na zaplacení smluvních pokut dle této smlouvy proti pohledávce zhotovitele na zaplacení ceny za dílo dle této smlouvy, a to i v případě, že započítávané pohledávky nejsou v okamžiku započtení splatné. </w:t>
      </w:r>
    </w:p>
    <w:p w:rsidR="009A5659" w:rsidRPr="004A1D4A" w:rsidRDefault="009A5659" w:rsidP="004D3A22">
      <w:pPr>
        <w:pStyle w:val="Import6"/>
        <w:tabs>
          <w:tab w:val="clear" w:pos="0"/>
          <w:tab w:val="clear" w:pos="162"/>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rPr>
          <w:rFonts w:ascii="Arial" w:hAnsi="Arial" w:cs="Arial"/>
          <w:sz w:val="20"/>
          <w:szCs w:val="20"/>
        </w:rPr>
      </w:pPr>
    </w:p>
    <w:p w:rsidR="009A5659" w:rsidRPr="004A1D4A" w:rsidRDefault="009A5659" w:rsidP="001C5FD6">
      <w:pPr>
        <w:pStyle w:val="Odstavecseseznamem"/>
        <w:numPr>
          <w:ilvl w:val="0"/>
          <w:numId w:val="28"/>
        </w:numPr>
        <w:jc w:val="both"/>
        <w:rPr>
          <w:rFonts w:ascii="Arial" w:hAnsi="Arial" w:cs="Arial"/>
          <w:sz w:val="20"/>
          <w:szCs w:val="20"/>
        </w:rPr>
      </w:pPr>
      <w:r w:rsidRPr="004A1D4A">
        <w:rPr>
          <w:rFonts w:ascii="Arial" w:hAnsi="Arial" w:cs="Arial"/>
          <w:sz w:val="20"/>
          <w:szCs w:val="20"/>
        </w:rPr>
        <w:t>Veškeré faktury musí mít náležitosti daňového dokladu dle § 29 zákona č. 235/2004 Sb., o dani z přidané hodnoty, ve znění pozdějších předpisů, vždy však zejména:</w:t>
      </w:r>
    </w:p>
    <w:p w:rsidR="009A5659" w:rsidRPr="004A1D4A" w:rsidRDefault="009A5659" w:rsidP="00F8265A">
      <w:pPr>
        <w:pStyle w:val="Import6"/>
        <w:widowControl w:val="0"/>
        <w:tabs>
          <w:tab w:val="clear" w:pos="0"/>
          <w:tab w:val="clear" w:pos="162"/>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rPr>
          <w:rFonts w:ascii="Arial" w:hAnsi="Arial" w:cs="Arial"/>
          <w:sz w:val="20"/>
          <w:szCs w:val="20"/>
        </w:rPr>
      </w:pPr>
    </w:p>
    <w:p w:rsidR="009A5659" w:rsidRPr="004A1D4A" w:rsidRDefault="009A5659" w:rsidP="00F8265A">
      <w:pPr>
        <w:pStyle w:val="Import6"/>
        <w:widowControl w:val="0"/>
        <w:numPr>
          <w:ilvl w:val="0"/>
          <w:numId w:val="5"/>
        </w:numPr>
        <w:spacing w:line="228" w:lineRule="auto"/>
        <w:rPr>
          <w:rFonts w:ascii="Arial" w:hAnsi="Arial" w:cs="Arial"/>
          <w:sz w:val="20"/>
          <w:szCs w:val="20"/>
        </w:rPr>
      </w:pPr>
      <w:r w:rsidRPr="004A1D4A">
        <w:rPr>
          <w:rFonts w:ascii="Arial" w:hAnsi="Arial" w:cs="Arial"/>
          <w:sz w:val="20"/>
          <w:szCs w:val="20"/>
        </w:rPr>
        <w:t>označení faktury a její číslo,</w:t>
      </w:r>
    </w:p>
    <w:p w:rsidR="009A5659" w:rsidRPr="004A1D4A" w:rsidRDefault="009A5659" w:rsidP="00F8265A">
      <w:pPr>
        <w:pStyle w:val="Import6"/>
        <w:widowControl w:val="0"/>
        <w:numPr>
          <w:ilvl w:val="0"/>
          <w:numId w:val="5"/>
        </w:numPr>
        <w:spacing w:line="228" w:lineRule="auto"/>
        <w:rPr>
          <w:rFonts w:ascii="Arial" w:hAnsi="Arial" w:cs="Arial"/>
          <w:sz w:val="20"/>
          <w:szCs w:val="20"/>
        </w:rPr>
      </w:pPr>
      <w:r w:rsidRPr="004A1D4A">
        <w:rPr>
          <w:rFonts w:ascii="Arial" w:hAnsi="Arial" w:cs="Arial"/>
          <w:sz w:val="20"/>
          <w:szCs w:val="20"/>
        </w:rPr>
        <w:t>název a sídlo</w:t>
      </w:r>
      <w:r w:rsidR="00FF310E">
        <w:rPr>
          <w:rFonts w:ascii="Arial" w:hAnsi="Arial" w:cs="Arial"/>
          <w:sz w:val="20"/>
          <w:szCs w:val="20"/>
        </w:rPr>
        <w:t xml:space="preserve"> či místo podnikání</w:t>
      </w:r>
      <w:r w:rsidRPr="004A1D4A">
        <w:rPr>
          <w:rFonts w:ascii="Arial" w:hAnsi="Arial" w:cs="Arial"/>
          <w:sz w:val="20"/>
          <w:szCs w:val="20"/>
        </w:rPr>
        <w:t xml:space="preserve"> objednatele a zhotovitele,</w:t>
      </w:r>
    </w:p>
    <w:p w:rsidR="009A5659" w:rsidRPr="004A1D4A" w:rsidRDefault="009A5659" w:rsidP="00F8265A">
      <w:pPr>
        <w:pStyle w:val="Import6"/>
        <w:widowControl w:val="0"/>
        <w:numPr>
          <w:ilvl w:val="0"/>
          <w:numId w:val="5"/>
        </w:numPr>
        <w:spacing w:line="228" w:lineRule="auto"/>
        <w:rPr>
          <w:rFonts w:ascii="Arial" w:hAnsi="Arial" w:cs="Arial"/>
          <w:sz w:val="20"/>
          <w:szCs w:val="20"/>
        </w:rPr>
      </w:pPr>
      <w:r w:rsidRPr="004A1D4A">
        <w:rPr>
          <w:rFonts w:ascii="Arial" w:hAnsi="Arial" w:cs="Arial"/>
          <w:sz w:val="20"/>
          <w:szCs w:val="20"/>
        </w:rPr>
        <w:t>předmět díla a název zakázky,</w:t>
      </w:r>
    </w:p>
    <w:p w:rsidR="009A5659" w:rsidRPr="004A1D4A" w:rsidRDefault="009A5659" w:rsidP="00F8265A">
      <w:pPr>
        <w:pStyle w:val="Import6"/>
        <w:widowControl w:val="0"/>
        <w:numPr>
          <w:ilvl w:val="0"/>
          <w:numId w:val="5"/>
        </w:numPr>
        <w:spacing w:line="228" w:lineRule="auto"/>
        <w:rPr>
          <w:rFonts w:ascii="Arial" w:hAnsi="Arial" w:cs="Arial"/>
          <w:sz w:val="20"/>
          <w:szCs w:val="20"/>
        </w:rPr>
      </w:pPr>
      <w:r w:rsidRPr="004A1D4A">
        <w:rPr>
          <w:rFonts w:ascii="Arial" w:hAnsi="Arial" w:cs="Arial"/>
          <w:sz w:val="20"/>
          <w:szCs w:val="20"/>
        </w:rPr>
        <w:t>číslo smlouvy a den jejího uzavření,</w:t>
      </w:r>
    </w:p>
    <w:p w:rsidR="009A5659" w:rsidRPr="004A1D4A" w:rsidRDefault="009A5659" w:rsidP="00F8265A">
      <w:pPr>
        <w:pStyle w:val="Import6"/>
        <w:widowControl w:val="0"/>
        <w:numPr>
          <w:ilvl w:val="0"/>
          <w:numId w:val="5"/>
        </w:numPr>
        <w:spacing w:line="228" w:lineRule="auto"/>
        <w:rPr>
          <w:rFonts w:ascii="Arial" w:hAnsi="Arial" w:cs="Arial"/>
          <w:sz w:val="20"/>
          <w:szCs w:val="20"/>
        </w:rPr>
      </w:pPr>
      <w:r w:rsidRPr="004A1D4A">
        <w:rPr>
          <w:rFonts w:ascii="Arial" w:hAnsi="Arial" w:cs="Arial"/>
          <w:sz w:val="20"/>
          <w:szCs w:val="20"/>
        </w:rPr>
        <w:t>den vystavení faktury a lhůtu její splatnosti,</w:t>
      </w:r>
    </w:p>
    <w:p w:rsidR="009A5659" w:rsidRPr="004A1D4A" w:rsidRDefault="009A5659" w:rsidP="00F8265A">
      <w:pPr>
        <w:pStyle w:val="Import6"/>
        <w:widowControl w:val="0"/>
        <w:numPr>
          <w:ilvl w:val="0"/>
          <w:numId w:val="5"/>
        </w:numPr>
        <w:spacing w:line="228" w:lineRule="auto"/>
        <w:rPr>
          <w:rFonts w:ascii="Arial" w:hAnsi="Arial" w:cs="Arial"/>
          <w:sz w:val="20"/>
          <w:szCs w:val="20"/>
        </w:rPr>
      </w:pPr>
      <w:r w:rsidRPr="004A1D4A">
        <w:rPr>
          <w:rFonts w:ascii="Arial" w:hAnsi="Arial" w:cs="Arial"/>
          <w:sz w:val="20"/>
          <w:szCs w:val="20"/>
        </w:rPr>
        <w:t>označení banky a číslo účtu, na který má být zaplaceno,</w:t>
      </w:r>
    </w:p>
    <w:p w:rsidR="009A5659" w:rsidRPr="004A1D4A" w:rsidRDefault="009A5659" w:rsidP="00F8265A">
      <w:pPr>
        <w:pStyle w:val="Import6"/>
        <w:widowControl w:val="0"/>
        <w:numPr>
          <w:ilvl w:val="0"/>
          <w:numId w:val="5"/>
        </w:numPr>
        <w:tabs>
          <w:tab w:val="clear" w:pos="1131"/>
          <w:tab w:val="clear" w:pos="1584"/>
        </w:tabs>
        <w:spacing w:line="228" w:lineRule="auto"/>
        <w:rPr>
          <w:rFonts w:ascii="Arial" w:hAnsi="Arial" w:cs="Arial"/>
          <w:sz w:val="20"/>
          <w:szCs w:val="20"/>
        </w:rPr>
      </w:pPr>
      <w:r w:rsidRPr="004A1D4A">
        <w:rPr>
          <w:rFonts w:ascii="Arial" w:hAnsi="Arial" w:cs="Arial"/>
          <w:sz w:val="20"/>
          <w:szCs w:val="20"/>
        </w:rPr>
        <w:t xml:space="preserve">cenu za jednotku množství a případně další cenové údaje včetně zjišťovacího protokolu a soupisu </w:t>
      </w:r>
    </w:p>
    <w:p w:rsidR="009A5659" w:rsidRPr="004A1D4A" w:rsidRDefault="009A5659" w:rsidP="00F8265A">
      <w:pPr>
        <w:pStyle w:val="Import6"/>
        <w:widowControl w:val="0"/>
        <w:tabs>
          <w:tab w:val="clear" w:pos="1584"/>
        </w:tabs>
        <w:spacing w:line="228" w:lineRule="auto"/>
        <w:ind w:left="426" w:firstLine="0"/>
        <w:rPr>
          <w:rFonts w:ascii="Arial" w:hAnsi="Arial" w:cs="Arial"/>
          <w:sz w:val="20"/>
          <w:szCs w:val="20"/>
        </w:rPr>
      </w:pPr>
      <w:r w:rsidRPr="004A1D4A">
        <w:rPr>
          <w:rFonts w:ascii="Arial" w:hAnsi="Arial" w:cs="Arial"/>
          <w:sz w:val="20"/>
          <w:szCs w:val="20"/>
        </w:rPr>
        <w:tab/>
        <w:t>provedených prací potvrzeného objednatelem,</w:t>
      </w:r>
    </w:p>
    <w:p w:rsidR="009A5659" w:rsidRPr="004A1D4A" w:rsidRDefault="009A5659" w:rsidP="00F8265A">
      <w:pPr>
        <w:pStyle w:val="Import6"/>
        <w:widowControl w:val="0"/>
        <w:numPr>
          <w:ilvl w:val="0"/>
          <w:numId w:val="5"/>
        </w:numPr>
        <w:spacing w:line="228" w:lineRule="auto"/>
        <w:rPr>
          <w:rFonts w:ascii="Arial" w:hAnsi="Arial" w:cs="Arial"/>
          <w:sz w:val="20"/>
          <w:szCs w:val="20"/>
        </w:rPr>
      </w:pPr>
      <w:r w:rsidRPr="004A1D4A">
        <w:rPr>
          <w:rFonts w:ascii="Arial" w:hAnsi="Arial" w:cs="Arial"/>
          <w:sz w:val="20"/>
          <w:szCs w:val="20"/>
        </w:rPr>
        <w:t>čísla i data vyhotovení soupisu provedených prací a zjišťovacích protokolů,</w:t>
      </w:r>
    </w:p>
    <w:p w:rsidR="009A5659" w:rsidRPr="004A1D4A" w:rsidRDefault="009A5659" w:rsidP="00F8265A">
      <w:pPr>
        <w:pStyle w:val="Import6"/>
        <w:widowControl w:val="0"/>
        <w:numPr>
          <w:ilvl w:val="0"/>
          <w:numId w:val="5"/>
        </w:numPr>
        <w:spacing w:line="228" w:lineRule="auto"/>
        <w:rPr>
          <w:rFonts w:ascii="Arial" w:hAnsi="Arial" w:cs="Arial"/>
          <w:sz w:val="20"/>
          <w:szCs w:val="20"/>
        </w:rPr>
      </w:pPr>
      <w:r w:rsidRPr="004A1D4A">
        <w:rPr>
          <w:rFonts w:ascii="Arial" w:hAnsi="Arial" w:cs="Arial"/>
          <w:sz w:val="20"/>
          <w:szCs w:val="20"/>
        </w:rPr>
        <w:t>DIČ objednatele i zhotovitele,</w:t>
      </w:r>
    </w:p>
    <w:p w:rsidR="009A5659" w:rsidRPr="004B27DE" w:rsidRDefault="009A5659" w:rsidP="00F8265A">
      <w:pPr>
        <w:pStyle w:val="Import6"/>
        <w:widowControl w:val="0"/>
        <w:numPr>
          <w:ilvl w:val="0"/>
          <w:numId w:val="5"/>
        </w:numPr>
        <w:spacing w:line="228" w:lineRule="auto"/>
        <w:ind w:left="426" w:firstLine="0"/>
        <w:rPr>
          <w:rFonts w:ascii="Arial" w:hAnsi="Arial" w:cs="Arial"/>
          <w:sz w:val="20"/>
          <w:szCs w:val="20"/>
        </w:rPr>
      </w:pPr>
      <w:r w:rsidRPr="004B27DE">
        <w:rPr>
          <w:rFonts w:ascii="Arial" w:hAnsi="Arial" w:cs="Arial"/>
          <w:snapToGrid w:val="0"/>
          <w:sz w:val="20"/>
          <w:szCs w:val="20"/>
        </w:rPr>
        <w:t>označení textem „Uvedené plnění bude používáno k ekonomické činnosti – bude aplikován režim přenesené daňové působnosti.</w:t>
      </w:r>
      <w:r w:rsidR="00594C95">
        <w:rPr>
          <w:rFonts w:ascii="Arial" w:hAnsi="Arial" w:cs="Arial"/>
          <w:snapToGrid w:val="0"/>
          <w:sz w:val="20"/>
          <w:szCs w:val="20"/>
        </w:rPr>
        <w:t>“</w:t>
      </w:r>
    </w:p>
    <w:p w:rsidR="009A5659" w:rsidRPr="004A1D4A" w:rsidRDefault="009A5659" w:rsidP="009A7DFB">
      <w:pPr>
        <w:pStyle w:val="Import6"/>
        <w:widowControl w:val="0"/>
        <w:spacing w:line="228" w:lineRule="auto"/>
        <w:ind w:left="426" w:firstLine="0"/>
        <w:jc w:val="left"/>
        <w:rPr>
          <w:rFonts w:ascii="Arial" w:hAnsi="Arial" w:cs="Arial"/>
          <w:sz w:val="20"/>
          <w:szCs w:val="20"/>
        </w:rPr>
      </w:pPr>
    </w:p>
    <w:p w:rsidR="009A5659" w:rsidRPr="004A1D4A" w:rsidRDefault="009A5659" w:rsidP="001C5FD6">
      <w:pPr>
        <w:pStyle w:val="Odstavecseseznamem"/>
        <w:ind w:left="360"/>
        <w:jc w:val="both"/>
        <w:rPr>
          <w:rFonts w:ascii="Arial" w:hAnsi="Arial" w:cs="Arial"/>
          <w:sz w:val="20"/>
          <w:szCs w:val="20"/>
        </w:rPr>
      </w:pPr>
      <w:r w:rsidRPr="004A1D4A">
        <w:rPr>
          <w:rFonts w:ascii="Arial" w:hAnsi="Arial" w:cs="Arial"/>
          <w:sz w:val="20"/>
          <w:szCs w:val="20"/>
        </w:rPr>
        <w:t>Fakturu, která nemá požadované náležitosti</w:t>
      </w:r>
      <w:r w:rsidR="00F8265A">
        <w:rPr>
          <w:rFonts w:ascii="Arial" w:hAnsi="Arial" w:cs="Arial"/>
          <w:sz w:val="20"/>
          <w:szCs w:val="20"/>
        </w:rPr>
        <w:t xml:space="preserve"> či </w:t>
      </w:r>
      <w:r w:rsidRPr="004A1D4A">
        <w:rPr>
          <w:rFonts w:ascii="Arial" w:hAnsi="Arial" w:cs="Arial"/>
          <w:sz w:val="20"/>
          <w:szCs w:val="20"/>
        </w:rPr>
        <w:t>k</w:t>
      </w:r>
      <w:r w:rsidR="00F8265A">
        <w:rPr>
          <w:rFonts w:ascii="Arial" w:hAnsi="Arial" w:cs="Arial"/>
          <w:sz w:val="20"/>
          <w:szCs w:val="20"/>
        </w:rPr>
        <w:t> </w:t>
      </w:r>
      <w:r w:rsidRPr="004A1D4A">
        <w:rPr>
          <w:rFonts w:ascii="Arial" w:hAnsi="Arial" w:cs="Arial"/>
          <w:sz w:val="20"/>
          <w:szCs w:val="20"/>
        </w:rPr>
        <w:t>ní</w:t>
      </w:r>
      <w:r w:rsidR="00F8265A">
        <w:rPr>
          <w:rFonts w:ascii="Arial" w:hAnsi="Arial" w:cs="Arial"/>
          <w:sz w:val="20"/>
          <w:szCs w:val="20"/>
        </w:rPr>
        <w:t xml:space="preserve"> nejsou</w:t>
      </w:r>
      <w:r w:rsidRPr="004A1D4A">
        <w:rPr>
          <w:rFonts w:ascii="Arial" w:hAnsi="Arial" w:cs="Arial"/>
          <w:sz w:val="20"/>
          <w:szCs w:val="20"/>
        </w:rPr>
        <w:t xml:space="preserve"> připojeny shora uvedené doklady, není objednatel povinen uhradit. Fakturu, která obsahuje nesprávné údaje, je obje</w:t>
      </w:r>
      <w:r w:rsidR="001C5FD6">
        <w:rPr>
          <w:rFonts w:ascii="Arial" w:hAnsi="Arial" w:cs="Arial"/>
          <w:sz w:val="20"/>
          <w:szCs w:val="20"/>
        </w:rPr>
        <w:t xml:space="preserve">dnatel oprávněn vrátit ve lhůtě </w:t>
      </w:r>
      <w:r w:rsidRPr="004A1D4A">
        <w:rPr>
          <w:rFonts w:ascii="Arial" w:hAnsi="Arial" w:cs="Arial"/>
          <w:sz w:val="20"/>
          <w:szCs w:val="20"/>
        </w:rPr>
        <w:t>splatnosti</w:t>
      </w:r>
      <w:r w:rsidR="001C5FD6">
        <w:rPr>
          <w:rFonts w:ascii="Arial" w:hAnsi="Arial" w:cs="Arial"/>
          <w:sz w:val="20"/>
          <w:szCs w:val="20"/>
        </w:rPr>
        <w:t>,</w:t>
      </w:r>
      <w:r w:rsidRPr="004A1D4A">
        <w:rPr>
          <w:rFonts w:ascii="Arial" w:hAnsi="Arial" w:cs="Arial"/>
          <w:sz w:val="20"/>
          <w:szCs w:val="20"/>
        </w:rPr>
        <w:t xml:space="preserve"> a to doporučeným dopisem, kde uvede údaje, které považuje za nesprávné. Řádně vrácenou fakturu je zhotovitel povinen opravit a doručit objednateli. Nová lhůta splatnosti začne běžet dnem doručení </w:t>
      </w:r>
      <w:r w:rsidR="00A87084">
        <w:rPr>
          <w:rFonts w:ascii="Arial" w:hAnsi="Arial" w:cs="Arial"/>
          <w:sz w:val="20"/>
          <w:szCs w:val="20"/>
        </w:rPr>
        <w:t xml:space="preserve">řádně </w:t>
      </w:r>
      <w:r w:rsidRPr="004A1D4A">
        <w:rPr>
          <w:rFonts w:ascii="Arial" w:hAnsi="Arial" w:cs="Arial"/>
          <w:sz w:val="20"/>
          <w:szCs w:val="20"/>
        </w:rPr>
        <w:t xml:space="preserve">opravené faktury. </w:t>
      </w:r>
    </w:p>
    <w:p w:rsidR="009A5659" w:rsidRPr="004A1D4A" w:rsidRDefault="009A5659" w:rsidP="004D3A22">
      <w:pPr>
        <w:pStyle w:val="Import6"/>
        <w:widowControl w:val="0"/>
        <w:tabs>
          <w:tab w:val="clear" w:pos="0"/>
          <w:tab w:val="clear" w:pos="162"/>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rPr>
          <w:rFonts w:ascii="Arial" w:hAnsi="Arial" w:cs="Arial"/>
          <w:sz w:val="20"/>
          <w:szCs w:val="20"/>
        </w:rPr>
      </w:pPr>
    </w:p>
    <w:p w:rsidR="009A5659" w:rsidRPr="00E5707A" w:rsidRDefault="009A5659" w:rsidP="001C5FD6">
      <w:pPr>
        <w:pStyle w:val="Odstavecseseznamem"/>
        <w:numPr>
          <w:ilvl w:val="0"/>
          <w:numId w:val="28"/>
        </w:numPr>
        <w:jc w:val="both"/>
        <w:rPr>
          <w:rFonts w:ascii="Arial" w:hAnsi="Arial" w:cs="Arial"/>
          <w:sz w:val="20"/>
          <w:szCs w:val="20"/>
        </w:rPr>
      </w:pPr>
      <w:r w:rsidRPr="00E5707A">
        <w:rPr>
          <w:rFonts w:ascii="Arial" w:hAnsi="Arial" w:cs="Arial"/>
          <w:sz w:val="20"/>
          <w:szCs w:val="20"/>
        </w:rPr>
        <w:t xml:space="preserve">Splatnost faktury je dohodnuta do </w:t>
      </w:r>
      <w:r w:rsidR="00E5707A" w:rsidRPr="00E5707A">
        <w:rPr>
          <w:rFonts w:ascii="Arial" w:hAnsi="Arial" w:cs="Arial"/>
          <w:sz w:val="20"/>
          <w:szCs w:val="20"/>
        </w:rPr>
        <w:t>třiceti</w:t>
      </w:r>
      <w:r w:rsidR="0010009C" w:rsidRPr="00E5707A">
        <w:rPr>
          <w:rFonts w:ascii="Arial" w:hAnsi="Arial" w:cs="Arial"/>
          <w:sz w:val="20"/>
          <w:szCs w:val="20"/>
        </w:rPr>
        <w:t xml:space="preserve"> </w:t>
      </w:r>
      <w:r w:rsidRPr="00E5707A">
        <w:rPr>
          <w:rFonts w:ascii="Arial" w:hAnsi="Arial" w:cs="Arial"/>
          <w:sz w:val="20"/>
          <w:szCs w:val="20"/>
        </w:rPr>
        <w:t>(</w:t>
      </w:r>
      <w:r w:rsidR="00E5707A" w:rsidRPr="00E5707A">
        <w:rPr>
          <w:rFonts w:ascii="Arial" w:hAnsi="Arial" w:cs="Arial"/>
          <w:sz w:val="20"/>
          <w:szCs w:val="20"/>
        </w:rPr>
        <w:t>3</w:t>
      </w:r>
      <w:r w:rsidR="0010009C" w:rsidRPr="00E5707A">
        <w:rPr>
          <w:rFonts w:ascii="Arial" w:hAnsi="Arial" w:cs="Arial"/>
          <w:sz w:val="20"/>
          <w:szCs w:val="20"/>
        </w:rPr>
        <w:t>0</w:t>
      </w:r>
      <w:r w:rsidRPr="00E5707A">
        <w:rPr>
          <w:rFonts w:ascii="Arial" w:hAnsi="Arial" w:cs="Arial"/>
          <w:sz w:val="20"/>
          <w:szCs w:val="20"/>
        </w:rPr>
        <w:t xml:space="preserve">) kalendářních dnů ode dne doručení faktury </w:t>
      </w:r>
      <w:r w:rsidR="00F8265A" w:rsidRPr="00E5707A">
        <w:rPr>
          <w:rFonts w:ascii="Arial" w:hAnsi="Arial" w:cs="Arial"/>
          <w:sz w:val="20"/>
          <w:szCs w:val="20"/>
        </w:rPr>
        <w:t>objednateli (</w:t>
      </w:r>
      <w:r w:rsidRPr="00E5707A">
        <w:rPr>
          <w:rFonts w:ascii="Arial" w:hAnsi="Arial" w:cs="Arial"/>
          <w:sz w:val="20"/>
          <w:szCs w:val="20"/>
        </w:rPr>
        <w:t>zadavateli</w:t>
      </w:r>
      <w:r w:rsidR="00F8265A" w:rsidRPr="00E5707A">
        <w:rPr>
          <w:rFonts w:ascii="Arial" w:hAnsi="Arial" w:cs="Arial"/>
          <w:sz w:val="20"/>
          <w:szCs w:val="20"/>
        </w:rPr>
        <w:t>)</w:t>
      </w:r>
      <w:r w:rsidRPr="00E5707A">
        <w:rPr>
          <w:rFonts w:ascii="Arial" w:hAnsi="Arial" w:cs="Arial"/>
          <w:sz w:val="20"/>
          <w:szCs w:val="20"/>
        </w:rPr>
        <w:t xml:space="preserve">. </w:t>
      </w:r>
    </w:p>
    <w:p w:rsidR="009A5659" w:rsidRPr="004A1D4A" w:rsidRDefault="009A5659" w:rsidP="004D3A22">
      <w:pPr>
        <w:pStyle w:val="Import6"/>
        <w:tabs>
          <w:tab w:val="clear" w:pos="0"/>
          <w:tab w:val="clear" w:pos="162"/>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rPr>
          <w:rFonts w:ascii="Arial" w:hAnsi="Arial" w:cs="Arial"/>
          <w:sz w:val="20"/>
          <w:szCs w:val="20"/>
        </w:rPr>
      </w:pPr>
    </w:p>
    <w:p w:rsidR="009A5659" w:rsidRPr="004A1D4A" w:rsidRDefault="009A5659" w:rsidP="004D3A22">
      <w:pPr>
        <w:pStyle w:val="Import6"/>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1134" w:hanging="567"/>
        <w:outlineLvl w:val="0"/>
        <w:rPr>
          <w:rFonts w:ascii="Arial" w:hAnsi="Arial" w:cs="Arial"/>
          <w:sz w:val="20"/>
          <w:szCs w:val="20"/>
        </w:rPr>
      </w:pPr>
    </w:p>
    <w:p w:rsidR="00A87084" w:rsidRDefault="009A5659" w:rsidP="001C5FD6">
      <w:pPr>
        <w:pStyle w:val="Odstavecseseznamem"/>
        <w:numPr>
          <w:ilvl w:val="0"/>
          <w:numId w:val="28"/>
        </w:numPr>
        <w:jc w:val="both"/>
        <w:rPr>
          <w:rFonts w:ascii="Arial" w:hAnsi="Arial" w:cs="Arial"/>
          <w:sz w:val="20"/>
          <w:szCs w:val="20"/>
        </w:rPr>
      </w:pPr>
      <w:r w:rsidRPr="004A1D4A">
        <w:rPr>
          <w:rFonts w:ascii="Arial" w:hAnsi="Arial" w:cs="Arial"/>
          <w:sz w:val="20"/>
          <w:szCs w:val="20"/>
        </w:rPr>
        <w:t>Strany se dohodly, že platba bude provedena na číslo účtu uvedené zhotovitelem ve faktuře bez ohledu na číslo účtu uvedené v záhlaví této smlouvy. Musí se však jednat o číslo účtu zveřejněné způsobem umožňujícím dálkový přístup podle § 96 zákona č. 235/2004 Sb., o dani z přidané hodnoty, ve znění pozdějších předpisů. Zároveň se musí jednat o účet vedený v</w:t>
      </w:r>
      <w:r w:rsidR="00A87084">
        <w:rPr>
          <w:rFonts w:ascii="Arial" w:hAnsi="Arial" w:cs="Arial"/>
          <w:sz w:val="20"/>
          <w:szCs w:val="20"/>
        </w:rPr>
        <w:t> </w:t>
      </w:r>
      <w:r w:rsidRPr="004A1D4A">
        <w:rPr>
          <w:rFonts w:ascii="Arial" w:hAnsi="Arial" w:cs="Arial"/>
          <w:sz w:val="20"/>
          <w:szCs w:val="20"/>
        </w:rPr>
        <w:t>tuzemsku</w:t>
      </w:r>
      <w:r w:rsidR="00A87084">
        <w:rPr>
          <w:rFonts w:ascii="Arial" w:hAnsi="Arial" w:cs="Arial"/>
          <w:sz w:val="20"/>
          <w:szCs w:val="20"/>
        </w:rPr>
        <w:t>.</w:t>
      </w:r>
    </w:p>
    <w:p w:rsidR="00FF310E" w:rsidRPr="00FF310E" w:rsidRDefault="00FF310E" w:rsidP="00FF310E">
      <w:pPr>
        <w:rPr>
          <w:rFonts w:ascii="Arial" w:hAnsi="Arial" w:cs="Arial"/>
          <w:sz w:val="20"/>
          <w:szCs w:val="20"/>
        </w:rPr>
      </w:pPr>
    </w:p>
    <w:p w:rsidR="00B74590" w:rsidRPr="00B74590" w:rsidRDefault="00B74590" w:rsidP="00B74590">
      <w:pPr>
        <w:pStyle w:val="Odstavecseseznamem"/>
        <w:numPr>
          <w:ilvl w:val="0"/>
          <w:numId w:val="28"/>
        </w:numPr>
        <w:jc w:val="both"/>
        <w:rPr>
          <w:rFonts w:ascii="Arial" w:hAnsi="Arial" w:cs="Arial"/>
          <w:sz w:val="20"/>
          <w:szCs w:val="20"/>
        </w:rPr>
      </w:pPr>
      <w:r>
        <w:rPr>
          <w:rFonts w:ascii="Arial" w:hAnsi="Arial" w:cs="Arial"/>
          <w:sz w:val="20"/>
          <w:szCs w:val="20"/>
        </w:rPr>
        <w:t>Zhotovitel tímto jako plátce daně z přidané hodnoty, který z titulu plnění dle této smlouvy bude pro objednatele uskutečňovat zdanitelné plnění, prohlašuje:</w:t>
      </w:r>
    </w:p>
    <w:p w:rsidR="00B74590" w:rsidRPr="00B74590" w:rsidRDefault="00B74590" w:rsidP="00B74590">
      <w:pPr>
        <w:pStyle w:val="Import6"/>
        <w:numPr>
          <w:ilvl w:val="0"/>
          <w:numId w:val="37"/>
        </w:numPr>
        <w:spacing w:line="228" w:lineRule="auto"/>
        <w:rPr>
          <w:rFonts w:ascii="Arial" w:hAnsi="Arial" w:cs="Arial"/>
          <w:sz w:val="20"/>
          <w:szCs w:val="20"/>
        </w:rPr>
      </w:pPr>
      <w:r w:rsidRPr="00B74590">
        <w:rPr>
          <w:rFonts w:ascii="Arial" w:hAnsi="Arial" w:cs="Arial"/>
          <w:sz w:val="20"/>
          <w:szCs w:val="20"/>
        </w:rPr>
        <w:t>že není dlužníkem ve smyslu ustanovení zákona č. 280/2009 Sb., daňového řádu, tedy, že není daňovým subjektem s neuhrazeným nedoplatkem;</w:t>
      </w:r>
    </w:p>
    <w:p w:rsidR="00B74590" w:rsidRPr="00B74590" w:rsidRDefault="00B74590" w:rsidP="00B74590">
      <w:pPr>
        <w:pStyle w:val="Import6"/>
        <w:numPr>
          <w:ilvl w:val="0"/>
          <w:numId w:val="37"/>
        </w:numPr>
        <w:spacing w:line="228" w:lineRule="auto"/>
        <w:rPr>
          <w:rFonts w:ascii="Arial" w:hAnsi="Arial" w:cs="Arial"/>
          <w:sz w:val="20"/>
          <w:szCs w:val="20"/>
        </w:rPr>
      </w:pPr>
      <w:r w:rsidRPr="00B74590">
        <w:rPr>
          <w:rFonts w:ascii="Arial" w:hAnsi="Arial" w:cs="Arial"/>
          <w:sz w:val="20"/>
          <w:szCs w:val="20"/>
        </w:rPr>
        <w:t>že daň z přidané hodnoty na výstupu z titulu plnění dle této smlouvy bude přiznávat ke dni uskutečnění zdanitelných plnění nebo ke dni přijetí úplat, a to vždy k tomu dni, který nastane dříve, pokud zákon o dani z přidané hodnoty nestanoví jinak;</w:t>
      </w:r>
    </w:p>
    <w:p w:rsidR="00B74590" w:rsidRPr="00B74590" w:rsidRDefault="00B74590" w:rsidP="00B74590">
      <w:pPr>
        <w:pStyle w:val="Import6"/>
        <w:numPr>
          <w:ilvl w:val="0"/>
          <w:numId w:val="37"/>
        </w:numPr>
        <w:spacing w:line="228" w:lineRule="auto"/>
        <w:rPr>
          <w:rFonts w:ascii="Arial" w:hAnsi="Arial" w:cs="Arial"/>
          <w:sz w:val="20"/>
          <w:szCs w:val="20"/>
        </w:rPr>
      </w:pPr>
      <w:r w:rsidRPr="00B74590">
        <w:rPr>
          <w:rFonts w:ascii="Arial" w:hAnsi="Arial" w:cs="Arial"/>
          <w:sz w:val="20"/>
          <w:szCs w:val="20"/>
        </w:rPr>
        <w:t>že daň z přidané hodnoty z titulu plnění dle této smlouvy bude uvádět v daňových přiznáních za zdaňovací období, ve kterých mu vznikla povinnost daň přiznat;</w:t>
      </w:r>
    </w:p>
    <w:p w:rsidR="00B74590" w:rsidRPr="00B74590" w:rsidRDefault="00B74590" w:rsidP="00B74590">
      <w:pPr>
        <w:pStyle w:val="Import6"/>
        <w:numPr>
          <w:ilvl w:val="0"/>
          <w:numId w:val="37"/>
        </w:numPr>
        <w:spacing w:line="228" w:lineRule="auto"/>
        <w:rPr>
          <w:rFonts w:ascii="Arial" w:hAnsi="Arial" w:cs="Arial"/>
          <w:sz w:val="20"/>
          <w:szCs w:val="20"/>
        </w:rPr>
      </w:pPr>
      <w:r w:rsidRPr="00B74590">
        <w:rPr>
          <w:rFonts w:ascii="Arial" w:hAnsi="Arial" w:cs="Arial"/>
          <w:sz w:val="20"/>
          <w:szCs w:val="20"/>
        </w:rPr>
        <w:t>že vlastní daňovou povinnost týkající se daně z přidané hodnoty bude správci daně platit ve lhůtě pro podání daňového přiznání;</w:t>
      </w:r>
    </w:p>
    <w:p w:rsidR="00B74590" w:rsidRPr="00B74590" w:rsidRDefault="00B74590" w:rsidP="00B74590">
      <w:pPr>
        <w:pStyle w:val="Import6"/>
        <w:numPr>
          <w:ilvl w:val="0"/>
          <w:numId w:val="37"/>
        </w:numPr>
        <w:spacing w:line="228" w:lineRule="auto"/>
        <w:rPr>
          <w:rFonts w:ascii="Arial" w:hAnsi="Arial" w:cs="Arial"/>
          <w:sz w:val="20"/>
          <w:szCs w:val="20"/>
        </w:rPr>
      </w:pPr>
      <w:r w:rsidRPr="00B74590">
        <w:rPr>
          <w:rFonts w:ascii="Arial" w:hAnsi="Arial" w:cs="Arial"/>
          <w:sz w:val="20"/>
          <w:szCs w:val="20"/>
        </w:rPr>
        <w:t>že bude vždy postupovat a jednat takovým způsobem, aby objednateli nevznikla povinnost ručení za daň z přidané hodnoty nezaplacenou zhotovitelem.</w:t>
      </w:r>
    </w:p>
    <w:p w:rsidR="00B74590" w:rsidRPr="00B74590" w:rsidRDefault="00B74590" w:rsidP="00B74590">
      <w:pPr>
        <w:pStyle w:val="Odstavecseseznamem"/>
        <w:rPr>
          <w:rFonts w:ascii="Arial" w:hAnsi="Arial" w:cs="Arial"/>
          <w:sz w:val="20"/>
          <w:szCs w:val="20"/>
        </w:rPr>
      </w:pPr>
    </w:p>
    <w:p w:rsidR="00FF310E" w:rsidRPr="00B74590" w:rsidRDefault="00FF310E" w:rsidP="00B74590">
      <w:pPr>
        <w:pStyle w:val="Odstavecseseznamem"/>
        <w:numPr>
          <w:ilvl w:val="0"/>
          <w:numId w:val="28"/>
        </w:numPr>
        <w:jc w:val="both"/>
        <w:rPr>
          <w:rFonts w:ascii="Arial" w:hAnsi="Arial" w:cs="Arial"/>
          <w:sz w:val="20"/>
          <w:szCs w:val="20"/>
        </w:rPr>
      </w:pPr>
      <w:r w:rsidRPr="00B74590">
        <w:rPr>
          <w:rFonts w:ascii="Arial" w:hAnsi="Arial" w:cs="Arial"/>
          <w:sz w:val="20"/>
          <w:szCs w:val="20"/>
        </w:rPr>
        <w:t>Pokud se stane zhotovitel nespolehlivým plátcem daně dle § 106a zákona č. 235/2004 Sb., o DPH, ve znění pozdějších předpisů, je objednatel oprávněn uhradit zhotoviteli za zdanitelné plnění částku bez DPH a úhradu samotné DPH provést přímo na příslušný účet daného finančního úřadu dle § 109 zákona č. 235/2004 Sb., o DPH, ve znění pozdějších předpisů. Zaplacení částky ve výši daně na účet správce daně zhotovitele a zaplacení ceny bez DPH zhotoviteli bude považováno za splnění závazku objednatele uhradit sjednanou cenu.</w:t>
      </w:r>
    </w:p>
    <w:p w:rsidR="002C20AA" w:rsidRDefault="002C20AA" w:rsidP="002C20AA">
      <w:pPr>
        <w:pStyle w:val="Odstavecseseznamem"/>
        <w:ind w:left="360"/>
        <w:jc w:val="both"/>
        <w:rPr>
          <w:rFonts w:ascii="Arial" w:hAnsi="Arial" w:cs="Arial"/>
          <w:sz w:val="20"/>
          <w:szCs w:val="20"/>
        </w:rPr>
      </w:pPr>
    </w:p>
    <w:p w:rsidR="00D22D18" w:rsidRDefault="00D22D18" w:rsidP="00D22D18">
      <w:pPr>
        <w:pStyle w:val="Odstavecseseznamem"/>
        <w:numPr>
          <w:ilvl w:val="0"/>
          <w:numId w:val="28"/>
        </w:numPr>
        <w:jc w:val="both"/>
        <w:rPr>
          <w:rFonts w:ascii="Arial" w:hAnsi="Arial" w:cs="Arial"/>
          <w:sz w:val="20"/>
          <w:szCs w:val="20"/>
        </w:rPr>
      </w:pPr>
      <w:r w:rsidRPr="00DD1145">
        <w:rPr>
          <w:rFonts w:ascii="Arial" w:hAnsi="Arial" w:cs="Arial"/>
          <w:sz w:val="20"/>
          <w:szCs w:val="20"/>
        </w:rPr>
        <w:t xml:space="preserve">Provedené práce a dodávky budou hrazeny na základě fakturace dle skutečně provedených prací až do výše </w:t>
      </w:r>
      <w:proofErr w:type="gramStart"/>
      <w:r w:rsidRPr="00DD1145">
        <w:rPr>
          <w:rFonts w:ascii="Arial" w:hAnsi="Arial" w:cs="Arial"/>
          <w:sz w:val="20"/>
          <w:szCs w:val="20"/>
        </w:rPr>
        <w:t>90%</w:t>
      </w:r>
      <w:proofErr w:type="gramEnd"/>
      <w:r w:rsidRPr="00DD1145">
        <w:rPr>
          <w:rFonts w:ascii="Arial" w:hAnsi="Arial" w:cs="Arial"/>
          <w:sz w:val="20"/>
          <w:szCs w:val="20"/>
        </w:rPr>
        <w:t xml:space="preserve"> z celkové ceny díla. Zbývajících </w:t>
      </w:r>
      <w:proofErr w:type="gramStart"/>
      <w:r w:rsidRPr="00DD1145">
        <w:rPr>
          <w:rFonts w:ascii="Arial" w:hAnsi="Arial" w:cs="Arial"/>
          <w:sz w:val="20"/>
          <w:szCs w:val="20"/>
        </w:rPr>
        <w:t>10%</w:t>
      </w:r>
      <w:proofErr w:type="gramEnd"/>
      <w:r w:rsidRPr="00DD1145">
        <w:rPr>
          <w:rFonts w:ascii="Arial" w:hAnsi="Arial" w:cs="Arial"/>
          <w:sz w:val="20"/>
          <w:szCs w:val="20"/>
        </w:rPr>
        <w:t xml:space="preserve"> bude uhrazeno</w:t>
      </w:r>
      <w:r>
        <w:rPr>
          <w:rFonts w:ascii="Arial" w:hAnsi="Arial" w:cs="Arial"/>
          <w:sz w:val="20"/>
          <w:szCs w:val="20"/>
        </w:rPr>
        <w:t xml:space="preserve"> po odstranění případných vad a </w:t>
      </w:r>
      <w:r w:rsidRPr="00DD1145">
        <w:rPr>
          <w:rFonts w:ascii="Arial" w:hAnsi="Arial" w:cs="Arial"/>
          <w:sz w:val="20"/>
          <w:szCs w:val="20"/>
        </w:rPr>
        <w:t>nedodělků a předložení zápisu potvrzujícího jejich odstranění.</w:t>
      </w:r>
    </w:p>
    <w:p w:rsidR="00E5707A" w:rsidRDefault="00E5707A" w:rsidP="002C20AA">
      <w:pPr>
        <w:pStyle w:val="Odstavecseseznamem"/>
        <w:spacing w:line="228" w:lineRule="auto"/>
        <w:ind w:left="540"/>
        <w:jc w:val="both"/>
        <w:outlineLvl w:val="0"/>
        <w:rPr>
          <w:rFonts w:ascii="Arial" w:hAnsi="Arial" w:cs="Arial"/>
          <w:sz w:val="20"/>
          <w:szCs w:val="20"/>
        </w:rPr>
      </w:pPr>
    </w:p>
    <w:p w:rsidR="00547E9B" w:rsidRDefault="00547E9B" w:rsidP="002C20AA">
      <w:pPr>
        <w:pStyle w:val="Odstavecseseznamem"/>
        <w:spacing w:line="228" w:lineRule="auto"/>
        <w:ind w:left="540"/>
        <w:jc w:val="both"/>
        <w:outlineLvl w:val="0"/>
        <w:rPr>
          <w:rFonts w:ascii="Arial" w:hAnsi="Arial" w:cs="Arial"/>
          <w:sz w:val="20"/>
          <w:szCs w:val="20"/>
        </w:rPr>
      </w:pPr>
    </w:p>
    <w:p w:rsidR="00547E9B" w:rsidRDefault="00547E9B" w:rsidP="002C20AA">
      <w:pPr>
        <w:pStyle w:val="Odstavecseseznamem"/>
        <w:spacing w:line="228" w:lineRule="auto"/>
        <w:ind w:left="540"/>
        <w:jc w:val="both"/>
        <w:outlineLvl w:val="0"/>
        <w:rPr>
          <w:rFonts w:ascii="Arial" w:hAnsi="Arial" w:cs="Arial"/>
          <w:sz w:val="20"/>
          <w:szCs w:val="20"/>
        </w:rPr>
      </w:pPr>
    </w:p>
    <w:p w:rsidR="007934B5" w:rsidRPr="002C20AA" w:rsidRDefault="007934B5" w:rsidP="002C20AA">
      <w:pPr>
        <w:pStyle w:val="Odstavecseseznamem"/>
        <w:spacing w:line="228" w:lineRule="auto"/>
        <w:ind w:left="540"/>
        <w:jc w:val="both"/>
        <w:outlineLvl w:val="0"/>
        <w:rPr>
          <w:rFonts w:ascii="Arial" w:hAnsi="Arial" w:cs="Arial"/>
          <w:sz w:val="20"/>
          <w:szCs w:val="20"/>
        </w:rPr>
      </w:pPr>
    </w:p>
    <w:p w:rsidR="009A5659" w:rsidRPr="004A1D4A" w:rsidRDefault="009A5659" w:rsidP="003F1973">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40" w:lineRule="auto"/>
        <w:ind w:left="567" w:hanging="567"/>
        <w:jc w:val="center"/>
        <w:rPr>
          <w:rFonts w:ascii="Arial" w:hAnsi="Arial" w:cs="Arial"/>
          <w:b/>
          <w:bCs/>
          <w:sz w:val="20"/>
          <w:szCs w:val="20"/>
        </w:rPr>
      </w:pPr>
      <w:r w:rsidRPr="004A1D4A">
        <w:rPr>
          <w:rFonts w:ascii="Arial" w:hAnsi="Arial" w:cs="Arial"/>
          <w:b/>
          <w:bCs/>
          <w:sz w:val="20"/>
          <w:szCs w:val="20"/>
        </w:rPr>
        <w:t>Článek IX</w:t>
      </w:r>
      <w:r w:rsidR="00982480">
        <w:rPr>
          <w:rFonts w:ascii="Arial" w:hAnsi="Arial" w:cs="Arial"/>
          <w:b/>
          <w:bCs/>
          <w:sz w:val="20"/>
          <w:szCs w:val="20"/>
        </w:rPr>
        <w:t>.</w:t>
      </w:r>
    </w:p>
    <w:p w:rsidR="009A5659" w:rsidRPr="004A1D4A" w:rsidRDefault="009A5659" w:rsidP="003F1973">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40" w:lineRule="auto"/>
        <w:ind w:left="567" w:hanging="567"/>
        <w:jc w:val="center"/>
        <w:rPr>
          <w:rFonts w:ascii="Arial" w:hAnsi="Arial" w:cs="Arial"/>
          <w:b/>
          <w:bCs/>
          <w:sz w:val="20"/>
          <w:szCs w:val="20"/>
        </w:rPr>
      </w:pPr>
      <w:r w:rsidRPr="004A1D4A">
        <w:rPr>
          <w:rFonts w:ascii="Arial" w:hAnsi="Arial" w:cs="Arial"/>
          <w:b/>
          <w:bCs/>
          <w:sz w:val="20"/>
          <w:szCs w:val="20"/>
        </w:rPr>
        <w:t>Smluvní pokuty a odstoupení od smlouvy</w:t>
      </w:r>
    </w:p>
    <w:p w:rsidR="009A5659" w:rsidRPr="004A1D4A" w:rsidRDefault="009A5659" w:rsidP="003F1973">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before="60" w:after="60" w:line="240" w:lineRule="auto"/>
        <w:ind w:left="567" w:hanging="567"/>
        <w:jc w:val="center"/>
        <w:rPr>
          <w:rFonts w:ascii="Arial" w:hAnsi="Arial" w:cs="Arial"/>
          <w:b/>
          <w:bCs/>
          <w:sz w:val="20"/>
          <w:szCs w:val="20"/>
        </w:rPr>
      </w:pPr>
    </w:p>
    <w:p w:rsidR="009A5659" w:rsidRPr="004A1D4A" w:rsidRDefault="001C5FD6" w:rsidP="001C5FD6">
      <w:pPr>
        <w:pStyle w:val="Odstavecseseznamem"/>
        <w:numPr>
          <w:ilvl w:val="0"/>
          <w:numId w:val="29"/>
        </w:numPr>
        <w:jc w:val="both"/>
        <w:rPr>
          <w:rFonts w:ascii="Arial" w:hAnsi="Arial" w:cs="Arial"/>
          <w:sz w:val="20"/>
          <w:szCs w:val="20"/>
        </w:rPr>
      </w:pPr>
      <w:r>
        <w:rPr>
          <w:rFonts w:ascii="Arial" w:hAnsi="Arial" w:cs="Arial"/>
          <w:sz w:val="20"/>
          <w:szCs w:val="20"/>
        </w:rPr>
        <w:t>V</w:t>
      </w:r>
      <w:r w:rsidR="009A5659" w:rsidRPr="004A1D4A">
        <w:rPr>
          <w:rFonts w:ascii="Arial" w:hAnsi="Arial" w:cs="Arial"/>
          <w:sz w:val="20"/>
          <w:szCs w:val="20"/>
        </w:rPr>
        <w:t xml:space="preserve"> případě porušení povinnosti smluvních stran dle této smlouvy se smluvní strany dohodly, že strana, která svůj závazek porušila, je povinna zaplatit druhé smluvní straně smluvní pokutu, a to takto:</w:t>
      </w:r>
    </w:p>
    <w:p w:rsidR="009A5659" w:rsidRPr="004A1D4A" w:rsidRDefault="009A5659" w:rsidP="003F1973">
      <w:pPr>
        <w:pStyle w:val="Import0"/>
        <w:spacing w:line="228" w:lineRule="auto"/>
        <w:ind w:left="567" w:hanging="567"/>
        <w:rPr>
          <w:rFonts w:ascii="Arial" w:hAnsi="Arial" w:cs="Arial"/>
          <w:sz w:val="20"/>
          <w:szCs w:val="20"/>
        </w:rPr>
      </w:pPr>
    </w:p>
    <w:p w:rsidR="009A5659" w:rsidRPr="004A1D4A" w:rsidRDefault="009A5659" w:rsidP="003F1973">
      <w:pPr>
        <w:pStyle w:val="Import2"/>
        <w:widowControl w:val="0"/>
        <w:numPr>
          <w:ilvl w:val="2"/>
          <w:numId w:val="2"/>
        </w:numPr>
        <w:tabs>
          <w:tab w:val="clear" w:pos="0"/>
          <w:tab w:val="clear" w:pos="162"/>
          <w:tab w:val="clear" w:pos="709"/>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1134"/>
        <w:rPr>
          <w:rFonts w:ascii="Arial" w:hAnsi="Arial" w:cs="Arial"/>
          <w:sz w:val="20"/>
          <w:szCs w:val="20"/>
        </w:rPr>
      </w:pPr>
      <w:r w:rsidRPr="004A1D4A">
        <w:rPr>
          <w:rFonts w:ascii="Arial" w:hAnsi="Arial" w:cs="Arial"/>
          <w:sz w:val="20"/>
          <w:szCs w:val="20"/>
        </w:rPr>
        <w:t>Zhotovitel je povinen zaplatit objednateli smluvní pok</w:t>
      </w:r>
      <w:r w:rsidR="0004436B">
        <w:rPr>
          <w:rFonts w:ascii="Arial" w:hAnsi="Arial" w:cs="Arial"/>
          <w:sz w:val="20"/>
          <w:szCs w:val="20"/>
        </w:rPr>
        <w:t>utu v následujících případech a </w:t>
      </w:r>
      <w:r w:rsidRPr="004A1D4A">
        <w:rPr>
          <w:rFonts w:ascii="Arial" w:hAnsi="Arial" w:cs="Arial"/>
          <w:sz w:val="20"/>
          <w:szCs w:val="20"/>
        </w:rPr>
        <w:t>v následující výši:</w:t>
      </w:r>
    </w:p>
    <w:p w:rsidR="009A5659" w:rsidRPr="004A1D4A" w:rsidRDefault="009A5659" w:rsidP="003F1973">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rPr>
          <w:rFonts w:ascii="Arial" w:hAnsi="Arial" w:cs="Arial"/>
          <w:sz w:val="20"/>
          <w:szCs w:val="20"/>
        </w:rPr>
      </w:pPr>
    </w:p>
    <w:p w:rsidR="009A5659" w:rsidRPr="004A1D4A" w:rsidRDefault="009A5659" w:rsidP="00B63EB9">
      <w:pPr>
        <w:pStyle w:val="Import7"/>
        <w:widowControl w:val="0"/>
        <w:numPr>
          <w:ilvl w:val="0"/>
          <w:numId w:val="11"/>
        </w:numPr>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rPr>
          <w:rFonts w:ascii="Arial" w:hAnsi="Arial" w:cs="Arial"/>
          <w:sz w:val="20"/>
          <w:szCs w:val="20"/>
        </w:rPr>
      </w:pPr>
      <w:r w:rsidRPr="004A1D4A">
        <w:rPr>
          <w:rFonts w:ascii="Arial" w:hAnsi="Arial" w:cs="Arial"/>
          <w:sz w:val="20"/>
          <w:szCs w:val="20"/>
        </w:rPr>
        <w:t xml:space="preserve">za každý i započatý den prodlení s dobou realizace díla dle </w:t>
      </w:r>
      <w:r w:rsidR="00982480" w:rsidRPr="004A1D4A">
        <w:rPr>
          <w:rFonts w:ascii="Arial" w:hAnsi="Arial" w:cs="Arial"/>
          <w:sz w:val="20"/>
          <w:szCs w:val="20"/>
        </w:rPr>
        <w:t>čl</w:t>
      </w:r>
      <w:r w:rsidR="00982480">
        <w:rPr>
          <w:rFonts w:ascii="Arial" w:hAnsi="Arial" w:cs="Arial"/>
          <w:sz w:val="20"/>
          <w:szCs w:val="20"/>
        </w:rPr>
        <w:t>.</w:t>
      </w:r>
      <w:r w:rsidR="00982480" w:rsidRPr="004A1D4A">
        <w:rPr>
          <w:rFonts w:ascii="Arial" w:hAnsi="Arial" w:cs="Arial"/>
          <w:sz w:val="20"/>
          <w:szCs w:val="20"/>
        </w:rPr>
        <w:t xml:space="preserve"> </w:t>
      </w:r>
      <w:r w:rsidRPr="004A1D4A">
        <w:rPr>
          <w:rFonts w:ascii="Arial" w:hAnsi="Arial" w:cs="Arial"/>
          <w:sz w:val="20"/>
          <w:szCs w:val="20"/>
        </w:rPr>
        <w:t>IV</w:t>
      </w:r>
      <w:r w:rsidR="00982480">
        <w:rPr>
          <w:rFonts w:ascii="Arial" w:hAnsi="Arial" w:cs="Arial"/>
          <w:sz w:val="20"/>
          <w:szCs w:val="20"/>
        </w:rPr>
        <w:t>.</w:t>
      </w:r>
      <w:r w:rsidRPr="004A1D4A">
        <w:rPr>
          <w:rFonts w:ascii="Arial" w:hAnsi="Arial" w:cs="Arial"/>
          <w:sz w:val="20"/>
          <w:szCs w:val="20"/>
        </w:rPr>
        <w:t xml:space="preserve"> bod 4.1. této smlouvy ve výši 0,</w:t>
      </w:r>
      <w:r w:rsidR="000A5A0A">
        <w:rPr>
          <w:rFonts w:ascii="Arial" w:hAnsi="Arial" w:cs="Arial"/>
          <w:sz w:val="20"/>
          <w:szCs w:val="20"/>
        </w:rPr>
        <w:t>2</w:t>
      </w:r>
      <w:r w:rsidRPr="004A1D4A">
        <w:rPr>
          <w:rFonts w:ascii="Arial" w:hAnsi="Arial" w:cs="Arial"/>
          <w:sz w:val="20"/>
          <w:szCs w:val="20"/>
        </w:rPr>
        <w:t xml:space="preserve"> % z celkové ceny za dílo včetně DPH</w:t>
      </w:r>
      <w:r w:rsidR="003B2D6C">
        <w:rPr>
          <w:rFonts w:ascii="Arial" w:hAnsi="Arial" w:cs="Arial"/>
          <w:sz w:val="20"/>
          <w:szCs w:val="20"/>
        </w:rPr>
        <w:t>;</w:t>
      </w:r>
    </w:p>
    <w:p w:rsidR="009A5659" w:rsidRPr="004A1D4A" w:rsidRDefault="009A5659" w:rsidP="00F4411E">
      <w:pPr>
        <w:pStyle w:val="Import7"/>
        <w:widowControl w:val="0"/>
        <w:numPr>
          <w:ilvl w:val="0"/>
          <w:numId w:val="11"/>
        </w:numPr>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rPr>
          <w:rFonts w:ascii="Arial" w:hAnsi="Arial" w:cs="Arial"/>
          <w:sz w:val="20"/>
          <w:szCs w:val="20"/>
        </w:rPr>
      </w:pPr>
      <w:r w:rsidRPr="004A1D4A">
        <w:rPr>
          <w:rFonts w:ascii="Arial" w:hAnsi="Arial" w:cs="Arial"/>
          <w:sz w:val="20"/>
          <w:szCs w:val="20"/>
        </w:rPr>
        <w:t>za každý i započatý den prodlení s odstraněním vad a nedodělků uvedených v zápise o ukončení a převzetí díla 1.000,00 Kč</w:t>
      </w:r>
      <w:r w:rsidR="0004436B">
        <w:rPr>
          <w:rFonts w:ascii="Arial" w:hAnsi="Arial" w:cs="Arial"/>
          <w:sz w:val="20"/>
          <w:szCs w:val="20"/>
        </w:rPr>
        <w:t>, a to za každou drobnou vadu a </w:t>
      </w:r>
      <w:r w:rsidRPr="004A1D4A">
        <w:rPr>
          <w:rFonts w:ascii="Arial" w:hAnsi="Arial" w:cs="Arial"/>
          <w:sz w:val="20"/>
          <w:szCs w:val="20"/>
        </w:rPr>
        <w:t>nedodělek</w:t>
      </w:r>
      <w:r w:rsidR="003B2D6C">
        <w:rPr>
          <w:rFonts w:ascii="Arial" w:hAnsi="Arial" w:cs="Arial"/>
          <w:sz w:val="20"/>
          <w:szCs w:val="20"/>
        </w:rPr>
        <w:t>;</w:t>
      </w:r>
    </w:p>
    <w:p w:rsidR="009A5659" w:rsidRPr="004A1D4A" w:rsidRDefault="009A5659" w:rsidP="00F4411E">
      <w:pPr>
        <w:pStyle w:val="Import7"/>
        <w:widowControl w:val="0"/>
        <w:numPr>
          <w:ilvl w:val="0"/>
          <w:numId w:val="11"/>
        </w:numPr>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rPr>
          <w:rFonts w:ascii="Arial" w:hAnsi="Arial" w:cs="Arial"/>
          <w:sz w:val="20"/>
          <w:szCs w:val="20"/>
        </w:rPr>
      </w:pPr>
      <w:r w:rsidRPr="004A1D4A">
        <w:rPr>
          <w:rFonts w:ascii="Arial" w:hAnsi="Arial" w:cs="Arial"/>
          <w:sz w:val="20"/>
          <w:szCs w:val="20"/>
        </w:rPr>
        <w:t>za každý i započatý den prodlení s odstraněním v</w:t>
      </w:r>
      <w:r w:rsidR="0004436B">
        <w:rPr>
          <w:rFonts w:ascii="Arial" w:hAnsi="Arial" w:cs="Arial"/>
          <w:sz w:val="20"/>
          <w:szCs w:val="20"/>
        </w:rPr>
        <w:t>ad reklamovaných objednatelem v </w:t>
      </w:r>
      <w:r w:rsidRPr="004A1D4A">
        <w:rPr>
          <w:rFonts w:ascii="Arial" w:hAnsi="Arial" w:cs="Arial"/>
          <w:sz w:val="20"/>
          <w:szCs w:val="20"/>
        </w:rPr>
        <w:t xml:space="preserve">záruční </w:t>
      </w:r>
      <w:r w:rsidR="00B63EB9">
        <w:rPr>
          <w:rFonts w:ascii="Arial" w:hAnsi="Arial" w:cs="Arial"/>
          <w:sz w:val="20"/>
          <w:szCs w:val="20"/>
        </w:rPr>
        <w:t>době</w:t>
      </w:r>
      <w:r w:rsidR="00B63EB9" w:rsidRPr="004A1D4A">
        <w:rPr>
          <w:rFonts w:ascii="Arial" w:hAnsi="Arial" w:cs="Arial"/>
          <w:sz w:val="20"/>
          <w:szCs w:val="20"/>
        </w:rPr>
        <w:t xml:space="preserve"> </w:t>
      </w:r>
      <w:r w:rsidRPr="004A1D4A">
        <w:rPr>
          <w:rFonts w:ascii="Arial" w:hAnsi="Arial" w:cs="Arial"/>
          <w:sz w:val="20"/>
          <w:szCs w:val="20"/>
        </w:rPr>
        <w:t>v termínech touto smlouvou dohodnutých</w:t>
      </w:r>
      <w:r w:rsidR="00146B13">
        <w:rPr>
          <w:rFonts w:ascii="Arial" w:hAnsi="Arial" w:cs="Arial"/>
          <w:sz w:val="20"/>
          <w:szCs w:val="20"/>
        </w:rPr>
        <w:t>, a to ve výši</w:t>
      </w:r>
      <w:r w:rsidRPr="004A1D4A">
        <w:rPr>
          <w:rFonts w:ascii="Arial" w:hAnsi="Arial" w:cs="Arial"/>
          <w:sz w:val="20"/>
          <w:szCs w:val="20"/>
        </w:rPr>
        <w:t xml:space="preserve"> 1.000,00 Kč za každou vadu až do dne, kdy vady budou odstraněny; o odstranění vad bude smluvními stranami sepsán zápis</w:t>
      </w:r>
      <w:r w:rsidR="003B2D6C">
        <w:rPr>
          <w:rFonts w:ascii="Arial" w:hAnsi="Arial" w:cs="Arial"/>
          <w:sz w:val="20"/>
          <w:szCs w:val="20"/>
        </w:rPr>
        <w:t>;</w:t>
      </w:r>
    </w:p>
    <w:p w:rsidR="009A5659" w:rsidRDefault="009A5659" w:rsidP="00F4411E">
      <w:pPr>
        <w:pStyle w:val="Import7"/>
        <w:widowControl w:val="0"/>
        <w:numPr>
          <w:ilvl w:val="0"/>
          <w:numId w:val="11"/>
        </w:numPr>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rPr>
          <w:rFonts w:ascii="Arial" w:hAnsi="Arial" w:cs="Arial"/>
          <w:sz w:val="20"/>
          <w:szCs w:val="20"/>
        </w:rPr>
      </w:pPr>
      <w:r w:rsidRPr="004A1D4A">
        <w:rPr>
          <w:rFonts w:ascii="Arial" w:hAnsi="Arial" w:cs="Arial"/>
          <w:sz w:val="20"/>
          <w:szCs w:val="20"/>
        </w:rPr>
        <w:t>za každý i započatý den prodlení s vyklizením staveniště 2.000,00 Kč</w:t>
      </w:r>
      <w:r w:rsidR="003B2D6C">
        <w:rPr>
          <w:rFonts w:ascii="Arial" w:hAnsi="Arial" w:cs="Arial"/>
          <w:sz w:val="20"/>
          <w:szCs w:val="20"/>
        </w:rPr>
        <w:t>;</w:t>
      </w:r>
    </w:p>
    <w:p w:rsidR="00B63EB9" w:rsidRPr="004A1D4A" w:rsidRDefault="00B63EB9" w:rsidP="00B63EB9">
      <w:pPr>
        <w:pStyle w:val="Odstavecseseznamem"/>
        <w:numPr>
          <w:ilvl w:val="0"/>
          <w:numId w:val="11"/>
        </w:numPr>
        <w:jc w:val="both"/>
        <w:rPr>
          <w:rFonts w:ascii="Arial" w:hAnsi="Arial" w:cs="Arial"/>
          <w:sz w:val="20"/>
          <w:szCs w:val="20"/>
        </w:rPr>
      </w:pPr>
      <w:r w:rsidRPr="004A1D4A">
        <w:rPr>
          <w:rFonts w:ascii="Arial" w:hAnsi="Arial" w:cs="Arial"/>
          <w:sz w:val="20"/>
          <w:szCs w:val="20"/>
        </w:rPr>
        <w:t>za každý i započatý den prodlení se zahájením prací vyznačených a potvrzených oběma stranami ve stavebním deníku, které vyžadují přítomnost či součinnost nájemníků či třetích osob, a to ve výši 1.000,00 Kč</w:t>
      </w:r>
      <w:r>
        <w:rPr>
          <w:rFonts w:ascii="Arial" w:hAnsi="Arial" w:cs="Arial"/>
          <w:sz w:val="20"/>
          <w:szCs w:val="20"/>
        </w:rPr>
        <w:t>;</w:t>
      </w:r>
    </w:p>
    <w:p w:rsidR="00B63EB9" w:rsidRDefault="00B63EB9" w:rsidP="00F4411E">
      <w:pPr>
        <w:pStyle w:val="Import7"/>
        <w:widowControl w:val="0"/>
        <w:numPr>
          <w:ilvl w:val="0"/>
          <w:numId w:val="11"/>
        </w:numPr>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rPr>
          <w:rFonts w:ascii="Arial" w:hAnsi="Arial" w:cs="Arial"/>
          <w:sz w:val="20"/>
          <w:szCs w:val="20"/>
        </w:rPr>
      </w:pPr>
      <w:r>
        <w:rPr>
          <w:rFonts w:ascii="Arial" w:hAnsi="Arial" w:cs="Arial"/>
          <w:sz w:val="20"/>
          <w:szCs w:val="20"/>
        </w:rPr>
        <w:t xml:space="preserve">za </w:t>
      </w:r>
      <w:r w:rsidRPr="004A1D4A">
        <w:rPr>
          <w:rFonts w:ascii="Arial" w:hAnsi="Arial" w:cs="Arial"/>
          <w:sz w:val="20"/>
          <w:szCs w:val="20"/>
        </w:rPr>
        <w:t>nepřev</w:t>
      </w:r>
      <w:r>
        <w:rPr>
          <w:rFonts w:ascii="Arial" w:hAnsi="Arial" w:cs="Arial"/>
          <w:sz w:val="20"/>
          <w:szCs w:val="20"/>
        </w:rPr>
        <w:t>zetí</w:t>
      </w:r>
      <w:r w:rsidRPr="004A1D4A">
        <w:rPr>
          <w:rFonts w:ascii="Arial" w:hAnsi="Arial" w:cs="Arial"/>
          <w:sz w:val="20"/>
          <w:szCs w:val="20"/>
        </w:rPr>
        <w:t xml:space="preserve"> staveniště </w:t>
      </w:r>
      <w:r>
        <w:rPr>
          <w:rFonts w:ascii="Arial" w:hAnsi="Arial" w:cs="Arial"/>
          <w:sz w:val="20"/>
          <w:szCs w:val="20"/>
        </w:rPr>
        <w:t>nebo</w:t>
      </w:r>
      <w:r w:rsidRPr="004A1D4A">
        <w:rPr>
          <w:rFonts w:ascii="Arial" w:hAnsi="Arial" w:cs="Arial"/>
          <w:sz w:val="20"/>
          <w:szCs w:val="20"/>
        </w:rPr>
        <w:t xml:space="preserve"> nezaháj</w:t>
      </w:r>
      <w:r>
        <w:rPr>
          <w:rFonts w:ascii="Arial" w:hAnsi="Arial" w:cs="Arial"/>
          <w:sz w:val="20"/>
          <w:szCs w:val="20"/>
        </w:rPr>
        <w:t>ení</w:t>
      </w:r>
      <w:r w:rsidRPr="004A1D4A">
        <w:rPr>
          <w:rFonts w:ascii="Arial" w:hAnsi="Arial" w:cs="Arial"/>
          <w:sz w:val="20"/>
          <w:szCs w:val="20"/>
        </w:rPr>
        <w:t xml:space="preserve"> provádění díla v termínu sjednaném v této s</w:t>
      </w:r>
      <w:r>
        <w:rPr>
          <w:rFonts w:ascii="Arial" w:hAnsi="Arial" w:cs="Arial"/>
          <w:sz w:val="20"/>
          <w:szCs w:val="20"/>
        </w:rPr>
        <w:t>mlouvě, a to ve výši</w:t>
      </w:r>
      <w:r w:rsidR="002E2CE5">
        <w:rPr>
          <w:rFonts w:ascii="Arial" w:hAnsi="Arial" w:cs="Arial"/>
          <w:sz w:val="20"/>
          <w:szCs w:val="20"/>
        </w:rPr>
        <w:t xml:space="preserve"> </w:t>
      </w:r>
      <w:r w:rsidR="0002202B">
        <w:rPr>
          <w:rFonts w:ascii="Arial" w:hAnsi="Arial" w:cs="Arial"/>
          <w:sz w:val="20"/>
          <w:szCs w:val="20"/>
        </w:rPr>
        <w:t>1</w:t>
      </w:r>
      <w:r w:rsidRPr="004A1D4A">
        <w:rPr>
          <w:rFonts w:ascii="Arial" w:hAnsi="Arial" w:cs="Arial"/>
          <w:sz w:val="20"/>
          <w:szCs w:val="20"/>
        </w:rPr>
        <w:t>0.000,00 Kč</w:t>
      </w:r>
      <w:r>
        <w:rPr>
          <w:rFonts w:ascii="Arial" w:hAnsi="Arial" w:cs="Arial"/>
          <w:sz w:val="20"/>
          <w:szCs w:val="20"/>
        </w:rPr>
        <w:t>;</w:t>
      </w:r>
    </w:p>
    <w:p w:rsidR="00376FCA" w:rsidRDefault="00376FCA" w:rsidP="00F4411E">
      <w:pPr>
        <w:pStyle w:val="Import7"/>
        <w:widowControl w:val="0"/>
        <w:numPr>
          <w:ilvl w:val="0"/>
          <w:numId w:val="11"/>
        </w:numPr>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rPr>
          <w:rFonts w:ascii="Arial" w:hAnsi="Arial" w:cs="Arial"/>
          <w:sz w:val="20"/>
          <w:szCs w:val="20"/>
        </w:rPr>
      </w:pPr>
      <w:r>
        <w:rPr>
          <w:rFonts w:ascii="Arial" w:hAnsi="Arial" w:cs="Arial"/>
          <w:sz w:val="20"/>
          <w:szCs w:val="20"/>
        </w:rPr>
        <w:t>za každý případ porušení pravidel BOZP a PO ve výši 10.000,00 Kč</w:t>
      </w:r>
      <w:r w:rsidR="00157AFD">
        <w:rPr>
          <w:rFonts w:ascii="Arial" w:hAnsi="Arial" w:cs="Arial"/>
          <w:sz w:val="20"/>
          <w:szCs w:val="20"/>
        </w:rPr>
        <w:t>;</w:t>
      </w:r>
    </w:p>
    <w:p w:rsidR="00157AFD" w:rsidRPr="004A1D4A" w:rsidRDefault="00157AFD" w:rsidP="00F4411E">
      <w:pPr>
        <w:pStyle w:val="Import7"/>
        <w:widowControl w:val="0"/>
        <w:numPr>
          <w:ilvl w:val="0"/>
          <w:numId w:val="11"/>
        </w:numPr>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rPr>
          <w:rFonts w:ascii="Arial" w:hAnsi="Arial" w:cs="Arial"/>
          <w:sz w:val="20"/>
          <w:szCs w:val="20"/>
        </w:rPr>
      </w:pPr>
      <w:r>
        <w:rPr>
          <w:rFonts w:ascii="Arial" w:hAnsi="Arial" w:cs="Arial"/>
          <w:sz w:val="20"/>
          <w:szCs w:val="20"/>
        </w:rPr>
        <w:t>za porušení povinnosti být pojištěn dle čl. X</w:t>
      </w:r>
      <w:r w:rsidR="00982480">
        <w:rPr>
          <w:rFonts w:ascii="Arial" w:hAnsi="Arial" w:cs="Arial"/>
          <w:sz w:val="20"/>
          <w:szCs w:val="20"/>
        </w:rPr>
        <w:t>.</w:t>
      </w:r>
      <w:r>
        <w:rPr>
          <w:rFonts w:ascii="Arial" w:hAnsi="Arial" w:cs="Arial"/>
          <w:sz w:val="20"/>
          <w:szCs w:val="20"/>
        </w:rPr>
        <w:t xml:space="preserve"> bodu 10.5 této smlouvy</w:t>
      </w:r>
      <w:r w:rsidR="00D53359">
        <w:rPr>
          <w:rFonts w:ascii="Arial" w:hAnsi="Arial" w:cs="Arial"/>
          <w:sz w:val="20"/>
          <w:szCs w:val="20"/>
        </w:rPr>
        <w:t xml:space="preserve"> (v</w:t>
      </w:r>
      <w:r w:rsidR="00D53359" w:rsidRPr="004A1D4A">
        <w:rPr>
          <w:rFonts w:ascii="Arial" w:hAnsi="Arial" w:cs="Arial"/>
          <w:sz w:val="20"/>
          <w:szCs w:val="20"/>
        </w:rPr>
        <w:t xml:space="preserve"> případě, že zhotovitel poruší povinnost být pojištěn v souladu ujednáním </w:t>
      </w:r>
      <w:r w:rsidR="00D53359">
        <w:rPr>
          <w:rFonts w:ascii="Arial" w:hAnsi="Arial" w:cs="Arial"/>
          <w:sz w:val="20"/>
          <w:szCs w:val="20"/>
        </w:rPr>
        <w:t>čl. X</w:t>
      </w:r>
      <w:r w:rsidR="00982480">
        <w:rPr>
          <w:rFonts w:ascii="Arial" w:hAnsi="Arial" w:cs="Arial"/>
          <w:sz w:val="20"/>
          <w:szCs w:val="20"/>
        </w:rPr>
        <w:t>.</w:t>
      </w:r>
      <w:r w:rsidR="00D53359">
        <w:rPr>
          <w:rFonts w:ascii="Arial" w:hAnsi="Arial" w:cs="Arial"/>
          <w:sz w:val="20"/>
          <w:szCs w:val="20"/>
        </w:rPr>
        <w:t xml:space="preserve"> bodu 10.5 </w:t>
      </w:r>
      <w:r w:rsidR="00D53359" w:rsidRPr="004A1D4A">
        <w:rPr>
          <w:rFonts w:ascii="Arial" w:hAnsi="Arial" w:cs="Arial"/>
          <w:sz w:val="20"/>
          <w:szCs w:val="20"/>
        </w:rPr>
        <w:t>této smlouvy a nápravu nesjedná ani do sedmi dnů ode dne, kdy k tomu byl objednatelem vyzván</w:t>
      </w:r>
      <w:r w:rsidR="00D53359">
        <w:rPr>
          <w:rFonts w:ascii="Arial" w:hAnsi="Arial" w:cs="Arial"/>
          <w:sz w:val="20"/>
          <w:szCs w:val="20"/>
        </w:rPr>
        <w:t>), a to ve výši 10 % z</w:t>
      </w:r>
      <w:r w:rsidR="002E2CE5">
        <w:rPr>
          <w:rFonts w:ascii="Arial" w:hAnsi="Arial" w:cs="Arial"/>
          <w:sz w:val="20"/>
          <w:szCs w:val="20"/>
        </w:rPr>
        <w:t xml:space="preserve"> celkové </w:t>
      </w:r>
      <w:r w:rsidR="00D53359">
        <w:rPr>
          <w:rFonts w:ascii="Arial" w:hAnsi="Arial" w:cs="Arial"/>
          <w:sz w:val="20"/>
          <w:szCs w:val="20"/>
        </w:rPr>
        <w:t>ceny díla</w:t>
      </w:r>
      <w:r w:rsidR="002E2CE5">
        <w:rPr>
          <w:rFonts w:ascii="Arial" w:hAnsi="Arial" w:cs="Arial"/>
          <w:sz w:val="20"/>
          <w:szCs w:val="20"/>
        </w:rPr>
        <w:t xml:space="preserve"> včetně DPH</w:t>
      </w:r>
      <w:r w:rsidR="00D53359">
        <w:rPr>
          <w:rFonts w:ascii="Arial" w:hAnsi="Arial" w:cs="Arial"/>
          <w:sz w:val="20"/>
          <w:szCs w:val="20"/>
        </w:rPr>
        <w:t>.</w:t>
      </w:r>
    </w:p>
    <w:p w:rsidR="009A5659" w:rsidRPr="004A1D4A" w:rsidRDefault="009A5659" w:rsidP="003F1973">
      <w:pPr>
        <w:pStyle w:val="Import0"/>
        <w:spacing w:line="228" w:lineRule="auto"/>
        <w:ind w:left="567" w:hanging="567"/>
        <w:rPr>
          <w:rFonts w:ascii="Arial" w:hAnsi="Arial" w:cs="Arial"/>
          <w:sz w:val="20"/>
          <w:szCs w:val="20"/>
        </w:rPr>
      </w:pPr>
    </w:p>
    <w:p w:rsidR="009A5659" w:rsidRPr="004A1D4A" w:rsidRDefault="009A5659" w:rsidP="003F1973">
      <w:pPr>
        <w:pStyle w:val="Import2"/>
        <w:widowControl w:val="0"/>
        <w:numPr>
          <w:ilvl w:val="2"/>
          <w:numId w:val="2"/>
        </w:numPr>
        <w:tabs>
          <w:tab w:val="clear" w:pos="0"/>
          <w:tab w:val="clear" w:pos="162"/>
          <w:tab w:val="clear" w:pos="709"/>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1134"/>
        <w:rPr>
          <w:rFonts w:ascii="Arial" w:hAnsi="Arial" w:cs="Arial"/>
          <w:sz w:val="20"/>
          <w:szCs w:val="20"/>
        </w:rPr>
      </w:pPr>
      <w:r w:rsidRPr="004A1D4A">
        <w:rPr>
          <w:rFonts w:ascii="Arial" w:hAnsi="Arial" w:cs="Arial"/>
          <w:sz w:val="20"/>
          <w:szCs w:val="20"/>
        </w:rPr>
        <w:t>objednatel je povinen zaplatit zhotoviteli smluvní pokutu v následujících případech a v následující výši:</w:t>
      </w:r>
    </w:p>
    <w:p w:rsidR="009A5659" w:rsidRPr="004A1D4A" w:rsidRDefault="009A5659" w:rsidP="003F1973">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1134" w:hanging="567"/>
        <w:rPr>
          <w:rFonts w:ascii="Arial" w:hAnsi="Arial" w:cs="Arial"/>
          <w:sz w:val="20"/>
          <w:szCs w:val="20"/>
        </w:rPr>
      </w:pPr>
    </w:p>
    <w:p w:rsidR="009A5659" w:rsidRDefault="009A5659" w:rsidP="0011643D">
      <w:pPr>
        <w:pStyle w:val="Import7"/>
        <w:widowControl w:val="0"/>
        <w:numPr>
          <w:ilvl w:val="0"/>
          <w:numId w:val="34"/>
        </w:numPr>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rPr>
          <w:rFonts w:ascii="Arial" w:hAnsi="Arial" w:cs="Arial"/>
          <w:sz w:val="20"/>
          <w:szCs w:val="20"/>
        </w:rPr>
      </w:pPr>
      <w:r w:rsidRPr="004A1D4A">
        <w:rPr>
          <w:rFonts w:ascii="Arial" w:hAnsi="Arial" w:cs="Arial"/>
          <w:sz w:val="20"/>
          <w:szCs w:val="20"/>
        </w:rPr>
        <w:t>0,</w:t>
      </w:r>
      <w:r w:rsidR="000A5A0A">
        <w:rPr>
          <w:rFonts w:ascii="Arial" w:hAnsi="Arial" w:cs="Arial"/>
          <w:sz w:val="20"/>
          <w:szCs w:val="20"/>
        </w:rPr>
        <w:t>2</w:t>
      </w:r>
      <w:r w:rsidRPr="004A1D4A">
        <w:rPr>
          <w:rFonts w:ascii="Arial" w:hAnsi="Arial" w:cs="Arial"/>
          <w:sz w:val="20"/>
          <w:szCs w:val="20"/>
        </w:rPr>
        <w:t xml:space="preserve"> % z dlužné částky za každý den prodlení s úhradou faktur.</w:t>
      </w:r>
    </w:p>
    <w:p w:rsidR="0011643D" w:rsidRPr="004A1D4A" w:rsidRDefault="0011643D" w:rsidP="0011643D">
      <w:pPr>
        <w:pStyle w:val="Import7"/>
        <w:widowControl w:val="0"/>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1854" w:firstLine="0"/>
        <w:rPr>
          <w:rFonts w:ascii="Arial" w:hAnsi="Arial" w:cs="Arial"/>
          <w:sz w:val="20"/>
          <w:szCs w:val="20"/>
        </w:rPr>
      </w:pPr>
    </w:p>
    <w:p w:rsidR="001C5FD6" w:rsidRPr="001C5FD6" w:rsidRDefault="009A5659" w:rsidP="001C5FD6">
      <w:pPr>
        <w:pStyle w:val="Odstavecseseznamem"/>
        <w:numPr>
          <w:ilvl w:val="0"/>
          <w:numId w:val="29"/>
        </w:numPr>
        <w:jc w:val="both"/>
        <w:rPr>
          <w:rFonts w:ascii="Arial" w:hAnsi="Arial" w:cs="Arial"/>
          <w:sz w:val="20"/>
          <w:szCs w:val="20"/>
        </w:rPr>
      </w:pPr>
      <w:r w:rsidRPr="004A1D4A">
        <w:rPr>
          <w:rFonts w:ascii="Arial" w:hAnsi="Arial" w:cs="Arial"/>
          <w:sz w:val="20"/>
          <w:szCs w:val="20"/>
        </w:rPr>
        <w:t xml:space="preserve">Strana, které byla smluvní pokuta vyúčtována, je povinna do čtrnácti (14) dnů od doručení </w:t>
      </w:r>
      <w:r w:rsidR="00376FCA">
        <w:rPr>
          <w:rFonts w:ascii="Arial" w:hAnsi="Arial" w:cs="Arial"/>
          <w:sz w:val="20"/>
          <w:szCs w:val="20"/>
        </w:rPr>
        <w:t xml:space="preserve">písemné výzvy </w:t>
      </w:r>
      <w:r w:rsidRPr="004A1D4A">
        <w:rPr>
          <w:rFonts w:ascii="Arial" w:hAnsi="Arial" w:cs="Arial"/>
          <w:sz w:val="20"/>
          <w:szCs w:val="20"/>
        </w:rPr>
        <w:t xml:space="preserve">tuto zaplatit. </w:t>
      </w:r>
      <w:r w:rsidR="00376FCA" w:rsidRPr="0011643D">
        <w:rPr>
          <w:rFonts w:ascii="Arial" w:hAnsi="Arial" w:cs="Arial"/>
          <w:sz w:val="20"/>
          <w:szCs w:val="20"/>
        </w:rPr>
        <w:t>Ve výzvě musí být uveden konkrétní</w:t>
      </w:r>
      <w:r w:rsidR="0011643D" w:rsidRPr="0011643D">
        <w:rPr>
          <w:rFonts w:ascii="Arial" w:hAnsi="Arial" w:cs="Arial"/>
          <w:sz w:val="20"/>
          <w:szCs w:val="20"/>
        </w:rPr>
        <w:t xml:space="preserve"> ustanovení</w:t>
      </w:r>
      <w:r w:rsidR="00376FCA" w:rsidRPr="0011643D">
        <w:rPr>
          <w:rFonts w:ascii="Arial" w:hAnsi="Arial" w:cs="Arial"/>
          <w:sz w:val="20"/>
          <w:szCs w:val="20"/>
        </w:rPr>
        <w:t xml:space="preserve"> této smlouvy, na </w:t>
      </w:r>
      <w:proofErr w:type="gramStart"/>
      <w:r w:rsidR="00376FCA" w:rsidRPr="0011643D">
        <w:rPr>
          <w:rFonts w:ascii="Arial" w:hAnsi="Arial" w:cs="Arial"/>
          <w:sz w:val="20"/>
          <w:szCs w:val="20"/>
        </w:rPr>
        <w:t>základě</w:t>
      </w:r>
      <w:proofErr w:type="gramEnd"/>
      <w:r w:rsidR="00376FCA" w:rsidRPr="0011643D">
        <w:rPr>
          <w:rFonts w:ascii="Arial" w:hAnsi="Arial" w:cs="Arial"/>
          <w:sz w:val="20"/>
          <w:szCs w:val="20"/>
        </w:rPr>
        <w:t xml:space="preserve"> kterého si </w:t>
      </w:r>
      <w:r w:rsidR="002C34DC">
        <w:rPr>
          <w:rFonts w:ascii="Arial" w:hAnsi="Arial" w:cs="Arial"/>
          <w:sz w:val="20"/>
          <w:szCs w:val="20"/>
        </w:rPr>
        <w:t xml:space="preserve">oprávněná </w:t>
      </w:r>
      <w:r w:rsidR="00376FCA" w:rsidRPr="0011643D">
        <w:rPr>
          <w:rFonts w:ascii="Arial" w:hAnsi="Arial" w:cs="Arial"/>
          <w:sz w:val="20"/>
          <w:szCs w:val="20"/>
        </w:rPr>
        <w:t>smluvní strana zaplacení smluvní pokuty nárokuje.</w:t>
      </w:r>
    </w:p>
    <w:p w:rsidR="009A5659" w:rsidRPr="004A1D4A" w:rsidRDefault="009A5659" w:rsidP="003F1973">
      <w:pPr>
        <w:pStyle w:val="Import7"/>
        <w:tabs>
          <w:tab w:val="clear" w:pos="0"/>
          <w:tab w:val="clear" w:pos="162"/>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rPr>
          <w:rFonts w:ascii="Arial" w:hAnsi="Arial" w:cs="Arial"/>
          <w:sz w:val="20"/>
          <w:szCs w:val="20"/>
        </w:rPr>
      </w:pPr>
    </w:p>
    <w:p w:rsidR="009A5659" w:rsidRPr="004A1D4A" w:rsidRDefault="009A5659" w:rsidP="001C5FD6">
      <w:pPr>
        <w:pStyle w:val="Odstavecseseznamem"/>
        <w:numPr>
          <w:ilvl w:val="0"/>
          <w:numId w:val="29"/>
        </w:numPr>
        <w:jc w:val="both"/>
        <w:rPr>
          <w:rFonts w:ascii="Arial" w:hAnsi="Arial" w:cs="Arial"/>
          <w:sz w:val="20"/>
          <w:szCs w:val="20"/>
          <w:shd w:val="clear" w:color="auto" w:fill="FFFF00"/>
        </w:rPr>
      </w:pPr>
      <w:r w:rsidRPr="004A1D4A">
        <w:rPr>
          <w:rFonts w:ascii="Arial" w:hAnsi="Arial" w:cs="Arial"/>
          <w:sz w:val="20"/>
          <w:szCs w:val="20"/>
        </w:rPr>
        <w:t xml:space="preserve">Nedohodnou-li </w:t>
      </w:r>
      <w:r w:rsidR="009C54BD">
        <w:rPr>
          <w:rFonts w:ascii="Arial" w:hAnsi="Arial" w:cs="Arial"/>
          <w:sz w:val="20"/>
          <w:szCs w:val="20"/>
        </w:rPr>
        <w:t xml:space="preserve">si </w:t>
      </w:r>
      <w:r w:rsidRPr="004A1D4A">
        <w:rPr>
          <w:rFonts w:ascii="Arial" w:hAnsi="Arial" w:cs="Arial"/>
          <w:sz w:val="20"/>
          <w:szCs w:val="20"/>
        </w:rPr>
        <w:t xml:space="preserve">strany </w:t>
      </w:r>
      <w:r w:rsidR="009C54BD">
        <w:rPr>
          <w:rFonts w:ascii="Arial" w:hAnsi="Arial" w:cs="Arial"/>
          <w:sz w:val="20"/>
          <w:szCs w:val="20"/>
        </w:rPr>
        <w:t xml:space="preserve">této smlouvy písemně </w:t>
      </w:r>
      <w:r w:rsidRPr="004A1D4A">
        <w:rPr>
          <w:rFonts w:ascii="Arial" w:hAnsi="Arial" w:cs="Arial"/>
          <w:sz w:val="20"/>
          <w:szCs w:val="20"/>
        </w:rPr>
        <w:t>něco jiného, zaplacením smluvních pokut dohodnutých v této smlouvě není dotčena povinnost smluvní strany závazek splnit ani právo smluvní strany oprávněné vedle smluvní pokuty požadovat i náhradu škody bez ohledu na sjednanou a případně též uhrazenou smluvní pokutu.</w:t>
      </w:r>
    </w:p>
    <w:p w:rsidR="009A5659" w:rsidRPr="004A1D4A" w:rsidRDefault="009A5659" w:rsidP="003F1973">
      <w:pPr>
        <w:pStyle w:val="Import7"/>
        <w:widowControl w:val="0"/>
        <w:tabs>
          <w:tab w:val="clear" w:pos="0"/>
          <w:tab w:val="clear" w:pos="162"/>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rPr>
          <w:rFonts w:ascii="Arial" w:hAnsi="Arial" w:cs="Arial"/>
          <w:sz w:val="20"/>
          <w:szCs w:val="20"/>
          <w:shd w:val="clear" w:color="auto" w:fill="FFFF00"/>
        </w:rPr>
      </w:pPr>
    </w:p>
    <w:p w:rsidR="009A5659" w:rsidRPr="004A1D4A" w:rsidRDefault="009A5659" w:rsidP="001C5FD6">
      <w:pPr>
        <w:pStyle w:val="Odstavecseseznamem"/>
        <w:numPr>
          <w:ilvl w:val="0"/>
          <w:numId w:val="29"/>
        </w:numPr>
        <w:jc w:val="both"/>
        <w:rPr>
          <w:rFonts w:ascii="Arial" w:hAnsi="Arial" w:cs="Arial"/>
          <w:sz w:val="20"/>
          <w:szCs w:val="20"/>
          <w:shd w:val="clear" w:color="auto" w:fill="FFFF00"/>
        </w:rPr>
      </w:pPr>
      <w:r w:rsidRPr="004A1D4A">
        <w:rPr>
          <w:rFonts w:ascii="Arial" w:hAnsi="Arial" w:cs="Arial"/>
          <w:sz w:val="20"/>
          <w:szCs w:val="20"/>
        </w:rPr>
        <w:lastRenderedPageBreak/>
        <w:t>Objednatel je oprávněn jednostranně od této smlouvy odstoupit:</w:t>
      </w:r>
    </w:p>
    <w:p w:rsidR="009A5659" w:rsidRPr="004A1D4A" w:rsidRDefault="009A5659" w:rsidP="003F1973">
      <w:pPr>
        <w:pStyle w:val="Import7"/>
        <w:tabs>
          <w:tab w:val="clear" w:pos="0"/>
          <w:tab w:val="clear" w:pos="162"/>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hanging="567"/>
        <w:rPr>
          <w:rFonts w:ascii="Arial" w:hAnsi="Arial" w:cs="Arial"/>
          <w:sz w:val="20"/>
          <w:szCs w:val="20"/>
          <w:shd w:val="clear" w:color="auto" w:fill="FFFF00"/>
        </w:rPr>
      </w:pPr>
    </w:p>
    <w:p w:rsidR="009A5659" w:rsidRPr="004A1D4A" w:rsidRDefault="009A5659" w:rsidP="00F4411E">
      <w:pPr>
        <w:pStyle w:val="Import6"/>
        <w:widowControl w:val="0"/>
        <w:numPr>
          <w:ilvl w:val="0"/>
          <w:numId w:val="12"/>
        </w:numPr>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rPr>
          <w:rFonts w:ascii="Arial" w:hAnsi="Arial" w:cs="Arial"/>
          <w:sz w:val="20"/>
          <w:szCs w:val="20"/>
        </w:rPr>
      </w:pPr>
      <w:r w:rsidRPr="004A1D4A">
        <w:rPr>
          <w:rFonts w:ascii="Arial" w:hAnsi="Arial" w:cs="Arial"/>
          <w:sz w:val="20"/>
          <w:szCs w:val="20"/>
        </w:rPr>
        <w:t xml:space="preserve">je-li zhotovitel v prodlení s převzetím staveniště nebo s provedením díla v termínu dle </w:t>
      </w:r>
      <w:r w:rsidR="00982480" w:rsidRPr="004A1D4A">
        <w:rPr>
          <w:rFonts w:ascii="Arial" w:hAnsi="Arial" w:cs="Arial"/>
          <w:sz w:val="20"/>
          <w:szCs w:val="20"/>
        </w:rPr>
        <w:t>čl</w:t>
      </w:r>
      <w:r w:rsidR="00982480">
        <w:rPr>
          <w:rFonts w:ascii="Arial" w:hAnsi="Arial" w:cs="Arial"/>
          <w:sz w:val="20"/>
          <w:szCs w:val="20"/>
        </w:rPr>
        <w:t>.</w:t>
      </w:r>
      <w:r w:rsidR="00982480" w:rsidRPr="004A1D4A">
        <w:rPr>
          <w:rFonts w:ascii="Arial" w:hAnsi="Arial" w:cs="Arial"/>
          <w:sz w:val="20"/>
          <w:szCs w:val="20"/>
        </w:rPr>
        <w:t xml:space="preserve"> </w:t>
      </w:r>
      <w:r w:rsidRPr="004A1D4A">
        <w:rPr>
          <w:rFonts w:ascii="Arial" w:hAnsi="Arial" w:cs="Arial"/>
          <w:sz w:val="20"/>
          <w:szCs w:val="20"/>
        </w:rPr>
        <w:t>IV</w:t>
      </w:r>
      <w:r w:rsidR="00982480">
        <w:rPr>
          <w:rFonts w:ascii="Arial" w:hAnsi="Arial" w:cs="Arial"/>
          <w:sz w:val="20"/>
          <w:szCs w:val="20"/>
        </w:rPr>
        <w:t>.</w:t>
      </w:r>
      <w:r w:rsidRPr="004A1D4A">
        <w:rPr>
          <w:rFonts w:ascii="Arial" w:hAnsi="Arial" w:cs="Arial"/>
          <w:sz w:val="20"/>
          <w:szCs w:val="20"/>
        </w:rPr>
        <w:t xml:space="preserve"> bod 4.1 této smlouvy o více než patnáct (15) dnů,</w:t>
      </w:r>
    </w:p>
    <w:p w:rsidR="009A5659" w:rsidRPr="004A1D4A" w:rsidRDefault="009A5659" w:rsidP="00F4411E">
      <w:pPr>
        <w:pStyle w:val="Import6"/>
        <w:widowControl w:val="0"/>
        <w:numPr>
          <w:ilvl w:val="0"/>
          <w:numId w:val="12"/>
        </w:numPr>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rPr>
          <w:rFonts w:ascii="Arial" w:hAnsi="Arial" w:cs="Arial"/>
          <w:sz w:val="20"/>
          <w:szCs w:val="20"/>
        </w:rPr>
      </w:pPr>
      <w:r w:rsidRPr="004A1D4A">
        <w:rPr>
          <w:rFonts w:ascii="Arial" w:hAnsi="Arial" w:cs="Arial"/>
          <w:sz w:val="20"/>
          <w:szCs w:val="20"/>
        </w:rPr>
        <w:t>v případě, že zhotovitel provádí dílo v rozporu se svými povinnostmi a vady vzniklé vadným prováděním neodstraní a nezačne dílo provádět řádným způsobem ani do patnácti (15) dnů ode dne doručení upozornění objednatele,</w:t>
      </w:r>
    </w:p>
    <w:p w:rsidR="009A5659" w:rsidRPr="004A1D4A" w:rsidRDefault="009A5659" w:rsidP="00F4411E">
      <w:pPr>
        <w:pStyle w:val="Import6"/>
        <w:widowControl w:val="0"/>
        <w:numPr>
          <w:ilvl w:val="0"/>
          <w:numId w:val="12"/>
        </w:numPr>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rPr>
          <w:rFonts w:ascii="Arial" w:hAnsi="Arial" w:cs="Arial"/>
          <w:sz w:val="20"/>
          <w:szCs w:val="20"/>
        </w:rPr>
      </w:pPr>
      <w:r w:rsidRPr="004A1D4A">
        <w:rPr>
          <w:rFonts w:ascii="Arial" w:hAnsi="Arial" w:cs="Arial"/>
          <w:sz w:val="20"/>
          <w:szCs w:val="20"/>
        </w:rPr>
        <w:t>je-li zřejmé, že dílo nebude zhotovitelem provedeno nebo že nebude provedeno včas, a to zejména z důvodů nedostatku financí, např. proto, že neplní své finanční závazky vůči svým subdodavatelům či dodavatelům materiálu.</w:t>
      </w:r>
    </w:p>
    <w:p w:rsidR="009A5659" w:rsidRPr="004A1D4A" w:rsidRDefault="009A5659" w:rsidP="003F1973">
      <w:pPr>
        <w:pStyle w:val="Import6"/>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 w:val="left" w:pos="993"/>
        </w:tabs>
        <w:spacing w:line="228" w:lineRule="auto"/>
        <w:ind w:left="567" w:hanging="567"/>
        <w:rPr>
          <w:rFonts w:ascii="Arial" w:hAnsi="Arial" w:cs="Arial"/>
          <w:sz w:val="20"/>
          <w:szCs w:val="20"/>
        </w:rPr>
      </w:pPr>
    </w:p>
    <w:p w:rsidR="001C5FD6" w:rsidRDefault="009A5659" w:rsidP="001C5FD6">
      <w:pPr>
        <w:pStyle w:val="Odstavecseseznamem"/>
        <w:ind w:left="360"/>
        <w:jc w:val="both"/>
        <w:rPr>
          <w:rFonts w:ascii="Arial" w:hAnsi="Arial" w:cs="Arial"/>
          <w:sz w:val="20"/>
          <w:szCs w:val="20"/>
        </w:rPr>
      </w:pPr>
      <w:r w:rsidRPr="004A1D4A">
        <w:rPr>
          <w:rFonts w:ascii="Arial" w:hAnsi="Arial" w:cs="Arial"/>
          <w:sz w:val="20"/>
          <w:szCs w:val="20"/>
        </w:rPr>
        <w:t xml:space="preserve">Odstoupí-li objednatel od smlouvy z těchto důvodů, je povinen zaplatit zhotoviteli jen cenu přiměřeně sníženou, a to za skutečně řádně provedené a objednatelem odsouhlasené práce. Povinnost </w:t>
      </w:r>
      <w:r w:rsidR="001C5FD6">
        <w:rPr>
          <w:rFonts w:ascii="Arial" w:hAnsi="Arial" w:cs="Arial"/>
          <w:sz w:val="20"/>
          <w:szCs w:val="20"/>
        </w:rPr>
        <w:t xml:space="preserve">zhotovitele </w:t>
      </w:r>
      <w:r w:rsidRPr="004A1D4A">
        <w:rPr>
          <w:rFonts w:ascii="Arial" w:hAnsi="Arial" w:cs="Arial"/>
          <w:sz w:val="20"/>
          <w:szCs w:val="20"/>
        </w:rPr>
        <w:t>k náhradě škody vzniklé z důvodu prodlení zhotovitele a následného odstoupení objednate</w:t>
      </w:r>
      <w:r w:rsidR="001C5FD6">
        <w:rPr>
          <w:rFonts w:ascii="Arial" w:hAnsi="Arial" w:cs="Arial"/>
          <w:sz w:val="20"/>
          <w:szCs w:val="20"/>
        </w:rPr>
        <w:t>le od smlouvy tím není dotčena.</w:t>
      </w:r>
    </w:p>
    <w:p w:rsidR="001C5FD6" w:rsidRDefault="001C5FD6" w:rsidP="001C5FD6">
      <w:pPr>
        <w:pStyle w:val="Odstavecseseznamem"/>
        <w:ind w:left="360"/>
        <w:jc w:val="both"/>
        <w:rPr>
          <w:rFonts w:ascii="Arial" w:hAnsi="Arial" w:cs="Arial"/>
          <w:sz w:val="20"/>
          <w:szCs w:val="20"/>
        </w:rPr>
      </w:pPr>
    </w:p>
    <w:p w:rsidR="009A5659" w:rsidRPr="001C5FD6" w:rsidRDefault="009A5659" w:rsidP="001C5FD6">
      <w:pPr>
        <w:pStyle w:val="Odstavecseseznamem"/>
        <w:ind w:left="360"/>
        <w:jc w:val="both"/>
        <w:rPr>
          <w:rFonts w:ascii="Arial" w:hAnsi="Arial" w:cs="Arial"/>
          <w:sz w:val="20"/>
          <w:szCs w:val="20"/>
        </w:rPr>
      </w:pPr>
      <w:r w:rsidRPr="004A1D4A">
        <w:rPr>
          <w:rFonts w:ascii="Arial" w:hAnsi="Arial" w:cs="Arial"/>
          <w:sz w:val="20"/>
          <w:szCs w:val="20"/>
        </w:rPr>
        <w:t xml:space="preserve">Odstoupení musí být písemné a musí být doručeno zhotoviteli. Účinky odstoupení nastávají dnem jeho doručení zhotoviteli, s výjimkou trvalé platnosti ustanovení níže zmíněných. </w:t>
      </w:r>
      <w:r w:rsidRPr="001C5FD6">
        <w:rPr>
          <w:rFonts w:ascii="Arial" w:hAnsi="Arial" w:cs="Arial"/>
          <w:sz w:val="20"/>
          <w:szCs w:val="20"/>
        </w:rPr>
        <w:t xml:space="preserve">Do okamžiku účinnosti odstoupení od smlouvy je objednatel oprávněn účtovat zhotoviteli smluvní pokuty sjednané touto smlouvou. Obě strany se dohodly, že objednatel je oprávněn dále za povinné součinnosti zhotovitele nedokončené dílo jednostranně převzít, přičemž nadále zůstávají v jeho prospěch zachována v platnosti ustanovení této smlouvy týkající se záruky na dokončenou část díla, lhůty pro odstranění reklamovaných vad a smluvní pokuta za jejich nedodržení. </w:t>
      </w:r>
    </w:p>
    <w:p w:rsidR="009A5659" w:rsidRDefault="009A5659" w:rsidP="00BB4B6F">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before="60" w:after="60" w:line="240" w:lineRule="auto"/>
        <w:outlineLvl w:val="0"/>
        <w:rPr>
          <w:rFonts w:ascii="Arial" w:hAnsi="Arial" w:cs="Arial"/>
          <w:b/>
          <w:bCs/>
          <w:sz w:val="20"/>
          <w:szCs w:val="20"/>
        </w:rPr>
      </w:pPr>
    </w:p>
    <w:p w:rsidR="007934B5" w:rsidRPr="004A1D4A" w:rsidRDefault="007934B5" w:rsidP="00BB4B6F">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before="60" w:after="60" w:line="240" w:lineRule="auto"/>
        <w:outlineLvl w:val="0"/>
        <w:rPr>
          <w:rFonts w:ascii="Arial" w:hAnsi="Arial" w:cs="Arial"/>
          <w:b/>
          <w:bCs/>
          <w:sz w:val="20"/>
          <w:szCs w:val="20"/>
        </w:rPr>
      </w:pPr>
    </w:p>
    <w:p w:rsidR="009A5659" w:rsidRPr="004A1D4A" w:rsidRDefault="009A5659" w:rsidP="003F1973">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40" w:lineRule="auto"/>
        <w:ind w:left="567" w:hanging="567"/>
        <w:jc w:val="center"/>
        <w:rPr>
          <w:rFonts w:ascii="Arial" w:hAnsi="Arial" w:cs="Arial"/>
          <w:b/>
          <w:bCs/>
          <w:sz w:val="20"/>
          <w:szCs w:val="20"/>
        </w:rPr>
      </w:pPr>
      <w:r w:rsidRPr="004A1D4A">
        <w:rPr>
          <w:rFonts w:ascii="Arial" w:hAnsi="Arial" w:cs="Arial"/>
          <w:b/>
          <w:bCs/>
          <w:sz w:val="20"/>
          <w:szCs w:val="20"/>
        </w:rPr>
        <w:t>Článek X</w:t>
      </w:r>
      <w:r w:rsidR="00982480">
        <w:rPr>
          <w:rFonts w:ascii="Arial" w:hAnsi="Arial" w:cs="Arial"/>
          <w:b/>
          <w:bCs/>
          <w:sz w:val="20"/>
          <w:szCs w:val="20"/>
        </w:rPr>
        <w:t>.</w:t>
      </w:r>
    </w:p>
    <w:p w:rsidR="009A5659" w:rsidRPr="004A1D4A" w:rsidRDefault="009A5659" w:rsidP="003F1973">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40" w:lineRule="auto"/>
        <w:ind w:left="567" w:hanging="567"/>
        <w:jc w:val="center"/>
        <w:rPr>
          <w:rFonts w:ascii="Arial" w:hAnsi="Arial" w:cs="Arial"/>
          <w:b/>
          <w:bCs/>
          <w:sz w:val="20"/>
          <w:szCs w:val="20"/>
        </w:rPr>
      </w:pPr>
      <w:r w:rsidRPr="004A1D4A">
        <w:rPr>
          <w:rFonts w:ascii="Arial" w:hAnsi="Arial" w:cs="Arial"/>
          <w:b/>
          <w:bCs/>
          <w:sz w:val="20"/>
          <w:szCs w:val="20"/>
        </w:rPr>
        <w:t>Další ujednání</w:t>
      </w:r>
    </w:p>
    <w:p w:rsidR="009A5659" w:rsidRPr="004A1D4A" w:rsidRDefault="009A5659" w:rsidP="003F1973">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before="60" w:after="60" w:line="240" w:lineRule="auto"/>
        <w:ind w:left="567" w:hanging="567"/>
        <w:jc w:val="center"/>
        <w:rPr>
          <w:rFonts w:ascii="Arial" w:hAnsi="Arial" w:cs="Arial"/>
          <w:b/>
          <w:bCs/>
          <w:sz w:val="20"/>
          <w:szCs w:val="20"/>
        </w:rPr>
      </w:pPr>
    </w:p>
    <w:p w:rsidR="001C5FD6" w:rsidRPr="001C5FD6" w:rsidRDefault="001C5FD6" w:rsidP="001C5FD6">
      <w:pPr>
        <w:pStyle w:val="Odstavecseseznamem"/>
        <w:numPr>
          <w:ilvl w:val="0"/>
          <w:numId w:val="30"/>
        </w:numPr>
        <w:jc w:val="both"/>
        <w:rPr>
          <w:rFonts w:ascii="Arial" w:hAnsi="Arial" w:cs="Arial"/>
          <w:sz w:val="20"/>
          <w:szCs w:val="20"/>
        </w:rPr>
      </w:pPr>
      <w:r w:rsidRPr="001C5FD6">
        <w:rPr>
          <w:rFonts w:ascii="Arial" w:hAnsi="Arial" w:cs="Arial"/>
          <w:sz w:val="20"/>
          <w:szCs w:val="20"/>
        </w:rPr>
        <w:t>Za den doručení všech písemností týkajících se této smlouvy se dle právní domněnky oběma stranami této smlouvy dohodnuté považuje také třetí den uložení zásilky na poště adresáta, v jejímž obvodu se adresa v této smlouvě uvedená nachází, v případě, že nebude zásilka přímo doručena adresátovi.</w:t>
      </w:r>
    </w:p>
    <w:p w:rsidR="001C5FD6" w:rsidRPr="001C5FD6" w:rsidRDefault="001C5FD6" w:rsidP="001C5FD6">
      <w:pPr>
        <w:pStyle w:val="Import11"/>
        <w:widowControl w:val="0"/>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 w:val="left" w:pos="718"/>
        </w:tabs>
        <w:spacing w:line="228" w:lineRule="auto"/>
        <w:ind w:left="567" w:firstLine="0"/>
        <w:rPr>
          <w:rFonts w:ascii="Arial" w:hAnsi="Arial" w:cs="Arial"/>
          <w:sz w:val="20"/>
          <w:szCs w:val="20"/>
        </w:rPr>
      </w:pPr>
    </w:p>
    <w:p w:rsidR="009A5659" w:rsidRPr="004A1D4A" w:rsidRDefault="009A5659" w:rsidP="001C5FD6">
      <w:pPr>
        <w:pStyle w:val="Odstavecseseznamem"/>
        <w:numPr>
          <w:ilvl w:val="0"/>
          <w:numId w:val="30"/>
        </w:numPr>
        <w:jc w:val="both"/>
        <w:rPr>
          <w:rFonts w:ascii="Arial" w:hAnsi="Arial" w:cs="Arial"/>
          <w:sz w:val="20"/>
          <w:szCs w:val="20"/>
        </w:rPr>
      </w:pPr>
      <w:r w:rsidRPr="004A1D4A">
        <w:rPr>
          <w:rFonts w:ascii="Arial" w:hAnsi="Arial" w:cs="Arial"/>
          <w:sz w:val="20"/>
          <w:szCs w:val="20"/>
        </w:rPr>
        <w:t>Vlastníkem díla dle této smlouvy je od počátku jeho provádění objednatel s výjimkou zařízení staveniště v rozsahu nezbytném pro účely zhotovitele a věcí potřebných k realizaci díla, které vnesl na staveniště zhotovitel včetně stavebních strojů a jiných mechanismů. Nositelem nebezpečí škod na nich vzniklých nebo jimi vyvolaných do doby, kdy se v rozsahu určeném projektem stanou zpracováním nebo zabudováním nedílnou součástí díla, je zhotovitel</w:t>
      </w:r>
      <w:r w:rsidR="00157AFD">
        <w:rPr>
          <w:rFonts w:ascii="Arial" w:hAnsi="Arial" w:cs="Arial"/>
          <w:sz w:val="20"/>
          <w:szCs w:val="20"/>
        </w:rPr>
        <w:t>.</w:t>
      </w:r>
      <w:r w:rsidRPr="004A1D4A">
        <w:rPr>
          <w:rFonts w:ascii="Arial" w:hAnsi="Arial" w:cs="Arial"/>
          <w:sz w:val="20"/>
          <w:szCs w:val="20"/>
        </w:rPr>
        <w:t xml:space="preserve"> </w:t>
      </w:r>
      <w:r w:rsidR="00157AFD">
        <w:rPr>
          <w:rFonts w:ascii="Arial" w:hAnsi="Arial" w:cs="Arial"/>
          <w:sz w:val="20"/>
          <w:szCs w:val="20"/>
        </w:rPr>
        <w:t>Ne</w:t>
      </w:r>
      <w:r w:rsidRPr="004A1D4A">
        <w:rPr>
          <w:rFonts w:ascii="Arial" w:hAnsi="Arial" w:cs="Arial"/>
          <w:sz w:val="20"/>
          <w:szCs w:val="20"/>
        </w:rPr>
        <w:t xml:space="preserve">bezpečí škody na díle přechází na objednatele předáním a převzetím díla po odstranění všech případných vad a nedodělků. </w:t>
      </w:r>
      <w:r w:rsidR="00157AFD">
        <w:rPr>
          <w:rFonts w:ascii="Arial" w:hAnsi="Arial" w:cs="Arial"/>
          <w:sz w:val="20"/>
          <w:szCs w:val="20"/>
        </w:rPr>
        <w:t>Do tohoto okamžiku nese nebezpečí škody na díle zhotovitel.</w:t>
      </w:r>
    </w:p>
    <w:p w:rsidR="009A5659" w:rsidRPr="004A1D4A" w:rsidRDefault="009A5659" w:rsidP="003F1973">
      <w:pPr>
        <w:pStyle w:val="Import11"/>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 w:val="left" w:pos="718"/>
        </w:tabs>
        <w:spacing w:line="228" w:lineRule="auto"/>
        <w:ind w:left="567" w:hanging="567"/>
        <w:rPr>
          <w:rFonts w:ascii="Arial" w:hAnsi="Arial" w:cs="Arial"/>
          <w:sz w:val="20"/>
          <w:szCs w:val="20"/>
        </w:rPr>
      </w:pPr>
    </w:p>
    <w:p w:rsidR="009A5659" w:rsidRPr="004A1D4A" w:rsidRDefault="009A5659" w:rsidP="001C5FD6">
      <w:pPr>
        <w:pStyle w:val="Odstavecseseznamem"/>
        <w:numPr>
          <w:ilvl w:val="0"/>
          <w:numId w:val="30"/>
        </w:numPr>
        <w:jc w:val="both"/>
        <w:rPr>
          <w:rFonts w:ascii="Arial" w:hAnsi="Arial" w:cs="Arial"/>
          <w:sz w:val="20"/>
          <w:szCs w:val="20"/>
        </w:rPr>
      </w:pPr>
      <w:r w:rsidRPr="004A1D4A">
        <w:rPr>
          <w:rFonts w:ascii="Arial" w:hAnsi="Arial" w:cs="Arial"/>
          <w:sz w:val="20"/>
          <w:szCs w:val="20"/>
        </w:rPr>
        <w:t>Za případné škody na zhotovovaném díle vzniklé v souvislosti s prováděním předmětné stavby, do doby jejího protokolárního předání objednateli po odstranění všech příp</w:t>
      </w:r>
      <w:r w:rsidR="0004436B">
        <w:rPr>
          <w:rFonts w:ascii="Arial" w:hAnsi="Arial" w:cs="Arial"/>
          <w:sz w:val="20"/>
          <w:szCs w:val="20"/>
        </w:rPr>
        <w:t>adných a nedodělků, zodpovídá v </w:t>
      </w:r>
      <w:r w:rsidRPr="004A1D4A">
        <w:rPr>
          <w:rFonts w:ascii="Arial" w:hAnsi="Arial" w:cs="Arial"/>
          <w:sz w:val="20"/>
          <w:szCs w:val="20"/>
        </w:rPr>
        <w:t>plném rozsahu zhotovitel.</w:t>
      </w:r>
    </w:p>
    <w:p w:rsidR="009A5659" w:rsidRPr="004A1D4A" w:rsidRDefault="009A5659" w:rsidP="003F1973">
      <w:pPr>
        <w:pStyle w:val="Import11"/>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 w:val="left" w:pos="732"/>
        </w:tabs>
        <w:spacing w:line="228" w:lineRule="auto"/>
        <w:ind w:left="567" w:hanging="567"/>
        <w:rPr>
          <w:rFonts w:ascii="Arial" w:hAnsi="Arial" w:cs="Arial"/>
          <w:sz w:val="20"/>
          <w:szCs w:val="20"/>
        </w:rPr>
      </w:pPr>
    </w:p>
    <w:p w:rsidR="009A5659" w:rsidRPr="004A1D4A" w:rsidRDefault="009A5659" w:rsidP="001C5FD6">
      <w:pPr>
        <w:pStyle w:val="Odstavecseseznamem"/>
        <w:numPr>
          <w:ilvl w:val="0"/>
          <w:numId w:val="30"/>
        </w:numPr>
        <w:jc w:val="both"/>
        <w:rPr>
          <w:rFonts w:ascii="Arial" w:hAnsi="Arial" w:cs="Arial"/>
          <w:sz w:val="20"/>
          <w:szCs w:val="20"/>
        </w:rPr>
      </w:pPr>
      <w:r w:rsidRPr="004A1D4A">
        <w:rPr>
          <w:rFonts w:ascii="Arial" w:hAnsi="Arial" w:cs="Arial"/>
          <w:sz w:val="20"/>
          <w:szCs w:val="20"/>
        </w:rPr>
        <w:t>V případě poškození zhotovitelem již zabudovaných částí je zhotovitel povinen tyto poškozené části uvést do původního stavu na vlastní náklad.</w:t>
      </w:r>
    </w:p>
    <w:p w:rsidR="009A5659" w:rsidRPr="004A1D4A" w:rsidRDefault="009A5659" w:rsidP="0094412C">
      <w:pPr>
        <w:pStyle w:val="Import11"/>
        <w:tabs>
          <w:tab w:val="clear" w:pos="0"/>
          <w:tab w:val="clear" w:pos="162"/>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hanging="720"/>
        <w:rPr>
          <w:rFonts w:ascii="Arial" w:hAnsi="Arial" w:cs="Arial"/>
          <w:sz w:val="20"/>
          <w:szCs w:val="20"/>
        </w:rPr>
      </w:pPr>
    </w:p>
    <w:p w:rsidR="009A5659" w:rsidRPr="00E5707A" w:rsidRDefault="009A5659" w:rsidP="001C5FD6">
      <w:pPr>
        <w:pStyle w:val="Odstavecseseznamem"/>
        <w:numPr>
          <w:ilvl w:val="0"/>
          <w:numId w:val="30"/>
        </w:numPr>
        <w:jc w:val="both"/>
        <w:rPr>
          <w:rFonts w:ascii="Arial" w:hAnsi="Arial" w:cs="Arial"/>
          <w:sz w:val="20"/>
          <w:szCs w:val="20"/>
        </w:rPr>
      </w:pPr>
      <w:r w:rsidRPr="00E5707A">
        <w:rPr>
          <w:rFonts w:ascii="Arial" w:hAnsi="Arial" w:cs="Arial"/>
          <w:sz w:val="20"/>
          <w:szCs w:val="20"/>
        </w:rPr>
        <w:t xml:space="preserve">Zhotovitel je povinen být po celou dobu provádění díla dle této smlouvy pojištěn pro případ škody způsobené třetí osobě při výkonu své podnikatelské činnosti, a to s limitem pojistného plnění ve výši </w:t>
      </w:r>
      <w:proofErr w:type="gramStart"/>
      <w:r w:rsidR="00BF7EBE" w:rsidRPr="00E5707A">
        <w:rPr>
          <w:rFonts w:ascii="Arial" w:hAnsi="Arial" w:cs="Arial"/>
          <w:sz w:val="20"/>
          <w:szCs w:val="20"/>
        </w:rPr>
        <w:t>5.</w:t>
      </w:r>
      <w:r w:rsidR="00CC0263" w:rsidRPr="00E5707A">
        <w:rPr>
          <w:rFonts w:ascii="Arial" w:hAnsi="Arial" w:cs="Arial"/>
          <w:sz w:val="20"/>
          <w:szCs w:val="20"/>
        </w:rPr>
        <w:t>0</w:t>
      </w:r>
      <w:r w:rsidRPr="00E5707A">
        <w:rPr>
          <w:rFonts w:ascii="Arial" w:hAnsi="Arial" w:cs="Arial"/>
          <w:sz w:val="20"/>
          <w:szCs w:val="20"/>
        </w:rPr>
        <w:t>00.000,-</w:t>
      </w:r>
      <w:proofErr w:type="gramEnd"/>
      <w:r w:rsidR="00157AFD" w:rsidRPr="00E5707A">
        <w:rPr>
          <w:rFonts w:ascii="Arial" w:hAnsi="Arial" w:cs="Arial"/>
          <w:sz w:val="20"/>
          <w:szCs w:val="20"/>
        </w:rPr>
        <w:t xml:space="preserve"> </w:t>
      </w:r>
      <w:r w:rsidRPr="00E5707A">
        <w:rPr>
          <w:rFonts w:ascii="Arial" w:hAnsi="Arial" w:cs="Arial"/>
          <w:sz w:val="20"/>
          <w:szCs w:val="20"/>
        </w:rPr>
        <w:t>Kč. Doklad o tomto pojištění je zhotovitel povinen objednateli předložit kdykoliv, kdy o to bude objednatelem požádán. V případě, že zhotovitel poruší povinnost být pojištěn v souladu s tímto ujednáním této smlouvy a nápravu nesjedná ani do sedmi dnů ode dne, kdy k tomu byl objednatelem vyzván, je zhotovitel povinen zaplatit objednateli smluvní pokutu ve výši 10 % z</w:t>
      </w:r>
      <w:r w:rsidR="002E2CE5" w:rsidRPr="00E5707A">
        <w:rPr>
          <w:rFonts w:ascii="Arial" w:hAnsi="Arial" w:cs="Arial"/>
          <w:sz w:val="20"/>
          <w:szCs w:val="20"/>
        </w:rPr>
        <w:t xml:space="preserve"> celkové </w:t>
      </w:r>
      <w:r w:rsidRPr="00E5707A">
        <w:rPr>
          <w:rFonts w:ascii="Arial" w:hAnsi="Arial" w:cs="Arial"/>
          <w:sz w:val="20"/>
          <w:szCs w:val="20"/>
        </w:rPr>
        <w:t>ceny za dílo</w:t>
      </w:r>
      <w:r w:rsidR="007C493A" w:rsidRPr="00E5707A">
        <w:rPr>
          <w:rFonts w:ascii="Arial" w:hAnsi="Arial" w:cs="Arial"/>
          <w:sz w:val="20"/>
          <w:szCs w:val="20"/>
        </w:rPr>
        <w:t xml:space="preserve"> včetně DPH</w:t>
      </w:r>
      <w:r w:rsidRPr="00E5707A">
        <w:rPr>
          <w:rFonts w:ascii="Arial" w:hAnsi="Arial" w:cs="Arial"/>
          <w:sz w:val="20"/>
          <w:szCs w:val="20"/>
        </w:rPr>
        <w:t xml:space="preserve"> a objednatel je současně oprávněn od této smlouvy odstoupit. </w:t>
      </w:r>
    </w:p>
    <w:p w:rsidR="00B8204A" w:rsidRDefault="00B8204A" w:rsidP="00E52237">
      <w:pPr>
        <w:pStyle w:val="Import11"/>
        <w:widowControl w:val="0"/>
        <w:tabs>
          <w:tab w:val="clear" w:pos="0"/>
          <w:tab w:val="clear" w:pos="162"/>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firstLine="0"/>
        <w:rPr>
          <w:rFonts w:ascii="Arial" w:hAnsi="Arial" w:cs="Arial"/>
          <w:sz w:val="20"/>
          <w:szCs w:val="20"/>
        </w:rPr>
      </w:pPr>
    </w:p>
    <w:p w:rsidR="007934B5" w:rsidRPr="004A1D4A" w:rsidRDefault="007934B5" w:rsidP="00E52237">
      <w:pPr>
        <w:pStyle w:val="Import11"/>
        <w:widowControl w:val="0"/>
        <w:tabs>
          <w:tab w:val="clear" w:pos="0"/>
          <w:tab w:val="clear" w:pos="162"/>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28" w:lineRule="auto"/>
        <w:ind w:left="567" w:firstLine="0"/>
        <w:rPr>
          <w:rFonts w:ascii="Arial" w:hAnsi="Arial" w:cs="Arial"/>
          <w:sz w:val="20"/>
          <w:szCs w:val="20"/>
        </w:rPr>
      </w:pPr>
    </w:p>
    <w:p w:rsidR="009A5659" w:rsidRPr="004A1D4A" w:rsidRDefault="009A5659" w:rsidP="003F1973">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40" w:lineRule="auto"/>
        <w:ind w:left="567" w:hanging="567"/>
        <w:jc w:val="center"/>
        <w:rPr>
          <w:rFonts w:ascii="Arial" w:hAnsi="Arial" w:cs="Arial"/>
          <w:b/>
          <w:bCs/>
          <w:sz w:val="20"/>
          <w:szCs w:val="20"/>
        </w:rPr>
      </w:pPr>
      <w:r w:rsidRPr="004A1D4A">
        <w:rPr>
          <w:rFonts w:ascii="Arial" w:hAnsi="Arial" w:cs="Arial"/>
          <w:b/>
          <w:bCs/>
          <w:sz w:val="20"/>
          <w:szCs w:val="20"/>
        </w:rPr>
        <w:lastRenderedPageBreak/>
        <w:t>Článek XI</w:t>
      </w:r>
      <w:r w:rsidR="00982480">
        <w:rPr>
          <w:rFonts w:ascii="Arial" w:hAnsi="Arial" w:cs="Arial"/>
          <w:b/>
          <w:bCs/>
          <w:sz w:val="20"/>
          <w:szCs w:val="20"/>
        </w:rPr>
        <w:t>.</w:t>
      </w:r>
    </w:p>
    <w:p w:rsidR="009A5659" w:rsidRPr="004A1D4A" w:rsidRDefault="009A5659" w:rsidP="003F1973">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line="240" w:lineRule="auto"/>
        <w:ind w:left="567" w:hanging="567"/>
        <w:jc w:val="center"/>
        <w:rPr>
          <w:rFonts w:ascii="Arial" w:hAnsi="Arial" w:cs="Arial"/>
          <w:b/>
          <w:bCs/>
          <w:sz w:val="20"/>
          <w:szCs w:val="20"/>
        </w:rPr>
      </w:pPr>
      <w:r w:rsidRPr="004A1D4A">
        <w:rPr>
          <w:rFonts w:ascii="Arial" w:hAnsi="Arial" w:cs="Arial"/>
          <w:b/>
          <w:bCs/>
          <w:sz w:val="20"/>
          <w:szCs w:val="20"/>
        </w:rPr>
        <w:t>Závěrečná ujednání</w:t>
      </w:r>
    </w:p>
    <w:p w:rsidR="009A5659" w:rsidRPr="004A1D4A" w:rsidRDefault="009A5659" w:rsidP="003F1973">
      <w:pPr>
        <w:pStyle w:val="Import2"/>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s>
        <w:spacing w:before="60" w:after="60" w:line="240" w:lineRule="auto"/>
        <w:ind w:left="567" w:hanging="567"/>
        <w:jc w:val="center"/>
        <w:rPr>
          <w:rFonts w:ascii="Arial" w:hAnsi="Arial" w:cs="Arial"/>
          <w:b/>
          <w:bCs/>
          <w:sz w:val="20"/>
          <w:szCs w:val="20"/>
        </w:rPr>
      </w:pPr>
    </w:p>
    <w:p w:rsidR="009A5659" w:rsidRPr="004A1D4A" w:rsidRDefault="009A5659" w:rsidP="001C5FD6">
      <w:pPr>
        <w:pStyle w:val="Odstavecseseznamem"/>
        <w:numPr>
          <w:ilvl w:val="0"/>
          <w:numId w:val="31"/>
        </w:numPr>
        <w:jc w:val="both"/>
        <w:rPr>
          <w:rFonts w:ascii="Arial" w:hAnsi="Arial" w:cs="Arial"/>
          <w:sz w:val="20"/>
          <w:szCs w:val="20"/>
        </w:rPr>
      </w:pPr>
      <w:r w:rsidRPr="004A1D4A">
        <w:rPr>
          <w:rFonts w:ascii="Arial" w:hAnsi="Arial" w:cs="Arial"/>
          <w:sz w:val="20"/>
          <w:szCs w:val="20"/>
        </w:rPr>
        <w:t>Tato smlouva může být měněna, doplňována nebo rušena jen písemnou formou po dohodě odpovědných zástupců smluvních stran, a to vzestupně číslovanými dodatky. Za písemnou formu pro tento účel nebude považována výměna e-mailových či jiných elektronických zpráv.</w:t>
      </w:r>
    </w:p>
    <w:p w:rsidR="009A5659" w:rsidRPr="004A1D4A" w:rsidRDefault="009A5659" w:rsidP="003F1973">
      <w:pPr>
        <w:pStyle w:val="Import11"/>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 w:val="left" w:pos="718"/>
        </w:tabs>
        <w:spacing w:line="228" w:lineRule="auto"/>
        <w:ind w:left="567" w:hanging="567"/>
        <w:rPr>
          <w:rFonts w:ascii="Arial" w:hAnsi="Arial" w:cs="Arial"/>
          <w:sz w:val="20"/>
          <w:szCs w:val="20"/>
        </w:rPr>
      </w:pPr>
    </w:p>
    <w:p w:rsidR="009A5659" w:rsidRPr="004A1D4A" w:rsidRDefault="009A5659" w:rsidP="001C5FD6">
      <w:pPr>
        <w:pStyle w:val="Odstavecseseznamem"/>
        <w:numPr>
          <w:ilvl w:val="0"/>
          <w:numId w:val="31"/>
        </w:numPr>
        <w:jc w:val="both"/>
        <w:rPr>
          <w:rFonts w:ascii="Arial" w:hAnsi="Arial" w:cs="Arial"/>
          <w:sz w:val="20"/>
          <w:szCs w:val="20"/>
        </w:rPr>
      </w:pPr>
      <w:r w:rsidRPr="004A1D4A">
        <w:rPr>
          <w:rFonts w:ascii="Arial" w:hAnsi="Arial" w:cs="Arial"/>
          <w:sz w:val="20"/>
          <w:szCs w:val="20"/>
        </w:rPr>
        <w:t>Smluvní strany se dohodly, že práva a povinnosti neupravené touto smlouvou se budou řídit příslušnými ustanoveními zákona č. 89/2012 Sb., občanský zákoník</w:t>
      </w:r>
      <w:r w:rsidR="001C5FD6">
        <w:rPr>
          <w:rFonts w:ascii="Arial" w:hAnsi="Arial" w:cs="Arial"/>
          <w:sz w:val="20"/>
          <w:szCs w:val="20"/>
        </w:rPr>
        <w:t>,</w:t>
      </w:r>
      <w:r w:rsidRPr="004A1D4A">
        <w:rPr>
          <w:rFonts w:ascii="Arial" w:hAnsi="Arial" w:cs="Arial"/>
          <w:sz w:val="20"/>
          <w:szCs w:val="20"/>
        </w:rPr>
        <w:t xml:space="preserve"> v platném znění</w:t>
      </w:r>
      <w:r w:rsidR="001C5FD6">
        <w:rPr>
          <w:rFonts w:ascii="Arial" w:hAnsi="Arial" w:cs="Arial"/>
          <w:sz w:val="20"/>
          <w:szCs w:val="20"/>
        </w:rPr>
        <w:t>,</w:t>
      </w:r>
      <w:r w:rsidRPr="004A1D4A">
        <w:rPr>
          <w:rFonts w:ascii="Arial" w:hAnsi="Arial" w:cs="Arial"/>
          <w:sz w:val="20"/>
          <w:szCs w:val="20"/>
        </w:rPr>
        <w:t xml:space="preserve"> a ostatních právních předpisů platných ke dni uzavření smlouvy.</w:t>
      </w:r>
    </w:p>
    <w:p w:rsidR="009A5659" w:rsidRPr="004A1D4A" w:rsidRDefault="009A5659" w:rsidP="003F1973">
      <w:pPr>
        <w:pStyle w:val="Import11"/>
        <w:widowControl w:val="0"/>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 w:val="left" w:pos="732"/>
        </w:tabs>
        <w:spacing w:line="228" w:lineRule="auto"/>
        <w:ind w:left="567" w:hanging="567"/>
        <w:rPr>
          <w:rFonts w:ascii="Arial" w:hAnsi="Arial" w:cs="Arial"/>
          <w:sz w:val="20"/>
          <w:szCs w:val="20"/>
        </w:rPr>
      </w:pPr>
    </w:p>
    <w:p w:rsidR="009A5659" w:rsidRPr="004A1D4A" w:rsidRDefault="009A5659" w:rsidP="001C5FD6">
      <w:pPr>
        <w:pStyle w:val="Odstavecseseznamem"/>
        <w:numPr>
          <w:ilvl w:val="0"/>
          <w:numId w:val="31"/>
        </w:numPr>
        <w:jc w:val="both"/>
        <w:rPr>
          <w:rFonts w:ascii="Arial" w:hAnsi="Arial" w:cs="Arial"/>
          <w:sz w:val="20"/>
          <w:szCs w:val="20"/>
        </w:rPr>
      </w:pPr>
      <w:r w:rsidRPr="004A1D4A">
        <w:rPr>
          <w:rFonts w:ascii="Arial" w:hAnsi="Arial" w:cs="Arial"/>
          <w:sz w:val="20"/>
          <w:szCs w:val="20"/>
        </w:rPr>
        <w:t>Bez předchozího písemného souhlasu objednatele není zhotovitel oprávněn postoupit své pohledávky za objednatelem třetí osobě. Práva vzniklá z této smlouvy nesmí být postoupena bez předchozího písemného souhlasu druhé strany. Za písemnou formu nebude pro tento účel považována výměna e-mailových či jiných elektronických zpráv.</w:t>
      </w:r>
    </w:p>
    <w:p w:rsidR="009A5659" w:rsidRPr="004A1D4A" w:rsidRDefault="009A5659" w:rsidP="003F1973">
      <w:pPr>
        <w:pStyle w:val="Import11"/>
        <w:widowControl w:val="0"/>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 w:val="left" w:pos="732"/>
        </w:tabs>
        <w:spacing w:line="228" w:lineRule="auto"/>
        <w:ind w:left="567" w:hanging="567"/>
        <w:rPr>
          <w:rFonts w:ascii="Arial" w:hAnsi="Arial" w:cs="Arial"/>
          <w:sz w:val="20"/>
          <w:szCs w:val="20"/>
        </w:rPr>
      </w:pPr>
    </w:p>
    <w:p w:rsidR="001C5FD6" w:rsidRDefault="009A5659" w:rsidP="001C5FD6">
      <w:pPr>
        <w:pStyle w:val="Odstavecseseznamem"/>
        <w:numPr>
          <w:ilvl w:val="0"/>
          <w:numId w:val="31"/>
        </w:numPr>
        <w:jc w:val="both"/>
        <w:rPr>
          <w:rFonts w:ascii="Arial" w:hAnsi="Arial" w:cs="Arial"/>
          <w:sz w:val="20"/>
          <w:szCs w:val="20"/>
        </w:rPr>
      </w:pPr>
      <w:r w:rsidRPr="004A1D4A">
        <w:rPr>
          <w:rFonts w:ascii="Arial" w:hAnsi="Arial" w:cs="Arial"/>
          <w:sz w:val="20"/>
          <w:szCs w:val="20"/>
        </w:rPr>
        <w:t xml:space="preserve">Smluvní strany se zavazují, že obchodní a technické informace, které jim byly svěřeny druhou smluvní stranou, nezpřístupní třetím osobám bez písemného souhlasu druhé strany a nepoužijí tyto informace k jiným </w:t>
      </w:r>
      <w:proofErr w:type="gramStart"/>
      <w:r w:rsidRPr="004A1D4A">
        <w:rPr>
          <w:rFonts w:ascii="Arial" w:hAnsi="Arial" w:cs="Arial"/>
          <w:sz w:val="20"/>
          <w:szCs w:val="20"/>
        </w:rPr>
        <w:t>účelům,</w:t>
      </w:r>
      <w:proofErr w:type="gramEnd"/>
      <w:r w:rsidRPr="004A1D4A">
        <w:rPr>
          <w:rFonts w:ascii="Arial" w:hAnsi="Arial" w:cs="Arial"/>
          <w:sz w:val="20"/>
          <w:szCs w:val="20"/>
        </w:rPr>
        <w:t xml:space="preserve"> než k plnění podmínek této smlouvy. Tímto ujednáním není dotčena povinnost objednatele poskytovat informace v souladu se zákonem č. 106/1</w:t>
      </w:r>
      <w:r w:rsidR="0004436B">
        <w:rPr>
          <w:rFonts w:ascii="Arial" w:hAnsi="Arial" w:cs="Arial"/>
          <w:sz w:val="20"/>
          <w:szCs w:val="20"/>
        </w:rPr>
        <w:t>999 Sb., o svobodném přístupu k </w:t>
      </w:r>
      <w:r w:rsidRPr="004A1D4A">
        <w:rPr>
          <w:rFonts w:ascii="Arial" w:hAnsi="Arial" w:cs="Arial"/>
          <w:sz w:val="20"/>
          <w:szCs w:val="20"/>
        </w:rPr>
        <w:t>informacím, v platném znění</w:t>
      </w:r>
      <w:r w:rsidR="00F35E46">
        <w:rPr>
          <w:rFonts w:ascii="Arial" w:hAnsi="Arial" w:cs="Arial"/>
          <w:sz w:val="20"/>
          <w:szCs w:val="20"/>
        </w:rPr>
        <w:t>.</w:t>
      </w:r>
    </w:p>
    <w:p w:rsidR="001C5FD6" w:rsidRPr="001C5FD6" w:rsidRDefault="001C5FD6" w:rsidP="001C5FD6">
      <w:pPr>
        <w:ind w:left="0" w:firstLine="0"/>
        <w:rPr>
          <w:rFonts w:ascii="Arial" w:hAnsi="Arial" w:cs="Arial"/>
          <w:sz w:val="20"/>
          <w:szCs w:val="20"/>
        </w:rPr>
      </w:pPr>
    </w:p>
    <w:p w:rsidR="009A5659" w:rsidRPr="001C5FD6" w:rsidRDefault="009A5659" w:rsidP="001C5FD6">
      <w:pPr>
        <w:pStyle w:val="Odstavecseseznamem"/>
        <w:numPr>
          <w:ilvl w:val="0"/>
          <w:numId w:val="31"/>
        </w:numPr>
        <w:jc w:val="both"/>
        <w:rPr>
          <w:rFonts w:ascii="Arial" w:hAnsi="Arial" w:cs="Arial"/>
          <w:sz w:val="20"/>
          <w:szCs w:val="20"/>
        </w:rPr>
      </w:pPr>
      <w:r w:rsidRPr="004A1D4A">
        <w:rPr>
          <w:rFonts w:ascii="Arial" w:eastAsia="BatangChe" w:hAnsi="Arial" w:cs="Arial"/>
          <w:sz w:val="20"/>
          <w:szCs w:val="20"/>
        </w:rPr>
        <w:t xml:space="preserve">Smluvní strany se dohodly, že v případě, že některé ustanovení této smlouvy se stane neplatným nebo neúčinným, nemá tato skutečnost vliv na platnost a účinnost smlouvy jako celku. Strany se zavazují v případě, že se některá ustanovení této smlouvy stanou neplatnými či neúčinnými, nahradit tato novými ustanoveními. </w:t>
      </w:r>
    </w:p>
    <w:p w:rsidR="001C5FD6" w:rsidRPr="001C5FD6" w:rsidRDefault="001C5FD6" w:rsidP="001C5FD6">
      <w:pPr>
        <w:ind w:left="0" w:firstLine="0"/>
        <w:rPr>
          <w:rFonts w:ascii="Arial" w:hAnsi="Arial" w:cs="Arial"/>
          <w:sz w:val="20"/>
          <w:szCs w:val="20"/>
        </w:rPr>
      </w:pPr>
    </w:p>
    <w:p w:rsidR="009A5659" w:rsidRDefault="009A5659" w:rsidP="001C5FD6">
      <w:pPr>
        <w:pStyle w:val="Odstavecseseznamem"/>
        <w:numPr>
          <w:ilvl w:val="0"/>
          <w:numId w:val="31"/>
        </w:numPr>
        <w:jc w:val="both"/>
        <w:rPr>
          <w:rFonts w:ascii="Arial" w:hAnsi="Arial" w:cs="Arial"/>
          <w:sz w:val="20"/>
          <w:szCs w:val="20"/>
        </w:rPr>
      </w:pPr>
      <w:r w:rsidRPr="004A1D4A">
        <w:rPr>
          <w:rFonts w:ascii="Arial" w:hAnsi="Arial" w:cs="Arial"/>
          <w:sz w:val="20"/>
          <w:szCs w:val="20"/>
        </w:rPr>
        <w:t xml:space="preserve">Ukáže-li se některé z ustanovení této smlouvy zdánlivým (nicotným), posoudí se vliv této vady na ostatní ustanovení smlouvy obdobně podle § 576 </w:t>
      </w:r>
      <w:r w:rsidR="00982480">
        <w:rPr>
          <w:rFonts w:ascii="Arial" w:hAnsi="Arial" w:cs="Arial"/>
          <w:sz w:val="20"/>
          <w:szCs w:val="20"/>
        </w:rPr>
        <w:t xml:space="preserve">zákona č. 89/2012 Sb., </w:t>
      </w:r>
      <w:r w:rsidR="00982480" w:rsidRPr="004A1D4A">
        <w:rPr>
          <w:rFonts w:ascii="Arial" w:hAnsi="Arial" w:cs="Arial"/>
          <w:sz w:val="20"/>
          <w:szCs w:val="20"/>
        </w:rPr>
        <w:t>občansk</w:t>
      </w:r>
      <w:r w:rsidR="00982480">
        <w:rPr>
          <w:rFonts w:ascii="Arial" w:hAnsi="Arial" w:cs="Arial"/>
          <w:sz w:val="20"/>
          <w:szCs w:val="20"/>
        </w:rPr>
        <w:t>ý</w:t>
      </w:r>
      <w:r w:rsidR="00982480" w:rsidRPr="004A1D4A">
        <w:rPr>
          <w:rFonts w:ascii="Arial" w:hAnsi="Arial" w:cs="Arial"/>
          <w:sz w:val="20"/>
          <w:szCs w:val="20"/>
        </w:rPr>
        <w:t xml:space="preserve"> </w:t>
      </w:r>
      <w:r w:rsidRPr="004A1D4A">
        <w:rPr>
          <w:rFonts w:ascii="Arial" w:hAnsi="Arial" w:cs="Arial"/>
          <w:sz w:val="20"/>
          <w:szCs w:val="20"/>
        </w:rPr>
        <w:t>zákoník.</w:t>
      </w:r>
    </w:p>
    <w:p w:rsidR="001C5FD6" w:rsidRPr="001C5FD6" w:rsidRDefault="001C5FD6" w:rsidP="001C5FD6">
      <w:pPr>
        <w:ind w:left="0" w:firstLine="0"/>
        <w:rPr>
          <w:rFonts w:ascii="Arial" w:hAnsi="Arial" w:cs="Arial"/>
          <w:sz w:val="20"/>
          <w:szCs w:val="20"/>
        </w:rPr>
      </w:pPr>
    </w:p>
    <w:p w:rsidR="009A5659" w:rsidRPr="004A1D4A" w:rsidRDefault="009A5659" w:rsidP="001C5FD6">
      <w:pPr>
        <w:pStyle w:val="Odstavecseseznamem"/>
        <w:numPr>
          <w:ilvl w:val="0"/>
          <w:numId w:val="31"/>
        </w:numPr>
        <w:jc w:val="both"/>
        <w:rPr>
          <w:rFonts w:ascii="Arial" w:hAnsi="Arial" w:cs="Arial"/>
          <w:sz w:val="20"/>
          <w:szCs w:val="20"/>
        </w:rPr>
      </w:pPr>
      <w:r w:rsidRPr="004A1D4A">
        <w:rPr>
          <w:rFonts w:ascii="Arial" w:hAnsi="Arial" w:cs="Arial"/>
          <w:sz w:val="20"/>
          <w:szCs w:val="20"/>
        </w:rPr>
        <w:t>Tato smlouva a zadávací dokumentace obsahují úplné ujednání o předmětu smlouvy a všech náležitostech, které strany měly a chtěly ve smlouvě a v zadávací dokumentaci ujednat, a které považují za důležité pro závaznost této smlouvy. Žádný projev strany učiněný před jednáním o této smlouvě, při jednání o této smlouvě ani projev učiněný po uzavření této smlouvy nesmí být vykládán v rozporu s výslovnými ustanoveními této smlouvy a nezakládá žádný závazek žádné ze stran.</w:t>
      </w:r>
    </w:p>
    <w:p w:rsidR="009A5659" w:rsidRPr="004A1D4A" w:rsidRDefault="009A5659" w:rsidP="003F1973">
      <w:pPr>
        <w:pStyle w:val="Import11"/>
        <w:widowControl w:val="0"/>
        <w:tabs>
          <w:tab w:val="clear" w:pos="0"/>
          <w:tab w:val="clear" w:pos="162"/>
          <w:tab w:val="clear" w:pos="720"/>
          <w:tab w:val="clear" w:pos="1584"/>
          <w:tab w:val="clear" w:pos="2448"/>
          <w:tab w:val="clear" w:pos="2871"/>
          <w:tab w:val="clear" w:pos="3312"/>
          <w:tab w:val="clear" w:pos="4176"/>
          <w:tab w:val="clear" w:pos="5040"/>
          <w:tab w:val="clear" w:pos="5904"/>
          <w:tab w:val="clear" w:pos="6768"/>
          <w:tab w:val="clear" w:pos="7632"/>
          <w:tab w:val="clear" w:pos="8496"/>
          <w:tab w:val="clear" w:pos="9360"/>
          <w:tab w:val="left" w:pos="732"/>
        </w:tabs>
        <w:spacing w:line="228" w:lineRule="auto"/>
        <w:ind w:left="567" w:hanging="567"/>
        <w:rPr>
          <w:rFonts w:ascii="Arial" w:hAnsi="Arial" w:cs="Arial"/>
          <w:sz w:val="20"/>
          <w:szCs w:val="20"/>
        </w:rPr>
      </w:pPr>
    </w:p>
    <w:p w:rsidR="009A5659" w:rsidRPr="004A1D4A" w:rsidRDefault="009A5659" w:rsidP="001C5FD6">
      <w:pPr>
        <w:pStyle w:val="Odstavecseseznamem"/>
        <w:numPr>
          <w:ilvl w:val="0"/>
          <w:numId w:val="31"/>
        </w:numPr>
        <w:jc w:val="both"/>
        <w:rPr>
          <w:rFonts w:ascii="Arial" w:hAnsi="Arial" w:cs="Arial"/>
          <w:sz w:val="20"/>
          <w:szCs w:val="20"/>
        </w:rPr>
      </w:pPr>
      <w:r w:rsidRPr="004A1D4A">
        <w:rPr>
          <w:rFonts w:ascii="Arial" w:hAnsi="Arial" w:cs="Arial"/>
          <w:sz w:val="20"/>
          <w:szCs w:val="20"/>
        </w:rPr>
        <w:t xml:space="preserve">Odpověď strany této smlouvy podle § 1740 odst. 3 </w:t>
      </w:r>
      <w:r w:rsidR="00982480">
        <w:rPr>
          <w:rFonts w:ascii="Arial" w:hAnsi="Arial" w:cs="Arial"/>
          <w:sz w:val="20"/>
          <w:szCs w:val="20"/>
        </w:rPr>
        <w:t xml:space="preserve">zákona č. 89/2012 Sb., </w:t>
      </w:r>
      <w:r w:rsidR="00982480" w:rsidRPr="004A1D4A">
        <w:rPr>
          <w:rFonts w:ascii="Arial" w:hAnsi="Arial" w:cs="Arial"/>
          <w:sz w:val="20"/>
          <w:szCs w:val="20"/>
        </w:rPr>
        <w:t>občansk</w:t>
      </w:r>
      <w:r w:rsidR="00982480">
        <w:rPr>
          <w:rFonts w:ascii="Arial" w:hAnsi="Arial" w:cs="Arial"/>
          <w:sz w:val="20"/>
          <w:szCs w:val="20"/>
        </w:rPr>
        <w:t>ý</w:t>
      </w:r>
      <w:r w:rsidR="00982480" w:rsidRPr="004A1D4A">
        <w:rPr>
          <w:rFonts w:ascii="Arial" w:hAnsi="Arial" w:cs="Arial"/>
          <w:sz w:val="20"/>
          <w:szCs w:val="20"/>
        </w:rPr>
        <w:t xml:space="preserve"> zákoník</w:t>
      </w:r>
      <w:r w:rsidRPr="004A1D4A">
        <w:rPr>
          <w:rFonts w:ascii="Arial" w:hAnsi="Arial" w:cs="Arial"/>
          <w:sz w:val="20"/>
          <w:szCs w:val="20"/>
        </w:rPr>
        <w:t>, s dodatkem nebo odchylkou, není přijetím nabídky na uzavření této smlouvy anebo dodatku k ní, ani když podstatně nemění podmínky nabídky.</w:t>
      </w:r>
    </w:p>
    <w:p w:rsidR="009A5659" w:rsidRPr="004A1D4A" w:rsidRDefault="009A5659" w:rsidP="006429D6">
      <w:pPr>
        <w:pStyle w:val="Odstavecseseznamem"/>
        <w:rPr>
          <w:rFonts w:ascii="Arial" w:hAnsi="Arial" w:cs="Arial"/>
          <w:color w:val="FF0000"/>
          <w:sz w:val="20"/>
          <w:szCs w:val="20"/>
        </w:rPr>
      </w:pPr>
    </w:p>
    <w:p w:rsidR="009A5659" w:rsidRDefault="009A5659" w:rsidP="001C5FD6">
      <w:pPr>
        <w:pStyle w:val="Odstavecseseznamem"/>
        <w:numPr>
          <w:ilvl w:val="0"/>
          <w:numId w:val="31"/>
        </w:numPr>
        <w:jc w:val="both"/>
        <w:rPr>
          <w:rFonts w:ascii="Arial" w:hAnsi="Arial" w:cs="Arial"/>
          <w:sz w:val="20"/>
          <w:szCs w:val="20"/>
        </w:rPr>
      </w:pPr>
      <w:r w:rsidRPr="004A1D4A">
        <w:rPr>
          <w:rFonts w:ascii="Arial" w:hAnsi="Arial" w:cs="Arial"/>
          <w:sz w:val="20"/>
          <w:szCs w:val="20"/>
        </w:rPr>
        <w:t>Tato smlouva je sepsána ve třech (</w:t>
      </w:r>
      <w:r w:rsidR="007C44B7" w:rsidRPr="004A1D4A">
        <w:rPr>
          <w:rFonts w:ascii="Arial" w:hAnsi="Arial" w:cs="Arial"/>
          <w:sz w:val="20"/>
          <w:szCs w:val="20"/>
        </w:rPr>
        <w:t>3</w:t>
      </w:r>
      <w:r w:rsidRPr="004A1D4A">
        <w:rPr>
          <w:rFonts w:ascii="Arial" w:hAnsi="Arial" w:cs="Arial"/>
          <w:sz w:val="20"/>
          <w:szCs w:val="20"/>
        </w:rPr>
        <w:t xml:space="preserve">) vyhotoveních, v nichž není nic škrtáno, přepisováno ani dopisováno, a z nichž každý má platnost originálu. Zhotovitel obdrží jedno a objednatel dvě vyhotovení. Všechna vyhotovení této smlouvy mají stejnou platnost. </w:t>
      </w:r>
    </w:p>
    <w:p w:rsidR="00407F0A" w:rsidRPr="00407F0A" w:rsidRDefault="00407F0A" w:rsidP="00407F0A">
      <w:pPr>
        <w:pStyle w:val="Odstavecseseznamem"/>
        <w:rPr>
          <w:rFonts w:ascii="Arial" w:hAnsi="Arial" w:cs="Arial"/>
          <w:sz w:val="20"/>
          <w:szCs w:val="20"/>
        </w:rPr>
      </w:pPr>
    </w:p>
    <w:p w:rsidR="00407F0A" w:rsidRDefault="00407F0A" w:rsidP="00407F0A">
      <w:pPr>
        <w:pStyle w:val="Odstavecseseznamem"/>
        <w:numPr>
          <w:ilvl w:val="0"/>
          <w:numId w:val="31"/>
        </w:numPr>
        <w:jc w:val="both"/>
        <w:rPr>
          <w:rFonts w:ascii="Arial" w:hAnsi="Arial" w:cs="Arial"/>
          <w:sz w:val="20"/>
          <w:szCs w:val="20"/>
        </w:rPr>
      </w:pPr>
      <w:r w:rsidRPr="00407F0A">
        <w:rPr>
          <w:rFonts w:ascii="Arial" w:hAnsi="Arial" w:cs="Arial"/>
          <w:sz w:val="20"/>
          <w:szCs w:val="20"/>
        </w:rPr>
        <w:t xml:space="preserve">S ohledem na skutečnost, že plnění této smlouvy je podmíněno schválením zaplacení ceny díla z finančních prostředků z rozpočtu </w:t>
      </w:r>
      <w:r w:rsidR="00620F61">
        <w:rPr>
          <w:rFonts w:ascii="Arial" w:hAnsi="Arial" w:cs="Arial"/>
          <w:sz w:val="20"/>
          <w:szCs w:val="20"/>
        </w:rPr>
        <w:t xml:space="preserve">obce </w:t>
      </w:r>
      <w:r w:rsidR="0002202B">
        <w:rPr>
          <w:rFonts w:ascii="Arial" w:hAnsi="Arial" w:cs="Arial"/>
          <w:sz w:val="20"/>
          <w:szCs w:val="20"/>
        </w:rPr>
        <w:t>Třebestovice</w:t>
      </w:r>
      <w:r w:rsidRPr="00407F0A">
        <w:rPr>
          <w:rFonts w:ascii="Arial" w:hAnsi="Arial" w:cs="Arial"/>
          <w:sz w:val="20"/>
          <w:szCs w:val="20"/>
        </w:rPr>
        <w:t>, sjednávají smluvní strany v souladu s § 548 zákona č. 89/2012 Sb., občanského zákoníku, odkládací podmínku nabytí účinnosti této smlouvy. Tato smlouva nabude účinnosti dnem schválení finančních prostředků na realizaci této smlouvy v plné výši v rozpočtu města Benešov nad Ploučnicí pro rok 201</w:t>
      </w:r>
      <w:r w:rsidR="000A5A0A">
        <w:rPr>
          <w:rFonts w:ascii="Arial" w:hAnsi="Arial" w:cs="Arial"/>
          <w:sz w:val="20"/>
          <w:szCs w:val="20"/>
        </w:rPr>
        <w:t>8</w:t>
      </w:r>
      <w:r w:rsidRPr="00407F0A">
        <w:rPr>
          <w:rFonts w:ascii="Arial" w:hAnsi="Arial" w:cs="Arial"/>
          <w:sz w:val="20"/>
          <w:szCs w:val="20"/>
        </w:rPr>
        <w:t>. O této skutečnosti je objednatel povinen informovat zhotovitele bezodkladně. Za objednatele je oprávněn toto oznámení vyhotovit a svým podpisem potvrdit vedoucí odboru výstavby a životního prostředí.</w:t>
      </w:r>
    </w:p>
    <w:p w:rsidR="001C5FD6" w:rsidRPr="001C5FD6" w:rsidRDefault="001C5FD6" w:rsidP="001C5FD6">
      <w:pPr>
        <w:ind w:left="0" w:firstLine="0"/>
        <w:rPr>
          <w:rFonts w:ascii="Arial" w:hAnsi="Arial" w:cs="Arial"/>
          <w:sz w:val="20"/>
          <w:szCs w:val="20"/>
        </w:rPr>
      </w:pPr>
    </w:p>
    <w:p w:rsidR="00BF7EBE" w:rsidRPr="00BF7EBE" w:rsidRDefault="009A5659" w:rsidP="00BF7EBE">
      <w:pPr>
        <w:pStyle w:val="Odstavecseseznamem"/>
        <w:numPr>
          <w:ilvl w:val="0"/>
          <w:numId w:val="31"/>
        </w:numPr>
        <w:jc w:val="both"/>
        <w:rPr>
          <w:rFonts w:ascii="Arial" w:hAnsi="Arial" w:cs="Arial"/>
          <w:sz w:val="20"/>
          <w:szCs w:val="20"/>
        </w:rPr>
      </w:pPr>
      <w:r w:rsidRPr="004A1D4A">
        <w:rPr>
          <w:rFonts w:ascii="Arial" w:hAnsi="Arial" w:cs="Arial"/>
          <w:sz w:val="20"/>
          <w:szCs w:val="20"/>
        </w:rPr>
        <w:t>Na důkaz pravé, svobodné a shodné vůle obou účastníků připojují oprávnění zástupci obou účastníků své vlastnoruční podpisy.</w:t>
      </w:r>
    </w:p>
    <w:p w:rsidR="00BF7EBE" w:rsidRPr="00BF7EBE" w:rsidRDefault="00BF7EBE" w:rsidP="00BF7EBE">
      <w:pPr>
        <w:pStyle w:val="Odstavecseseznamem"/>
        <w:rPr>
          <w:rFonts w:ascii="Arial" w:hAnsi="Arial" w:cs="Arial"/>
          <w:sz w:val="20"/>
          <w:szCs w:val="20"/>
        </w:rPr>
      </w:pPr>
    </w:p>
    <w:p w:rsidR="00E937B9" w:rsidRPr="00E937B9" w:rsidRDefault="00E937B9" w:rsidP="00E937B9">
      <w:pPr>
        <w:pStyle w:val="Odstavecseseznamem"/>
        <w:numPr>
          <w:ilvl w:val="0"/>
          <w:numId w:val="31"/>
        </w:numPr>
        <w:jc w:val="both"/>
        <w:rPr>
          <w:rFonts w:ascii="Arial" w:hAnsi="Arial" w:cs="Arial"/>
          <w:sz w:val="20"/>
          <w:szCs w:val="20"/>
        </w:rPr>
      </w:pPr>
      <w:r w:rsidRPr="00E937B9">
        <w:rPr>
          <w:rFonts w:ascii="Arial" w:hAnsi="Arial" w:cs="Arial"/>
          <w:sz w:val="20"/>
          <w:szCs w:val="20"/>
        </w:rPr>
        <w:t xml:space="preserve">Smluvní strany souhlasně konstatují, že tato smlouva je uzavřena na základě výběrového řízení vyhlášeného objednatelem a provedeného dle zadávací dokumentace z dubna 2016 pro veřejnou zakázku </w:t>
      </w:r>
      <w:r w:rsidRPr="00E937B9">
        <w:rPr>
          <w:rFonts w:ascii="Arial" w:hAnsi="Arial" w:cs="Arial"/>
          <w:sz w:val="20"/>
          <w:szCs w:val="20"/>
        </w:rPr>
        <w:lastRenderedPageBreak/>
        <w:t>s názvem "</w:t>
      </w:r>
      <w:r w:rsidR="00887508">
        <w:rPr>
          <w:rFonts w:ascii="Arial" w:hAnsi="Arial" w:cs="Arial"/>
          <w:sz w:val="20"/>
          <w:szCs w:val="20"/>
        </w:rPr>
        <w:t>Školková zahrada pro environmentální vzdělávání v obci Třebestovice</w:t>
      </w:r>
      <w:r w:rsidRPr="00E937B9">
        <w:rPr>
          <w:rFonts w:ascii="Arial" w:hAnsi="Arial" w:cs="Arial"/>
          <w:sz w:val="20"/>
          <w:szCs w:val="20"/>
        </w:rPr>
        <w:t>", v němž byl zhotovitel objednatelem vybrán. Zadávací podmínky, jakož i další podmínky zadávacího řízení vyhlášeného objednatelem jsou součástí povinností zhotovitele dle této smlouvy a zhotovitel se výslovně zavazuje tyto podmínky dodržovat.</w:t>
      </w:r>
    </w:p>
    <w:p w:rsidR="00CF71F2" w:rsidRPr="004A1D4A" w:rsidRDefault="00CF71F2" w:rsidP="00BB4B6F">
      <w:pPr>
        <w:rPr>
          <w:rFonts w:ascii="Arial" w:hAnsi="Arial" w:cs="Arial"/>
          <w:sz w:val="20"/>
          <w:szCs w:val="20"/>
        </w:rPr>
      </w:pPr>
    </w:p>
    <w:p w:rsidR="009A5659" w:rsidRPr="004A1D4A" w:rsidRDefault="009A5659" w:rsidP="00D15B9C">
      <w:pPr>
        <w:ind w:left="0" w:firstLine="0"/>
        <w:rPr>
          <w:rFonts w:ascii="Arial" w:hAnsi="Arial" w:cs="Arial"/>
          <w:sz w:val="20"/>
          <w:szCs w:val="20"/>
        </w:rPr>
      </w:pPr>
      <w:r w:rsidRPr="004A1D4A">
        <w:rPr>
          <w:rFonts w:ascii="Arial" w:hAnsi="Arial" w:cs="Arial"/>
          <w:b/>
          <w:bCs/>
          <w:sz w:val="20"/>
          <w:szCs w:val="20"/>
        </w:rPr>
        <w:t>Příloha</w:t>
      </w:r>
    </w:p>
    <w:p w:rsidR="009A5659" w:rsidRPr="004A1D4A" w:rsidRDefault="009A5659" w:rsidP="008E58A9">
      <w:pPr>
        <w:ind w:left="0" w:firstLine="0"/>
        <w:rPr>
          <w:rFonts w:ascii="Arial" w:hAnsi="Arial" w:cs="Arial"/>
          <w:sz w:val="20"/>
          <w:szCs w:val="20"/>
        </w:rPr>
      </w:pPr>
      <w:r w:rsidRPr="004A1D4A">
        <w:rPr>
          <w:rFonts w:ascii="Arial" w:hAnsi="Arial" w:cs="Arial"/>
          <w:sz w:val="20"/>
          <w:szCs w:val="20"/>
        </w:rPr>
        <w:t>Položkový rozpočet</w:t>
      </w:r>
    </w:p>
    <w:p w:rsidR="0002202B" w:rsidRPr="004A1D4A" w:rsidRDefault="0002202B" w:rsidP="008E58A9">
      <w:pPr>
        <w:ind w:left="0" w:firstLine="0"/>
        <w:rPr>
          <w:rFonts w:ascii="Arial" w:hAnsi="Arial" w:cs="Arial"/>
          <w:sz w:val="20"/>
          <w:szCs w:val="20"/>
        </w:rPr>
      </w:pPr>
    </w:p>
    <w:p w:rsidR="00DD0778" w:rsidRPr="004A1D4A" w:rsidRDefault="009A5659" w:rsidP="00DD0778">
      <w:pPr>
        <w:rPr>
          <w:rFonts w:ascii="Arial" w:hAnsi="Arial" w:cs="Arial"/>
          <w:b/>
          <w:bCs/>
          <w:sz w:val="20"/>
          <w:szCs w:val="20"/>
        </w:rPr>
      </w:pPr>
      <w:r w:rsidRPr="004A1D4A">
        <w:rPr>
          <w:rFonts w:ascii="Arial" w:hAnsi="Arial" w:cs="Arial"/>
          <w:b/>
          <w:bCs/>
          <w:sz w:val="20"/>
          <w:szCs w:val="20"/>
        </w:rPr>
        <w:t xml:space="preserve">Za </w:t>
      </w:r>
      <w:r w:rsidR="00CF71F2">
        <w:rPr>
          <w:rFonts w:ascii="Arial" w:hAnsi="Arial" w:cs="Arial"/>
          <w:b/>
          <w:bCs/>
          <w:sz w:val="20"/>
          <w:szCs w:val="20"/>
        </w:rPr>
        <w:t xml:space="preserve">obec </w:t>
      </w:r>
      <w:r w:rsidR="0002202B">
        <w:rPr>
          <w:rFonts w:ascii="Arial" w:hAnsi="Arial" w:cs="Arial"/>
          <w:b/>
          <w:bCs/>
          <w:sz w:val="20"/>
          <w:szCs w:val="20"/>
        </w:rPr>
        <w:t>Třebestovice</w:t>
      </w:r>
      <w:r w:rsidR="00CF71F2">
        <w:rPr>
          <w:rFonts w:ascii="Arial" w:hAnsi="Arial" w:cs="Arial"/>
          <w:b/>
          <w:bCs/>
          <w:sz w:val="20"/>
          <w:szCs w:val="20"/>
        </w:rPr>
        <w:tab/>
      </w:r>
      <w:r w:rsidR="00CF71F2">
        <w:rPr>
          <w:rFonts w:ascii="Arial" w:hAnsi="Arial" w:cs="Arial"/>
          <w:b/>
          <w:bCs/>
          <w:sz w:val="20"/>
          <w:szCs w:val="20"/>
        </w:rPr>
        <w:tab/>
      </w:r>
      <w:r w:rsidR="00DD0778">
        <w:rPr>
          <w:rFonts w:ascii="Arial" w:hAnsi="Arial" w:cs="Arial"/>
          <w:b/>
          <w:bCs/>
          <w:sz w:val="20"/>
          <w:szCs w:val="20"/>
        </w:rPr>
        <w:tab/>
      </w:r>
      <w:r w:rsidR="00DD0778">
        <w:rPr>
          <w:rFonts w:ascii="Arial" w:hAnsi="Arial" w:cs="Arial"/>
          <w:b/>
          <w:bCs/>
          <w:sz w:val="20"/>
          <w:szCs w:val="20"/>
        </w:rPr>
        <w:tab/>
      </w:r>
      <w:r w:rsidR="00DD0778">
        <w:rPr>
          <w:rFonts w:ascii="Arial" w:hAnsi="Arial" w:cs="Arial"/>
          <w:b/>
          <w:bCs/>
          <w:sz w:val="20"/>
          <w:szCs w:val="20"/>
        </w:rPr>
        <w:tab/>
      </w:r>
      <w:r w:rsidR="00DD0778" w:rsidRPr="004A1D4A">
        <w:rPr>
          <w:rFonts w:ascii="Arial" w:hAnsi="Arial" w:cs="Arial"/>
          <w:b/>
          <w:bCs/>
          <w:sz w:val="20"/>
          <w:szCs w:val="20"/>
        </w:rPr>
        <w:t xml:space="preserve">Za </w:t>
      </w:r>
      <w:r w:rsidR="00DD0778" w:rsidRPr="00DD0778">
        <w:rPr>
          <w:rFonts w:ascii="Arial" w:hAnsi="Arial" w:cs="Arial"/>
          <w:b/>
          <w:bCs/>
          <w:sz w:val="20"/>
          <w:szCs w:val="20"/>
          <w:highlight w:val="yellow"/>
        </w:rPr>
        <w:t>zhotovitele</w:t>
      </w:r>
    </w:p>
    <w:p w:rsidR="009A5659" w:rsidRPr="004A1D4A" w:rsidRDefault="009A5659" w:rsidP="00D15B9C">
      <w:pPr>
        <w:ind w:left="0" w:firstLine="0"/>
        <w:rPr>
          <w:rFonts w:ascii="Arial" w:hAnsi="Arial" w:cs="Arial"/>
          <w:b/>
          <w:bCs/>
          <w:sz w:val="20"/>
          <w:szCs w:val="20"/>
        </w:rPr>
      </w:pPr>
    </w:p>
    <w:p w:rsidR="00DD0778" w:rsidRPr="004A1D4A" w:rsidRDefault="009A5659" w:rsidP="00DD0778">
      <w:pPr>
        <w:ind w:left="0" w:firstLine="0"/>
        <w:rPr>
          <w:rFonts w:ascii="Arial" w:hAnsi="Arial" w:cs="Arial"/>
          <w:sz w:val="20"/>
          <w:szCs w:val="20"/>
        </w:rPr>
      </w:pPr>
      <w:r w:rsidRPr="004A1D4A">
        <w:rPr>
          <w:rFonts w:ascii="Arial" w:hAnsi="Arial" w:cs="Arial"/>
          <w:sz w:val="20"/>
          <w:szCs w:val="20"/>
        </w:rPr>
        <w:t xml:space="preserve">Datum: </w:t>
      </w:r>
      <w:r w:rsidR="007934B5">
        <w:rPr>
          <w:rFonts w:ascii="Arial" w:hAnsi="Arial" w:cs="Arial"/>
          <w:sz w:val="20"/>
          <w:szCs w:val="20"/>
        </w:rPr>
        <w:tab/>
      </w:r>
      <w:r w:rsidRPr="004A1D4A">
        <w:rPr>
          <w:rFonts w:ascii="Arial" w:hAnsi="Arial" w:cs="Arial"/>
          <w:sz w:val="20"/>
          <w:szCs w:val="20"/>
        </w:rPr>
        <w:tab/>
      </w:r>
      <w:r w:rsidRPr="004A1D4A">
        <w:rPr>
          <w:rFonts w:ascii="Arial" w:hAnsi="Arial" w:cs="Arial"/>
          <w:sz w:val="20"/>
          <w:szCs w:val="20"/>
        </w:rPr>
        <w:tab/>
      </w:r>
      <w:r w:rsidR="00DD0778">
        <w:rPr>
          <w:rFonts w:ascii="Arial" w:hAnsi="Arial" w:cs="Arial"/>
          <w:sz w:val="20"/>
          <w:szCs w:val="20"/>
        </w:rPr>
        <w:tab/>
      </w:r>
      <w:r w:rsidR="00DD0778">
        <w:rPr>
          <w:rFonts w:ascii="Arial" w:hAnsi="Arial" w:cs="Arial"/>
          <w:sz w:val="20"/>
          <w:szCs w:val="20"/>
        </w:rPr>
        <w:tab/>
      </w:r>
      <w:r w:rsidR="00DD0778">
        <w:rPr>
          <w:rFonts w:ascii="Arial" w:hAnsi="Arial" w:cs="Arial"/>
          <w:sz w:val="20"/>
          <w:szCs w:val="20"/>
        </w:rPr>
        <w:tab/>
      </w:r>
      <w:r w:rsidR="00DD0778">
        <w:rPr>
          <w:rFonts w:ascii="Arial" w:hAnsi="Arial" w:cs="Arial"/>
          <w:sz w:val="20"/>
          <w:szCs w:val="20"/>
        </w:rPr>
        <w:tab/>
      </w:r>
      <w:r w:rsidR="00DD0778" w:rsidRPr="00DD0778">
        <w:rPr>
          <w:rFonts w:ascii="Arial" w:hAnsi="Arial" w:cs="Arial"/>
          <w:sz w:val="20"/>
          <w:szCs w:val="20"/>
          <w:highlight w:val="yellow"/>
        </w:rPr>
        <w:t>Datum:</w:t>
      </w:r>
      <w:r w:rsidR="00DD0778" w:rsidRPr="004A1D4A">
        <w:rPr>
          <w:rFonts w:ascii="Arial" w:hAnsi="Arial" w:cs="Arial"/>
          <w:sz w:val="20"/>
          <w:szCs w:val="20"/>
        </w:rPr>
        <w:t xml:space="preserve"> </w:t>
      </w:r>
      <w:r w:rsidR="00DD0778" w:rsidRPr="004A1D4A">
        <w:rPr>
          <w:rFonts w:ascii="Arial" w:hAnsi="Arial" w:cs="Arial"/>
          <w:sz w:val="20"/>
          <w:szCs w:val="20"/>
        </w:rPr>
        <w:tab/>
      </w:r>
      <w:r w:rsidR="00DD0778" w:rsidRPr="004A1D4A">
        <w:rPr>
          <w:rFonts w:ascii="Arial" w:hAnsi="Arial" w:cs="Arial"/>
          <w:sz w:val="20"/>
          <w:szCs w:val="20"/>
        </w:rPr>
        <w:tab/>
      </w:r>
    </w:p>
    <w:p w:rsidR="00DD0778" w:rsidRPr="004A1D4A" w:rsidRDefault="00DD0778" w:rsidP="00DD0778">
      <w:pPr>
        <w:rPr>
          <w:rFonts w:ascii="Arial" w:hAnsi="Arial" w:cs="Arial"/>
          <w:sz w:val="20"/>
          <w:szCs w:val="20"/>
        </w:rPr>
      </w:pPr>
      <w:r w:rsidRPr="004A1D4A">
        <w:rPr>
          <w:rFonts w:ascii="Arial" w:hAnsi="Arial" w:cs="Arial"/>
          <w:sz w:val="20"/>
          <w:szCs w:val="20"/>
        </w:rPr>
        <w:t xml:space="preserve">Místo: </w:t>
      </w:r>
      <w:r w:rsidRPr="004A1D4A">
        <w:rPr>
          <w:rFonts w:ascii="Arial" w:hAnsi="Arial" w:cs="Arial"/>
          <w:sz w:val="20"/>
          <w:szCs w:val="20"/>
        </w:rPr>
        <w:tab/>
      </w:r>
      <w:r w:rsidRPr="004A1D4A">
        <w:rPr>
          <w:rFonts w:ascii="Arial" w:hAnsi="Arial" w:cs="Arial"/>
          <w:sz w:val="20"/>
          <w:szCs w:val="20"/>
        </w:rPr>
        <w:tab/>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DD0778">
        <w:rPr>
          <w:rFonts w:ascii="Arial" w:hAnsi="Arial" w:cs="Arial"/>
          <w:sz w:val="20"/>
          <w:szCs w:val="20"/>
          <w:highlight w:val="yellow"/>
        </w:rPr>
        <w:t>Místo:</w:t>
      </w:r>
    </w:p>
    <w:p w:rsidR="00547E9B" w:rsidRPr="004A1D4A" w:rsidRDefault="00547E9B" w:rsidP="00B570D5">
      <w:pPr>
        <w:ind w:left="0" w:firstLine="0"/>
        <w:outlineLvl w:val="0"/>
        <w:rPr>
          <w:rFonts w:ascii="Arial" w:hAnsi="Arial" w:cs="Arial"/>
          <w:sz w:val="20"/>
          <w:szCs w:val="20"/>
        </w:rPr>
      </w:pPr>
    </w:p>
    <w:p w:rsidR="009A5659" w:rsidRPr="004A1D4A" w:rsidRDefault="009A5659" w:rsidP="00103D31">
      <w:pPr>
        <w:outlineLvl w:val="0"/>
        <w:rPr>
          <w:rFonts w:ascii="Arial" w:hAnsi="Arial" w:cs="Arial"/>
          <w:sz w:val="20"/>
          <w:szCs w:val="20"/>
        </w:rPr>
      </w:pPr>
      <w:r w:rsidRPr="004A1D4A">
        <w:rPr>
          <w:rFonts w:ascii="Arial" w:hAnsi="Arial" w:cs="Arial"/>
          <w:sz w:val="20"/>
          <w:szCs w:val="20"/>
        </w:rPr>
        <w:t>_____________________________</w:t>
      </w:r>
      <w:r w:rsidR="00DD0778">
        <w:rPr>
          <w:rFonts w:ascii="Arial" w:hAnsi="Arial" w:cs="Arial"/>
          <w:sz w:val="20"/>
          <w:szCs w:val="20"/>
        </w:rPr>
        <w:tab/>
      </w:r>
      <w:r w:rsidR="00DD0778">
        <w:rPr>
          <w:rFonts w:ascii="Arial" w:hAnsi="Arial" w:cs="Arial"/>
          <w:sz w:val="20"/>
          <w:szCs w:val="20"/>
        </w:rPr>
        <w:tab/>
      </w:r>
      <w:r w:rsidR="00DD0778">
        <w:rPr>
          <w:rFonts w:ascii="Arial" w:hAnsi="Arial" w:cs="Arial"/>
          <w:sz w:val="20"/>
          <w:szCs w:val="20"/>
        </w:rPr>
        <w:tab/>
      </w:r>
      <w:r w:rsidR="00DD0778" w:rsidRPr="004A1D4A">
        <w:rPr>
          <w:rFonts w:ascii="Arial" w:hAnsi="Arial" w:cs="Arial"/>
          <w:sz w:val="20"/>
          <w:szCs w:val="20"/>
        </w:rPr>
        <w:t>_____________________________</w:t>
      </w:r>
      <w:r w:rsidR="00DD0778" w:rsidRPr="004A1D4A">
        <w:rPr>
          <w:rFonts w:ascii="Arial" w:hAnsi="Arial" w:cs="Arial"/>
          <w:sz w:val="20"/>
          <w:szCs w:val="20"/>
        </w:rPr>
        <w:tab/>
      </w:r>
    </w:p>
    <w:p w:rsidR="009A5659" w:rsidRPr="004A1D4A" w:rsidRDefault="0002202B" w:rsidP="00D06665">
      <w:pPr>
        <w:ind w:left="0" w:firstLine="0"/>
        <w:rPr>
          <w:rFonts w:ascii="Arial" w:hAnsi="Arial" w:cs="Arial"/>
          <w:b/>
          <w:bCs/>
          <w:sz w:val="20"/>
          <w:szCs w:val="20"/>
        </w:rPr>
      </w:pPr>
      <w:r>
        <w:rPr>
          <w:rFonts w:ascii="Arial" w:hAnsi="Arial" w:cs="Arial"/>
          <w:b/>
          <w:bCs/>
          <w:sz w:val="20"/>
          <w:szCs w:val="20"/>
        </w:rPr>
        <w:t>Jitka Váňová</w:t>
      </w:r>
      <w:r w:rsidR="00DD0778">
        <w:rPr>
          <w:rFonts w:ascii="Arial" w:hAnsi="Arial" w:cs="Arial"/>
          <w:b/>
          <w:bCs/>
          <w:sz w:val="20"/>
          <w:szCs w:val="20"/>
        </w:rPr>
        <w:tab/>
      </w:r>
      <w:r w:rsidR="00DD0778">
        <w:rPr>
          <w:rFonts w:ascii="Arial" w:hAnsi="Arial" w:cs="Arial"/>
          <w:b/>
          <w:bCs/>
          <w:sz w:val="20"/>
          <w:szCs w:val="20"/>
        </w:rPr>
        <w:tab/>
      </w:r>
      <w:r w:rsidR="00DD0778">
        <w:rPr>
          <w:rFonts w:ascii="Arial" w:hAnsi="Arial" w:cs="Arial"/>
          <w:b/>
          <w:bCs/>
          <w:sz w:val="20"/>
          <w:szCs w:val="20"/>
        </w:rPr>
        <w:tab/>
      </w:r>
      <w:r w:rsidR="00620F61">
        <w:rPr>
          <w:rFonts w:ascii="Arial" w:hAnsi="Arial" w:cs="Arial"/>
          <w:b/>
          <w:bCs/>
          <w:sz w:val="20"/>
          <w:szCs w:val="20"/>
        </w:rPr>
        <w:tab/>
      </w:r>
      <w:r w:rsidR="00620F61">
        <w:rPr>
          <w:rFonts w:ascii="Arial" w:hAnsi="Arial" w:cs="Arial"/>
          <w:b/>
          <w:bCs/>
          <w:sz w:val="20"/>
          <w:szCs w:val="20"/>
        </w:rPr>
        <w:tab/>
      </w:r>
      <w:r w:rsidR="00620F61">
        <w:rPr>
          <w:rFonts w:ascii="Arial" w:hAnsi="Arial" w:cs="Arial"/>
          <w:b/>
          <w:bCs/>
          <w:sz w:val="20"/>
          <w:szCs w:val="20"/>
        </w:rPr>
        <w:tab/>
      </w:r>
      <w:r w:rsidR="00DD0778" w:rsidRPr="00DD0778">
        <w:rPr>
          <w:rFonts w:ascii="Arial" w:hAnsi="Arial" w:cs="Arial"/>
          <w:b/>
          <w:bCs/>
          <w:sz w:val="20"/>
          <w:szCs w:val="20"/>
          <w:highlight w:val="yellow"/>
        </w:rPr>
        <w:t>jméno</w:t>
      </w:r>
      <w:r w:rsidR="00DD0778">
        <w:rPr>
          <w:rFonts w:ascii="Arial" w:hAnsi="Arial" w:cs="Arial"/>
          <w:b/>
          <w:bCs/>
          <w:sz w:val="20"/>
          <w:szCs w:val="20"/>
        </w:rPr>
        <w:t xml:space="preserve"> </w:t>
      </w:r>
    </w:p>
    <w:p w:rsidR="009A5659" w:rsidRPr="004A1D4A" w:rsidRDefault="0002202B" w:rsidP="00E8375C">
      <w:pPr>
        <w:rPr>
          <w:rFonts w:ascii="Arial" w:hAnsi="Arial" w:cs="Arial"/>
          <w:sz w:val="20"/>
          <w:szCs w:val="20"/>
        </w:rPr>
      </w:pPr>
      <w:r>
        <w:rPr>
          <w:rFonts w:ascii="Arial" w:hAnsi="Arial" w:cs="Arial"/>
          <w:sz w:val="20"/>
          <w:szCs w:val="20"/>
        </w:rPr>
        <w:t>s</w:t>
      </w:r>
      <w:r w:rsidR="009A5659" w:rsidRPr="004A1D4A">
        <w:rPr>
          <w:rFonts w:ascii="Arial" w:hAnsi="Arial" w:cs="Arial"/>
          <w:sz w:val="20"/>
          <w:szCs w:val="20"/>
        </w:rPr>
        <w:t>tarost</w:t>
      </w:r>
      <w:r>
        <w:rPr>
          <w:rFonts w:ascii="Arial" w:hAnsi="Arial" w:cs="Arial"/>
          <w:sz w:val="20"/>
          <w:szCs w:val="20"/>
        </w:rPr>
        <w:t>k</w:t>
      </w:r>
      <w:r w:rsidR="009A5659" w:rsidRPr="004A1D4A">
        <w:rPr>
          <w:rFonts w:ascii="Arial" w:hAnsi="Arial" w:cs="Arial"/>
          <w:sz w:val="20"/>
          <w:szCs w:val="20"/>
        </w:rPr>
        <w:t>a</w:t>
      </w:r>
      <w:r w:rsidR="00CF71F2">
        <w:rPr>
          <w:rFonts w:ascii="Arial" w:hAnsi="Arial" w:cs="Arial"/>
          <w:sz w:val="20"/>
          <w:szCs w:val="20"/>
        </w:rPr>
        <w:t xml:space="preserve"> obce</w:t>
      </w:r>
      <w:r w:rsidR="00DD0778">
        <w:rPr>
          <w:rFonts w:ascii="Arial" w:hAnsi="Arial" w:cs="Arial"/>
          <w:sz w:val="20"/>
          <w:szCs w:val="20"/>
        </w:rPr>
        <w:tab/>
      </w:r>
      <w:r w:rsidR="00DD0778">
        <w:rPr>
          <w:rFonts w:ascii="Arial" w:hAnsi="Arial" w:cs="Arial"/>
          <w:sz w:val="20"/>
          <w:szCs w:val="20"/>
        </w:rPr>
        <w:tab/>
      </w:r>
      <w:r>
        <w:rPr>
          <w:rFonts w:ascii="Arial" w:hAnsi="Arial" w:cs="Arial"/>
          <w:sz w:val="20"/>
          <w:szCs w:val="20"/>
        </w:rPr>
        <w:tab/>
      </w:r>
      <w:r w:rsidR="00DD0778">
        <w:rPr>
          <w:rFonts w:ascii="Arial" w:hAnsi="Arial" w:cs="Arial"/>
          <w:sz w:val="20"/>
          <w:szCs w:val="20"/>
        </w:rPr>
        <w:tab/>
      </w:r>
      <w:r w:rsidR="00DD0778">
        <w:rPr>
          <w:rFonts w:ascii="Arial" w:hAnsi="Arial" w:cs="Arial"/>
          <w:sz w:val="20"/>
          <w:szCs w:val="20"/>
        </w:rPr>
        <w:tab/>
      </w:r>
      <w:r w:rsidR="00DD0778">
        <w:rPr>
          <w:rFonts w:ascii="Arial" w:hAnsi="Arial" w:cs="Arial"/>
          <w:sz w:val="20"/>
          <w:szCs w:val="20"/>
        </w:rPr>
        <w:tab/>
      </w:r>
      <w:r w:rsidR="00DD0778" w:rsidRPr="00DD0778">
        <w:rPr>
          <w:rFonts w:ascii="Arial" w:hAnsi="Arial" w:cs="Arial"/>
          <w:sz w:val="20"/>
          <w:szCs w:val="20"/>
          <w:highlight w:val="yellow"/>
        </w:rPr>
        <w:t>funkce</w:t>
      </w:r>
      <w:r w:rsidR="009A5659" w:rsidRPr="004A1D4A">
        <w:rPr>
          <w:rFonts w:ascii="Arial" w:hAnsi="Arial" w:cs="Arial"/>
          <w:sz w:val="20"/>
          <w:szCs w:val="20"/>
        </w:rPr>
        <w:tab/>
      </w:r>
      <w:r w:rsidR="009A5659" w:rsidRPr="004A1D4A">
        <w:rPr>
          <w:rFonts w:ascii="Arial" w:hAnsi="Arial" w:cs="Arial"/>
          <w:sz w:val="20"/>
          <w:szCs w:val="20"/>
        </w:rPr>
        <w:tab/>
      </w:r>
    </w:p>
    <w:sectPr w:rsidR="009A5659" w:rsidRPr="004A1D4A" w:rsidSect="00DD0778">
      <w:footerReference w:type="default" r:id="rId8"/>
      <w:headerReference w:type="first" r:id="rId9"/>
      <w:footerReference w:type="first" r:id="rId10"/>
      <w:pgSz w:w="11906" w:h="16838" w:code="9"/>
      <w:pgMar w:top="1797" w:right="1106" w:bottom="1797" w:left="1077"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D1AA6" w:rsidRDefault="004D1AA6">
      <w:r>
        <w:separator/>
      </w:r>
    </w:p>
    <w:p w:rsidR="004D1AA6" w:rsidRDefault="004D1AA6"/>
    <w:p w:rsidR="004D1AA6" w:rsidRDefault="004D1AA6" w:rsidP="003A4FAD"/>
    <w:p w:rsidR="004D1AA6" w:rsidRDefault="004D1AA6"/>
    <w:p w:rsidR="004D1AA6" w:rsidRDefault="004D1AA6"/>
    <w:p w:rsidR="004D1AA6" w:rsidRDefault="004D1AA6" w:rsidP="00911049"/>
    <w:p w:rsidR="004D1AA6" w:rsidRDefault="004D1AA6" w:rsidP="00911049"/>
    <w:p w:rsidR="004D1AA6" w:rsidRDefault="004D1AA6" w:rsidP="00911049"/>
    <w:p w:rsidR="004D1AA6" w:rsidRDefault="004D1AA6" w:rsidP="00911049"/>
    <w:p w:rsidR="004D1AA6" w:rsidRDefault="004D1AA6" w:rsidP="00911049"/>
    <w:p w:rsidR="004D1AA6" w:rsidRDefault="004D1AA6" w:rsidP="00911049"/>
    <w:p w:rsidR="004D1AA6" w:rsidRDefault="004D1AA6" w:rsidP="00911049"/>
    <w:p w:rsidR="004D1AA6" w:rsidRDefault="004D1AA6" w:rsidP="00911049"/>
    <w:p w:rsidR="004D1AA6" w:rsidRDefault="004D1AA6" w:rsidP="00911049"/>
    <w:p w:rsidR="004D1AA6" w:rsidRDefault="004D1AA6" w:rsidP="00911049"/>
    <w:p w:rsidR="004D1AA6" w:rsidRDefault="004D1AA6" w:rsidP="00911049"/>
    <w:p w:rsidR="004D1AA6" w:rsidRDefault="004D1AA6"/>
    <w:p w:rsidR="004D1AA6" w:rsidRDefault="004D1AA6"/>
    <w:p w:rsidR="004D1AA6" w:rsidRDefault="004D1AA6"/>
    <w:p w:rsidR="004D1AA6" w:rsidRDefault="004D1AA6" w:rsidP="00F75207"/>
    <w:p w:rsidR="004D1AA6" w:rsidRDefault="004D1AA6" w:rsidP="00F75207"/>
    <w:p w:rsidR="004D1AA6" w:rsidRDefault="004D1AA6"/>
    <w:p w:rsidR="004D1AA6" w:rsidRDefault="004D1AA6"/>
    <w:p w:rsidR="004D1AA6" w:rsidRDefault="004D1AA6"/>
    <w:p w:rsidR="004D1AA6" w:rsidRDefault="004D1AA6" w:rsidP="00873378"/>
    <w:p w:rsidR="004D1AA6" w:rsidRDefault="004D1AA6"/>
    <w:p w:rsidR="004D1AA6" w:rsidRDefault="004D1AA6"/>
    <w:p w:rsidR="004D1AA6" w:rsidRDefault="004D1AA6"/>
    <w:p w:rsidR="004D1AA6" w:rsidRDefault="004D1AA6"/>
    <w:p w:rsidR="004D1AA6" w:rsidRDefault="004D1AA6"/>
    <w:p w:rsidR="004D1AA6" w:rsidRDefault="004D1AA6" w:rsidP="00A217E4"/>
    <w:p w:rsidR="004D1AA6" w:rsidRDefault="004D1AA6" w:rsidP="006A7530"/>
    <w:p w:rsidR="004D1AA6" w:rsidRDefault="004D1AA6" w:rsidP="006A7530"/>
    <w:p w:rsidR="004D1AA6" w:rsidRDefault="004D1AA6"/>
    <w:p w:rsidR="004D1AA6" w:rsidRDefault="004D1AA6"/>
    <w:p w:rsidR="004D1AA6" w:rsidRDefault="004D1AA6" w:rsidP="00736011"/>
    <w:p w:rsidR="004D1AA6" w:rsidRDefault="004D1AA6" w:rsidP="00736011"/>
  </w:endnote>
  <w:endnote w:type="continuationSeparator" w:id="0">
    <w:p w:rsidR="004D1AA6" w:rsidRDefault="004D1AA6">
      <w:r>
        <w:continuationSeparator/>
      </w:r>
    </w:p>
    <w:p w:rsidR="004D1AA6" w:rsidRDefault="004D1AA6"/>
    <w:p w:rsidR="004D1AA6" w:rsidRDefault="004D1AA6" w:rsidP="003A4FAD"/>
    <w:p w:rsidR="004D1AA6" w:rsidRDefault="004D1AA6"/>
    <w:p w:rsidR="004D1AA6" w:rsidRDefault="004D1AA6"/>
    <w:p w:rsidR="004D1AA6" w:rsidRDefault="004D1AA6" w:rsidP="00911049"/>
    <w:p w:rsidR="004D1AA6" w:rsidRDefault="004D1AA6" w:rsidP="00911049"/>
    <w:p w:rsidR="004D1AA6" w:rsidRDefault="004D1AA6" w:rsidP="00911049"/>
    <w:p w:rsidR="004D1AA6" w:rsidRDefault="004D1AA6" w:rsidP="00911049"/>
    <w:p w:rsidR="004D1AA6" w:rsidRDefault="004D1AA6" w:rsidP="00911049"/>
    <w:p w:rsidR="004D1AA6" w:rsidRDefault="004D1AA6" w:rsidP="00911049"/>
    <w:p w:rsidR="004D1AA6" w:rsidRDefault="004D1AA6" w:rsidP="00911049"/>
    <w:p w:rsidR="004D1AA6" w:rsidRDefault="004D1AA6" w:rsidP="00911049"/>
    <w:p w:rsidR="004D1AA6" w:rsidRDefault="004D1AA6" w:rsidP="00911049"/>
    <w:p w:rsidR="004D1AA6" w:rsidRDefault="004D1AA6" w:rsidP="00911049"/>
    <w:p w:rsidR="004D1AA6" w:rsidRDefault="004D1AA6" w:rsidP="00911049"/>
    <w:p w:rsidR="004D1AA6" w:rsidRDefault="004D1AA6"/>
    <w:p w:rsidR="004D1AA6" w:rsidRDefault="004D1AA6"/>
    <w:p w:rsidR="004D1AA6" w:rsidRDefault="004D1AA6"/>
    <w:p w:rsidR="004D1AA6" w:rsidRDefault="004D1AA6" w:rsidP="00F75207"/>
    <w:p w:rsidR="004D1AA6" w:rsidRDefault="004D1AA6" w:rsidP="00F75207"/>
    <w:p w:rsidR="004D1AA6" w:rsidRDefault="004D1AA6"/>
    <w:p w:rsidR="004D1AA6" w:rsidRDefault="004D1AA6"/>
    <w:p w:rsidR="004D1AA6" w:rsidRDefault="004D1AA6"/>
    <w:p w:rsidR="004D1AA6" w:rsidRDefault="004D1AA6" w:rsidP="00873378"/>
    <w:p w:rsidR="004D1AA6" w:rsidRDefault="004D1AA6"/>
    <w:p w:rsidR="004D1AA6" w:rsidRDefault="004D1AA6"/>
    <w:p w:rsidR="004D1AA6" w:rsidRDefault="004D1AA6"/>
    <w:p w:rsidR="004D1AA6" w:rsidRDefault="004D1AA6"/>
    <w:p w:rsidR="004D1AA6" w:rsidRDefault="004D1AA6"/>
    <w:p w:rsidR="004D1AA6" w:rsidRDefault="004D1AA6" w:rsidP="00A217E4"/>
    <w:p w:rsidR="004D1AA6" w:rsidRDefault="004D1AA6" w:rsidP="006A7530"/>
    <w:p w:rsidR="004D1AA6" w:rsidRDefault="004D1AA6" w:rsidP="006A7530"/>
    <w:p w:rsidR="004D1AA6" w:rsidRDefault="004D1AA6"/>
    <w:p w:rsidR="004D1AA6" w:rsidRDefault="004D1AA6"/>
    <w:p w:rsidR="004D1AA6" w:rsidRDefault="004D1AA6" w:rsidP="00736011"/>
    <w:p w:rsidR="004D1AA6" w:rsidRDefault="004D1AA6" w:rsidP="007360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Palatino Linotype">
    <w:panose1 w:val="02040502050505030304"/>
    <w:charset w:val="EE"/>
    <w:family w:val="roman"/>
    <w:pitch w:val="variable"/>
    <w:sig w:usb0="E0000287" w:usb1="40000013" w:usb2="00000000" w:usb3="00000000" w:csb0="0000019F" w:csb1="00000000"/>
  </w:font>
  <w:font w:name="BatangChe">
    <w:charset w:val="81"/>
    <w:family w:val="modern"/>
    <w:pitch w:val="fixed"/>
    <w:sig w:usb0="B00002AF" w:usb1="69D77CFB" w:usb2="00000030" w:usb3="00000000" w:csb0="0008009F" w:csb1="00000000"/>
  </w:font>
  <w:font w:name="Arial Black">
    <w:panose1 w:val="020B0A04020102020204"/>
    <w:charset w:val="EE"/>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E3BCE" w:rsidRPr="00C6398D" w:rsidRDefault="00830AC0" w:rsidP="00BB4B6F">
    <w:pPr>
      <w:pStyle w:val="Zpat"/>
      <w:tabs>
        <w:tab w:val="clear" w:pos="4536"/>
        <w:tab w:val="clear" w:pos="9072"/>
        <w:tab w:val="left" w:pos="1418"/>
        <w:tab w:val="center" w:pos="14220"/>
      </w:tabs>
      <w:spacing w:line="240" w:lineRule="exact"/>
      <w:rPr>
        <w:kern w:val="24"/>
      </w:rPr>
    </w:pPr>
    <w:r w:rsidRPr="005E4F1F">
      <w:rPr>
        <w:rStyle w:val="slostrnky"/>
        <w:b w:val="0"/>
        <w:bCs w:val="0"/>
        <w:kern w:val="24"/>
      </w:rPr>
      <w:fldChar w:fldCharType="begin"/>
    </w:r>
    <w:r w:rsidR="006E3BCE" w:rsidRPr="005E4F1F">
      <w:rPr>
        <w:rStyle w:val="slostrnky"/>
        <w:b w:val="0"/>
        <w:bCs w:val="0"/>
        <w:kern w:val="24"/>
      </w:rPr>
      <w:instrText xml:space="preserve"> PAGE </w:instrText>
    </w:r>
    <w:r w:rsidRPr="005E4F1F">
      <w:rPr>
        <w:rStyle w:val="slostrnky"/>
        <w:b w:val="0"/>
        <w:bCs w:val="0"/>
        <w:kern w:val="24"/>
      </w:rPr>
      <w:fldChar w:fldCharType="separate"/>
    </w:r>
    <w:r w:rsidR="00B8204A">
      <w:rPr>
        <w:rStyle w:val="slostrnky"/>
        <w:b w:val="0"/>
        <w:bCs w:val="0"/>
        <w:noProof/>
        <w:kern w:val="24"/>
      </w:rPr>
      <w:t>14</w:t>
    </w:r>
    <w:r w:rsidRPr="005E4F1F">
      <w:rPr>
        <w:rStyle w:val="slostrnky"/>
        <w:b w:val="0"/>
        <w:bCs w:val="0"/>
        <w:kern w:val="24"/>
      </w:rPr>
      <w:fldChar w:fldCharType="end"/>
    </w:r>
    <w:r w:rsidR="006E3BCE" w:rsidRPr="005E4F1F">
      <w:rPr>
        <w:rStyle w:val="slostrnky"/>
        <w:b w:val="0"/>
        <w:bCs w:val="0"/>
        <w:kern w:val="24"/>
      </w:rPr>
      <w:t>/</w:t>
    </w:r>
    <w:r w:rsidRPr="005E4F1F">
      <w:rPr>
        <w:rStyle w:val="slostrnky"/>
        <w:b w:val="0"/>
        <w:bCs w:val="0"/>
        <w:kern w:val="24"/>
      </w:rPr>
      <w:fldChar w:fldCharType="begin"/>
    </w:r>
    <w:r w:rsidR="006E3BCE" w:rsidRPr="005E4F1F">
      <w:rPr>
        <w:rStyle w:val="slostrnky"/>
        <w:b w:val="0"/>
        <w:bCs w:val="0"/>
        <w:kern w:val="24"/>
      </w:rPr>
      <w:instrText xml:space="preserve"> NUMPAGES </w:instrText>
    </w:r>
    <w:r w:rsidRPr="005E4F1F">
      <w:rPr>
        <w:rStyle w:val="slostrnky"/>
        <w:b w:val="0"/>
        <w:bCs w:val="0"/>
        <w:kern w:val="24"/>
      </w:rPr>
      <w:fldChar w:fldCharType="separate"/>
    </w:r>
    <w:r w:rsidR="00B8204A">
      <w:rPr>
        <w:rStyle w:val="slostrnky"/>
        <w:b w:val="0"/>
        <w:bCs w:val="0"/>
        <w:noProof/>
        <w:kern w:val="24"/>
      </w:rPr>
      <w:t>14</w:t>
    </w:r>
    <w:r w:rsidRPr="005E4F1F">
      <w:rPr>
        <w:rStyle w:val="slostrnky"/>
        <w:b w:val="0"/>
        <w:bCs w:val="0"/>
        <w:kern w:val="24"/>
      </w:rPr>
      <w:fldChar w:fldCharType="end"/>
    </w:r>
    <w:r w:rsidR="006E3BCE">
      <w:rPr>
        <w:rStyle w:val="slostrnky"/>
        <w:b w:val="0"/>
        <w:bCs w:val="0"/>
        <w:kern w:val="24"/>
      </w:rPr>
      <w:t xml:space="preserve"> </w:t>
    </w:r>
    <w:r w:rsidR="006E3BCE" w:rsidRPr="00FD39A0">
      <w:rPr>
        <w:rStyle w:val="slostrnky"/>
        <w:b w:val="0"/>
        <w:bCs w:val="0"/>
        <w:kern w:val="24"/>
        <w:sz w:val="16"/>
        <w:szCs w:val="16"/>
      </w:rPr>
      <w:t xml:space="preserve">Smlouva o dílo </w:t>
    </w:r>
  </w:p>
  <w:p w:rsidR="006E3BCE" w:rsidRDefault="006E3BCE"/>
  <w:p w:rsidR="006E3BCE" w:rsidRDefault="006E3BCE" w:rsidP="00736011"/>
  <w:p w:rsidR="006E3BCE" w:rsidRDefault="006E3BCE" w:rsidP="007360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E3BCE" w:rsidRPr="009F4E77" w:rsidRDefault="006E3BCE" w:rsidP="0029739F">
    <w:pPr>
      <w:pStyle w:val="Zpat"/>
      <w:tabs>
        <w:tab w:val="clear" w:pos="4536"/>
        <w:tab w:val="clear" w:pos="9072"/>
        <w:tab w:val="left" w:pos="540"/>
        <w:tab w:val="left" w:pos="1418"/>
        <w:tab w:val="left" w:pos="1980"/>
        <w:tab w:val="left" w:pos="7620"/>
      </w:tabs>
      <w:spacing w:line="240" w:lineRule="exact"/>
      <w:ind w:hanging="540"/>
      <w:rPr>
        <w:rFonts w:ascii="Calibri" w:hAnsi="Calibri" w:cs="Calibri"/>
        <w:sz w:val="18"/>
        <w:szCs w:val="18"/>
      </w:rPr>
    </w:pPr>
    <w:r w:rsidRPr="005E4F1F">
      <w:rPr>
        <w:rStyle w:val="slostrnky"/>
        <w:b w:val="0"/>
        <w:bCs w:val="0"/>
        <w:kern w:val="24"/>
      </w:rPr>
      <w:tab/>
    </w:r>
    <w:r w:rsidR="00830AC0" w:rsidRPr="005E4F1F">
      <w:rPr>
        <w:rStyle w:val="slostrnky"/>
        <w:b w:val="0"/>
        <w:bCs w:val="0"/>
        <w:kern w:val="24"/>
      </w:rPr>
      <w:fldChar w:fldCharType="begin"/>
    </w:r>
    <w:r w:rsidRPr="005E4F1F">
      <w:rPr>
        <w:rStyle w:val="slostrnky"/>
        <w:b w:val="0"/>
        <w:bCs w:val="0"/>
        <w:kern w:val="24"/>
      </w:rPr>
      <w:instrText xml:space="preserve"> PAGE </w:instrText>
    </w:r>
    <w:r w:rsidR="00830AC0" w:rsidRPr="005E4F1F">
      <w:rPr>
        <w:rStyle w:val="slostrnky"/>
        <w:b w:val="0"/>
        <w:bCs w:val="0"/>
        <w:kern w:val="24"/>
      </w:rPr>
      <w:fldChar w:fldCharType="separate"/>
    </w:r>
    <w:r w:rsidR="00B8204A">
      <w:rPr>
        <w:rStyle w:val="slostrnky"/>
        <w:b w:val="0"/>
        <w:bCs w:val="0"/>
        <w:noProof/>
        <w:kern w:val="24"/>
      </w:rPr>
      <w:t>1</w:t>
    </w:r>
    <w:r w:rsidR="00830AC0" w:rsidRPr="005E4F1F">
      <w:rPr>
        <w:rStyle w:val="slostrnky"/>
        <w:b w:val="0"/>
        <w:bCs w:val="0"/>
        <w:kern w:val="24"/>
      </w:rPr>
      <w:fldChar w:fldCharType="end"/>
    </w:r>
    <w:r w:rsidRPr="005E4F1F">
      <w:rPr>
        <w:rStyle w:val="slostrnky"/>
        <w:b w:val="0"/>
        <w:bCs w:val="0"/>
        <w:kern w:val="24"/>
      </w:rPr>
      <w:t>/</w:t>
    </w:r>
    <w:r w:rsidR="00830AC0" w:rsidRPr="005E4F1F">
      <w:rPr>
        <w:rStyle w:val="slostrnky"/>
        <w:b w:val="0"/>
        <w:bCs w:val="0"/>
        <w:kern w:val="24"/>
      </w:rPr>
      <w:fldChar w:fldCharType="begin"/>
    </w:r>
    <w:r w:rsidRPr="005E4F1F">
      <w:rPr>
        <w:rStyle w:val="slostrnky"/>
        <w:b w:val="0"/>
        <w:bCs w:val="0"/>
        <w:kern w:val="24"/>
      </w:rPr>
      <w:instrText xml:space="preserve"> NUMPAGES </w:instrText>
    </w:r>
    <w:r w:rsidR="00830AC0" w:rsidRPr="005E4F1F">
      <w:rPr>
        <w:rStyle w:val="slostrnky"/>
        <w:b w:val="0"/>
        <w:bCs w:val="0"/>
        <w:kern w:val="24"/>
      </w:rPr>
      <w:fldChar w:fldCharType="separate"/>
    </w:r>
    <w:r w:rsidR="00B8204A">
      <w:rPr>
        <w:rStyle w:val="slostrnky"/>
        <w:b w:val="0"/>
        <w:bCs w:val="0"/>
        <w:noProof/>
        <w:kern w:val="24"/>
      </w:rPr>
      <w:t>14</w:t>
    </w:r>
    <w:r w:rsidR="00830AC0" w:rsidRPr="005E4F1F">
      <w:rPr>
        <w:rStyle w:val="slostrnky"/>
        <w:b w:val="0"/>
        <w:bCs w:val="0"/>
        <w:kern w:val="24"/>
      </w:rPr>
      <w:fldChar w:fldCharType="end"/>
    </w:r>
    <w:r>
      <w:rPr>
        <w:rStyle w:val="slostrnky"/>
        <w:b w:val="0"/>
        <w:bCs w:val="0"/>
        <w:kern w:val="24"/>
        <w:sz w:val="16"/>
        <w:szCs w:val="16"/>
      </w:rPr>
      <w:t xml:space="preserve">Smlouva o dílo </w:t>
    </w:r>
  </w:p>
  <w:p w:rsidR="006E3BCE" w:rsidRDefault="006E3BCE"/>
  <w:p w:rsidR="006E3BCE" w:rsidRDefault="006E3BCE"/>
  <w:p w:rsidR="006E3BCE" w:rsidRDefault="006E3BCE"/>
  <w:p w:rsidR="006E3BCE" w:rsidRDefault="006E3BCE"/>
  <w:p w:rsidR="006E3BCE" w:rsidRDefault="006E3BCE"/>
  <w:p w:rsidR="006E3BCE" w:rsidRDefault="006E3BCE" w:rsidP="00A217E4"/>
  <w:p w:rsidR="006E3BCE" w:rsidRDefault="006E3BCE" w:rsidP="006A7530"/>
  <w:p w:rsidR="006E3BCE" w:rsidRDefault="006E3BCE" w:rsidP="006A7530"/>
  <w:p w:rsidR="006E3BCE" w:rsidRDefault="006E3BCE"/>
  <w:p w:rsidR="006E3BCE" w:rsidRDefault="006E3BCE"/>
  <w:p w:rsidR="006E3BCE" w:rsidRDefault="006E3BCE" w:rsidP="00736011"/>
  <w:p w:rsidR="006E3BCE" w:rsidRDefault="006E3BCE" w:rsidP="0073601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D1AA6" w:rsidRDefault="004D1AA6">
      <w:r>
        <w:separator/>
      </w:r>
    </w:p>
    <w:p w:rsidR="004D1AA6" w:rsidRDefault="004D1AA6"/>
    <w:p w:rsidR="004D1AA6" w:rsidRDefault="004D1AA6" w:rsidP="003A4FAD"/>
    <w:p w:rsidR="004D1AA6" w:rsidRDefault="004D1AA6"/>
    <w:p w:rsidR="004D1AA6" w:rsidRDefault="004D1AA6"/>
    <w:p w:rsidR="004D1AA6" w:rsidRDefault="004D1AA6" w:rsidP="00911049"/>
    <w:p w:rsidR="004D1AA6" w:rsidRDefault="004D1AA6" w:rsidP="00911049"/>
    <w:p w:rsidR="004D1AA6" w:rsidRDefault="004D1AA6" w:rsidP="00911049"/>
    <w:p w:rsidR="004D1AA6" w:rsidRDefault="004D1AA6" w:rsidP="00911049"/>
    <w:p w:rsidR="004D1AA6" w:rsidRDefault="004D1AA6" w:rsidP="00911049"/>
    <w:p w:rsidR="004D1AA6" w:rsidRDefault="004D1AA6" w:rsidP="00911049"/>
    <w:p w:rsidR="004D1AA6" w:rsidRDefault="004D1AA6" w:rsidP="00911049"/>
    <w:p w:rsidR="004D1AA6" w:rsidRDefault="004D1AA6" w:rsidP="00911049"/>
    <w:p w:rsidR="004D1AA6" w:rsidRDefault="004D1AA6" w:rsidP="00911049"/>
    <w:p w:rsidR="004D1AA6" w:rsidRDefault="004D1AA6" w:rsidP="00911049"/>
    <w:p w:rsidR="004D1AA6" w:rsidRDefault="004D1AA6" w:rsidP="00911049"/>
    <w:p w:rsidR="004D1AA6" w:rsidRDefault="004D1AA6"/>
    <w:p w:rsidR="004D1AA6" w:rsidRDefault="004D1AA6"/>
    <w:p w:rsidR="004D1AA6" w:rsidRDefault="004D1AA6"/>
    <w:p w:rsidR="004D1AA6" w:rsidRDefault="004D1AA6" w:rsidP="00F75207"/>
    <w:p w:rsidR="004D1AA6" w:rsidRDefault="004D1AA6" w:rsidP="00F75207"/>
    <w:p w:rsidR="004D1AA6" w:rsidRDefault="004D1AA6"/>
    <w:p w:rsidR="004D1AA6" w:rsidRDefault="004D1AA6"/>
    <w:p w:rsidR="004D1AA6" w:rsidRDefault="004D1AA6"/>
    <w:p w:rsidR="004D1AA6" w:rsidRDefault="004D1AA6" w:rsidP="00873378"/>
    <w:p w:rsidR="004D1AA6" w:rsidRDefault="004D1AA6"/>
    <w:p w:rsidR="004D1AA6" w:rsidRDefault="004D1AA6"/>
    <w:p w:rsidR="004D1AA6" w:rsidRDefault="004D1AA6"/>
    <w:p w:rsidR="004D1AA6" w:rsidRDefault="004D1AA6"/>
    <w:p w:rsidR="004D1AA6" w:rsidRDefault="004D1AA6"/>
    <w:p w:rsidR="004D1AA6" w:rsidRDefault="004D1AA6" w:rsidP="00A217E4"/>
    <w:p w:rsidR="004D1AA6" w:rsidRDefault="004D1AA6" w:rsidP="006A7530"/>
    <w:p w:rsidR="004D1AA6" w:rsidRDefault="004D1AA6" w:rsidP="006A7530"/>
    <w:p w:rsidR="004D1AA6" w:rsidRDefault="004D1AA6"/>
    <w:p w:rsidR="004D1AA6" w:rsidRDefault="004D1AA6"/>
    <w:p w:rsidR="004D1AA6" w:rsidRDefault="004D1AA6" w:rsidP="00736011"/>
    <w:p w:rsidR="004D1AA6" w:rsidRDefault="004D1AA6" w:rsidP="00736011"/>
  </w:footnote>
  <w:footnote w:type="continuationSeparator" w:id="0">
    <w:p w:rsidR="004D1AA6" w:rsidRDefault="004D1AA6">
      <w:r>
        <w:continuationSeparator/>
      </w:r>
    </w:p>
    <w:p w:rsidR="004D1AA6" w:rsidRDefault="004D1AA6"/>
    <w:p w:rsidR="004D1AA6" w:rsidRDefault="004D1AA6" w:rsidP="003A4FAD"/>
    <w:p w:rsidR="004D1AA6" w:rsidRDefault="004D1AA6"/>
    <w:p w:rsidR="004D1AA6" w:rsidRDefault="004D1AA6"/>
    <w:p w:rsidR="004D1AA6" w:rsidRDefault="004D1AA6" w:rsidP="00911049"/>
    <w:p w:rsidR="004D1AA6" w:rsidRDefault="004D1AA6" w:rsidP="00911049"/>
    <w:p w:rsidR="004D1AA6" w:rsidRDefault="004D1AA6" w:rsidP="00911049"/>
    <w:p w:rsidR="004D1AA6" w:rsidRDefault="004D1AA6" w:rsidP="00911049"/>
    <w:p w:rsidR="004D1AA6" w:rsidRDefault="004D1AA6" w:rsidP="00911049"/>
    <w:p w:rsidR="004D1AA6" w:rsidRDefault="004D1AA6" w:rsidP="00911049"/>
    <w:p w:rsidR="004D1AA6" w:rsidRDefault="004D1AA6" w:rsidP="00911049"/>
    <w:p w:rsidR="004D1AA6" w:rsidRDefault="004D1AA6" w:rsidP="00911049"/>
    <w:p w:rsidR="004D1AA6" w:rsidRDefault="004D1AA6" w:rsidP="00911049"/>
    <w:p w:rsidR="004D1AA6" w:rsidRDefault="004D1AA6" w:rsidP="00911049"/>
    <w:p w:rsidR="004D1AA6" w:rsidRDefault="004D1AA6" w:rsidP="00911049"/>
    <w:p w:rsidR="004D1AA6" w:rsidRDefault="004D1AA6"/>
    <w:p w:rsidR="004D1AA6" w:rsidRDefault="004D1AA6"/>
    <w:p w:rsidR="004D1AA6" w:rsidRDefault="004D1AA6"/>
    <w:p w:rsidR="004D1AA6" w:rsidRDefault="004D1AA6" w:rsidP="00F75207"/>
    <w:p w:rsidR="004D1AA6" w:rsidRDefault="004D1AA6" w:rsidP="00F75207"/>
    <w:p w:rsidR="004D1AA6" w:rsidRDefault="004D1AA6"/>
    <w:p w:rsidR="004D1AA6" w:rsidRDefault="004D1AA6"/>
    <w:p w:rsidR="004D1AA6" w:rsidRDefault="004D1AA6"/>
    <w:p w:rsidR="004D1AA6" w:rsidRDefault="004D1AA6" w:rsidP="00873378"/>
    <w:p w:rsidR="004D1AA6" w:rsidRDefault="004D1AA6"/>
    <w:p w:rsidR="004D1AA6" w:rsidRDefault="004D1AA6"/>
    <w:p w:rsidR="004D1AA6" w:rsidRDefault="004D1AA6"/>
    <w:p w:rsidR="004D1AA6" w:rsidRDefault="004D1AA6"/>
    <w:p w:rsidR="004D1AA6" w:rsidRDefault="004D1AA6"/>
    <w:p w:rsidR="004D1AA6" w:rsidRDefault="004D1AA6" w:rsidP="00A217E4"/>
    <w:p w:rsidR="004D1AA6" w:rsidRDefault="004D1AA6" w:rsidP="006A7530"/>
    <w:p w:rsidR="004D1AA6" w:rsidRDefault="004D1AA6" w:rsidP="006A7530"/>
    <w:p w:rsidR="004D1AA6" w:rsidRDefault="004D1AA6"/>
    <w:p w:rsidR="004D1AA6" w:rsidRDefault="004D1AA6"/>
    <w:p w:rsidR="004D1AA6" w:rsidRDefault="004D1AA6" w:rsidP="00736011"/>
    <w:p w:rsidR="004D1AA6" w:rsidRDefault="004D1AA6" w:rsidP="007360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16B2B" w:rsidRPr="00CF26AA" w:rsidRDefault="00CF71F2" w:rsidP="00A16B2B">
    <w:pPr>
      <w:pStyle w:val="Zhlav"/>
      <w:rPr>
        <w:rFonts w:ascii="Arial Black" w:hAnsi="Arial Black" w:cs="Arial Black"/>
        <w:sz w:val="40"/>
        <w:szCs w:val="40"/>
      </w:rPr>
    </w:pPr>
    <w:r>
      <w:t xml:space="preserve">Obec </w:t>
    </w:r>
    <w:r w:rsidR="00E34EAC">
      <w:t>Třebestovice</w:t>
    </w:r>
    <w:r w:rsidR="00414764">
      <w:tab/>
    </w:r>
    <w:r w:rsidR="00A16B2B">
      <w:tab/>
    </w:r>
    <w:r w:rsidR="00A16B2B" w:rsidRPr="00B4491D">
      <w:rPr>
        <w:b/>
        <w:bCs/>
        <w:color w:val="33CCCC"/>
        <w:sz w:val="40"/>
        <w:szCs w:val="40"/>
      </w:rPr>
      <w:t>Smlouva</w:t>
    </w:r>
  </w:p>
  <w:p w:rsidR="006E3BCE" w:rsidRDefault="006E3BCE" w:rsidP="006A7530"/>
  <w:p w:rsidR="006E3BCE" w:rsidRDefault="006E3BCE"/>
  <w:p w:rsidR="006E3BCE" w:rsidRDefault="006E3BCE"/>
  <w:p w:rsidR="006E3BCE" w:rsidRDefault="006E3BCE" w:rsidP="00736011"/>
  <w:p w:rsidR="006E3BCE" w:rsidRDefault="006E3BCE" w:rsidP="0073601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75775"/>
    <w:multiLevelType w:val="hybridMultilevel"/>
    <w:tmpl w:val="2A66E91A"/>
    <w:lvl w:ilvl="0" w:tplc="4FC81CE0">
      <w:start w:val="1"/>
      <w:numFmt w:val="decimal"/>
      <w:lvlText w:val="11.%1"/>
      <w:lvlJc w:val="left"/>
      <w:pPr>
        <w:ind w:left="360" w:hanging="360"/>
      </w:pPr>
      <w:rPr>
        <w:rFonts w:hint="default"/>
        <w:b w:val="0"/>
        <w:color w:val="auto"/>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6940EA9"/>
    <w:multiLevelType w:val="singleLevel"/>
    <w:tmpl w:val="83DC36CC"/>
    <w:lvl w:ilvl="0">
      <w:start w:val="1"/>
      <w:numFmt w:val="lowerLetter"/>
      <w:lvlText w:val="%1)"/>
      <w:lvlJc w:val="left"/>
      <w:pPr>
        <w:tabs>
          <w:tab w:val="num" w:pos="1131"/>
        </w:tabs>
        <w:ind w:left="1131" w:hanging="705"/>
      </w:pPr>
      <w:rPr>
        <w:rFonts w:hint="default"/>
      </w:rPr>
    </w:lvl>
  </w:abstractNum>
  <w:abstractNum w:abstractNumId="2" w15:restartNumberingAfterBreak="0">
    <w:nsid w:val="0C8C177B"/>
    <w:multiLevelType w:val="hybridMultilevel"/>
    <w:tmpl w:val="C11E4C08"/>
    <w:lvl w:ilvl="0" w:tplc="CBB6A4E0">
      <w:start w:val="1"/>
      <w:numFmt w:val="decimal"/>
      <w:lvlText w:val="6.%1"/>
      <w:lvlJc w:val="left"/>
      <w:pPr>
        <w:ind w:left="360" w:hanging="360"/>
      </w:pPr>
      <w:rPr>
        <w:rFonts w:hint="default"/>
        <w:b w:val="0"/>
        <w:color w:val="auto"/>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15:restartNumberingAfterBreak="0">
    <w:nsid w:val="0F1D03DC"/>
    <w:multiLevelType w:val="hybridMultilevel"/>
    <w:tmpl w:val="A60E0F9E"/>
    <w:lvl w:ilvl="0" w:tplc="28C0C400">
      <w:start w:val="1"/>
      <w:numFmt w:val="decimal"/>
      <w:lvlText w:val="6.%1"/>
      <w:lvlJc w:val="left"/>
      <w:pPr>
        <w:ind w:left="360" w:hanging="360"/>
      </w:pPr>
      <w:rPr>
        <w:rFonts w:hint="default"/>
        <w:b w:val="0"/>
        <w:color w:val="auto"/>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0FDF1CEC"/>
    <w:multiLevelType w:val="hybridMultilevel"/>
    <w:tmpl w:val="B4C2EA74"/>
    <w:lvl w:ilvl="0" w:tplc="4D8684AC">
      <w:start w:val="1"/>
      <w:numFmt w:val="decimal"/>
      <w:lvlText w:val="10.%1"/>
      <w:lvlJc w:val="left"/>
      <w:pPr>
        <w:tabs>
          <w:tab w:val="num" w:pos="567"/>
        </w:tabs>
        <w:ind w:left="567" w:hanging="567"/>
      </w:pPr>
      <w:rPr>
        <w:rFonts w:hint="default"/>
      </w:rPr>
    </w:lvl>
    <w:lvl w:ilvl="1" w:tplc="EBD624FE">
      <w:start w:val="1"/>
      <w:numFmt w:val="decimal"/>
      <w:lvlText w:val="10.%2"/>
      <w:lvlJc w:val="left"/>
      <w:pPr>
        <w:tabs>
          <w:tab w:val="num" w:pos="567"/>
        </w:tabs>
        <w:ind w:left="567" w:hanging="567"/>
      </w:pPr>
      <w:rPr>
        <w:rFonts w:ascii="Calibri" w:hAnsi="Calibri" w:cs="Calibri" w:hint="default"/>
        <w:sz w:val="22"/>
        <w:szCs w:val="22"/>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5" w15:restartNumberingAfterBreak="0">
    <w:nsid w:val="1A351CD5"/>
    <w:multiLevelType w:val="hybridMultilevel"/>
    <w:tmpl w:val="7B7239E8"/>
    <w:lvl w:ilvl="0" w:tplc="9E76A4B0">
      <w:start w:val="1"/>
      <w:numFmt w:val="decimal"/>
      <w:lvlText w:val="2.%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1C67585C"/>
    <w:multiLevelType w:val="hybridMultilevel"/>
    <w:tmpl w:val="35D24AF0"/>
    <w:lvl w:ilvl="0" w:tplc="04050001">
      <w:start w:val="1"/>
      <w:numFmt w:val="bullet"/>
      <w:lvlText w:val=""/>
      <w:lvlJc w:val="left"/>
      <w:pPr>
        <w:ind w:left="1080" w:hanging="360"/>
      </w:pPr>
      <w:rPr>
        <w:rFonts w:ascii="Symbol" w:hAnsi="Symbol" w:cs="Symbol" w:hint="default"/>
      </w:rPr>
    </w:lvl>
    <w:lvl w:ilvl="1" w:tplc="04050003">
      <w:start w:val="1"/>
      <w:numFmt w:val="bullet"/>
      <w:lvlText w:val="o"/>
      <w:lvlJc w:val="left"/>
      <w:pPr>
        <w:ind w:left="1800" w:hanging="360"/>
      </w:pPr>
      <w:rPr>
        <w:rFonts w:ascii="Courier New" w:hAnsi="Courier New" w:cs="Courier New" w:hint="default"/>
      </w:rPr>
    </w:lvl>
    <w:lvl w:ilvl="2" w:tplc="04050005">
      <w:start w:val="1"/>
      <w:numFmt w:val="bullet"/>
      <w:lvlText w:val=""/>
      <w:lvlJc w:val="left"/>
      <w:pPr>
        <w:ind w:left="2520" w:hanging="360"/>
      </w:pPr>
      <w:rPr>
        <w:rFonts w:ascii="Wingdings" w:hAnsi="Wingdings" w:cs="Wingdings" w:hint="default"/>
      </w:rPr>
    </w:lvl>
    <w:lvl w:ilvl="3" w:tplc="04050001">
      <w:start w:val="1"/>
      <w:numFmt w:val="bullet"/>
      <w:lvlText w:val=""/>
      <w:lvlJc w:val="left"/>
      <w:pPr>
        <w:ind w:left="3240" w:hanging="360"/>
      </w:pPr>
      <w:rPr>
        <w:rFonts w:ascii="Symbol" w:hAnsi="Symbol" w:cs="Symbol" w:hint="default"/>
      </w:rPr>
    </w:lvl>
    <w:lvl w:ilvl="4" w:tplc="04050003">
      <w:start w:val="1"/>
      <w:numFmt w:val="bullet"/>
      <w:lvlText w:val="o"/>
      <w:lvlJc w:val="left"/>
      <w:pPr>
        <w:ind w:left="3960" w:hanging="360"/>
      </w:pPr>
      <w:rPr>
        <w:rFonts w:ascii="Courier New" w:hAnsi="Courier New" w:cs="Courier New" w:hint="default"/>
      </w:rPr>
    </w:lvl>
    <w:lvl w:ilvl="5" w:tplc="04050005">
      <w:start w:val="1"/>
      <w:numFmt w:val="bullet"/>
      <w:lvlText w:val=""/>
      <w:lvlJc w:val="left"/>
      <w:pPr>
        <w:ind w:left="4680" w:hanging="360"/>
      </w:pPr>
      <w:rPr>
        <w:rFonts w:ascii="Wingdings" w:hAnsi="Wingdings" w:cs="Wingdings" w:hint="default"/>
      </w:rPr>
    </w:lvl>
    <w:lvl w:ilvl="6" w:tplc="04050001">
      <w:start w:val="1"/>
      <w:numFmt w:val="bullet"/>
      <w:lvlText w:val=""/>
      <w:lvlJc w:val="left"/>
      <w:pPr>
        <w:ind w:left="5400" w:hanging="360"/>
      </w:pPr>
      <w:rPr>
        <w:rFonts w:ascii="Symbol" w:hAnsi="Symbol" w:cs="Symbol" w:hint="default"/>
      </w:rPr>
    </w:lvl>
    <w:lvl w:ilvl="7" w:tplc="04050003">
      <w:start w:val="1"/>
      <w:numFmt w:val="bullet"/>
      <w:lvlText w:val="o"/>
      <w:lvlJc w:val="left"/>
      <w:pPr>
        <w:ind w:left="6120" w:hanging="360"/>
      </w:pPr>
      <w:rPr>
        <w:rFonts w:ascii="Courier New" w:hAnsi="Courier New" w:cs="Courier New" w:hint="default"/>
      </w:rPr>
    </w:lvl>
    <w:lvl w:ilvl="8" w:tplc="04050005">
      <w:start w:val="1"/>
      <w:numFmt w:val="bullet"/>
      <w:lvlText w:val=""/>
      <w:lvlJc w:val="left"/>
      <w:pPr>
        <w:ind w:left="6840" w:hanging="360"/>
      </w:pPr>
      <w:rPr>
        <w:rFonts w:ascii="Wingdings" w:hAnsi="Wingdings" w:cs="Wingdings" w:hint="default"/>
      </w:rPr>
    </w:lvl>
  </w:abstractNum>
  <w:abstractNum w:abstractNumId="7" w15:restartNumberingAfterBreak="0">
    <w:nsid w:val="1D795E63"/>
    <w:multiLevelType w:val="hybridMultilevel"/>
    <w:tmpl w:val="9BBABBD8"/>
    <w:lvl w:ilvl="0" w:tplc="027E000E">
      <w:start w:val="1"/>
      <w:numFmt w:val="decimal"/>
      <w:lvlText w:val="3.%1"/>
      <w:lvlJc w:val="left"/>
      <w:pPr>
        <w:ind w:left="360" w:hanging="360"/>
      </w:pPr>
      <w:rPr>
        <w:rFonts w:hint="default"/>
        <w:b w:val="0"/>
        <w:color w:val="auto"/>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1E8808A8"/>
    <w:multiLevelType w:val="hybridMultilevel"/>
    <w:tmpl w:val="A746D4B0"/>
    <w:lvl w:ilvl="0" w:tplc="9A1219AE">
      <w:start w:val="1"/>
      <w:numFmt w:val="decimal"/>
      <w:lvlText w:val="9.%1"/>
      <w:lvlJc w:val="left"/>
      <w:pPr>
        <w:ind w:left="360" w:hanging="360"/>
      </w:pPr>
      <w:rPr>
        <w:rFonts w:hint="default"/>
        <w:b w:val="0"/>
        <w:color w:val="auto"/>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15:restartNumberingAfterBreak="0">
    <w:nsid w:val="201F7106"/>
    <w:multiLevelType w:val="hybridMultilevel"/>
    <w:tmpl w:val="27625C9C"/>
    <w:lvl w:ilvl="0" w:tplc="41943254">
      <w:start w:val="1"/>
      <w:numFmt w:val="decimal"/>
      <w:lvlText w:val="5.%1"/>
      <w:lvlJc w:val="left"/>
      <w:pPr>
        <w:ind w:left="360" w:hanging="360"/>
      </w:pPr>
      <w:rPr>
        <w:rFonts w:hint="default"/>
        <w:b w:val="0"/>
        <w:color w:val="auto"/>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0" w15:restartNumberingAfterBreak="0">
    <w:nsid w:val="2435310E"/>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AE25D88"/>
    <w:multiLevelType w:val="hybridMultilevel"/>
    <w:tmpl w:val="59381A58"/>
    <w:lvl w:ilvl="0" w:tplc="1E644ACE">
      <w:start w:val="2"/>
      <w:numFmt w:val="bullet"/>
      <w:lvlText w:val="-"/>
      <w:lvlJc w:val="left"/>
      <w:pPr>
        <w:ind w:left="1800" w:hanging="360"/>
      </w:pPr>
      <w:rPr>
        <w:rFonts w:ascii="Calibri" w:eastAsia="Calibri" w:hAnsi="Calibri" w:cs="Times New Roman" w:hint="default"/>
      </w:rPr>
    </w:lvl>
    <w:lvl w:ilvl="1" w:tplc="04050003" w:tentative="1">
      <w:start w:val="1"/>
      <w:numFmt w:val="bullet"/>
      <w:lvlText w:val="o"/>
      <w:lvlJc w:val="left"/>
      <w:pPr>
        <w:ind w:left="2520" w:hanging="360"/>
      </w:pPr>
      <w:rPr>
        <w:rFonts w:ascii="Courier New" w:hAnsi="Courier New" w:cs="Courier New" w:hint="default"/>
      </w:rPr>
    </w:lvl>
    <w:lvl w:ilvl="2" w:tplc="04050005" w:tentative="1">
      <w:start w:val="1"/>
      <w:numFmt w:val="bullet"/>
      <w:lvlText w:val=""/>
      <w:lvlJc w:val="left"/>
      <w:pPr>
        <w:ind w:left="3240" w:hanging="360"/>
      </w:pPr>
      <w:rPr>
        <w:rFonts w:ascii="Wingdings" w:hAnsi="Wingdings" w:hint="default"/>
      </w:rPr>
    </w:lvl>
    <w:lvl w:ilvl="3" w:tplc="04050001" w:tentative="1">
      <w:start w:val="1"/>
      <w:numFmt w:val="bullet"/>
      <w:lvlText w:val=""/>
      <w:lvlJc w:val="left"/>
      <w:pPr>
        <w:ind w:left="3960" w:hanging="360"/>
      </w:pPr>
      <w:rPr>
        <w:rFonts w:ascii="Symbol" w:hAnsi="Symbol" w:hint="default"/>
      </w:rPr>
    </w:lvl>
    <w:lvl w:ilvl="4" w:tplc="04050003" w:tentative="1">
      <w:start w:val="1"/>
      <w:numFmt w:val="bullet"/>
      <w:lvlText w:val="o"/>
      <w:lvlJc w:val="left"/>
      <w:pPr>
        <w:ind w:left="4680" w:hanging="360"/>
      </w:pPr>
      <w:rPr>
        <w:rFonts w:ascii="Courier New" w:hAnsi="Courier New" w:cs="Courier New" w:hint="default"/>
      </w:rPr>
    </w:lvl>
    <w:lvl w:ilvl="5" w:tplc="04050005" w:tentative="1">
      <w:start w:val="1"/>
      <w:numFmt w:val="bullet"/>
      <w:lvlText w:val=""/>
      <w:lvlJc w:val="left"/>
      <w:pPr>
        <w:ind w:left="5400" w:hanging="360"/>
      </w:pPr>
      <w:rPr>
        <w:rFonts w:ascii="Wingdings" w:hAnsi="Wingdings" w:hint="default"/>
      </w:rPr>
    </w:lvl>
    <w:lvl w:ilvl="6" w:tplc="04050001" w:tentative="1">
      <w:start w:val="1"/>
      <w:numFmt w:val="bullet"/>
      <w:lvlText w:val=""/>
      <w:lvlJc w:val="left"/>
      <w:pPr>
        <w:ind w:left="6120" w:hanging="360"/>
      </w:pPr>
      <w:rPr>
        <w:rFonts w:ascii="Symbol" w:hAnsi="Symbol" w:hint="default"/>
      </w:rPr>
    </w:lvl>
    <w:lvl w:ilvl="7" w:tplc="04050003" w:tentative="1">
      <w:start w:val="1"/>
      <w:numFmt w:val="bullet"/>
      <w:lvlText w:val="o"/>
      <w:lvlJc w:val="left"/>
      <w:pPr>
        <w:ind w:left="6840" w:hanging="360"/>
      </w:pPr>
      <w:rPr>
        <w:rFonts w:ascii="Courier New" w:hAnsi="Courier New" w:cs="Courier New" w:hint="default"/>
      </w:rPr>
    </w:lvl>
    <w:lvl w:ilvl="8" w:tplc="04050005" w:tentative="1">
      <w:start w:val="1"/>
      <w:numFmt w:val="bullet"/>
      <w:lvlText w:val=""/>
      <w:lvlJc w:val="left"/>
      <w:pPr>
        <w:ind w:left="7560" w:hanging="360"/>
      </w:pPr>
      <w:rPr>
        <w:rFonts w:ascii="Wingdings" w:hAnsi="Wingdings" w:hint="default"/>
      </w:rPr>
    </w:lvl>
  </w:abstractNum>
  <w:abstractNum w:abstractNumId="12" w15:restartNumberingAfterBreak="0">
    <w:nsid w:val="2B064B69"/>
    <w:multiLevelType w:val="hybridMultilevel"/>
    <w:tmpl w:val="CDE668A6"/>
    <w:lvl w:ilvl="0" w:tplc="26CEFFAA">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2FBF6623"/>
    <w:multiLevelType w:val="hybridMultilevel"/>
    <w:tmpl w:val="2E54D9D4"/>
    <w:lvl w:ilvl="0" w:tplc="04050001">
      <w:start w:val="1"/>
      <w:numFmt w:val="bullet"/>
      <w:lvlText w:val=""/>
      <w:lvlJc w:val="left"/>
      <w:pPr>
        <w:ind w:left="1352" w:hanging="360"/>
      </w:pPr>
      <w:rPr>
        <w:rFonts w:ascii="Symbol" w:hAnsi="Symbol" w:hint="default"/>
      </w:rPr>
    </w:lvl>
    <w:lvl w:ilvl="1" w:tplc="04050003" w:tentative="1">
      <w:start w:val="1"/>
      <w:numFmt w:val="bullet"/>
      <w:lvlText w:val="o"/>
      <w:lvlJc w:val="left"/>
      <w:pPr>
        <w:ind w:left="2072" w:hanging="360"/>
      </w:pPr>
      <w:rPr>
        <w:rFonts w:ascii="Courier New" w:hAnsi="Courier New" w:cs="Courier New" w:hint="default"/>
      </w:rPr>
    </w:lvl>
    <w:lvl w:ilvl="2" w:tplc="04050005" w:tentative="1">
      <w:start w:val="1"/>
      <w:numFmt w:val="bullet"/>
      <w:lvlText w:val=""/>
      <w:lvlJc w:val="left"/>
      <w:pPr>
        <w:ind w:left="2792" w:hanging="360"/>
      </w:pPr>
      <w:rPr>
        <w:rFonts w:ascii="Wingdings" w:hAnsi="Wingdings" w:hint="default"/>
      </w:rPr>
    </w:lvl>
    <w:lvl w:ilvl="3" w:tplc="04050001" w:tentative="1">
      <w:start w:val="1"/>
      <w:numFmt w:val="bullet"/>
      <w:lvlText w:val=""/>
      <w:lvlJc w:val="left"/>
      <w:pPr>
        <w:ind w:left="3512" w:hanging="360"/>
      </w:pPr>
      <w:rPr>
        <w:rFonts w:ascii="Symbol" w:hAnsi="Symbol" w:hint="default"/>
      </w:rPr>
    </w:lvl>
    <w:lvl w:ilvl="4" w:tplc="04050003" w:tentative="1">
      <w:start w:val="1"/>
      <w:numFmt w:val="bullet"/>
      <w:lvlText w:val="o"/>
      <w:lvlJc w:val="left"/>
      <w:pPr>
        <w:ind w:left="4232" w:hanging="360"/>
      </w:pPr>
      <w:rPr>
        <w:rFonts w:ascii="Courier New" w:hAnsi="Courier New" w:cs="Courier New" w:hint="default"/>
      </w:rPr>
    </w:lvl>
    <w:lvl w:ilvl="5" w:tplc="04050005" w:tentative="1">
      <w:start w:val="1"/>
      <w:numFmt w:val="bullet"/>
      <w:lvlText w:val=""/>
      <w:lvlJc w:val="left"/>
      <w:pPr>
        <w:ind w:left="4952" w:hanging="360"/>
      </w:pPr>
      <w:rPr>
        <w:rFonts w:ascii="Wingdings" w:hAnsi="Wingdings" w:hint="default"/>
      </w:rPr>
    </w:lvl>
    <w:lvl w:ilvl="6" w:tplc="04050001" w:tentative="1">
      <w:start w:val="1"/>
      <w:numFmt w:val="bullet"/>
      <w:lvlText w:val=""/>
      <w:lvlJc w:val="left"/>
      <w:pPr>
        <w:ind w:left="5672" w:hanging="360"/>
      </w:pPr>
      <w:rPr>
        <w:rFonts w:ascii="Symbol" w:hAnsi="Symbol" w:hint="default"/>
      </w:rPr>
    </w:lvl>
    <w:lvl w:ilvl="7" w:tplc="04050003" w:tentative="1">
      <w:start w:val="1"/>
      <w:numFmt w:val="bullet"/>
      <w:lvlText w:val="o"/>
      <w:lvlJc w:val="left"/>
      <w:pPr>
        <w:ind w:left="6392" w:hanging="360"/>
      </w:pPr>
      <w:rPr>
        <w:rFonts w:ascii="Courier New" w:hAnsi="Courier New" w:cs="Courier New" w:hint="default"/>
      </w:rPr>
    </w:lvl>
    <w:lvl w:ilvl="8" w:tplc="04050005" w:tentative="1">
      <w:start w:val="1"/>
      <w:numFmt w:val="bullet"/>
      <w:lvlText w:val=""/>
      <w:lvlJc w:val="left"/>
      <w:pPr>
        <w:ind w:left="7112" w:hanging="360"/>
      </w:pPr>
      <w:rPr>
        <w:rFonts w:ascii="Wingdings" w:hAnsi="Wingdings" w:hint="default"/>
      </w:rPr>
    </w:lvl>
  </w:abstractNum>
  <w:abstractNum w:abstractNumId="14" w15:restartNumberingAfterBreak="0">
    <w:nsid w:val="301E3A27"/>
    <w:multiLevelType w:val="hybridMultilevel"/>
    <w:tmpl w:val="4CF23436"/>
    <w:lvl w:ilvl="0" w:tplc="31A61656">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0F016B7"/>
    <w:multiLevelType w:val="hybridMultilevel"/>
    <w:tmpl w:val="2A788DC4"/>
    <w:lvl w:ilvl="0" w:tplc="A906C438">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345013E1"/>
    <w:multiLevelType w:val="hybridMultilevel"/>
    <w:tmpl w:val="0720A1C2"/>
    <w:lvl w:ilvl="0" w:tplc="AE6E5BC4">
      <w:start w:val="1"/>
      <w:numFmt w:val="decimal"/>
      <w:lvlText w:val="10.%1"/>
      <w:lvlJc w:val="left"/>
      <w:pPr>
        <w:ind w:left="360" w:hanging="360"/>
      </w:pPr>
      <w:rPr>
        <w:rFonts w:hint="default"/>
        <w:b w:val="0"/>
        <w:color w:val="auto"/>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7" w15:restartNumberingAfterBreak="0">
    <w:nsid w:val="3E226E86"/>
    <w:multiLevelType w:val="hybridMultilevel"/>
    <w:tmpl w:val="4594963A"/>
    <w:lvl w:ilvl="0" w:tplc="34503DF6">
      <w:start w:val="1"/>
      <w:numFmt w:val="decimal"/>
      <w:lvlText w:val="11.%1"/>
      <w:lvlJc w:val="left"/>
      <w:pPr>
        <w:tabs>
          <w:tab w:val="num" w:pos="567"/>
        </w:tabs>
        <w:ind w:left="567" w:hanging="567"/>
      </w:pPr>
      <w:rPr>
        <w:rFonts w:hint="default"/>
      </w:rPr>
    </w:lvl>
    <w:lvl w:ilvl="1" w:tplc="A8D469FA">
      <w:start w:val="1"/>
      <w:numFmt w:val="decimal"/>
      <w:lvlText w:val="11.%2"/>
      <w:lvlJc w:val="left"/>
      <w:pPr>
        <w:tabs>
          <w:tab w:val="num" w:pos="567"/>
        </w:tabs>
        <w:ind w:left="567" w:hanging="567"/>
      </w:pPr>
      <w:rPr>
        <w:rFonts w:ascii="Calibri" w:hAnsi="Calibri" w:cs="Calibri"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8" w15:restartNumberingAfterBreak="0">
    <w:nsid w:val="41A35196"/>
    <w:multiLevelType w:val="hybridMultilevel"/>
    <w:tmpl w:val="5BE8651E"/>
    <w:lvl w:ilvl="0" w:tplc="440E3D5C">
      <w:start w:val="1"/>
      <w:numFmt w:val="decimal"/>
      <w:lvlText w:val="8.%1"/>
      <w:lvlJc w:val="left"/>
      <w:pPr>
        <w:ind w:left="360" w:hanging="360"/>
      </w:pPr>
      <w:rPr>
        <w:rFonts w:hint="default"/>
        <w:b w:val="0"/>
        <w:color w:val="auto"/>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15:restartNumberingAfterBreak="0">
    <w:nsid w:val="41AC2ABD"/>
    <w:multiLevelType w:val="hybridMultilevel"/>
    <w:tmpl w:val="8D42B8AE"/>
    <w:lvl w:ilvl="0" w:tplc="0A746E08">
      <w:start w:val="1"/>
      <w:numFmt w:val="decimal"/>
      <w:lvlText w:val="4.%1"/>
      <w:lvlJc w:val="left"/>
      <w:pPr>
        <w:ind w:left="360" w:hanging="360"/>
      </w:pPr>
      <w:rPr>
        <w:rFonts w:hint="default"/>
        <w:b w:val="0"/>
        <w:color w:val="auto"/>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0" w15:restartNumberingAfterBreak="0">
    <w:nsid w:val="448D1157"/>
    <w:multiLevelType w:val="hybridMultilevel"/>
    <w:tmpl w:val="E9A276C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46F2773B"/>
    <w:multiLevelType w:val="hybridMultilevel"/>
    <w:tmpl w:val="90C2CB02"/>
    <w:lvl w:ilvl="0" w:tplc="5A70DF6A">
      <w:start w:val="1"/>
      <w:numFmt w:val="decimal"/>
      <w:lvlText w:val="5.%1"/>
      <w:lvlJc w:val="left"/>
      <w:pPr>
        <w:ind w:left="360" w:hanging="360"/>
      </w:pPr>
      <w:rPr>
        <w:rFonts w:hint="default"/>
        <w:b w:val="0"/>
        <w:color w:val="auto"/>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2" w15:restartNumberingAfterBreak="0">
    <w:nsid w:val="49A32372"/>
    <w:multiLevelType w:val="hybridMultilevel"/>
    <w:tmpl w:val="B7F0FAEE"/>
    <w:lvl w:ilvl="0" w:tplc="EC46C142">
      <w:start w:val="2"/>
      <w:numFmt w:val="bullet"/>
      <w:lvlText w:val="-"/>
      <w:lvlJc w:val="left"/>
      <w:pPr>
        <w:ind w:left="1788" w:hanging="360"/>
      </w:pPr>
      <w:rPr>
        <w:rFonts w:ascii="Calibri" w:eastAsia="Calibri" w:hAnsi="Calibri" w:cs="Times New Roman" w:hint="default"/>
      </w:rPr>
    </w:lvl>
    <w:lvl w:ilvl="1" w:tplc="04050003" w:tentative="1">
      <w:start w:val="1"/>
      <w:numFmt w:val="bullet"/>
      <w:lvlText w:val="o"/>
      <w:lvlJc w:val="left"/>
      <w:pPr>
        <w:ind w:left="2508" w:hanging="360"/>
      </w:pPr>
      <w:rPr>
        <w:rFonts w:ascii="Courier New" w:hAnsi="Courier New" w:cs="Courier New" w:hint="default"/>
      </w:rPr>
    </w:lvl>
    <w:lvl w:ilvl="2" w:tplc="04050005" w:tentative="1">
      <w:start w:val="1"/>
      <w:numFmt w:val="bullet"/>
      <w:lvlText w:val=""/>
      <w:lvlJc w:val="left"/>
      <w:pPr>
        <w:ind w:left="3228" w:hanging="360"/>
      </w:pPr>
      <w:rPr>
        <w:rFonts w:ascii="Wingdings" w:hAnsi="Wingdings" w:hint="default"/>
      </w:rPr>
    </w:lvl>
    <w:lvl w:ilvl="3" w:tplc="04050001" w:tentative="1">
      <w:start w:val="1"/>
      <w:numFmt w:val="bullet"/>
      <w:lvlText w:val=""/>
      <w:lvlJc w:val="left"/>
      <w:pPr>
        <w:ind w:left="3948" w:hanging="360"/>
      </w:pPr>
      <w:rPr>
        <w:rFonts w:ascii="Symbol" w:hAnsi="Symbol" w:hint="default"/>
      </w:rPr>
    </w:lvl>
    <w:lvl w:ilvl="4" w:tplc="04050003" w:tentative="1">
      <w:start w:val="1"/>
      <w:numFmt w:val="bullet"/>
      <w:lvlText w:val="o"/>
      <w:lvlJc w:val="left"/>
      <w:pPr>
        <w:ind w:left="4668" w:hanging="360"/>
      </w:pPr>
      <w:rPr>
        <w:rFonts w:ascii="Courier New" w:hAnsi="Courier New" w:cs="Courier New" w:hint="default"/>
      </w:rPr>
    </w:lvl>
    <w:lvl w:ilvl="5" w:tplc="04050005" w:tentative="1">
      <w:start w:val="1"/>
      <w:numFmt w:val="bullet"/>
      <w:lvlText w:val=""/>
      <w:lvlJc w:val="left"/>
      <w:pPr>
        <w:ind w:left="5388" w:hanging="360"/>
      </w:pPr>
      <w:rPr>
        <w:rFonts w:ascii="Wingdings" w:hAnsi="Wingdings" w:hint="default"/>
      </w:rPr>
    </w:lvl>
    <w:lvl w:ilvl="6" w:tplc="04050001" w:tentative="1">
      <w:start w:val="1"/>
      <w:numFmt w:val="bullet"/>
      <w:lvlText w:val=""/>
      <w:lvlJc w:val="left"/>
      <w:pPr>
        <w:ind w:left="6108" w:hanging="360"/>
      </w:pPr>
      <w:rPr>
        <w:rFonts w:ascii="Symbol" w:hAnsi="Symbol" w:hint="default"/>
      </w:rPr>
    </w:lvl>
    <w:lvl w:ilvl="7" w:tplc="04050003" w:tentative="1">
      <w:start w:val="1"/>
      <w:numFmt w:val="bullet"/>
      <w:lvlText w:val="o"/>
      <w:lvlJc w:val="left"/>
      <w:pPr>
        <w:ind w:left="6828" w:hanging="360"/>
      </w:pPr>
      <w:rPr>
        <w:rFonts w:ascii="Courier New" w:hAnsi="Courier New" w:cs="Courier New" w:hint="default"/>
      </w:rPr>
    </w:lvl>
    <w:lvl w:ilvl="8" w:tplc="04050005" w:tentative="1">
      <w:start w:val="1"/>
      <w:numFmt w:val="bullet"/>
      <w:lvlText w:val=""/>
      <w:lvlJc w:val="left"/>
      <w:pPr>
        <w:ind w:left="7548" w:hanging="360"/>
      </w:pPr>
      <w:rPr>
        <w:rFonts w:ascii="Wingdings" w:hAnsi="Wingdings" w:hint="default"/>
      </w:rPr>
    </w:lvl>
  </w:abstractNum>
  <w:abstractNum w:abstractNumId="23" w15:restartNumberingAfterBreak="0">
    <w:nsid w:val="49BB5C11"/>
    <w:multiLevelType w:val="hybridMultilevel"/>
    <w:tmpl w:val="C29C7C2C"/>
    <w:lvl w:ilvl="0" w:tplc="04050001">
      <w:start w:val="1"/>
      <w:numFmt w:val="bullet"/>
      <w:lvlText w:val=""/>
      <w:lvlJc w:val="left"/>
      <w:pPr>
        <w:ind w:left="1005" w:hanging="360"/>
      </w:pPr>
      <w:rPr>
        <w:rFonts w:ascii="Symbol" w:hAnsi="Symbol" w:cs="Symbol" w:hint="default"/>
      </w:rPr>
    </w:lvl>
    <w:lvl w:ilvl="1" w:tplc="04050003">
      <w:start w:val="1"/>
      <w:numFmt w:val="bullet"/>
      <w:lvlText w:val="o"/>
      <w:lvlJc w:val="left"/>
      <w:pPr>
        <w:ind w:left="1725" w:hanging="360"/>
      </w:pPr>
      <w:rPr>
        <w:rFonts w:ascii="Courier New" w:hAnsi="Courier New" w:cs="Courier New" w:hint="default"/>
      </w:rPr>
    </w:lvl>
    <w:lvl w:ilvl="2" w:tplc="04050005">
      <w:start w:val="1"/>
      <w:numFmt w:val="bullet"/>
      <w:lvlText w:val=""/>
      <w:lvlJc w:val="left"/>
      <w:pPr>
        <w:ind w:left="2445" w:hanging="360"/>
      </w:pPr>
      <w:rPr>
        <w:rFonts w:ascii="Wingdings" w:hAnsi="Wingdings" w:cs="Wingdings" w:hint="default"/>
      </w:rPr>
    </w:lvl>
    <w:lvl w:ilvl="3" w:tplc="04050001">
      <w:start w:val="1"/>
      <w:numFmt w:val="bullet"/>
      <w:lvlText w:val=""/>
      <w:lvlJc w:val="left"/>
      <w:pPr>
        <w:ind w:left="3165" w:hanging="360"/>
      </w:pPr>
      <w:rPr>
        <w:rFonts w:ascii="Symbol" w:hAnsi="Symbol" w:cs="Symbol" w:hint="default"/>
      </w:rPr>
    </w:lvl>
    <w:lvl w:ilvl="4" w:tplc="04050003">
      <w:start w:val="1"/>
      <w:numFmt w:val="bullet"/>
      <w:lvlText w:val="o"/>
      <w:lvlJc w:val="left"/>
      <w:pPr>
        <w:ind w:left="3885" w:hanging="360"/>
      </w:pPr>
      <w:rPr>
        <w:rFonts w:ascii="Courier New" w:hAnsi="Courier New" w:cs="Courier New" w:hint="default"/>
      </w:rPr>
    </w:lvl>
    <w:lvl w:ilvl="5" w:tplc="04050005">
      <w:start w:val="1"/>
      <w:numFmt w:val="bullet"/>
      <w:lvlText w:val=""/>
      <w:lvlJc w:val="left"/>
      <w:pPr>
        <w:ind w:left="4605" w:hanging="360"/>
      </w:pPr>
      <w:rPr>
        <w:rFonts w:ascii="Wingdings" w:hAnsi="Wingdings" w:cs="Wingdings" w:hint="default"/>
      </w:rPr>
    </w:lvl>
    <w:lvl w:ilvl="6" w:tplc="04050001">
      <w:start w:val="1"/>
      <w:numFmt w:val="bullet"/>
      <w:lvlText w:val=""/>
      <w:lvlJc w:val="left"/>
      <w:pPr>
        <w:ind w:left="5325" w:hanging="360"/>
      </w:pPr>
      <w:rPr>
        <w:rFonts w:ascii="Symbol" w:hAnsi="Symbol" w:cs="Symbol" w:hint="default"/>
      </w:rPr>
    </w:lvl>
    <w:lvl w:ilvl="7" w:tplc="04050003">
      <w:start w:val="1"/>
      <w:numFmt w:val="bullet"/>
      <w:lvlText w:val="o"/>
      <w:lvlJc w:val="left"/>
      <w:pPr>
        <w:ind w:left="6045" w:hanging="360"/>
      </w:pPr>
      <w:rPr>
        <w:rFonts w:ascii="Courier New" w:hAnsi="Courier New" w:cs="Courier New" w:hint="default"/>
      </w:rPr>
    </w:lvl>
    <w:lvl w:ilvl="8" w:tplc="04050005">
      <w:start w:val="1"/>
      <w:numFmt w:val="bullet"/>
      <w:lvlText w:val=""/>
      <w:lvlJc w:val="left"/>
      <w:pPr>
        <w:ind w:left="6765" w:hanging="360"/>
      </w:pPr>
      <w:rPr>
        <w:rFonts w:ascii="Wingdings" w:hAnsi="Wingdings" w:cs="Wingdings" w:hint="default"/>
      </w:rPr>
    </w:lvl>
  </w:abstractNum>
  <w:abstractNum w:abstractNumId="24" w15:restartNumberingAfterBreak="0">
    <w:nsid w:val="4B985844"/>
    <w:multiLevelType w:val="hybridMultilevel"/>
    <w:tmpl w:val="211A60E0"/>
    <w:lvl w:ilvl="0" w:tplc="A83ED670">
      <w:start w:val="1"/>
      <w:numFmt w:val="decimal"/>
      <w:lvlText w:val="7.%1"/>
      <w:lvlJc w:val="left"/>
      <w:pPr>
        <w:ind w:left="360" w:hanging="360"/>
      </w:pPr>
      <w:rPr>
        <w:rFonts w:hint="default"/>
        <w:b w:val="0"/>
        <w:color w:val="auto"/>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5" w15:restartNumberingAfterBreak="0">
    <w:nsid w:val="4BF07A28"/>
    <w:multiLevelType w:val="hybridMultilevel"/>
    <w:tmpl w:val="25F20922"/>
    <w:lvl w:ilvl="0" w:tplc="62827746">
      <w:start w:val="2"/>
      <w:numFmt w:val="bullet"/>
      <w:lvlText w:val="-"/>
      <w:lvlJc w:val="left"/>
      <w:pPr>
        <w:ind w:left="1776" w:hanging="360"/>
      </w:pPr>
      <w:rPr>
        <w:rFonts w:ascii="Arial" w:eastAsia="Calibri" w:hAnsi="Arial" w:cs="Arial"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26" w15:restartNumberingAfterBreak="0">
    <w:nsid w:val="4EFF5D1D"/>
    <w:multiLevelType w:val="multilevel"/>
    <w:tmpl w:val="8D381ACE"/>
    <w:lvl w:ilvl="0">
      <w:start w:val="2"/>
      <w:numFmt w:val="decimal"/>
      <w:lvlText w:val="%1"/>
      <w:lvlJc w:val="left"/>
      <w:pPr>
        <w:ind w:left="384" w:hanging="384"/>
      </w:pPr>
      <w:rPr>
        <w:rFonts w:hint="default"/>
      </w:rPr>
    </w:lvl>
    <w:lvl w:ilvl="1">
      <w:start w:val="10"/>
      <w:numFmt w:val="decimal"/>
      <w:lvlText w:val="%1.%2"/>
      <w:lvlJc w:val="left"/>
      <w:pPr>
        <w:ind w:left="384" w:hanging="384"/>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510165F1"/>
    <w:multiLevelType w:val="multilevel"/>
    <w:tmpl w:val="3F620C38"/>
    <w:lvl w:ilvl="0">
      <w:start w:val="4"/>
      <w:numFmt w:val="decimal"/>
      <w:lvlText w:val="%1."/>
      <w:lvlJc w:val="left"/>
      <w:pPr>
        <w:ind w:left="495" w:hanging="495"/>
      </w:pPr>
      <w:rPr>
        <w:rFonts w:hint="default"/>
      </w:rPr>
    </w:lvl>
    <w:lvl w:ilvl="1">
      <w:start w:val="1"/>
      <w:numFmt w:val="decimal"/>
      <w:lvlText w:val="%1.%2."/>
      <w:lvlJc w:val="left"/>
      <w:pPr>
        <w:ind w:left="637" w:hanging="495"/>
      </w:pPr>
      <w:rPr>
        <w:rFonts w:hint="default"/>
      </w:rPr>
    </w:lvl>
    <w:lvl w:ilvl="2">
      <w:start w:val="1"/>
      <w:numFmt w:val="decimal"/>
      <w:lvlText w:val="%1.%2.%3."/>
      <w:lvlJc w:val="left"/>
      <w:pPr>
        <w:ind w:left="1004" w:hanging="720"/>
      </w:pPr>
      <w:rPr>
        <w:rFonts w:ascii="Arial" w:hAnsi="Arial" w:cs="Arial" w:hint="default"/>
        <w:i w:val="0"/>
        <w:sz w:val="20"/>
        <w:szCs w:val="20"/>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28" w15:restartNumberingAfterBreak="0">
    <w:nsid w:val="52B11D88"/>
    <w:multiLevelType w:val="hybridMultilevel"/>
    <w:tmpl w:val="35AC935C"/>
    <w:lvl w:ilvl="0" w:tplc="EFF40060">
      <w:start w:val="1"/>
      <w:numFmt w:val="lowerLetter"/>
      <w:lvlText w:val="%1)"/>
      <w:lvlJc w:val="left"/>
      <w:pPr>
        <w:tabs>
          <w:tab w:val="num" w:pos="1134"/>
        </w:tabs>
        <w:ind w:left="1134" w:hanging="567"/>
      </w:pPr>
      <w:rPr>
        <w:rFonts w:hint="default"/>
        <w:b w:val="0"/>
        <w:bCs w:val="0"/>
        <w:i w:val="0"/>
        <w:iCs w:val="0"/>
        <w:sz w:val="22"/>
        <w:szCs w:val="22"/>
      </w:rPr>
    </w:lvl>
    <w:lvl w:ilvl="1" w:tplc="04050019">
      <w:start w:val="1"/>
      <w:numFmt w:val="lowerLetter"/>
      <w:lvlText w:val="%2."/>
      <w:lvlJc w:val="left"/>
      <w:pPr>
        <w:tabs>
          <w:tab w:val="num" w:pos="1440"/>
        </w:tabs>
        <w:ind w:left="1440" w:hanging="360"/>
      </w:pPr>
    </w:lvl>
    <w:lvl w:ilvl="2" w:tplc="D6D2B586">
      <w:start w:val="1"/>
      <w:numFmt w:val="lowerLetter"/>
      <w:lvlText w:val="%3)"/>
      <w:lvlJc w:val="left"/>
      <w:pPr>
        <w:tabs>
          <w:tab w:val="num" w:pos="709"/>
        </w:tabs>
        <w:ind w:left="709" w:hanging="567"/>
      </w:pPr>
      <w:rPr>
        <w:rFonts w:hint="default"/>
        <w:b w:val="0"/>
        <w:bCs w:val="0"/>
        <w:i w:val="0"/>
        <w:iCs w:val="0"/>
        <w:sz w:val="22"/>
        <w:szCs w:val="22"/>
      </w:rPr>
    </w:lvl>
    <w:lvl w:ilvl="3" w:tplc="654EFE2A">
      <w:start w:val="1"/>
      <w:numFmt w:val="bullet"/>
      <w:lvlText w:val="-"/>
      <w:lvlJc w:val="left"/>
      <w:pPr>
        <w:tabs>
          <w:tab w:val="num" w:pos="1418"/>
        </w:tabs>
        <w:ind w:left="1418" w:hanging="284"/>
      </w:pPr>
      <w:rPr>
        <w:rFonts w:ascii="Times New Roman" w:eastAsia="Times New Roman" w:hAnsi="Times New Roman" w:hint="default"/>
        <w:b w:val="0"/>
        <w:bCs w:val="0"/>
        <w:i w:val="0"/>
        <w:iCs w:val="0"/>
        <w:sz w:val="22"/>
        <w:szCs w:val="22"/>
      </w:rPr>
    </w:lvl>
    <w:lvl w:ilvl="4" w:tplc="FCF01BC2">
      <w:start w:val="2"/>
      <w:numFmt w:val="decimal"/>
      <w:lvlText w:val="9.%5"/>
      <w:lvlJc w:val="left"/>
      <w:pPr>
        <w:tabs>
          <w:tab w:val="num" w:pos="567"/>
        </w:tabs>
        <w:ind w:left="567" w:hanging="567"/>
      </w:pPr>
      <w:rPr>
        <w:rFonts w:hint="default"/>
        <w:b w:val="0"/>
        <w:bCs w:val="0"/>
        <w:i w:val="0"/>
        <w:iCs w:val="0"/>
        <w:sz w:val="22"/>
        <w:szCs w:val="22"/>
      </w:r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29" w15:restartNumberingAfterBreak="0">
    <w:nsid w:val="57DA1A46"/>
    <w:multiLevelType w:val="multilevel"/>
    <w:tmpl w:val="467C738E"/>
    <w:name w:val="Outline52"/>
    <w:lvl w:ilvl="0">
      <w:start w:val="1"/>
      <w:numFmt w:val="decimal"/>
      <w:pStyle w:val="PFI-pismeno"/>
      <w:lvlText w:val="%1."/>
      <w:lvlJc w:val="left"/>
      <w:pPr>
        <w:tabs>
          <w:tab w:val="num" w:pos="1040"/>
        </w:tabs>
        <w:ind w:left="1247" w:hanging="567"/>
      </w:pPr>
      <w:rPr>
        <w:rFonts w:hint="default"/>
      </w:rPr>
    </w:lvl>
    <w:lvl w:ilvl="1">
      <w:start w:val="1"/>
      <w:numFmt w:val="decimal"/>
      <w:lvlText w:val="%1.%2."/>
      <w:lvlJc w:val="left"/>
      <w:pPr>
        <w:tabs>
          <w:tab w:val="num" w:pos="1760"/>
        </w:tabs>
        <w:ind w:left="1472" w:hanging="432"/>
      </w:pPr>
      <w:rPr>
        <w:rFonts w:hint="default"/>
      </w:rPr>
    </w:lvl>
    <w:lvl w:ilvl="2">
      <w:start w:val="1"/>
      <w:numFmt w:val="decimal"/>
      <w:lvlText w:val="%1.%2.%3."/>
      <w:lvlJc w:val="left"/>
      <w:pPr>
        <w:tabs>
          <w:tab w:val="num" w:pos="2120"/>
        </w:tabs>
        <w:ind w:left="1904" w:hanging="504"/>
      </w:pPr>
      <w:rPr>
        <w:rFonts w:hint="default"/>
      </w:rPr>
    </w:lvl>
    <w:lvl w:ilvl="3">
      <w:start w:val="1"/>
      <w:numFmt w:val="decimal"/>
      <w:lvlText w:val="%1.%2.%3.%4."/>
      <w:lvlJc w:val="left"/>
      <w:pPr>
        <w:tabs>
          <w:tab w:val="num" w:pos="2840"/>
        </w:tabs>
        <w:ind w:left="2408" w:hanging="648"/>
      </w:pPr>
      <w:rPr>
        <w:rFonts w:hint="default"/>
      </w:rPr>
    </w:lvl>
    <w:lvl w:ilvl="4">
      <w:start w:val="1"/>
      <w:numFmt w:val="decimal"/>
      <w:lvlRestart w:val="3"/>
      <w:pStyle w:val="PFI-odstavec"/>
      <w:lvlText w:val="(%5)"/>
      <w:lvlJc w:val="left"/>
      <w:pPr>
        <w:tabs>
          <w:tab w:val="num" w:pos="680"/>
        </w:tabs>
        <w:ind w:left="0" w:firstLine="0"/>
      </w:pPr>
      <w:rPr>
        <w:rFonts w:hint="default"/>
      </w:rPr>
    </w:lvl>
    <w:lvl w:ilvl="5">
      <w:start w:val="1"/>
      <w:numFmt w:val="lowerLetter"/>
      <w:pStyle w:val="PFI-pismeno"/>
      <w:lvlText w:val="%6)"/>
      <w:lvlJc w:val="left"/>
      <w:pPr>
        <w:tabs>
          <w:tab w:val="num" w:pos="1051"/>
        </w:tabs>
        <w:ind w:left="1051" w:hanging="341"/>
      </w:pPr>
      <w:rPr>
        <w:rFonts w:hint="default"/>
      </w:rPr>
    </w:lvl>
    <w:lvl w:ilvl="6">
      <w:start w:val="1"/>
      <w:numFmt w:val="lowerRoman"/>
      <w:pStyle w:val="PFI-msk"/>
      <w:lvlText w:val="%7."/>
      <w:lvlJc w:val="left"/>
      <w:pPr>
        <w:tabs>
          <w:tab w:val="num" w:pos="29"/>
        </w:tabs>
        <w:ind w:left="1050" w:hanging="340"/>
      </w:pPr>
      <w:rPr>
        <w:rFonts w:hint="default"/>
      </w:rPr>
    </w:lvl>
    <w:lvl w:ilvl="7">
      <w:start w:val="1"/>
      <w:numFmt w:val="decimal"/>
      <w:lvlText w:val="%1.%2.%3.%4.%5.%6.%7.%8."/>
      <w:lvlJc w:val="left"/>
      <w:pPr>
        <w:tabs>
          <w:tab w:val="num" w:pos="5360"/>
        </w:tabs>
        <w:ind w:left="4424" w:hanging="1224"/>
      </w:pPr>
      <w:rPr>
        <w:rFonts w:hint="default"/>
      </w:rPr>
    </w:lvl>
    <w:lvl w:ilvl="8">
      <w:start w:val="1"/>
      <w:numFmt w:val="decimal"/>
      <w:lvlText w:val="%1.%2.%3.%4.%5.%6.%7.%8.%9."/>
      <w:lvlJc w:val="left"/>
      <w:pPr>
        <w:tabs>
          <w:tab w:val="num" w:pos="5720"/>
        </w:tabs>
        <w:ind w:left="5000" w:hanging="1440"/>
      </w:pPr>
      <w:rPr>
        <w:rFonts w:hint="default"/>
      </w:rPr>
    </w:lvl>
  </w:abstractNum>
  <w:abstractNum w:abstractNumId="30" w15:restartNumberingAfterBreak="0">
    <w:nsid w:val="5B0E5FA4"/>
    <w:multiLevelType w:val="hybridMultilevel"/>
    <w:tmpl w:val="B3A07528"/>
    <w:lvl w:ilvl="0" w:tplc="04050013">
      <w:start w:val="1"/>
      <w:numFmt w:val="upperRoman"/>
      <w:lvlText w:val="%1."/>
      <w:lvlJc w:val="right"/>
      <w:pPr>
        <w:ind w:left="1854" w:hanging="360"/>
      </w:pPr>
      <w:rPr>
        <w:rFonts w:hint="default"/>
      </w:rPr>
    </w:lvl>
    <w:lvl w:ilvl="1" w:tplc="04050003" w:tentative="1">
      <w:start w:val="1"/>
      <w:numFmt w:val="bullet"/>
      <w:lvlText w:val="o"/>
      <w:lvlJc w:val="left"/>
      <w:pPr>
        <w:ind w:left="2574" w:hanging="360"/>
      </w:pPr>
      <w:rPr>
        <w:rFonts w:ascii="Courier New" w:hAnsi="Courier New" w:cs="Courier New" w:hint="default"/>
      </w:rPr>
    </w:lvl>
    <w:lvl w:ilvl="2" w:tplc="04050005" w:tentative="1">
      <w:start w:val="1"/>
      <w:numFmt w:val="bullet"/>
      <w:lvlText w:val=""/>
      <w:lvlJc w:val="left"/>
      <w:pPr>
        <w:ind w:left="3294" w:hanging="360"/>
      </w:pPr>
      <w:rPr>
        <w:rFonts w:ascii="Wingdings" w:hAnsi="Wingdings" w:cs="Wingdings" w:hint="default"/>
      </w:rPr>
    </w:lvl>
    <w:lvl w:ilvl="3" w:tplc="04050001" w:tentative="1">
      <w:start w:val="1"/>
      <w:numFmt w:val="bullet"/>
      <w:lvlText w:val=""/>
      <w:lvlJc w:val="left"/>
      <w:pPr>
        <w:ind w:left="4014" w:hanging="360"/>
      </w:pPr>
      <w:rPr>
        <w:rFonts w:ascii="Symbol" w:hAnsi="Symbol" w:cs="Symbol" w:hint="default"/>
      </w:rPr>
    </w:lvl>
    <w:lvl w:ilvl="4" w:tplc="04050003" w:tentative="1">
      <w:start w:val="1"/>
      <w:numFmt w:val="bullet"/>
      <w:lvlText w:val="o"/>
      <w:lvlJc w:val="left"/>
      <w:pPr>
        <w:ind w:left="4734" w:hanging="360"/>
      </w:pPr>
      <w:rPr>
        <w:rFonts w:ascii="Courier New" w:hAnsi="Courier New" w:cs="Courier New" w:hint="default"/>
      </w:rPr>
    </w:lvl>
    <w:lvl w:ilvl="5" w:tplc="04050005" w:tentative="1">
      <w:start w:val="1"/>
      <w:numFmt w:val="bullet"/>
      <w:lvlText w:val=""/>
      <w:lvlJc w:val="left"/>
      <w:pPr>
        <w:ind w:left="5454" w:hanging="360"/>
      </w:pPr>
      <w:rPr>
        <w:rFonts w:ascii="Wingdings" w:hAnsi="Wingdings" w:cs="Wingdings" w:hint="default"/>
      </w:rPr>
    </w:lvl>
    <w:lvl w:ilvl="6" w:tplc="04050001" w:tentative="1">
      <w:start w:val="1"/>
      <w:numFmt w:val="bullet"/>
      <w:lvlText w:val=""/>
      <w:lvlJc w:val="left"/>
      <w:pPr>
        <w:ind w:left="6174" w:hanging="360"/>
      </w:pPr>
      <w:rPr>
        <w:rFonts w:ascii="Symbol" w:hAnsi="Symbol" w:cs="Symbol" w:hint="default"/>
      </w:rPr>
    </w:lvl>
    <w:lvl w:ilvl="7" w:tplc="04050003" w:tentative="1">
      <w:start w:val="1"/>
      <w:numFmt w:val="bullet"/>
      <w:lvlText w:val="o"/>
      <w:lvlJc w:val="left"/>
      <w:pPr>
        <w:ind w:left="6894" w:hanging="360"/>
      </w:pPr>
      <w:rPr>
        <w:rFonts w:ascii="Courier New" w:hAnsi="Courier New" w:cs="Courier New" w:hint="default"/>
      </w:rPr>
    </w:lvl>
    <w:lvl w:ilvl="8" w:tplc="04050005" w:tentative="1">
      <w:start w:val="1"/>
      <w:numFmt w:val="bullet"/>
      <w:lvlText w:val=""/>
      <w:lvlJc w:val="left"/>
      <w:pPr>
        <w:ind w:left="7614" w:hanging="360"/>
      </w:pPr>
      <w:rPr>
        <w:rFonts w:ascii="Wingdings" w:hAnsi="Wingdings" w:cs="Wingdings" w:hint="default"/>
      </w:rPr>
    </w:lvl>
  </w:abstractNum>
  <w:abstractNum w:abstractNumId="31" w15:restartNumberingAfterBreak="0">
    <w:nsid w:val="5C4F1A93"/>
    <w:multiLevelType w:val="hybridMultilevel"/>
    <w:tmpl w:val="6BAC1E84"/>
    <w:lvl w:ilvl="0" w:tplc="0CC0A43E">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620B122F"/>
    <w:multiLevelType w:val="hybridMultilevel"/>
    <w:tmpl w:val="27625C9C"/>
    <w:lvl w:ilvl="0" w:tplc="41943254">
      <w:start w:val="1"/>
      <w:numFmt w:val="decimal"/>
      <w:lvlText w:val="5.%1"/>
      <w:lvlJc w:val="left"/>
      <w:pPr>
        <w:ind w:left="360" w:hanging="360"/>
      </w:pPr>
      <w:rPr>
        <w:rFonts w:hint="default"/>
        <w:b w:val="0"/>
        <w:color w:val="auto"/>
      </w:rPr>
    </w:lvl>
    <w:lvl w:ilvl="1" w:tplc="04050019" w:tentative="1">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3" w15:restartNumberingAfterBreak="0">
    <w:nsid w:val="6C7F16CE"/>
    <w:multiLevelType w:val="hybridMultilevel"/>
    <w:tmpl w:val="8CBC8C82"/>
    <w:lvl w:ilvl="0" w:tplc="04050013">
      <w:start w:val="1"/>
      <w:numFmt w:val="upperRoman"/>
      <w:lvlText w:val="%1."/>
      <w:lvlJc w:val="right"/>
      <w:pPr>
        <w:ind w:left="1854" w:hanging="360"/>
      </w:pPr>
      <w:rPr>
        <w:rFonts w:hint="default"/>
      </w:rPr>
    </w:lvl>
    <w:lvl w:ilvl="1" w:tplc="04050003" w:tentative="1">
      <w:start w:val="1"/>
      <w:numFmt w:val="bullet"/>
      <w:lvlText w:val="o"/>
      <w:lvlJc w:val="left"/>
      <w:pPr>
        <w:ind w:left="2574" w:hanging="360"/>
      </w:pPr>
      <w:rPr>
        <w:rFonts w:ascii="Courier New" w:hAnsi="Courier New" w:cs="Courier New" w:hint="default"/>
      </w:rPr>
    </w:lvl>
    <w:lvl w:ilvl="2" w:tplc="04050005" w:tentative="1">
      <w:start w:val="1"/>
      <w:numFmt w:val="bullet"/>
      <w:lvlText w:val=""/>
      <w:lvlJc w:val="left"/>
      <w:pPr>
        <w:ind w:left="3294" w:hanging="360"/>
      </w:pPr>
      <w:rPr>
        <w:rFonts w:ascii="Wingdings" w:hAnsi="Wingdings" w:cs="Wingdings" w:hint="default"/>
      </w:rPr>
    </w:lvl>
    <w:lvl w:ilvl="3" w:tplc="04050001" w:tentative="1">
      <w:start w:val="1"/>
      <w:numFmt w:val="bullet"/>
      <w:lvlText w:val=""/>
      <w:lvlJc w:val="left"/>
      <w:pPr>
        <w:ind w:left="4014" w:hanging="360"/>
      </w:pPr>
      <w:rPr>
        <w:rFonts w:ascii="Symbol" w:hAnsi="Symbol" w:cs="Symbol" w:hint="default"/>
      </w:rPr>
    </w:lvl>
    <w:lvl w:ilvl="4" w:tplc="04050003" w:tentative="1">
      <w:start w:val="1"/>
      <w:numFmt w:val="bullet"/>
      <w:lvlText w:val="o"/>
      <w:lvlJc w:val="left"/>
      <w:pPr>
        <w:ind w:left="4734" w:hanging="360"/>
      </w:pPr>
      <w:rPr>
        <w:rFonts w:ascii="Courier New" w:hAnsi="Courier New" w:cs="Courier New" w:hint="default"/>
      </w:rPr>
    </w:lvl>
    <w:lvl w:ilvl="5" w:tplc="04050005" w:tentative="1">
      <w:start w:val="1"/>
      <w:numFmt w:val="bullet"/>
      <w:lvlText w:val=""/>
      <w:lvlJc w:val="left"/>
      <w:pPr>
        <w:ind w:left="5454" w:hanging="360"/>
      </w:pPr>
      <w:rPr>
        <w:rFonts w:ascii="Wingdings" w:hAnsi="Wingdings" w:cs="Wingdings" w:hint="default"/>
      </w:rPr>
    </w:lvl>
    <w:lvl w:ilvl="6" w:tplc="04050001" w:tentative="1">
      <w:start w:val="1"/>
      <w:numFmt w:val="bullet"/>
      <w:lvlText w:val=""/>
      <w:lvlJc w:val="left"/>
      <w:pPr>
        <w:ind w:left="6174" w:hanging="360"/>
      </w:pPr>
      <w:rPr>
        <w:rFonts w:ascii="Symbol" w:hAnsi="Symbol" w:cs="Symbol" w:hint="default"/>
      </w:rPr>
    </w:lvl>
    <w:lvl w:ilvl="7" w:tplc="04050003" w:tentative="1">
      <w:start w:val="1"/>
      <w:numFmt w:val="bullet"/>
      <w:lvlText w:val="o"/>
      <w:lvlJc w:val="left"/>
      <w:pPr>
        <w:ind w:left="6894" w:hanging="360"/>
      </w:pPr>
      <w:rPr>
        <w:rFonts w:ascii="Courier New" w:hAnsi="Courier New" w:cs="Courier New" w:hint="default"/>
      </w:rPr>
    </w:lvl>
    <w:lvl w:ilvl="8" w:tplc="04050005" w:tentative="1">
      <w:start w:val="1"/>
      <w:numFmt w:val="bullet"/>
      <w:lvlText w:val=""/>
      <w:lvlJc w:val="left"/>
      <w:pPr>
        <w:ind w:left="7614" w:hanging="360"/>
      </w:pPr>
      <w:rPr>
        <w:rFonts w:ascii="Wingdings" w:hAnsi="Wingdings" w:cs="Wingdings" w:hint="default"/>
      </w:rPr>
    </w:lvl>
  </w:abstractNum>
  <w:abstractNum w:abstractNumId="34" w15:restartNumberingAfterBreak="0">
    <w:nsid w:val="76614601"/>
    <w:multiLevelType w:val="hybridMultilevel"/>
    <w:tmpl w:val="ACB6737E"/>
    <w:lvl w:ilvl="0" w:tplc="04050001">
      <w:start w:val="1"/>
      <w:numFmt w:val="bullet"/>
      <w:lvlText w:val=""/>
      <w:lvlJc w:val="left"/>
      <w:pPr>
        <w:ind w:left="720" w:hanging="360"/>
      </w:pPr>
      <w:rPr>
        <w:rFonts w:ascii="Symbol" w:hAnsi="Symbol" w:cs="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cs="Wingdings" w:hint="default"/>
      </w:rPr>
    </w:lvl>
    <w:lvl w:ilvl="3" w:tplc="04050001" w:tentative="1">
      <w:start w:val="1"/>
      <w:numFmt w:val="bullet"/>
      <w:lvlText w:val=""/>
      <w:lvlJc w:val="left"/>
      <w:pPr>
        <w:ind w:left="2880" w:hanging="360"/>
      </w:pPr>
      <w:rPr>
        <w:rFonts w:ascii="Symbol" w:hAnsi="Symbol" w:cs="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cs="Wingdings" w:hint="default"/>
      </w:rPr>
    </w:lvl>
    <w:lvl w:ilvl="6" w:tplc="04050001" w:tentative="1">
      <w:start w:val="1"/>
      <w:numFmt w:val="bullet"/>
      <w:lvlText w:val=""/>
      <w:lvlJc w:val="left"/>
      <w:pPr>
        <w:ind w:left="5040" w:hanging="360"/>
      </w:pPr>
      <w:rPr>
        <w:rFonts w:ascii="Symbol" w:hAnsi="Symbol" w:cs="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88963B4"/>
    <w:multiLevelType w:val="hybridMultilevel"/>
    <w:tmpl w:val="386E6610"/>
    <w:lvl w:ilvl="0" w:tplc="EDB49682">
      <w:start w:val="1"/>
      <w:numFmt w:val="decimal"/>
      <w:lvlText w:val="8.%1"/>
      <w:lvlJc w:val="left"/>
      <w:pPr>
        <w:tabs>
          <w:tab w:val="num" w:pos="567"/>
        </w:tabs>
        <w:ind w:left="567" w:hanging="567"/>
      </w:pPr>
      <w:rPr>
        <w:rFonts w:hint="default"/>
        <w:i w:val="0"/>
        <w:iCs w:val="0"/>
        <w:color w:val="auto"/>
      </w:rPr>
    </w:lvl>
    <w:lvl w:ilvl="1" w:tplc="08E0D6C6">
      <w:start w:val="1"/>
      <w:numFmt w:val="lowerLetter"/>
      <w:lvlText w:val="%2)"/>
      <w:lvlJc w:val="left"/>
      <w:pPr>
        <w:tabs>
          <w:tab w:val="num" w:pos="1134"/>
        </w:tabs>
        <w:ind w:left="1134" w:hanging="567"/>
      </w:pPr>
      <w:rPr>
        <w:rFonts w:hint="default"/>
        <w:b w:val="0"/>
        <w:bCs w:val="0"/>
        <w:i w:val="0"/>
        <w:iCs w:val="0"/>
        <w:color w:val="auto"/>
        <w:sz w:val="22"/>
        <w:szCs w:val="22"/>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36" w15:restartNumberingAfterBreak="0">
    <w:nsid w:val="78955109"/>
    <w:multiLevelType w:val="hybridMultilevel"/>
    <w:tmpl w:val="057EEFD0"/>
    <w:lvl w:ilvl="0" w:tplc="04050001">
      <w:start w:val="1"/>
      <w:numFmt w:val="bullet"/>
      <w:lvlText w:val=""/>
      <w:lvlJc w:val="left"/>
      <w:pPr>
        <w:ind w:left="1080" w:hanging="360"/>
      </w:pPr>
      <w:rPr>
        <w:rFonts w:ascii="Symbol" w:hAnsi="Symbol" w:cs="Symbol" w:hint="default"/>
      </w:rPr>
    </w:lvl>
    <w:lvl w:ilvl="1" w:tplc="04050003">
      <w:start w:val="1"/>
      <w:numFmt w:val="bullet"/>
      <w:lvlText w:val="o"/>
      <w:lvlJc w:val="left"/>
      <w:pPr>
        <w:ind w:left="1800" w:hanging="360"/>
      </w:pPr>
      <w:rPr>
        <w:rFonts w:ascii="Courier New" w:hAnsi="Courier New" w:cs="Courier New" w:hint="default"/>
      </w:rPr>
    </w:lvl>
    <w:lvl w:ilvl="2" w:tplc="04050005">
      <w:start w:val="1"/>
      <w:numFmt w:val="bullet"/>
      <w:lvlText w:val=""/>
      <w:lvlJc w:val="left"/>
      <w:pPr>
        <w:ind w:left="2520" w:hanging="360"/>
      </w:pPr>
      <w:rPr>
        <w:rFonts w:ascii="Wingdings" w:hAnsi="Wingdings" w:cs="Wingdings" w:hint="default"/>
      </w:rPr>
    </w:lvl>
    <w:lvl w:ilvl="3" w:tplc="04050001">
      <w:start w:val="1"/>
      <w:numFmt w:val="bullet"/>
      <w:lvlText w:val=""/>
      <w:lvlJc w:val="left"/>
      <w:pPr>
        <w:ind w:left="3240" w:hanging="360"/>
      </w:pPr>
      <w:rPr>
        <w:rFonts w:ascii="Symbol" w:hAnsi="Symbol" w:cs="Symbol" w:hint="default"/>
      </w:rPr>
    </w:lvl>
    <w:lvl w:ilvl="4" w:tplc="04050003">
      <w:start w:val="1"/>
      <w:numFmt w:val="bullet"/>
      <w:lvlText w:val="o"/>
      <w:lvlJc w:val="left"/>
      <w:pPr>
        <w:ind w:left="3960" w:hanging="360"/>
      </w:pPr>
      <w:rPr>
        <w:rFonts w:ascii="Courier New" w:hAnsi="Courier New" w:cs="Courier New" w:hint="default"/>
      </w:rPr>
    </w:lvl>
    <w:lvl w:ilvl="5" w:tplc="04050005">
      <w:start w:val="1"/>
      <w:numFmt w:val="bullet"/>
      <w:lvlText w:val=""/>
      <w:lvlJc w:val="left"/>
      <w:pPr>
        <w:ind w:left="4680" w:hanging="360"/>
      </w:pPr>
      <w:rPr>
        <w:rFonts w:ascii="Wingdings" w:hAnsi="Wingdings" w:cs="Wingdings" w:hint="default"/>
      </w:rPr>
    </w:lvl>
    <w:lvl w:ilvl="6" w:tplc="04050001">
      <w:start w:val="1"/>
      <w:numFmt w:val="bullet"/>
      <w:lvlText w:val=""/>
      <w:lvlJc w:val="left"/>
      <w:pPr>
        <w:ind w:left="5400" w:hanging="360"/>
      </w:pPr>
      <w:rPr>
        <w:rFonts w:ascii="Symbol" w:hAnsi="Symbol" w:cs="Symbol" w:hint="default"/>
      </w:rPr>
    </w:lvl>
    <w:lvl w:ilvl="7" w:tplc="04050003">
      <w:start w:val="1"/>
      <w:numFmt w:val="bullet"/>
      <w:lvlText w:val="o"/>
      <w:lvlJc w:val="left"/>
      <w:pPr>
        <w:ind w:left="6120" w:hanging="360"/>
      </w:pPr>
      <w:rPr>
        <w:rFonts w:ascii="Courier New" w:hAnsi="Courier New" w:cs="Courier New" w:hint="default"/>
      </w:rPr>
    </w:lvl>
    <w:lvl w:ilvl="8" w:tplc="04050005">
      <w:start w:val="1"/>
      <w:numFmt w:val="bullet"/>
      <w:lvlText w:val=""/>
      <w:lvlJc w:val="left"/>
      <w:pPr>
        <w:ind w:left="6840" w:hanging="360"/>
      </w:pPr>
      <w:rPr>
        <w:rFonts w:ascii="Wingdings" w:hAnsi="Wingdings" w:cs="Wingdings" w:hint="default"/>
      </w:rPr>
    </w:lvl>
  </w:abstractNum>
  <w:abstractNum w:abstractNumId="37" w15:restartNumberingAfterBreak="0">
    <w:nsid w:val="7C286102"/>
    <w:multiLevelType w:val="hybridMultilevel"/>
    <w:tmpl w:val="0096C354"/>
    <w:lvl w:ilvl="0" w:tplc="04050001">
      <w:start w:val="1"/>
      <w:numFmt w:val="bullet"/>
      <w:lvlText w:val=""/>
      <w:lvlJc w:val="left"/>
      <w:pPr>
        <w:ind w:left="720" w:hanging="360"/>
      </w:pPr>
      <w:rPr>
        <w:rFonts w:ascii="Symbol" w:hAnsi="Symbol" w:cs="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cs="Wingdings" w:hint="default"/>
      </w:rPr>
    </w:lvl>
    <w:lvl w:ilvl="3" w:tplc="04050001" w:tentative="1">
      <w:start w:val="1"/>
      <w:numFmt w:val="bullet"/>
      <w:lvlText w:val=""/>
      <w:lvlJc w:val="left"/>
      <w:pPr>
        <w:ind w:left="2880" w:hanging="360"/>
      </w:pPr>
      <w:rPr>
        <w:rFonts w:ascii="Symbol" w:hAnsi="Symbol" w:cs="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cs="Wingdings" w:hint="default"/>
      </w:rPr>
    </w:lvl>
    <w:lvl w:ilvl="6" w:tplc="04050001" w:tentative="1">
      <w:start w:val="1"/>
      <w:numFmt w:val="bullet"/>
      <w:lvlText w:val=""/>
      <w:lvlJc w:val="left"/>
      <w:pPr>
        <w:ind w:left="5040" w:hanging="360"/>
      </w:pPr>
      <w:rPr>
        <w:rFonts w:ascii="Symbol" w:hAnsi="Symbol" w:cs="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FA76CA2"/>
    <w:multiLevelType w:val="hybridMultilevel"/>
    <w:tmpl w:val="8CBC8C82"/>
    <w:lvl w:ilvl="0" w:tplc="04050013">
      <w:start w:val="1"/>
      <w:numFmt w:val="upperRoman"/>
      <w:lvlText w:val="%1."/>
      <w:lvlJc w:val="right"/>
      <w:pPr>
        <w:ind w:left="1854" w:hanging="360"/>
      </w:pPr>
      <w:rPr>
        <w:rFonts w:hint="default"/>
      </w:rPr>
    </w:lvl>
    <w:lvl w:ilvl="1" w:tplc="04050003" w:tentative="1">
      <w:start w:val="1"/>
      <w:numFmt w:val="bullet"/>
      <w:lvlText w:val="o"/>
      <w:lvlJc w:val="left"/>
      <w:pPr>
        <w:ind w:left="2574" w:hanging="360"/>
      </w:pPr>
      <w:rPr>
        <w:rFonts w:ascii="Courier New" w:hAnsi="Courier New" w:cs="Courier New" w:hint="default"/>
      </w:rPr>
    </w:lvl>
    <w:lvl w:ilvl="2" w:tplc="04050005" w:tentative="1">
      <w:start w:val="1"/>
      <w:numFmt w:val="bullet"/>
      <w:lvlText w:val=""/>
      <w:lvlJc w:val="left"/>
      <w:pPr>
        <w:ind w:left="3294" w:hanging="360"/>
      </w:pPr>
      <w:rPr>
        <w:rFonts w:ascii="Wingdings" w:hAnsi="Wingdings" w:cs="Wingdings" w:hint="default"/>
      </w:rPr>
    </w:lvl>
    <w:lvl w:ilvl="3" w:tplc="04050001" w:tentative="1">
      <w:start w:val="1"/>
      <w:numFmt w:val="bullet"/>
      <w:lvlText w:val=""/>
      <w:lvlJc w:val="left"/>
      <w:pPr>
        <w:ind w:left="4014" w:hanging="360"/>
      </w:pPr>
      <w:rPr>
        <w:rFonts w:ascii="Symbol" w:hAnsi="Symbol" w:cs="Symbol" w:hint="default"/>
      </w:rPr>
    </w:lvl>
    <w:lvl w:ilvl="4" w:tplc="04050003" w:tentative="1">
      <w:start w:val="1"/>
      <w:numFmt w:val="bullet"/>
      <w:lvlText w:val="o"/>
      <w:lvlJc w:val="left"/>
      <w:pPr>
        <w:ind w:left="4734" w:hanging="360"/>
      </w:pPr>
      <w:rPr>
        <w:rFonts w:ascii="Courier New" w:hAnsi="Courier New" w:cs="Courier New" w:hint="default"/>
      </w:rPr>
    </w:lvl>
    <w:lvl w:ilvl="5" w:tplc="04050005" w:tentative="1">
      <w:start w:val="1"/>
      <w:numFmt w:val="bullet"/>
      <w:lvlText w:val=""/>
      <w:lvlJc w:val="left"/>
      <w:pPr>
        <w:ind w:left="5454" w:hanging="360"/>
      </w:pPr>
      <w:rPr>
        <w:rFonts w:ascii="Wingdings" w:hAnsi="Wingdings" w:cs="Wingdings" w:hint="default"/>
      </w:rPr>
    </w:lvl>
    <w:lvl w:ilvl="6" w:tplc="04050001" w:tentative="1">
      <w:start w:val="1"/>
      <w:numFmt w:val="bullet"/>
      <w:lvlText w:val=""/>
      <w:lvlJc w:val="left"/>
      <w:pPr>
        <w:ind w:left="6174" w:hanging="360"/>
      </w:pPr>
      <w:rPr>
        <w:rFonts w:ascii="Symbol" w:hAnsi="Symbol" w:cs="Symbol" w:hint="default"/>
      </w:rPr>
    </w:lvl>
    <w:lvl w:ilvl="7" w:tplc="04050003" w:tentative="1">
      <w:start w:val="1"/>
      <w:numFmt w:val="bullet"/>
      <w:lvlText w:val="o"/>
      <w:lvlJc w:val="left"/>
      <w:pPr>
        <w:ind w:left="6894" w:hanging="360"/>
      </w:pPr>
      <w:rPr>
        <w:rFonts w:ascii="Courier New" w:hAnsi="Courier New" w:cs="Courier New" w:hint="default"/>
      </w:rPr>
    </w:lvl>
    <w:lvl w:ilvl="8" w:tplc="04050005" w:tentative="1">
      <w:start w:val="1"/>
      <w:numFmt w:val="bullet"/>
      <w:lvlText w:val=""/>
      <w:lvlJc w:val="left"/>
      <w:pPr>
        <w:ind w:left="7614" w:hanging="360"/>
      </w:pPr>
      <w:rPr>
        <w:rFonts w:ascii="Wingdings" w:hAnsi="Wingdings" w:cs="Wingdings" w:hint="default"/>
      </w:rPr>
    </w:lvl>
  </w:abstractNum>
  <w:num w:numId="1">
    <w:abstractNumId w:val="35"/>
  </w:num>
  <w:num w:numId="2">
    <w:abstractNumId w:val="28"/>
  </w:num>
  <w:num w:numId="3">
    <w:abstractNumId w:val="4"/>
  </w:num>
  <w:num w:numId="4">
    <w:abstractNumId w:val="17"/>
  </w:num>
  <w:num w:numId="5">
    <w:abstractNumId w:val="1"/>
  </w:num>
  <w:num w:numId="6">
    <w:abstractNumId w:val="36"/>
  </w:num>
  <w:num w:numId="7">
    <w:abstractNumId w:val="23"/>
  </w:num>
  <w:num w:numId="8">
    <w:abstractNumId w:val="26"/>
  </w:num>
  <w:num w:numId="9">
    <w:abstractNumId w:val="6"/>
  </w:num>
  <w:num w:numId="10">
    <w:abstractNumId w:val="34"/>
  </w:num>
  <w:num w:numId="11">
    <w:abstractNumId w:val="38"/>
  </w:num>
  <w:num w:numId="12">
    <w:abstractNumId w:val="37"/>
  </w:num>
  <w:num w:numId="13">
    <w:abstractNumId w:val="22"/>
  </w:num>
  <w:num w:numId="14">
    <w:abstractNumId w:val="25"/>
  </w:num>
  <w:num w:numId="15">
    <w:abstractNumId w:val="11"/>
  </w:num>
  <w:num w:numId="16">
    <w:abstractNumId w:val="12"/>
  </w:num>
  <w:num w:numId="17">
    <w:abstractNumId w:val="10"/>
  </w:num>
  <w:num w:numId="18">
    <w:abstractNumId w:val="15"/>
  </w:num>
  <w:num w:numId="19">
    <w:abstractNumId w:val="5"/>
  </w:num>
  <w:num w:numId="20">
    <w:abstractNumId w:val="7"/>
  </w:num>
  <w:num w:numId="21">
    <w:abstractNumId w:val="19"/>
  </w:num>
  <w:num w:numId="22">
    <w:abstractNumId w:val="21"/>
  </w:num>
  <w:num w:numId="23">
    <w:abstractNumId w:val="32"/>
  </w:num>
  <w:num w:numId="24">
    <w:abstractNumId w:val="2"/>
  </w:num>
  <w:num w:numId="25">
    <w:abstractNumId w:val="9"/>
  </w:num>
  <w:num w:numId="26">
    <w:abstractNumId w:val="3"/>
  </w:num>
  <w:num w:numId="27">
    <w:abstractNumId w:val="24"/>
  </w:num>
  <w:num w:numId="28">
    <w:abstractNumId w:val="18"/>
  </w:num>
  <w:num w:numId="29">
    <w:abstractNumId w:val="8"/>
  </w:num>
  <w:num w:numId="30">
    <w:abstractNumId w:val="16"/>
  </w:num>
  <w:num w:numId="31">
    <w:abstractNumId w:val="0"/>
  </w:num>
  <w:num w:numId="32">
    <w:abstractNumId w:val="27"/>
  </w:num>
  <w:num w:numId="33">
    <w:abstractNumId w:val="30"/>
  </w:num>
  <w:num w:numId="34">
    <w:abstractNumId w:val="33"/>
  </w:num>
  <w:num w:numId="35">
    <w:abstractNumId w:val="14"/>
  </w:num>
  <w:num w:numId="36">
    <w:abstractNumId w:val="13"/>
  </w:num>
  <w:num w:numId="37">
    <w:abstractNumId w:val="31"/>
  </w:num>
  <w:num w:numId="38">
    <w:abstractNumId w:val="29"/>
  </w:num>
  <w:num w:numId="39">
    <w:abstractNumId w:val="20"/>
  </w:num>
  <w:num w:numId="40">
    <w:abstractNumId w:val="29"/>
  </w:num>
  <w:num w:numId="4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B6F"/>
    <w:rsid w:val="0000125D"/>
    <w:rsid w:val="00001654"/>
    <w:rsid w:val="0000350B"/>
    <w:rsid w:val="0000593B"/>
    <w:rsid w:val="00010190"/>
    <w:rsid w:val="00010C60"/>
    <w:rsid w:val="0001304A"/>
    <w:rsid w:val="00013E5C"/>
    <w:rsid w:val="00016F95"/>
    <w:rsid w:val="0002202B"/>
    <w:rsid w:val="00024078"/>
    <w:rsid w:val="00036914"/>
    <w:rsid w:val="0003736D"/>
    <w:rsid w:val="000420CF"/>
    <w:rsid w:val="00042FFD"/>
    <w:rsid w:val="00043006"/>
    <w:rsid w:val="0004436B"/>
    <w:rsid w:val="0004541F"/>
    <w:rsid w:val="00045CBE"/>
    <w:rsid w:val="00047368"/>
    <w:rsid w:val="000538F3"/>
    <w:rsid w:val="00054098"/>
    <w:rsid w:val="00063380"/>
    <w:rsid w:val="0006436E"/>
    <w:rsid w:val="00065E80"/>
    <w:rsid w:val="0007032B"/>
    <w:rsid w:val="00071B3B"/>
    <w:rsid w:val="00074FBB"/>
    <w:rsid w:val="00077EFC"/>
    <w:rsid w:val="00080E77"/>
    <w:rsid w:val="00082215"/>
    <w:rsid w:val="00082865"/>
    <w:rsid w:val="00086978"/>
    <w:rsid w:val="00090EDE"/>
    <w:rsid w:val="000928BE"/>
    <w:rsid w:val="000974E1"/>
    <w:rsid w:val="000A3E0D"/>
    <w:rsid w:val="000A5A0A"/>
    <w:rsid w:val="000A5D64"/>
    <w:rsid w:val="000A68B4"/>
    <w:rsid w:val="000B0024"/>
    <w:rsid w:val="000B734E"/>
    <w:rsid w:val="000C386E"/>
    <w:rsid w:val="000C419A"/>
    <w:rsid w:val="000C6BC6"/>
    <w:rsid w:val="000C726A"/>
    <w:rsid w:val="000D11ED"/>
    <w:rsid w:val="000D369F"/>
    <w:rsid w:val="000D4250"/>
    <w:rsid w:val="000D4394"/>
    <w:rsid w:val="000D6074"/>
    <w:rsid w:val="000E0356"/>
    <w:rsid w:val="000E1274"/>
    <w:rsid w:val="000E273C"/>
    <w:rsid w:val="000E2B10"/>
    <w:rsid w:val="000E6322"/>
    <w:rsid w:val="000F01EA"/>
    <w:rsid w:val="000F01EE"/>
    <w:rsid w:val="000F3183"/>
    <w:rsid w:val="000F56E7"/>
    <w:rsid w:val="0010009C"/>
    <w:rsid w:val="00100C19"/>
    <w:rsid w:val="00102922"/>
    <w:rsid w:val="00102D47"/>
    <w:rsid w:val="00102EE4"/>
    <w:rsid w:val="00103D31"/>
    <w:rsid w:val="001130D7"/>
    <w:rsid w:val="001146D5"/>
    <w:rsid w:val="001154AE"/>
    <w:rsid w:val="00115FDE"/>
    <w:rsid w:val="0011643D"/>
    <w:rsid w:val="001166A4"/>
    <w:rsid w:val="00122563"/>
    <w:rsid w:val="0012362E"/>
    <w:rsid w:val="00124416"/>
    <w:rsid w:val="00124AF8"/>
    <w:rsid w:val="00125A7F"/>
    <w:rsid w:val="00126C07"/>
    <w:rsid w:val="00130880"/>
    <w:rsid w:val="001318E5"/>
    <w:rsid w:val="00135423"/>
    <w:rsid w:val="00137A9F"/>
    <w:rsid w:val="00137C7B"/>
    <w:rsid w:val="00140DCA"/>
    <w:rsid w:val="0014191B"/>
    <w:rsid w:val="00141D24"/>
    <w:rsid w:val="001426AF"/>
    <w:rsid w:val="00146B13"/>
    <w:rsid w:val="00154270"/>
    <w:rsid w:val="00157AFD"/>
    <w:rsid w:val="001602B7"/>
    <w:rsid w:val="00160924"/>
    <w:rsid w:val="00171641"/>
    <w:rsid w:val="00180FA4"/>
    <w:rsid w:val="00181EAE"/>
    <w:rsid w:val="0018202C"/>
    <w:rsid w:val="00186F9E"/>
    <w:rsid w:val="001870CC"/>
    <w:rsid w:val="00190603"/>
    <w:rsid w:val="0019093B"/>
    <w:rsid w:val="00190DD1"/>
    <w:rsid w:val="001918EB"/>
    <w:rsid w:val="001926EF"/>
    <w:rsid w:val="0019460A"/>
    <w:rsid w:val="0019462D"/>
    <w:rsid w:val="001A0F9B"/>
    <w:rsid w:val="001B2A8F"/>
    <w:rsid w:val="001B37A7"/>
    <w:rsid w:val="001C43E2"/>
    <w:rsid w:val="001C5C96"/>
    <w:rsid w:val="001C5F48"/>
    <w:rsid w:val="001C5FD6"/>
    <w:rsid w:val="001C63B7"/>
    <w:rsid w:val="001D1233"/>
    <w:rsid w:val="001D24A0"/>
    <w:rsid w:val="001D4007"/>
    <w:rsid w:val="001D5CBA"/>
    <w:rsid w:val="001D5EE6"/>
    <w:rsid w:val="001D6535"/>
    <w:rsid w:val="001E1093"/>
    <w:rsid w:val="001E1512"/>
    <w:rsid w:val="001E2BDD"/>
    <w:rsid w:val="001E3796"/>
    <w:rsid w:val="001E4784"/>
    <w:rsid w:val="001E4996"/>
    <w:rsid w:val="001E4C3D"/>
    <w:rsid w:val="001E7751"/>
    <w:rsid w:val="001F12CB"/>
    <w:rsid w:val="001F4ED0"/>
    <w:rsid w:val="001F7CDD"/>
    <w:rsid w:val="00200F25"/>
    <w:rsid w:val="00201773"/>
    <w:rsid w:val="00203AE4"/>
    <w:rsid w:val="0021580F"/>
    <w:rsid w:val="00217E3F"/>
    <w:rsid w:val="0022089D"/>
    <w:rsid w:val="002211C0"/>
    <w:rsid w:val="00223C2A"/>
    <w:rsid w:val="002242B5"/>
    <w:rsid w:val="00225E33"/>
    <w:rsid w:val="00225F6B"/>
    <w:rsid w:val="002331B4"/>
    <w:rsid w:val="00233270"/>
    <w:rsid w:val="00234867"/>
    <w:rsid w:val="00234939"/>
    <w:rsid w:val="00234BB0"/>
    <w:rsid w:val="00235D77"/>
    <w:rsid w:val="00243629"/>
    <w:rsid w:val="00244010"/>
    <w:rsid w:val="00245806"/>
    <w:rsid w:val="00245EA7"/>
    <w:rsid w:val="00247AC0"/>
    <w:rsid w:val="002510F9"/>
    <w:rsid w:val="0025437F"/>
    <w:rsid w:val="00256AC0"/>
    <w:rsid w:val="00257FA2"/>
    <w:rsid w:val="00260C51"/>
    <w:rsid w:val="00264FF6"/>
    <w:rsid w:val="00265680"/>
    <w:rsid w:val="00266DDE"/>
    <w:rsid w:val="00274C35"/>
    <w:rsid w:val="00275823"/>
    <w:rsid w:val="0028222F"/>
    <w:rsid w:val="00283595"/>
    <w:rsid w:val="00285667"/>
    <w:rsid w:val="00296C0A"/>
    <w:rsid w:val="0029739F"/>
    <w:rsid w:val="00297401"/>
    <w:rsid w:val="002974B7"/>
    <w:rsid w:val="002B0E07"/>
    <w:rsid w:val="002B3F45"/>
    <w:rsid w:val="002C20AA"/>
    <w:rsid w:val="002C34DC"/>
    <w:rsid w:val="002C427A"/>
    <w:rsid w:val="002C5E2C"/>
    <w:rsid w:val="002C7B75"/>
    <w:rsid w:val="002D1A9F"/>
    <w:rsid w:val="002D5C79"/>
    <w:rsid w:val="002D716B"/>
    <w:rsid w:val="002E10D4"/>
    <w:rsid w:val="002E117A"/>
    <w:rsid w:val="002E1244"/>
    <w:rsid w:val="002E157B"/>
    <w:rsid w:val="002E2CE5"/>
    <w:rsid w:val="002E69F9"/>
    <w:rsid w:val="002E7AF7"/>
    <w:rsid w:val="002F7EC2"/>
    <w:rsid w:val="00300A98"/>
    <w:rsid w:val="00305D2F"/>
    <w:rsid w:val="003133B5"/>
    <w:rsid w:val="00314676"/>
    <w:rsid w:val="003202B3"/>
    <w:rsid w:val="0032235B"/>
    <w:rsid w:val="00322710"/>
    <w:rsid w:val="00325DB5"/>
    <w:rsid w:val="003277A8"/>
    <w:rsid w:val="00327DE2"/>
    <w:rsid w:val="00331C10"/>
    <w:rsid w:val="003339C7"/>
    <w:rsid w:val="00341CA7"/>
    <w:rsid w:val="00342BC9"/>
    <w:rsid w:val="00345FE0"/>
    <w:rsid w:val="00352988"/>
    <w:rsid w:val="00354039"/>
    <w:rsid w:val="00357958"/>
    <w:rsid w:val="00357997"/>
    <w:rsid w:val="003624B5"/>
    <w:rsid w:val="00365F25"/>
    <w:rsid w:val="00367DA5"/>
    <w:rsid w:val="00370FE6"/>
    <w:rsid w:val="00371EC9"/>
    <w:rsid w:val="003736E7"/>
    <w:rsid w:val="00373C15"/>
    <w:rsid w:val="003743E5"/>
    <w:rsid w:val="0037580D"/>
    <w:rsid w:val="00376FCA"/>
    <w:rsid w:val="00386F17"/>
    <w:rsid w:val="003873C1"/>
    <w:rsid w:val="003903DC"/>
    <w:rsid w:val="003912A9"/>
    <w:rsid w:val="00394942"/>
    <w:rsid w:val="00395A2F"/>
    <w:rsid w:val="0039610C"/>
    <w:rsid w:val="00396604"/>
    <w:rsid w:val="003A286C"/>
    <w:rsid w:val="003A4D23"/>
    <w:rsid w:val="003A4FAD"/>
    <w:rsid w:val="003A6E52"/>
    <w:rsid w:val="003B2D6C"/>
    <w:rsid w:val="003B3504"/>
    <w:rsid w:val="003B4113"/>
    <w:rsid w:val="003B43B2"/>
    <w:rsid w:val="003B707B"/>
    <w:rsid w:val="003C2743"/>
    <w:rsid w:val="003C2F49"/>
    <w:rsid w:val="003D0908"/>
    <w:rsid w:val="003D291B"/>
    <w:rsid w:val="003D2BF9"/>
    <w:rsid w:val="003D3BFC"/>
    <w:rsid w:val="003D56BF"/>
    <w:rsid w:val="003D5A41"/>
    <w:rsid w:val="003D5CA4"/>
    <w:rsid w:val="003D724F"/>
    <w:rsid w:val="003D7447"/>
    <w:rsid w:val="003E22F5"/>
    <w:rsid w:val="003E53BB"/>
    <w:rsid w:val="003E5C47"/>
    <w:rsid w:val="003E5C8D"/>
    <w:rsid w:val="003E740E"/>
    <w:rsid w:val="003F1184"/>
    <w:rsid w:val="003F1973"/>
    <w:rsid w:val="003F48AB"/>
    <w:rsid w:val="003F6CF1"/>
    <w:rsid w:val="003F6D23"/>
    <w:rsid w:val="004031D6"/>
    <w:rsid w:val="00403256"/>
    <w:rsid w:val="0040564C"/>
    <w:rsid w:val="00405EEF"/>
    <w:rsid w:val="00407F0A"/>
    <w:rsid w:val="00411224"/>
    <w:rsid w:val="00412751"/>
    <w:rsid w:val="004133C2"/>
    <w:rsid w:val="00414764"/>
    <w:rsid w:val="004153E9"/>
    <w:rsid w:val="00417381"/>
    <w:rsid w:val="00417EB3"/>
    <w:rsid w:val="00422CD4"/>
    <w:rsid w:val="004269FD"/>
    <w:rsid w:val="0042785D"/>
    <w:rsid w:val="00430E95"/>
    <w:rsid w:val="00432CC0"/>
    <w:rsid w:val="00433930"/>
    <w:rsid w:val="00434771"/>
    <w:rsid w:val="004352A8"/>
    <w:rsid w:val="00435E65"/>
    <w:rsid w:val="00440338"/>
    <w:rsid w:val="0044079E"/>
    <w:rsid w:val="0044087B"/>
    <w:rsid w:val="00447A2C"/>
    <w:rsid w:val="0045059A"/>
    <w:rsid w:val="004509CF"/>
    <w:rsid w:val="004511A2"/>
    <w:rsid w:val="004522ED"/>
    <w:rsid w:val="00452A2A"/>
    <w:rsid w:val="00453DFF"/>
    <w:rsid w:val="00454118"/>
    <w:rsid w:val="00460DD2"/>
    <w:rsid w:val="00461B13"/>
    <w:rsid w:val="00462606"/>
    <w:rsid w:val="00464220"/>
    <w:rsid w:val="00465288"/>
    <w:rsid w:val="00466ED2"/>
    <w:rsid w:val="00471DA8"/>
    <w:rsid w:val="00474532"/>
    <w:rsid w:val="004853B2"/>
    <w:rsid w:val="00490B8D"/>
    <w:rsid w:val="00492B72"/>
    <w:rsid w:val="0049546D"/>
    <w:rsid w:val="004A1BA1"/>
    <w:rsid w:val="004A1D4A"/>
    <w:rsid w:val="004A3318"/>
    <w:rsid w:val="004A3BE9"/>
    <w:rsid w:val="004B0474"/>
    <w:rsid w:val="004B1AD6"/>
    <w:rsid w:val="004B21AA"/>
    <w:rsid w:val="004B27DE"/>
    <w:rsid w:val="004B6CD6"/>
    <w:rsid w:val="004C0CD4"/>
    <w:rsid w:val="004C1917"/>
    <w:rsid w:val="004C664E"/>
    <w:rsid w:val="004D118C"/>
    <w:rsid w:val="004D1AA6"/>
    <w:rsid w:val="004D3A22"/>
    <w:rsid w:val="004D68BB"/>
    <w:rsid w:val="004D72D0"/>
    <w:rsid w:val="004E113E"/>
    <w:rsid w:val="004E1A09"/>
    <w:rsid w:val="004E3CC5"/>
    <w:rsid w:val="004E6C7B"/>
    <w:rsid w:val="005131ED"/>
    <w:rsid w:val="00514530"/>
    <w:rsid w:val="00517EEF"/>
    <w:rsid w:val="00520D59"/>
    <w:rsid w:val="00522028"/>
    <w:rsid w:val="00523A33"/>
    <w:rsid w:val="0053075F"/>
    <w:rsid w:val="0053372F"/>
    <w:rsid w:val="0053436E"/>
    <w:rsid w:val="0054037B"/>
    <w:rsid w:val="00542BBC"/>
    <w:rsid w:val="005442F6"/>
    <w:rsid w:val="00547E9B"/>
    <w:rsid w:val="00557F09"/>
    <w:rsid w:val="00561697"/>
    <w:rsid w:val="00571453"/>
    <w:rsid w:val="005720F8"/>
    <w:rsid w:val="0057296E"/>
    <w:rsid w:val="00575952"/>
    <w:rsid w:val="005778AD"/>
    <w:rsid w:val="00577F00"/>
    <w:rsid w:val="005801F7"/>
    <w:rsid w:val="00584D32"/>
    <w:rsid w:val="005863A6"/>
    <w:rsid w:val="005910DA"/>
    <w:rsid w:val="005949A1"/>
    <w:rsid w:val="00594C95"/>
    <w:rsid w:val="005A33AB"/>
    <w:rsid w:val="005A4470"/>
    <w:rsid w:val="005A63D6"/>
    <w:rsid w:val="005A667F"/>
    <w:rsid w:val="005A6D47"/>
    <w:rsid w:val="005A74D5"/>
    <w:rsid w:val="005B0D14"/>
    <w:rsid w:val="005B1131"/>
    <w:rsid w:val="005B1E10"/>
    <w:rsid w:val="005B369B"/>
    <w:rsid w:val="005B49D8"/>
    <w:rsid w:val="005C13DE"/>
    <w:rsid w:val="005C20C0"/>
    <w:rsid w:val="005C7661"/>
    <w:rsid w:val="005C771A"/>
    <w:rsid w:val="005D2EA5"/>
    <w:rsid w:val="005D35EE"/>
    <w:rsid w:val="005E08F6"/>
    <w:rsid w:val="005E276B"/>
    <w:rsid w:val="005E4788"/>
    <w:rsid w:val="005E4F1F"/>
    <w:rsid w:val="005E6B5A"/>
    <w:rsid w:val="005E6B9E"/>
    <w:rsid w:val="005F105A"/>
    <w:rsid w:val="005F26A5"/>
    <w:rsid w:val="006017A4"/>
    <w:rsid w:val="006021E6"/>
    <w:rsid w:val="0060415A"/>
    <w:rsid w:val="0060506E"/>
    <w:rsid w:val="00605598"/>
    <w:rsid w:val="006064C5"/>
    <w:rsid w:val="00607790"/>
    <w:rsid w:val="006154B0"/>
    <w:rsid w:val="006175D8"/>
    <w:rsid w:val="00620060"/>
    <w:rsid w:val="00620F61"/>
    <w:rsid w:val="00621EDB"/>
    <w:rsid w:val="0062457B"/>
    <w:rsid w:val="00626D70"/>
    <w:rsid w:val="00627E83"/>
    <w:rsid w:val="00633825"/>
    <w:rsid w:val="0063429D"/>
    <w:rsid w:val="00635125"/>
    <w:rsid w:val="00640695"/>
    <w:rsid w:val="006420F2"/>
    <w:rsid w:val="006429D6"/>
    <w:rsid w:val="00644B73"/>
    <w:rsid w:val="0064542D"/>
    <w:rsid w:val="006459D2"/>
    <w:rsid w:val="00650740"/>
    <w:rsid w:val="00653045"/>
    <w:rsid w:val="00653A33"/>
    <w:rsid w:val="00655D12"/>
    <w:rsid w:val="00656776"/>
    <w:rsid w:val="00661DC0"/>
    <w:rsid w:val="0066497E"/>
    <w:rsid w:val="006674AA"/>
    <w:rsid w:val="00674E25"/>
    <w:rsid w:val="00675041"/>
    <w:rsid w:val="00680696"/>
    <w:rsid w:val="006812B6"/>
    <w:rsid w:val="00684935"/>
    <w:rsid w:val="00686803"/>
    <w:rsid w:val="00694F2F"/>
    <w:rsid w:val="006968F7"/>
    <w:rsid w:val="00696B58"/>
    <w:rsid w:val="006A7530"/>
    <w:rsid w:val="006B3A45"/>
    <w:rsid w:val="006C0475"/>
    <w:rsid w:val="006C2050"/>
    <w:rsid w:val="006C6B32"/>
    <w:rsid w:val="006D4F97"/>
    <w:rsid w:val="006E02B2"/>
    <w:rsid w:val="006E33FC"/>
    <w:rsid w:val="006E3BCE"/>
    <w:rsid w:val="006E71AE"/>
    <w:rsid w:val="006F00C8"/>
    <w:rsid w:val="006F21AE"/>
    <w:rsid w:val="006F3C1C"/>
    <w:rsid w:val="00700833"/>
    <w:rsid w:val="00701FA0"/>
    <w:rsid w:val="00706310"/>
    <w:rsid w:val="00712588"/>
    <w:rsid w:val="007132B2"/>
    <w:rsid w:val="0071408D"/>
    <w:rsid w:val="0071475A"/>
    <w:rsid w:val="007207F3"/>
    <w:rsid w:val="007209CE"/>
    <w:rsid w:val="00725373"/>
    <w:rsid w:val="00726DA8"/>
    <w:rsid w:val="00730B45"/>
    <w:rsid w:val="00733AD1"/>
    <w:rsid w:val="00734F0A"/>
    <w:rsid w:val="00736011"/>
    <w:rsid w:val="00737853"/>
    <w:rsid w:val="00737910"/>
    <w:rsid w:val="00737C9D"/>
    <w:rsid w:val="00744D38"/>
    <w:rsid w:val="007450A9"/>
    <w:rsid w:val="00745596"/>
    <w:rsid w:val="00764DD9"/>
    <w:rsid w:val="00770094"/>
    <w:rsid w:val="00772901"/>
    <w:rsid w:val="007738FF"/>
    <w:rsid w:val="00776E47"/>
    <w:rsid w:val="00777D82"/>
    <w:rsid w:val="00781B1A"/>
    <w:rsid w:val="007824AF"/>
    <w:rsid w:val="007825C8"/>
    <w:rsid w:val="00786037"/>
    <w:rsid w:val="007934B5"/>
    <w:rsid w:val="00793CCA"/>
    <w:rsid w:val="007A0BFA"/>
    <w:rsid w:val="007A1319"/>
    <w:rsid w:val="007A666E"/>
    <w:rsid w:val="007A6ECB"/>
    <w:rsid w:val="007B3530"/>
    <w:rsid w:val="007B6312"/>
    <w:rsid w:val="007C1A88"/>
    <w:rsid w:val="007C44B7"/>
    <w:rsid w:val="007C493A"/>
    <w:rsid w:val="007C53D8"/>
    <w:rsid w:val="007D13E6"/>
    <w:rsid w:val="007D3D58"/>
    <w:rsid w:val="007D3D68"/>
    <w:rsid w:val="007D47B3"/>
    <w:rsid w:val="007D4891"/>
    <w:rsid w:val="007D4FA4"/>
    <w:rsid w:val="007D7AA2"/>
    <w:rsid w:val="007E657E"/>
    <w:rsid w:val="007E75CB"/>
    <w:rsid w:val="007E782C"/>
    <w:rsid w:val="007F0DE2"/>
    <w:rsid w:val="007F233B"/>
    <w:rsid w:val="00802FC0"/>
    <w:rsid w:val="00804C34"/>
    <w:rsid w:val="00812A59"/>
    <w:rsid w:val="008149DB"/>
    <w:rsid w:val="00814F3F"/>
    <w:rsid w:val="0082628E"/>
    <w:rsid w:val="00827D0F"/>
    <w:rsid w:val="00830AC0"/>
    <w:rsid w:val="00833D43"/>
    <w:rsid w:val="0083591F"/>
    <w:rsid w:val="008364F5"/>
    <w:rsid w:val="008377C7"/>
    <w:rsid w:val="0084018A"/>
    <w:rsid w:val="00840BC6"/>
    <w:rsid w:val="00854345"/>
    <w:rsid w:val="00857951"/>
    <w:rsid w:val="00857FAE"/>
    <w:rsid w:val="008601AE"/>
    <w:rsid w:val="00861E73"/>
    <w:rsid w:val="00862526"/>
    <w:rsid w:val="0086427A"/>
    <w:rsid w:val="008700D7"/>
    <w:rsid w:val="00871966"/>
    <w:rsid w:val="0087243E"/>
    <w:rsid w:val="00872716"/>
    <w:rsid w:val="00872C4B"/>
    <w:rsid w:val="00873378"/>
    <w:rsid w:val="00873779"/>
    <w:rsid w:val="0088252B"/>
    <w:rsid w:val="00884D07"/>
    <w:rsid w:val="0088591D"/>
    <w:rsid w:val="00887508"/>
    <w:rsid w:val="008A0166"/>
    <w:rsid w:val="008A12F7"/>
    <w:rsid w:val="008A1D33"/>
    <w:rsid w:val="008A3406"/>
    <w:rsid w:val="008A3F74"/>
    <w:rsid w:val="008A691D"/>
    <w:rsid w:val="008A70C8"/>
    <w:rsid w:val="008B60C6"/>
    <w:rsid w:val="008B6CD6"/>
    <w:rsid w:val="008B7570"/>
    <w:rsid w:val="008B7F5A"/>
    <w:rsid w:val="008C09AF"/>
    <w:rsid w:val="008C0BF6"/>
    <w:rsid w:val="008C289A"/>
    <w:rsid w:val="008C3139"/>
    <w:rsid w:val="008C3B54"/>
    <w:rsid w:val="008C4419"/>
    <w:rsid w:val="008D2D7E"/>
    <w:rsid w:val="008D5644"/>
    <w:rsid w:val="008E2DF5"/>
    <w:rsid w:val="008E58A9"/>
    <w:rsid w:val="008E7E8A"/>
    <w:rsid w:val="008F28CE"/>
    <w:rsid w:val="008F2DDE"/>
    <w:rsid w:val="009005DA"/>
    <w:rsid w:val="009021F9"/>
    <w:rsid w:val="00910878"/>
    <w:rsid w:val="00911049"/>
    <w:rsid w:val="00914395"/>
    <w:rsid w:val="00915CE4"/>
    <w:rsid w:val="00917A31"/>
    <w:rsid w:val="00922E32"/>
    <w:rsid w:val="00925541"/>
    <w:rsid w:val="00930C1D"/>
    <w:rsid w:val="00932C41"/>
    <w:rsid w:val="00933B54"/>
    <w:rsid w:val="0093797D"/>
    <w:rsid w:val="00942DBD"/>
    <w:rsid w:val="0094412C"/>
    <w:rsid w:val="009448FB"/>
    <w:rsid w:val="009465A5"/>
    <w:rsid w:val="00947108"/>
    <w:rsid w:val="009558AD"/>
    <w:rsid w:val="00956B53"/>
    <w:rsid w:val="00957877"/>
    <w:rsid w:val="00961F11"/>
    <w:rsid w:val="00963B17"/>
    <w:rsid w:val="00964141"/>
    <w:rsid w:val="00965246"/>
    <w:rsid w:val="00967D2D"/>
    <w:rsid w:val="00970523"/>
    <w:rsid w:val="009733E0"/>
    <w:rsid w:val="00974FC6"/>
    <w:rsid w:val="00975E22"/>
    <w:rsid w:val="00982480"/>
    <w:rsid w:val="00982AEE"/>
    <w:rsid w:val="00982CCD"/>
    <w:rsid w:val="009830BB"/>
    <w:rsid w:val="00984F73"/>
    <w:rsid w:val="00985A41"/>
    <w:rsid w:val="009863E7"/>
    <w:rsid w:val="00986B08"/>
    <w:rsid w:val="00987A86"/>
    <w:rsid w:val="00987C79"/>
    <w:rsid w:val="00996A38"/>
    <w:rsid w:val="00997399"/>
    <w:rsid w:val="00997C9E"/>
    <w:rsid w:val="009A1737"/>
    <w:rsid w:val="009A2E3D"/>
    <w:rsid w:val="009A3E9A"/>
    <w:rsid w:val="009A5659"/>
    <w:rsid w:val="009A7DFB"/>
    <w:rsid w:val="009B6258"/>
    <w:rsid w:val="009B7139"/>
    <w:rsid w:val="009C0AA5"/>
    <w:rsid w:val="009C1585"/>
    <w:rsid w:val="009C1E64"/>
    <w:rsid w:val="009C209C"/>
    <w:rsid w:val="009C54BD"/>
    <w:rsid w:val="009C77CA"/>
    <w:rsid w:val="009D3070"/>
    <w:rsid w:val="009D3CB2"/>
    <w:rsid w:val="009D514B"/>
    <w:rsid w:val="009D6DDB"/>
    <w:rsid w:val="009E242E"/>
    <w:rsid w:val="009E37CA"/>
    <w:rsid w:val="009F00AD"/>
    <w:rsid w:val="009F0969"/>
    <w:rsid w:val="009F4E77"/>
    <w:rsid w:val="009F55DC"/>
    <w:rsid w:val="00A01CAE"/>
    <w:rsid w:val="00A01D09"/>
    <w:rsid w:val="00A078EF"/>
    <w:rsid w:val="00A07F1F"/>
    <w:rsid w:val="00A1187D"/>
    <w:rsid w:val="00A16B2B"/>
    <w:rsid w:val="00A217E4"/>
    <w:rsid w:val="00A26335"/>
    <w:rsid w:val="00A329EE"/>
    <w:rsid w:val="00A332B0"/>
    <w:rsid w:val="00A419B1"/>
    <w:rsid w:val="00A420B5"/>
    <w:rsid w:val="00A43154"/>
    <w:rsid w:val="00A44381"/>
    <w:rsid w:val="00A464BB"/>
    <w:rsid w:val="00A51D53"/>
    <w:rsid w:val="00A533BC"/>
    <w:rsid w:val="00A55D82"/>
    <w:rsid w:val="00A600D6"/>
    <w:rsid w:val="00A60C38"/>
    <w:rsid w:val="00A65A52"/>
    <w:rsid w:val="00A65BF0"/>
    <w:rsid w:val="00A718F4"/>
    <w:rsid w:val="00A80832"/>
    <w:rsid w:val="00A80A2B"/>
    <w:rsid w:val="00A87084"/>
    <w:rsid w:val="00A87119"/>
    <w:rsid w:val="00A87E39"/>
    <w:rsid w:val="00A9030C"/>
    <w:rsid w:val="00A90404"/>
    <w:rsid w:val="00A92C11"/>
    <w:rsid w:val="00A97D2D"/>
    <w:rsid w:val="00AA7802"/>
    <w:rsid w:val="00AA7902"/>
    <w:rsid w:val="00AA7C60"/>
    <w:rsid w:val="00AB0217"/>
    <w:rsid w:val="00AB02BF"/>
    <w:rsid w:val="00AB0E81"/>
    <w:rsid w:val="00AB2848"/>
    <w:rsid w:val="00AB2C41"/>
    <w:rsid w:val="00AD71C2"/>
    <w:rsid w:val="00AD71EC"/>
    <w:rsid w:val="00AD7C16"/>
    <w:rsid w:val="00AE0E46"/>
    <w:rsid w:val="00AE18AA"/>
    <w:rsid w:val="00AE707A"/>
    <w:rsid w:val="00AF05DC"/>
    <w:rsid w:val="00AF4A39"/>
    <w:rsid w:val="00AF5F81"/>
    <w:rsid w:val="00AF773B"/>
    <w:rsid w:val="00B00294"/>
    <w:rsid w:val="00B0320D"/>
    <w:rsid w:val="00B032E0"/>
    <w:rsid w:val="00B03856"/>
    <w:rsid w:val="00B041E2"/>
    <w:rsid w:val="00B04DBF"/>
    <w:rsid w:val="00B10A56"/>
    <w:rsid w:val="00B11AE2"/>
    <w:rsid w:val="00B126A5"/>
    <w:rsid w:val="00B12970"/>
    <w:rsid w:val="00B153D0"/>
    <w:rsid w:val="00B205DE"/>
    <w:rsid w:val="00B20F57"/>
    <w:rsid w:val="00B242E4"/>
    <w:rsid w:val="00B30912"/>
    <w:rsid w:val="00B32A37"/>
    <w:rsid w:val="00B41005"/>
    <w:rsid w:val="00B4491D"/>
    <w:rsid w:val="00B4585D"/>
    <w:rsid w:val="00B458A6"/>
    <w:rsid w:val="00B45CB9"/>
    <w:rsid w:val="00B55428"/>
    <w:rsid w:val="00B570D5"/>
    <w:rsid w:val="00B63EB9"/>
    <w:rsid w:val="00B642D4"/>
    <w:rsid w:val="00B67F66"/>
    <w:rsid w:val="00B74590"/>
    <w:rsid w:val="00B75F8A"/>
    <w:rsid w:val="00B7655A"/>
    <w:rsid w:val="00B76CB7"/>
    <w:rsid w:val="00B8128A"/>
    <w:rsid w:val="00B8204A"/>
    <w:rsid w:val="00B82A06"/>
    <w:rsid w:val="00B83E7E"/>
    <w:rsid w:val="00B840C7"/>
    <w:rsid w:val="00B87A84"/>
    <w:rsid w:val="00B91007"/>
    <w:rsid w:val="00B91B48"/>
    <w:rsid w:val="00BB1CA3"/>
    <w:rsid w:val="00BB4B6F"/>
    <w:rsid w:val="00BB61E2"/>
    <w:rsid w:val="00BC261F"/>
    <w:rsid w:val="00BC4A6D"/>
    <w:rsid w:val="00BD513E"/>
    <w:rsid w:val="00BD6667"/>
    <w:rsid w:val="00BE209D"/>
    <w:rsid w:val="00BE2E5D"/>
    <w:rsid w:val="00BE7C48"/>
    <w:rsid w:val="00BF01C4"/>
    <w:rsid w:val="00BF5CA7"/>
    <w:rsid w:val="00BF7EBE"/>
    <w:rsid w:val="00C00705"/>
    <w:rsid w:val="00C01DC4"/>
    <w:rsid w:val="00C03C1E"/>
    <w:rsid w:val="00C046A4"/>
    <w:rsid w:val="00C1211E"/>
    <w:rsid w:val="00C1342E"/>
    <w:rsid w:val="00C21693"/>
    <w:rsid w:val="00C2401A"/>
    <w:rsid w:val="00C2495F"/>
    <w:rsid w:val="00C25EFC"/>
    <w:rsid w:val="00C26C76"/>
    <w:rsid w:val="00C338D6"/>
    <w:rsid w:val="00C41654"/>
    <w:rsid w:val="00C41CFC"/>
    <w:rsid w:val="00C4231D"/>
    <w:rsid w:val="00C44EDC"/>
    <w:rsid w:val="00C50E98"/>
    <w:rsid w:val="00C558E7"/>
    <w:rsid w:val="00C61D80"/>
    <w:rsid w:val="00C6398D"/>
    <w:rsid w:val="00C66E59"/>
    <w:rsid w:val="00C75775"/>
    <w:rsid w:val="00C75797"/>
    <w:rsid w:val="00C76C29"/>
    <w:rsid w:val="00C8292F"/>
    <w:rsid w:val="00C8521B"/>
    <w:rsid w:val="00C86F1D"/>
    <w:rsid w:val="00C87695"/>
    <w:rsid w:val="00C920E6"/>
    <w:rsid w:val="00C965E0"/>
    <w:rsid w:val="00CA6289"/>
    <w:rsid w:val="00CA65C9"/>
    <w:rsid w:val="00CA797A"/>
    <w:rsid w:val="00CA7C3B"/>
    <w:rsid w:val="00CB3A8B"/>
    <w:rsid w:val="00CB513F"/>
    <w:rsid w:val="00CB7B66"/>
    <w:rsid w:val="00CC0263"/>
    <w:rsid w:val="00CC0C26"/>
    <w:rsid w:val="00CC13D6"/>
    <w:rsid w:val="00CC3592"/>
    <w:rsid w:val="00CC3E3D"/>
    <w:rsid w:val="00CD1EE7"/>
    <w:rsid w:val="00CD268A"/>
    <w:rsid w:val="00CD27EE"/>
    <w:rsid w:val="00CD4085"/>
    <w:rsid w:val="00CD61F0"/>
    <w:rsid w:val="00CD7158"/>
    <w:rsid w:val="00CE2DA1"/>
    <w:rsid w:val="00CE5AB0"/>
    <w:rsid w:val="00CE6235"/>
    <w:rsid w:val="00CF26AA"/>
    <w:rsid w:val="00CF71F2"/>
    <w:rsid w:val="00CF7CE5"/>
    <w:rsid w:val="00D000D6"/>
    <w:rsid w:val="00D02EA3"/>
    <w:rsid w:val="00D06665"/>
    <w:rsid w:val="00D07DC0"/>
    <w:rsid w:val="00D10C6D"/>
    <w:rsid w:val="00D10DDF"/>
    <w:rsid w:val="00D1108A"/>
    <w:rsid w:val="00D11660"/>
    <w:rsid w:val="00D12012"/>
    <w:rsid w:val="00D12335"/>
    <w:rsid w:val="00D14FF1"/>
    <w:rsid w:val="00D15B9C"/>
    <w:rsid w:val="00D162B5"/>
    <w:rsid w:val="00D20044"/>
    <w:rsid w:val="00D22D18"/>
    <w:rsid w:val="00D22D71"/>
    <w:rsid w:val="00D22D88"/>
    <w:rsid w:val="00D24726"/>
    <w:rsid w:val="00D25E93"/>
    <w:rsid w:val="00D26EDF"/>
    <w:rsid w:val="00D33B73"/>
    <w:rsid w:val="00D33E24"/>
    <w:rsid w:val="00D353A7"/>
    <w:rsid w:val="00D35A76"/>
    <w:rsid w:val="00D35B7C"/>
    <w:rsid w:val="00D37DD8"/>
    <w:rsid w:val="00D464C8"/>
    <w:rsid w:val="00D46DF0"/>
    <w:rsid w:val="00D51EE1"/>
    <w:rsid w:val="00D52815"/>
    <w:rsid w:val="00D53359"/>
    <w:rsid w:val="00D53AD7"/>
    <w:rsid w:val="00D56FC8"/>
    <w:rsid w:val="00D61FAE"/>
    <w:rsid w:val="00D62C0D"/>
    <w:rsid w:val="00D62CD8"/>
    <w:rsid w:val="00D639FD"/>
    <w:rsid w:val="00D64532"/>
    <w:rsid w:val="00D65C63"/>
    <w:rsid w:val="00D67774"/>
    <w:rsid w:val="00D70F03"/>
    <w:rsid w:val="00D72C93"/>
    <w:rsid w:val="00D73156"/>
    <w:rsid w:val="00D73E00"/>
    <w:rsid w:val="00D758CC"/>
    <w:rsid w:val="00D81835"/>
    <w:rsid w:val="00D821DB"/>
    <w:rsid w:val="00D83679"/>
    <w:rsid w:val="00D86D0A"/>
    <w:rsid w:val="00D94868"/>
    <w:rsid w:val="00D97805"/>
    <w:rsid w:val="00DA1CD5"/>
    <w:rsid w:val="00DA4CE8"/>
    <w:rsid w:val="00DA51DA"/>
    <w:rsid w:val="00DB7CD3"/>
    <w:rsid w:val="00DC19D7"/>
    <w:rsid w:val="00DC5AFF"/>
    <w:rsid w:val="00DD0778"/>
    <w:rsid w:val="00DD0836"/>
    <w:rsid w:val="00DD0B42"/>
    <w:rsid w:val="00DD102B"/>
    <w:rsid w:val="00DD21EE"/>
    <w:rsid w:val="00DD264E"/>
    <w:rsid w:val="00DE393D"/>
    <w:rsid w:val="00DE5AB5"/>
    <w:rsid w:val="00DE5C30"/>
    <w:rsid w:val="00DF1569"/>
    <w:rsid w:val="00DF2990"/>
    <w:rsid w:val="00DF71BB"/>
    <w:rsid w:val="00DF71D1"/>
    <w:rsid w:val="00DF7352"/>
    <w:rsid w:val="00DF7DB6"/>
    <w:rsid w:val="00E00384"/>
    <w:rsid w:val="00E01507"/>
    <w:rsid w:val="00E02B7A"/>
    <w:rsid w:val="00E05BA6"/>
    <w:rsid w:val="00E063F0"/>
    <w:rsid w:val="00E15842"/>
    <w:rsid w:val="00E177B8"/>
    <w:rsid w:val="00E203B3"/>
    <w:rsid w:val="00E222D6"/>
    <w:rsid w:val="00E26501"/>
    <w:rsid w:val="00E274ED"/>
    <w:rsid w:val="00E34EAC"/>
    <w:rsid w:val="00E36A3D"/>
    <w:rsid w:val="00E379D4"/>
    <w:rsid w:val="00E413DA"/>
    <w:rsid w:val="00E44D4B"/>
    <w:rsid w:val="00E459EC"/>
    <w:rsid w:val="00E47C5F"/>
    <w:rsid w:val="00E509C5"/>
    <w:rsid w:val="00E50D7F"/>
    <w:rsid w:val="00E5169F"/>
    <w:rsid w:val="00E52237"/>
    <w:rsid w:val="00E54557"/>
    <w:rsid w:val="00E557CC"/>
    <w:rsid w:val="00E5707A"/>
    <w:rsid w:val="00E631CC"/>
    <w:rsid w:val="00E635E6"/>
    <w:rsid w:val="00E65AD3"/>
    <w:rsid w:val="00E67B94"/>
    <w:rsid w:val="00E73F43"/>
    <w:rsid w:val="00E74A29"/>
    <w:rsid w:val="00E74E08"/>
    <w:rsid w:val="00E80BE9"/>
    <w:rsid w:val="00E817F1"/>
    <w:rsid w:val="00E8375C"/>
    <w:rsid w:val="00E85F60"/>
    <w:rsid w:val="00E937B9"/>
    <w:rsid w:val="00E94EC9"/>
    <w:rsid w:val="00E95882"/>
    <w:rsid w:val="00EA0674"/>
    <w:rsid w:val="00EA067C"/>
    <w:rsid w:val="00EA4430"/>
    <w:rsid w:val="00EA4F50"/>
    <w:rsid w:val="00EA59C0"/>
    <w:rsid w:val="00EA6B5F"/>
    <w:rsid w:val="00EA6CA4"/>
    <w:rsid w:val="00EB5D24"/>
    <w:rsid w:val="00EB689A"/>
    <w:rsid w:val="00EC0D2A"/>
    <w:rsid w:val="00EC1AA0"/>
    <w:rsid w:val="00ED24C3"/>
    <w:rsid w:val="00ED3F03"/>
    <w:rsid w:val="00ED692E"/>
    <w:rsid w:val="00EE0D2C"/>
    <w:rsid w:val="00EE10E8"/>
    <w:rsid w:val="00EE1576"/>
    <w:rsid w:val="00EE15BC"/>
    <w:rsid w:val="00EE1B57"/>
    <w:rsid w:val="00EE24BF"/>
    <w:rsid w:val="00EE2BFE"/>
    <w:rsid w:val="00EE50C9"/>
    <w:rsid w:val="00EE6BB3"/>
    <w:rsid w:val="00EF0E8B"/>
    <w:rsid w:val="00EF3ED8"/>
    <w:rsid w:val="00F0170B"/>
    <w:rsid w:val="00F02AF2"/>
    <w:rsid w:val="00F03E36"/>
    <w:rsid w:val="00F048BD"/>
    <w:rsid w:val="00F110C7"/>
    <w:rsid w:val="00F11BB0"/>
    <w:rsid w:val="00F11F6D"/>
    <w:rsid w:val="00F12AE2"/>
    <w:rsid w:val="00F14393"/>
    <w:rsid w:val="00F208AD"/>
    <w:rsid w:val="00F21902"/>
    <w:rsid w:val="00F24E56"/>
    <w:rsid w:val="00F257DD"/>
    <w:rsid w:val="00F27E6A"/>
    <w:rsid w:val="00F302E8"/>
    <w:rsid w:val="00F31489"/>
    <w:rsid w:val="00F31897"/>
    <w:rsid w:val="00F321F4"/>
    <w:rsid w:val="00F33A28"/>
    <w:rsid w:val="00F34BCA"/>
    <w:rsid w:val="00F35E46"/>
    <w:rsid w:val="00F365A5"/>
    <w:rsid w:val="00F36B51"/>
    <w:rsid w:val="00F378F9"/>
    <w:rsid w:val="00F41145"/>
    <w:rsid w:val="00F4411E"/>
    <w:rsid w:val="00F4565E"/>
    <w:rsid w:val="00F468FB"/>
    <w:rsid w:val="00F46D82"/>
    <w:rsid w:val="00F50371"/>
    <w:rsid w:val="00F553B3"/>
    <w:rsid w:val="00F55B5C"/>
    <w:rsid w:val="00F56BF1"/>
    <w:rsid w:val="00F574E8"/>
    <w:rsid w:val="00F619FD"/>
    <w:rsid w:val="00F62E51"/>
    <w:rsid w:val="00F67C10"/>
    <w:rsid w:val="00F7217E"/>
    <w:rsid w:val="00F73481"/>
    <w:rsid w:val="00F742BB"/>
    <w:rsid w:val="00F75207"/>
    <w:rsid w:val="00F7526A"/>
    <w:rsid w:val="00F81B0A"/>
    <w:rsid w:val="00F8265A"/>
    <w:rsid w:val="00F83D4A"/>
    <w:rsid w:val="00F84FD3"/>
    <w:rsid w:val="00F86230"/>
    <w:rsid w:val="00F869AB"/>
    <w:rsid w:val="00F87054"/>
    <w:rsid w:val="00F917EB"/>
    <w:rsid w:val="00F95B4A"/>
    <w:rsid w:val="00FA1CB4"/>
    <w:rsid w:val="00FA1FE9"/>
    <w:rsid w:val="00FA3664"/>
    <w:rsid w:val="00FA509A"/>
    <w:rsid w:val="00FA50A7"/>
    <w:rsid w:val="00FA6412"/>
    <w:rsid w:val="00FC0767"/>
    <w:rsid w:val="00FC1A91"/>
    <w:rsid w:val="00FC2BA5"/>
    <w:rsid w:val="00FC2F8B"/>
    <w:rsid w:val="00FD0249"/>
    <w:rsid w:val="00FD09EA"/>
    <w:rsid w:val="00FD1323"/>
    <w:rsid w:val="00FD1517"/>
    <w:rsid w:val="00FD297D"/>
    <w:rsid w:val="00FD2D89"/>
    <w:rsid w:val="00FD39A0"/>
    <w:rsid w:val="00FD6C55"/>
    <w:rsid w:val="00FE2C42"/>
    <w:rsid w:val="00FF08B6"/>
    <w:rsid w:val="00FF18EF"/>
    <w:rsid w:val="00FF310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44DAE12F"/>
  <w15:docId w15:val="{18C2F7A2-81FF-498F-B155-AC376B944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autoRedefine/>
    <w:qFormat/>
    <w:rsid w:val="00BB4B6F"/>
    <w:pPr>
      <w:ind w:left="720" w:hanging="720"/>
      <w:jc w:val="both"/>
    </w:pPr>
    <w:rPr>
      <w:sz w:val="22"/>
      <w:szCs w:val="22"/>
    </w:rPr>
  </w:style>
  <w:style w:type="paragraph" w:styleId="Nadpis1">
    <w:name w:val="heading 1"/>
    <w:basedOn w:val="Normln"/>
    <w:next w:val="Normln"/>
    <w:link w:val="Nadpis1Char"/>
    <w:uiPriority w:val="9"/>
    <w:qFormat/>
    <w:rsid w:val="006A7530"/>
    <w:pPr>
      <w:keepNext/>
      <w:keepLines/>
      <w:tabs>
        <w:tab w:val="num" w:pos="360"/>
      </w:tabs>
      <w:spacing w:before="480"/>
      <w:ind w:left="0" w:firstLine="0"/>
      <w:outlineLvl w:val="0"/>
    </w:pPr>
    <w:rPr>
      <w:rFonts w:ascii="Cambria" w:hAnsi="Cambria"/>
      <w:b/>
      <w:bCs/>
      <w:color w:val="365F91"/>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lostrnky">
    <w:name w:val="page number"/>
    <w:uiPriority w:val="99"/>
    <w:rsid w:val="00BB4B6F"/>
    <w:rPr>
      <w:rFonts w:ascii="Arial" w:hAnsi="Arial" w:cs="Arial"/>
      <w:b/>
      <w:bCs/>
      <w:color w:val="003C69"/>
      <w:sz w:val="20"/>
      <w:szCs w:val="20"/>
    </w:rPr>
  </w:style>
  <w:style w:type="paragraph" w:styleId="Zhlav">
    <w:name w:val="header"/>
    <w:basedOn w:val="Normln"/>
    <w:link w:val="ZhlavChar"/>
    <w:uiPriority w:val="99"/>
    <w:rsid w:val="00BB4B6F"/>
    <w:pPr>
      <w:tabs>
        <w:tab w:val="center" w:pos="4536"/>
        <w:tab w:val="right" w:pos="9072"/>
      </w:tabs>
      <w:ind w:left="0" w:firstLine="0"/>
      <w:jc w:val="left"/>
    </w:pPr>
    <w:rPr>
      <w:rFonts w:ascii="Arial" w:hAnsi="Arial" w:cs="Arial"/>
      <w:color w:val="003C69"/>
      <w:sz w:val="20"/>
      <w:szCs w:val="20"/>
    </w:rPr>
  </w:style>
  <w:style w:type="character" w:customStyle="1" w:styleId="ZhlavChar">
    <w:name w:val="Záhlaví Char"/>
    <w:link w:val="Zhlav"/>
    <w:uiPriority w:val="99"/>
    <w:rsid w:val="00C76C29"/>
    <w:rPr>
      <w:sz w:val="20"/>
      <w:szCs w:val="20"/>
    </w:rPr>
  </w:style>
  <w:style w:type="paragraph" w:styleId="Zpat">
    <w:name w:val="footer"/>
    <w:basedOn w:val="Normln"/>
    <w:link w:val="ZpatChar"/>
    <w:uiPriority w:val="99"/>
    <w:rsid w:val="00BB4B6F"/>
    <w:pPr>
      <w:tabs>
        <w:tab w:val="center" w:pos="4536"/>
        <w:tab w:val="right" w:pos="9072"/>
      </w:tabs>
      <w:ind w:left="0" w:firstLine="0"/>
      <w:jc w:val="left"/>
    </w:pPr>
    <w:rPr>
      <w:rFonts w:ascii="Arial" w:hAnsi="Arial" w:cs="Arial"/>
      <w:color w:val="003C69"/>
      <w:sz w:val="16"/>
      <w:szCs w:val="16"/>
    </w:rPr>
  </w:style>
  <w:style w:type="character" w:customStyle="1" w:styleId="ZpatChar">
    <w:name w:val="Zápatí Char"/>
    <w:link w:val="Zpat"/>
    <w:uiPriority w:val="99"/>
    <w:semiHidden/>
    <w:rsid w:val="00C76C29"/>
    <w:rPr>
      <w:sz w:val="20"/>
      <w:szCs w:val="20"/>
    </w:rPr>
  </w:style>
  <w:style w:type="paragraph" w:customStyle="1" w:styleId="Import0">
    <w:name w:val="Import 0"/>
    <w:basedOn w:val="Normln"/>
    <w:uiPriority w:val="99"/>
    <w:rsid w:val="00BB4B6F"/>
    <w:pPr>
      <w:suppressAutoHyphens/>
      <w:overflowPunct w:val="0"/>
      <w:autoSpaceDE w:val="0"/>
      <w:spacing w:line="264" w:lineRule="auto"/>
      <w:textAlignment w:val="baseline"/>
    </w:pPr>
    <w:rPr>
      <w:sz w:val="24"/>
      <w:szCs w:val="24"/>
    </w:rPr>
  </w:style>
  <w:style w:type="paragraph" w:customStyle="1" w:styleId="Import1">
    <w:name w:val="Import 1"/>
    <w:basedOn w:val="Import0"/>
    <w:uiPriority w:val="99"/>
    <w:rsid w:val="00BB4B6F"/>
    <w:pPr>
      <w:tabs>
        <w:tab w:val="left" w:pos="0"/>
        <w:tab w:val="left" w:pos="162"/>
        <w:tab w:val="left" w:pos="720"/>
        <w:tab w:val="left" w:pos="1584"/>
        <w:tab w:val="left" w:pos="2448"/>
        <w:tab w:val="left" w:pos="2871"/>
        <w:tab w:val="left" w:pos="3312"/>
        <w:tab w:val="left" w:pos="4176"/>
        <w:tab w:val="left" w:pos="5040"/>
        <w:tab w:val="left" w:pos="5904"/>
        <w:tab w:val="left" w:pos="6768"/>
        <w:tab w:val="left" w:pos="7632"/>
        <w:tab w:val="left" w:pos="8496"/>
        <w:tab w:val="left" w:pos="9360"/>
      </w:tabs>
    </w:pPr>
    <w:rPr>
      <w:rFonts w:ascii="Courier New" w:hAnsi="Courier New" w:cs="Courier New"/>
      <w:i/>
      <w:iCs/>
      <w:u w:val="single"/>
    </w:rPr>
  </w:style>
  <w:style w:type="paragraph" w:customStyle="1" w:styleId="Import2">
    <w:name w:val="Import 2"/>
    <w:basedOn w:val="Import0"/>
    <w:uiPriority w:val="99"/>
    <w:rsid w:val="00BB4B6F"/>
    <w:pPr>
      <w:tabs>
        <w:tab w:val="left" w:pos="0"/>
        <w:tab w:val="left" w:pos="162"/>
        <w:tab w:val="left" w:pos="720"/>
        <w:tab w:val="left" w:pos="1584"/>
        <w:tab w:val="left" w:pos="2448"/>
        <w:tab w:val="left" w:pos="2871"/>
        <w:tab w:val="left" w:pos="3312"/>
        <w:tab w:val="left" w:pos="4176"/>
        <w:tab w:val="left" w:pos="5040"/>
        <w:tab w:val="left" w:pos="5904"/>
        <w:tab w:val="left" w:pos="6768"/>
        <w:tab w:val="left" w:pos="7632"/>
        <w:tab w:val="left" w:pos="8496"/>
        <w:tab w:val="left" w:pos="9360"/>
      </w:tabs>
    </w:pPr>
    <w:rPr>
      <w:rFonts w:ascii="Courier New" w:hAnsi="Courier New" w:cs="Courier New"/>
    </w:rPr>
  </w:style>
  <w:style w:type="paragraph" w:customStyle="1" w:styleId="Import3">
    <w:name w:val="Import 3"/>
    <w:basedOn w:val="Import0"/>
    <w:uiPriority w:val="99"/>
    <w:rsid w:val="00BB4B6F"/>
    <w:pPr>
      <w:tabs>
        <w:tab w:val="left" w:pos="0"/>
        <w:tab w:val="left" w:pos="162"/>
        <w:tab w:val="left" w:pos="720"/>
        <w:tab w:val="left" w:pos="1584"/>
        <w:tab w:val="left" w:pos="2448"/>
        <w:tab w:val="left" w:pos="2871"/>
        <w:tab w:val="left" w:pos="3312"/>
        <w:tab w:val="left" w:pos="4176"/>
        <w:tab w:val="left" w:pos="5040"/>
        <w:tab w:val="left" w:pos="5904"/>
        <w:tab w:val="left" w:pos="6768"/>
        <w:tab w:val="left" w:pos="7632"/>
        <w:tab w:val="left" w:pos="8496"/>
        <w:tab w:val="left" w:pos="9360"/>
      </w:tabs>
    </w:pPr>
    <w:rPr>
      <w:rFonts w:ascii="Courier New" w:hAnsi="Courier New" w:cs="Courier New"/>
      <w:b/>
      <w:bCs/>
    </w:rPr>
  </w:style>
  <w:style w:type="paragraph" w:customStyle="1" w:styleId="Import4">
    <w:name w:val="Import 4"/>
    <w:basedOn w:val="Import0"/>
    <w:uiPriority w:val="99"/>
    <w:rsid w:val="00BB4B6F"/>
    <w:pPr>
      <w:tabs>
        <w:tab w:val="left" w:pos="0"/>
        <w:tab w:val="left" w:pos="162"/>
        <w:tab w:val="left" w:pos="720"/>
        <w:tab w:val="left" w:pos="1584"/>
        <w:tab w:val="left" w:pos="2448"/>
        <w:tab w:val="left" w:pos="2871"/>
        <w:tab w:val="left" w:pos="3312"/>
        <w:tab w:val="left" w:pos="4176"/>
        <w:tab w:val="left" w:pos="5040"/>
        <w:tab w:val="left" w:pos="5904"/>
        <w:tab w:val="left" w:pos="6768"/>
        <w:tab w:val="left" w:pos="7632"/>
        <w:tab w:val="left" w:pos="8496"/>
        <w:tab w:val="left" w:pos="9360"/>
      </w:tabs>
      <w:ind w:hanging="3456"/>
    </w:pPr>
    <w:rPr>
      <w:rFonts w:ascii="Courier New" w:hAnsi="Courier New" w:cs="Courier New"/>
    </w:rPr>
  </w:style>
  <w:style w:type="paragraph" w:customStyle="1" w:styleId="Import5">
    <w:name w:val="Import 5"/>
    <w:basedOn w:val="Import0"/>
    <w:uiPriority w:val="99"/>
    <w:rsid w:val="00BB4B6F"/>
    <w:pPr>
      <w:tabs>
        <w:tab w:val="left" w:pos="2592"/>
      </w:tabs>
    </w:pPr>
    <w:rPr>
      <w:rFonts w:ascii="Courier New" w:hAnsi="Courier New" w:cs="Courier New"/>
    </w:rPr>
  </w:style>
  <w:style w:type="paragraph" w:customStyle="1" w:styleId="Import6">
    <w:name w:val="Import 6"/>
    <w:basedOn w:val="Import0"/>
    <w:uiPriority w:val="99"/>
    <w:rsid w:val="00BB4B6F"/>
    <w:pPr>
      <w:tabs>
        <w:tab w:val="left" w:pos="0"/>
        <w:tab w:val="left" w:pos="162"/>
        <w:tab w:val="left" w:pos="720"/>
        <w:tab w:val="left" w:pos="1584"/>
        <w:tab w:val="left" w:pos="2448"/>
        <w:tab w:val="left" w:pos="2871"/>
        <w:tab w:val="left" w:pos="3312"/>
        <w:tab w:val="left" w:pos="4176"/>
        <w:tab w:val="left" w:pos="5040"/>
        <w:tab w:val="left" w:pos="5904"/>
        <w:tab w:val="left" w:pos="6768"/>
        <w:tab w:val="left" w:pos="7632"/>
        <w:tab w:val="left" w:pos="8496"/>
        <w:tab w:val="left" w:pos="9360"/>
      </w:tabs>
    </w:pPr>
    <w:rPr>
      <w:rFonts w:ascii="Courier New" w:hAnsi="Courier New" w:cs="Courier New"/>
    </w:rPr>
  </w:style>
  <w:style w:type="paragraph" w:customStyle="1" w:styleId="Import7">
    <w:name w:val="Import 7"/>
    <w:basedOn w:val="Import0"/>
    <w:uiPriority w:val="99"/>
    <w:rsid w:val="00BB4B6F"/>
    <w:pPr>
      <w:tabs>
        <w:tab w:val="left" w:pos="0"/>
        <w:tab w:val="left" w:pos="162"/>
        <w:tab w:val="left" w:pos="720"/>
        <w:tab w:val="left" w:pos="1584"/>
        <w:tab w:val="left" w:pos="2448"/>
        <w:tab w:val="left" w:pos="2871"/>
        <w:tab w:val="left" w:pos="3312"/>
        <w:tab w:val="left" w:pos="4176"/>
        <w:tab w:val="left" w:pos="5040"/>
        <w:tab w:val="left" w:pos="5904"/>
        <w:tab w:val="left" w:pos="6768"/>
        <w:tab w:val="left" w:pos="7632"/>
        <w:tab w:val="left" w:pos="8496"/>
        <w:tab w:val="left" w:pos="9360"/>
      </w:tabs>
      <w:ind w:hanging="288"/>
    </w:pPr>
    <w:rPr>
      <w:rFonts w:ascii="Courier New" w:hAnsi="Courier New" w:cs="Courier New"/>
    </w:rPr>
  </w:style>
  <w:style w:type="paragraph" w:customStyle="1" w:styleId="Import8">
    <w:name w:val="Import 8"/>
    <w:basedOn w:val="Import0"/>
    <w:uiPriority w:val="99"/>
    <w:rsid w:val="00BB4B6F"/>
    <w:pPr>
      <w:tabs>
        <w:tab w:val="left" w:pos="6336"/>
      </w:tabs>
    </w:pPr>
    <w:rPr>
      <w:rFonts w:ascii="Courier New" w:hAnsi="Courier New" w:cs="Courier New"/>
    </w:rPr>
  </w:style>
  <w:style w:type="paragraph" w:customStyle="1" w:styleId="Import9">
    <w:name w:val="Import 9"/>
    <w:basedOn w:val="Import0"/>
    <w:uiPriority w:val="99"/>
    <w:rsid w:val="00BB4B6F"/>
    <w:pPr>
      <w:tabs>
        <w:tab w:val="left" w:pos="0"/>
        <w:tab w:val="left" w:pos="162"/>
        <w:tab w:val="left" w:pos="720"/>
        <w:tab w:val="left" w:pos="1584"/>
        <w:tab w:val="left" w:pos="2448"/>
        <w:tab w:val="left" w:pos="2871"/>
        <w:tab w:val="left" w:pos="3312"/>
        <w:tab w:val="left" w:pos="4176"/>
        <w:tab w:val="left" w:pos="5040"/>
        <w:tab w:val="left" w:pos="5904"/>
        <w:tab w:val="left" w:pos="6768"/>
        <w:tab w:val="left" w:pos="7632"/>
        <w:tab w:val="left" w:pos="8496"/>
        <w:tab w:val="left" w:pos="9360"/>
      </w:tabs>
      <w:ind w:hanging="1008"/>
    </w:pPr>
    <w:rPr>
      <w:rFonts w:ascii="Courier New" w:hAnsi="Courier New" w:cs="Courier New"/>
    </w:rPr>
  </w:style>
  <w:style w:type="paragraph" w:customStyle="1" w:styleId="Import11">
    <w:name w:val="Import 11"/>
    <w:basedOn w:val="Import0"/>
    <w:uiPriority w:val="99"/>
    <w:rsid w:val="00BB4B6F"/>
    <w:pPr>
      <w:tabs>
        <w:tab w:val="left" w:pos="0"/>
        <w:tab w:val="left" w:pos="162"/>
        <w:tab w:val="left" w:pos="720"/>
        <w:tab w:val="left" w:pos="1584"/>
        <w:tab w:val="left" w:pos="2448"/>
        <w:tab w:val="left" w:pos="2871"/>
        <w:tab w:val="left" w:pos="3312"/>
        <w:tab w:val="left" w:pos="4176"/>
        <w:tab w:val="left" w:pos="5040"/>
        <w:tab w:val="left" w:pos="5904"/>
        <w:tab w:val="left" w:pos="6768"/>
        <w:tab w:val="left" w:pos="7632"/>
        <w:tab w:val="left" w:pos="8496"/>
        <w:tab w:val="left" w:pos="9360"/>
      </w:tabs>
      <w:ind w:hanging="864"/>
    </w:pPr>
    <w:rPr>
      <w:rFonts w:ascii="Courier New" w:hAnsi="Courier New" w:cs="Courier New"/>
    </w:rPr>
  </w:style>
  <w:style w:type="paragraph" w:customStyle="1" w:styleId="Import13">
    <w:name w:val="Import 13"/>
    <w:basedOn w:val="Import0"/>
    <w:uiPriority w:val="99"/>
    <w:rsid w:val="00BB4B6F"/>
    <w:pPr>
      <w:tabs>
        <w:tab w:val="left" w:pos="0"/>
        <w:tab w:val="left" w:pos="162"/>
        <w:tab w:val="left" w:pos="720"/>
        <w:tab w:val="left" w:pos="1584"/>
        <w:tab w:val="left" w:pos="2448"/>
        <w:tab w:val="left" w:pos="2871"/>
        <w:tab w:val="left" w:pos="3312"/>
        <w:tab w:val="left" w:pos="4176"/>
        <w:tab w:val="left" w:pos="5040"/>
        <w:tab w:val="left" w:pos="5904"/>
        <w:tab w:val="left" w:pos="6768"/>
        <w:tab w:val="left" w:pos="7632"/>
        <w:tab w:val="left" w:pos="8496"/>
        <w:tab w:val="left" w:pos="9360"/>
      </w:tabs>
      <w:ind w:firstLine="720"/>
    </w:pPr>
    <w:rPr>
      <w:rFonts w:ascii="Courier New" w:hAnsi="Courier New" w:cs="Courier New"/>
    </w:rPr>
  </w:style>
  <w:style w:type="paragraph" w:customStyle="1" w:styleId="Normln1">
    <w:name w:val="Normální1"/>
    <w:link w:val="Normln1Char"/>
    <w:uiPriority w:val="99"/>
    <w:rsid w:val="00BB4B6F"/>
    <w:pPr>
      <w:widowControl w:val="0"/>
      <w:overflowPunct w:val="0"/>
      <w:autoSpaceDE w:val="0"/>
      <w:autoSpaceDN w:val="0"/>
      <w:adjustRightInd w:val="0"/>
    </w:pPr>
    <w:rPr>
      <w:noProof/>
      <w:sz w:val="22"/>
      <w:szCs w:val="22"/>
    </w:rPr>
  </w:style>
  <w:style w:type="paragraph" w:styleId="Zkladntextodsazen">
    <w:name w:val="Body Text Indent"/>
    <w:basedOn w:val="Normln"/>
    <w:link w:val="ZkladntextodsazenChar"/>
    <w:uiPriority w:val="99"/>
    <w:rsid w:val="00BB4B6F"/>
    <w:pPr>
      <w:spacing w:after="120"/>
      <w:ind w:left="283" w:firstLine="0"/>
      <w:jc w:val="left"/>
    </w:pPr>
    <w:rPr>
      <w:rFonts w:ascii="Arial" w:hAnsi="Arial" w:cs="Arial"/>
      <w:sz w:val="20"/>
      <w:szCs w:val="20"/>
    </w:rPr>
  </w:style>
  <w:style w:type="character" w:customStyle="1" w:styleId="ZkladntextodsazenChar">
    <w:name w:val="Základní text odsazený Char"/>
    <w:link w:val="Zkladntextodsazen"/>
    <w:uiPriority w:val="99"/>
    <w:semiHidden/>
    <w:rsid w:val="00C76C29"/>
    <w:rPr>
      <w:sz w:val="20"/>
      <w:szCs w:val="20"/>
    </w:rPr>
  </w:style>
  <w:style w:type="paragraph" w:styleId="Textbubliny">
    <w:name w:val="Balloon Text"/>
    <w:basedOn w:val="Normln"/>
    <w:link w:val="TextbublinyChar"/>
    <w:uiPriority w:val="99"/>
    <w:semiHidden/>
    <w:rsid w:val="00910878"/>
    <w:rPr>
      <w:rFonts w:ascii="Tahoma" w:hAnsi="Tahoma" w:cs="Tahoma"/>
      <w:sz w:val="16"/>
      <w:szCs w:val="16"/>
    </w:rPr>
  </w:style>
  <w:style w:type="character" w:customStyle="1" w:styleId="TextbublinyChar">
    <w:name w:val="Text bubliny Char"/>
    <w:link w:val="Textbubliny"/>
    <w:uiPriority w:val="99"/>
    <w:rsid w:val="00910878"/>
    <w:rPr>
      <w:rFonts w:ascii="Tahoma" w:hAnsi="Tahoma" w:cs="Tahoma"/>
      <w:snapToGrid w:val="0"/>
      <w:sz w:val="16"/>
      <w:szCs w:val="16"/>
    </w:rPr>
  </w:style>
  <w:style w:type="paragraph" w:customStyle="1" w:styleId="Styl-textJVS">
    <w:name w:val="Styl-text JVS"/>
    <w:basedOn w:val="Normln"/>
    <w:autoRedefine/>
    <w:uiPriority w:val="99"/>
    <w:rsid w:val="00F378F9"/>
    <w:pPr>
      <w:tabs>
        <w:tab w:val="left" w:pos="1440"/>
        <w:tab w:val="left" w:pos="1526"/>
      </w:tabs>
      <w:ind w:left="0" w:firstLine="0"/>
    </w:pPr>
    <w:rPr>
      <w:b/>
      <w:bCs/>
      <w:sz w:val="24"/>
      <w:szCs w:val="24"/>
    </w:rPr>
  </w:style>
  <w:style w:type="paragraph" w:styleId="Rozloendokumentu">
    <w:name w:val="Document Map"/>
    <w:basedOn w:val="Normln"/>
    <w:link w:val="RozloendokumentuChar"/>
    <w:uiPriority w:val="99"/>
    <w:semiHidden/>
    <w:rsid w:val="00F75207"/>
    <w:pPr>
      <w:shd w:val="clear" w:color="auto" w:fill="000080"/>
    </w:pPr>
    <w:rPr>
      <w:rFonts w:ascii="Tahoma" w:hAnsi="Tahoma" w:cs="Tahoma"/>
      <w:sz w:val="20"/>
      <w:szCs w:val="20"/>
    </w:rPr>
  </w:style>
  <w:style w:type="character" w:customStyle="1" w:styleId="RozloendokumentuChar">
    <w:name w:val="Rozložení dokumentu Char"/>
    <w:link w:val="Rozloendokumentu"/>
    <w:uiPriority w:val="99"/>
    <w:semiHidden/>
    <w:rsid w:val="00435E65"/>
    <w:rPr>
      <w:sz w:val="2"/>
      <w:szCs w:val="2"/>
    </w:rPr>
  </w:style>
  <w:style w:type="character" w:customStyle="1" w:styleId="Normln1Char">
    <w:name w:val="Normální1 Char"/>
    <w:link w:val="Normln1"/>
    <w:uiPriority w:val="99"/>
    <w:rsid w:val="00B75F8A"/>
    <w:rPr>
      <w:noProof/>
      <w:sz w:val="22"/>
      <w:szCs w:val="22"/>
      <w:lang w:val="cs-CZ" w:eastAsia="cs-CZ" w:bidi="ar-SA"/>
    </w:rPr>
  </w:style>
  <w:style w:type="character" w:styleId="Odkaznakoment">
    <w:name w:val="annotation reference"/>
    <w:uiPriority w:val="99"/>
    <w:semiHidden/>
    <w:rsid w:val="008364F5"/>
    <w:rPr>
      <w:sz w:val="16"/>
      <w:szCs w:val="16"/>
    </w:rPr>
  </w:style>
  <w:style w:type="paragraph" w:styleId="Odstavecseseznamem">
    <w:name w:val="List Paragraph"/>
    <w:basedOn w:val="Normln"/>
    <w:qFormat/>
    <w:rsid w:val="008364F5"/>
    <w:pPr>
      <w:ind w:firstLine="0"/>
      <w:jc w:val="left"/>
    </w:pPr>
    <w:rPr>
      <w:sz w:val="24"/>
      <w:szCs w:val="24"/>
    </w:rPr>
  </w:style>
  <w:style w:type="paragraph" w:customStyle="1" w:styleId="BodyText21">
    <w:name w:val="Body Text 21"/>
    <w:basedOn w:val="Normln"/>
    <w:uiPriority w:val="99"/>
    <w:rsid w:val="00B153D0"/>
    <w:pPr>
      <w:widowControl w:val="0"/>
      <w:suppressAutoHyphens/>
      <w:ind w:left="0" w:firstLine="0"/>
    </w:pPr>
    <w:rPr>
      <w:lang w:eastAsia="ar-SA"/>
    </w:rPr>
  </w:style>
  <w:style w:type="paragraph" w:styleId="Textkomente">
    <w:name w:val="annotation text"/>
    <w:basedOn w:val="Normln"/>
    <w:link w:val="TextkomenteChar"/>
    <w:uiPriority w:val="99"/>
    <w:semiHidden/>
    <w:rsid w:val="00CD268A"/>
    <w:rPr>
      <w:sz w:val="20"/>
      <w:szCs w:val="20"/>
    </w:rPr>
  </w:style>
  <w:style w:type="character" w:customStyle="1" w:styleId="TextkomenteChar">
    <w:name w:val="Text komentáře Char"/>
    <w:link w:val="Textkomente"/>
    <w:uiPriority w:val="99"/>
    <w:semiHidden/>
    <w:rsid w:val="00CD268A"/>
    <w:rPr>
      <w:sz w:val="20"/>
      <w:szCs w:val="20"/>
    </w:rPr>
  </w:style>
  <w:style w:type="paragraph" w:styleId="Pedmtkomente">
    <w:name w:val="annotation subject"/>
    <w:basedOn w:val="Textkomente"/>
    <w:next w:val="Textkomente"/>
    <w:link w:val="PedmtkomenteChar"/>
    <w:uiPriority w:val="99"/>
    <w:semiHidden/>
    <w:rsid w:val="00CD268A"/>
    <w:rPr>
      <w:b/>
      <w:bCs/>
    </w:rPr>
  </w:style>
  <w:style w:type="character" w:customStyle="1" w:styleId="PedmtkomenteChar">
    <w:name w:val="Předmět komentáře Char"/>
    <w:link w:val="Pedmtkomente"/>
    <w:uiPriority w:val="99"/>
    <w:semiHidden/>
    <w:rsid w:val="00CD268A"/>
    <w:rPr>
      <w:b/>
      <w:bCs/>
      <w:sz w:val="20"/>
      <w:szCs w:val="20"/>
    </w:rPr>
  </w:style>
  <w:style w:type="paragraph" w:styleId="Textvbloku">
    <w:name w:val="Block Text"/>
    <w:basedOn w:val="Normln"/>
    <w:uiPriority w:val="99"/>
    <w:rsid w:val="00130880"/>
    <w:pPr>
      <w:spacing w:before="120" w:line="240" w:lineRule="atLeast"/>
      <w:ind w:left="-567" w:right="-908" w:firstLine="0"/>
      <w:jc w:val="left"/>
    </w:pPr>
    <w:rPr>
      <w:sz w:val="24"/>
      <w:szCs w:val="24"/>
    </w:rPr>
  </w:style>
  <w:style w:type="paragraph" w:customStyle="1" w:styleId="Default">
    <w:name w:val="Default"/>
    <w:rsid w:val="008A3406"/>
    <w:pPr>
      <w:autoSpaceDE w:val="0"/>
      <w:autoSpaceDN w:val="0"/>
      <w:adjustRightInd w:val="0"/>
    </w:pPr>
    <w:rPr>
      <w:rFonts w:ascii="Arial" w:hAnsi="Arial" w:cs="Arial"/>
      <w:color w:val="000000"/>
      <w:sz w:val="24"/>
      <w:szCs w:val="24"/>
    </w:rPr>
  </w:style>
  <w:style w:type="character" w:customStyle="1" w:styleId="Nadpis1Char">
    <w:name w:val="Nadpis 1 Char"/>
    <w:link w:val="Nadpis1"/>
    <w:uiPriority w:val="9"/>
    <w:rsid w:val="006A7530"/>
    <w:rPr>
      <w:rFonts w:ascii="Cambria" w:hAnsi="Cambria"/>
      <w:b/>
      <w:bCs/>
      <w:color w:val="365F91"/>
      <w:sz w:val="28"/>
      <w:szCs w:val="28"/>
    </w:rPr>
  </w:style>
  <w:style w:type="paragraph" w:styleId="Zkladntext">
    <w:name w:val="Body Text"/>
    <w:basedOn w:val="Normln"/>
    <w:link w:val="ZkladntextChar"/>
    <w:unhideWhenUsed/>
    <w:rsid w:val="00122563"/>
    <w:pPr>
      <w:suppressAutoHyphens/>
      <w:spacing w:after="120"/>
      <w:ind w:left="0" w:firstLine="0"/>
      <w:jc w:val="left"/>
    </w:pPr>
    <w:rPr>
      <w:sz w:val="24"/>
      <w:szCs w:val="24"/>
      <w:lang w:eastAsia="ar-SA"/>
    </w:rPr>
  </w:style>
  <w:style w:type="character" w:customStyle="1" w:styleId="ZkladntextChar">
    <w:name w:val="Základní text Char"/>
    <w:basedOn w:val="Standardnpsmoodstavce"/>
    <w:link w:val="Zkladntext"/>
    <w:rsid w:val="00122563"/>
    <w:rPr>
      <w:sz w:val="24"/>
      <w:szCs w:val="24"/>
      <w:lang w:eastAsia="ar-SA"/>
    </w:rPr>
  </w:style>
  <w:style w:type="character" w:customStyle="1" w:styleId="WW8Num1z1">
    <w:name w:val="WW8Num1z1"/>
    <w:semiHidden/>
    <w:rsid w:val="00CF71F2"/>
    <w:rPr>
      <w:rFonts w:ascii="Courier New" w:hAnsi="Courier New" w:cs="Courier New"/>
    </w:rPr>
  </w:style>
  <w:style w:type="paragraph" w:customStyle="1" w:styleId="PFI-odstavec">
    <w:name w:val="PFI-odstavec"/>
    <w:basedOn w:val="Normln"/>
    <w:next w:val="Normln"/>
    <w:link w:val="PFI-odstavecChar"/>
    <w:rsid w:val="00CF71F2"/>
    <w:pPr>
      <w:numPr>
        <w:ilvl w:val="4"/>
        <w:numId w:val="38"/>
      </w:numPr>
      <w:suppressAutoHyphens/>
      <w:spacing w:after="120"/>
    </w:pPr>
    <w:rPr>
      <w:rFonts w:ascii="Palatino Linotype" w:hAnsi="Palatino Linotype"/>
      <w:szCs w:val="24"/>
      <w:lang w:eastAsia="ar-SA"/>
    </w:rPr>
  </w:style>
  <w:style w:type="paragraph" w:customStyle="1" w:styleId="PFI-pismeno">
    <w:name w:val="PFI-pismeno"/>
    <w:basedOn w:val="PFI-odstavec"/>
    <w:rsid w:val="00CF71F2"/>
    <w:pPr>
      <w:numPr>
        <w:ilvl w:val="5"/>
      </w:numPr>
      <w:tabs>
        <w:tab w:val="clear" w:pos="1051"/>
        <w:tab w:val="num" w:pos="4320"/>
      </w:tabs>
      <w:ind w:left="4320" w:hanging="180"/>
    </w:pPr>
  </w:style>
  <w:style w:type="paragraph" w:customStyle="1" w:styleId="PFI-msk">
    <w:name w:val="PFI-římské"/>
    <w:basedOn w:val="PFI-pismeno"/>
    <w:rsid w:val="00CF71F2"/>
    <w:pPr>
      <w:numPr>
        <w:ilvl w:val="6"/>
      </w:numPr>
      <w:tabs>
        <w:tab w:val="clear" w:pos="29"/>
        <w:tab w:val="num" w:pos="5040"/>
      </w:tabs>
      <w:ind w:left="5040" w:hanging="360"/>
    </w:pPr>
  </w:style>
  <w:style w:type="character" w:customStyle="1" w:styleId="PFI-odstavecChar">
    <w:name w:val="PFI-odstavec Char"/>
    <w:link w:val="PFI-odstavec"/>
    <w:rsid w:val="00CF71F2"/>
    <w:rPr>
      <w:rFonts w:ascii="Palatino Linotype" w:hAnsi="Palatino Linotype"/>
      <w:sz w:val="22"/>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9557381">
      <w:marLeft w:val="0"/>
      <w:marRight w:val="0"/>
      <w:marTop w:val="0"/>
      <w:marBottom w:val="0"/>
      <w:divBdr>
        <w:top w:val="none" w:sz="0" w:space="0" w:color="auto"/>
        <w:left w:val="none" w:sz="0" w:space="0" w:color="auto"/>
        <w:bottom w:val="none" w:sz="0" w:space="0" w:color="auto"/>
        <w:right w:val="none" w:sz="0" w:space="0" w:color="auto"/>
      </w:divBdr>
      <w:divsChild>
        <w:div w:id="1959557379">
          <w:marLeft w:val="0"/>
          <w:marRight w:val="0"/>
          <w:marTop w:val="0"/>
          <w:marBottom w:val="0"/>
          <w:divBdr>
            <w:top w:val="none" w:sz="0" w:space="0" w:color="auto"/>
            <w:left w:val="none" w:sz="0" w:space="0" w:color="auto"/>
            <w:bottom w:val="none" w:sz="0" w:space="0" w:color="auto"/>
            <w:right w:val="none" w:sz="0" w:space="0" w:color="auto"/>
          </w:divBdr>
          <w:divsChild>
            <w:div w:id="1959557380">
              <w:marLeft w:val="0"/>
              <w:marRight w:val="0"/>
              <w:marTop w:val="0"/>
              <w:marBottom w:val="0"/>
              <w:divBdr>
                <w:top w:val="none" w:sz="0" w:space="0" w:color="auto"/>
                <w:left w:val="none" w:sz="0" w:space="0" w:color="auto"/>
                <w:bottom w:val="none" w:sz="0" w:space="0" w:color="auto"/>
                <w:right w:val="none" w:sz="0" w:space="0" w:color="auto"/>
              </w:divBdr>
              <w:divsChild>
                <w:div w:id="195955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číselná reference" Version="1987"/>
</file>

<file path=customXml/itemProps1.xml><?xml version="1.0" encoding="utf-8"?>
<ds:datastoreItem xmlns:ds="http://schemas.openxmlformats.org/officeDocument/2006/customXml" ds:itemID="{5685F45B-814B-4F9B-868E-E7C560B3C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6799</Words>
  <Characters>40119</Characters>
  <Application>Microsoft Office Word</Application>
  <DocSecurity>0</DocSecurity>
  <Lines>334</Lines>
  <Paragraphs>93</Paragraphs>
  <ScaleCrop>false</ScaleCrop>
  <HeadingPairs>
    <vt:vector size="2" baseType="variant">
      <vt:variant>
        <vt:lpstr>Název</vt:lpstr>
      </vt:variant>
      <vt:variant>
        <vt:i4>1</vt:i4>
      </vt:variant>
    </vt:vector>
  </HeadingPairs>
  <TitlesOfParts>
    <vt:vector size="1" baseType="lpstr">
      <vt:lpstr>Příloha č</vt:lpstr>
    </vt:vector>
  </TitlesOfParts>
  <Company>advokátka</Company>
  <LinksUpToDate>false</LinksUpToDate>
  <CharactersWithSpaces>46825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Příloha č</dc:title>
  <dc:creator>Žižková Dagmar</dc:creator>
  <cp:lastModifiedBy>Jiří Novák</cp:lastModifiedBy>
  <cp:revision>3</cp:revision>
  <cp:lastPrinted>2017-11-06T12:06:00Z</cp:lastPrinted>
  <dcterms:created xsi:type="dcterms:W3CDTF">2020-05-12T19:17:00Z</dcterms:created>
  <dcterms:modified xsi:type="dcterms:W3CDTF">2020-05-18T13:18:00Z</dcterms:modified>
</cp:coreProperties>
</file>