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A669F8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FE33D5" w:rsidRPr="00DD6415" w:rsidRDefault="00FE33D5" w:rsidP="00FE33D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ZADAVATEL:</w:t>
      </w:r>
      <w:r w:rsidRPr="00DD6415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E33D5" w:rsidRPr="00DD6415" w:rsidRDefault="00FE33D5" w:rsidP="00FE33D5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Sídlo:</w:t>
      </w:r>
      <w:r w:rsidRPr="00DD6415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>IČ:</w:t>
      </w:r>
      <w:r w:rsidRPr="00DD6415">
        <w:rPr>
          <w:rFonts w:ascii="Tahoma" w:hAnsi="Tahoma" w:cs="Tahoma"/>
          <w:sz w:val="20"/>
          <w:szCs w:val="20"/>
        </w:rPr>
        <w:tab/>
        <w:t>47114321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ab/>
      </w:r>
    </w:p>
    <w:p w:rsidR="00FE33D5" w:rsidRPr="00DD6415" w:rsidRDefault="00FE33D5" w:rsidP="00FE33D5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DD6415">
        <w:rPr>
          <w:rFonts w:ascii="Tahoma" w:hAnsi="Tahoma" w:cs="Tahoma"/>
          <w:b/>
          <w:sz w:val="20"/>
          <w:szCs w:val="20"/>
        </w:rPr>
        <w:t>Veřejná zakázka:</w:t>
      </w:r>
      <w:r w:rsidRPr="00DD6415">
        <w:rPr>
          <w:rFonts w:ascii="Tahoma" w:hAnsi="Tahoma" w:cs="Tahoma"/>
          <w:b/>
          <w:sz w:val="20"/>
          <w:szCs w:val="20"/>
        </w:rPr>
        <w:tab/>
        <w:t>HW pro CIS inovace</w:t>
      </w:r>
    </w:p>
    <w:p w:rsidR="00FE33D5" w:rsidRPr="00DD6415" w:rsidRDefault="00FE33D5" w:rsidP="00FE33D5">
      <w:pPr>
        <w:pStyle w:val="Default"/>
        <w:jc w:val="both"/>
        <w:rPr>
          <w:color w:val="auto"/>
          <w:sz w:val="20"/>
          <w:szCs w:val="20"/>
        </w:rPr>
      </w:pPr>
      <w:r w:rsidRPr="00DD6415">
        <w:rPr>
          <w:color w:val="auto"/>
          <w:sz w:val="20"/>
          <w:szCs w:val="20"/>
        </w:rPr>
        <w:t>Ev. č.:</w:t>
      </w:r>
      <w:r w:rsidRPr="00DD6415">
        <w:rPr>
          <w:color w:val="auto"/>
          <w:sz w:val="20"/>
          <w:szCs w:val="20"/>
        </w:rPr>
        <w:tab/>
        <w:t xml:space="preserve"> </w:t>
      </w:r>
      <w:r w:rsidRPr="00DD6415">
        <w:rPr>
          <w:color w:val="auto"/>
          <w:sz w:val="20"/>
          <w:szCs w:val="20"/>
        </w:rPr>
        <w:tab/>
        <w:t xml:space="preserve">       </w:t>
      </w:r>
      <w:r w:rsidRPr="00DD6415">
        <w:rPr>
          <w:color w:val="auto"/>
          <w:sz w:val="20"/>
          <w:szCs w:val="20"/>
        </w:rPr>
        <w:tab/>
      </w:r>
      <w:r w:rsidRPr="00DD6415">
        <w:rPr>
          <w:sz w:val="20"/>
          <w:szCs w:val="20"/>
        </w:rPr>
        <w:t>493779</w:t>
      </w:r>
    </w:p>
    <w:p w:rsidR="00FE33D5" w:rsidRPr="00DD6415" w:rsidRDefault="00FE33D5" w:rsidP="00FE33D5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DD6415">
        <w:rPr>
          <w:rFonts w:ascii="Tahoma" w:hAnsi="Tahoma" w:cs="Tahoma"/>
          <w:sz w:val="20"/>
          <w:szCs w:val="20"/>
        </w:rPr>
        <w:t>Č.j</w:t>
      </w:r>
      <w:proofErr w:type="spellEnd"/>
      <w:r w:rsidRPr="00DD6415">
        <w:rPr>
          <w:rFonts w:ascii="Tahoma" w:hAnsi="Tahoma" w:cs="Tahoma"/>
          <w:sz w:val="20"/>
          <w:szCs w:val="20"/>
        </w:rPr>
        <w:t>.</w:t>
      </w:r>
      <w:proofErr w:type="gramEnd"/>
      <w:r w:rsidRPr="00DD6415">
        <w:rPr>
          <w:rFonts w:ascii="Tahoma" w:hAnsi="Tahoma" w:cs="Tahoma"/>
          <w:sz w:val="20"/>
          <w:szCs w:val="20"/>
        </w:rPr>
        <w:t xml:space="preserve"> zadavatele:       </w:t>
      </w:r>
      <w:r w:rsidRPr="00DD6415">
        <w:rPr>
          <w:rFonts w:ascii="Tahoma" w:hAnsi="Tahoma" w:cs="Tahoma"/>
          <w:sz w:val="20"/>
          <w:szCs w:val="20"/>
        </w:rPr>
        <w:tab/>
        <w:t>OZP-VZ-2014-011</w:t>
      </w:r>
    </w:p>
    <w:p w:rsidR="0034640C" w:rsidRPr="00A669F8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A669F8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A669F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741D72" w:rsidRPr="00A669F8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A669F8" w:rsidRDefault="00FE33D5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nadlimitní</w:t>
      </w:r>
    </w:p>
    <w:p w:rsidR="00FE33D5" w:rsidRPr="00A669F8" w:rsidRDefault="00FE33D5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 xml:space="preserve"> Veřejná zakázka na dodávky</w:t>
      </w:r>
    </w:p>
    <w:p w:rsidR="00910538" w:rsidRPr="00A669F8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, příp. uchazečů, je-li smlouva uzavírána s více osobami na straně uchazeče</w:t>
      </w:r>
    </w:p>
    <w:p w:rsidR="00741D72" w:rsidRPr="00A669F8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726F1B" w:rsidRDefault="00726F1B" w:rsidP="00726F1B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Část zakázk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y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plněná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prostřednictvím 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subdodavatele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7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726F1B" w:rsidRPr="00726F1B" w:rsidRDefault="00726F1B" w:rsidP="00726F1B"/>
    <w:tbl>
      <w:tblPr>
        <w:tblStyle w:val="Mkatabulky"/>
        <w:tblW w:w="5000" w:type="pct"/>
        <w:tblLook w:val="04A0"/>
      </w:tblPr>
      <w:tblGrid>
        <w:gridCol w:w="3215"/>
        <w:gridCol w:w="6071"/>
      </w:tblGrid>
      <w:tr w:rsidR="00726F1B" w:rsidTr="003B55DA">
        <w:tc>
          <w:tcPr>
            <w:tcW w:w="1731" w:type="pct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3269" w:type="pct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726F1B" w:rsidTr="003B55DA">
        <w:tc>
          <w:tcPr>
            <w:tcW w:w="1731" w:type="pct"/>
            <w:vAlign w:val="center"/>
          </w:tcPr>
          <w:p w:rsidR="00726F1B" w:rsidRDefault="00726F1B" w:rsidP="003B55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69" w:type="pct"/>
          </w:tcPr>
          <w:p w:rsidR="00726F1B" w:rsidRDefault="00726F1B" w:rsidP="003B55D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COMPAREX CZ s.r.o.</w:t>
            </w:r>
          </w:p>
          <w:p w:rsidR="00726F1B" w:rsidRDefault="00726F1B" w:rsidP="003B55D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26F1B" w:rsidRPr="00123BA3" w:rsidRDefault="00726F1B" w:rsidP="003B55DA">
            <w:pPr>
              <w:rPr>
                <w:rFonts w:ascii="Tahoma" w:hAnsi="Tahoma" w:cs="Tahoma"/>
                <w:sz w:val="20"/>
                <w:szCs w:val="20"/>
              </w:rPr>
            </w:pPr>
            <w:r w:rsidRPr="00123BA3">
              <w:rPr>
                <w:rFonts w:ascii="Tahoma" w:hAnsi="Tahoma" w:cs="Tahoma"/>
                <w:sz w:val="20"/>
                <w:szCs w:val="20"/>
              </w:rPr>
              <w:t>Evropská 2588/33a, 160 00 Praha 6</w:t>
            </w:r>
          </w:p>
          <w:p w:rsidR="00726F1B" w:rsidRDefault="00726F1B" w:rsidP="003B55D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23BA3">
              <w:rPr>
                <w:rFonts w:ascii="Tahoma" w:hAnsi="Tahoma" w:cs="Tahoma"/>
                <w:sz w:val="20"/>
                <w:szCs w:val="20"/>
              </w:rPr>
              <w:t>IČ: 63077124</w:t>
            </w:r>
          </w:p>
        </w:tc>
      </w:tr>
    </w:tbl>
    <w:p w:rsidR="00726F1B" w:rsidRDefault="00726F1B" w:rsidP="00726F1B">
      <w:pPr>
        <w:jc w:val="center"/>
        <w:rPr>
          <w:rFonts w:ascii="Tahoma" w:hAnsi="Tahoma" w:cs="Tahoma"/>
          <w:b/>
          <w:sz w:val="20"/>
          <w:szCs w:val="20"/>
        </w:rPr>
      </w:pPr>
    </w:p>
    <w:p w:rsidR="00726F1B" w:rsidRPr="00726F1B" w:rsidRDefault="00726F1B" w:rsidP="00726F1B">
      <w:pPr>
        <w:rPr>
          <w:rFonts w:ascii="Tahoma" w:hAnsi="Tahoma" w:cs="Tahoma"/>
          <w:sz w:val="20"/>
          <w:szCs w:val="20"/>
        </w:rPr>
      </w:pPr>
      <w:r w:rsidRPr="00726F1B">
        <w:rPr>
          <w:rFonts w:ascii="Tahoma" w:hAnsi="Tahoma" w:cs="Tahoma"/>
          <w:sz w:val="20"/>
          <w:szCs w:val="20"/>
        </w:rPr>
        <w:t xml:space="preserve">Vzhledem k tomu, že zadavatel obdržel ve lhůtě pro podání nabídek pouze jednu nabídku, nebyla obálka s nabídkou otevírána v souladu s § 71 odst. 6 </w:t>
      </w:r>
      <w:r>
        <w:rPr>
          <w:rFonts w:ascii="Tahoma" w:hAnsi="Tahoma" w:cs="Tahoma"/>
          <w:sz w:val="20"/>
          <w:szCs w:val="20"/>
        </w:rPr>
        <w:t>ZVZ</w:t>
      </w:r>
      <w:r w:rsidRPr="00726F1B">
        <w:rPr>
          <w:rFonts w:ascii="Tahoma" w:hAnsi="Tahoma" w:cs="Tahoma"/>
          <w:sz w:val="20"/>
          <w:szCs w:val="20"/>
        </w:rPr>
        <w:t xml:space="preserve">. 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 (zájemců)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,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jež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byli vyloučeni z účasti v zadávacím řízení, odůvodnění jejich vyloučení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Odůvodnění vyloučení uchazeče, jehož nabídka obsahovala mimořádně nízkou nabídkovou cenu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Důvod použití soutěžního dialogu, jednacího řízení s uveřejněním nebo jednacího řízení bez uveřejnění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11319D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>.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11319D" w:rsidRPr="00A669F8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DD6415" w:rsidRDefault="00726F1B" w:rsidP="00726F1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 xml:space="preserve">Zadavatel rozhodl o zrušení zadávacího řízení z důvodů uvedených </w:t>
      </w:r>
      <w:r w:rsidRPr="00DD6415">
        <w:rPr>
          <w:rFonts w:ascii="Tahoma" w:hAnsi="Tahoma" w:cs="Tahoma"/>
          <w:sz w:val="20"/>
          <w:szCs w:val="20"/>
        </w:rPr>
        <w:br/>
        <w:t xml:space="preserve">v </w:t>
      </w:r>
      <w:r w:rsidRPr="00DD6415">
        <w:rPr>
          <w:rFonts w:ascii="Tahoma" w:eastAsia="Times New Roman" w:hAnsi="Tahoma" w:cs="Tahoma"/>
          <w:sz w:val="20"/>
          <w:szCs w:val="20"/>
        </w:rPr>
        <w:t>§ 84 odst. 1 písm. e) ZVZ</w:t>
      </w:r>
      <w:r w:rsidRPr="00DD6415">
        <w:rPr>
          <w:rFonts w:ascii="Tahoma" w:hAnsi="Tahoma" w:cs="Tahoma"/>
          <w:sz w:val="20"/>
          <w:szCs w:val="20"/>
        </w:rPr>
        <w:t xml:space="preserve"> vzhledem k tomu, že zadavatel obdržel pouze jednu nabídku uchazeče</w:t>
      </w:r>
      <w:r>
        <w:rPr>
          <w:rFonts w:ascii="Tahoma" w:hAnsi="Tahoma" w:cs="Tahoma"/>
          <w:sz w:val="20"/>
          <w:szCs w:val="20"/>
        </w:rPr>
        <w:t xml:space="preserve"> v předmětném zadávacím řízení</w:t>
      </w:r>
      <w:r w:rsidRPr="00DD6415">
        <w:rPr>
          <w:rFonts w:ascii="Tahoma" w:hAnsi="Tahoma" w:cs="Tahoma"/>
          <w:sz w:val="20"/>
          <w:szCs w:val="20"/>
        </w:rPr>
        <w:t>.</w:t>
      </w:r>
    </w:p>
    <w:p w:rsidR="0011319D" w:rsidRPr="00A669F8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34640C" w:rsidRPr="00A669F8">
        <w:rPr>
          <w:rFonts w:ascii="Tahoma" w:hAnsi="Tahoma" w:cs="Tahoma"/>
          <w:color w:val="auto"/>
          <w:sz w:val="20"/>
          <w:szCs w:val="20"/>
        </w:rPr>
        <w:t>3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Pr="00A669F8">
        <w:rPr>
          <w:rFonts w:ascii="Tahoma" w:hAnsi="Tahoma" w:cs="Tahoma"/>
          <w:color w:val="auto"/>
          <w:sz w:val="20"/>
          <w:szCs w:val="20"/>
        </w:rPr>
        <w:t>V případě veřejné zakázky v oblasti obrany nebo bezpečnosti uvedení informací dle § 85 odst. 2 písm. i) ZVZ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741D72">
      <w:pPr>
        <w:rPr>
          <w:rFonts w:ascii="Tahoma" w:hAnsi="Tahoma" w:cs="Tahoma"/>
          <w:sz w:val="20"/>
          <w:szCs w:val="20"/>
        </w:rPr>
      </w:pPr>
    </w:p>
    <w:p w:rsidR="0011319D" w:rsidRPr="00A669F8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A669F8" w:rsidRDefault="0011319D" w:rsidP="00400066">
      <w:pPr>
        <w:rPr>
          <w:rFonts w:ascii="Tahoma" w:hAnsi="Tahoma" w:cs="Tahoma"/>
          <w:sz w:val="20"/>
          <w:szCs w:val="20"/>
        </w:rPr>
      </w:pPr>
    </w:p>
    <w:p w:rsidR="00400066" w:rsidRPr="00A669F8" w:rsidRDefault="00456A4E" w:rsidP="004000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Praze 1. 12. 2014</w:t>
      </w:r>
      <w:r w:rsidR="00400066" w:rsidRPr="00A669F8">
        <w:rPr>
          <w:rFonts w:ascii="Tahoma" w:hAnsi="Tahoma" w:cs="Tahoma"/>
          <w:sz w:val="20"/>
          <w:szCs w:val="20"/>
        </w:rPr>
        <w:tab/>
      </w:r>
      <w:r w:rsidR="00400066" w:rsidRPr="00A669F8">
        <w:rPr>
          <w:rFonts w:ascii="Tahoma" w:hAnsi="Tahoma" w:cs="Tahoma"/>
          <w:sz w:val="20"/>
          <w:szCs w:val="20"/>
        </w:rPr>
        <w:tab/>
      </w:r>
      <w:r w:rsidR="00400066" w:rsidRPr="00A669F8">
        <w:rPr>
          <w:rFonts w:ascii="Tahoma" w:hAnsi="Tahoma" w:cs="Tahoma"/>
          <w:sz w:val="20"/>
          <w:szCs w:val="20"/>
        </w:rPr>
        <w:tab/>
      </w:r>
      <w:r w:rsidR="00400066" w:rsidRPr="00A669F8">
        <w:rPr>
          <w:rFonts w:ascii="Tahoma" w:hAnsi="Tahoma" w:cs="Tahoma"/>
          <w:sz w:val="20"/>
          <w:szCs w:val="20"/>
        </w:rPr>
        <w:tab/>
      </w:r>
      <w:r w:rsidR="00400066" w:rsidRPr="00A669F8">
        <w:rPr>
          <w:rFonts w:ascii="Tahoma" w:hAnsi="Tahoma" w:cs="Tahoma"/>
          <w:sz w:val="20"/>
          <w:szCs w:val="20"/>
        </w:rPr>
        <w:tab/>
      </w:r>
    </w:p>
    <w:p w:rsidR="0011319D" w:rsidRPr="00A669F8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sz w:val="20"/>
          <w:szCs w:val="20"/>
        </w:rPr>
        <w:tab/>
      </w:r>
    </w:p>
    <w:p w:rsidR="0011319D" w:rsidRPr="00A669F8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11319D" w:rsidRPr="00456A4E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456A4E" w:rsidRPr="00456A4E" w:rsidRDefault="00456A4E" w:rsidP="00456A4E">
      <w:pPr>
        <w:rPr>
          <w:rFonts w:ascii="Tahoma" w:eastAsiaTheme="minorEastAsia" w:hAnsi="Tahoma" w:cs="Tahoma"/>
          <w:noProof/>
          <w:sz w:val="20"/>
          <w:szCs w:val="20"/>
        </w:rPr>
      </w:pPr>
      <w:r w:rsidRPr="00456A4E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456A4E" w:rsidRPr="00456A4E" w:rsidRDefault="00456A4E" w:rsidP="00456A4E">
      <w:pPr>
        <w:rPr>
          <w:rFonts w:ascii="Tahoma" w:eastAsiaTheme="minorEastAsia" w:hAnsi="Tahoma" w:cs="Tahoma"/>
          <w:noProof/>
          <w:sz w:val="20"/>
          <w:szCs w:val="20"/>
        </w:rPr>
      </w:pPr>
      <w:r w:rsidRPr="00456A4E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456A4E" w:rsidRPr="00456A4E" w:rsidRDefault="00456A4E" w:rsidP="00456A4E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456A4E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456A4E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456A4E" w:rsidRPr="00456A4E" w:rsidRDefault="00456A4E" w:rsidP="00456A4E">
      <w:pPr>
        <w:rPr>
          <w:rFonts w:ascii="Tahoma" w:eastAsiaTheme="minorEastAsia" w:hAnsi="Tahoma" w:cs="Tahoma"/>
          <w:noProof/>
          <w:sz w:val="20"/>
          <w:szCs w:val="20"/>
        </w:rPr>
      </w:pPr>
      <w:r w:rsidRPr="00456A4E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A92B87" w:rsidRPr="00456A4E" w:rsidRDefault="00A92B87" w:rsidP="00F654D5">
      <w:pPr>
        <w:rPr>
          <w:rFonts w:ascii="Tahoma" w:hAnsi="Tahoma" w:cs="Tahoma"/>
          <w:sz w:val="20"/>
          <w:szCs w:val="20"/>
        </w:rPr>
      </w:pPr>
    </w:p>
    <w:p w:rsidR="00CB0F85" w:rsidRPr="00A669F8" w:rsidRDefault="00CB0F85">
      <w:pPr>
        <w:rPr>
          <w:rFonts w:ascii="Tahoma" w:hAnsi="Tahoma" w:cs="Tahoma"/>
          <w:sz w:val="20"/>
          <w:szCs w:val="20"/>
        </w:rPr>
      </w:pPr>
    </w:p>
    <w:sectPr w:rsidR="00CB0F85" w:rsidRPr="00A669F8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E5" w:rsidRDefault="00F32DE5" w:rsidP="006B189C">
      <w:r>
        <w:separator/>
      </w:r>
    </w:p>
  </w:endnote>
  <w:endnote w:type="continuationSeparator" w:id="0">
    <w:p w:rsidR="00F32DE5" w:rsidRDefault="00F32DE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E5" w:rsidRDefault="00F32DE5" w:rsidP="006B189C">
      <w:r>
        <w:separator/>
      </w:r>
    </w:p>
  </w:footnote>
  <w:footnote w:type="continuationSeparator" w:id="0">
    <w:p w:rsidR="00F32DE5" w:rsidRDefault="00F32DE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E0A01"/>
    <w:rsid w:val="000F74A1"/>
    <w:rsid w:val="00101E21"/>
    <w:rsid w:val="0011319D"/>
    <w:rsid w:val="001170E7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4BD0"/>
    <w:rsid w:val="00437B50"/>
    <w:rsid w:val="00450F75"/>
    <w:rsid w:val="004563D6"/>
    <w:rsid w:val="00456A4E"/>
    <w:rsid w:val="00466E1B"/>
    <w:rsid w:val="00494AE1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6E109B"/>
    <w:rsid w:val="00726100"/>
    <w:rsid w:val="00726F1B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669F8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2E0F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B4A52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2DE5"/>
    <w:rsid w:val="00F34FE1"/>
    <w:rsid w:val="00F4548C"/>
    <w:rsid w:val="00F654D5"/>
    <w:rsid w:val="00F83254"/>
    <w:rsid w:val="00F93C41"/>
    <w:rsid w:val="00FA51DC"/>
    <w:rsid w:val="00FC1542"/>
    <w:rsid w:val="00FD66FD"/>
    <w:rsid w:val="00FE33D5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paragraph" w:customStyle="1" w:styleId="go">
    <w:name w:val="go"/>
    <w:basedOn w:val="Normln"/>
    <w:rsid w:val="00A669F8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rsid w:val="00726F1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oe8olF/pDstfEuXvW45ocOpvfnc=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lemDWLwI8AOTWJeLHAJjAYObznEZVE742lHv82fZXhcAghYRu56JcZP1ugS7s1qJHiSd1Yj9
    Xuf9chnz0en+gxE2iNkmqebiLriUaOCUQ4Uq/kQN9552RLspSKYFLqUO5E/GfwwFA0owRLO9
    X5KAzxTfWX8Or7ur6JxYMnw+7rryE3RpYDrvf6UaG7yLYK9MQp59suYaxHMYAYl5hNieeeZI
    8pim+gS12C8te+E1JiENBxv0zMlWL0viirgQjufsEjSpMmnGGF+nuoI/Ebg/zbZmBsAnkrxR
    LgDVDPYzVz0ex39t+MsHZ18081j8PaZOPw+q6HkoeGjyM4ACWm/Yww==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isHJCbTMtsYeKxtGacCtvLjnaH8=</DigestValue>
      </Reference>
      <Reference URI="/word/endnotes.xml?ContentType=application/vnd.openxmlformats-officedocument.wordprocessingml.endnotes+xml">
        <DigestMethod Algorithm="http://www.w3.org/2000/09/xmldsig#sha1"/>
        <DigestValue>dZ7f/++7hgrde+PVH7zQHLpTfns=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S/F3QaDLlaE/aQBcj6bQ0be9gcc=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YSr6zqsUeNgfy410/TteujOKmkg=</DigestValue>
      </Reference>
      <Reference URI="/word/styles.xml?ContentType=application/vnd.openxmlformats-officedocument.wordprocessingml.styles+xml">
        <DigestMethod Algorithm="http://www.w3.org/2000/09/xmldsig#sha1"/>
        <DigestValue>vZtoG9MFbemv8idYXTTvKtTjEBQ=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2014-12-08T13:20:11Z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38CD5-CAAA-45D2-A86F-59B58B50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2016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2014-12-08T13:20:00Z</dcterms:created>
  <dcterms:modified xsi:type="dcterms:W3CDTF">2014-12-08T13:20:00Z</dcterms:modified>
</cp:coreProperties>
</file>