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D1A" w:rsidRPr="000B4EF0" w:rsidRDefault="00D45D1A">
      <w:pPr>
        <w:rPr>
          <w:rFonts w:ascii="Arial" w:hAnsi="Arial" w:cs="Arial"/>
          <w:b/>
          <w:bCs/>
          <w:sz w:val="26"/>
          <w:szCs w:val="26"/>
        </w:rPr>
      </w:pPr>
      <w:r w:rsidRPr="000B4EF0">
        <w:rPr>
          <w:rFonts w:ascii="Arial" w:hAnsi="Arial" w:cs="Arial"/>
        </w:rPr>
        <w:fldChar w:fldCharType="begin"/>
      </w:r>
      <w:r w:rsidRPr="000B4EF0">
        <w:rPr>
          <w:rFonts w:ascii="Arial" w:hAnsi="Arial" w:cs="Arial"/>
        </w:rPr>
        <w:instrText xml:space="preserve"> SEQ CHAPTER \h \r 1</w:instrText>
      </w:r>
      <w:r w:rsidRPr="000B4EF0">
        <w:rPr>
          <w:rFonts w:ascii="Arial" w:hAnsi="Arial" w:cs="Arial"/>
        </w:rPr>
        <w:fldChar w:fldCharType="end"/>
      </w:r>
      <w:r w:rsidRPr="000B4EF0">
        <w:rPr>
          <w:rFonts w:ascii="Arial" w:hAnsi="Arial" w:cs="Arial"/>
          <w:b/>
          <w:bCs/>
          <w:sz w:val="26"/>
          <w:szCs w:val="26"/>
        </w:rPr>
        <w:t xml:space="preserve">ČESTNÉ PROHLÁŠENÍ </w:t>
      </w:r>
      <w:r w:rsidR="00340335" w:rsidRPr="000B4EF0">
        <w:rPr>
          <w:rFonts w:ascii="Arial" w:hAnsi="Arial" w:cs="Arial"/>
          <w:b/>
          <w:bCs/>
          <w:sz w:val="26"/>
          <w:szCs w:val="26"/>
        </w:rPr>
        <w:t>ÚČA</w:t>
      </w:r>
      <w:bookmarkStart w:id="0" w:name="_GoBack"/>
      <w:bookmarkEnd w:id="0"/>
      <w:r w:rsidR="00340335" w:rsidRPr="000B4EF0">
        <w:rPr>
          <w:rFonts w:ascii="Arial" w:hAnsi="Arial" w:cs="Arial"/>
          <w:b/>
          <w:bCs/>
          <w:sz w:val="26"/>
          <w:szCs w:val="26"/>
        </w:rPr>
        <w:t>STNÍKA</w:t>
      </w:r>
      <w:r w:rsidRPr="000B4EF0">
        <w:rPr>
          <w:rFonts w:ascii="Arial" w:hAnsi="Arial" w:cs="Arial"/>
          <w:b/>
          <w:bCs/>
          <w:sz w:val="26"/>
          <w:szCs w:val="26"/>
        </w:rPr>
        <w:t xml:space="preserve"> O </w:t>
      </w:r>
      <w:r w:rsidR="00FF53C2" w:rsidRPr="000B4EF0">
        <w:rPr>
          <w:rFonts w:ascii="Arial" w:hAnsi="Arial" w:cs="Arial"/>
          <w:b/>
          <w:bCs/>
          <w:sz w:val="26"/>
          <w:szCs w:val="26"/>
        </w:rPr>
        <w:t>PROKÁZÁNÍ</w:t>
      </w:r>
    </w:p>
    <w:p w:rsidR="00D45D1A" w:rsidRPr="000B4EF0" w:rsidRDefault="00615A2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ZÁKLADNÍ</w:t>
      </w:r>
      <w:r w:rsidR="00D45D1A" w:rsidRPr="000B4EF0">
        <w:rPr>
          <w:rFonts w:ascii="Arial" w:hAnsi="Arial" w:cs="Arial"/>
          <w:b/>
          <w:bCs/>
          <w:sz w:val="26"/>
          <w:szCs w:val="26"/>
        </w:rPr>
        <w:t xml:space="preserve"> </w:t>
      </w:r>
      <w:r w:rsidR="003A6D84" w:rsidRPr="000B4EF0">
        <w:rPr>
          <w:rFonts w:ascii="Arial" w:hAnsi="Arial" w:cs="Arial"/>
          <w:b/>
          <w:bCs/>
          <w:sz w:val="26"/>
          <w:szCs w:val="26"/>
        </w:rPr>
        <w:t>ZPŮSOBILOSTI</w:t>
      </w:r>
    </w:p>
    <w:p w:rsidR="00D45D1A" w:rsidRPr="000B4EF0" w:rsidRDefault="00D45D1A">
      <w:pPr>
        <w:rPr>
          <w:rFonts w:ascii="Arial" w:hAnsi="Arial" w:cs="Arial"/>
          <w:sz w:val="22"/>
          <w:szCs w:val="22"/>
        </w:rPr>
      </w:pPr>
      <w:r w:rsidRPr="000B4EF0">
        <w:rPr>
          <w:rFonts w:ascii="Arial" w:hAnsi="Arial" w:cs="Arial"/>
          <w:sz w:val="18"/>
          <w:szCs w:val="18"/>
        </w:rPr>
        <w:t>podle §</w:t>
      </w:r>
      <w:r w:rsidR="00FF53C2" w:rsidRPr="000B4EF0">
        <w:rPr>
          <w:rFonts w:ascii="Arial" w:hAnsi="Arial" w:cs="Arial"/>
          <w:sz w:val="18"/>
          <w:szCs w:val="18"/>
        </w:rPr>
        <w:t>75</w:t>
      </w:r>
      <w:r w:rsidRPr="000B4EF0">
        <w:rPr>
          <w:rFonts w:ascii="Arial" w:hAnsi="Arial" w:cs="Arial"/>
          <w:sz w:val="18"/>
          <w:szCs w:val="18"/>
        </w:rPr>
        <w:t>(</w:t>
      </w:r>
      <w:r w:rsidR="00FF53C2" w:rsidRPr="000B4EF0">
        <w:rPr>
          <w:rFonts w:ascii="Arial" w:hAnsi="Arial" w:cs="Arial"/>
          <w:sz w:val="18"/>
          <w:szCs w:val="18"/>
        </w:rPr>
        <w:t>1</w:t>
      </w:r>
      <w:r w:rsidR="00FA05F7" w:rsidRPr="000B4EF0">
        <w:rPr>
          <w:rFonts w:ascii="Arial" w:hAnsi="Arial" w:cs="Arial"/>
          <w:sz w:val="18"/>
          <w:szCs w:val="18"/>
        </w:rPr>
        <w:t>)</w:t>
      </w:r>
      <w:r w:rsidR="00146AB3" w:rsidRPr="000B4EF0">
        <w:rPr>
          <w:rFonts w:ascii="Arial" w:hAnsi="Arial" w:cs="Arial"/>
          <w:sz w:val="18"/>
          <w:szCs w:val="18"/>
        </w:rPr>
        <w:t>, §74(1)(b) a §74(1)(c)</w:t>
      </w:r>
      <w:r w:rsidR="00FF53C2" w:rsidRPr="000B4EF0">
        <w:rPr>
          <w:rFonts w:ascii="Arial" w:hAnsi="Arial" w:cs="Arial"/>
          <w:sz w:val="18"/>
          <w:szCs w:val="18"/>
        </w:rPr>
        <w:t xml:space="preserve"> zákona č. 134/201</w:t>
      </w:r>
      <w:r w:rsidRPr="000B4EF0">
        <w:rPr>
          <w:rFonts w:ascii="Arial" w:hAnsi="Arial" w:cs="Arial"/>
          <w:sz w:val="18"/>
          <w:szCs w:val="18"/>
        </w:rPr>
        <w:t xml:space="preserve">6 Sb., o </w:t>
      </w:r>
      <w:r w:rsidR="00964736" w:rsidRPr="000B4EF0">
        <w:rPr>
          <w:rFonts w:ascii="Arial" w:hAnsi="Arial" w:cs="Arial"/>
          <w:sz w:val="18"/>
          <w:szCs w:val="18"/>
        </w:rPr>
        <w:t>zadávání veřejných zakázek</w:t>
      </w:r>
      <w:r w:rsidRPr="000B4EF0">
        <w:rPr>
          <w:rFonts w:ascii="Arial" w:hAnsi="Arial" w:cs="Arial"/>
          <w:sz w:val="18"/>
          <w:szCs w:val="18"/>
        </w:rPr>
        <w:t>, v platném znění</w:t>
      </w:r>
    </w:p>
    <w:p w:rsidR="00170880" w:rsidRPr="008A3FA4" w:rsidRDefault="00305973" w:rsidP="00170880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podlimitní veřejná zakázka na s</w:t>
      </w:r>
      <w:r w:rsidR="009F22C9">
        <w:rPr>
          <w:rFonts w:ascii="Arial" w:hAnsi="Arial" w:cs="Arial"/>
          <w:sz w:val="18"/>
          <w:szCs w:val="18"/>
        </w:rPr>
        <w:t>lužby</w:t>
      </w:r>
      <w:r>
        <w:rPr>
          <w:rFonts w:ascii="Arial" w:hAnsi="Arial" w:cs="Arial"/>
          <w:sz w:val="18"/>
          <w:szCs w:val="18"/>
        </w:rPr>
        <w:t>, zjednodušené podlimitní řízení</w:t>
      </w:r>
      <w:r w:rsidR="00170880" w:rsidRPr="008A3FA4">
        <w:rPr>
          <w:rFonts w:ascii="Arial" w:hAnsi="Arial" w:cs="Arial"/>
          <w:sz w:val="18"/>
          <w:szCs w:val="18"/>
        </w:rPr>
        <w:t>:</w:t>
      </w:r>
    </w:p>
    <w:p w:rsidR="00170880" w:rsidRPr="009F22C9" w:rsidRDefault="00170880" w:rsidP="006E3E03">
      <w:pPr>
        <w:pStyle w:val="Nadpis1"/>
        <w:ind w:right="-144"/>
        <w:rPr>
          <w:rFonts w:ascii="Arial" w:hAnsi="Arial" w:cs="Arial"/>
          <w:sz w:val="26"/>
          <w:szCs w:val="26"/>
        </w:rPr>
      </w:pPr>
      <w:r w:rsidRPr="009F22C9">
        <w:rPr>
          <w:rFonts w:ascii="Arial" w:hAnsi="Arial" w:cs="Arial"/>
          <w:sz w:val="26"/>
          <w:szCs w:val="26"/>
        </w:rPr>
        <w:t>"</w:t>
      </w:r>
      <w:r w:rsidR="009F22C9" w:rsidRPr="009F22C9">
        <w:rPr>
          <w:rFonts w:ascii="Arial" w:hAnsi="Arial" w:cs="Arial"/>
          <w:sz w:val="26"/>
          <w:szCs w:val="26"/>
          <w:lang w:val="cs-CZ"/>
        </w:rPr>
        <w:t>Vzdělávání zaměstnanců společnosti OTK GROUP, a.s.</w:t>
      </w:r>
      <w:r w:rsidRPr="009F22C9">
        <w:rPr>
          <w:rFonts w:ascii="Arial" w:hAnsi="Arial" w:cs="Arial"/>
          <w:sz w:val="26"/>
          <w:szCs w:val="26"/>
        </w:rPr>
        <w:t>"</w:t>
      </w:r>
    </w:p>
    <w:tbl>
      <w:tblPr>
        <w:tblW w:w="9647" w:type="dxa"/>
        <w:tblInd w:w="-8" w:type="dxa"/>
        <w:tblBorders>
          <w:top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624"/>
        <w:gridCol w:w="9007"/>
        <w:gridCol w:w="8"/>
      </w:tblGrid>
      <w:tr w:rsidR="00D45D1A">
        <w:trPr>
          <w:gridAfter w:val="1"/>
          <w:wAfter w:w="8" w:type="dxa"/>
          <w:cantSplit/>
        </w:trPr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Default="00D45D1A">
            <w:pPr>
              <w:rPr>
                <w:sz w:val="18"/>
                <w:szCs w:val="18"/>
              </w:rPr>
            </w:pPr>
          </w:p>
        </w:tc>
      </w:tr>
      <w:tr w:rsidR="00D45D1A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5D1A" w:rsidRPr="000B4EF0" w:rsidRDefault="00FF53C2">
            <w:pPr>
              <w:spacing w:before="120"/>
              <w:jc w:val="both"/>
              <w:rPr>
                <w:rFonts w:ascii="Arial" w:hAnsi="Arial" w:cs="Arial"/>
              </w:rPr>
            </w:pPr>
            <w:r w:rsidRPr="000B4EF0">
              <w:rPr>
                <w:rFonts w:ascii="Arial" w:hAnsi="Arial" w:cs="Arial"/>
              </w:rPr>
              <w:t>Účastník</w:t>
            </w:r>
            <w:r w:rsidR="00D45D1A" w:rsidRPr="000B4EF0">
              <w:rPr>
                <w:rFonts w:ascii="Arial" w:hAnsi="Arial" w:cs="Arial"/>
              </w:rPr>
              <w:t>, [</w:t>
            </w:r>
            <w:r w:rsidR="00D45D1A" w:rsidRPr="000B4EF0">
              <w:rPr>
                <w:rFonts w:ascii="Arial" w:hAnsi="Arial" w:cs="Arial"/>
                <w:i/>
                <w:iCs/>
                <w:highlight w:val="yellow"/>
              </w:rPr>
              <w:t>obchodní firma/název právnické osoby</w:t>
            </w:r>
            <w:r w:rsidR="00D45D1A" w:rsidRPr="000B4EF0">
              <w:rPr>
                <w:rFonts w:ascii="Arial" w:hAnsi="Arial" w:cs="Arial"/>
              </w:rPr>
              <w:t>], IČ: [</w:t>
            </w:r>
            <w:r w:rsidR="00D45D1A" w:rsidRPr="000B4EF0">
              <w:rPr>
                <w:rFonts w:ascii="Arial" w:hAnsi="Arial" w:cs="Arial"/>
                <w:i/>
                <w:iCs/>
                <w:highlight w:val="yellow"/>
              </w:rPr>
              <w:t>bylo-li přiděleno</w:t>
            </w:r>
            <w:r w:rsidR="00D45D1A" w:rsidRPr="000B4EF0">
              <w:rPr>
                <w:rFonts w:ascii="Arial" w:hAnsi="Arial" w:cs="Arial"/>
              </w:rPr>
              <w:t>], se sídlem [</w:t>
            </w:r>
            <w:r w:rsidR="00D45D1A" w:rsidRPr="000B4EF0">
              <w:rPr>
                <w:rFonts w:ascii="Arial" w:hAnsi="Arial" w:cs="Arial"/>
                <w:i/>
                <w:iCs/>
                <w:highlight w:val="yellow"/>
              </w:rPr>
              <w:t>adresa sídla právnické osoby</w:t>
            </w:r>
            <w:r w:rsidR="00D45D1A" w:rsidRPr="000B4EF0">
              <w:rPr>
                <w:rFonts w:ascii="Arial" w:hAnsi="Arial" w:cs="Arial"/>
              </w:rPr>
              <w:t xml:space="preserve">], </w:t>
            </w:r>
            <w:r w:rsidRPr="000B4EF0">
              <w:rPr>
                <w:rFonts w:ascii="Arial" w:hAnsi="Arial" w:cs="Arial"/>
              </w:rPr>
              <w:t>zastoupen</w:t>
            </w:r>
            <w:r w:rsidR="00D45D1A" w:rsidRPr="000B4EF0">
              <w:rPr>
                <w:rFonts w:ascii="Arial" w:hAnsi="Arial" w:cs="Arial"/>
              </w:rPr>
              <w:t xml:space="preserve"> [</w:t>
            </w:r>
            <w:r w:rsidR="00D45D1A" w:rsidRPr="000B4EF0">
              <w:rPr>
                <w:rFonts w:ascii="Arial" w:hAnsi="Arial" w:cs="Arial"/>
                <w:i/>
                <w:iCs/>
                <w:highlight w:val="yellow"/>
              </w:rPr>
              <w:t>jméno a příjmení osoby/osob, které jsou statutárním orgánem právnické osoby a jejich funkce</w:t>
            </w:r>
            <w:r w:rsidR="00D45D1A" w:rsidRPr="000B4EF0">
              <w:rPr>
                <w:rFonts w:ascii="Arial" w:hAnsi="Arial" w:cs="Arial"/>
              </w:rPr>
              <w:t xml:space="preserve">], </w:t>
            </w:r>
          </w:p>
          <w:p w:rsidR="00D45D1A" w:rsidRPr="000B4EF0" w:rsidRDefault="00D45D1A">
            <w:pPr>
              <w:jc w:val="center"/>
              <w:rPr>
                <w:rFonts w:ascii="Arial" w:hAnsi="Arial" w:cs="Arial"/>
              </w:rPr>
            </w:pPr>
            <w:r w:rsidRPr="000B4EF0">
              <w:rPr>
                <w:rFonts w:ascii="Arial" w:hAnsi="Arial" w:cs="Arial"/>
              </w:rPr>
              <w:t>tímto čestně prohlašuje, že</w:t>
            </w:r>
          </w:p>
          <w:p w:rsidR="00D45D1A" w:rsidRPr="000B4EF0" w:rsidRDefault="00D45D1A">
            <w:pPr>
              <w:rPr>
                <w:rFonts w:ascii="Arial" w:hAnsi="Arial" w:cs="Arial"/>
              </w:rPr>
            </w:pPr>
          </w:p>
          <w:p w:rsidR="00D45D1A" w:rsidRPr="000B4EF0" w:rsidRDefault="00D45D1A" w:rsidP="00146AB3">
            <w:pPr>
              <w:tabs>
                <w:tab w:val="right" w:pos="504"/>
              </w:tabs>
              <w:spacing w:after="57"/>
              <w:jc w:val="both"/>
            </w:pPr>
            <w:r w:rsidRPr="000B4EF0">
              <w:rPr>
                <w:rFonts w:ascii="Arial" w:hAnsi="Arial" w:cs="Arial"/>
              </w:rPr>
              <w:t xml:space="preserve">ve vztahu k </w:t>
            </w:r>
            <w:r w:rsidR="00146AB3" w:rsidRPr="000B4EF0">
              <w:rPr>
                <w:rFonts w:ascii="Arial" w:hAnsi="Arial" w:cs="Arial"/>
              </w:rPr>
              <w:t>České republice</w:t>
            </w:r>
            <w:r w:rsidRPr="000B4EF0">
              <w:rPr>
                <w:rFonts w:ascii="Arial" w:hAnsi="Arial" w:cs="Arial"/>
              </w:rPr>
              <w:tab/>
            </w:r>
          </w:p>
        </w:tc>
      </w:tr>
      <w:tr w:rsidR="00571C1F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71C1F" w:rsidRPr="000B4EF0" w:rsidRDefault="00571C1F">
            <w:pPr>
              <w:tabs>
                <w:tab w:val="right" w:pos="504"/>
              </w:tabs>
              <w:spacing w:before="120" w:after="57"/>
            </w:pPr>
            <w:r w:rsidRPr="000B4EF0">
              <w:rPr>
                <w:rFonts w:ascii="Arial" w:hAnsi="Arial" w:cs="Arial"/>
              </w:rPr>
              <w:t>(a)</w:t>
            </w: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C1F" w:rsidRPr="000B4EF0" w:rsidRDefault="00FF53C2" w:rsidP="00FF53C2">
            <w:pPr>
              <w:tabs>
                <w:tab w:val="right" w:pos="504"/>
              </w:tabs>
              <w:spacing w:before="120" w:after="57"/>
              <w:jc w:val="both"/>
            </w:pPr>
            <w:r w:rsidRPr="000B4EF0">
              <w:rPr>
                <w:rFonts w:ascii="Arial" w:hAnsi="Arial" w:cs="Arial"/>
              </w:rPr>
              <w:t>nemá v evidenci daní zachycen splatný daňový nedoplatek</w:t>
            </w:r>
            <w:r w:rsidR="0034550B">
              <w:rPr>
                <w:rFonts w:ascii="Arial" w:hAnsi="Arial" w:cs="Arial"/>
              </w:rPr>
              <w:t xml:space="preserve"> ve vztahu ke spotřební dani</w:t>
            </w:r>
            <w:r w:rsidR="00571C1F" w:rsidRPr="000B4EF0">
              <w:rPr>
                <w:rFonts w:ascii="Arial" w:hAnsi="Arial" w:cs="Arial"/>
              </w:rPr>
              <w:t>;</w:t>
            </w:r>
          </w:p>
        </w:tc>
      </w:tr>
      <w:tr w:rsidR="00571C1F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71C1F" w:rsidRPr="000B4EF0" w:rsidRDefault="00571C1F">
            <w:pPr>
              <w:tabs>
                <w:tab w:val="right" w:pos="504"/>
              </w:tabs>
              <w:spacing w:before="120" w:after="57"/>
            </w:pPr>
            <w:r w:rsidRPr="000B4EF0">
              <w:rPr>
                <w:rFonts w:ascii="Arial" w:hAnsi="Arial" w:cs="Arial"/>
              </w:rPr>
              <w:t>(b)</w:t>
            </w: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C1F" w:rsidRPr="000B4EF0" w:rsidRDefault="00FF53C2" w:rsidP="00FF53C2">
            <w:pPr>
              <w:tabs>
                <w:tab w:val="right" w:pos="504"/>
              </w:tabs>
              <w:spacing w:before="120" w:after="57"/>
              <w:jc w:val="both"/>
            </w:pPr>
            <w:r w:rsidRPr="000B4EF0">
              <w:rPr>
                <w:rFonts w:ascii="Arial" w:hAnsi="Arial" w:cs="Arial"/>
              </w:rPr>
              <w:t xml:space="preserve">nemá splatný nedoplatek na pojistném nebo penále na veřejné zdravotní pojištění. </w:t>
            </w:r>
          </w:p>
        </w:tc>
      </w:tr>
      <w:tr w:rsidR="00D45D1A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45D1A" w:rsidRDefault="00D45D1A">
            <w:pPr>
              <w:tabs>
                <w:tab w:val="right" w:pos="504"/>
              </w:tabs>
              <w:spacing w:before="120" w:after="57"/>
              <w:rPr>
                <w:sz w:val="19"/>
                <w:szCs w:val="19"/>
              </w:rPr>
            </w:pP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5D1A" w:rsidRDefault="00D45D1A">
            <w:pPr>
              <w:tabs>
                <w:tab w:val="right" w:pos="504"/>
              </w:tabs>
              <w:spacing w:before="120" w:after="57"/>
              <w:jc w:val="both"/>
              <w:rPr>
                <w:sz w:val="19"/>
                <w:szCs w:val="19"/>
              </w:rPr>
            </w:pPr>
          </w:p>
        </w:tc>
      </w:tr>
      <w:tr w:rsidR="00D45D1A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45D1A" w:rsidRDefault="00D45D1A">
            <w:pPr>
              <w:tabs>
                <w:tab w:val="right" w:pos="504"/>
              </w:tabs>
              <w:spacing w:before="120" w:after="57"/>
              <w:rPr>
                <w:sz w:val="19"/>
                <w:szCs w:val="19"/>
              </w:rPr>
            </w:pP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5D1A" w:rsidRDefault="00D45D1A">
            <w:pPr>
              <w:tabs>
                <w:tab w:val="right" w:pos="504"/>
              </w:tabs>
              <w:spacing w:before="120" w:after="57"/>
              <w:jc w:val="both"/>
              <w:rPr>
                <w:sz w:val="19"/>
                <w:szCs w:val="19"/>
              </w:rPr>
            </w:pPr>
          </w:p>
        </w:tc>
      </w:tr>
      <w:tr w:rsidR="00571C1F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71C1F" w:rsidRDefault="00571C1F">
            <w:pPr>
              <w:tabs>
                <w:tab w:val="right" w:pos="504"/>
              </w:tabs>
              <w:spacing w:before="120" w:after="57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C1F" w:rsidRDefault="00571C1F">
            <w:pPr>
              <w:tabs>
                <w:tab w:val="right" w:pos="504"/>
              </w:tabs>
              <w:spacing w:before="120" w:after="57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45D1A" w:rsidRDefault="00D45D1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08"/>
        <w:gridCol w:w="270"/>
        <w:gridCol w:w="5623"/>
      </w:tblGrid>
      <w:tr w:rsidR="00D45D1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45D1A" w:rsidRDefault="00D45D1A" w:rsidP="00FF53C2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FF53C2">
              <w:rPr>
                <w:rFonts w:ascii="Arial" w:hAnsi="Arial" w:cs="Arial"/>
                <w:sz w:val="18"/>
                <w:szCs w:val="18"/>
              </w:rPr>
              <w:t>účastníka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Pr="00042E29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doplnit obchodní firmu/název právnické osoby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45D1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45D1A" w:rsidRDefault="00BC0BD5">
            <w:pPr>
              <w:spacing w:before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</w:t>
            </w:r>
            <w:r w:rsidR="00D45D1A">
              <w:rPr>
                <w:rFonts w:ascii="Arial" w:hAnsi="Arial" w:cs="Arial"/>
                <w:sz w:val="18"/>
                <w:szCs w:val="18"/>
              </w:rPr>
              <w:t>říjmení</w:t>
            </w:r>
          </w:p>
          <w:p w:rsidR="00D45D1A" w:rsidRDefault="00D45D1A" w:rsidP="00FF53C2">
            <w:pPr>
              <w:spacing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(osoby oprávněné </w:t>
            </w:r>
            <w:r w:rsidR="00FF53C2">
              <w:rPr>
                <w:rFonts w:ascii="Arial" w:hAnsi="Arial" w:cs="Arial"/>
                <w:sz w:val="14"/>
                <w:szCs w:val="14"/>
              </w:rPr>
              <w:t>zastupovat účastníka (právnickou osobu</w:t>
            </w:r>
            <w:r>
              <w:rPr>
                <w:rFonts w:ascii="Arial" w:hAnsi="Arial" w:cs="Arial"/>
                <w:sz w:val="14"/>
                <w:szCs w:val="14"/>
              </w:rPr>
              <w:t>))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</w:p>
        </w:tc>
      </w:tr>
      <w:tr w:rsidR="00D45D1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45D1A" w:rsidRDefault="00D45D1A">
            <w:pPr>
              <w:spacing w:before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Funkce</w:t>
            </w:r>
          </w:p>
          <w:p w:rsidR="00D45D1A" w:rsidRDefault="00D45D1A">
            <w:pPr>
              <w:spacing w:after="52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pouze právnická osoba, popř. pokud podepisuje zmocněnec</w:t>
            </w:r>
            <w:r w:rsidR="00BC0BD5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 xml:space="preserve"> pak tento údaj uvede zde)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</w:p>
        </w:tc>
      </w:tr>
      <w:tr w:rsidR="00D45D1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(a případně razítko)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D1A" w:rsidRDefault="00D45D1A">
            <w:pPr>
              <w:rPr>
                <w:rFonts w:ascii="Arial" w:hAnsi="Arial" w:cs="Arial"/>
                <w:sz w:val="18"/>
                <w:szCs w:val="18"/>
              </w:rPr>
            </w:pPr>
          </w:p>
          <w:p w:rsidR="00D45D1A" w:rsidRDefault="00D45D1A">
            <w:pPr>
              <w:rPr>
                <w:rFonts w:ascii="Arial" w:hAnsi="Arial" w:cs="Arial"/>
                <w:sz w:val="18"/>
                <w:szCs w:val="18"/>
              </w:rPr>
            </w:pPr>
          </w:p>
          <w:p w:rsidR="00D45D1A" w:rsidRDefault="00D45D1A">
            <w:pPr>
              <w:spacing w:after="52"/>
              <w:rPr>
                <w:sz w:val="18"/>
                <w:szCs w:val="18"/>
              </w:rPr>
            </w:pPr>
          </w:p>
        </w:tc>
      </w:tr>
      <w:tr w:rsidR="00D45D1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D1A" w:rsidRDefault="00D45D1A">
            <w:pPr>
              <w:spacing w:before="37" w:after="52"/>
              <w:rPr>
                <w:sz w:val="18"/>
                <w:szCs w:val="18"/>
              </w:rPr>
            </w:pPr>
          </w:p>
        </w:tc>
      </w:tr>
    </w:tbl>
    <w:p w:rsidR="00D45D1A" w:rsidRDefault="00D45D1A"/>
    <w:sectPr w:rsidR="00D45D1A" w:rsidSect="0078165F">
      <w:headerReference w:type="default" r:id="rId6"/>
      <w:pgSz w:w="11905" w:h="16837"/>
      <w:pgMar w:top="1134" w:right="1134" w:bottom="567" w:left="1134" w:header="227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6EA" w:rsidRDefault="00C136EA">
      <w:r>
        <w:separator/>
      </w:r>
    </w:p>
  </w:endnote>
  <w:endnote w:type="continuationSeparator" w:id="0">
    <w:p w:rsidR="00C136EA" w:rsidRDefault="00C1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obyeejné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6EA" w:rsidRDefault="00C136EA">
      <w:r>
        <w:separator/>
      </w:r>
    </w:p>
  </w:footnote>
  <w:footnote w:type="continuationSeparator" w:id="0">
    <w:p w:rsidR="00C136EA" w:rsidRDefault="00C1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3F9" w:rsidRDefault="009673F9">
    <w:pPr>
      <w:ind w:left="369"/>
      <w:jc w:val="right"/>
      <w:rPr>
        <w:rFonts w:ascii="Arial" w:hAnsi="Arial" w:cs="Arial"/>
        <w:b/>
        <w:bCs/>
        <w:i/>
        <w:sz w:val="18"/>
        <w:szCs w:val="18"/>
        <w:lang w:val="en-GB"/>
      </w:rPr>
    </w:pPr>
    <w:proofErr w:type="spellStart"/>
    <w:r w:rsidRPr="000B4EF0">
      <w:rPr>
        <w:rFonts w:ascii="Arial" w:hAnsi="Arial" w:cs="Arial"/>
        <w:b/>
        <w:bCs/>
        <w:i/>
        <w:sz w:val="18"/>
        <w:szCs w:val="18"/>
        <w:lang w:val="en-GB"/>
      </w:rPr>
      <w:t>Příloha</w:t>
    </w:r>
    <w:proofErr w:type="spellEnd"/>
    <w:r w:rsidR="009F22C9">
      <w:rPr>
        <w:rFonts w:ascii="Arial" w:hAnsi="Arial" w:cs="Arial"/>
        <w:b/>
        <w:bCs/>
        <w:i/>
        <w:sz w:val="18"/>
        <w:szCs w:val="18"/>
        <w:lang w:val="en-GB"/>
      </w:rPr>
      <w:t xml:space="preserve"> 5</w:t>
    </w:r>
  </w:p>
  <w:p w:rsidR="0078165F" w:rsidRDefault="0078165F" w:rsidP="0078165F">
    <w:pPr>
      <w:ind w:left="369" w:hanging="369"/>
      <w:rPr>
        <w:b/>
        <w:bCs/>
        <w:i/>
        <w:sz w:val="18"/>
        <w:szCs w:val="18"/>
        <w:lang w:val="en-GB"/>
      </w:rPr>
    </w:pPr>
    <w:r w:rsidRPr="00250C69">
      <w:rPr>
        <w:noProof/>
      </w:rPr>
      <w:drawing>
        <wp:inline distT="0" distB="0" distL="0" distR="0">
          <wp:extent cx="255905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165F" w:rsidRPr="000B4EF0" w:rsidRDefault="0078165F" w:rsidP="0078165F">
    <w:pPr>
      <w:ind w:left="369"/>
      <w:rPr>
        <w:b/>
        <w:bCs/>
        <w:i/>
        <w:sz w:val="18"/>
        <w:szCs w:val="1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40"/>
    <w:rsid w:val="00042E29"/>
    <w:rsid w:val="000578ED"/>
    <w:rsid w:val="000B4EF0"/>
    <w:rsid w:val="000F0136"/>
    <w:rsid w:val="00146AB3"/>
    <w:rsid w:val="00170880"/>
    <w:rsid w:val="001851CE"/>
    <w:rsid w:val="001A4BD1"/>
    <w:rsid w:val="001E1F3A"/>
    <w:rsid w:val="002223C3"/>
    <w:rsid w:val="002D3168"/>
    <w:rsid w:val="00305973"/>
    <w:rsid w:val="00340335"/>
    <w:rsid w:val="0034550B"/>
    <w:rsid w:val="00392C9D"/>
    <w:rsid w:val="003A6D84"/>
    <w:rsid w:val="003C24D1"/>
    <w:rsid w:val="003E04D3"/>
    <w:rsid w:val="004253AC"/>
    <w:rsid w:val="004678CF"/>
    <w:rsid w:val="004B563F"/>
    <w:rsid w:val="004D2323"/>
    <w:rsid w:val="00571C1F"/>
    <w:rsid w:val="0059357A"/>
    <w:rsid w:val="005D0A9B"/>
    <w:rsid w:val="005E0D44"/>
    <w:rsid w:val="00615A27"/>
    <w:rsid w:val="0064774E"/>
    <w:rsid w:val="00650643"/>
    <w:rsid w:val="00671AFA"/>
    <w:rsid w:val="006E3E03"/>
    <w:rsid w:val="00714627"/>
    <w:rsid w:val="00742640"/>
    <w:rsid w:val="0078165F"/>
    <w:rsid w:val="007C47FD"/>
    <w:rsid w:val="007E7B1A"/>
    <w:rsid w:val="00854BF0"/>
    <w:rsid w:val="008833F2"/>
    <w:rsid w:val="008A3FA4"/>
    <w:rsid w:val="008E657F"/>
    <w:rsid w:val="00935461"/>
    <w:rsid w:val="00964736"/>
    <w:rsid w:val="009673F9"/>
    <w:rsid w:val="0097044B"/>
    <w:rsid w:val="00982B94"/>
    <w:rsid w:val="009F22C9"/>
    <w:rsid w:val="009F414D"/>
    <w:rsid w:val="00AF6809"/>
    <w:rsid w:val="00BC0BD5"/>
    <w:rsid w:val="00BC4469"/>
    <w:rsid w:val="00BC4780"/>
    <w:rsid w:val="00C136EA"/>
    <w:rsid w:val="00C20A3F"/>
    <w:rsid w:val="00CF6337"/>
    <w:rsid w:val="00D45D1A"/>
    <w:rsid w:val="00D92C5B"/>
    <w:rsid w:val="00E64593"/>
    <w:rsid w:val="00F25517"/>
    <w:rsid w:val="00F5777C"/>
    <w:rsid w:val="00FA05F7"/>
    <w:rsid w:val="00FD1304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19708"/>
  <w15:docId w15:val="{F52228B5-691A-4275-9A62-160E4689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Times New Roman obyeejné" w:hAnsi="Times New Roman obyeejné" w:cs="Times New Roman obyeejné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semiHidden/>
    <w:rPr>
      <w:rFonts w:ascii="Times New Roman obyeejné" w:hAnsi="Times New Roman obyeejné" w:cs="Times New Roman obyeejné"/>
      <w:sz w:val="20"/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semiHidden/>
    <w:rPr>
      <w:rFonts w:ascii="Times New Roman obyeejné" w:hAnsi="Times New Roman obyeejné" w:cs="Times New Roman obyeejné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A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UCHAZEČE O SPLNĚNÍ</vt:lpstr>
    </vt:vector>
  </TitlesOfParts>
  <Company>Palmovka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UCHAZEČE O SPLNĚNÍ</dc:title>
  <dc:creator>A+K+M</dc:creator>
  <cp:lastModifiedBy>Klára Zábrodská</cp:lastModifiedBy>
  <cp:revision>4</cp:revision>
  <cp:lastPrinted>2017-02-16T11:25:00Z</cp:lastPrinted>
  <dcterms:created xsi:type="dcterms:W3CDTF">2018-06-27T11:01:00Z</dcterms:created>
  <dcterms:modified xsi:type="dcterms:W3CDTF">2018-07-09T21:21:00Z</dcterms:modified>
</cp:coreProperties>
</file>