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693D5" w14:textId="2E9D0159" w:rsidR="00D27D71" w:rsidRDefault="00823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</w:t>
      </w:r>
    </w:p>
    <w:p w14:paraId="19045F4C" w14:textId="77777777" w:rsidR="008233B9" w:rsidRDefault="008233B9">
      <w:pPr>
        <w:rPr>
          <w:rFonts w:ascii="Arial" w:hAnsi="Arial" w:cs="Arial"/>
          <w:sz w:val="20"/>
          <w:szCs w:val="20"/>
        </w:rPr>
      </w:pPr>
    </w:p>
    <w:p w14:paraId="4FF0CF08" w14:textId="77777777" w:rsidR="008233B9" w:rsidRDefault="008233B9" w:rsidP="008233B9">
      <w:pPr>
        <w:pStyle w:val="Zkladntextodsazen"/>
        <w:spacing w:before="120" w:line="276" w:lineRule="auto"/>
        <w:ind w:left="357"/>
        <w:jc w:val="center"/>
        <w:rPr>
          <w:rFonts w:ascii="Arial" w:hAnsi="Arial" w:cs="Arial"/>
          <w:b/>
          <w:bCs/>
          <w:color w:val="auto"/>
          <w:sz w:val="20"/>
          <w:u w:val="single"/>
        </w:rPr>
      </w:pPr>
      <w:r w:rsidRPr="00DC4C5F">
        <w:rPr>
          <w:rFonts w:ascii="Arial" w:hAnsi="Arial" w:cs="Arial"/>
          <w:b/>
          <w:bCs/>
          <w:color w:val="auto"/>
          <w:sz w:val="20"/>
          <w:u w:val="single"/>
        </w:rPr>
        <w:t>Vzor čestného prohlášení ke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8233B9" w:rsidRPr="00DC4C5F" w14:paraId="308968D6" w14:textId="77777777" w:rsidTr="00EF07E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8FAB9" w14:textId="77777777" w:rsidR="008233B9" w:rsidRPr="00DC4C5F" w:rsidRDefault="008233B9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Zadavatel:</w:t>
            </w:r>
          </w:p>
          <w:p w14:paraId="37F762E0" w14:textId="72F53053" w:rsidR="008233B9" w:rsidRDefault="008233B9" w:rsidP="00EF07ED">
            <w:pPr>
              <w:keepNext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B06C3">
              <w:rPr>
                <w:rFonts w:ascii="Arial" w:hAnsi="Arial" w:cs="Arial"/>
                <w:b/>
                <w:sz w:val="20"/>
              </w:rPr>
              <w:t>Centrum dopravního výzkumu,</w:t>
            </w:r>
            <w:r w:rsidR="00AA2768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AA2768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v.</w:t>
            </w:r>
            <w:r w:rsidR="00AA2768">
              <w:rPr>
                <w:rFonts w:ascii="Arial" w:hAnsi="Arial" w:cs="Arial"/>
                <w:b/>
                <w:sz w:val="20"/>
              </w:rPr>
              <w:t xml:space="preserve"> </w:t>
            </w:r>
            <w:r w:rsidRPr="00AB06C3">
              <w:rPr>
                <w:rFonts w:ascii="Arial" w:hAnsi="Arial" w:cs="Arial"/>
                <w:b/>
                <w:sz w:val="20"/>
              </w:rPr>
              <w:t>i.</w:t>
            </w:r>
          </w:p>
          <w:p w14:paraId="2898F2C9" w14:textId="3439E2B1" w:rsidR="008233B9" w:rsidRPr="00DC4C5F" w:rsidRDefault="008233B9" w:rsidP="00EF07ED">
            <w:pPr>
              <w:keepNext/>
              <w:spacing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se sídlem </w:t>
            </w:r>
            <w:r w:rsidR="00AA2768" w:rsidRPr="00AA2768">
              <w:rPr>
                <w:rFonts w:ascii="Arial" w:hAnsi="Arial" w:cs="Arial"/>
                <w:sz w:val="20"/>
              </w:rPr>
              <w:t>Líšeňská 2657/</w:t>
            </w:r>
            <w:proofErr w:type="gramStart"/>
            <w:r w:rsidR="00AA2768" w:rsidRPr="00AA2768">
              <w:rPr>
                <w:rFonts w:ascii="Arial" w:hAnsi="Arial" w:cs="Arial"/>
                <w:sz w:val="20"/>
              </w:rPr>
              <w:t>33a</w:t>
            </w:r>
            <w:proofErr w:type="gramEnd"/>
            <w:r w:rsidR="00AA2768" w:rsidRPr="00AA2768">
              <w:rPr>
                <w:rFonts w:ascii="Arial" w:hAnsi="Arial" w:cs="Arial"/>
                <w:sz w:val="20"/>
              </w:rPr>
              <w:t>, 636 00 Brno - Líšeň</w:t>
            </w:r>
          </w:p>
          <w:p w14:paraId="0EA6C078" w14:textId="77777777" w:rsidR="008233B9" w:rsidRPr="00DC4C5F" w:rsidRDefault="008233B9" w:rsidP="00EF07ED">
            <w:pPr>
              <w:keepNext/>
              <w:spacing w:after="120" w:line="276" w:lineRule="auto"/>
              <w:jc w:val="center"/>
              <w:rPr>
                <w:rFonts w:ascii="Arial" w:hAnsi="Arial" w:cs="Arial"/>
                <w:iCs/>
                <w:sz w:val="20"/>
              </w:rPr>
            </w:pPr>
            <w:r w:rsidRPr="00DC4C5F">
              <w:rPr>
                <w:rFonts w:ascii="Arial" w:hAnsi="Arial" w:cs="Arial"/>
                <w:iCs/>
                <w:sz w:val="20"/>
              </w:rPr>
              <w:t xml:space="preserve">IČO: </w:t>
            </w:r>
            <w:r w:rsidRPr="0018774A">
              <w:rPr>
                <w:rFonts w:ascii="Arial" w:hAnsi="Arial" w:cs="Arial"/>
                <w:sz w:val="20"/>
              </w:rPr>
              <w:t>44994575</w:t>
            </w:r>
          </w:p>
          <w:p w14:paraId="2E327EF5" w14:textId="77777777" w:rsidR="008233B9" w:rsidRPr="00DC4C5F" w:rsidRDefault="008233B9" w:rsidP="00EF07E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C4C5F">
              <w:rPr>
                <w:rFonts w:ascii="Arial" w:hAnsi="Arial" w:cs="Arial"/>
                <w:bCs/>
                <w:sz w:val="20"/>
              </w:rPr>
              <w:t>Veřejná zakázka:</w:t>
            </w:r>
          </w:p>
          <w:p w14:paraId="623D3BCB" w14:textId="77777777" w:rsidR="008233B9" w:rsidRDefault="008233B9" w:rsidP="00EF07E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/>
                <w:bCs/>
                <w:sz w:val="20"/>
              </w:rPr>
              <w:t>„Komplexní pojištění Centrum dopravního výzkumu“</w:t>
            </w:r>
          </w:p>
          <w:p w14:paraId="622BBCD3" w14:textId="77777777" w:rsidR="008233B9" w:rsidRPr="00DC4C5F" w:rsidRDefault="008233B9" w:rsidP="00EF07ED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2F7E1F0" w14:textId="77777777" w:rsidR="008233B9" w:rsidRPr="0018774A" w:rsidRDefault="008233B9" w:rsidP="00EF07ED">
            <w:pPr>
              <w:spacing w:line="276" w:lineRule="auto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podlimitní veřejná zakázka ve smyslu § 26 zákona č. 134/2016 Sb., o zadávání veřejných zakázek</w:t>
            </w:r>
          </w:p>
          <w:p w14:paraId="3AA3949F" w14:textId="77777777" w:rsidR="008233B9" w:rsidRPr="00DC4C5F" w:rsidRDefault="008233B9" w:rsidP="00EF07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774A">
              <w:rPr>
                <w:rFonts w:ascii="Arial" w:hAnsi="Arial" w:cs="Arial"/>
                <w:bCs/>
                <w:iCs/>
                <w:sz w:val="20"/>
              </w:rPr>
              <w:t>(dále jen „ZZVZ“) zadávaná ve zjednodušeném podlimitním řízení dle § 53 ZZVZ</w:t>
            </w:r>
          </w:p>
        </w:tc>
      </w:tr>
    </w:tbl>
    <w:p w14:paraId="389651B4" w14:textId="77777777" w:rsidR="008233B9" w:rsidRPr="00DC4C5F" w:rsidRDefault="008233B9" w:rsidP="008233B9">
      <w:pPr>
        <w:pStyle w:val="Zkladntextodsazen"/>
        <w:spacing w:before="120" w:line="276" w:lineRule="auto"/>
        <w:ind w:left="357"/>
        <w:rPr>
          <w:rFonts w:ascii="Arial" w:hAnsi="Arial" w:cs="Arial"/>
          <w:b/>
          <w:color w:val="auto"/>
          <w:sz w:val="20"/>
          <w:u w:val="single"/>
        </w:rPr>
      </w:pPr>
    </w:p>
    <w:p w14:paraId="7C98A53B" w14:textId="77777777" w:rsidR="008233B9" w:rsidRPr="00DC4C5F" w:rsidRDefault="008233B9" w:rsidP="008233B9">
      <w:pPr>
        <w:spacing w:before="360" w:after="360" w:line="22" w:lineRule="atLeast"/>
        <w:jc w:val="center"/>
        <w:rPr>
          <w:rFonts w:ascii="Arial" w:hAnsi="Arial" w:cs="Arial"/>
          <w:b/>
          <w:sz w:val="20"/>
          <w:u w:val="single"/>
        </w:rPr>
      </w:pPr>
      <w:r w:rsidRPr="00DC4C5F">
        <w:rPr>
          <w:rFonts w:ascii="Arial" w:hAnsi="Arial" w:cs="Arial"/>
          <w:b/>
          <w:sz w:val="20"/>
          <w:u w:val="single"/>
        </w:rPr>
        <w:t xml:space="preserve">ČESTNÉ PROHLÁŠENÍ </w:t>
      </w:r>
      <w:r w:rsidRPr="00DC4C5F">
        <w:rPr>
          <w:rFonts w:ascii="Arial" w:hAnsi="Arial" w:cs="Arial"/>
          <w:b/>
          <w:bCs/>
          <w:sz w:val="20"/>
          <w:u w:val="single"/>
        </w:rPr>
        <w:t>DODAVATELE K NEEXISTENCI STŘETU ZÁJMŮ NEBO SITUACE PODLE § 4b ZÁKONA O STŘETU ZÁJMŮ</w:t>
      </w:r>
    </w:p>
    <w:p w14:paraId="0707C21F" w14:textId="77777777" w:rsidR="008233B9" w:rsidRPr="00DC4C5F" w:rsidRDefault="008233B9" w:rsidP="008233B9">
      <w:pPr>
        <w:pStyle w:val="Nadpis3"/>
        <w:spacing w:after="240" w:line="22" w:lineRule="atLeast"/>
        <w:jc w:val="center"/>
        <w:rPr>
          <w:rFonts w:ascii="Arial" w:hAnsi="Arial" w:cs="Arial"/>
          <w:b/>
          <w:color w:val="auto"/>
          <w:sz w:val="20"/>
        </w:rPr>
      </w:pPr>
      <w:bookmarkStart w:id="0" w:name="_heading=h.1fob9te"/>
      <w:bookmarkEnd w:id="0"/>
      <w:r w:rsidRPr="00DC4C5F">
        <w:rPr>
          <w:rFonts w:ascii="Arial" w:hAnsi="Arial" w:cs="Arial"/>
          <w:b/>
          <w:color w:val="auto"/>
          <w:sz w:val="20"/>
        </w:rPr>
        <w:t xml:space="preserve">podle </w:t>
      </w:r>
      <w:r w:rsidRPr="00DC4C5F">
        <w:rPr>
          <w:rFonts w:ascii="Arial" w:hAnsi="Arial" w:cs="Arial"/>
          <w:b/>
          <w:bCs/>
          <w:color w:val="auto"/>
          <w:sz w:val="20"/>
        </w:rPr>
        <w:t>ZZVZ a </w:t>
      </w:r>
      <w:r w:rsidRPr="00DC4C5F">
        <w:rPr>
          <w:rFonts w:ascii="Arial" w:hAnsi="Arial" w:cs="Arial"/>
          <w:b/>
          <w:color w:val="auto"/>
          <w:sz w:val="20"/>
        </w:rPr>
        <w:t>zákona č.</w:t>
      </w:r>
      <w:r w:rsidRPr="00DC4C5F">
        <w:rPr>
          <w:rFonts w:ascii="Arial" w:hAnsi="Arial" w:cs="Arial"/>
          <w:b/>
          <w:bCs/>
          <w:color w:val="auto"/>
          <w:sz w:val="20"/>
        </w:rPr>
        <w:t> </w:t>
      </w:r>
      <w:r w:rsidRPr="00DC4C5F">
        <w:rPr>
          <w:rFonts w:ascii="Arial" w:hAnsi="Arial" w:cs="Arial"/>
          <w:b/>
          <w:color w:val="auto"/>
          <w:sz w:val="20"/>
        </w:rPr>
        <w:t>159/2006</w:t>
      </w:r>
      <w:r w:rsidRPr="00DC4C5F">
        <w:rPr>
          <w:rFonts w:ascii="Arial" w:hAnsi="Arial" w:cs="Arial"/>
          <w:b/>
          <w:bCs/>
          <w:color w:val="auto"/>
          <w:sz w:val="20"/>
        </w:rPr>
        <w:t> </w:t>
      </w:r>
      <w:r w:rsidRPr="00DC4C5F">
        <w:rPr>
          <w:rFonts w:ascii="Arial" w:hAnsi="Arial" w:cs="Arial"/>
          <w:b/>
          <w:color w:val="auto"/>
          <w:sz w:val="20"/>
        </w:rPr>
        <w:t>Sb., o střetu zájmů, ve znění pozdějších předpisů</w:t>
      </w:r>
      <w:r w:rsidRPr="00DC4C5F">
        <w:rPr>
          <w:rFonts w:ascii="Arial" w:hAnsi="Arial" w:cs="Arial"/>
          <w:b/>
          <w:bCs/>
          <w:color w:val="auto"/>
          <w:sz w:val="20"/>
        </w:rPr>
        <w:t xml:space="preserve"> (dále jen „zákon o střetu zájmů“)</w:t>
      </w:r>
    </w:p>
    <w:p w14:paraId="4FAED223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[bude uveden účastník zadávacího řízení předkládající čestné prohlášení ve své nabídce</w:t>
      </w:r>
    </w:p>
    <w:p w14:paraId="00C06F5F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Název:</w:t>
      </w:r>
    </w:p>
    <w:p w14:paraId="717D3D24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i/>
          <w:sz w:val="20"/>
          <w:highlight w:val="yellow"/>
        </w:rPr>
      </w:pPr>
      <w:r w:rsidRPr="00DC4C5F">
        <w:rPr>
          <w:rFonts w:ascii="Arial" w:hAnsi="Arial" w:cs="Arial"/>
          <w:i/>
          <w:sz w:val="20"/>
          <w:highlight w:val="yellow"/>
        </w:rPr>
        <w:t>sídlo:</w:t>
      </w:r>
    </w:p>
    <w:p w14:paraId="6C9F7FAB" w14:textId="77777777" w:rsidR="008233B9" w:rsidRPr="00DC4C5F" w:rsidRDefault="008233B9" w:rsidP="008233B9">
      <w:pPr>
        <w:spacing w:before="120" w:after="120" w:line="22" w:lineRule="atLeast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i/>
          <w:sz w:val="20"/>
          <w:highlight w:val="yellow"/>
        </w:rPr>
        <w:t>IČO:]</w:t>
      </w:r>
    </w:p>
    <w:p w14:paraId="3DF1B696" w14:textId="77777777" w:rsidR="008233B9" w:rsidRPr="00DC4C5F" w:rsidRDefault="008233B9" w:rsidP="008233B9">
      <w:pPr>
        <w:spacing w:line="22" w:lineRule="atLeast"/>
        <w:jc w:val="center"/>
        <w:rPr>
          <w:rFonts w:ascii="Arial" w:hAnsi="Arial" w:cs="Arial"/>
          <w:sz w:val="20"/>
        </w:rPr>
      </w:pPr>
    </w:p>
    <w:p w14:paraId="7CF66EE2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1508BE81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</w:rPr>
      </w:pPr>
    </w:p>
    <w:p w14:paraId="0B810BA5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>Zároveň dodavatel prohlašuje, že ani poddodavatel, prostřednictvím kterého dodavatel prokazuje kvalifikaci, není takovou výše popsanou obchodní společností.</w:t>
      </w:r>
    </w:p>
    <w:p w14:paraId="70A875EE" w14:textId="77777777" w:rsidR="008233B9" w:rsidRPr="00DC4C5F" w:rsidRDefault="008233B9" w:rsidP="008233B9">
      <w:pPr>
        <w:pStyle w:val="Zkladntextodsazen"/>
        <w:spacing w:line="276" w:lineRule="auto"/>
        <w:ind w:left="0"/>
        <w:rPr>
          <w:rFonts w:ascii="Arial" w:hAnsi="Arial" w:cs="Arial"/>
          <w:color w:val="auto"/>
          <w:sz w:val="20"/>
          <w:vertAlign w:val="superscript"/>
        </w:rPr>
      </w:pPr>
      <w:r w:rsidRPr="00DC4C5F">
        <w:rPr>
          <w:rFonts w:ascii="Arial" w:hAnsi="Arial" w:cs="Arial"/>
          <w:color w:val="auto"/>
          <w:sz w:val="20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DC4C5F">
        <w:rPr>
          <w:rStyle w:val="Znakapoznpodarou"/>
          <w:rFonts w:ascii="Arial" w:eastAsia="Palatino Linotype" w:hAnsi="Arial" w:cs="Arial"/>
          <w:color w:val="auto"/>
          <w:sz w:val="20"/>
        </w:rPr>
        <w:footnoteReference w:id="1"/>
      </w:r>
      <w:r w:rsidRPr="00DC4C5F">
        <w:rPr>
          <w:rFonts w:ascii="Arial" w:hAnsi="Arial" w:cs="Arial"/>
          <w:color w:val="auto"/>
          <w:sz w:val="20"/>
          <w:vertAlign w:val="superscript"/>
        </w:rPr>
        <w:t>)</w:t>
      </w:r>
    </w:p>
    <w:p w14:paraId="09C1261F" w14:textId="77777777" w:rsidR="008233B9" w:rsidRPr="00DC4C5F" w:rsidRDefault="008233B9" w:rsidP="008233B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nejsou: zaměstnanci zadavatele, kteří připravovali technické či finanční zadání předmětné veřejné zakázky nebo osobami zastupujícími zadavatele, který zadává předmětnou veřejnou </w:t>
      </w:r>
      <w:r w:rsidRPr="00DC4C5F">
        <w:rPr>
          <w:rFonts w:ascii="Arial" w:hAnsi="Arial" w:cs="Arial"/>
          <w:sz w:val="20"/>
        </w:rPr>
        <w:lastRenderedPageBreak/>
        <w:t>zakázku, anebo osobami spolupracujícími se zadavatelem na přípravě a/nebo průběhu zadávacího řízení;</w:t>
      </w:r>
    </w:p>
    <w:p w14:paraId="51E03413" w14:textId="77777777" w:rsidR="008233B9" w:rsidRPr="00DC4C5F" w:rsidRDefault="008233B9" w:rsidP="008233B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213A9B50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z w:val="20"/>
          <w:highlight w:val="green"/>
        </w:rPr>
      </w:pPr>
    </w:p>
    <w:p w14:paraId="606520CE" w14:textId="77777777" w:rsidR="008233B9" w:rsidRPr="00DC4C5F" w:rsidRDefault="008233B9" w:rsidP="008233B9">
      <w:pPr>
        <w:spacing w:line="276" w:lineRule="auto"/>
        <w:jc w:val="both"/>
        <w:rPr>
          <w:rFonts w:ascii="Arial" w:hAnsi="Arial" w:cs="Arial"/>
          <w:strike/>
          <w:sz w:val="20"/>
          <w:highlight w:val="green"/>
        </w:rPr>
      </w:pPr>
      <w:r w:rsidRPr="00DC4C5F">
        <w:rPr>
          <w:rFonts w:ascii="Arial" w:hAnsi="Arial" w:cs="Arial"/>
          <w:sz w:val="20"/>
        </w:rP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DC4C5F">
        <w:rPr>
          <w:rFonts w:ascii="Arial" w:hAnsi="Arial" w:cs="Arial"/>
          <w:strike/>
          <w:sz w:val="20"/>
        </w:rPr>
        <w:t xml:space="preserve"> </w:t>
      </w:r>
    </w:p>
    <w:p w14:paraId="22A86963" w14:textId="77777777" w:rsidR="008233B9" w:rsidRPr="00DC4C5F" w:rsidRDefault="008233B9" w:rsidP="008233B9">
      <w:pPr>
        <w:spacing w:before="600" w:line="276" w:lineRule="auto"/>
        <w:rPr>
          <w:rFonts w:ascii="Arial" w:hAnsi="Arial" w:cs="Arial"/>
          <w:sz w:val="20"/>
        </w:rPr>
      </w:pPr>
      <w:r w:rsidRPr="00DC4C5F">
        <w:rPr>
          <w:rFonts w:ascii="Arial" w:hAnsi="Arial" w:cs="Arial"/>
          <w:sz w:val="20"/>
        </w:rPr>
        <w:t xml:space="preserve">V </w:t>
      </w:r>
      <w:r w:rsidRPr="00DC4C5F">
        <w:rPr>
          <w:rFonts w:ascii="Arial" w:hAnsi="Arial" w:cs="Arial"/>
          <w:i/>
          <w:sz w:val="20"/>
          <w:highlight w:val="yellow"/>
        </w:rPr>
        <w:t>(bude doplněno</w:t>
      </w:r>
      <w:r w:rsidRPr="00DC4C5F">
        <w:rPr>
          <w:rFonts w:ascii="Arial" w:hAnsi="Arial" w:cs="Arial"/>
          <w:sz w:val="20"/>
        </w:rPr>
        <w:t xml:space="preserve">) dne </w:t>
      </w:r>
      <w:r w:rsidRPr="00DC4C5F">
        <w:rPr>
          <w:rFonts w:ascii="Arial" w:hAnsi="Arial" w:cs="Arial"/>
          <w:sz w:val="20"/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8233B9" w:rsidRPr="00DC4C5F" w14:paraId="6A04BA12" w14:textId="77777777" w:rsidTr="00EF07ED">
        <w:trPr>
          <w:trHeight w:val="49"/>
        </w:trPr>
        <w:tc>
          <w:tcPr>
            <w:tcW w:w="5245" w:type="dxa"/>
          </w:tcPr>
          <w:p w14:paraId="31DFB9AE" w14:textId="77777777" w:rsidR="008233B9" w:rsidRPr="00DC4C5F" w:rsidRDefault="008233B9" w:rsidP="00EF07ED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701" w:type="dxa"/>
          </w:tcPr>
          <w:p w14:paraId="6EE32352" w14:textId="77777777" w:rsidR="008233B9" w:rsidRPr="00DC4C5F" w:rsidRDefault="008233B9" w:rsidP="00EF07ED">
            <w:pPr>
              <w:spacing w:before="840" w:line="276" w:lineRule="auto"/>
              <w:jc w:val="center"/>
              <w:rPr>
                <w:rFonts w:ascii="Arial" w:hAnsi="Arial" w:cs="Arial"/>
                <w:sz w:val="20"/>
              </w:rPr>
            </w:pPr>
            <w:r w:rsidRPr="00DC4C5F">
              <w:rPr>
                <w:rFonts w:ascii="Arial" w:hAnsi="Arial" w:cs="Arial"/>
                <w:sz w:val="20"/>
              </w:rPr>
              <w:t>_________________________</w:t>
            </w:r>
          </w:p>
          <w:p w14:paraId="1ACEFC33" w14:textId="77777777" w:rsidR="008233B9" w:rsidRPr="00DC4C5F" w:rsidRDefault="008233B9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C4C5F">
              <w:rPr>
                <w:rFonts w:ascii="Arial" w:hAnsi="Arial" w:cs="Arial"/>
                <w:i/>
                <w:sz w:val="20"/>
                <w:highlight w:val="yellow"/>
              </w:rPr>
              <w:t>Jméno a funkce osoby oprávněné zastupovat účastníka zadávacího řízení a její podpis</w:t>
            </w:r>
          </w:p>
          <w:p w14:paraId="11ADEA4D" w14:textId="77777777" w:rsidR="008233B9" w:rsidRPr="00DC4C5F" w:rsidRDefault="008233B9" w:rsidP="00EF07ED">
            <w:pPr>
              <w:spacing w:before="120" w:after="120" w:line="276" w:lineRule="auto"/>
              <w:rPr>
                <w:rFonts w:ascii="Arial" w:hAnsi="Arial" w:cs="Arial"/>
                <w:iCs/>
                <w:sz w:val="20"/>
                <w:highlight w:val="yellow"/>
              </w:rPr>
            </w:pPr>
          </w:p>
          <w:p w14:paraId="5802412C" w14:textId="77777777" w:rsidR="008233B9" w:rsidRPr="00DC4C5F" w:rsidRDefault="008233B9" w:rsidP="00EF07ED">
            <w:pPr>
              <w:spacing w:before="120" w:after="120" w:line="276" w:lineRule="auto"/>
              <w:jc w:val="both"/>
              <w:rPr>
                <w:rFonts w:ascii="Arial" w:hAnsi="Arial" w:cs="Arial"/>
                <w:iCs/>
                <w:sz w:val="20"/>
                <w:highlight w:val="yellow"/>
              </w:rPr>
            </w:pPr>
          </w:p>
          <w:p w14:paraId="698B0D79" w14:textId="77777777" w:rsidR="008233B9" w:rsidRPr="00DC4C5F" w:rsidRDefault="008233B9" w:rsidP="00EF07ED">
            <w:pPr>
              <w:spacing w:before="120" w:after="120" w:line="276" w:lineRule="auto"/>
              <w:rPr>
                <w:rFonts w:ascii="Arial" w:hAnsi="Arial" w:cs="Arial"/>
                <w:iCs/>
                <w:sz w:val="20"/>
                <w:highlight w:val="yellow"/>
              </w:rPr>
            </w:pPr>
          </w:p>
          <w:p w14:paraId="1690C8A8" w14:textId="77777777" w:rsidR="008233B9" w:rsidRPr="00DC4C5F" w:rsidRDefault="008233B9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4B6E8582" w14:textId="77777777" w:rsidR="008233B9" w:rsidRPr="00DC4C5F" w:rsidRDefault="008233B9" w:rsidP="00EF07ED">
            <w:pPr>
              <w:spacing w:before="120" w:after="120" w:line="276" w:lineRule="aut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46EB82BB" w14:textId="77777777" w:rsidR="008233B9" w:rsidRPr="008233B9" w:rsidRDefault="008233B9">
      <w:pPr>
        <w:rPr>
          <w:rFonts w:ascii="Arial" w:hAnsi="Arial" w:cs="Arial"/>
          <w:sz w:val="20"/>
          <w:szCs w:val="20"/>
        </w:rPr>
      </w:pPr>
    </w:p>
    <w:sectPr w:rsidR="008233B9" w:rsidRPr="0082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5C72A" w14:textId="77777777" w:rsidR="001C4989" w:rsidRDefault="001C4989" w:rsidP="008233B9">
      <w:pPr>
        <w:spacing w:after="0" w:line="240" w:lineRule="auto"/>
      </w:pPr>
      <w:r>
        <w:separator/>
      </w:r>
    </w:p>
  </w:endnote>
  <w:endnote w:type="continuationSeparator" w:id="0">
    <w:p w14:paraId="2F46F60A" w14:textId="77777777" w:rsidR="001C4989" w:rsidRDefault="001C4989" w:rsidP="0082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6B9F6" w14:textId="77777777" w:rsidR="001C4989" w:rsidRDefault="001C4989" w:rsidP="008233B9">
      <w:pPr>
        <w:spacing w:after="0" w:line="240" w:lineRule="auto"/>
      </w:pPr>
      <w:r>
        <w:separator/>
      </w:r>
    </w:p>
  </w:footnote>
  <w:footnote w:type="continuationSeparator" w:id="0">
    <w:p w14:paraId="0EBCA65B" w14:textId="77777777" w:rsidR="001C4989" w:rsidRDefault="001C4989" w:rsidP="008233B9">
      <w:pPr>
        <w:spacing w:after="0" w:line="240" w:lineRule="auto"/>
      </w:pPr>
      <w:r>
        <w:continuationSeparator/>
      </w:r>
    </w:p>
  </w:footnote>
  <w:footnote w:id="1">
    <w:p w14:paraId="52632951" w14:textId="77777777" w:rsidR="008233B9" w:rsidRPr="00000849" w:rsidRDefault="008233B9" w:rsidP="008233B9">
      <w:pPr>
        <w:pStyle w:val="Textpoznpodarou"/>
        <w:jc w:val="both"/>
        <w:rPr>
          <w:sz w:val="16"/>
          <w:szCs w:val="16"/>
          <w:lang w:val="cs-CZ"/>
        </w:rPr>
      </w:pPr>
      <w:r w:rsidRPr="00000849">
        <w:rPr>
          <w:rStyle w:val="Znakapoznpodarou"/>
          <w:rFonts w:eastAsia="Palatino Linotype"/>
          <w:sz w:val="18"/>
          <w:szCs w:val="18"/>
        </w:rPr>
        <w:footnoteRef/>
      </w:r>
      <w:r w:rsidRPr="00000849">
        <w:rPr>
          <w:sz w:val="18"/>
          <w:szCs w:val="18"/>
          <w:vertAlign w:val="superscript"/>
        </w:rPr>
        <w:t>)</w:t>
      </w:r>
      <w:r w:rsidRPr="00000849">
        <w:rPr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424302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B9"/>
    <w:rsid w:val="0001365E"/>
    <w:rsid w:val="001C4989"/>
    <w:rsid w:val="007A628F"/>
    <w:rsid w:val="008233B9"/>
    <w:rsid w:val="00AA2768"/>
    <w:rsid w:val="00CD3233"/>
    <w:rsid w:val="00CE4147"/>
    <w:rsid w:val="00D27D71"/>
    <w:rsid w:val="00E1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FC31"/>
  <w15:chartTrackingRefBased/>
  <w15:docId w15:val="{14754FE4-3DBC-4D37-8F72-E3C94FE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823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3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semiHidden/>
    <w:rsid w:val="0082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33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33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3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3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3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3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3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3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33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33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33B9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8233B9"/>
    <w:pPr>
      <w:spacing w:after="0" w:line="240" w:lineRule="auto"/>
      <w:ind w:left="426"/>
      <w:jc w:val="both"/>
    </w:pPr>
    <w:rPr>
      <w:rFonts w:ascii="Corbel" w:eastAsia="Times New Roman" w:hAnsi="Corbel" w:cs="Times New Roman"/>
      <w:color w:val="595959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8233B9"/>
    <w:rPr>
      <w:rFonts w:ascii="Corbel" w:eastAsia="Times New Roman" w:hAnsi="Corbel" w:cs="Times New Roman"/>
      <w:color w:val="595959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aliases w:val="fn"/>
    <w:basedOn w:val="Normln"/>
    <w:link w:val="TextpoznpodarouChar"/>
    <w:uiPriority w:val="99"/>
    <w:rsid w:val="008233B9"/>
    <w:pPr>
      <w:spacing w:after="0" w:line="240" w:lineRule="auto"/>
    </w:pPr>
    <w:rPr>
      <w:rFonts w:ascii="Corbel" w:eastAsia="Times New Roman" w:hAnsi="Corbel" w:cs="Times New Roman"/>
      <w:color w:val="595959"/>
      <w:kern w:val="0"/>
      <w:szCs w:val="20"/>
      <w:lang w:val="fr-FR" w:eastAsia="cs-CZ"/>
      <w14:ligatures w14:val="none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8233B9"/>
    <w:rPr>
      <w:rFonts w:ascii="Corbel" w:eastAsia="Times New Roman" w:hAnsi="Corbel" w:cs="Times New Roman"/>
      <w:color w:val="595959"/>
      <w:kern w:val="0"/>
      <w:szCs w:val="20"/>
      <w:lang w:val="fr-FR"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823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horakova</dc:creator>
  <cp:keywords/>
  <dc:description/>
  <cp:lastModifiedBy>Tomáš Habán</cp:lastModifiedBy>
  <cp:revision>2</cp:revision>
  <dcterms:created xsi:type="dcterms:W3CDTF">2025-01-20T13:32:00Z</dcterms:created>
  <dcterms:modified xsi:type="dcterms:W3CDTF">2025-01-20T13:32:00Z</dcterms:modified>
</cp:coreProperties>
</file>