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9D3" w:rsidRPr="004E1F3D" w:rsidRDefault="00C159D3" w:rsidP="00C159D3">
      <w:pPr>
        <w:widowControl w:val="0"/>
        <w:spacing w:before="240" w:line="240" w:lineRule="auto"/>
        <w:jc w:val="center"/>
        <w:rPr>
          <w:rFonts w:ascii="Verdana" w:hAnsi="Verdana" w:cs="Arial"/>
          <w:b/>
          <w:sz w:val="28"/>
          <w:szCs w:val="28"/>
        </w:rPr>
      </w:pPr>
      <w:r w:rsidRPr="004E1F3D">
        <w:rPr>
          <w:rFonts w:ascii="Verdana" w:hAnsi="Verdana" w:cs="Arial"/>
          <w:b/>
          <w:sz w:val="28"/>
          <w:szCs w:val="28"/>
        </w:rPr>
        <w:t xml:space="preserve">Příloha č. </w:t>
      </w:r>
      <w:r w:rsidR="00587E23" w:rsidRPr="004E1F3D">
        <w:rPr>
          <w:rFonts w:ascii="Verdana" w:hAnsi="Verdana" w:cs="Arial"/>
          <w:b/>
          <w:sz w:val="28"/>
          <w:szCs w:val="28"/>
        </w:rPr>
        <w:t>1</w:t>
      </w:r>
      <w:r w:rsidRPr="004E1F3D">
        <w:rPr>
          <w:rFonts w:ascii="Verdana" w:hAnsi="Verdana" w:cs="Arial"/>
          <w:b/>
          <w:sz w:val="28"/>
          <w:szCs w:val="28"/>
        </w:rPr>
        <w:t xml:space="preserve"> zadávací dokumentace</w:t>
      </w:r>
    </w:p>
    <w:p w:rsidR="00C159D3" w:rsidRPr="004E1F3D" w:rsidRDefault="00C159D3" w:rsidP="00C159D3">
      <w:pPr>
        <w:pStyle w:val="Zhlav"/>
      </w:pPr>
    </w:p>
    <w:p w:rsidR="007D5FAF" w:rsidRPr="004E1F3D" w:rsidRDefault="007D5FAF" w:rsidP="007D5FAF">
      <w:pPr>
        <w:pStyle w:val="Import0"/>
        <w:keepLines/>
        <w:tabs>
          <w:tab w:val="right" w:pos="9781"/>
        </w:tabs>
        <w:spacing w:before="120" w:line="240" w:lineRule="auto"/>
        <w:jc w:val="both"/>
        <w:rPr>
          <w:rFonts w:ascii="Verdana" w:hAnsi="Verdana" w:cs="Arial"/>
          <w:b/>
          <w:sz w:val="18"/>
        </w:rPr>
      </w:pPr>
      <w:r w:rsidRPr="004E1F3D">
        <w:rPr>
          <w:rFonts w:ascii="Verdana" w:hAnsi="Verdana" w:cs="Arial"/>
          <w:b/>
          <w:sz w:val="18"/>
        </w:rPr>
        <w:t>Evidenční číslo Objednatele</w:t>
      </w:r>
      <w:r w:rsidRPr="004E1F3D">
        <w:rPr>
          <w:rFonts w:ascii="Verdana" w:hAnsi="Verdana" w:cs="Arial"/>
          <w:b/>
          <w:sz w:val="18"/>
        </w:rPr>
        <w:tab/>
        <w:t>Evidenční číslo Zhotovitele</w:t>
      </w:r>
    </w:p>
    <w:p w:rsidR="007D5FAF" w:rsidRPr="004E1F3D" w:rsidRDefault="007D5FAF" w:rsidP="007D5FAF">
      <w:pPr>
        <w:pStyle w:val="Import0"/>
        <w:keepLines/>
        <w:tabs>
          <w:tab w:val="right" w:pos="9781"/>
        </w:tabs>
        <w:spacing w:before="240" w:line="240" w:lineRule="auto"/>
        <w:jc w:val="both"/>
        <w:rPr>
          <w:rFonts w:ascii="Verdana" w:hAnsi="Verdana" w:cs="Arial"/>
          <w:sz w:val="18"/>
        </w:rPr>
      </w:pPr>
      <w:r w:rsidRPr="004E1F3D">
        <w:rPr>
          <w:rFonts w:ascii="Verdana" w:hAnsi="Verdana" w:cs="Arial"/>
          <w:sz w:val="18"/>
        </w:rPr>
        <w:t>………..…………....…………….</w:t>
      </w:r>
      <w:r w:rsidRPr="004E1F3D">
        <w:rPr>
          <w:rFonts w:ascii="Verdana" w:hAnsi="Verdana" w:cs="Arial"/>
          <w:b/>
          <w:sz w:val="18"/>
        </w:rPr>
        <w:tab/>
      </w:r>
      <w:r w:rsidRPr="004E1F3D">
        <w:rPr>
          <w:rFonts w:ascii="Verdana" w:hAnsi="Verdana" w:cs="Arial"/>
          <w:sz w:val="18"/>
        </w:rPr>
        <w:t>………..…………....…………….</w:t>
      </w:r>
    </w:p>
    <w:p w:rsidR="007D5FAF" w:rsidRPr="004E1F3D" w:rsidRDefault="006A1719"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120" w:line="240" w:lineRule="auto"/>
        <w:ind w:left="0"/>
        <w:jc w:val="center"/>
        <w:rPr>
          <w:rFonts w:ascii="Verdana" w:hAnsi="Verdana" w:cs="Arial"/>
          <w:b/>
          <w:caps/>
          <w:sz w:val="44"/>
        </w:rPr>
      </w:pPr>
      <w:r w:rsidRPr="004E1F3D">
        <w:rPr>
          <w:rFonts w:ascii="Verdana" w:hAnsi="Verdana" w:cs="Arial"/>
          <w:b/>
          <w:caps/>
          <w:sz w:val="44"/>
        </w:rPr>
        <w:t>SMLOUVA O DÍLO</w:t>
      </w:r>
    </w:p>
    <w:p w:rsidR="007D5FAF" w:rsidRPr="004E1F3D" w:rsidRDefault="0056297B"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rPr>
          <w:rFonts w:ascii="Verdana" w:hAnsi="Verdana" w:cs="Arial"/>
          <w:b/>
          <w:caps/>
          <w:sz w:val="18"/>
        </w:rPr>
      </w:pPr>
      <w:r w:rsidRPr="004E1F3D">
        <w:rPr>
          <w:rFonts w:ascii="Verdana" w:hAnsi="Verdana" w:cs="Arial"/>
          <w:b/>
          <w:caps/>
          <w:sz w:val="18"/>
        </w:rPr>
        <w:t xml:space="preserve">NA </w:t>
      </w:r>
      <w:r w:rsidR="00C159D3" w:rsidRPr="004E1F3D">
        <w:rPr>
          <w:rFonts w:ascii="Verdana" w:hAnsi="Verdana" w:cs="Arial"/>
          <w:b/>
          <w:caps/>
          <w:sz w:val="18"/>
        </w:rPr>
        <w:t xml:space="preserve">veřejnou </w:t>
      </w:r>
      <w:r w:rsidR="007D5FAF" w:rsidRPr="004E1F3D">
        <w:rPr>
          <w:rFonts w:ascii="Verdana" w:hAnsi="Verdana" w:cs="Arial"/>
          <w:b/>
          <w:caps/>
          <w:sz w:val="18"/>
        </w:rPr>
        <w:t>ZAKÁZKU S NÁZVEM:</w:t>
      </w:r>
    </w:p>
    <w:p w:rsidR="007D5FAF" w:rsidRPr="004E1F3D" w:rsidRDefault="00610038" w:rsidP="007D5FAF">
      <w:pPr>
        <w:widowControl w:val="0"/>
        <w:spacing w:before="240" w:line="240" w:lineRule="auto"/>
        <w:jc w:val="center"/>
        <w:rPr>
          <w:rFonts w:ascii="Verdana" w:hAnsi="Verdana" w:cs="Arial"/>
          <w:b/>
          <w:sz w:val="32"/>
          <w:szCs w:val="36"/>
        </w:rPr>
      </w:pPr>
      <w:r w:rsidRPr="004E1F3D">
        <w:rPr>
          <w:rFonts w:ascii="Verdana" w:hAnsi="Verdana" w:cs="Arial"/>
          <w:b/>
          <w:sz w:val="32"/>
          <w:szCs w:val="36"/>
        </w:rPr>
        <w:t>„</w:t>
      </w:r>
      <w:r w:rsidR="006A1719" w:rsidRPr="004E1F3D">
        <w:rPr>
          <w:rFonts w:ascii="Verdana" w:hAnsi="Verdana" w:cs="Arial"/>
          <w:b/>
          <w:sz w:val="32"/>
          <w:szCs w:val="36"/>
        </w:rPr>
        <w:t>Odvlhčení primárního kolektoru v městě Brně – II. etapa</w:t>
      </w:r>
      <w:r w:rsidRPr="004E1F3D">
        <w:rPr>
          <w:rFonts w:ascii="Verdana" w:hAnsi="Verdana" w:cs="Arial"/>
          <w:b/>
          <w:sz w:val="32"/>
          <w:szCs w:val="36"/>
        </w:rPr>
        <w:t>“</w:t>
      </w:r>
    </w:p>
    <w:p w:rsidR="00B72648" w:rsidRPr="004E1F3D" w:rsidRDefault="00B72648" w:rsidP="007D5FAF">
      <w:pPr>
        <w:widowControl w:val="0"/>
        <w:spacing w:before="240" w:line="240" w:lineRule="auto"/>
        <w:jc w:val="both"/>
        <w:rPr>
          <w:rFonts w:ascii="Verdana" w:hAnsi="Verdana"/>
          <w:b/>
          <w:sz w:val="20"/>
        </w:rPr>
      </w:pPr>
      <w:r w:rsidRPr="004E1F3D">
        <w:rPr>
          <w:rFonts w:ascii="Verdana" w:hAnsi="Verdana"/>
          <w:b/>
          <w:sz w:val="20"/>
        </w:rPr>
        <w:t>Smluvní strany:</w:t>
      </w:r>
    </w:p>
    <w:p w:rsidR="007D5FAF" w:rsidRPr="004E1F3D" w:rsidRDefault="00610038" w:rsidP="007D5FAF">
      <w:pPr>
        <w:widowControl w:val="0"/>
        <w:spacing w:before="240" w:line="240" w:lineRule="auto"/>
        <w:jc w:val="both"/>
        <w:rPr>
          <w:rFonts w:ascii="Verdana" w:hAnsi="Verdana"/>
          <w:b/>
          <w:sz w:val="24"/>
          <w:szCs w:val="20"/>
        </w:rPr>
      </w:pPr>
      <w:r w:rsidRPr="004E1F3D">
        <w:rPr>
          <w:rFonts w:ascii="Verdana" w:hAnsi="Verdana"/>
          <w:b/>
          <w:sz w:val="20"/>
        </w:rPr>
        <w:t>Technické sítě Brno, akciová společnost</w:t>
      </w:r>
    </w:p>
    <w:p w:rsidR="007D5FAF" w:rsidRPr="004E1F3D" w:rsidRDefault="007D5FAF" w:rsidP="007D5FAF">
      <w:pPr>
        <w:widowControl w:val="0"/>
        <w:tabs>
          <w:tab w:val="left" w:pos="2268"/>
        </w:tabs>
        <w:spacing w:before="60" w:after="0" w:line="240" w:lineRule="auto"/>
        <w:jc w:val="both"/>
        <w:rPr>
          <w:rFonts w:ascii="Verdana" w:hAnsi="Verdana"/>
          <w:b/>
          <w:sz w:val="16"/>
          <w:szCs w:val="16"/>
        </w:rPr>
      </w:pPr>
      <w:r w:rsidRPr="004E1F3D">
        <w:rPr>
          <w:rFonts w:ascii="Verdana" w:hAnsi="Verdana"/>
          <w:sz w:val="16"/>
          <w:szCs w:val="16"/>
        </w:rPr>
        <w:t>se sídlem:</w:t>
      </w:r>
      <w:r w:rsidRPr="004E1F3D">
        <w:rPr>
          <w:rFonts w:ascii="Verdana" w:hAnsi="Verdana"/>
          <w:b/>
          <w:sz w:val="16"/>
          <w:szCs w:val="16"/>
        </w:rPr>
        <w:tab/>
      </w:r>
      <w:r w:rsidR="00610038" w:rsidRPr="004E1F3D">
        <w:rPr>
          <w:rFonts w:ascii="Verdana" w:hAnsi="Verdana"/>
          <w:b/>
          <w:sz w:val="16"/>
        </w:rPr>
        <w:t>Barvířská 5, 602 00 Brno</w:t>
      </w:r>
    </w:p>
    <w:p w:rsidR="007D5FAF" w:rsidRPr="004E1F3D" w:rsidRDefault="007D5FAF" w:rsidP="00587E23">
      <w:pPr>
        <w:widowControl w:val="0"/>
        <w:tabs>
          <w:tab w:val="left" w:pos="2268"/>
        </w:tabs>
        <w:spacing w:before="60" w:after="0" w:line="240" w:lineRule="auto"/>
        <w:ind w:left="2265" w:hanging="2265"/>
        <w:jc w:val="both"/>
        <w:rPr>
          <w:rFonts w:ascii="Verdana" w:eastAsia="Arial" w:hAnsi="Verdana"/>
          <w:sz w:val="16"/>
          <w:szCs w:val="16"/>
        </w:rPr>
      </w:pPr>
      <w:r w:rsidRPr="004E1F3D">
        <w:rPr>
          <w:rFonts w:ascii="Verdana" w:hAnsi="Verdana"/>
          <w:sz w:val="16"/>
          <w:szCs w:val="16"/>
        </w:rPr>
        <w:t>zastoupený:</w:t>
      </w:r>
      <w:r w:rsidRPr="004E1F3D">
        <w:rPr>
          <w:rFonts w:ascii="Verdana" w:hAnsi="Verdana"/>
          <w:sz w:val="16"/>
          <w:szCs w:val="16"/>
        </w:rPr>
        <w:tab/>
      </w:r>
      <w:r w:rsidR="00587E23" w:rsidRPr="004E1F3D">
        <w:rPr>
          <w:rFonts w:ascii="Verdana" w:hAnsi="Verdana"/>
          <w:sz w:val="16"/>
          <w:szCs w:val="16"/>
        </w:rPr>
        <w:tab/>
      </w:r>
      <w:r w:rsidR="00B251E1" w:rsidRPr="004E1F3D">
        <w:rPr>
          <w:rFonts w:ascii="Verdana" w:hAnsi="Verdana"/>
          <w:b/>
          <w:sz w:val="16"/>
          <w:szCs w:val="16"/>
          <w:shd w:val="clear" w:color="auto" w:fill="FFFFFF"/>
        </w:rPr>
        <w:t>Ing. Pavlem Staňkem, předsedou představenstva a Ing. Zdeňkem Formanem, místopředsedou představenstva</w:t>
      </w:r>
      <w:r w:rsidR="00B251E1" w:rsidRPr="004E1F3D" w:rsidDel="00E93CB5">
        <w:rPr>
          <w:rFonts w:ascii="Verdana" w:hAnsi="Verdana"/>
          <w:b/>
          <w:sz w:val="16"/>
        </w:rPr>
        <w:t xml:space="preserve"> </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00610038" w:rsidRPr="004E1F3D">
        <w:rPr>
          <w:rFonts w:ascii="Verdana" w:hAnsi="Verdana"/>
          <w:b/>
          <w:sz w:val="16"/>
        </w:rPr>
        <w:t>25512285</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cs="Arial"/>
          <w:b/>
          <w:sz w:val="16"/>
          <w:szCs w:val="16"/>
        </w:rPr>
        <w:t>CZ</w:t>
      </w:r>
      <w:r w:rsidR="00610038" w:rsidRPr="004E1F3D">
        <w:rPr>
          <w:rFonts w:ascii="Verdana" w:hAnsi="Verdana"/>
          <w:b/>
          <w:sz w:val="16"/>
        </w:rPr>
        <w:t>25512285</w:t>
      </w:r>
    </w:p>
    <w:p w:rsidR="007D5FAF" w:rsidRPr="004E1F3D" w:rsidRDefault="007D5FAF" w:rsidP="007D5FAF">
      <w:pPr>
        <w:widowControl w:val="0"/>
        <w:tabs>
          <w:tab w:val="left" w:pos="2268"/>
        </w:tabs>
        <w:spacing w:before="60" w:after="0" w:line="240" w:lineRule="auto"/>
        <w:jc w:val="both"/>
        <w:rPr>
          <w:sz w:val="16"/>
          <w:szCs w:val="16"/>
        </w:rPr>
      </w:pPr>
      <w:r w:rsidRPr="004E1F3D">
        <w:rPr>
          <w:rFonts w:ascii="Verdana" w:hAnsi="Verdana"/>
          <w:sz w:val="16"/>
          <w:szCs w:val="16"/>
        </w:rPr>
        <w:t>Bankovní spojení:</w:t>
      </w:r>
      <w:r w:rsidRPr="004E1F3D">
        <w:rPr>
          <w:rFonts w:ascii="Verdana" w:hAnsi="Verdana"/>
          <w:sz w:val="16"/>
          <w:szCs w:val="16"/>
        </w:rPr>
        <w:tab/>
      </w:r>
      <w:r w:rsidR="00610038" w:rsidRPr="004E1F3D">
        <w:rPr>
          <w:rFonts w:ascii="Verdana" w:hAnsi="Verdana"/>
          <w:b/>
          <w:sz w:val="16"/>
        </w:rPr>
        <w:t>Česká spořitelna, a.s.</w:t>
      </w:r>
    </w:p>
    <w:p w:rsidR="007D5FAF" w:rsidRPr="004E1F3D" w:rsidRDefault="007D5FAF" w:rsidP="007D5FAF">
      <w:pPr>
        <w:pStyle w:val="Zkladntext"/>
        <w:widowControl w:val="0"/>
        <w:tabs>
          <w:tab w:val="left" w:pos="2268"/>
        </w:tabs>
        <w:spacing w:before="60"/>
        <w:rPr>
          <w:rFonts w:ascii="Verdana" w:hAnsi="Verdana"/>
          <w:sz w:val="16"/>
          <w:szCs w:val="16"/>
        </w:rPr>
      </w:pPr>
      <w:r w:rsidRPr="004E1F3D">
        <w:rPr>
          <w:rFonts w:ascii="Verdana" w:hAnsi="Verdana"/>
          <w:iCs/>
          <w:sz w:val="16"/>
          <w:szCs w:val="16"/>
        </w:rPr>
        <w:t>číslo účtu:</w:t>
      </w:r>
      <w:r w:rsidRPr="004E1F3D">
        <w:rPr>
          <w:rFonts w:ascii="Verdana" w:hAnsi="Verdana"/>
          <w:iCs/>
          <w:sz w:val="16"/>
          <w:szCs w:val="16"/>
        </w:rPr>
        <w:tab/>
      </w:r>
      <w:r w:rsidR="00610038" w:rsidRPr="004E1F3D">
        <w:rPr>
          <w:rFonts w:ascii="Verdana" w:hAnsi="Verdana"/>
          <w:b/>
          <w:sz w:val="16"/>
        </w:rPr>
        <w:t>2025576339/0800</w:t>
      </w:r>
    </w:p>
    <w:p w:rsidR="007D5FAF" w:rsidRPr="004E1F3D" w:rsidRDefault="002F629F" w:rsidP="007D5FAF">
      <w:pPr>
        <w:spacing w:line="240" w:lineRule="auto"/>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bchodním rejstříku vedeném Krajským soudem v Brně, oddíl B, vložka</w:t>
      </w:r>
      <w:r w:rsidR="00E93CB5" w:rsidRPr="004E1F3D">
        <w:rPr>
          <w:rFonts w:ascii="Verdana" w:hAnsi="Verdana"/>
          <w:sz w:val="16"/>
          <w:szCs w:val="16"/>
        </w:rPr>
        <w:t xml:space="preserve"> </w:t>
      </w:r>
      <w:r w:rsidRPr="004E1F3D">
        <w:rPr>
          <w:rFonts w:ascii="Verdana" w:hAnsi="Verdana"/>
          <w:sz w:val="16"/>
          <w:szCs w:val="16"/>
        </w:rPr>
        <w:t>2500</w:t>
      </w:r>
    </w:p>
    <w:p w:rsidR="007D5FAF" w:rsidRPr="004E1F3D" w:rsidRDefault="007D5FAF" w:rsidP="007D5FAF">
      <w:pPr>
        <w:keepLines/>
        <w:spacing w:line="240" w:lineRule="auto"/>
        <w:rPr>
          <w:rFonts w:ascii="Verdana" w:hAnsi="Verdana"/>
          <w:b/>
          <w:sz w:val="16"/>
          <w:szCs w:val="16"/>
        </w:rPr>
      </w:pPr>
      <w:r w:rsidRPr="004E1F3D">
        <w:rPr>
          <w:rFonts w:ascii="Verdana" w:hAnsi="Verdana"/>
          <w:iCs/>
          <w:sz w:val="16"/>
          <w:szCs w:val="16"/>
        </w:rPr>
        <w:t xml:space="preserve">na straně jedné jako </w:t>
      </w:r>
      <w:r w:rsidRPr="004E1F3D">
        <w:rPr>
          <w:rFonts w:ascii="Verdana" w:hAnsi="Verdana"/>
          <w:b/>
          <w:iCs/>
          <w:sz w:val="16"/>
          <w:szCs w:val="16"/>
        </w:rPr>
        <w:t>„Objednatel“</w:t>
      </w:r>
    </w:p>
    <w:p w:rsidR="007D5FAF" w:rsidRPr="004E1F3D" w:rsidRDefault="007D5FAF" w:rsidP="007D5FAF">
      <w:pPr>
        <w:spacing w:line="240" w:lineRule="auto"/>
        <w:rPr>
          <w:rFonts w:ascii="Verdana" w:hAnsi="Verdana"/>
          <w:sz w:val="16"/>
          <w:szCs w:val="16"/>
        </w:rPr>
      </w:pPr>
      <w:r w:rsidRPr="004E1F3D">
        <w:rPr>
          <w:rFonts w:ascii="Verdana" w:hAnsi="Verdana"/>
          <w:sz w:val="16"/>
          <w:szCs w:val="16"/>
        </w:rPr>
        <w:t>a</w:t>
      </w:r>
    </w:p>
    <w:p w:rsidR="007D5FAF" w:rsidRPr="004E1F3D" w:rsidRDefault="007D5FAF" w:rsidP="007D5FAF">
      <w:pPr>
        <w:widowControl w:val="0"/>
        <w:spacing w:before="60" w:after="0" w:line="240" w:lineRule="auto"/>
        <w:rPr>
          <w:rFonts w:ascii="Verdana" w:hAnsi="Verdana"/>
          <w:b/>
          <w:sz w:val="20"/>
          <w:szCs w:val="20"/>
        </w:rPr>
      </w:pPr>
      <w:r w:rsidRPr="004E1F3D">
        <w:rPr>
          <w:rFonts w:ascii="Verdana" w:hAnsi="Verdana"/>
          <w:b/>
          <w:bCs/>
          <w:sz w:val="20"/>
          <w:szCs w:val="20"/>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se sídlem:</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IČ</w:t>
      </w:r>
      <w:r w:rsidR="00E93CB5" w:rsidRPr="004E1F3D">
        <w:rPr>
          <w:rFonts w:ascii="Verdana" w:hAnsi="Verdana"/>
          <w:sz w:val="16"/>
          <w:szCs w:val="16"/>
        </w:rPr>
        <w:t>O</w:t>
      </w:r>
      <w:r w:rsidRPr="004E1F3D">
        <w:rPr>
          <w:rFonts w:ascii="Verdana" w:hAnsi="Verdana"/>
          <w:sz w:val="16"/>
          <w:szCs w:val="16"/>
        </w:rPr>
        <w:t>:</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DIČ:</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bankovní spojení:</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jc w:val="both"/>
        <w:rPr>
          <w:rFonts w:ascii="Verdana" w:hAnsi="Verdana"/>
          <w:sz w:val="16"/>
          <w:szCs w:val="16"/>
        </w:rPr>
      </w:pPr>
      <w:r w:rsidRPr="004E1F3D">
        <w:rPr>
          <w:rFonts w:ascii="Verdana" w:hAnsi="Verdana"/>
          <w:sz w:val="16"/>
          <w:szCs w:val="16"/>
        </w:rPr>
        <w:t>číslo účtu:</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tabs>
          <w:tab w:val="left" w:pos="2268"/>
        </w:tabs>
        <w:spacing w:before="60" w:after="0" w:line="240" w:lineRule="auto"/>
        <w:rPr>
          <w:rFonts w:ascii="Verdana" w:hAnsi="Verdana"/>
          <w:sz w:val="16"/>
          <w:szCs w:val="16"/>
        </w:rPr>
      </w:pPr>
      <w:r w:rsidRPr="004E1F3D">
        <w:rPr>
          <w:rFonts w:ascii="Verdana" w:hAnsi="Verdana"/>
          <w:sz w:val="16"/>
          <w:szCs w:val="16"/>
        </w:rPr>
        <w:t>zastoupen:</w:t>
      </w:r>
      <w:r w:rsidRPr="004E1F3D">
        <w:rPr>
          <w:rFonts w:ascii="Verdana" w:hAnsi="Verdana"/>
          <w:sz w:val="16"/>
          <w:szCs w:val="16"/>
        </w:rPr>
        <w:tab/>
      </w:r>
      <w:r w:rsidRPr="004E1F3D">
        <w:rPr>
          <w:rFonts w:ascii="Verdana" w:hAnsi="Verdana"/>
          <w:sz w:val="16"/>
          <w:szCs w:val="16"/>
          <w:highlight w:val="yellow"/>
        </w:rPr>
        <w:t>...............................................................</w:t>
      </w:r>
    </w:p>
    <w:p w:rsidR="007D5FAF" w:rsidRPr="004E1F3D" w:rsidRDefault="007D5FAF" w:rsidP="007D5FAF">
      <w:pPr>
        <w:widowControl w:val="0"/>
        <w:spacing w:before="60" w:after="0" w:line="240" w:lineRule="auto"/>
        <w:jc w:val="both"/>
        <w:rPr>
          <w:rFonts w:ascii="Verdana" w:hAnsi="Verdana"/>
          <w:sz w:val="16"/>
          <w:szCs w:val="16"/>
        </w:rPr>
      </w:pPr>
      <w:r w:rsidRPr="004E1F3D">
        <w:rPr>
          <w:rFonts w:ascii="Verdana" w:hAnsi="Verdana"/>
          <w:sz w:val="16"/>
          <w:szCs w:val="16"/>
        </w:rPr>
        <w:t>zapsaný v </w:t>
      </w:r>
      <w:r w:rsidR="0056297B" w:rsidRPr="004E1F3D">
        <w:rPr>
          <w:rFonts w:ascii="Verdana" w:hAnsi="Verdana"/>
          <w:sz w:val="16"/>
          <w:szCs w:val="16"/>
        </w:rPr>
        <w:t>O</w:t>
      </w:r>
      <w:r w:rsidRPr="004E1F3D">
        <w:rPr>
          <w:rFonts w:ascii="Verdana" w:hAnsi="Verdana"/>
          <w:sz w:val="16"/>
          <w:szCs w:val="16"/>
        </w:rPr>
        <w:t xml:space="preserve">bchodním rejstříku vedeném </w:t>
      </w:r>
      <w:r w:rsidR="00C159D3" w:rsidRPr="004E1F3D">
        <w:rPr>
          <w:rFonts w:ascii="Verdana" w:hAnsi="Verdana"/>
          <w:sz w:val="16"/>
          <w:szCs w:val="16"/>
          <w:highlight w:val="yellow"/>
        </w:rPr>
        <w:t>.......................</w:t>
      </w:r>
      <w:r w:rsidR="00C159D3" w:rsidRPr="004E1F3D">
        <w:rPr>
          <w:rFonts w:ascii="Verdana" w:hAnsi="Verdana"/>
          <w:sz w:val="16"/>
          <w:szCs w:val="16"/>
        </w:rPr>
        <w:t xml:space="preserve"> </w:t>
      </w:r>
      <w:r w:rsidRPr="004E1F3D">
        <w:rPr>
          <w:rFonts w:ascii="Verdana" w:hAnsi="Verdana"/>
          <w:sz w:val="16"/>
          <w:szCs w:val="16"/>
        </w:rPr>
        <w:t xml:space="preserve">soudem v </w:t>
      </w:r>
      <w:r w:rsidRPr="004E1F3D">
        <w:rPr>
          <w:rFonts w:ascii="Verdana" w:hAnsi="Verdana"/>
          <w:sz w:val="16"/>
          <w:szCs w:val="16"/>
          <w:highlight w:val="yellow"/>
        </w:rPr>
        <w:t>.......................</w:t>
      </w:r>
      <w:r w:rsidRPr="004E1F3D">
        <w:rPr>
          <w:rFonts w:ascii="Verdana" w:hAnsi="Verdana"/>
          <w:sz w:val="16"/>
          <w:szCs w:val="16"/>
        </w:rPr>
        <w:t xml:space="preserve"> oddíl </w:t>
      </w:r>
      <w:r w:rsidRPr="004E1F3D">
        <w:rPr>
          <w:rFonts w:ascii="Verdana" w:hAnsi="Verdana"/>
          <w:sz w:val="16"/>
          <w:szCs w:val="16"/>
          <w:highlight w:val="yellow"/>
        </w:rPr>
        <w:t>.......................</w:t>
      </w:r>
      <w:r w:rsidRPr="004E1F3D">
        <w:rPr>
          <w:rFonts w:ascii="Verdana" w:hAnsi="Verdana"/>
          <w:sz w:val="16"/>
          <w:szCs w:val="16"/>
        </w:rPr>
        <w:t xml:space="preserve"> vložka </w:t>
      </w:r>
      <w:r w:rsidRPr="004E1F3D">
        <w:rPr>
          <w:rFonts w:ascii="Verdana" w:hAnsi="Verdana"/>
          <w:sz w:val="16"/>
          <w:szCs w:val="16"/>
          <w:highlight w:val="yellow"/>
        </w:rPr>
        <w:t>.......................</w:t>
      </w:r>
    </w:p>
    <w:p w:rsidR="007D5FAF" w:rsidRPr="004E1F3D" w:rsidRDefault="000B2268" w:rsidP="007D5FAF">
      <w:pPr>
        <w:widowControl w:val="0"/>
        <w:spacing w:before="60" w:after="0" w:line="240" w:lineRule="auto"/>
        <w:rPr>
          <w:rFonts w:ascii="Verdana" w:hAnsi="Verdana"/>
          <w:bCs/>
          <w:color w:val="FF0000"/>
          <w:sz w:val="16"/>
          <w:szCs w:val="16"/>
        </w:rPr>
      </w:pPr>
      <w:r w:rsidRPr="004E1F3D">
        <w:rPr>
          <w:rFonts w:ascii="Verdana" w:hAnsi="Verdana"/>
          <w:sz w:val="16"/>
          <w:szCs w:val="16"/>
          <w:highlight w:val="yellow"/>
        </w:rPr>
        <w:t>[</w:t>
      </w:r>
      <w:r w:rsidR="00C159D3" w:rsidRPr="004E1F3D">
        <w:rPr>
          <w:rFonts w:ascii="Verdana" w:hAnsi="Verdana"/>
          <w:bCs/>
          <w:color w:val="FF0000"/>
          <w:sz w:val="16"/>
          <w:szCs w:val="16"/>
          <w:highlight w:val="yellow"/>
        </w:rPr>
        <w:t xml:space="preserve">identifikační a kontaktní údaje </w:t>
      </w:r>
      <w:r w:rsidRPr="004E1F3D">
        <w:rPr>
          <w:rFonts w:ascii="Verdana" w:hAnsi="Verdana"/>
          <w:bCs/>
          <w:color w:val="FF0000"/>
          <w:sz w:val="16"/>
          <w:szCs w:val="16"/>
          <w:highlight w:val="yellow"/>
        </w:rPr>
        <w:t>doplní uchazeč</w:t>
      </w:r>
      <w:r w:rsidRPr="004E1F3D">
        <w:rPr>
          <w:rFonts w:ascii="Verdana" w:hAnsi="Verdana"/>
          <w:sz w:val="16"/>
          <w:szCs w:val="16"/>
          <w:highlight w:val="yellow"/>
        </w:rPr>
        <w:t>]</w:t>
      </w:r>
    </w:p>
    <w:p w:rsidR="007D5FAF" w:rsidRPr="004E1F3D" w:rsidRDefault="007D5FAF" w:rsidP="007D5FAF">
      <w:pPr>
        <w:spacing w:before="60" w:after="0" w:line="240" w:lineRule="auto"/>
        <w:rPr>
          <w:rFonts w:ascii="Verdana" w:hAnsi="Verdana"/>
          <w:sz w:val="16"/>
          <w:szCs w:val="16"/>
        </w:rPr>
      </w:pPr>
    </w:p>
    <w:p w:rsidR="007D5FAF" w:rsidRPr="004E1F3D" w:rsidRDefault="007D5FAF" w:rsidP="007D5FAF">
      <w:pPr>
        <w:keepLines/>
        <w:spacing w:before="60" w:after="0" w:line="240" w:lineRule="auto"/>
        <w:rPr>
          <w:rFonts w:ascii="Verdana" w:hAnsi="Verdana"/>
          <w:iCs/>
          <w:sz w:val="16"/>
          <w:szCs w:val="16"/>
        </w:rPr>
      </w:pPr>
      <w:r w:rsidRPr="004E1F3D">
        <w:rPr>
          <w:rFonts w:ascii="Verdana" w:hAnsi="Verdana"/>
          <w:iCs/>
          <w:sz w:val="16"/>
          <w:szCs w:val="16"/>
        </w:rPr>
        <w:t xml:space="preserve">na straně druhé jako </w:t>
      </w:r>
      <w:r w:rsidRPr="004E1F3D">
        <w:rPr>
          <w:rFonts w:ascii="Verdana" w:hAnsi="Verdana"/>
          <w:b/>
          <w:iCs/>
          <w:sz w:val="16"/>
          <w:szCs w:val="16"/>
        </w:rPr>
        <w:t>„Zhotovitel“</w:t>
      </w:r>
    </w:p>
    <w:p w:rsidR="0056297B" w:rsidRPr="004E1F3D" w:rsidRDefault="0056297B" w:rsidP="007D5FAF">
      <w:pPr>
        <w:pStyle w:val="Import3"/>
        <w:spacing w:before="120" w:line="240" w:lineRule="auto"/>
        <w:jc w:val="center"/>
        <w:rPr>
          <w:rFonts w:ascii="Verdana" w:hAnsi="Verdana" w:cs="Arial"/>
          <w:b/>
          <w:sz w:val="16"/>
          <w:szCs w:val="16"/>
        </w:rPr>
      </w:pPr>
    </w:p>
    <w:p w:rsidR="007D5FAF" w:rsidRPr="004E1F3D" w:rsidRDefault="007D5FAF" w:rsidP="007D5FAF">
      <w:pPr>
        <w:pStyle w:val="Import3"/>
        <w:spacing w:before="120" w:line="240" w:lineRule="auto"/>
        <w:jc w:val="center"/>
        <w:rPr>
          <w:rFonts w:ascii="Verdana" w:hAnsi="Verdana" w:cs="Arial"/>
          <w:b/>
          <w:sz w:val="16"/>
          <w:szCs w:val="16"/>
        </w:rPr>
      </w:pPr>
      <w:r w:rsidRPr="004E1F3D">
        <w:rPr>
          <w:rFonts w:ascii="Verdana" w:hAnsi="Verdana" w:cs="Arial"/>
          <w:b/>
          <w:sz w:val="16"/>
          <w:szCs w:val="16"/>
        </w:rPr>
        <w:t xml:space="preserve">uzavřeli dle </w:t>
      </w:r>
      <w:r w:rsidR="00571016" w:rsidRPr="004E1F3D">
        <w:rPr>
          <w:rFonts w:ascii="Verdana" w:hAnsi="Verdana" w:cs="Arial"/>
          <w:b/>
          <w:sz w:val="16"/>
          <w:szCs w:val="16"/>
        </w:rPr>
        <w:t xml:space="preserve">ust. § </w:t>
      </w:r>
      <w:r w:rsidR="006A1719" w:rsidRPr="004E1F3D">
        <w:rPr>
          <w:rFonts w:ascii="Verdana" w:hAnsi="Verdana" w:cs="Arial"/>
          <w:b/>
          <w:sz w:val="16"/>
          <w:szCs w:val="16"/>
        </w:rPr>
        <w:t>2586</w:t>
      </w:r>
      <w:r w:rsidR="00571016" w:rsidRPr="004E1F3D">
        <w:rPr>
          <w:rFonts w:ascii="Verdana" w:hAnsi="Verdana" w:cs="Arial"/>
          <w:b/>
          <w:sz w:val="16"/>
          <w:szCs w:val="16"/>
        </w:rPr>
        <w:t xml:space="preserve"> zákona č. 89/2012 Sb., občanského zákoníku (dále jen „OZ“) tuto </w:t>
      </w:r>
      <w:r w:rsidR="006A1719" w:rsidRPr="004E1F3D">
        <w:rPr>
          <w:rFonts w:ascii="Verdana" w:hAnsi="Verdana" w:cs="Arial"/>
          <w:b/>
          <w:sz w:val="16"/>
          <w:szCs w:val="16"/>
        </w:rPr>
        <w:t>Smlouvu o dílo</w:t>
      </w:r>
      <w:r w:rsidR="00973970">
        <w:rPr>
          <w:rFonts w:ascii="Verdana" w:hAnsi="Verdana" w:cs="Arial"/>
          <w:b/>
          <w:sz w:val="16"/>
          <w:szCs w:val="16"/>
        </w:rPr>
        <w:t xml:space="preserve"> (dále též jen „Smlouva“)</w:t>
      </w:r>
      <w:r w:rsidR="00571016" w:rsidRPr="004E1F3D">
        <w:rPr>
          <w:rFonts w:ascii="Verdana" w:hAnsi="Verdana" w:cs="Arial"/>
          <w:b/>
          <w:sz w:val="16"/>
          <w:szCs w:val="16"/>
        </w:rPr>
        <w:t xml:space="preserve">. </w:t>
      </w:r>
      <w:r w:rsidRPr="004E1F3D">
        <w:rPr>
          <w:rFonts w:ascii="Verdana" w:hAnsi="Verdana" w:cs="Arial"/>
          <w:b/>
          <w:sz w:val="16"/>
          <w:szCs w:val="16"/>
        </w:rPr>
        <w:br w:type="page"/>
      </w:r>
    </w:p>
    <w:p w:rsidR="00E266D5" w:rsidRPr="00525E44" w:rsidRDefault="00E266D5" w:rsidP="00E266D5">
      <w:pPr>
        <w:pStyle w:val="Import4"/>
        <w:keepNext/>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60" w:line="240" w:lineRule="auto"/>
        <w:ind w:left="0"/>
        <w:jc w:val="center"/>
        <w:rPr>
          <w:rFonts w:ascii="Verdana" w:hAnsi="Verdana" w:cs="Arial"/>
          <w:b/>
        </w:rPr>
      </w:pPr>
      <w:r w:rsidRPr="00525E44">
        <w:rPr>
          <w:rFonts w:ascii="Verdana" w:hAnsi="Verdana" w:cs="Arial"/>
          <w:b/>
        </w:rPr>
        <w:lastRenderedPageBreak/>
        <w:t xml:space="preserve">Preambule </w:t>
      </w:r>
      <w:r w:rsidR="003E3570">
        <w:rPr>
          <w:rFonts w:ascii="Verdana" w:hAnsi="Verdana" w:cs="Arial"/>
          <w:b/>
        </w:rPr>
        <w:t>Smlouvy o dílo</w:t>
      </w:r>
    </w:p>
    <w:p w:rsidR="00A4020F" w:rsidRDefault="003E3570">
      <w:pPr>
        <w:pStyle w:val="Nadpis5"/>
        <w:numPr>
          <w:ilvl w:val="0"/>
          <w:numId w:val="8"/>
        </w:numPr>
        <w:spacing w:before="120" w:line="240" w:lineRule="auto"/>
        <w:ind w:hanging="720"/>
        <w:jc w:val="both"/>
        <w:rPr>
          <w:rFonts w:cs="Arial"/>
          <w:b w:val="0"/>
          <w:szCs w:val="16"/>
        </w:rPr>
      </w:pPr>
      <w:r>
        <w:rPr>
          <w:rFonts w:cs="Arial"/>
          <w:szCs w:val="16"/>
        </w:rPr>
        <w:t>ÚVODNÍ USTANOVENÍ, ÚČEL SMLOUVY O DÍLO</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Pr>
          <w:rFonts w:ascii="Verdana" w:hAnsi="Verdana"/>
          <w:sz w:val="16"/>
          <w:szCs w:val="16"/>
        </w:rPr>
        <w:t xml:space="preserve">Smlouva o dílo </w:t>
      </w:r>
      <w:r w:rsidRPr="00525E44">
        <w:rPr>
          <w:rFonts w:ascii="Verdana" w:hAnsi="Verdana"/>
          <w:sz w:val="16"/>
          <w:szCs w:val="16"/>
        </w:rPr>
        <w:t>byla uzavřena na základě výsledku zadávacího řízení na veřejnou zakázku s názvem „</w:t>
      </w:r>
      <w:r>
        <w:rPr>
          <w:rFonts w:ascii="Verdana" w:hAnsi="Verdana"/>
          <w:sz w:val="16"/>
          <w:szCs w:val="16"/>
        </w:rPr>
        <w:t>Odvlhčení primárního kolektoru v městě Brně – II. etapa</w:t>
      </w:r>
      <w:r w:rsidRPr="00525E44">
        <w:rPr>
          <w:rFonts w:ascii="Verdana" w:hAnsi="Verdana"/>
          <w:sz w:val="16"/>
          <w:szCs w:val="16"/>
        </w:rPr>
        <w:t xml:space="preserve">” uveřejněnou ve Věstníku veřejných zakázek dne </w:t>
      </w:r>
      <w:r w:rsidRPr="00525E44">
        <w:rPr>
          <w:rFonts w:ascii="Verdana" w:hAnsi="Verdana"/>
          <w:sz w:val="16"/>
          <w:szCs w:val="16"/>
          <w:highlight w:val="yellow"/>
        </w:rPr>
        <w:t>[BUDE DOPLNĚNO]</w:t>
      </w:r>
      <w:r w:rsidRPr="00525E44">
        <w:rPr>
          <w:rFonts w:ascii="Verdana" w:hAnsi="Verdana"/>
          <w:sz w:val="16"/>
          <w:szCs w:val="16"/>
        </w:rPr>
        <w:t xml:space="preserve"> pod evidenčním číslem veřejné zakázky </w:t>
      </w:r>
      <w:r>
        <w:rPr>
          <w:rFonts w:ascii="Verdana" w:hAnsi="Verdana"/>
          <w:sz w:val="16"/>
          <w:szCs w:val="16"/>
        </w:rPr>
        <w:t>631388</w:t>
      </w:r>
      <w:r w:rsidRPr="00525E44">
        <w:rPr>
          <w:rStyle w:val="apple-converted-space"/>
          <w:rFonts w:cs="Arial"/>
          <w:b/>
          <w:bCs/>
          <w:color w:val="000000"/>
          <w:sz w:val="18"/>
          <w:szCs w:val="18"/>
          <w:shd w:val="clear" w:color="auto" w:fill="FFFFFF"/>
        </w:rPr>
        <w:t> </w:t>
      </w:r>
      <w:r w:rsidRPr="00525E44">
        <w:rPr>
          <w:rFonts w:ascii="Verdana" w:hAnsi="Verdana" w:cs="Tahoma"/>
          <w:sz w:val="16"/>
          <w:szCs w:val="16"/>
        </w:rPr>
        <w:t xml:space="preserve"> (dále jen "</w:t>
      </w:r>
      <w:r w:rsidRPr="00525E44">
        <w:rPr>
          <w:rFonts w:ascii="Verdana" w:hAnsi="Verdana" w:cs="Tahoma"/>
          <w:b/>
          <w:i/>
          <w:sz w:val="16"/>
          <w:szCs w:val="16"/>
        </w:rPr>
        <w:t>Veřejná zakázka</w:t>
      </w:r>
      <w:r w:rsidRPr="00525E44">
        <w:rPr>
          <w:rFonts w:ascii="Verdana" w:hAnsi="Verdana" w:cs="Tahoma"/>
          <w:sz w:val="16"/>
          <w:szCs w:val="16"/>
        </w:rPr>
        <w:t xml:space="preserve">"), </w:t>
      </w:r>
      <w:r w:rsidRPr="00525E44">
        <w:rPr>
          <w:rFonts w:ascii="Verdana" w:hAnsi="Verdana"/>
          <w:sz w:val="16"/>
          <w:szCs w:val="16"/>
        </w:rPr>
        <w:t xml:space="preserve">zadávanou Objednatelem jako zadavatelem ve smyslu </w:t>
      </w:r>
      <w:r w:rsidRPr="00E266D5">
        <w:rPr>
          <w:rFonts w:ascii="Verdana" w:hAnsi="Verdana" w:cs="Arial"/>
          <w:sz w:val="16"/>
          <w:szCs w:val="16"/>
        </w:rPr>
        <w:t>zákona č. 137/2006 Sb., o veřejných zakázkách, ve znění pozdějších předpisů (dále jen „ZVZ“)</w:t>
      </w:r>
      <w:r w:rsidRPr="00525E44">
        <w:rPr>
          <w:rFonts w:ascii="Verdana" w:hAnsi="Verdana"/>
          <w:sz w:val="16"/>
          <w:szCs w:val="16"/>
        </w:rPr>
        <w:t xml:space="preserve">, neboť nabídka </w:t>
      </w:r>
      <w:r>
        <w:rPr>
          <w:rFonts w:ascii="Verdana" w:hAnsi="Verdana"/>
          <w:sz w:val="16"/>
          <w:szCs w:val="16"/>
        </w:rPr>
        <w:t>Zhotovitele</w:t>
      </w:r>
      <w:r w:rsidRPr="00525E44">
        <w:rPr>
          <w:rFonts w:ascii="Verdana" w:hAnsi="Verdana"/>
          <w:sz w:val="16"/>
          <w:szCs w:val="16"/>
        </w:rPr>
        <w:t xml:space="preserve"> podaná v rámci zadávac</w:t>
      </w:r>
      <w:r>
        <w:rPr>
          <w:rFonts w:ascii="Verdana" w:hAnsi="Verdana"/>
          <w:sz w:val="16"/>
          <w:szCs w:val="16"/>
        </w:rPr>
        <w:t xml:space="preserve">ího řízení na Veřejnou zakázku </w:t>
      </w:r>
      <w:r w:rsidRPr="00525E44">
        <w:rPr>
          <w:rFonts w:ascii="Verdana" w:hAnsi="Verdana"/>
          <w:sz w:val="16"/>
          <w:szCs w:val="16"/>
        </w:rPr>
        <w:t>byla Objednatelem vyhodnocena jako nejvhodnější</w:t>
      </w:r>
      <w:r w:rsidRPr="00525E44">
        <w:rPr>
          <w:rFonts w:ascii="Verdana" w:hAnsi="Verdana" w:cs="Tahoma"/>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Pojmy s velkými p</w:t>
      </w:r>
      <w:r>
        <w:rPr>
          <w:rFonts w:ascii="Verdana" w:hAnsi="Verdana"/>
          <w:sz w:val="16"/>
          <w:szCs w:val="16"/>
        </w:rPr>
        <w:t>očátečními písmeny definované ve S</w:t>
      </w:r>
      <w:r w:rsidRPr="00525E44">
        <w:rPr>
          <w:rFonts w:ascii="Verdana" w:hAnsi="Verdana"/>
          <w:sz w:val="16"/>
          <w:szCs w:val="16"/>
        </w:rPr>
        <w:t>mlouvě</w:t>
      </w:r>
      <w:r>
        <w:rPr>
          <w:rFonts w:ascii="Verdana" w:hAnsi="Verdana"/>
          <w:sz w:val="16"/>
          <w:szCs w:val="16"/>
        </w:rPr>
        <w:t xml:space="preserve"> o dílo</w:t>
      </w:r>
      <w:r w:rsidRPr="00525E44">
        <w:rPr>
          <w:rFonts w:ascii="Verdana" w:hAnsi="Verdana"/>
          <w:sz w:val="16"/>
          <w:szCs w:val="16"/>
        </w:rPr>
        <w:t xml:space="preserve"> </w:t>
      </w:r>
      <w:r>
        <w:rPr>
          <w:rFonts w:ascii="Verdana" w:hAnsi="Verdana"/>
          <w:sz w:val="16"/>
          <w:szCs w:val="16"/>
        </w:rPr>
        <w:t xml:space="preserve">budou mít význam, jenž je jim </w:t>
      </w:r>
      <w:r w:rsidR="00336724">
        <w:rPr>
          <w:rFonts w:ascii="Verdana" w:hAnsi="Verdana"/>
          <w:sz w:val="16"/>
          <w:szCs w:val="16"/>
        </w:rPr>
        <w:t>v této Smlouvě</w:t>
      </w:r>
      <w:r w:rsidRPr="00525E44">
        <w:rPr>
          <w:rFonts w:ascii="Verdana" w:hAnsi="Verdana"/>
          <w:sz w:val="16"/>
          <w:szCs w:val="16"/>
        </w:rPr>
        <w:t>, včetně jejích příloh a dodatků, připisován. Pro vyloučení jakýchkoliv pochybností se Smluvní strany dále dohodly, že:</w:t>
      </w:r>
    </w:p>
    <w:p w:rsidR="00A4020F" w:rsidRDefault="00E266D5">
      <w:pPr>
        <w:pStyle w:val="Nadpis3"/>
        <w:keepNext w:val="0"/>
        <w:numPr>
          <w:ilvl w:val="0"/>
          <w:numId w:val="9"/>
        </w:numPr>
        <w:spacing w:before="120" w:after="0"/>
        <w:ind w:left="993" w:hanging="284"/>
        <w:jc w:val="both"/>
        <w:rPr>
          <w:rFonts w:ascii="Verdana" w:hAnsi="Verdana"/>
          <w:b w:val="0"/>
          <w:bCs w:val="0"/>
          <w:sz w:val="16"/>
          <w:szCs w:val="16"/>
        </w:rPr>
      </w:pPr>
      <w:bookmarkStart w:id="0" w:name="_Toc335318128"/>
      <w:bookmarkStart w:id="1" w:name="_Toc335318211"/>
      <w:bookmarkStart w:id="2" w:name="_Toc343752910"/>
      <w:bookmarkStart w:id="3" w:name="_Toc343753082"/>
      <w:bookmarkStart w:id="4" w:name="_Toc352420576"/>
      <w:bookmarkStart w:id="5" w:name="_Toc367801444"/>
      <w:bookmarkStart w:id="6" w:name="_Toc393382974"/>
      <w:bookmarkStart w:id="7" w:name="_Toc393382981"/>
      <w:bookmarkStart w:id="8" w:name="_Toc393383003"/>
      <w:bookmarkStart w:id="9" w:name="_Toc393383066"/>
      <w:bookmarkStart w:id="10" w:name="_Toc393385321"/>
      <w:bookmarkStart w:id="11" w:name="_Toc393705272"/>
      <w:bookmarkStart w:id="12" w:name="_Toc394411797"/>
      <w:bookmarkStart w:id="13" w:name="_Toc394479140"/>
      <w:bookmarkStart w:id="14" w:name="_Toc394483019"/>
      <w:bookmarkStart w:id="15" w:name="_Toc396417850"/>
      <w:r w:rsidRPr="00525E44">
        <w:rPr>
          <w:rFonts w:ascii="Verdana" w:hAnsi="Verdana"/>
          <w:b w:val="0"/>
          <w:bCs w:val="0"/>
          <w:sz w:val="16"/>
          <w:szCs w:val="16"/>
        </w:rPr>
        <w:t xml:space="preserve">v případě jakékoliv nejistoty ohledně výkladu ustanovení </w:t>
      </w:r>
      <w:r>
        <w:rPr>
          <w:rFonts w:ascii="Verdana" w:hAnsi="Verdana"/>
          <w:b w:val="0"/>
          <w:bCs w:val="0"/>
          <w:sz w:val="16"/>
          <w:szCs w:val="16"/>
        </w:rPr>
        <w:t>Smlouvy o dílo</w:t>
      </w:r>
      <w:r w:rsidRPr="00525E44">
        <w:rPr>
          <w:rFonts w:ascii="Verdana" w:hAnsi="Verdana"/>
          <w:b w:val="0"/>
          <w:bCs w:val="0"/>
          <w:sz w:val="16"/>
          <w:szCs w:val="16"/>
        </w:rPr>
        <w:t xml:space="preserve"> budou tato ustanovení vykládána tak, aby v co nejširší míře zohledňovala účel zadávacího řízení Veřejné zakázky vyjádřený zadávací dokumentací Veřejné zakázky;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A4020F" w:rsidRDefault="00E266D5">
      <w:pPr>
        <w:widowControl w:val="0"/>
        <w:numPr>
          <w:ilvl w:val="0"/>
          <w:numId w:val="9"/>
        </w:numPr>
        <w:autoSpaceDE w:val="0"/>
        <w:autoSpaceDN w:val="0"/>
        <w:adjustRightInd w:val="0"/>
        <w:spacing w:before="120" w:after="0" w:line="240" w:lineRule="auto"/>
        <w:ind w:left="993" w:hanging="284"/>
        <w:jc w:val="both"/>
        <w:rPr>
          <w:rFonts w:ascii="Verdana" w:hAnsi="Verdana"/>
          <w:sz w:val="16"/>
          <w:szCs w:val="16"/>
        </w:rPr>
      </w:pPr>
      <w:bookmarkStart w:id="16" w:name="_Toc393382977"/>
      <w:bookmarkStart w:id="17" w:name="_Toc393382984"/>
      <w:bookmarkStart w:id="18" w:name="_Toc393383006"/>
      <w:bookmarkStart w:id="19" w:name="_Toc393383069"/>
      <w:bookmarkStart w:id="20" w:name="_Toc393385324"/>
      <w:bookmarkStart w:id="21" w:name="_Toc393705275"/>
      <w:bookmarkStart w:id="22" w:name="_Toc394411800"/>
      <w:bookmarkStart w:id="23" w:name="_Toc394479143"/>
      <w:bookmarkStart w:id="24" w:name="_Toc394483022"/>
      <w:bookmarkStart w:id="25" w:name="_Toc396417852"/>
      <w:r w:rsidRPr="00525E44">
        <w:rPr>
          <w:rFonts w:ascii="Verdana" w:hAnsi="Verdana"/>
          <w:bCs/>
          <w:sz w:val="16"/>
          <w:szCs w:val="16"/>
        </w:rPr>
        <w:t xml:space="preserve">Zhotovitel je vázán svou nabídkou předloženou Objednateli v rámci zadávacího řízení </w:t>
      </w:r>
      <w:r>
        <w:rPr>
          <w:rFonts w:ascii="Verdana" w:hAnsi="Verdana"/>
          <w:bCs/>
          <w:sz w:val="16"/>
          <w:szCs w:val="16"/>
        </w:rPr>
        <w:t xml:space="preserve">na </w:t>
      </w:r>
      <w:r w:rsidRPr="00525E44">
        <w:rPr>
          <w:rFonts w:ascii="Verdana" w:hAnsi="Verdana"/>
          <w:bCs/>
          <w:sz w:val="16"/>
          <w:szCs w:val="16"/>
        </w:rPr>
        <w:t>Veřejn</w:t>
      </w:r>
      <w:r>
        <w:rPr>
          <w:rFonts w:ascii="Verdana" w:hAnsi="Verdana"/>
          <w:bCs/>
          <w:sz w:val="16"/>
          <w:szCs w:val="16"/>
        </w:rPr>
        <w:t>ou</w:t>
      </w:r>
      <w:r w:rsidRPr="00525E44">
        <w:rPr>
          <w:rFonts w:ascii="Verdana" w:hAnsi="Verdana"/>
          <w:bCs/>
          <w:sz w:val="16"/>
          <w:szCs w:val="16"/>
        </w:rPr>
        <w:t xml:space="preserve"> zakázk</w:t>
      </w:r>
      <w:r>
        <w:rPr>
          <w:rFonts w:ascii="Verdana" w:hAnsi="Verdana"/>
          <w:bCs/>
          <w:sz w:val="16"/>
          <w:szCs w:val="16"/>
        </w:rPr>
        <w:t>u</w:t>
      </w:r>
      <w:r w:rsidRPr="00525E44">
        <w:rPr>
          <w:rFonts w:ascii="Verdana" w:hAnsi="Verdana"/>
          <w:bCs/>
          <w:sz w:val="16"/>
          <w:szCs w:val="16"/>
        </w:rPr>
        <w:t>, která se pro úpravu vzájemných vztahů vyplývajících z</w:t>
      </w:r>
      <w:r>
        <w:rPr>
          <w:rFonts w:ascii="Verdana" w:hAnsi="Verdana"/>
          <w:bCs/>
          <w:sz w:val="16"/>
          <w:szCs w:val="16"/>
        </w:rPr>
        <w:t>e Smlouvy o dílo</w:t>
      </w:r>
      <w:r w:rsidRPr="00525E44">
        <w:rPr>
          <w:rFonts w:ascii="Verdana" w:hAnsi="Verdana"/>
          <w:bCs/>
          <w:sz w:val="16"/>
          <w:szCs w:val="16"/>
        </w:rPr>
        <w:t xml:space="preserve"> použije subsidiárně</w:t>
      </w:r>
      <w:bookmarkEnd w:id="16"/>
      <w:bookmarkEnd w:id="17"/>
      <w:bookmarkEnd w:id="18"/>
      <w:bookmarkEnd w:id="19"/>
      <w:bookmarkEnd w:id="20"/>
      <w:bookmarkEnd w:id="21"/>
      <w:bookmarkEnd w:id="22"/>
      <w:bookmarkEnd w:id="23"/>
      <w:bookmarkEnd w:id="24"/>
      <w:bookmarkEnd w:id="25"/>
      <w:r w:rsidRPr="00525E44">
        <w:rPr>
          <w:rFonts w:ascii="Verdana" w:hAnsi="Verdana"/>
          <w:bCs/>
          <w:sz w:val="16"/>
          <w:szCs w:val="16"/>
        </w:rPr>
        <w:t>.</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lang w:eastAsia="cs-CZ"/>
        </w:rPr>
        <w:t xml:space="preserve">Smluvní strany prohlašují, že osoby podepisující </w:t>
      </w:r>
      <w:r>
        <w:rPr>
          <w:rFonts w:ascii="Verdana" w:hAnsi="Verdana"/>
          <w:sz w:val="16"/>
          <w:szCs w:val="16"/>
          <w:lang w:eastAsia="cs-CZ"/>
        </w:rPr>
        <w:t>Smlouvu o dílo</w:t>
      </w:r>
      <w:r w:rsidRPr="00525E44">
        <w:rPr>
          <w:rFonts w:ascii="Verdana" w:hAnsi="Verdana"/>
          <w:sz w:val="16"/>
          <w:szCs w:val="16"/>
          <w:lang w:eastAsia="cs-CZ"/>
        </w:rPr>
        <w:t xml:space="preserve"> jsou k tomuto právnímu jednání oprávněny.</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Smluvní strany</w:t>
      </w:r>
      <w:r>
        <w:rPr>
          <w:rFonts w:ascii="Verdana" w:hAnsi="Verdana"/>
          <w:sz w:val="16"/>
          <w:szCs w:val="16"/>
          <w:lang w:eastAsia="cs-CZ"/>
        </w:rPr>
        <w:t xml:space="preserve"> prohlašují, že údaje uvedené ve Smlouvě o dílo</w:t>
      </w:r>
      <w:r w:rsidRPr="00525E44">
        <w:rPr>
          <w:rFonts w:ascii="Verdana" w:hAnsi="Verdana"/>
          <w:sz w:val="16"/>
          <w:szCs w:val="16"/>
          <w:lang w:eastAsia="cs-CZ"/>
        </w:rPr>
        <w:t xml:space="preserve"> a taktéž oprávnění k podnikání Zhotovitele jsou v souladu s právní skutečností v době uzavření </w:t>
      </w:r>
      <w:r>
        <w:rPr>
          <w:rFonts w:ascii="Verdana" w:hAnsi="Verdana"/>
          <w:sz w:val="16"/>
          <w:szCs w:val="16"/>
          <w:lang w:eastAsia="cs-CZ"/>
        </w:rPr>
        <w:t>Smlouvy o dílo</w:t>
      </w:r>
      <w:r w:rsidRPr="00525E44">
        <w:rPr>
          <w:rFonts w:ascii="Verdana" w:hAnsi="Verdana"/>
          <w:sz w:val="16"/>
          <w:szCs w:val="16"/>
          <w:lang w:eastAsia="cs-CZ"/>
        </w:rPr>
        <w:t xml:space="preserve">. Smluvní strany se zavazují, že změny dotčených údajů uvedených v záhlaví </w:t>
      </w:r>
      <w:r>
        <w:rPr>
          <w:rFonts w:ascii="Verdana" w:hAnsi="Verdana"/>
          <w:sz w:val="16"/>
          <w:szCs w:val="16"/>
          <w:lang w:eastAsia="cs-CZ"/>
        </w:rPr>
        <w:t>Smlouvy o dílo</w:t>
      </w:r>
      <w:r w:rsidRPr="00525E44">
        <w:rPr>
          <w:rFonts w:ascii="Verdana" w:hAnsi="Verdana"/>
          <w:sz w:val="16"/>
          <w:szCs w:val="16"/>
          <w:lang w:eastAsia="cs-CZ"/>
        </w:rPr>
        <w:t xml:space="preserve"> oznámí písemně bez prodlení druhé smluvní straně.</w:t>
      </w:r>
    </w:p>
    <w:p w:rsidR="00A4020F" w:rsidRDefault="00E266D5">
      <w:pPr>
        <w:widowControl w:val="0"/>
        <w:numPr>
          <w:ilvl w:val="1"/>
          <w:numId w:val="8"/>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 xml:space="preserve">Všechny odkazy na právní předpisy v této </w:t>
      </w:r>
      <w:r>
        <w:rPr>
          <w:rFonts w:ascii="Verdana" w:hAnsi="Verdana"/>
          <w:sz w:val="16"/>
          <w:szCs w:val="16"/>
          <w:lang w:eastAsia="cs-CZ"/>
        </w:rPr>
        <w:t>Smlouvě o dílo</w:t>
      </w:r>
      <w:r w:rsidRPr="00525E44">
        <w:rPr>
          <w:rFonts w:ascii="Verdana" w:hAnsi="Verdana"/>
          <w:sz w:val="16"/>
          <w:szCs w:val="16"/>
          <w:lang w:eastAsia="cs-CZ"/>
        </w:rPr>
        <w:t xml:space="preserve"> budou vykládány jako odkazy na právní předpisy v platném a účinném znění.</w:t>
      </w:r>
    </w:p>
    <w:p w:rsidR="004E1F3D" w:rsidRPr="004E1F3D" w:rsidRDefault="004E1F3D" w:rsidP="004E1F3D">
      <w:pPr>
        <w:pStyle w:val="Import4"/>
        <w:widowControl w:val="0"/>
        <w:tabs>
          <w:tab w:val="clear" w:pos="4176"/>
        </w:tabs>
        <w:suppressAutoHyphens w:val="0"/>
        <w:spacing w:before="360" w:after="60" w:line="240" w:lineRule="auto"/>
        <w:ind w:left="0"/>
        <w:jc w:val="center"/>
        <w:rPr>
          <w:rFonts w:ascii="Verdana" w:hAnsi="Verdana" w:cs="Arial"/>
          <w:b/>
        </w:rPr>
      </w:pPr>
      <w:r w:rsidRPr="004E1F3D">
        <w:rPr>
          <w:rFonts w:ascii="Verdana" w:hAnsi="Verdana" w:cs="Arial"/>
          <w:b/>
        </w:rPr>
        <w:t xml:space="preserve">Článek I. Předmět </w:t>
      </w:r>
      <w:r w:rsidR="00E266D5">
        <w:rPr>
          <w:rFonts w:ascii="Verdana" w:hAnsi="Verdana" w:cs="Arial"/>
          <w:b/>
        </w:rPr>
        <w:t>S</w:t>
      </w:r>
      <w:r w:rsidRPr="004E1F3D">
        <w:rPr>
          <w:rFonts w:ascii="Verdana" w:hAnsi="Verdana" w:cs="Arial"/>
          <w:b/>
        </w:rPr>
        <w:t>mlouvy</w:t>
      </w:r>
      <w:r w:rsidR="00E266D5">
        <w:rPr>
          <w:rFonts w:ascii="Verdana" w:hAnsi="Verdana" w:cs="Arial"/>
          <w:b/>
        </w:rPr>
        <w:t xml:space="preserve"> o dílo</w:t>
      </w:r>
    </w:p>
    <w:p w:rsidR="004E1F3D" w:rsidRPr="003E3570" w:rsidRDefault="00EC4EB3" w:rsidP="004E1F3D">
      <w:pPr>
        <w:pStyle w:val="Nadpis5"/>
        <w:rPr>
          <w:szCs w:val="16"/>
        </w:rPr>
      </w:pPr>
      <w:r w:rsidRPr="00EC4EB3">
        <w:rPr>
          <w:szCs w:val="16"/>
        </w:rPr>
        <w:t>1.1.</w:t>
      </w:r>
      <w:r w:rsidRPr="00EC4EB3">
        <w:rPr>
          <w:szCs w:val="16"/>
        </w:rPr>
        <w:tab/>
        <w:t>DOHODNUTÝ PŘEDMĚT PLNĚNÍ ZHOTOVITELE (DÍLO)</w:t>
      </w:r>
    </w:p>
    <w:p w:rsidR="004E1F3D" w:rsidRPr="004E1F3D" w:rsidRDefault="004E1F3D" w:rsidP="004E1F3D">
      <w:pPr>
        <w:pStyle w:val="Zkladntext2"/>
        <w:widowControl w:val="0"/>
        <w:spacing w:before="120" w:line="276" w:lineRule="auto"/>
        <w:ind w:left="1418" w:hanging="709"/>
        <w:jc w:val="both"/>
        <w:rPr>
          <w:rFonts w:ascii="Verdana" w:hAnsi="Verdana"/>
          <w:b/>
          <w:iCs/>
          <w:sz w:val="16"/>
          <w:szCs w:val="16"/>
        </w:rPr>
      </w:pPr>
      <w:r w:rsidRPr="004E1F3D">
        <w:rPr>
          <w:rFonts w:ascii="Verdana" w:hAnsi="Verdana" w:cs="Arial"/>
          <w:b/>
          <w:snapToGrid w:val="0"/>
          <w:sz w:val="16"/>
          <w:szCs w:val="16"/>
        </w:rPr>
        <w:t>1.1.1.</w:t>
      </w:r>
      <w:r w:rsidRPr="004E1F3D">
        <w:rPr>
          <w:rFonts w:ascii="Verdana" w:hAnsi="Verdana" w:cs="Arial"/>
          <w:b/>
          <w:snapToGrid w:val="0"/>
          <w:sz w:val="16"/>
          <w:szCs w:val="16"/>
        </w:rPr>
        <w:tab/>
      </w:r>
      <w:r w:rsidR="00EC4EB3" w:rsidRPr="00EC4EB3">
        <w:rPr>
          <w:rFonts w:ascii="Verdana" w:hAnsi="Verdana" w:cs="Arial"/>
          <w:snapToGrid w:val="0"/>
          <w:sz w:val="16"/>
          <w:szCs w:val="16"/>
        </w:rPr>
        <w:t xml:space="preserve">Zhotovitel se </w:t>
      </w:r>
      <w:r w:rsidR="00EC4EB3" w:rsidRPr="00D63563">
        <w:rPr>
          <w:rFonts w:ascii="Verdana" w:hAnsi="Verdana" w:cs="Arial"/>
          <w:snapToGrid w:val="0"/>
          <w:sz w:val="16"/>
          <w:szCs w:val="16"/>
        </w:rPr>
        <w:t>zavazuje provést na svůj náklad a nebezpečí pr</w:t>
      </w:r>
      <w:r w:rsidR="00FC15C0" w:rsidRPr="00D63563">
        <w:rPr>
          <w:rFonts w:ascii="Verdana" w:hAnsi="Verdana" w:cs="Arial"/>
          <w:snapToGrid w:val="0"/>
          <w:sz w:val="16"/>
          <w:szCs w:val="16"/>
        </w:rPr>
        <w:t xml:space="preserve">o </w:t>
      </w:r>
      <w:r w:rsidR="00922545">
        <w:rPr>
          <w:rFonts w:ascii="Verdana" w:hAnsi="Verdana" w:cs="Arial"/>
          <w:snapToGrid w:val="0"/>
          <w:sz w:val="16"/>
          <w:szCs w:val="16"/>
        </w:rPr>
        <w:t>O</w:t>
      </w:r>
      <w:r w:rsidR="00FC15C0" w:rsidRPr="00D63563">
        <w:rPr>
          <w:rFonts w:ascii="Verdana" w:hAnsi="Verdana" w:cs="Arial"/>
          <w:snapToGrid w:val="0"/>
          <w:sz w:val="16"/>
          <w:szCs w:val="16"/>
        </w:rPr>
        <w:t>bjednatele dílo (dále také „</w:t>
      </w:r>
      <w:r w:rsidR="004B6AF7" w:rsidRPr="00D63563">
        <w:rPr>
          <w:rFonts w:ascii="Verdana" w:hAnsi="Verdana" w:cs="Arial"/>
          <w:b/>
          <w:snapToGrid w:val="0"/>
          <w:sz w:val="16"/>
          <w:szCs w:val="16"/>
        </w:rPr>
        <w:t>P</w:t>
      </w:r>
      <w:r w:rsidR="00EC4EB3" w:rsidRPr="00D63563">
        <w:rPr>
          <w:rFonts w:ascii="Verdana" w:hAnsi="Verdana" w:cs="Arial"/>
          <w:b/>
          <w:snapToGrid w:val="0"/>
          <w:sz w:val="16"/>
          <w:szCs w:val="16"/>
        </w:rPr>
        <w:t>ředmět plnění</w:t>
      </w:r>
      <w:r w:rsidR="00EC4EB3" w:rsidRPr="00D63563">
        <w:rPr>
          <w:rFonts w:ascii="Verdana" w:hAnsi="Verdana" w:cs="Arial"/>
          <w:snapToGrid w:val="0"/>
          <w:sz w:val="16"/>
          <w:szCs w:val="16"/>
        </w:rPr>
        <w:t xml:space="preserve">“), jehož předmětem je </w:t>
      </w:r>
      <w:r w:rsidR="00EC4EB3" w:rsidRPr="00D63563">
        <w:rPr>
          <w:rFonts w:ascii="Verdana" w:hAnsi="Verdana"/>
          <w:sz w:val="16"/>
          <w:szCs w:val="16"/>
        </w:rPr>
        <w:t>dodávka, montáž a uvedení do provozu 3 kusů nových odvlhčovacích zařízení</w:t>
      </w:r>
      <w:r w:rsidR="00EC4EB3" w:rsidRPr="00EC4EB3">
        <w:rPr>
          <w:rFonts w:ascii="Verdana" w:hAnsi="Verdana"/>
          <w:sz w:val="16"/>
          <w:szCs w:val="16"/>
        </w:rPr>
        <w:t xml:space="preserve"> </w:t>
      </w:r>
      <w:r w:rsidR="00EC4EB3" w:rsidRPr="00EC4EB3">
        <w:rPr>
          <w:rFonts w:ascii="Verdana" w:hAnsi="Verdana" w:cs="Arial"/>
          <w:sz w:val="16"/>
          <w:szCs w:val="16"/>
        </w:rPr>
        <w:t xml:space="preserve">s vodními ohřívači včetně elektroinstalace, vzduchotechniky, měření a regulace (MaR) </w:t>
      </w:r>
      <w:r w:rsidR="00EC4EB3" w:rsidRPr="00EC4EB3">
        <w:rPr>
          <w:rFonts w:ascii="Verdana" w:hAnsi="Verdana"/>
          <w:sz w:val="16"/>
          <w:szCs w:val="16"/>
        </w:rPr>
        <w:t>sloužících k o</w:t>
      </w:r>
      <w:r w:rsidR="00EC4EB3" w:rsidRPr="00EC4EB3">
        <w:rPr>
          <w:rFonts w:ascii="Verdana" w:hAnsi="Verdana" w:cs="Arial"/>
          <w:sz w:val="16"/>
          <w:szCs w:val="16"/>
        </w:rPr>
        <w:t xml:space="preserve">dvlhčení primární kolektorové sítě ve Statutárním městě Brně. Součástí </w:t>
      </w:r>
      <w:r w:rsidR="004B6AF7">
        <w:rPr>
          <w:rFonts w:ascii="Verdana" w:hAnsi="Verdana" w:cs="Arial"/>
          <w:sz w:val="16"/>
          <w:szCs w:val="16"/>
        </w:rPr>
        <w:t>p</w:t>
      </w:r>
      <w:r w:rsidR="00EC4EB3" w:rsidRPr="00EC4EB3">
        <w:rPr>
          <w:rFonts w:ascii="Verdana" w:hAnsi="Verdana" w:cs="Arial"/>
          <w:sz w:val="16"/>
          <w:szCs w:val="16"/>
        </w:rPr>
        <w:t xml:space="preserve">ředmětu plnění je také zapojení instalovaných odvlhčovacích jednotek do stávajícího systému zadavatele PROMOTIC. Předmět plnění bude prováděn </w:t>
      </w:r>
      <w:r w:rsidR="00EC4EB3" w:rsidRPr="00EC4EB3">
        <w:rPr>
          <w:rFonts w:ascii="Verdana" w:hAnsi="Verdana" w:cs="Arial"/>
          <w:snapToGrid w:val="0"/>
          <w:sz w:val="16"/>
          <w:szCs w:val="16"/>
        </w:rPr>
        <w:t>v rozsahu podle:</w:t>
      </w:r>
      <w:r w:rsidRPr="004E1F3D">
        <w:rPr>
          <w:rFonts w:ascii="Verdana" w:hAnsi="Verdana" w:cs="Arial"/>
          <w:b/>
          <w:sz w:val="16"/>
          <w:szCs w:val="16"/>
        </w:rPr>
        <w:t xml:space="preserve"> </w:t>
      </w:r>
    </w:p>
    <w:p w:rsidR="00F70C11" w:rsidRPr="00F70C11" w:rsidRDefault="00F70C11"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Pr>
          <w:rFonts w:ascii="Verdana" w:hAnsi="Verdana"/>
          <w:sz w:val="16"/>
          <w:szCs w:val="16"/>
        </w:rPr>
        <w:t>podmínek uvedených ve Smlouvě o dílo;</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cs="Arial"/>
          <w:sz w:val="16"/>
          <w:szCs w:val="16"/>
        </w:rPr>
        <w:t>Projektové dokumentace</w:t>
      </w:r>
      <w:r w:rsidRPr="004E1F3D">
        <w:rPr>
          <w:rFonts w:ascii="Verdana" w:hAnsi="Verdana"/>
          <w:iCs/>
          <w:sz w:val="16"/>
          <w:szCs w:val="16"/>
        </w:rPr>
        <w:t xml:space="preserve">, která byla předána Zhotoviteli před uzavřením </w:t>
      </w:r>
      <w:r w:rsidR="00F70C11">
        <w:rPr>
          <w:rFonts w:ascii="Verdana" w:hAnsi="Verdana"/>
          <w:iCs/>
          <w:sz w:val="16"/>
          <w:szCs w:val="16"/>
        </w:rPr>
        <w:t>Smlouvy o dílo</w:t>
      </w:r>
      <w:r w:rsidRPr="004E1F3D">
        <w:rPr>
          <w:rFonts w:ascii="Verdana" w:hAnsi="Verdana"/>
          <w:iCs/>
          <w:sz w:val="16"/>
          <w:szCs w:val="16"/>
        </w:rPr>
        <w:t xml:space="preserve"> (dále označen rovněž jen jako „</w:t>
      </w:r>
      <w:r w:rsidR="00F70C11">
        <w:rPr>
          <w:rFonts w:ascii="Verdana" w:hAnsi="Verdana"/>
          <w:iCs/>
          <w:sz w:val="16"/>
          <w:szCs w:val="16"/>
        </w:rPr>
        <w:t>Projekt</w:t>
      </w:r>
      <w:r w:rsidRPr="004E1F3D">
        <w:rPr>
          <w:rFonts w:ascii="Verdana" w:hAnsi="Verdana"/>
          <w:iCs/>
          <w:sz w:val="16"/>
          <w:szCs w:val="16"/>
        </w:rPr>
        <w:t>“)</w:t>
      </w:r>
      <w:r w:rsidRPr="004E1F3D">
        <w:rPr>
          <w:rFonts w:ascii="Verdana" w:hAnsi="Verdana"/>
          <w:sz w:val="16"/>
          <w:szCs w:val="16"/>
        </w:rPr>
        <w:t>;</w:t>
      </w:r>
    </w:p>
    <w:p w:rsidR="004E1F3D" w:rsidRPr="004E1F3D" w:rsidRDefault="004E1F3D" w:rsidP="004E1F3D">
      <w:pPr>
        <w:widowControl w:val="0"/>
        <w:numPr>
          <w:ilvl w:val="0"/>
          <w:numId w:val="2"/>
        </w:numPr>
        <w:tabs>
          <w:tab w:val="clear" w:pos="1418"/>
          <w:tab w:val="num" w:pos="2127"/>
        </w:tabs>
        <w:spacing w:before="60" w:after="0" w:line="240" w:lineRule="auto"/>
        <w:ind w:left="2127" w:hanging="709"/>
        <w:jc w:val="both"/>
        <w:rPr>
          <w:rFonts w:ascii="Verdana" w:hAnsi="Verdana"/>
          <w:sz w:val="16"/>
          <w:szCs w:val="16"/>
        </w:rPr>
      </w:pPr>
      <w:r w:rsidRPr="004E1F3D">
        <w:rPr>
          <w:rFonts w:ascii="Verdana" w:hAnsi="Verdana"/>
          <w:iCs/>
          <w:sz w:val="16"/>
          <w:szCs w:val="16"/>
        </w:rPr>
        <w:t xml:space="preserve">Výkazu výměr dodávek </w:t>
      </w:r>
      <w:r w:rsidRPr="004E1F3D">
        <w:rPr>
          <w:rFonts w:ascii="Verdana" w:hAnsi="Verdana"/>
          <w:sz w:val="16"/>
          <w:szCs w:val="16"/>
        </w:rPr>
        <w:t xml:space="preserve">zpracovaný Objednatelem a oceněný Zhotovitelem (dále pro účely </w:t>
      </w:r>
      <w:r w:rsidR="00F70C11">
        <w:rPr>
          <w:rFonts w:ascii="Verdana" w:hAnsi="Verdana"/>
          <w:sz w:val="16"/>
          <w:szCs w:val="16"/>
        </w:rPr>
        <w:t>Smlouvy o dílo</w:t>
      </w:r>
      <w:r w:rsidRPr="004E1F3D">
        <w:rPr>
          <w:rFonts w:ascii="Verdana" w:hAnsi="Verdana"/>
          <w:sz w:val="16"/>
          <w:szCs w:val="16"/>
        </w:rPr>
        <w:t xml:space="preserve"> rovněž jen „</w:t>
      </w:r>
      <w:r w:rsidR="00F70C11">
        <w:rPr>
          <w:rFonts w:ascii="Verdana" w:hAnsi="Verdana"/>
          <w:sz w:val="16"/>
          <w:szCs w:val="16"/>
        </w:rPr>
        <w:t>Rozpočet</w:t>
      </w:r>
      <w:r w:rsidRPr="004E1F3D">
        <w:rPr>
          <w:rFonts w:ascii="Verdana" w:hAnsi="Verdana"/>
          <w:sz w:val="16"/>
          <w:szCs w:val="16"/>
        </w:rPr>
        <w:t>“).</w:t>
      </w:r>
    </w:p>
    <w:p w:rsidR="004E1F3D" w:rsidRPr="004E1F3D" w:rsidRDefault="004E1F3D" w:rsidP="004E1F3D">
      <w:pPr>
        <w:pStyle w:val="Odstavecseseznamem"/>
        <w:widowControl w:val="0"/>
        <w:spacing w:before="120"/>
        <w:ind w:left="1418"/>
        <w:jc w:val="both"/>
        <w:rPr>
          <w:rFonts w:ascii="Verdana" w:hAnsi="Verdana" w:cs="Arial"/>
          <w:b/>
          <w:sz w:val="16"/>
          <w:szCs w:val="16"/>
        </w:rPr>
      </w:pPr>
      <w:r w:rsidRPr="004E1F3D">
        <w:rPr>
          <w:rFonts w:ascii="Verdana" w:hAnsi="Verdana"/>
          <w:b/>
          <w:iCs/>
          <w:sz w:val="16"/>
          <w:szCs w:val="16"/>
        </w:rPr>
        <w:t xml:space="preserve">Dílo je specifikováno </w:t>
      </w:r>
      <w:r w:rsidR="00F70C11">
        <w:rPr>
          <w:rFonts w:ascii="Verdana" w:hAnsi="Verdana"/>
          <w:b/>
          <w:iCs/>
          <w:sz w:val="16"/>
          <w:szCs w:val="16"/>
        </w:rPr>
        <w:t xml:space="preserve">Smlouvou o dílo, </w:t>
      </w:r>
      <w:r w:rsidR="007D3285">
        <w:rPr>
          <w:rFonts w:ascii="Verdana" w:hAnsi="Verdana"/>
          <w:b/>
          <w:iCs/>
          <w:sz w:val="16"/>
          <w:szCs w:val="16"/>
        </w:rPr>
        <w:t xml:space="preserve">Projektem, </w:t>
      </w:r>
      <w:r w:rsidR="007D3285" w:rsidRPr="004E1F3D">
        <w:rPr>
          <w:rFonts w:ascii="Verdana" w:hAnsi="Verdana"/>
          <w:b/>
          <w:iCs/>
          <w:sz w:val="16"/>
          <w:szCs w:val="16"/>
        </w:rPr>
        <w:t>Rozpočtem</w:t>
      </w:r>
      <w:r w:rsidR="00F70C11" w:rsidRPr="004E1F3D">
        <w:rPr>
          <w:rFonts w:ascii="Verdana" w:hAnsi="Verdana"/>
          <w:b/>
          <w:iCs/>
          <w:sz w:val="16"/>
          <w:szCs w:val="16"/>
        </w:rPr>
        <w:t xml:space="preserve"> </w:t>
      </w:r>
      <w:r w:rsidRPr="004E1F3D">
        <w:rPr>
          <w:rFonts w:ascii="Verdana" w:hAnsi="Verdana"/>
          <w:b/>
          <w:iCs/>
          <w:sz w:val="16"/>
          <w:szCs w:val="16"/>
        </w:rPr>
        <w:t>a zahrnuje:</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díla podle </w:t>
      </w:r>
      <w:r w:rsidR="00F70C11">
        <w:rPr>
          <w:rFonts w:ascii="Verdana" w:hAnsi="Verdana" w:cs="Arial"/>
          <w:sz w:val="16"/>
          <w:szCs w:val="16"/>
        </w:rPr>
        <w:t>Projektu</w:t>
      </w:r>
      <w:r w:rsidRPr="004E1F3D">
        <w:rPr>
          <w:rFonts w:ascii="Verdana" w:hAnsi="Verdana" w:cs="Arial"/>
          <w:sz w:val="16"/>
          <w:szCs w:val="16"/>
        </w:rPr>
        <w:t xml:space="preserve"> a podle </w:t>
      </w:r>
      <w:r w:rsidR="00D63563">
        <w:rPr>
          <w:rFonts w:ascii="Verdana" w:hAnsi="Verdana" w:cs="Arial"/>
          <w:sz w:val="16"/>
          <w:szCs w:val="16"/>
        </w:rPr>
        <w:t xml:space="preserve">části </w:t>
      </w:r>
      <w:r w:rsidRPr="004E1F3D">
        <w:rPr>
          <w:rFonts w:ascii="Verdana" w:hAnsi="Verdana" w:cs="Arial"/>
          <w:sz w:val="16"/>
          <w:szCs w:val="16"/>
        </w:rPr>
        <w:t>přílohy č. I</w:t>
      </w:r>
      <w:r w:rsidR="00D63563">
        <w:rPr>
          <w:rFonts w:ascii="Verdana" w:hAnsi="Verdana" w:cs="Arial"/>
          <w:sz w:val="16"/>
          <w:szCs w:val="16"/>
        </w:rPr>
        <w:t>.</w:t>
      </w:r>
      <w:r w:rsidRPr="004E1F3D">
        <w:rPr>
          <w:rFonts w:ascii="Verdana" w:hAnsi="Verdana" w:cs="Arial"/>
          <w:sz w:val="16"/>
          <w:szCs w:val="16"/>
        </w:rPr>
        <w:t xml:space="preserve"> s názvem:</w:t>
      </w:r>
      <w:r w:rsidR="005F0E75">
        <w:rPr>
          <w:rFonts w:ascii="Verdana" w:hAnsi="Verdana" w:cs="Arial"/>
          <w:sz w:val="16"/>
          <w:szCs w:val="16"/>
        </w:rPr>
        <w:t xml:space="preserve"> Specifikace Zhotovitelem nabízeného plnění</w:t>
      </w:r>
      <w:r w:rsidRPr="004E1F3D">
        <w:rPr>
          <w:rFonts w:ascii="Verdana" w:hAnsi="Verdana" w:cs="Arial"/>
          <w:sz w:val="16"/>
          <w:szCs w:val="16"/>
        </w:rPr>
        <w:t>.</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Provádění komplexního záručního servisu po celou dobu </w:t>
      </w:r>
      <w:r w:rsidR="00D63563">
        <w:rPr>
          <w:rFonts w:ascii="Verdana" w:hAnsi="Verdana" w:cs="Arial"/>
          <w:sz w:val="16"/>
          <w:szCs w:val="16"/>
        </w:rPr>
        <w:t xml:space="preserve">trvání </w:t>
      </w:r>
      <w:r w:rsidRPr="004E1F3D">
        <w:rPr>
          <w:rFonts w:ascii="Verdana" w:hAnsi="Verdana" w:cs="Arial"/>
          <w:sz w:val="16"/>
          <w:szCs w:val="16"/>
        </w:rPr>
        <w:t xml:space="preserve">záruční doby, touto </w:t>
      </w:r>
      <w:r w:rsidR="00E0366E">
        <w:rPr>
          <w:rFonts w:ascii="Verdana" w:hAnsi="Verdana" w:cs="Arial"/>
          <w:sz w:val="16"/>
          <w:szCs w:val="16"/>
        </w:rPr>
        <w:t>S</w:t>
      </w:r>
      <w:r w:rsidRPr="004E1F3D">
        <w:rPr>
          <w:rFonts w:ascii="Verdana" w:hAnsi="Verdana" w:cs="Arial"/>
          <w:sz w:val="16"/>
          <w:szCs w:val="16"/>
        </w:rPr>
        <w:t>mlouvou sjednané.</w:t>
      </w:r>
    </w:p>
    <w:p w:rsidR="00A4020F" w:rsidRDefault="004E1F3D">
      <w:pPr>
        <w:widowControl w:val="0"/>
        <w:numPr>
          <w:ilvl w:val="3"/>
          <w:numId w:val="10"/>
        </w:numPr>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Provedení souvisejících činností, prací a dodávek specifikovaných v článku I. odstavec 1.1.2. této </w:t>
      </w:r>
      <w:r w:rsidR="00336724">
        <w:rPr>
          <w:rFonts w:ascii="Verdana" w:hAnsi="Verdana" w:cs="Arial"/>
          <w:sz w:val="16"/>
          <w:szCs w:val="16"/>
        </w:rPr>
        <w:t>S</w:t>
      </w:r>
      <w:r w:rsidRPr="004E1F3D">
        <w:rPr>
          <w:rFonts w:ascii="Verdana" w:hAnsi="Verdana" w:cs="Arial"/>
          <w:sz w:val="16"/>
          <w:szCs w:val="16"/>
        </w:rPr>
        <w:t>mlouvy.</w:t>
      </w:r>
    </w:p>
    <w:p w:rsidR="00A4020F" w:rsidRPr="007B7C38" w:rsidRDefault="00EC4EB3">
      <w:pPr>
        <w:pStyle w:val="Zkladntext2"/>
        <w:widowControl w:val="0"/>
        <w:numPr>
          <w:ilvl w:val="2"/>
          <w:numId w:val="10"/>
        </w:numPr>
        <w:spacing w:before="60" w:after="0" w:line="240" w:lineRule="auto"/>
        <w:ind w:left="1418" w:hanging="709"/>
        <w:jc w:val="both"/>
        <w:rPr>
          <w:rFonts w:ascii="Verdana" w:hAnsi="Verdana" w:cs="Arial"/>
          <w:b/>
          <w:snapToGrid w:val="0"/>
          <w:sz w:val="16"/>
          <w:szCs w:val="16"/>
        </w:rPr>
      </w:pPr>
      <w:r w:rsidRPr="00EC4EB3">
        <w:rPr>
          <w:rFonts w:ascii="Verdana" w:hAnsi="Verdana" w:cs="Arial"/>
          <w:b/>
          <w:snapToGrid w:val="0"/>
          <w:sz w:val="16"/>
          <w:szCs w:val="16"/>
        </w:rPr>
        <w:t>Předmět díla dále tvoří provedení následujících souvisejících činností, prací a dodávek:</w:t>
      </w:r>
      <w:r w:rsidR="008703F9">
        <w:rPr>
          <w:rFonts w:ascii="Verdana" w:hAnsi="Verdana" w:cs="Arial"/>
          <w:b/>
          <w:snapToGrid w:val="0"/>
          <w:sz w:val="16"/>
          <w:szCs w:val="16"/>
        </w:rPr>
        <w:t xml:space="preserve">  </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zdokumentování stavebně technického stavu konstrukcí dotčených sousedních objektů před zahájením a po dokončení realizace dodávek k prokázání nepoškození těchto konstrukcí vlivem realizace dodávek;</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průběžné pořizování fotodokumentac</w:t>
      </w:r>
      <w:r w:rsidR="005E2D3B">
        <w:rPr>
          <w:rFonts w:ascii="Verdana" w:hAnsi="Verdana"/>
          <w:sz w:val="16"/>
          <w:szCs w:val="16"/>
        </w:rPr>
        <w:t>e</w:t>
      </w:r>
      <w:r w:rsidRPr="004E1F3D">
        <w:rPr>
          <w:rFonts w:ascii="Verdana" w:hAnsi="Verdana"/>
          <w:sz w:val="16"/>
          <w:szCs w:val="16"/>
        </w:rPr>
        <w:t xml:space="preserve"> postupu realizace díla a její předání Objednateli na CD při předání </w:t>
      </w:r>
      <w:r w:rsidR="005E2D3B" w:rsidRPr="004E1F3D">
        <w:rPr>
          <w:rFonts w:ascii="Verdana" w:hAnsi="Verdana"/>
          <w:sz w:val="16"/>
          <w:szCs w:val="16"/>
        </w:rPr>
        <w:t>dokončen</w:t>
      </w:r>
      <w:r w:rsidR="005E2D3B">
        <w:rPr>
          <w:rFonts w:ascii="Verdana" w:hAnsi="Verdana"/>
          <w:sz w:val="16"/>
          <w:szCs w:val="16"/>
        </w:rPr>
        <w:t>ého</w:t>
      </w:r>
      <w:r w:rsidR="005E2D3B" w:rsidRPr="004E1F3D">
        <w:rPr>
          <w:rFonts w:ascii="Verdana" w:hAnsi="Verdana"/>
          <w:sz w:val="16"/>
          <w:szCs w:val="16"/>
        </w:rPr>
        <w:t xml:space="preserve"> </w:t>
      </w:r>
      <w:r w:rsidRPr="004E1F3D">
        <w:rPr>
          <w:rFonts w:ascii="Verdana" w:hAnsi="Verdana"/>
          <w:sz w:val="16"/>
          <w:szCs w:val="16"/>
        </w:rPr>
        <w:t>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zhotovení dokumentace skutečného provedení díla a její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ověření a vytýčení polohy stávajících inženýrských sítí před zahájením realizace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předepsaných zkoušek včetně vystavení dokladů o jejich provedení, doložení atestů, certifikátů, prohlášení o shodě apod. a jejich předání Objednateli ve 3 tištěných vyhotoveních a v 1 datovém vyhotovení (na CD);</w:t>
      </w:r>
    </w:p>
    <w:p w:rsidR="00FD62F0" w:rsidRDefault="00FD62F0" w:rsidP="00FD62F0">
      <w:pPr>
        <w:widowControl w:val="0"/>
        <w:spacing w:before="60" w:after="0" w:line="240" w:lineRule="auto"/>
        <w:ind w:left="2127"/>
        <w:jc w:val="both"/>
        <w:rPr>
          <w:rFonts w:ascii="Verdana" w:hAnsi="Verdana"/>
          <w:sz w:val="16"/>
          <w:szCs w:val="16"/>
        </w:rPr>
      </w:pP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provedení komplexního vyzkoušení všech systémů, prvků a zařízení tvořících </w:t>
      </w:r>
      <w:r w:rsidR="004B6AF7">
        <w:rPr>
          <w:rFonts w:ascii="Verdana" w:hAnsi="Verdana"/>
          <w:sz w:val="16"/>
          <w:szCs w:val="16"/>
        </w:rPr>
        <w:t>P</w:t>
      </w:r>
      <w:r w:rsidRPr="004E1F3D">
        <w:rPr>
          <w:rFonts w:ascii="Verdana" w:hAnsi="Verdana"/>
          <w:sz w:val="16"/>
          <w:szCs w:val="16"/>
        </w:rPr>
        <w:t>ředmět plnění včetně vyhotovení protokolu o komplexním vyzkoušení v českém jazyce a jeho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 xml:space="preserve">vypracování manipulačních, provozních řádů pro bezvadné provozování všech systémů, prvků a zařízení tvořících </w:t>
      </w:r>
      <w:r w:rsidR="004B6AF7">
        <w:rPr>
          <w:rFonts w:ascii="Verdana" w:hAnsi="Verdana"/>
          <w:sz w:val="16"/>
          <w:szCs w:val="16"/>
        </w:rPr>
        <w:t>P</w:t>
      </w:r>
      <w:r w:rsidRPr="004E1F3D">
        <w:rPr>
          <w:rFonts w:ascii="Verdana" w:hAnsi="Verdana"/>
          <w:sz w:val="16"/>
          <w:szCs w:val="16"/>
        </w:rPr>
        <w:t>ředmět díla, resp. jejich dílčích částí, návodů k obsluze, návodů na provoz a údržbu a dokumentace údržby, vše v českém jazyce a jejich předání Objednateli ve 3 tištěných vyhotoveních a v 1 datovém vyhotovení (na CD);</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celkový úklid pracoviště před předáním a převzetím dokončeného díla;</w:t>
      </w:r>
    </w:p>
    <w:p w:rsidR="00A4020F" w:rsidRDefault="004E1F3D">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zaškolení obsluh u všech částí díla, které budou obsluhovány pracovníky Objednatele (budoucím uživatelem);</w:t>
      </w:r>
    </w:p>
    <w:p w:rsidR="0089272A" w:rsidRDefault="004E1F3D">
      <w:pPr>
        <w:widowControl w:val="0"/>
        <w:spacing w:before="40" w:after="0"/>
        <w:ind w:left="2127"/>
        <w:jc w:val="both"/>
        <w:rPr>
          <w:rFonts w:ascii="Verdana" w:hAnsi="Verdana"/>
          <w:sz w:val="16"/>
          <w:szCs w:val="16"/>
        </w:rPr>
      </w:pPr>
      <w:r w:rsidRPr="004E1F3D">
        <w:rPr>
          <w:rFonts w:ascii="Verdana" w:hAnsi="Verdana"/>
          <w:sz w:val="16"/>
          <w:szCs w:val="16"/>
        </w:rPr>
        <w:t>Objednatel na vyžádání stanoví písemně jmenovitý seznam osob, které mají být zaškoleny pro jednotlivé části dokončeného díla. Zhotovitel před předáním a převzetím provede zaškolení těchto osob a to tak, že je podrobně seznámí s podmínkami provozu a údržby jednotlivých dokončených částí díla a upozorní je na příslušnou část návodu na provoz a údržbu části díla. O zaškolení jednotlivých osob Objednatele Zhotovitel vyhotoví protokol o zaškolení v českém jazyce a předá jej Objednateli ve 3 tištěných vyhotoveních a v 1 datovém vyhotovení (na CD) při předání a převzetí dokončeného díla.</w:t>
      </w:r>
    </w:p>
    <w:p w:rsidR="00A4020F" w:rsidRDefault="004E1F3D" w:rsidP="00336724">
      <w:pPr>
        <w:widowControl w:val="0"/>
        <w:numPr>
          <w:ilvl w:val="0"/>
          <w:numId w:val="11"/>
        </w:numPr>
        <w:tabs>
          <w:tab w:val="clear" w:pos="720"/>
        </w:tabs>
        <w:spacing w:before="60" w:after="0" w:line="240" w:lineRule="auto"/>
        <w:ind w:left="2127" w:hanging="720"/>
        <w:jc w:val="both"/>
        <w:rPr>
          <w:rFonts w:ascii="Verdana" w:hAnsi="Verdana"/>
          <w:sz w:val="16"/>
          <w:szCs w:val="16"/>
        </w:rPr>
      </w:pPr>
      <w:r w:rsidRPr="004E1F3D">
        <w:rPr>
          <w:rFonts w:ascii="Verdana" w:hAnsi="Verdana"/>
          <w:sz w:val="16"/>
          <w:szCs w:val="16"/>
        </w:rPr>
        <w:t>Provedení veškerých souvisejících dodávek umožňujících uvedení konkrétního systému do plného provozu.</w:t>
      </w:r>
      <w:r w:rsidRPr="004E1F3D">
        <w:rPr>
          <w:rFonts w:ascii="Verdana" w:hAnsi="Verdana"/>
          <w:sz w:val="16"/>
          <w:szCs w:val="16"/>
        </w:rPr>
        <w:tab/>
      </w:r>
    </w:p>
    <w:p w:rsidR="004E1F3D" w:rsidRPr="004E1F3D" w:rsidRDefault="004E1F3D" w:rsidP="004E1F3D">
      <w:pPr>
        <w:widowControl w:val="0"/>
        <w:spacing w:before="120"/>
        <w:ind w:left="1418" w:hanging="709"/>
        <w:jc w:val="both"/>
        <w:rPr>
          <w:rFonts w:ascii="Verdana" w:hAnsi="Verdana" w:cs="Arial"/>
          <w:b/>
          <w:snapToGrid w:val="0"/>
          <w:sz w:val="16"/>
          <w:szCs w:val="16"/>
        </w:rPr>
      </w:pPr>
      <w:r w:rsidRPr="004E1F3D">
        <w:rPr>
          <w:rFonts w:ascii="Verdana" w:hAnsi="Verdana" w:cs="Arial"/>
          <w:b/>
          <w:sz w:val="16"/>
          <w:szCs w:val="16"/>
        </w:rPr>
        <w:t>1.1.</w:t>
      </w:r>
      <w:r w:rsidR="00D63563">
        <w:rPr>
          <w:rFonts w:ascii="Verdana" w:hAnsi="Verdana" w:cs="Arial"/>
          <w:b/>
          <w:sz w:val="16"/>
          <w:szCs w:val="16"/>
        </w:rPr>
        <w:t>3</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provést dílo v kvalitě stanovené technickými specifikacemi a uživatelskými standardy, které jsou součástí </w:t>
      </w:r>
      <w:r w:rsidR="00F70C11">
        <w:rPr>
          <w:rFonts w:ascii="Verdana" w:hAnsi="Verdana" w:cs="Arial"/>
          <w:sz w:val="16"/>
          <w:szCs w:val="16"/>
        </w:rPr>
        <w:t>Projektu.</w:t>
      </w:r>
    </w:p>
    <w:p w:rsidR="004E1F3D" w:rsidRPr="004E1F3D" w:rsidRDefault="004E1F3D" w:rsidP="004E1F3D">
      <w:pPr>
        <w:pStyle w:val="Import5"/>
        <w:widowControl w:val="0"/>
        <w:suppressAutoHyphens w:val="0"/>
        <w:spacing w:before="120" w:line="240" w:lineRule="auto"/>
        <w:ind w:left="1418" w:hanging="709"/>
        <w:jc w:val="both"/>
        <w:rPr>
          <w:rFonts w:ascii="Verdana" w:hAnsi="Verdana" w:cs="Arial"/>
          <w:b/>
          <w:sz w:val="16"/>
          <w:szCs w:val="16"/>
        </w:rPr>
      </w:pPr>
      <w:r w:rsidRPr="004E1F3D">
        <w:rPr>
          <w:rFonts w:ascii="Verdana" w:hAnsi="Verdana" w:cs="Arial"/>
          <w:b/>
          <w:sz w:val="16"/>
          <w:szCs w:val="16"/>
        </w:rPr>
        <w:t>1.1.</w:t>
      </w:r>
      <w:r w:rsidR="00D63563">
        <w:rPr>
          <w:rFonts w:ascii="Verdana" w:hAnsi="Verdana" w:cs="Arial"/>
          <w:b/>
          <w:sz w:val="16"/>
          <w:szCs w:val="16"/>
        </w:rPr>
        <w:t>4</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Objednatel se zavazuje k převzetí díla a k zaplacení ceny za dílo za podmínek dále v této </w:t>
      </w:r>
      <w:r w:rsidR="00336724">
        <w:rPr>
          <w:rFonts w:ascii="Verdana" w:hAnsi="Verdana" w:cs="Arial"/>
          <w:sz w:val="16"/>
          <w:szCs w:val="16"/>
        </w:rPr>
        <w:t>S</w:t>
      </w:r>
      <w:r w:rsidRPr="004E1F3D">
        <w:rPr>
          <w:rFonts w:ascii="Verdana" w:hAnsi="Verdana" w:cs="Arial"/>
          <w:sz w:val="16"/>
          <w:szCs w:val="16"/>
        </w:rPr>
        <w:t>mlouvě uvedených.</w:t>
      </w:r>
    </w:p>
    <w:p w:rsidR="004E1F3D" w:rsidRPr="004E1F3D" w:rsidRDefault="004E1F3D" w:rsidP="004E1F3D">
      <w:pPr>
        <w:pStyle w:val="Nadpis5"/>
        <w:widowControl w:val="0"/>
        <w:ind w:left="709" w:hanging="709"/>
        <w:jc w:val="both"/>
        <w:rPr>
          <w:rFonts w:cs="Arial"/>
          <w:sz w:val="18"/>
          <w:szCs w:val="20"/>
        </w:rPr>
      </w:pPr>
      <w:r w:rsidRPr="004E1F3D">
        <w:rPr>
          <w:rFonts w:cs="Arial"/>
          <w:sz w:val="18"/>
          <w:szCs w:val="20"/>
        </w:rPr>
        <w:t>1.2.</w:t>
      </w:r>
      <w:r w:rsidRPr="004E1F3D">
        <w:rPr>
          <w:rFonts w:cs="Arial"/>
          <w:sz w:val="18"/>
          <w:szCs w:val="20"/>
        </w:rPr>
        <w:tab/>
        <w:t>ZMĚNY DÍLA</w:t>
      </w:r>
    </w:p>
    <w:p w:rsidR="004E1F3D" w:rsidRPr="004E1F3D" w:rsidRDefault="004E1F3D" w:rsidP="004E1F3D">
      <w:pPr>
        <w:widowControl w:val="0"/>
        <w:spacing w:before="120"/>
        <w:ind w:left="1418" w:hanging="709"/>
        <w:jc w:val="both"/>
        <w:rPr>
          <w:rFonts w:ascii="Verdana" w:hAnsi="Verdana" w:cs="Arial"/>
          <w:snapToGrid w:val="0"/>
          <w:sz w:val="16"/>
          <w:szCs w:val="16"/>
        </w:rPr>
      </w:pPr>
      <w:r w:rsidRPr="004E1F3D">
        <w:rPr>
          <w:rFonts w:ascii="Verdana" w:hAnsi="Verdana" w:cs="Arial"/>
          <w:b/>
          <w:sz w:val="16"/>
          <w:szCs w:val="16"/>
        </w:rPr>
        <w:t>1.2.1.</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prostřednictvím oprávněné osoby </w:t>
      </w:r>
      <w:r w:rsidR="00F70C11">
        <w:rPr>
          <w:rFonts w:ascii="Verdana" w:hAnsi="Verdana" w:cs="Arial"/>
          <w:snapToGrid w:val="0"/>
          <w:sz w:val="16"/>
          <w:szCs w:val="16"/>
        </w:rPr>
        <w:t>požadovat</w:t>
      </w:r>
      <w:r w:rsidRPr="004E1F3D">
        <w:rPr>
          <w:rFonts w:ascii="Verdana" w:hAnsi="Verdana" w:cs="Arial"/>
          <w:snapToGrid w:val="0"/>
          <w:sz w:val="16"/>
          <w:szCs w:val="16"/>
        </w:rPr>
        <w:t xml:space="preserve"> změny díla s tím, že cena, termín případně ostatní ustanovení </w:t>
      </w:r>
      <w:r w:rsidR="00F70C11">
        <w:rPr>
          <w:rFonts w:ascii="Verdana" w:hAnsi="Verdana" w:cs="Arial"/>
          <w:snapToGrid w:val="0"/>
          <w:sz w:val="16"/>
          <w:szCs w:val="16"/>
        </w:rPr>
        <w:t>Smlouvy o dílo</w:t>
      </w:r>
      <w:r w:rsidRPr="004E1F3D">
        <w:rPr>
          <w:rFonts w:ascii="Verdana" w:hAnsi="Verdana" w:cs="Arial"/>
          <w:snapToGrid w:val="0"/>
          <w:sz w:val="16"/>
          <w:szCs w:val="16"/>
        </w:rPr>
        <w:t xml:space="preserve"> budou odpovídajícím způsobem upraveny</w:t>
      </w:r>
      <w:r w:rsidR="00F70C11">
        <w:rPr>
          <w:rFonts w:ascii="Verdana" w:hAnsi="Verdana" w:cs="Arial"/>
          <w:snapToGrid w:val="0"/>
          <w:sz w:val="16"/>
          <w:szCs w:val="16"/>
        </w:rPr>
        <w:t xml:space="preserve"> písemným</w:t>
      </w:r>
      <w:r w:rsidRPr="004E1F3D">
        <w:rPr>
          <w:rFonts w:ascii="Verdana" w:hAnsi="Verdana" w:cs="Arial"/>
          <w:snapToGrid w:val="0"/>
          <w:sz w:val="16"/>
          <w:szCs w:val="16"/>
        </w:rPr>
        <w:t xml:space="preserve"> dodatkem ke </w:t>
      </w:r>
      <w:r w:rsidR="00E0366E">
        <w:rPr>
          <w:rFonts w:ascii="Verdana" w:hAnsi="Verdana" w:cs="Arial"/>
          <w:snapToGrid w:val="0"/>
          <w:sz w:val="16"/>
          <w:szCs w:val="16"/>
        </w:rPr>
        <w:t>S</w:t>
      </w:r>
      <w:r w:rsidRPr="004E1F3D">
        <w:rPr>
          <w:rFonts w:ascii="Verdana" w:hAnsi="Verdana" w:cs="Arial"/>
          <w:snapToGrid w:val="0"/>
          <w:sz w:val="16"/>
          <w:szCs w:val="16"/>
        </w:rPr>
        <w:t>mlouvě. Změny díla může Objednatel vyžadovat za dodržení těchto podmínek:</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změnou dojde k zúžení předmětu díla a ke snížení ceny díla;</w:t>
      </w:r>
    </w:p>
    <w:p w:rsidR="00A4020F" w:rsidRDefault="004E1F3D">
      <w:pPr>
        <w:widowControl w:val="0"/>
        <w:numPr>
          <w:ilvl w:val="0"/>
          <w:numId w:val="12"/>
        </w:numPr>
        <w:tabs>
          <w:tab w:val="clear" w:pos="2487"/>
        </w:tabs>
        <w:spacing w:before="60" w:after="0" w:line="240" w:lineRule="auto"/>
        <w:ind w:left="2127" w:hanging="709"/>
        <w:rPr>
          <w:rFonts w:ascii="Verdana" w:hAnsi="Verdana" w:cs="Arial"/>
          <w:sz w:val="16"/>
          <w:szCs w:val="16"/>
        </w:rPr>
      </w:pPr>
      <w:r w:rsidRPr="004E1F3D">
        <w:rPr>
          <w:rFonts w:ascii="Verdana" w:hAnsi="Verdana" w:cs="Arial"/>
          <w:sz w:val="16"/>
          <w:szCs w:val="16"/>
        </w:rPr>
        <w:t>pokud změna nebude mít vliv na cenu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pokud jde o změnu povahy nepředvídané práce, která není obsažena v </w:t>
      </w:r>
      <w:r w:rsidR="00F70C11">
        <w:rPr>
          <w:rFonts w:ascii="Verdana" w:hAnsi="Verdana" w:cs="Arial"/>
          <w:sz w:val="16"/>
          <w:szCs w:val="16"/>
        </w:rPr>
        <w:t>Projektu a Rozpočtu</w:t>
      </w:r>
      <w:r w:rsidR="00F70C11" w:rsidRPr="004E1F3D">
        <w:rPr>
          <w:rFonts w:ascii="Verdana" w:hAnsi="Verdana" w:cs="Arial"/>
          <w:sz w:val="16"/>
          <w:szCs w:val="16"/>
        </w:rPr>
        <w:t xml:space="preserve"> </w:t>
      </w:r>
      <w:r w:rsidRPr="004E1F3D">
        <w:rPr>
          <w:rFonts w:ascii="Verdana" w:hAnsi="Verdana" w:cs="Arial"/>
          <w:sz w:val="16"/>
          <w:szCs w:val="16"/>
        </w:rPr>
        <w:t>a její provedení je nezbytné pro provedení díla;</w:t>
      </w:r>
    </w:p>
    <w:p w:rsidR="00A4020F" w:rsidRDefault="004E1F3D">
      <w:pPr>
        <w:widowControl w:val="0"/>
        <w:numPr>
          <w:ilvl w:val="0"/>
          <w:numId w:val="12"/>
        </w:numPr>
        <w:tabs>
          <w:tab w:val="clear" w:pos="2487"/>
        </w:tabs>
        <w:spacing w:before="60" w:after="0" w:line="240" w:lineRule="auto"/>
        <w:ind w:left="2127" w:hanging="709"/>
        <w:jc w:val="both"/>
        <w:rPr>
          <w:rFonts w:ascii="Verdana" w:hAnsi="Verdana" w:cs="Arial"/>
          <w:sz w:val="16"/>
          <w:szCs w:val="16"/>
        </w:rPr>
      </w:pPr>
      <w:r w:rsidRPr="004E1F3D">
        <w:rPr>
          <w:rFonts w:ascii="Verdana" w:hAnsi="Verdana" w:cs="Arial"/>
          <w:sz w:val="16"/>
          <w:szCs w:val="16"/>
        </w:rPr>
        <w:t xml:space="preserve">pokud jde o změnu, výslovně vyžádanou Objednatelem, která zahrnuje práce a dodávky, které nejsou obsaženy v předmětu díla. </w:t>
      </w:r>
    </w:p>
    <w:p w:rsidR="00F70C11" w:rsidRDefault="00F70C11" w:rsidP="00F70C11">
      <w:pPr>
        <w:spacing w:before="60" w:after="0" w:line="240" w:lineRule="auto"/>
        <w:ind w:left="1418" w:hanging="2"/>
        <w:jc w:val="both"/>
        <w:rPr>
          <w:rFonts w:ascii="Verdana" w:hAnsi="Verdana" w:cs="Arial"/>
          <w:snapToGrid w:val="0"/>
          <w:sz w:val="16"/>
          <w:szCs w:val="16"/>
        </w:rPr>
      </w:pPr>
      <w:r>
        <w:rPr>
          <w:rFonts w:ascii="Verdana" w:hAnsi="Verdana" w:cs="Arial"/>
          <w:snapToGrid w:val="0"/>
          <w:sz w:val="16"/>
          <w:szCs w:val="16"/>
        </w:rPr>
        <w:t>P</w:t>
      </w:r>
      <w:r w:rsidRPr="00525E44">
        <w:rPr>
          <w:rFonts w:ascii="Verdana" w:hAnsi="Verdana" w:cs="Arial"/>
          <w:snapToGrid w:val="0"/>
          <w:sz w:val="16"/>
          <w:szCs w:val="16"/>
        </w:rPr>
        <w:t>ráce spojené s</w:t>
      </w:r>
      <w:r>
        <w:rPr>
          <w:rFonts w:ascii="Verdana" w:hAnsi="Verdana" w:cs="Arial"/>
          <w:snapToGrid w:val="0"/>
          <w:sz w:val="16"/>
          <w:szCs w:val="16"/>
        </w:rPr>
        <w:t>e</w:t>
      </w:r>
      <w:r w:rsidRPr="00525E44">
        <w:rPr>
          <w:rFonts w:ascii="Verdana" w:hAnsi="Verdana" w:cs="Arial"/>
          <w:snapToGrid w:val="0"/>
          <w:sz w:val="16"/>
          <w:szCs w:val="16"/>
        </w:rPr>
        <w:t xml:space="preserve"> </w:t>
      </w:r>
      <w:r>
        <w:rPr>
          <w:rFonts w:ascii="Verdana" w:hAnsi="Verdana" w:cs="Arial"/>
          <w:snapToGrid w:val="0"/>
          <w:sz w:val="16"/>
          <w:szCs w:val="16"/>
        </w:rPr>
        <w:t xml:space="preserve">sjednanými </w:t>
      </w:r>
      <w:r w:rsidRPr="00525E44">
        <w:rPr>
          <w:rFonts w:ascii="Verdana" w:hAnsi="Verdana" w:cs="Arial"/>
          <w:snapToGrid w:val="0"/>
          <w:sz w:val="16"/>
          <w:szCs w:val="16"/>
        </w:rPr>
        <w:t xml:space="preserve">změnami </w:t>
      </w:r>
      <w:r>
        <w:rPr>
          <w:rFonts w:ascii="Verdana" w:hAnsi="Verdana" w:cs="Arial"/>
          <w:snapToGrid w:val="0"/>
          <w:sz w:val="16"/>
          <w:szCs w:val="16"/>
        </w:rPr>
        <w:t xml:space="preserve">díla budou </w:t>
      </w:r>
      <w:r w:rsidR="009E7406">
        <w:rPr>
          <w:rFonts w:ascii="Verdana" w:hAnsi="Verdana" w:cs="Arial"/>
          <w:snapToGrid w:val="0"/>
          <w:sz w:val="16"/>
          <w:szCs w:val="16"/>
        </w:rPr>
        <w:t xml:space="preserve">primárně </w:t>
      </w:r>
      <w:r>
        <w:rPr>
          <w:rFonts w:ascii="Verdana" w:hAnsi="Verdana" w:cs="Arial"/>
          <w:snapToGrid w:val="0"/>
          <w:sz w:val="16"/>
          <w:szCs w:val="16"/>
        </w:rPr>
        <w:t xml:space="preserve">oceněny </w:t>
      </w:r>
      <w:r w:rsidRPr="00525E44">
        <w:rPr>
          <w:rFonts w:ascii="Verdana" w:hAnsi="Verdana" w:cs="Arial"/>
          <w:snapToGrid w:val="0"/>
          <w:sz w:val="16"/>
          <w:szCs w:val="16"/>
        </w:rPr>
        <w:t xml:space="preserve">podle položek, které jsou obsaženy v </w:t>
      </w:r>
      <w:r w:rsidRPr="00084503">
        <w:rPr>
          <w:rFonts w:ascii="Verdana" w:hAnsi="Verdana" w:cs="Arial"/>
          <w:snapToGrid w:val="0"/>
          <w:sz w:val="16"/>
          <w:szCs w:val="16"/>
        </w:rPr>
        <w:t>přílo</w:t>
      </w:r>
      <w:r>
        <w:rPr>
          <w:rFonts w:ascii="Verdana" w:hAnsi="Verdana" w:cs="Arial"/>
          <w:snapToGrid w:val="0"/>
          <w:sz w:val="16"/>
          <w:szCs w:val="16"/>
        </w:rPr>
        <w:t>ze</w:t>
      </w:r>
      <w:r w:rsidRPr="00084503">
        <w:rPr>
          <w:rFonts w:ascii="Verdana" w:hAnsi="Verdana" w:cs="Arial"/>
          <w:snapToGrid w:val="0"/>
          <w:sz w:val="16"/>
          <w:szCs w:val="16"/>
        </w:rPr>
        <w:t xml:space="preserve"> č. </w:t>
      </w:r>
      <w:r w:rsidR="004B6AF7">
        <w:rPr>
          <w:rFonts w:ascii="Verdana" w:hAnsi="Verdana" w:cs="Arial"/>
          <w:snapToGrid w:val="0"/>
          <w:sz w:val="16"/>
          <w:szCs w:val="16"/>
        </w:rPr>
        <w:t>I</w:t>
      </w:r>
      <w:r w:rsidRPr="00084503">
        <w:rPr>
          <w:rFonts w:ascii="Verdana" w:hAnsi="Verdana" w:cs="Arial"/>
          <w:snapToGrid w:val="0"/>
          <w:sz w:val="16"/>
          <w:szCs w:val="16"/>
        </w:rPr>
        <w:t>.</w:t>
      </w:r>
      <w:r w:rsidRPr="00525E44">
        <w:rPr>
          <w:rFonts w:ascii="Verdana" w:hAnsi="Verdana" w:cs="Arial"/>
          <w:snapToGrid w:val="0"/>
          <w:sz w:val="16"/>
          <w:szCs w:val="16"/>
        </w:rPr>
        <w:t xml:space="preserve"> </w:t>
      </w:r>
      <w:r>
        <w:rPr>
          <w:rFonts w:ascii="Verdana" w:hAnsi="Verdana" w:cs="Arial"/>
          <w:snapToGrid w:val="0"/>
          <w:sz w:val="16"/>
          <w:szCs w:val="16"/>
        </w:rPr>
        <w:t>Smlouvy o dílo</w:t>
      </w:r>
      <w:r w:rsidRPr="00525E44">
        <w:rPr>
          <w:rFonts w:ascii="Verdana" w:hAnsi="Verdana" w:cs="Arial"/>
          <w:snapToGrid w:val="0"/>
          <w:sz w:val="16"/>
          <w:szCs w:val="16"/>
        </w:rPr>
        <w:t xml:space="preserve">. </w:t>
      </w:r>
    </w:p>
    <w:p w:rsidR="004E1F3D" w:rsidRPr="004E1F3D" w:rsidRDefault="004E1F3D" w:rsidP="004E1F3D">
      <w:pPr>
        <w:widowControl w:val="0"/>
        <w:spacing w:before="60"/>
        <w:ind w:left="1418" w:hanging="2"/>
        <w:jc w:val="both"/>
        <w:rPr>
          <w:rFonts w:ascii="Verdana" w:hAnsi="Verdana" w:cs="Arial"/>
          <w:snapToGrid w:val="0"/>
          <w:sz w:val="16"/>
          <w:szCs w:val="16"/>
        </w:rPr>
      </w:pPr>
      <w:r w:rsidRPr="004E1F3D">
        <w:rPr>
          <w:rFonts w:ascii="Verdana" w:hAnsi="Verdana" w:cs="Arial"/>
          <w:snapToGrid w:val="0"/>
          <w:sz w:val="16"/>
          <w:szCs w:val="16"/>
        </w:rPr>
        <w:t xml:space="preserve">Smluvní strany se zavazují ve výše uvedených případech postupovat v souladu s touto </w:t>
      </w:r>
      <w:r w:rsidR="00E0366E">
        <w:rPr>
          <w:rFonts w:ascii="Verdana" w:hAnsi="Verdana" w:cs="Arial"/>
          <w:snapToGrid w:val="0"/>
          <w:sz w:val="16"/>
          <w:szCs w:val="16"/>
        </w:rPr>
        <w:t>S</w:t>
      </w:r>
      <w:r w:rsidRPr="004E1F3D">
        <w:rPr>
          <w:rFonts w:ascii="Verdana" w:hAnsi="Verdana" w:cs="Arial"/>
          <w:snapToGrid w:val="0"/>
          <w:sz w:val="16"/>
          <w:szCs w:val="16"/>
        </w:rPr>
        <w:t>mlouvou a s právními předpisy upravujícími zadávání veřejných zakázek (</w:t>
      </w:r>
      <w:r w:rsidR="00F70C11">
        <w:rPr>
          <w:rFonts w:ascii="Verdana" w:hAnsi="Verdana" w:cs="Arial"/>
          <w:snapToGrid w:val="0"/>
          <w:sz w:val="16"/>
          <w:szCs w:val="16"/>
        </w:rPr>
        <w:t>ZVZ</w:t>
      </w:r>
      <w:r w:rsidRPr="004E1F3D">
        <w:rPr>
          <w:rFonts w:ascii="Verdana" w:hAnsi="Verdana" w:cs="Arial"/>
          <w:snapToGrid w:val="0"/>
          <w:sz w:val="16"/>
          <w:szCs w:val="16"/>
        </w:rPr>
        <w:t>).</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napToGrid w:val="0"/>
          <w:sz w:val="16"/>
          <w:szCs w:val="16"/>
        </w:rPr>
        <w:t xml:space="preserve">Žádné změny díla podle odstavce 1.2.1. </w:t>
      </w:r>
      <w:r w:rsidR="003D08BD">
        <w:rPr>
          <w:rFonts w:ascii="Verdana" w:hAnsi="Verdana" w:cs="Arial"/>
          <w:snapToGrid w:val="0"/>
          <w:sz w:val="16"/>
          <w:szCs w:val="16"/>
        </w:rPr>
        <w:t>Smlouvy o dílo</w:t>
      </w:r>
      <w:r w:rsidRPr="004E1F3D">
        <w:rPr>
          <w:rFonts w:ascii="Verdana" w:hAnsi="Verdana" w:cs="Arial"/>
          <w:snapToGrid w:val="0"/>
          <w:sz w:val="16"/>
          <w:szCs w:val="16"/>
        </w:rPr>
        <w:t xml:space="preserve"> nebudou započaty ani prováděny bez předchozího písemného </w:t>
      </w:r>
      <w:r w:rsidR="003D08BD" w:rsidRPr="004E1F3D">
        <w:rPr>
          <w:rFonts w:ascii="Verdana" w:hAnsi="Verdana" w:cs="Arial"/>
          <w:snapToGrid w:val="0"/>
          <w:sz w:val="16"/>
          <w:szCs w:val="16"/>
        </w:rPr>
        <w:t>pokynu Objednatele</w:t>
      </w:r>
      <w:r w:rsidRPr="004E1F3D">
        <w:rPr>
          <w:rFonts w:ascii="Verdana" w:hAnsi="Verdana" w:cs="Arial"/>
          <w:snapToGrid w:val="0"/>
          <w:sz w:val="16"/>
          <w:szCs w:val="16"/>
        </w:rPr>
        <w:t xml:space="preserve">, oprávněného jednat ve věcech smluvních a žádný nárok ani požadavek na změnu ceny nebo termínu nebude platný, nebude-li k němu takovýto písemný pokyn předem vydán a nebude-li současně tato změna </w:t>
      </w:r>
      <w:r w:rsidR="003D08BD">
        <w:rPr>
          <w:rFonts w:ascii="Verdana" w:hAnsi="Verdana" w:cs="Arial"/>
          <w:snapToGrid w:val="0"/>
          <w:sz w:val="16"/>
          <w:szCs w:val="16"/>
        </w:rPr>
        <w:t xml:space="preserve">Smlouvy o dílo </w:t>
      </w:r>
      <w:r w:rsidRPr="004E1F3D">
        <w:rPr>
          <w:rFonts w:ascii="Verdana" w:hAnsi="Verdana" w:cs="Arial"/>
          <w:snapToGrid w:val="0"/>
          <w:sz w:val="16"/>
          <w:szCs w:val="16"/>
        </w:rPr>
        <w:t xml:space="preserve">sjednána </w:t>
      </w:r>
      <w:r w:rsidR="003D08BD">
        <w:rPr>
          <w:rFonts w:ascii="Verdana" w:hAnsi="Verdana" w:cs="Arial"/>
          <w:snapToGrid w:val="0"/>
          <w:sz w:val="16"/>
          <w:szCs w:val="16"/>
        </w:rPr>
        <w:t>v písemné formě.</w:t>
      </w:r>
      <w:r w:rsidR="003D08BD">
        <w:rPr>
          <w:rFonts w:ascii="Verdana" w:hAnsi="Verdana" w:cs="Arial"/>
          <w:sz w:val="16"/>
          <w:szCs w:val="16"/>
        </w:rPr>
        <w:t> </w:t>
      </w:r>
    </w:p>
    <w:p w:rsidR="004E1F3D" w:rsidRPr="004E1F3D" w:rsidRDefault="004E1F3D" w:rsidP="004E1F3D">
      <w:pPr>
        <w:pStyle w:val="Nadpis5"/>
        <w:widowControl w:val="0"/>
        <w:ind w:left="709" w:hanging="709"/>
        <w:jc w:val="both"/>
        <w:rPr>
          <w:rFonts w:cs="Arial"/>
          <w:sz w:val="18"/>
          <w:szCs w:val="20"/>
        </w:rPr>
      </w:pPr>
      <w:proofErr w:type="gramStart"/>
      <w:r w:rsidRPr="004E1F3D">
        <w:rPr>
          <w:rFonts w:cs="Arial"/>
          <w:sz w:val="18"/>
          <w:szCs w:val="20"/>
        </w:rPr>
        <w:t>1.3</w:t>
      </w:r>
      <w:proofErr w:type="gramEnd"/>
      <w:r w:rsidRPr="004E1F3D">
        <w:rPr>
          <w:rFonts w:cs="Arial"/>
          <w:sz w:val="18"/>
          <w:szCs w:val="20"/>
        </w:rPr>
        <w:t>.</w:t>
      </w:r>
      <w:r w:rsidRPr="004E1F3D">
        <w:rPr>
          <w:rFonts w:cs="Arial"/>
          <w:sz w:val="18"/>
          <w:szCs w:val="20"/>
        </w:rPr>
        <w:tab/>
      </w:r>
      <w:r w:rsidRPr="004E1F3D">
        <w:rPr>
          <w:rFonts w:cs="Arial"/>
          <w:caps/>
          <w:sz w:val="18"/>
          <w:szCs w:val="20"/>
        </w:rPr>
        <w:t>funkční zkoušky</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1.3.1.</w:t>
      </w:r>
      <w:r w:rsidRPr="004E1F3D">
        <w:rPr>
          <w:rFonts w:ascii="Verdana" w:hAnsi="Verdana" w:cs="Arial"/>
          <w:sz w:val="16"/>
          <w:szCs w:val="16"/>
        </w:rPr>
        <w:t xml:space="preserve"> </w:t>
      </w:r>
      <w:r w:rsidRPr="004E1F3D">
        <w:rPr>
          <w:rFonts w:ascii="Verdana" w:hAnsi="Verdana" w:cs="Arial"/>
          <w:sz w:val="16"/>
          <w:szCs w:val="16"/>
        </w:rPr>
        <w:tab/>
        <w:t>Provedením funkčních zkoušek se rozumí vyzkoušení provozuschopnosti díla</w:t>
      </w:r>
      <w:r w:rsidR="007E442F">
        <w:rPr>
          <w:rFonts w:ascii="Verdana" w:hAnsi="Verdana" w:cs="Arial"/>
          <w:sz w:val="16"/>
          <w:szCs w:val="16"/>
        </w:rPr>
        <w:t xml:space="preserve">, všech technologických a stavebních součástí včetně provozuschopnosti </w:t>
      </w:r>
      <w:r w:rsidR="00B91180">
        <w:rPr>
          <w:rFonts w:ascii="Verdana" w:hAnsi="Verdana" w:cs="Arial"/>
          <w:sz w:val="16"/>
          <w:szCs w:val="16"/>
        </w:rPr>
        <w:t>řídicího</w:t>
      </w:r>
      <w:r w:rsidR="007E442F">
        <w:rPr>
          <w:rFonts w:ascii="Verdana" w:hAnsi="Verdana" w:cs="Arial"/>
          <w:sz w:val="16"/>
          <w:szCs w:val="16"/>
        </w:rPr>
        <w:t xml:space="preserve"> systému (možnost kontroly spuštění systému z dispečinku),</w:t>
      </w:r>
      <w:r w:rsidRPr="004E1F3D">
        <w:rPr>
          <w:rFonts w:ascii="Verdana" w:hAnsi="Verdana" w:cs="Arial"/>
          <w:sz w:val="16"/>
          <w:szCs w:val="16"/>
        </w:rPr>
        <w:t xml:space="preserve"> po dokončení všech stavebních i technologických součástí díla. Zhotovitel provede v rámci funkčních zkoušek komplexní vyzkoušení všech systémů a zařízení tvořících předmět díla.</w:t>
      </w:r>
    </w:p>
    <w:p w:rsidR="004E1F3D" w:rsidRP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1.3.2.</w:t>
      </w:r>
      <w:r w:rsidRPr="004E1F3D">
        <w:rPr>
          <w:rFonts w:ascii="Verdana" w:hAnsi="Verdana" w:cs="Arial"/>
          <w:sz w:val="16"/>
          <w:szCs w:val="16"/>
        </w:rPr>
        <w:t xml:space="preserve"> </w:t>
      </w:r>
      <w:r w:rsidRPr="004E1F3D">
        <w:rPr>
          <w:rFonts w:ascii="Verdana" w:hAnsi="Verdana" w:cs="Arial"/>
          <w:sz w:val="16"/>
          <w:szCs w:val="16"/>
        </w:rPr>
        <w:tab/>
        <w:t>Zhotovitel připraví dílo k provedení funkčních zkoušek nejpozději ve lhůtě uvedené v odstavci 2.2.</w:t>
      </w:r>
      <w:r w:rsidR="005C08E1">
        <w:rPr>
          <w:rFonts w:ascii="Verdana" w:hAnsi="Verdana" w:cs="Arial"/>
          <w:sz w:val="16"/>
          <w:szCs w:val="16"/>
        </w:rPr>
        <w:t>2</w:t>
      </w:r>
      <w:r w:rsidRPr="004E1F3D">
        <w:rPr>
          <w:rFonts w:ascii="Verdana" w:hAnsi="Verdana" w:cs="Arial"/>
          <w:sz w:val="16"/>
          <w:szCs w:val="16"/>
        </w:rPr>
        <w:t xml:space="preserve">. článku II. této </w:t>
      </w:r>
      <w:r w:rsidR="00E0366E">
        <w:rPr>
          <w:rFonts w:ascii="Verdana" w:hAnsi="Verdana" w:cs="Arial"/>
          <w:sz w:val="16"/>
          <w:szCs w:val="16"/>
        </w:rPr>
        <w:t>S</w:t>
      </w:r>
      <w:r w:rsidRPr="004E1F3D">
        <w:rPr>
          <w:rFonts w:ascii="Verdana" w:hAnsi="Verdana" w:cs="Arial"/>
          <w:sz w:val="16"/>
          <w:szCs w:val="16"/>
        </w:rPr>
        <w:t xml:space="preserve">mlouvy. Před zahájením funkčních zkoušek předá Zhotovitel Objednateli a TDS písemně podmínky, za kterých se budou funkční zkoušky provádět. O zahájení a ukončení funkčních zkoušek bude mezi </w:t>
      </w:r>
      <w:r w:rsidR="00B91180">
        <w:rPr>
          <w:rFonts w:ascii="Verdana" w:hAnsi="Verdana" w:cs="Arial"/>
          <w:sz w:val="16"/>
          <w:szCs w:val="16"/>
        </w:rPr>
        <w:t>S</w:t>
      </w:r>
      <w:r w:rsidRPr="004E1F3D">
        <w:rPr>
          <w:rFonts w:ascii="Verdana" w:hAnsi="Verdana" w:cs="Arial"/>
          <w:sz w:val="16"/>
          <w:szCs w:val="16"/>
        </w:rPr>
        <w:t>mluvními stranami sepsán protokol. Protokol bude obsahovat podrobné vyhodnocení provedených funkčních zkoušek, které vypracuje Zhotovitel.</w:t>
      </w:r>
    </w:p>
    <w:p w:rsidR="004E1F3D" w:rsidRDefault="004E1F3D" w:rsidP="004E1F3D">
      <w:pPr>
        <w:widowControl w:val="0"/>
        <w:spacing w:before="120"/>
        <w:ind w:left="1418" w:hanging="709"/>
        <w:jc w:val="both"/>
        <w:rPr>
          <w:rFonts w:ascii="Verdana" w:hAnsi="Verdana" w:cs="Arial"/>
          <w:sz w:val="16"/>
          <w:szCs w:val="16"/>
        </w:rPr>
      </w:pPr>
      <w:r w:rsidRPr="004E1F3D">
        <w:rPr>
          <w:rFonts w:ascii="Verdana" w:hAnsi="Verdana" w:cs="Arial"/>
          <w:b/>
          <w:sz w:val="16"/>
          <w:szCs w:val="16"/>
        </w:rPr>
        <w:t>1.3.3.</w:t>
      </w:r>
      <w:r w:rsidRPr="004E1F3D">
        <w:rPr>
          <w:rFonts w:ascii="Verdana" w:hAnsi="Verdana" w:cs="Arial"/>
          <w:sz w:val="16"/>
          <w:szCs w:val="16"/>
        </w:rPr>
        <w:tab/>
        <w:t xml:space="preserve">Provedením funkčních zkoušek musí Zhotovitel prokázat provozuschopnost díla a správnou funkci </w:t>
      </w:r>
      <w:r w:rsidRPr="004E1F3D">
        <w:rPr>
          <w:rFonts w:ascii="Verdana" w:hAnsi="Verdana" w:cs="Arial"/>
          <w:sz w:val="16"/>
          <w:szCs w:val="16"/>
        </w:rPr>
        <w:lastRenderedPageBreak/>
        <w:t>všech prvků a systémů, které jsou součástí díla. Vady díla, které budou zjištěny při provádění funkčních zkoušek je Zhotovitel povinen odstranit</w:t>
      </w:r>
      <w:r w:rsidR="008E45D2">
        <w:rPr>
          <w:rFonts w:ascii="Verdana" w:hAnsi="Verdana" w:cs="Arial"/>
          <w:sz w:val="16"/>
          <w:szCs w:val="16"/>
        </w:rPr>
        <w:t xml:space="preserve"> v </w:t>
      </w:r>
      <w:r w:rsidR="008E45D2" w:rsidRPr="004E1F3D">
        <w:rPr>
          <w:rFonts w:ascii="Verdana" w:hAnsi="Verdana" w:cs="Arial"/>
          <w:sz w:val="16"/>
          <w:szCs w:val="16"/>
        </w:rPr>
        <w:t>termínu pro odstranění vad a nedodělků sjednaném v odstavci 2.2.</w:t>
      </w:r>
      <w:r w:rsidR="005C08E1">
        <w:rPr>
          <w:rFonts w:ascii="Verdana" w:hAnsi="Verdana" w:cs="Arial"/>
          <w:sz w:val="16"/>
          <w:szCs w:val="16"/>
        </w:rPr>
        <w:t>4</w:t>
      </w:r>
      <w:r w:rsidR="008E45D2" w:rsidRPr="004E1F3D">
        <w:rPr>
          <w:rFonts w:ascii="Verdana" w:hAnsi="Verdana" w:cs="Arial"/>
          <w:sz w:val="16"/>
          <w:szCs w:val="16"/>
        </w:rPr>
        <w:t xml:space="preserve">. článku II. této </w:t>
      </w:r>
      <w:r w:rsidR="008E45D2">
        <w:rPr>
          <w:rFonts w:ascii="Verdana" w:hAnsi="Verdana" w:cs="Arial"/>
          <w:sz w:val="16"/>
          <w:szCs w:val="16"/>
        </w:rPr>
        <w:t>S</w:t>
      </w:r>
      <w:r w:rsidR="008E45D2" w:rsidRPr="004E1F3D">
        <w:rPr>
          <w:rFonts w:ascii="Verdana" w:hAnsi="Verdana" w:cs="Arial"/>
          <w:sz w:val="16"/>
          <w:szCs w:val="16"/>
        </w:rPr>
        <w:t>mlouvy</w:t>
      </w:r>
      <w:r w:rsidR="008E45D2">
        <w:rPr>
          <w:rFonts w:ascii="Verdana" w:hAnsi="Verdana" w:cs="Arial"/>
          <w:sz w:val="16"/>
          <w:szCs w:val="16"/>
        </w:rPr>
        <w:t>.</w:t>
      </w:r>
      <w:r w:rsidRPr="004E1F3D">
        <w:rPr>
          <w:rFonts w:ascii="Verdana" w:hAnsi="Verdana" w:cs="Arial"/>
          <w:sz w:val="16"/>
          <w:szCs w:val="16"/>
        </w:rPr>
        <w:t xml:space="preserve"> </w:t>
      </w:r>
    </w:p>
    <w:p w:rsidR="00BD1FCB" w:rsidRDefault="00BD1FCB" w:rsidP="004E1F3D">
      <w:pPr>
        <w:widowControl w:val="0"/>
        <w:spacing w:before="120"/>
        <w:ind w:left="1418" w:hanging="709"/>
        <w:jc w:val="both"/>
        <w:rPr>
          <w:rFonts w:ascii="Verdana" w:hAnsi="Verdana" w:cs="Arial"/>
          <w:sz w:val="16"/>
          <w:szCs w:val="16"/>
        </w:rPr>
      </w:pPr>
      <w:r w:rsidRPr="008565AA">
        <w:rPr>
          <w:rFonts w:ascii="Verdana" w:hAnsi="Verdana" w:cs="Arial"/>
          <w:sz w:val="16"/>
          <w:szCs w:val="16"/>
        </w:rPr>
        <w:t>1.3.4</w:t>
      </w:r>
      <w:r>
        <w:rPr>
          <w:rFonts w:ascii="Verdana" w:hAnsi="Verdana" w:cs="Arial"/>
          <w:sz w:val="16"/>
          <w:szCs w:val="16"/>
        </w:rPr>
        <w:tab/>
        <w:t xml:space="preserve">Provedením funkčních zkoušek musí Zhotovitel prokázat provozuschopné, funkční a správné napojení díla do stávajícího systému Objednatele, </w:t>
      </w:r>
      <w:r w:rsidR="00AB0629">
        <w:rPr>
          <w:rFonts w:ascii="Verdana" w:hAnsi="Verdana" w:cs="Arial"/>
          <w:sz w:val="16"/>
          <w:szCs w:val="16"/>
        </w:rPr>
        <w:t>řídicího</w:t>
      </w:r>
      <w:r>
        <w:rPr>
          <w:rFonts w:ascii="Verdana" w:hAnsi="Verdana" w:cs="Arial"/>
          <w:sz w:val="16"/>
          <w:szCs w:val="16"/>
        </w:rPr>
        <w:t xml:space="preserve"> systému PROMOTIC. Vady díla spočívající v nedostatcích napojení díla do systému PROMOTIC je Zhotovitel povinen odstranit v termínu pro odstranění vad a nedodělků sjednaném v odstavci 2.2.4. článku II. této Smlouvy. V</w:t>
      </w:r>
      <w:r w:rsidR="00A378B2">
        <w:rPr>
          <w:rFonts w:ascii="Verdana" w:hAnsi="Verdana" w:cs="Arial"/>
          <w:sz w:val="16"/>
          <w:szCs w:val="16"/>
        </w:rPr>
        <w:t> </w:t>
      </w:r>
      <w:r>
        <w:rPr>
          <w:rFonts w:ascii="Verdana" w:hAnsi="Verdana" w:cs="Arial"/>
          <w:sz w:val="16"/>
          <w:szCs w:val="16"/>
        </w:rPr>
        <w:t>návaznosti</w:t>
      </w:r>
      <w:r w:rsidR="00A378B2">
        <w:rPr>
          <w:rFonts w:ascii="Verdana" w:hAnsi="Verdana" w:cs="Arial"/>
          <w:sz w:val="16"/>
          <w:szCs w:val="16"/>
        </w:rPr>
        <w:t xml:space="preserve"> na zjištěné skutečnosti v rámci funkčních zkoušek je Zhotovitel povinen </w:t>
      </w:r>
      <w:r w:rsidR="00267C4B">
        <w:rPr>
          <w:rFonts w:ascii="Verdana" w:hAnsi="Verdana" w:cs="Arial"/>
          <w:sz w:val="16"/>
          <w:szCs w:val="16"/>
        </w:rPr>
        <w:t xml:space="preserve">v rámci komplexního záručního servisu dle odst. 1.5. Smlouvy a jeho ceny </w:t>
      </w:r>
      <w:r w:rsidR="00AB0629">
        <w:rPr>
          <w:rFonts w:ascii="Verdana" w:hAnsi="Verdana" w:cs="Arial"/>
          <w:sz w:val="16"/>
          <w:szCs w:val="16"/>
        </w:rPr>
        <w:t xml:space="preserve">optimalizovat napojení díla do systému PROMOTIC tak, aby měl Objednatel co nejnižší provozní náklady, a to ve lhůtě do 6 měsíců </w:t>
      </w:r>
      <w:r w:rsidR="002B4596">
        <w:rPr>
          <w:rFonts w:ascii="Verdana" w:hAnsi="Verdana" w:cs="Arial"/>
          <w:sz w:val="16"/>
          <w:szCs w:val="16"/>
        </w:rPr>
        <w:t>od řádného ukončení a provedení díla</w:t>
      </w:r>
      <w:r w:rsidR="00AB0629">
        <w:rPr>
          <w:rFonts w:ascii="Verdana" w:hAnsi="Verdana" w:cs="Arial"/>
          <w:sz w:val="16"/>
          <w:szCs w:val="16"/>
        </w:rPr>
        <w:t>.</w:t>
      </w:r>
    </w:p>
    <w:p w:rsidR="008703F9" w:rsidRPr="004E1F3D" w:rsidRDefault="008703F9" w:rsidP="004E1F3D">
      <w:pPr>
        <w:widowControl w:val="0"/>
        <w:spacing w:before="120"/>
        <w:ind w:left="1418" w:hanging="709"/>
        <w:jc w:val="both"/>
        <w:rPr>
          <w:rFonts w:ascii="Verdana" w:hAnsi="Verdana" w:cs="Arial"/>
          <w:sz w:val="16"/>
          <w:szCs w:val="16"/>
        </w:rPr>
      </w:pPr>
    </w:p>
    <w:p w:rsidR="004E1F3D" w:rsidRPr="004E1F3D" w:rsidRDefault="004E1F3D" w:rsidP="004E1F3D">
      <w:pPr>
        <w:pStyle w:val="Nadpis5"/>
        <w:widowControl w:val="0"/>
        <w:ind w:left="709" w:hanging="709"/>
        <w:jc w:val="both"/>
        <w:rPr>
          <w:rFonts w:cs="Arial"/>
          <w:sz w:val="18"/>
          <w:szCs w:val="20"/>
        </w:rPr>
      </w:pPr>
      <w:proofErr w:type="gramStart"/>
      <w:r w:rsidRPr="004E1F3D">
        <w:rPr>
          <w:rFonts w:cs="Arial"/>
          <w:sz w:val="18"/>
          <w:szCs w:val="20"/>
        </w:rPr>
        <w:t>1.4</w:t>
      </w:r>
      <w:proofErr w:type="gramEnd"/>
      <w:r w:rsidRPr="004E1F3D">
        <w:rPr>
          <w:rFonts w:cs="Arial"/>
          <w:sz w:val="18"/>
          <w:szCs w:val="20"/>
        </w:rPr>
        <w:t>.</w:t>
      </w:r>
      <w:r w:rsidRPr="004E1F3D">
        <w:rPr>
          <w:rFonts w:cs="Arial"/>
          <w:sz w:val="18"/>
          <w:szCs w:val="20"/>
        </w:rPr>
        <w:tab/>
      </w:r>
      <w:r w:rsidRPr="004E1F3D">
        <w:rPr>
          <w:rFonts w:cs="Arial"/>
          <w:caps/>
          <w:sz w:val="18"/>
          <w:szCs w:val="20"/>
        </w:rPr>
        <w:t>návod na provoz a údržbu díla</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sz w:val="16"/>
          <w:szCs w:val="16"/>
        </w:rPr>
        <w:t xml:space="preserve"> </w:t>
      </w:r>
      <w:r w:rsidRPr="004E1F3D">
        <w:rPr>
          <w:rFonts w:ascii="Verdana" w:hAnsi="Verdana" w:cs="Arial"/>
          <w:sz w:val="16"/>
          <w:szCs w:val="16"/>
        </w:rPr>
        <w:tab/>
        <w:t xml:space="preserve">Zhotovitel vypracuje a předá Objednateli k termínu předání a převzetí díla Návod na provoz a údržbu díla. V tomto dokumentu budou Zhotovitelem podrobně popsány pro jednotlivé součásti díla (stavební i technologické) podmínky, které musí </w:t>
      </w:r>
      <w:r w:rsidR="000467EE">
        <w:rPr>
          <w:rFonts w:ascii="Verdana" w:hAnsi="Verdana" w:cs="Arial"/>
          <w:sz w:val="16"/>
          <w:szCs w:val="16"/>
        </w:rPr>
        <w:t>být dodrženy</w:t>
      </w:r>
      <w:r w:rsidRPr="004E1F3D">
        <w:rPr>
          <w:rFonts w:ascii="Verdana" w:hAnsi="Verdana" w:cs="Arial"/>
          <w:sz w:val="16"/>
          <w:szCs w:val="16"/>
        </w:rPr>
        <w:t xml:space="preserve"> tak, aby platila záruka za dílo poskytovaná Zhotovitelem podle této </w:t>
      </w:r>
      <w:r w:rsidR="00B91180">
        <w:rPr>
          <w:rFonts w:ascii="Verdana" w:hAnsi="Verdana" w:cs="Arial"/>
          <w:sz w:val="16"/>
          <w:szCs w:val="16"/>
        </w:rPr>
        <w:t>S</w:t>
      </w:r>
      <w:r w:rsidRPr="004E1F3D">
        <w:rPr>
          <w:rFonts w:ascii="Verdana" w:hAnsi="Verdana" w:cs="Arial"/>
          <w:sz w:val="16"/>
          <w:szCs w:val="16"/>
        </w:rPr>
        <w:t xml:space="preserve">mlouvy. </w:t>
      </w:r>
    </w:p>
    <w:p w:rsidR="004E1F3D" w:rsidRPr="004E1F3D" w:rsidRDefault="004E1F3D" w:rsidP="00D35901">
      <w:pPr>
        <w:widowControl w:val="0"/>
        <w:spacing w:before="120"/>
        <w:ind w:left="1418"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sz w:val="16"/>
          <w:szCs w:val="16"/>
        </w:rPr>
        <w:t xml:space="preserve"> </w:t>
      </w:r>
      <w:r w:rsidRPr="004E1F3D">
        <w:rPr>
          <w:rFonts w:ascii="Verdana" w:hAnsi="Verdana" w:cs="Arial"/>
          <w:sz w:val="16"/>
          <w:szCs w:val="16"/>
        </w:rPr>
        <w:tab/>
        <w:t>Součástí Návodu na provoz a údržbu díla budou zejména:</w:t>
      </w:r>
    </w:p>
    <w:p w:rsidR="004E1F3D" w:rsidRPr="004E1F3D" w:rsidRDefault="004E1F3D" w:rsidP="00D35901">
      <w:pPr>
        <w:widowControl w:val="0"/>
        <w:spacing w:before="60"/>
        <w:ind w:left="2127" w:hanging="709"/>
        <w:jc w:val="both"/>
        <w:rPr>
          <w:rFonts w:ascii="Verdana" w:hAnsi="Verdana" w:cs="Arial"/>
          <w:sz w:val="16"/>
          <w:szCs w:val="16"/>
        </w:rPr>
      </w:pPr>
      <w:r w:rsidRPr="004E1F3D">
        <w:rPr>
          <w:rFonts w:ascii="Verdana" w:hAnsi="Verdana" w:cs="Arial"/>
          <w:sz w:val="16"/>
          <w:szCs w:val="16"/>
        </w:rPr>
        <w:t>1.4.2.1.</w:t>
      </w:r>
      <w:r w:rsidRPr="004E1F3D">
        <w:rPr>
          <w:rFonts w:ascii="Verdana" w:hAnsi="Verdana" w:cs="Arial"/>
          <w:sz w:val="16"/>
          <w:szCs w:val="16"/>
        </w:rPr>
        <w:tab/>
        <w:t>Dokumentace údržby, která bude obsahovat</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seznam nutných a povinných servisních úkonů pro jednotlivé součásti díla vč. lhůt jejich provádění;</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předepsané revize pro jednotlivé součásti díla vč. lhůt jejich obnovy;</w:t>
      </w:r>
    </w:p>
    <w:p w:rsidR="00A4020F" w:rsidRDefault="004E1F3D">
      <w:pPr>
        <w:widowControl w:val="0"/>
        <w:numPr>
          <w:ilvl w:val="0"/>
          <w:numId w:val="13"/>
        </w:numPr>
        <w:spacing w:before="60" w:after="0"/>
        <w:ind w:left="2835" w:hanging="708"/>
        <w:jc w:val="both"/>
        <w:rPr>
          <w:rFonts w:ascii="Verdana" w:hAnsi="Verdana" w:cs="Arial"/>
          <w:sz w:val="16"/>
          <w:szCs w:val="16"/>
        </w:rPr>
      </w:pPr>
      <w:r w:rsidRPr="004E1F3D">
        <w:rPr>
          <w:rFonts w:ascii="Verdana" w:hAnsi="Verdana" w:cs="Arial"/>
          <w:sz w:val="16"/>
          <w:szCs w:val="16"/>
        </w:rPr>
        <w:t>plán preventivních prohlídek jednotlivých součástí díla.</w:t>
      </w:r>
    </w:p>
    <w:p w:rsidR="008E45D2" w:rsidRDefault="008E45D2" w:rsidP="008E45D2">
      <w:pPr>
        <w:widowControl w:val="0"/>
        <w:spacing w:before="60"/>
        <w:ind w:left="2129" w:hanging="2"/>
        <w:jc w:val="both"/>
        <w:rPr>
          <w:rFonts w:ascii="Verdana" w:hAnsi="Verdana" w:cs="Arial"/>
          <w:sz w:val="16"/>
          <w:szCs w:val="16"/>
        </w:rPr>
      </w:pPr>
      <w:r>
        <w:rPr>
          <w:rFonts w:ascii="Verdana" w:hAnsi="Verdana" w:cs="Arial"/>
          <w:sz w:val="16"/>
          <w:szCs w:val="16"/>
        </w:rPr>
        <w:t>Veškeré takové úkony je povinen řádně zajistit Zhotovitel v rámci poskytování služby komplexního záručního servisu</w:t>
      </w:r>
      <w:r w:rsidR="000467EE">
        <w:rPr>
          <w:rFonts w:ascii="Verdana" w:hAnsi="Verdana" w:cs="Arial"/>
          <w:sz w:val="16"/>
          <w:szCs w:val="16"/>
        </w:rPr>
        <w:t xml:space="preserve"> dle odst. 1.5. Smlouvy</w:t>
      </w:r>
      <w:r>
        <w:rPr>
          <w:rFonts w:ascii="Verdana" w:hAnsi="Verdana" w:cs="Arial"/>
          <w:sz w:val="16"/>
          <w:szCs w:val="16"/>
        </w:rPr>
        <w:t>.</w:t>
      </w:r>
    </w:p>
    <w:p w:rsidR="004E1F3D" w:rsidRPr="004E1F3D" w:rsidRDefault="004E1F3D" w:rsidP="00D35901">
      <w:pPr>
        <w:widowControl w:val="0"/>
        <w:spacing w:before="60"/>
        <w:ind w:left="1418" w:hanging="2"/>
        <w:jc w:val="both"/>
        <w:rPr>
          <w:rFonts w:ascii="Verdana" w:hAnsi="Verdana" w:cs="Arial"/>
          <w:sz w:val="16"/>
          <w:szCs w:val="16"/>
        </w:rPr>
      </w:pPr>
      <w:r w:rsidRPr="004E1F3D">
        <w:rPr>
          <w:rFonts w:ascii="Verdana" w:hAnsi="Verdana" w:cs="Arial"/>
          <w:sz w:val="16"/>
          <w:szCs w:val="16"/>
        </w:rPr>
        <w:t>1.4.2.2.</w:t>
      </w:r>
      <w:r w:rsidRPr="004E1F3D">
        <w:rPr>
          <w:rFonts w:ascii="Verdana" w:hAnsi="Verdana" w:cs="Arial"/>
          <w:sz w:val="16"/>
          <w:szCs w:val="16"/>
        </w:rPr>
        <w:tab/>
        <w:t>Manipulační a provozní řády.</w:t>
      </w:r>
    </w:p>
    <w:p w:rsidR="004E1F3D" w:rsidRPr="004E1F3D" w:rsidRDefault="004E1F3D" w:rsidP="00D35901">
      <w:pPr>
        <w:widowControl w:val="0"/>
        <w:spacing w:before="60"/>
        <w:ind w:left="1418" w:hanging="709"/>
        <w:jc w:val="both"/>
        <w:rPr>
          <w:rFonts w:ascii="Verdana" w:hAnsi="Verdana" w:cs="Arial"/>
          <w:sz w:val="16"/>
          <w:szCs w:val="16"/>
        </w:rPr>
      </w:pPr>
      <w:r w:rsidRPr="004E1F3D">
        <w:rPr>
          <w:rFonts w:ascii="Verdana" w:hAnsi="Verdana" w:cs="Arial"/>
          <w:sz w:val="16"/>
          <w:szCs w:val="16"/>
        </w:rPr>
        <w:tab/>
        <w:t>1.4.2.3.</w:t>
      </w:r>
      <w:r w:rsidRPr="004E1F3D">
        <w:rPr>
          <w:rFonts w:ascii="Verdana" w:hAnsi="Verdana" w:cs="Arial"/>
          <w:sz w:val="16"/>
          <w:szCs w:val="16"/>
        </w:rPr>
        <w:tab/>
        <w:t>Návody k obsluze všech zařízení dodaných v rámci díla.</w:t>
      </w:r>
    </w:p>
    <w:p w:rsidR="004E1F3D" w:rsidRPr="003D08BD" w:rsidRDefault="004E1F3D" w:rsidP="004E1F3D">
      <w:pPr>
        <w:pStyle w:val="Nadpis5"/>
        <w:widowControl w:val="0"/>
        <w:ind w:left="709" w:hanging="709"/>
        <w:jc w:val="both"/>
        <w:rPr>
          <w:rFonts w:cs="Arial"/>
          <w:szCs w:val="16"/>
        </w:rPr>
      </w:pPr>
      <w:r w:rsidRPr="003D08BD">
        <w:rPr>
          <w:rFonts w:cs="Arial"/>
          <w:szCs w:val="16"/>
        </w:rPr>
        <w:t>1.5.</w:t>
      </w:r>
      <w:r w:rsidRPr="003D08BD">
        <w:rPr>
          <w:rFonts w:cs="Arial"/>
          <w:szCs w:val="16"/>
        </w:rPr>
        <w:tab/>
        <w:t>KOMPLEXNÍ ZÁRUČNÍ SERVIS</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 soubor opatření, která bude provádět Zhotovitel po dobu záruční doby na celém díle podle Návodu na provoz a údržbu díla. V rámci komplexního záručního servisu je Zhotovitel povinen provádět veškeré činnosti tak, aby všechny součásti díla dosahovaly projektovaných parametrů.</w:t>
      </w:r>
    </w:p>
    <w:p w:rsidR="00A4020F" w:rsidRDefault="004E1F3D">
      <w:pPr>
        <w:pStyle w:val="Zkladntext2"/>
        <w:widowControl w:val="0"/>
        <w:numPr>
          <w:ilvl w:val="2"/>
          <w:numId w:val="20"/>
        </w:numPr>
        <w:spacing w:before="60" w:after="0" w:line="276" w:lineRule="auto"/>
        <w:ind w:left="1418" w:hanging="708"/>
        <w:jc w:val="both"/>
        <w:rPr>
          <w:rFonts w:ascii="Verdana" w:hAnsi="Verdana" w:cs="Arial"/>
          <w:iCs/>
          <w:snapToGrid w:val="0"/>
          <w:sz w:val="16"/>
          <w:szCs w:val="16"/>
        </w:rPr>
      </w:pPr>
      <w:r w:rsidRPr="003D08BD">
        <w:rPr>
          <w:rFonts w:ascii="Verdana" w:hAnsi="Verdana" w:cs="Arial"/>
          <w:iCs/>
          <w:snapToGrid w:val="0"/>
          <w:sz w:val="16"/>
          <w:szCs w:val="16"/>
        </w:rPr>
        <w:t>Komplexní záruční servis, jehož podrobné podmínky jsou uvedeny v příloze č. I</w:t>
      </w:r>
      <w:r w:rsidR="004B6AF7">
        <w:rPr>
          <w:rFonts w:ascii="Verdana" w:hAnsi="Verdana" w:cs="Arial"/>
          <w:iCs/>
          <w:snapToGrid w:val="0"/>
          <w:sz w:val="16"/>
          <w:szCs w:val="16"/>
        </w:rPr>
        <w:t>II</w:t>
      </w:r>
      <w:r w:rsidRPr="003D08BD">
        <w:rPr>
          <w:rFonts w:ascii="Verdana" w:hAnsi="Verdana" w:cs="Arial"/>
          <w:iCs/>
          <w:snapToGrid w:val="0"/>
          <w:sz w:val="16"/>
          <w:szCs w:val="16"/>
        </w:rPr>
        <w:t xml:space="preserve">. této </w:t>
      </w:r>
      <w:r w:rsidR="00B91180">
        <w:rPr>
          <w:rFonts w:ascii="Verdana" w:hAnsi="Verdana" w:cs="Arial"/>
          <w:iCs/>
          <w:snapToGrid w:val="0"/>
          <w:sz w:val="16"/>
          <w:szCs w:val="16"/>
        </w:rPr>
        <w:t>S</w:t>
      </w:r>
      <w:r w:rsidRPr="003D08BD">
        <w:rPr>
          <w:rFonts w:ascii="Verdana" w:hAnsi="Verdana" w:cs="Arial"/>
          <w:iCs/>
          <w:snapToGrid w:val="0"/>
          <w:sz w:val="16"/>
          <w:szCs w:val="16"/>
        </w:rPr>
        <w:t>mlouvy zahrnuje též:</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periodických prohlídek;</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provádění úkonů podle dokumentace údržby vč. zajištění provozních revizí a vyhotovení revizních zpráv, které bude nutné v průběhu záruční doby pořídit či obnovit k zajištění požadavků podle příslušných norem a předpisů;</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zabudování prvků a médií, které jsou určeny k pravidelné výměně, dodávky a zabudování veškerého spotřebního materiálu, náplní a náhradních dílů, které jsou třeba k řádnému a bezporuchovému provozu díla;</w:t>
      </w:r>
    </w:p>
    <w:p w:rsidR="00A4020F" w:rsidRDefault="004E1F3D">
      <w:pPr>
        <w:widowControl w:val="0"/>
        <w:numPr>
          <w:ilvl w:val="0"/>
          <w:numId w:val="19"/>
        </w:numPr>
        <w:spacing w:before="60" w:after="0"/>
        <w:ind w:left="2127" w:hanging="709"/>
        <w:jc w:val="both"/>
        <w:rPr>
          <w:rFonts w:ascii="Verdana" w:hAnsi="Verdana" w:cs="Arial"/>
          <w:sz w:val="16"/>
          <w:szCs w:val="16"/>
        </w:rPr>
      </w:pPr>
      <w:r w:rsidRPr="003D08BD">
        <w:rPr>
          <w:rFonts w:ascii="Verdana" w:hAnsi="Verdana" w:cs="Arial"/>
          <w:sz w:val="16"/>
          <w:szCs w:val="16"/>
        </w:rPr>
        <w:t>dodávky a výměny prvků díla, které sami o sobě mají kratší dobu životnosti nebo kratší záruční dobu, než je záruční doba poskytovaná Zhotovitelem na dílo.</w:t>
      </w:r>
    </w:p>
    <w:p w:rsidR="00A4020F" w:rsidRDefault="004E1F3D">
      <w:pPr>
        <w:pStyle w:val="Zkladntext2"/>
        <w:widowControl w:val="0"/>
        <w:numPr>
          <w:ilvl w:val="2"/>
          <w:numId w:val="20"/>
        </w:numPr>
        <w:spacing w:before="60" w:after="0" w:line="276" w:lineRule="auto"/>
        <w:ind w:left="1418" w:hanging="709"/>
        <w:jc w:val="both"/>
        <w:rPr>
          <w:rFonts w:ascii="Verdana" w:hAnsi="Verdana" w:cs="Arial"/>
          <w:iCs/>
          <w:snapToGrid w:val="0"/>
          <w:sz w:val="16"/>
          <w:szCs w:val="16"/>
        </w:rPr>
      </w:pPr>
      <w:r w:rsidRPr="003D08BD">
        <w:rPr>
          <w:rFonts w:ascii="Verdana" w:hAnsi="Verdana" w:cs="Arial"/>
          <w:iCs/>
          <w:snapToGrid w:val="0"/>
          <w:sz w:val="16"/>
          <w:szCs w:val="16"/>
        </w:rPr>
        <w:t xml:space="preserve">Zhotovitel </w:t>
      </w:r>
      <w:r w:rsidR="000467EE">
        <w:rPr>
          <w:rFonts w:ascii="Verdana" w:hAnsi="Verdana" w:cs="Arial"/>
          <w:iCs/>
          <w:snapToGrid w:val="0"/>
          <w:sz w:val="16"/>
          <w:szCs w:val="16"/>
        </w:rPr>
        <w:t xml:space="preserve">je oprávněn </w:t>
      </w:r>
      <w:r w:rsidRPr="003D08BD">
        <w:rPr>
          <w:rFonts w:ascii="Verdana" w:hAnsi="Verdana" w:cs="Arial"/>
          <w:iCs/>
          <w:snapToGrid w:val="0"/>
          <w:sz w:val="16"/>
          <w:szCs w:val="16"/>
        </w:rPr>
        <w:t>provádění dílčích částí komplexního záručního servisu</w:t>
      </w:r>
      <w:r w:rsidR="002F1FD1">
        <w:rPr>
          <w:rFonts w:ascii="Verdana" w:hAnsi="Verdana" w:cs="Arial"/>
          <w:iCs/>
          <w:snapToGrid w:val="0"/>
          <w:sz w:val="16"/>
          <w:szCs w:val="16"/>
        </w:rPr>
        <w:t xml:space="preserve"> zajistit</w:t>
      </w:r>
      <w:r w:rsidRPr="003D08BD">
        <w:rPr>
          <w:rFonts w:ascii="Verdana" w:hAnsi="Verdana" w:cs="Arial"/>
          <w:iCs/>
          <w:snapToGrid w:val="0"/>
          <w:sz w:val="16"/>
          <w:szCs w:val="16"/>
        </w:rPr>
        <w:t xml:space="preserve"> </w:t>
      </w:r>
      <w:r w:rsidR="000467EE">
        <w:rPr>
          <w:rFonts w:ascii="Verdana" w:hAnsi="Verdana" w:cs="Arial"/>
          <w:iCs/>
          <w:snapToGrid w:val="0"/>
          <w:sz w:val="16"/>
          <w:szCs w:val="16"/>
        </w:rPr>
        <w:t xml:space="preserve">prostřednictvím dalších </w:t>
      </w:r>
      <w:r w:rsidRPr="003D08BD">
        <w:rPr>
          <w:rFonts w:ascii="Verdana" w:hAnsi="Verdana" w:cs="Arial"/>
          <w:iCs/>
          <w:snapToGrid w:val="0"/>
          <w:sz w:val="16"/>
          <w:szCs w:val="16"/>
        </w:rPr>
        <w:t>specializovan</w:t>
      </w:r>
      <w:r w:rsidR="000467EE">
        <w:rPr>
          <w:rFonts w:ascii="Verdana" w:hAnsi="Verdana" w:cs="Arial"/>
          <w:iCs/>
          <w:snapToGrid w:val="0"/>
          <w:sz w:val="16"/>
          <w:szCs w:val="16"/>
        </w:rPr>
        <w:t>ých osob.</w:t>
      </w:r>
    </w:p>
    <w:p w:rsidR="004E1F3D" w:rsidRPr="00D35901" w:rsidRDefault="004E1F3D" w:rsidP="004E1F3D">
      <w:pPr>
        <w:pStyle w:val="Nadpis5"/>
        <w:widowControl w:val="0"/>
        <w:ind w:left="709" w:hanging="709"/>
        <w:jc w:val="both"/>
        <w:rPr>
          <w:rFonts w:cs="Arial"/>
          <w:szCs w:val="16"/>
        </w:rPr>
      </w:pPr>
      <w:r w:rsidRPr="00D35901">
        <w:rPr>
          <w:rFonts w:cs="Arial"/>
          <w:szCs w:val="16"/>
        </w:rPr>
        <w:t>1.6.</w:t>
      </w:r>
      <w:r w:rsidRPr="00D35901">
        <w:rPr>
          <w:rFonts w:cs="Arial"/>
          <w:szCs w:val="16"/>
        </w:rPr>
        <w:tab/>
        <w:t>REALIZAČNÍ TÝM</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Realizační tým tvoří</w:t>
      </w:r>
      <w:r w:rsidR="00D63563">
        <w:rPr>
          <w:rFonts w:ascii="Verdana" w:hAnsi="Verdana" w:cs="Arial"/>
          <w:iCs/>
          <w:snapToGrid w:val="0"/>
          <w:sz w:val="16"/>
          <w:szCs w:val="16"/>
        </w:rPr>
        <w:t xml:space="preserve"> zejm.</w:t>
      </w:r>
      <w:r w:rsidRPr="00D35901">
        <w:rPr>
          <w:rFonts w:ascii="Verdana" w:hAnsi="Verdana" w:cs="Arial"/>
          <w:iCs/>
          <w:snapToGrid w:val="0"/>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t>Osob</w:t>
      </w:r>
      <w:r w:rsidR="00D63563">
        <w:rPr>
          <w:rFonts w:ascii="Verdana" w:hAnsi="Verdana" w:cs="Arial"/>
          <w:sz w:val="16"/>
          <w:szCs w:val="16"/>
        </w:rPr>
        <w:t>y</w:t>
      </w:r>
      <w:r w:rsidRPr="00D35901">
        <w:rPr>
          <w:rFonts w:ascii="Verdana" w:hAnsi="Verdana" w:cs="Arial"/>
          <w:sz w:val="16"/>
          <w:szCs w:val="16"/>
        </w:rPr>
        <w:t xml:space="preserve"> Zhotovitele uvedená v článku VIII. odstavec 8.7.2.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widowControl w:val="0"/>
        <w:numPr>
          <w:ilvl w:val="3"/>
          <w:numId w:val="22"/>
        </w:numPr>
        <w:spacing w:before="60" w:after="0" w:line="240" w:lineRule="auto"/>
        <w:ind w:left="2127" w:hanging="709"/>
        <w:jc w:val="both"/>
        <w:rPr>
          <w:rFonts w:ascii="Verdana" w:hAnsi="Verdana" w:cs="Arial"/>
          <w:sz w:val="16"/>
          <w:szCs w:val="16"/>
        </w:rPr>
      </w:pPr>
      <w:r w:rsidRPr="00D35901">
        <w:rPr>
          <w:rFonts w:ascii="Verdana" w:hAnsi="Verdana" w:cs="Arial"/>
          <w:sz w:val="16"/>
          <w:szCs w:val="16"/>
        </w:rPr>
        <w:lastRenderedPageBreak/>
        <w:t xml:space="preserve">Osoby Objednatele uvedené v článku IX. odstavec 9.2. </w:t>
      </w:r>
      <w:r w:rsidR="00D35901">
        <w:rPr>
          <w:rFonts w:ascii="Verdana" w:hAnsi="Verdana" w:cs="Arial"/>
          <w:sz w:val="16"/>
          <w:szCs w:val="16"/>
        </w:rPr>
        <w:t>Smlouvy o dílo</w:t>
      </w:r>
      <w:r w:rsidRPr="00D35901">
        <w:rPr>
          <w:rFonts w:ascii="Verdana" w:hAnsi="Verdana" w:cs="Arial"/>
          <w:sz w:val="16"/>
          <w:szCs w:val="16"/>
        </w:rPr>
        <w:t>.</w:t>
      </w:r>
    </w:p>
    <w:p w:rsidR="00A4020F" w:rsidRDefault="004E1F3D">
      <w:pPr>
        <w:pStyle w:val="Zkladntext2"/>
        <w:widowControl w:val="0"/>
        <w:numPr>
          <w:ilvl w:val="2"/>
          <w:numId w:val="21"/>
        </w:numPr>
        <w:spacing w:before="60" w:after="0" w:line="240"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Realizační tým se bude scházet a projednávat aktuální otázky spojené s realizací díla na pravidelných kontrolních dnech a výrobních výborech v souladu s příslušnými ustanoveními této </w:t>
      </w:r>
      <w:r w:rsidR="00150915">
        <w:rPr>
          <w:rFonts w:ascii="Verdana" w:hAnsi="Verdana" w:cs="Arial"/>
          <w:iCs/>
          <w:snapToGrid w:val="0"/>
          <w:sz w:val="16"/>
          <w:szCs w:val="16"/>
        </w:rPr>
        <w:t>S</w:t>
      </w:r>
      <w:r w:rsidRPr="00D35901">
        <w:rPr>
          <w:rFonts w:ascii="Verdana" w:hAnsi="Verdana" w:cs="Arial"/>
          <w:iCs/>
          <w:snapToGrid w:val="0"/>
          <w:sz w:val="16"/>
          <w:szCs w:val="16"/>
        </w:rPr>
        <w:t>mlouvy, a to od zahájení díla do ukončení funkčních zkoušek.</w:t>
      </w:r>
    </w:p>
    <w:p w:rsidR="004E1F3D" w:rsidRPr="00D35901" w:rsidRDefault="004E1F3D" w:rsidP="00D35901">
      <w:pPr>
        <w:pStyle w:val="Nadpis5"/>
      </w:pPr>
      <w:r w:rsidRPr="00D35901">
        <w:t>1.7.</w:t>
      </w:r>
      <w:r w:rsidRPr="00D35901">
        <w:tab/>
      </w:r>
      <w:r w:rsidR="00D35901">
        <w:t>ZVLÁŠTNÍ PODMÍNKY</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Zhotovitel si je vědom skutečnosti, že podle § 2 písm. e) zákona č. 320/2001 Sb., o finanční kontrole ve veřejné správě, v</w:t>
      </w:r>
      <w:r w:rsidR="000467EE">
        <w:rPr>
          <w:rFonts w:ascii="Verdana" w:hAnsi="Verdana" w:cs="Arial"/>
          <w:iCs/>
          <w:snapToGrid w:val="0"/>
          <w:sz w:val="16"/>
          <w:szCs w:val="16"/>
        </w:rPr>
        <w:t>e</w:t>
      </w:r>
      <w:r w:rsidRPr="00D35901">
        <w:rPr>
          <w:rFonts w:ascii="Verdana" w:hAnsi="Verdana" w:cs="Arial"/>
          <w:iCs/>
          <w:snapToGrid w:val="0"/>
          <w:sz w:val="16"/>
          <w:szCs w:val="16"/>
        </w:rPr>
        <w:t>  znění</w:t>
      </w:r>
      <w:r w:rsidR="000467EE">
        <w:rPr>
          <w:rFonts w:ascii="Verdana" w:hAnsi="Verdana" w:cs="Arial"/>
          <w:iCs/>
          <w:snapToGrid w:val="0"/>
          <w:sz w:val="16"/>
          <w:szCs w:val="16"/>
        </w:rPr>
        <w:t xml:space="preserve"> pozdějších předpisů</w:t>
      </w:r>
      <w:r w:rsidRPr="00D35901">
        <w:rPr>
          <w:rFonts w:ascii="Verdana" w:hAnsi="Verdana" w:cs="Arial"/>
          <w:iCs/>
          <w:snapToGrid w:val="0"/>
          <w:sz w:val="16"/>
          <w:szCs w:val="16"/>
        </w:rPr>
        <w:t xml:space="preserve">, je osobou povinnou spolupůsobit při výkonu finanční kontroly. Zhotovitel se zavazuje, že poskytne potřebné spolupůsobení při výkonu finanční kontroly a umožní přístup k potřebným dokladům vč. smluv a souvisejících dokumentů, které podléhají ochraně podle zvláštních právních předpisů (např. obchodní tajemství, utajované skutečnosti) za předpokladu, že budou splněny požadavky kladené právními předpisy (např. zákon č. 255/2012 Sb., o kontrole), a to po celou dobu realizace díla a dále minimálně do uplynutí lhůty 3 let od ukončení díla. </w:t>
      </w:r>
    </w:p>
    <w:p w:rsidR="00A4020F" w:rsidRPr="008565AA"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8565AA">
        <w:rPr>
          <w:rFonts w:ascii="Verdana" w:hAnsi="Verdana" w:cs="Arial"/>
          <w:iCs/>
          <w:snapToGrid w:val="0"/>
          <w:sz w:val="16"/>
          <w:szCs w:val="16"/>
        </w:rPr>
        <w:t xml:space="preserve">Zhotovitel musí věcně vymezenou část </w:t>
      </w:r>
      <w:r w:rsidR="00AE4769">
        <w:rPr>
          <w:rFonts w:ascii="Verdana" w:hAnsi="Verdana" w:cs="Arial"/>
          <w:iCs/>
          <w:snapToGrid w:val="0"/>
          <w:sz w:val="16"/>
          <w:szCs w:val="16"/>
        </w:rPr>
        <w:t xml:space="preserve">spočívající </w:t>
      </w:r>
      <w:r w:rsidR="00AE4769" w:rsidRPr="008D1642">
        <w:rPr>
          <w:rFonts w:ascii="Verdana" w:hAnsi="Verdana" w:cs="Arial"/>
          <w:iCs/>
          <w:snapToGrid w:val="0"/>
          <w:sz w:val="16"/>
          <w:szCs w:val="16"/>
        </w:rPr>
        <w:t>v</w:t>
      </w:r>
      <w:r w:rsidR="008D1642" w:rsidRPr="008D1642">
        <w:rPr>
          <w:rFonts w:ascii="Verdana" w:hAnsi="Verdana"/>
          <w:sz w:val="16"/>
          <w:szCs w:val="16"/>
        </w:rPr>
        <w:t xml:space="preserve"> </w:t>
      </w:r>
      <w:r w:rsidR="0016199C">
        <w:rPr>
          <w:rFonts w:ascii="Verdana" w:hAnsi="Verdana"/>
          <w:sz w:val="16"/>
          <w:szCs w:val="16"/>
        </w:rPr>
        <w:t xml:space="preserve">montáži </w:t>
      </w:r>
      <w:r w:rsidR="008D1642" w:rsidRPr="008D1642">
        <w:rPr>
          <w:rFonts w:ascii="Verdana" w:hAnsi="Verdana"/>
          <w:sz w:val="16"/>
          <w:szCs w:val="16"/>
        </w:rPr>
        <w:t>vzduchotechniky a s tím spojen</w:t>
      </w:r>
      <w:r w:rsidR="00D9390D">
        <w:rPr>
          <w:rFonts w:ascii="Verdana" w:hAnsi="Verdana"/>
          <w:sz w:val="16"/>
          <w:szCs w:val="16"/>
        </w:rPr>
        <w:t>é</w:t>
      </w:r>
      <w:r w:rsidR="008D1642" w:rsidRPr="008D1642">
        <w:rPr>
          <w:rFonts w:ascii="Verdana" w:hAnsi="Verdana"/>
          <w:sz w:val="16"/>
          <w:szCs w:val="16"/>
        </w:rPr>
        <w:t xml:space="preserve"> </w:t>
      </w:r>
      <w:r w:rsidR="00EA27F1">
        <w:rPr>
          <w:rFonts w:ascii="Verdana" w:hAnsi="Verdana"/>
          <w:sz w:val="16"/>
          <w:szCs w:val="16"/>
        </w:rPr>
        <w:t xml:space="preserve">nutné </w:t>
      </w:r>
      <w:r w:rsidR="008D1642" w:rsidRPr="008D1642">
        <w:rPr>
          <w:rFonts w:ascii="Verdana" w:hAnsi="Verdana"/>
          <w:sz w:val="16"/>
          <w:szCs w:val="16"/>
        </w:rPr>
        <w:t>stavební zásah</w:t>
      </w:r>
      <w:r w:rsidR="00D9390D">
        <w:rPr>
          <w:rFonts w:ascii="Verdana" w:hAnsi="Verdana"/>
          <w:sz w:val="16"/>
          <w:szCs w:val="16"/>
        </w:rPr>
        <w:t>y</w:t>
      </w:r>
      <w:r w:rsidR="008D1642" w:rsidRPr="008D1642">
        <w:rPr>
          <w:rFonts w:ascii="Verdana" w:hAnsi="Verdana"/>
          <w:sz w:val="16"/>
          <w:szCs w:val="16"/>
        </w:rPr>
        <w:t xml:space="preserve"> do nosných konstrukcí </w:t>
      </w:r>
      <w:r w:rsidR="00EA27F1">
        <w:rPr>
          <w:rFonts w:ascii="Verdana" w:hAnsi="Verdana"/>
          <w:sz w:val="16"/>
          <w:szCs w:val="16"/>
        </w:rPr>
        <w:t>z důvodu</w:t>
      </w:r>
      <w:r w:rsidR="008D1642" w:rsidRPr="008D1642">
        <w:rPr>
          <w:rFonts w:ascii="Verdana" w:hAnsi="Verdana"/>
          <w:sz w:val="16"/>
          <w:szCs w:val="16"/>
        </w:rPr>
        <w:t xml:space="preserve"> </w:t>
      </w:r>
      <w:r w:rsidR="00EA27F1">
        <w:rPr>
          <w:rFonts w:ascii="Verdana" w:hAnsi="Verdana"/>
          <w:sz w:val="16"/>
          <w:szCs w:val="16"/>
        </w:rPr>
        <w:t xml:space="preserve">přesunu technologie a </w:t>
      </w:r>
      <w:r w:rsidR="008D1642" w:rsidRPr="008D1642">
        <w:rPr>
          <w:rFonts w:ascii="Verdana" w:hAnsi="Verdana"/>
          <w:sz w:val="16"/>
          <w:szCs w:val="16"/>
        </w:rPr>
        <w:t xml:space="preserve">uchycení ventilátorů </w:t>
      </w:r>
      <w:r w:rsidRPr="008565AA">
        <w:rPr>
          <w:rFonts w:ascii="Verdana" w:hAnsi="Verdana" w:cs="Arial"/>
          <w:iCs/>
          <w:snapToGrid w:val="0"/>
          <w:sz w:val="16"/>
          <w:szCs w:val="16"/>
        </w:rPr>
        <w:t xml:space="preserve">plnit pouze vlastními kapacitami bez subdodavatelů. V případě porušení této povinnosti uhradí Zhotovitel Objednateli smluvní pokutu podle čl. XIV. odst. 14.6. této smlouvy. </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není oprávněn postoupit pohledávku plynoucí z této </w:t>
      </w:r>
      <w:r w:rsidR="00E0366E">
        <w:rPr>
          <w:rFonts w:ascii="Verdana" w:hAnsi="Verdana" w:cs="Arial"/>
          <w:iCs/>
          <w:snapToGrid w:val="0"/>
          <w:sz w:val="16"/>
          <w:szCs w:val="16"/>
        </w:rPr>
        <w:t>S</w:t>
      </w:r>
      <w:r w:rsidRPr="00D35901">
        <w:rPr>
          <w:rFonts w:ascii="Verdana" w:hAnsi="Verdana" w:cs="Arial"/>
          <w:iCs/>
          <w:snapToGrid w:val="0"/>
          <w:sz w:val="16"/>
          <w:szCs w:val="16"/>
        </w:rPr>
        <w:t xml:space="preserve">mlouvy třetí osobě bez písemného souhlasu Objednatele. Zhotovitel není oprávněn započíst jakékoliv své pohledávky za Objednatelem z titulu této </w:t>
      </w:r>
      <w:r w:rsidR="00E0366E">
        <w:rPr>
          <w:rFonts w:ascii="Verdana" w:hAnsi="Verdana" w:cs="Arial"/>
          <w:iCs/>
          <w:snapToGrid w:val="0"/>
          <w:sz w:val="16"/>
          <w:szCs w:val="16"/>
        </w:rPr>
        <w:t>S</w:t>
      </w:r>
      <w:r w:rsidRPr="00D35901">
        <w:rPr>
          <w:rFonts w:ascii="Verdana" w:hAnsi="Verdana" w:cs="Arial"/>
          <w:iCs/>
          <w:snapToGrid w:val="0"/>
          <w:sz w:val="16"/>
          <w:szCs w:val="16"/>
        </w:rPr>
        <w:t>mlouvy vůči jakýmkoliv pohledávkám Zhotovitele za Objednatelem.</w:t>
      </w:r>
    </w:p>
    <w:p w:rsidR="00A4020F" w:rsidRDefault="004E1F3D">
      <w:pPr>
        <w:pStyle w:val="Zkladntext2"/>
        <w:widowControl w:val="0"/>
        <w:numPr>
          <w:ilvl w:val="2"/>
          <w:numId w:val="23"/>
        </w:numPr>
        <w:spacing w:before="60" w:after="0" w:line="276" w:lineRule="auto"/>
        <w:ind w:left="1418" w:hanging="709"/>
        <w:jc w:val="both"/>
        <w:rPr>
          <w:rFonts w:ascii="Verdana" w:hAnsi="Verdana" w:cs="Arial"/>
          <w:iCs/>
          <w:snapToGrid w:val="0"/>
          <w:sz w:val="16"/>
          <w:szCs w:val="16"/>
        </w:rPr>
      </w:pPr>
      <w:r w:rsidRPr="00D35901">
        <w:rPr>
          <w:rFonts w:ascii="Verdana" w:hAnsi="Verdana" w:cs="Arial"/>
          <w:iCs/>
          <w:snapToGrid w:val="0"/>
          <w:sz w:val="16"/>
          <w:szCs w:val="16"/>
        </w:rPr>
        <w:t xml:space="preserve">Zhotovitel je povinen uchovat veškerou dokumentaci související s realizací díla dle této </w:t>
      </w:r>
      <w:r w:rsidR="00150915">
        <w:rPr>
          <w:rFonts w:ascii="Verdana" w:hAnsi="Verdana" w:cs="Arial"/>
          <w:iCs/>
          <w:snapToGrid w:val="0"/>
          <w:sz w:val="16"/>
          <w:szCs w:val="16"/>
        </w:rPr>
        <w:t>S</w:t>
      </w:r>
      <w:r w:rsidRPr="00D35901">
        <w:rPr>
          <w:rFonts w:ascii="Verdana" w:hAnsi="Verdana" w:cs="Arial"/>
          <w:iCs/>
          <w:snapToGrid w:val="0"/>
          <w:sz w:val="16"/>
          <w:szCs w:val="16"/>
        </w:rPr>
        <w:t xml:space="preserve">mlouvy minimálně do uplynutí záruční lhůty podle této </w:t>
      </w:r>
      <w:r w:rsidR="00150915">
        <w:rPr>
          <w:rFonts w:ascii="Verdana" w:hAnsi="Verdana" w:cs="Arial"/>
          <w:iCs/>
          <w:snapToGrid w:val="0"/>
          <w:sz w:val="16"/>
          <w:szCs w:val="16"/>
        </w:rPr>
        <w:t>S</w:t>
      </w:r>
      <w:r w:rsidRPr="00D35901">
        <w:rPr>
          <w:rFonts w:ascii="Verdana" w:hAnsi="Verdana" w:cs="Arial"/>
          <w:iCs/>
          <w:snapToGrid w:val="0"/>
          <w:sz w:val="16"/>
          <w:szCs w:val="16"/>
        </w:rPr>
        <w:t>mlouvy. Objednatel, jím pověřené subjekty a kontrolní orgány budou mít k těmto dokumentům na vyžádání přístup. Zhotovitel se zavazuje zajistit stejné podmínky i u svých případných subdodavatelů.</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II. Doba plnění</w:t>
      </w:r>
    </w:p>
    <w:p w:rsidR="00A4020F" w:rsidRDefault="004E1F3D">
      <w:pPr>
        <w:pStyle w:val="Nadpis5"/>
        <w:numPr>
          <w:ilvl w:val="1"/>
          <w:numId w:val="24"/>
        </w:numPr>
      </w:pPr>
      <w:r w:rsidRPr="004E1F3D">
        <w:t>DOBA TRVÁNÍ SMLOUVY, ÚČINNOST SMLOUVY</w:t>
      </w:r>
    </w:p>
    <w:p w:rsidR="00A4020F" w:rsidRDefault="004E1F3D">
      <w:pPr>
        <w:pStyle w:val="Odstavecseseznamem"/>
        <w:widowControl w:val="0"/>
        <w:numPr>
          <w:ilvl w:val="2"/>
          <w:numId w:val="24"/>
        </w:numPr>
        <w:spacing w:before="120" w:after="0"/>
        <w:ind w:left="1418" w:hanging="709"/>
        <w:jc w:val="both"/>
        <w:rPr>
          <w:rFonts w:ascii="Verdana" w:hAnsi="Verdana" w:cs="Arial"/>
          <w:snapToGrid w:val="0"/>
          <w:sz w:val="16"/>
          <w:szCs w:val="16"/>
        </w:rPr>
      </w:pPr>
      <w:r w:rsidRPr="004E1F3D">
        <w:rPr>
          <w:rFonts w:ascii="Verdana" w:hAnsi="Verdana" w:cs="Arial"/>
          <w:snapToGrid w:val="0"/>
          <w:sz w:val="16"/>
          <w:szCs w:val="16"/>
        </w:rPr>
        <w:t>Smlouva se uzavírá na dobu určitou, a to na dobu od zahájení díla do</w:t>
      </w:r>
      <w:r w:rsidR="00903424">
        <w:rPr>
          <w:rFonts w:ascii="Verdana" w:hAnsi="Verdana" w:cs="Arial"/>
          <w:snapToGrid w:val="0"/>
          <w:sz w:val="16"/>
          <w:szCs w:val="16"/>
        </w:rPr>
        <w:t xml:space="preserve"> </w:t>
      </w:r>
      <w:r w:rsidRPr="004E1F3D">
        <w:rPr>
          <w:rFonts w:ascii="Verdana" w:hAnsi="Verdana" w:cs="Arial"/>
          <w:snapToGrid w:val="0"/>
          <w:sz w:val="16"/>
          <w:szCs w:val="16"/>
        </w:rPr>
        <w:t>doby ukončení záruční doby za dílo.</w:t>
      </w:r>
      <w:r w:rsidR="002F1FD1">
        <w:rPr>
          <w:rFonts w:ascii="Verdana" w:hAnsi="Verdana" w:cs="Arial"/>
          <w:snapToGrid w:val="0"/>
          <w:sz w:val="16"/>
          <w:szCs w:val="16"/>
        </w:rPr>
        <w:t xml:space="preserve"> Smlouva nabývá účinnosti okamžikem podpisu smluvních stran.</w:t>
      </w:r>
    </w:p>
    <w:p w:rsidR="0089272A" w:rsidRDefault="004E1F3D">
      <w:pPr>
        <w:pStyle w:val="Nadpis5"/>
        <w:numPr>
          <w:ilvl w:val="1"/>
          <w:numId w:val="24"/>
        </w:numPr>
      </w:pPr>
      <w:r w:rsidRPr="004E1F3D">
        <w:t>DOHODNUTÁ DOBA PLNĚNÍ (TERMÍNY)</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Zhotovitel se zavazuje zhotovit dílo ve lhůtách a termínech dále v tomto článku </w:t>
      </w:r>
      <w:r w:rsidR="00E006B8">
        <w:rPr>
          <w:rFonts w:ascii="Verdana" w:hAnsi="Verdana" w:cs="Arial"/>
          <w:snapToGrid w:val="0"/>
          <w:sz w:val="16"/>
          <w:szCs w:val="16"/>
        </w:rPr>
        <w:t>S</w:t>
      </w:r>
      <w:r w:rsidRPr="004E1F3D">
        <w:rPr>
          <w:rFonts w:ascii="Verdana" w:hAnsi="Verdana" w:cs="Arial"/>
          <w:snapToGrid w:val="0"/>
          <w:sz w:val="16"/>
          <w:szCs w:val="16"/>
        </w:rPr>
        <w:t>mlouvy sjednaných:</w:t>
      </w:r>
    </w:p>
    <w:p w:rsidR="0089272A" w:rsidRDefault="004E1F3D" w:rsidP="009E7406">
      <w:pPr>
        <w:widowControl w:val="0"/>
        <w:spacing w:before="240"/>
        <w:ind w:left="1418" w:hanging="709"/>
        <w:rPr>
          <w:rFonts w:ascii="Verdana" w:hAnsi="Verdana" w:cs="Arial"/>
          <w:b/>
          <w:snapToGrid w:val="0"/>
          <w:sz w:val="16"/>
          <w:szCs w:val="16"/>
        </w:rPr>
      </w:pPr>
      <w:r w:rsidRPr="004E1F3D">
        <w:rPr>
          <w:rFonts w:ascii="Verdana" w:hAnsi="Verdana" w:cs="Arial"/>
          <w:b/>
          <w:snapToGrid w:val="0"/>
          <w:sz w:val="16"/>
          <w:szCs w:val="16"/>
        </w:rPr>
        <w:t>2.2.1.</w:t>
      </w:r>
      <w:r w:rsidRPr="004E1F3D">
        <w:rPr>
          <w:rFonts w:ascii="Verdana" w:hAnsi="Verdana" w:cs="Arial"/>
          <w:b/>
          <w:snapToGrid w:val="0"/>
          <w:sz w:val="16"/>
          <w:szCs w:val="16"/>
        </w:rPr>
        <w:tab/>
      </w:r>
      <w:r w:rsidR="00AE4769">
        <w:rPr>
          <w:rFonts w:ascii="Verdana" w:hAnsi="Verdana" w:cs="Arial"/>
          <w:b/>
          <w:snapToGrid w:val="0"/>
          <w:sz w:val="16"/>
          <w:szCs w:val="16"/>
        </w:rPr>
        <w:t xml:space="preserve">předání staveniště </w:t>
      </w:r>
      <w:r w:rsidR="000030F5" w:rsidRPr="004E1F3D">
        <w:rPr>
          <w:rFonts w:ascii="Verdana" w:hAnsi="Verdana" w:cs="Arial"/>
          <w:b/>
          <w:snapToGrid w:val="0"/>
          <w:sz w:val="16"/>
          <w:szCs w:val="16"/>
        </w:rPr>
        <w:t xml:space="preserve">nejpozději do 5 kalendářních dnů od uzavření </w:t>
      </w:r>
      <w:r w:rsidR="000030F5">
        <w:rPr>
          <w:rFonts w:ascii="Verdana" w:hAnsi="Verdana" w:cs="Arial"/>
          <w:b/>
          <w:snapToGrid w:val="0"/>
          <w:sz w:val="16"/>
          <w:szCs w:val="16"/>
        </w:rPr>
        <w:t>S</w:t>
      </w:r>
      <w:r w:rsidR="000030F5" w:rsidRPr="004E1F3D">
        <w:rPr>
          <w:rFonts w:ascii="Verdana" w:hAnsi="Verdana" w:cs="Arial"/>
          <w:b/>
          <w:snapToGrid w:val="0"/>
          <w:sz w:val="16"/>
          <w:szCs w:val="16"/>
        </w:rPr>
        <w:t>mlouvy;</w:t>
      </w:r>
      <w:r w:rsidRPr="004E1F3D">
        <w:rPr>
          <w:rFonts w:ascii="Verdana" w:hAnsi="Verdana" w:cs="Arial"/>
          <w:b/>
          <w:snapToGrid w:val="0"/>
          <w:sz w:val="16"/>
          <w:szCs w:val="16"/>
        </w:rPr>
        <w:t xml:space="preserve">  </w:t>
      </w:r>
    </w:p>
    <w:p w:rsidR="005E2D3B"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2</w:t>
      </w:r>
      <w:r w:rsidRPr="004E1F3D">
        <w:rPr>
          <w:rFonts w:ascii="Verdana" w:hAnsi="Verdana" w:cs="Arial"/>
          <w:b/>
          <w:snapToGrid w:val="0"/>
          <w:sz w:val="16"/>
          <w:szCs w:val="16"/>
        </w:rPr>
        <w:t>.</w:t>
      </w:r>
      <w:r w:rsidRPr="004E1F3D">
        <w:rPr>
          <w:rFonts w:ascii="Verdana" w:hAnsi="Verdana" w:cs="Arial"/>
          <w:b/>
          <w:snapToGrid w:val="0"/>
          <w:sz w:val="16"/>
          <w:szCs w:val="16"/>
        </w:rPr>
        <w:tab/>
        <w:t>provedení výstupní kontroly díla Zhotovitelem a připravení díla k provedení funkčních zkoušek</w:t>
      </w:r>
      <w:r w:rsidR="000030F5" w:rsidRPr="000030F5">
        <w:rPr>
          <w:rFonts w:ascii="Verdana" w:hAnsi="Verdana" w:cs="Arial"/>
          <w:b/>
          <w:snapToGrid w:val="0"/>
          <w:sz w:val="16"/>
          <w:szCs w:val="16"/>
        </w:rPr>
        <w:t xml:space="preserve"> </w:t>
      </w:r>
      <w:r w:rsidR="000030F5" w:rsidRPr="004A0084">
        <w:rPr>
          <w:rFonts w:ascii="Verdana" w:hAnsi="Verdana" w:cs="Arial"/>
          <w:b/>
          <w:snapToGrid w:val="0"/>
          <w:sz w:val="16"/>
          <w:szCs w:val="16"/>
        </w:rPr>
        <w:t xml:space="preserve">nejpozději </w:t>
      </w:r>
      <w:r w:rsidR="00FD62F0" w:rsidRPr="00FD62F0">
        <w:rPr>
          <w:rFonts w:ascii="Verdana" w:hAnsi="Verdana" w:cs="Arial"/>
          <w:b/>
          <w:snapToGrid w:val="0"/>
          <w:sz w:val="16"/>
          <w:szCs w:val="16"/>
        </w:rPr>
        <w:t>7</w:t>
      </w:r>
      <w:r w:rsidR="000030F5" w:rsidRPr="004A0084">
        <w:rPr>
          <w:rFonts w:ascii="Verdana" w:hAnsi="Verdana" w:cs="Arial"/>
          <w:b/>
          <w:snapToGrid w:val="0"/>
          <w:sz w:val="16"/>
          <w:szCs w:val="16"/>
        </w:rPr>
        <w:t xml:space="preserve"> kalendářních</w:t>
      </w:r>
      <w:r w:rsidR="000030F5" w:rsidRPr="004E1F3D">
        <w:rPr>
          <w:rFonts w:ascii="Verdana" w:hAnsi="Verdana" w:cs="Arial"/>
          <w:b/>
          <w:snapToGrid w:val="0"/>
          <w:sz w:val="16"/>
          <w:szCs w:val="16"/>
        </w:rPr>
        <w:t xml:space="preserve"> dnů před termínem uvedeným v následujícím odstavci</w:t>
      </w:r>
      <w:r w:rsidR="00E006B8">
        <w:rPr>
          <w:rFonts w:ascii="Verdana" w:hAnsi="Verdana" w:cs="Arial"/>
          <w:b/>
          <w:snapToGrid w:val="0"/>
          <w:sz w:val="16"/>
          <w:szCs w:val="16"/>
        </w:rPr>
        <w:t>;</w:t>
      </w:r>
    </w:p>
    <w:p w:rsidR="004E1F3D" w:rsidRDefault="004E1F3D" w:rsidP="004E1F3D">
      <w:pPr>
        <w:widowControl w:val="0"/>
        <w:spacing w:before="240"/>
        <w:ind w:left="1418" w:hanging="709"/>
        <w:jc w:val="both"/>
        <w:rPr>
          <w:rFonts w:ascii="Verdana" w:hAnsi="Verdana" w:cs="Arial"/>
          <w:b/>
          <w:snapToGrid w:val="0"/>
          <w:sz w:val="16"/>
          <w:szCs w:val="16"/>
        </w:rPr>
      </w:pPr>
      <w:r w:rsidRPr="004E1F3D">
        <w:rPr>
          <w:rFonts w:ascii="Verdana" w:hAnsi="Verdana" w:cs="Arial"/>
          <w:b/>
          <w:snapToGrid w:val="0"/>
          <w:sz w:val="16"/>
          <w:szCs w:val="16"/>
        </w:rPr>
        <w:t>2.2.</w:t>
      </w:r>
      <w:r w:rsidR="002F1FD1">
        <w:rPr>
          <w:rFonts w:ascii="Verdana" w:hAnsi="Verdana" w:cs="Arial"/>
          <w:b/>
          <w:snapToGrid w:val="0"/>
          <w:sz w:val="16"/>
          <w:szCs w:val="16"/>
        </w:rPr>
        <w:t>3</w:t>
      </w:r>
      <w:r w:rsidRPr="004E1F3D">
        <w:rPr>
          <w:rFonts w:ascii="Verdana" w:hAnsi="Verdana" w:cs="Arial"/>
          <w:b/>
          <w:snapToGrid w:val="0"/>
          <w:sz w:val="16"/>
          <w:szCs w:val="16"/>
        </w:rPr>
        <w:t>.</w:t>
      </w:r>
      <w:r w:rsidRPr="004E1F3D">
        <w:rPr>
          <w:rFonts w:ascii="Verdana" w:hAnsi="Verdana" w:cs="Arial"/>
          <w:b/>
          <w:snapToGrid w:val="0"/>
          <w:sz w:val="16"/>
          <w:szCs w:val="16"/>
        </w:rPr>
        <w:tab/>
        <w:t xml:space="preserve">řádné ukončení a předání díla Zhotovitelem Objednateli </w:t>
      </w:r>
      <w:r w:rsidR="000030F5" w:rsidRPr="004E1F3D">
        <w:rPr>
          <w:rFonts w:ascii="Verdana" w:hAnsi="Verdana" w:cs="Arial"/>
          <w:b/>
          <w:snapToGrid w:val="0"/>
          <w:sz w:val="16"/>
          <w:szCs w:val="16"/>
        </w:rPr>
        <w:t xml:space="preserve">nejpozději do </w:t>
      </w:r>
      <w:r w:rsidR="00F70049">
        <w:rPr>
          <w:rFonts w:ascii="Verdana" w:hAnsi="Verdana" w:cs="Arial"/>
          <w:b/>
          <w:snapToGrid w:val="0"/>
          <w:sz w:val="16"/>
          <w:szCs w:val="16"/>
        </w:rPr>
        <w:t>20 týdnů</w:t>
      </w:r>
      <w:r w:rsidR="009E7406">
        <w:rPr>
          <w:rFonts w:ascii="Verdana" w:hAnsi="Verdana" w:cs="Arial"/>
          <w:b/>
          <w:snapToGrid w:val="0"/>
          <w:sz w:val="16"/>
          <w:szCs w:val="16"/>
        </w:rPr>
        <w:t xml:space="preserve"> od uzavření Smlouvy</w:t>
      </w:r>
      <w:r w:rsidR="00E006B8">
        <w:rPr>
          <w:rFonts w:ascii="Verdana" w:hAnsi="Verdana" w:cs="Arial"/>
          <w:b/>
          <w:snapToGrid w:val="0"/>
          <w:sz w:val="16"/>
          <w:szCs w:val="16"/>
        </w:rPr>
        <w:t>;</w:t>
      </w:r>
      <w:r w:rsidR="009E7406">
        <w:rPr>
          <w:rFonts w:ascii="Verdana" w:hAnsi="Verdana" w:cs="Arial"/>
          <w:b/>
          <w:snapToGrid w:val="0"/>
          <w:sz w:val="16"/>
          <w:szCs w:val="16"/>
        </w:rPr>
        <w:t xml:space="preserve"> </w:t>
      </w:r>
    </w:p>
    <w:p w:rsidR="000030F5" w:rsidRDefault="000030F5"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4</w:t>
      </w:r>
      <w:r>
        <w:rPr>
          <w:rFonts w:ascii="Verdana" w:hAnsi="Verdana" w:cs="Arial"/>
          <w:b/>
          <w:snapToGrid w:val="0"/>
          <w:sz w:val="16"/>
          <w:szCs w:val="16"/>
        </w:rPr>
        <w:t xml:space="preserve">. </w:t>
      </w:r>
      <w:r>
        <w:rPr>
          <w:rFonts w:ascii="Verdana" w:hAnsi="Verdana" w:cs="Arial"/>
          <w:b/>
          <w:snapToGrid w:val="0"/>
          <w:sz w:val="16"/>
          <w:szCs w:val="16"/>
        </w:rPr>
        <w:tab/>
        <w:t xml:space="preserve">odstranění veškerých vad a nedodělků, nejpozději do </w:t>
      </w:r>
      <w:r w:rsidR="00F70049">
        <w:rPr>
          <w:rFonts w:ascii="Verdana" w:hAnsi="Verdana" w:cs="Arial"/>
          <w:b/>
          <w:snapToGrid w:val="0"/>
          <w:sz w:val="16"/>
          <w:szCs w:val="16"/>
        </w:rPr>
        <w:t xml:space="preserve">21 </w:t>
      </w:r>
      <w:r>
        <w:rPr>
          <w:rFonts w:ascii="Verdana" w:hAnsi="Verdana" w:cs="Arial"/>
          <w:b/>
          <w:snapToGrid w:val="0"/>
          <w:sz w:val="16"/>
          <w:szCs w:val="16"/>
        </w:rPr>
        <w:t xml:space="preserve">kalendářních dnů od termínu podle </w:t>
      </w:r>
      <w:r w:rsidR="002F1FD1">
        <w:rPr>
          <w:rFonts w:ascii="Verdana" w:hAnsi="Verdana" w:cs="Arial"/>
          <w:b/>
          <w:snapToGrid w:val="0"/>
          <w:sz w:val="16"/>
          <w:szCs w:val="16"/>
        </w:rPr>
        <w:t xml:space="preserve">předchozího </w:t>
      </w:r>
      <w:r>
        <w:rPr>
          <w:rFonts w:ascii="Verdana" w:hAnsi="Verdana" w:cs="Arial"/>
          <w:b/>
          <w:snapToGrid w:val="0"/>
          <w:sz w:val="16"/>
          <w:szCs w:val="16"/>
        </w:rPr>
        <w:t>odst</w:t>
      </w:r>
      <w:r w:rsidR="002F1FD1">
        <w:rPr>
          <w:rFonts w:ascii="Verdana" w:hAnsi="Verdana" w:cs="Arial"/>
          <w:b/>
          <w:snapToGrid w:val="0"/>
          <w:sz w:val="16"/>
          <w:szCs w:val="16"/>
        </w:rPr>
        <w:t>avce</w:t>
      </w:r>
      <w:r w:rsidR="00E006B8">
        <w:rPr>
          <w:rFonts w:ascii="Verdana" w:hAnsi="Verdana" w:cs="Arial"/>
          <w:b/>
          <w:snapToGrid w:val="0"/>
          <w:sz w:val="16"/>
          <w:szCs w:val="16"/>
        </w:rPr>
        <w:t>;</w:t>
      </w:r>
    </w:p>
    <w:p w:rsidR="00107CC2" w:rsidRDefault="00E006B8" w:rsidP="004E1F3D">
      <w:pPr>
        <w:widowControl w:val="0"/>
        <w:spacing w:before="240"/>
        <w:ind w:left="1418" w:hanging="709"/>
        <w:jc w:val="both"/>
        <w:rPr>
          <w:rFonts w:ascii="Verdana" w:hAnsi="Verdana" w:cs="Arial"/>
          <w:b/>
          <w:snapToGrid w:val="0"/>
          <w:sz w:val="16"/>
          <w:szCs w:val="16"/>
        </w:rPr>
      </w:pPr>
      <w:r>
        <w:rPr>
          <w:rFonts w:ascii="Verdana" w:hAnsi="Verdana" w:cs="Arial"/>
          <w:b/>
          <w:snapToGrid w:val="0"/>
          <w:sz w:val="16"/>
          <w:szCs w:val="16"/>
        </w:rPr>
        <w:t>2.2.</w:t>
      </w:r>
      <w:r w:rsidR="002F1FD1">
        <w:rPr>
          <w:rFonts w:ascii="Verdana" w:hAnsi="Verdana" w:cs="Arial"/>
          <w:b/>
          <w:snapToGrid w:val="0"/>
          <w:sz w:val="16"/>
          <w:szCs w:val="16"/>
        </w:rPr>
        <w:t>5</w:t>
      </w:r>
      <w:r>
        <w:rPr>
          <w:rFonts w:ascii="Verdana" w:hAnsi="Verdana" w:cs="Arial"/>
          <w:b/>
          <w:snapToGrid w:val="0"/>
          <w:sz w:val="16"/>
          <w:szCs w:val="16"/>
        </w:rPr>
        <w:t>.</w:t>
      </w:r>
      <w:r>
        <w:rPr>
          <w:rFonts w:ascii="Verdana" w:hAnsi="Verdana" w:cs="Arial"/>
          <w:b/>
          <w:snapToGrid w:val="0"/>
          <w:sz w:val="16"/>
          <w:szCs w:val="16"/>
        </w:rPr>
        <w:tab/>
        <w:t>optimalizace řídicího systému</w:t>
      </w:r>
      <w:r w:rsidR="00107CC2">
        <w:rPr>
          <w:rFonts w:ascii="Verdana" w:hAnsi="Verdana" w:cs="Arial"/>
          <w:b/>
          <w:snapToGrid w:val="0"/>
          <w:sz w:val="16"/>
          <w:szCs w:val="16"/>
        </w:rPr>
        <w:t xml:space="preserve"> dle</w:t>
      </w:r>
      <w:r w:rsidR="00107CC2" w:rsidRPr="00107CC2">
        <w:rPr>
          <w:rFonts w:ascii="Verdana" w:hAnsi="Verdana" w:cs="Arial"/>
          <w:b/>
          <w:snapToGrid w:val="0"/>
          <w:sz w:val="16"/>
          <w:szCs w:val="16"/>
        </w:rPr>
        <w:t xml:space="preserve"> </w:t>
      </w:r>
      <w:r w:rsidR="00107CC2">
        <w:rPr>
          <w:rFonts w:ascii="Verdana" w:hAnsi="Verdana" w:cs="Arial"/>
          <w:b/>
          <w:snapToGrid w:val="0"/>
          <w:sz w:val="16"/>
          <w:szCs w:val="16"/>
        </w:rPr>
        <w:t xml:space="preserve">Technické zprávy Projektové dokumentace, </w:t>
      </w:r>
      <w:r>
        <w:rPr>
          <w:rFonts w:ascii="Verdana" w:hAnsi="Verdana" w:cs="Arial"/>
          <w:b/>
          <w:snapToGrid w:val="0"/>
          <w:sz w:val="16"/>
          <w:szCs w:val="16"/>
        </w:rPr>
        <w:t>nejpozději do 6 měsíců od řádného ukončení a předání díla</w:t>
      </w:r>
      <w:r w:rsidR="002B4596">
        <w:rPr>
          <w:rFonts w:ascii="Verdana" w:hAnsi="Verdana" w:cs="Arial"/>
          <w:b/>
          <w:snapToGrid w:val="0"/>
          <w:sz w:val="16"/>
          <w:szCs w:val="16"/>
        </w:rPr>
        <w:t xml:space="preserve">. </w:t>
      </w:r>
    </w:p>
    <w:p w:rsidR="00E006B8" w:rsidRPr="00107CC2" w:rsidRDefault="002B4596" w:rsidP="00107CC2">
      <w:pPr>
        <w:widowControl w:val="0"/>
        <w:spacing w:before="240"/>
        <w:ind w:left="1418"/>
        <w:jc w:val="both"/>
        <w:rPr>
          <w:rFonts w:ascii="Verdana" w:hAnsi="Verdana" w:cs="Arial"/>
          <w:snapToGrid w:val="0"/>
          <w:sz w:val="16"/>
          <w:szCs w:val="16"/>
        </w:rPr>
      </w:pPr>
      <w:r w:rsidRPr="00107CC2">
        <w:rPr>
          <w:rFonts w:ascii="Verdana" w:hAnsi="Verdana" w:cs="Arial"/>
          <w:snapToGrid w:val="0"/>
          <w:sz w:val="16"/>
          <w:szCs w:val="16"/>
        </w:rPr>
        <w:t>Optimalizací řídicího systému se rozumí zásah do p</w:t>
      </w:r>
      <w:r w:rsidR="00107CC2">
        <w:rPr>
          <w:rFonts w:ascii="Verdana" w:hAnsi="Verdana" w:cs="Arial"/>
          <w:snapToGrid w:val="0"/>
          <w:sz w:val="16"/>
          <w:szCs w:val="16"/>
        </w:rPr>
        <w:t>rogramu PROMOTIC, kde jsou optim</w:t>
      </w:r>
      <w:r w:rsidRPr="00107CC2">
        <w:rPr>
          <w:rFonts w:ascii="Verdana" w:hAnsi="Verdana" w:cs="Arial"/>
          <w:snapToGrid w:val="0"/>
          <w:sz w:val="16"/>
          <w:szCs w:val="16"/>
        </w:rPr>
        <w:t xml:space="preserve">alizovány výkony jednotlivých technologií v závislosti na sledovaných veličinách </w:t>
      </w:r>
      <w:r w:rsidR="004A0084">
        <w:rPr>
          <w:rFonts w:ascii="Verdana" w:hAnsi="Verdana" w:cs="Arial"/>
          <w:snapToGrid w:val="0"/>
          <w:sz w:val="16"/>
          <w:szCs w:val="16"/>
        </w:rPr>
        <w:t xml:space="preserve">(zejm. </w:t>
      </w:r>
      <w:r w:rsidRPr="00107CC2">
        <w:rPr>
          <w:rFonts w:ascii="Verdana" w:hAnsi="Verdana" w:cs="Arial"/>
          <w:snapToGrid w:val="0"/>
          <w:sz w:val="16"/>
          <w:szCs w:val="16"/>
        </w:rPr>
        <w:t>vlhkost</w:t>
      </w:r>
      <w:r w:rsidR="004A0084">
        <w:rPr>
          <w:rFonts w:ascii="Verdana" w:hAnsi="Verdana" w:cs="Arial"/>
          <w:snapToGrid w:val="0"/>
          <w:sz w:val="16"/>
          <w:szCs w:val="16"/>
        </w:rPr>
        <w:t xml:space="preserve">, </w:t>
      </w:r>
      <w:r w:rsidRPr="00107CC2">
        <w:rPr>
          <w:rFonts w:ascii="Verdana" w:hAnsi="Verdana" w:cs="Arial"/>
          <w:snapToGrid w:val="0"/>
          <w:sz w:val="16"/>
          <w:szCs w:val="16"/>
        </w:rPr>
        <w:t>teplota</w:t>
      </w:r>
      <w:r w:rsidR="004A0084">
        <w:rPr>
          <w:rFonts w:ascii="Verdana" w:hAnsi="Verdana" w:cs="Arial"/>
          <w:snapToGrid w:val="0"/>
          <w:sz w:val="16"/>
          <w:szCs w:val="16"/>
        </w:rPr>
        <w:t>)</w:t>
      </w:r>
      <w:r w:rsidR="00E006B8" w:rsidRPr="00107CC2">
        <w:rPr>
          <w:rFonts w:ascii="Verdana" w:hAnsi="Verdana" w:cs="Arial"/>
          <w:snapToGrid w:val="0"/>
          <w:sz w:val="16"/>
          <w:szCs w:val="16"/>
        </w:rPr>
        <w:t>.</w:t>
      </w:r>
    </w:p>
    <w:p w:rsidR="0089272A" w:rsidRDefault="004E1F3D" w:rsidP="005E2D3B">
      <w:pPr>
        <w:pStyle w:val="Odstavecseseznamem"/>
        <w:numPr>
          <w:ilvl w:val="1"/>
          <w:numId w:val="62"/>
        </w:numPr>
        <w:ind w:left="709" w:hanging="709"/>
      </w:pPr>
      <w:r w:rsidRPr="005E2D3B">
        <w:rPr>
          <w:b/>
        </w:rPr>
        <w:t>HARMONOGRAM PLNĚNÍ</w:t>
      </w:r>
    </w:p>
    <w:p w:rsidR="0089272A" w:rsidRDefault="004E1F3D">
      <w:pPr>
        <w:pStyle w:val="Zkladntext2"/>
        <w:widowControl w:val="0"/>
        <w:numPr>
          <w:ilvl w:val="2"/>
          <w:numId w:val="62"/>
        </w:numPr>
        <w:spacing w:before="60" w:after="0" w:line="240" w:lineRule="auto"/>
        <w:jc w:val="both"/>
        <w:rPr>
          <w:rFonts w:ascii="Verdana" w:hAnsi="Verdana" w:cs="Arial"/>
          <w:iCs/>
          <w:snapToGrid w:val="0"/>
          <w:sz w:val="16"/>
          <w:szCs w:val="16"/>
        </w:rPr>
      </w:pPr>
      <w:r w:rsidRPr="004B3FEA">
        <w:rPr>
          <w:rFonts w:ascii="Verdana" w:hAnsi="Verdana" w:cs="Arial"/>
          <w:iCs/>
          <w:snapToGrid w:val="0"/>
          <w:sz w:val="16"/>
          <w:szCs w:val="16"/>
        </w:rPr>
        <w:t>Podrobný harmonogram plnění díla s uvedením termínů plnění</w:t>
      </w:r>
      <w:r w:rsidR="000D1F3E">
        <w:rPr>
          <w:rFonts w:ascii="Verdana" w:hAnsi="Verdana" w:cs="Arial"/>
          <w:iCs/>
          <w:snapToGrid w:val="0"/>
          <w:sz w:val="16"/>
          <w:szCs w:val="16"/>
        </w:rPr>
        <w:t xml:space="preserve"> </w:t>
      </w:r>
      <w:r w:rsidRPr="004B3FEA">
        <w:rPr>
          <w:rFonts w:ascii="Verdana" w:hAnsi="Verdana" w:cs="Arial"/>
          <w:iCs/>
          <w:snapToGrid w:val="0"/>
          <w:sz w:val="16"/>
          <w:szCs w:val="16"/>
        </w:rPr>
        <w:t>dle odst</w:t>
      </w:r>
      <w:r w:rsidR="002F1FD1">
        <w:rPr>
          <w:rFonts w:ascii="Verdana" w:hAnsi="Verdana" w:cs="Arial"/>
          <w:iCs/>
          <w:snapToGrid w:val="0"/>
          <w:sz w:val="16"/>
          <w:szCs w:val="16"/>
        </w:rPr>
        <w:t>. 2.2.</w:t>
      </w:r>
      <w:r w:rsidRPr="004B3FEA">
        <w:rPr>
          <w:rFonts w:ascii="Verdana" w:hAnsi="Verdana" w:cs="Arial"/>
          <w:iCs/>
          <w:snapToGrid w:val="0"/>
          <w:sz w:val="16"/>
          <w:szCs w:val="16"/>
        </w:rPr>
        <w:t xml:space="preserve"> této </w:t>
      </w:r>
      <w:r w:rsidR="004B3FEA">
        <w:rPr>
          <w:rFonts w:ascii="Verdana" w:hAnsi="Verdana" w:cs="Arial"/>
          <w:iCs/>
          <w:snapToGrid w:val="0"/>
          <w:sz w:val="16"/>
          <w:szCs w:val="16"/>
        </w:rPr>
        <w:t>S</w:t>
      </w:r>
      <w:r w:rsidRPr="004B3FEA">
        <w:rPr>
          <w:rFonts w:ascii="Verdana" w:hAnsi="Verdana" w:cs="Arial"/>
          <w:iCs/>
          <w:snapToGrid w:val="0"/>
          <w:sz w:val="16"/>
          <w:szCs w:val="16"/>
        </w:rPr>
        <w:t xml:space="preserve">mlouvy je uveden v příloze č. II. této </w:t>
      </w:r>
      <w:r w:rsidR="004B3FEA">
        <w:rPr>
          <w:rFonts w:ascii="Verdana" w:hAnsi="Verdana" w:cs="Arial"/>
          <w:iCs/>
          <w:snapToGrid w:val="0"/>
          <w:sz w:val="16"/>
          <w:szCs w:val="16"/>
        </w:rPr>
        <w:t>S</w:t>
      </w:r>
      <w:r w:rsidRPr="004B3FEA">
        <w:rPr>
          <w:rFonts w:ascii="Verdana" w:hAnsi="Verdana" w:cs="Arial"/>
          <w:iCs/>
          <w:snapToGrid w:val="0"/>
          <w:sz w:val="16"/>
          <w:szCs w:val="16"/>
        </w:rPr>
        <w:t>mlouvy.</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Dospěje-li v průběhu provádění díla Objednatel nebo TDS k závěru, že skutečný postup prací a dodávek neodpovídá schválenému harmonogramu, vyzve Zhotovitele, aby předložil změněný harmonogram prací a dodávek zajišťující splnění díla v dohodnutých termínech. Zhotovitel je povinen takové výzvě neprodleně vyhovět. Zhotovitel však ani v takových případech není oprávněn měnit </w:t>
      </w:r>
      <w:r w:rsidRPr="004B3FEA">
        <w:rPr>
          <w:rFonts w:ascii="Verdana" w:hAnsi="Verdana" w:cs="Arial"/>
          <w:iCs/>
          <w:snapToGrid w:val="0"/>
          <w:sz w:val="16"/>
          <w:szCs w:val="16"/>
        </w:rPr>
        <w:lastRenderedPageBreak/>
        <w:t>termín ukončení a předání díla (odstavec 2.2.</w:t>
      </w:r>
      <w:r w:rsidR="002F1FD1">
        <w:rPr>
          <w:rFonts w:ascii="Verdana" w:hAnsi="Verdana" w:cs="Arial"/>
          <w:iCs/>
          <w:snapToGrid w:val="0"/>
          <w:sz w:val="16"/>
          <w:szCs w:val="16"/>
        </w:rPr>
        <w:t>3</w:t>
      </w:r>
      <w:r w:rsidRPr="004B3FEA">
        <w:rPr>
          <w:rFonts w:ascii="Verdana" w:hAnsi="Verdana" w:cs="Arial"/>
          <w:iCs/>
          <w:snapToGrid w:val="0"/>
          <w:sz w:val="16"/>
          <w:szCs w:val="16"/>
        </w:rPr>
        <w:t>.).</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Zhotovitel je povinen mít k dispozici a na žádost Objednatele nebo TDS doložit popis technologických postupů a technických metod, kterých hodlá užít při provádění díla</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před zahájením prací. Na výzvu TDS je Zhotovitel povinen technologický postup doložit v takové formě a podrobnostech, kterou si TDS nebo Objednatel výslovně vyžádá</w:t>
      </w:r>
      <w:r w:rsidR="00EA5530">
        <w:rPr>
          <w:rFonts w:ascii="Verdana" w:hAnsi="Verdana" w:cs="Arial"/>
          <w:iCs/>
          <w:snapToGrid w:val="0"/>
          <w:sz w:val="16"/>
          <w:szCs w:val="16"/>
        </w:rPr>
        <w:t>,</w:t>
      </w:r>
      <w:r w:rsidRPr="004B3FEA">
        <w:rPr>
          <w:rFonts w:ascii="Verdana" w:hAnsi="Verdana" w:cs="Arial"/>
          <w:iCs/>
          <w:snapToGrid w:val="0"/>
          <w:sz w:val="16"/>
          <w:szCs w:val="16"/>
        </w:rPr>
        <w:t xml:space="preserve"> a to bez vlivu na změnu ceny díla.</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Zhotovitel splní svou povinnost provést dílo (kromě části díla sjednaného podle článku I. odstavec 1.1.1.2. a odstavec </w:t>
      </w:r>
      <w:r w:rsidR="005E2D3B" w:rsidRPr="004B3FEA">
        <w:rPr>
          <w:rFonts w:ascii="Verdana" w:hAnsi="Verdana" w:cs="Arial"/>
          <w:iCs/>
          <w:snapToGrid w:val="0"/>
          <w:sz w:val="16"/>
          <w:szCs w:val="16"/>
        </w:rPr>
        <w:t>1. 5</w:t>
      </w:r>
      <w:r w:rsidRPr="004B3FEA">
        <w:rPr>
          <w:rFonts w:ascii="Verdana" w:hAnsi="Verdana" w:cs="Arial"/>
          <w:iCs/>
          <w:snapToGrid w:val="0"/>
          <w:sz w:val="16"/>
          <w:szCs w:val="16"/>
        </w:rPr>
        <w:t xml:space="preserve">. této </w:t>
      </w:r>
      <w:r w:rsidR="00E0366E">
        <w:rPr>
          <w:rFonts w:ascii="Verdana" w:hAnsi="Verdana" w:cs="Arial"/>
          <w:iCs/>
          <w:snapToGrid w:val="0"/>
          <w:sz w:val="16"/>
          <w:szCs w:val="16"/>
        </w:rPr>
        <w:t>S</w:t>
      </w:r>
      <w:r w:rsidRPr="004B3FEA">
        <w:rPr>
          <w:rFonts w:ascii="Verdana" w:hAnsi="Verdana" w:cs="Arial"/>
          <w:iCs/>
          <w:snapToGrid w:val="0"/>
          <w:sz w:val="16"/>
          <w:szCs w:val="16"/>
        </w:rPr>
        <w:t>mlouvy) jeho řádným dodáním, zhotovením, zprovozněním a předáním Objednateli.</w:t>
      </w:r>
    </w:p>
    <w:p w:rsidR="0089272A" w:rsidRDefault="004E1F3D">
      <w:pPr>
        <w:pStyle w:val="Zkladntext2"/>
        <w:widowControl w:val="0"/>
        <w:numPr>
          <w:ilvl w:val="2"/>
          <w:numId w:val="62"/>
        </w:numPr>
        <w:tabs>
          <w:tab w:val="left" w:pos="1701"/>
        </w:tabs>
        <w:spacing w:before="60" w:after="0" w:line="240" w:lineRule="auto"/>
        <w:ind w:left="1418" w:hanging="709"/>
        <w:jc w:val="both"/>
        <w:rPr>
          <w:rFonts w:ascii="Verdana" w:hAnsi="Verdana" w:cs="Arial"/>
          <w:iCs/>
          <w:snapToGrid w:val="0"/>
          <w:sz w:val="16"/>
          <w:szCs w:val="16"/>
        </w:rPr>
      </w:pPr>
      <w:r w:rsidRPr="004B3FEA">
        <w:rPr>
          <w:rFonts w:ascii="Verdana" w:hAnsi="Verdana" w:cs="Arial"/>
          <w:iCs/>
          <w:snapToGrid w:val="0"/>
          <w:sz w:val="16"/>
          <w:szCs w:val="16"/>
        </w:rPr>
        <w:t xml:space="preserve">Smluvní strany dohodnou přiměřené prodloužení lhůty plnění sjednané touto </w:t>
      </w:r>
      <w:r w:rsidR="00E0366E">
        <w:rPr>
          <w:rFonts w:ascii="Verdana" w:hAnsi="Verdana" w:cs="Arial"/>
          <w:iCs/>
          <w:snapToGrid w:val="0"/>
          <w:sz w:val="16"/>
          <w:szCs w:val="16"/>
        </w:rPr>
        <w:t>S</w:t>
      </w:r>
      <w:r w:rsidRPr="004B3FEA">
        <w:rPr>
          <w:rFonts w:ascii="Verdana" w:hAnsi="Verdana" w:cs="Arial"/>
          <w:iCs/>
          <w:snapToGrid w:val="0"/>
          <w:sz w:val="16"/>
          <w:szCs w:val="16"/>
        </w:rPr>
        <w:t>mlouvou, nebude-li možné práce zahájit nebo v nich pokračovat z důvodů ležících na straně Objednatele.</w:t>
      </w:r>
    </w:p>
    <w:p w:rsidR="005E2D3B" w:rsidRDefault="005E2D3B" w:rsidP="004E1F3D">
      <w:pPr>
        <w:pStyle w:val="Import8"/>
        <w:widowControl w:val="0"/>
        <w:suppressAutoHyphens w:val="0"/>
        <w:spacing w:before="360" w:after="60" w:line="240" w:lineRule="auto"/>
        <w:ind w:left="3890" w:hanging="3890"/>
        <w:jc w:val="center"/>
        <w:rPr>
          <w:rFonts w:ascii="Verdana" w:hAnsi="Verdana" w:cs="Arial"/>
          <w:b/>
        </w:rPr>
      </w:pPr>
    </w:p>
    <w:p w:rsidR="004E1F3D" w:rsidRPr="004E1F3D" w:rsidRDefault="004E1F3D" w:rsidP="004E1F3D">
      <w:pPr>
        <w:pStyle w:val="Import8"/>
        <w:widowControl w:val="0"/>
        <w:suppressAutoHyphens w:val="0"/>
        <w:spacing w:before="360" w:after="60" w:line="240" w:lineRule="auto"/>
        <w:ind w:left="3890" w:hanging="3890"/>
        <w:jc w:val="center"/>
        <w:rPr>
          <w:rFonts w:ascii="Verdana" w:hAnsi="Verdana" w:cs="Arial"/>
          <w:b/>
        </w:rPr>
      </w:pPr>
      <w:r w:rsidRPr="004E1F3D">
        <w:rPr>
          <w:rFonts w:ascii="Verdana" w:hAnsi="Verdana" w:cs="Arial"/>
          <w:b/>
        </w:rPr>
        <w:t>Článek III. Místo plnění</w:t>
      </w:r>
    </w:p>
    <w:p w:rsidR="004E1F3D" w:rsidRPr="004E1F3D" w:rsidRDefault="004E1F3D" w:rsidP="004E1F3D">
      <w:pPr>
        <w:widowControl w:val="0"/>
        <w:spacing w:before="240"/>
        <w:jc w:val="both"/>
        <w:rPr>
          <w:rFonts w:ascii="Verdana" w:hAnsi="Verdana"/>
          <w:iCs/>
          <w:sz w:val="16"/>
        </w:rPr>
      </w:pPr>
      <w:r w:rsidRPr="004E1F3D">
        <w:rPr>
          <w:rFonts w:ascii="Verdana" w:hAnsi="Verdana"/>
          <w:iCs/>
          <w:sz w:val="16"/>
        </w:rPr>
        <w:t>Místem plnění předmětu díla jsou prostory a plochy vymezené v </w:t>
      </w:r>
      <w:r w:rsidR="004B3FEA">
        <w:rPr>
          <w:rFonts w:ascii="Verdana" w:hAnsi="Verdana"/>
          <w:iCs/>
          <w:sz w:val="16"/>
        </w:rPr>
        <w:t>Projektu</w:t>
      </w:r>
      <w:r w:rsidRPr="004E1F3D">
        <w:rPr>
          <w:rFonts w:ascii="Verdana" w:hAnsi="Verdana"/>
          <w:iCs/>
          <w:sz w:val="16"/>
        </w:rPr>
        <w:t>.</w:t>
      </w:r>
    </w:p>
    <w:p w:rsidR="004E1F3D" w:rsidRPr="004E1F3D" w:rsidRDefault="004E1F3D" w:rsidP="004E1F3D">
      <w:pPr>
        <w:widowControl w:val="0"/>
        <w:spacing w:before="360"/>
        <w:jc w:val="center"/>
        <w:rPr>
          <w:rFonts w:ascii="Verdana" w:hAnsi="Verdana"/>
          <w:b/>
          <w:iCs/>
        </w:rPr>
      </w:pPr>
      <w:r w:rsidRPr="004E1F3D">
        <w:rPr>
          <w:rFonts w:ascii="Verdana" w:hAnsi="Verdana"/>
          <w:b/>
          <w:iCs/>
        </w:rPr>
        <w:t xml:space="preserve">Článek IV. Cena </w:t>
      </w:r>
    </w:p>
    <w:p w:rsidR="004E1F3D" w:rsidRPr="005F20B6" w:rsidRDefault="004E1F3D" w:rsidP="005F20B6">
      <w:pPr>
        <w:widowControl w:val="0"/>
        <w:spacing w:before="120"/>
        <w:ind w:left="709" w:hanging="709"/>
        <w:jc w:val="both"/>
        <w:rPr>
          <w:rFonts w:ascii="Verdana" w:hAnsi="Verdana"/>
          <w:iCs/>
          <w:sz w:val="16"/>
        </w:rPr>
      </w:pPr>
      <w:r w:rsidRPr="005F20B6">
        <w:rPr>
          <w:rFonts w:ascii="Verdana" w:hAnsi="Verdana" w:cs="Arial"/>
          <w:b/>
          <w:sz w:val="16"/>
          <w:szCs w:val="16"/>
        </w:rPr>
        <w:t>4.1.</w:t>
      </w:r>
      <w:r w:rsidRPr="005F20B6">
        <w:rPr>
          <w:rFonts w:ascii="Verdana" w:hAnsi="Verdana" w:cs="Arial"/>
          <w:sz w:val="16"/>
          <w:szCs w:val="16"/>
        </w:rPr>
        <w:t xml:space="preserve"> </w:t>
      </w:r>
      <w:r w:rsidRPr="005F20B6">
        <w:rPr>
          <w:rFonts w:ascii="Verdana" w:hAnsi="Verdana" w:cs="Arial"/>
          <w:sz w:val="16"/>
          <w:szCs w:val="16"/>
        </w:rPr>
        <w:tab/>
        <w:t xml:space="preserve">Cena díla, jehož předmět a rozsah jsou vymezeny v článku I. odstavec </w:t>
      </w:r>
      <w:r w:rsidR="005E2D3B" w:rsidRPr="005F20B6">
        <w:rPr>
          <w:rFonts w:ascii="Verdana" w:hAnsi="Verdana" w:cs="Arial"/>
          <w:sz w:val="16"/>
          <w:szCs w:val="16"/>
        </w:rPr>
        <w:t>1.1 této</w:t>
      </w:r>
      <w:r w:rsidRPr="005F20B6">
        <w:rPr>
          <w:rFonts w:ascii="Verdana" w:hAnsi="Verdana" w:cs="Arial"/>
          <w:sz w:val="16"/>
          <w:szCs w:val="16"/>
        </w:rPr>
        <w:t xml:space="preserve"> </w:t>
      </w:r>
      <w:r w:rsidR="004B3FEA" w:rsidRPr="005F20B6">
        <w:rPr>
          <w:rFonts w:ascii="Verdana" w:hAnsi="Verdana" w:cs="Arial"/>
          <w:sz w:val="16"/>
          <w:szCs w:val="16"/>
        </w:rPr>
        <w:t>S</w:t>
      </w:r>
      <w:r w:rsidRPr="005F20B6">
        <w:rPr>
          <w:rFonts w:ascii="Verdana" w:hAnsi="Verdana" w:cs="Arial"/>
          <w:sz w:val="16"/>
          <w:szCs w:val="16"/>
        </w:rPr>
        <w:t xml:space="preserve">mlouvy, se sjednává dohodou </w:t>
      </w:r>
      <w:r w:rsidR="00E006B8" w:rsidRPr="005F20B6">
        <w:rPr>
          <w:rFonts w:ascii="Verdana" w:hAnsi="Verdana" w:cs="Arial"/>
          <w:sz w:val="16"/>
          <w:szCs w:val="16"/>
        </w:rPr>
        <w:t>S</w:t>
      </w:r>
      <w:r w:rsidRPr="005F20B6">
        <w:rPr>
          <w:rFonts w:ascii="Verdana" w:hAnsi="Verdana" w:cs="Arial"/>
          <w:sz w:val="16"/>
          <w:szCs w:val="16"/>
        </w:rPr>
        <w:t>mluvních stran jako cena nejvýše přípustná takto:</w:t>
      </w:r>
    </w:p>
    <w:p w:rsidR="004E1F3D" w:rsidRPr="00E006B8" w:rsidRDefault="00EC4EB3" w:rsidP="004B3FEA">
      <w:pPr>
        <w:pStyle w:val="Nadpis7"/>
        <w:widowControl w:val="0"/>
        <w:ind w:left="1418" w:hanging="709"/>
        <w:jc w:val="both"/>
        <w:rPr>
          <w:rFonts w:ascii="Verdana" w:hAnsi="Verdana" w:cs="Arial"/>
          <w:i w:val="0"/>
          <w:color w:val="auto"/>
          <w:sz w:val="16"/>
          <w:szCs w:val="16"/>
        </w:rPr>
      </w:pPr>
      <w:r w:rsidRPr="00EC4EB3">
        <w:rPr>
          <w:rFonts w:ascii="Verdana" w:hAnsi="Verdana" w:cs="Arial"/>
          <w:b/>
          <w:i w:val="0"/>
          <w:color w:val="auto"/>
          <w:sz w:val="16"/>
          <w:szCs w:val="16"/>
        </w:rPr>
        <w:t>4.1.1.</w:t>
      </w:r>
      <w:r w:rsidRPr="00EC4EB3">
        <w:rPr>
          <w:rFonts w:ascii="Verdana" w:hAnsi="Verdana" w:cs="Arial"/>
          <w:i w:val="0"/>
          <w:color w:val="auto"/>
          <w:sz w:val="16"/>
          <w:szCs w:val="16"/>
        </w:rPr>
        <w:tab/>
      </w:r>
      <w:r w:rsidRPr="00EC4EB3">
        <w:rPr>
          <w:rFonts w:ascii="Verdana" w:hAnsi="Verdana" w:cs="Arial"/>
          <w:b/>
          <w:i w:val="0"/>
          <w:color w:val="auto"/>
          <w:sz w:val="16"/>
          <w:szCs w:val="16"/>
        </w:rPr>
        <w:t>Cena díla</w:t>
      </w:r>
      <w:r w:rsidRPr="00EC4EB3">
        <w:rPr>
          <w:rFonts w:ascii="Verdana" w:hAnsi="Verdana" w:cs="Arial"/>
          <w:i w:val="0"/>
          <w:color w:val="auto"/>
          <w:sz w:val="16"/>
          <w:szCs w:val="16"/>
        </w:rPr>
        <w:t xml:space="preserve"> </w:t>
      </w:r>
      <w:r w:rsidRPr="00EC4EB3">
        <w:rPr>
          <w:rFonts w:ascii="Verdana" w:hAnsi="Verdana" w:cs="Arial"/>
          <w:b/>
          <w:i w:val="0"/>
          <w:color w:val="auto"/>
          <w:sz w:val="16"/>
          <w:szCs w:val="16"/>
        </w:rPr>
        <w:t xml:space="preserve">uvedeného v odstavci </w:t>
      </w:r>
      <w:r w:rsidR="005E2D3B" w:rsidRPr="00EC4EB3">
        <w:rPr>
          <w:rFonts w:ascii="Verdana" w:hAnsi="Verdana" w:cs="Arial"/>
          <w:b/>
          <w:i w:val="0"/>
          <w:color w:val="auto"/>
          <w:sz w:val="16"/>
          <w:szCs w:val="16"/>
        </w:rPr>
        <w:t>4.1 této</w:t>
      </w:r>
      <w:r w:rsidRPr="00EC4EB3">
        <w:rPr>
          <w:rFonts w:ascii="Verdana" w:hAnsi="Verdana" w:cs="Arial"/>
          <w:b/>
          <w:i w:val="0"/>
          <w:color w:val="auto"/>
          <w:sz w:val="16"/>
          <w:szCs w:val="16"/>
        </w:rPr>
        <w:t xml:space="preserve"> </w:t>
      </w:r>
      <w:r w:rsidR="00E0366E">
        <w:rPr>
          <w:rFonts w:ascii="Verdana" w:hAnsi="Verdana" w:cs="Arial"/>
          <w:b/>
          <w:i w:val="0"/>
          <w:color w:val="auto"/>
          <w:sz w:val="16"/>
          <w:szCs w:val="16"/>
        </w:rPr>
        <w:t>S</w:t>
      </w:r>
      <w:r w:rsidRPr="00EC4EB3">
        <w:rPr>
          <w:rFonts w:ascii="Verdana" w:hAnsi="Verdana" w:cs="Arial"/>
          <w:b/>
          <w:i w:val="0"/>
          <w:color w:val="auto"/>
          <w:sz w:val="16"/>
          <w:szCs w:val="16"/>
        </w:rPr>
        <w:t>mlouvy činí bez daně z přidané hodnoty</w:t>
      </w:r>
      <w:r w:rsidRPr="00EC4EB3">
        <w:rPr>
          <w:rFonts w:ascii="Verdana" w:hAnsi="Verdana" w:cs="Arial"/>
          <w:i w:val="0"/>
          <w:color w:val="auto"/>
          <w:sz w:val="16"/>
          <w:szCs w:val="16"/>
        </w:rPr>
        <w:t xml:space="preserve"> </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89272A" w:rsidRDefault="00EC4EB3">
      <w:pPr>
        <w:spacing w:before="60" w:line="240" w:lineRule="auto"/>
        <w:ind w:firstLine="709"/>
        <w:jc w:val="both"/>
        <w:rPr>
          <w:rFonts w:ascii="Verdana" w:hAnsi="Verdana"/>
          <w:sz w:val="16"/>
          <w:szCs w:val="16"/>
        </w:rPr>
      </w:pPr>
      <w:r w:rsidRPr="00EC4EB3">
        <w:rPr>
          <w:rFonts w:ascii="Verdana" w:hAnsi="Verdana"/>
          <w:b/>
          <w:sz w:val="16"/>
          <w:szCs w:val="16"/>
        </w:rPr>
        <w:t>4.1.2.</w:t>
      </w:r>
      <w:r w:rsidR="00E006B8">
        <w:rPr>
          <w:rFonts w:ascii="Verdana" w:hAnsi="Verdana"/>
          <w:sz w:val="16"/>
          <w:szCs w:val="16"/>
        </w:rPr>
        <w:tab/>
      </w:r>
      <w:r w:rsidR="004E1F3D" w:rsidRPr="004E1F3D">
        <w:rPr>
          <w:rFonts w:ascii="Verdana" w:hAnsi="Verdana"/>
          <w:sz w:val="16"/>
          <w:szCs w:val="16"/>
        </w:rPr>
        <w:t xml:space="preserve">Daň z přidané hodnoty v sazbě </w:t>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E006B8">
        <w:rPr>
          <w:rFonts w:ascii="Verdana" w:hAnsi="Verdana"/>
          <w:sz w:val="16"/>
          <w:szCs w:val="16"/>
          <w:highlight w:val="yellow"/>
        </w:rPr>
        <w:t xml:space="preserve"> </w:t>
      </w:r>
      <w:r w:rsidR="004E1F3D" w:rsidRPr="004E1F3D">
        <w:rPr>
          <w:rFonts w:ascii="Verdana" w:hAnsi="Verdana"/>
          <w:sz w:val="16"/>
          <w:szCs w:val="16"/>
        </w:rPr>
        <w:t xml:space="preserve">% </w:t>
      </w:r>
      <w:r w:rsidR="004E1F3D" w:rsidRPr="004E1F3D">
        <w:rPr>
          <w:rFonts w:ascii="Verdana" w:hAnsi="Verdana"/>
          <w:b/>
          <w:sz w:val="16"/>
          <w:szCs w:val="16"/>
        </w:rPr>
        <w:t>činí částku</w:t>
      </w:r>
    </w:p>
    <w:p w:rsidR="0089272A" w:rsidRDefault="00E006B8" w:rsidP="00CB3224">
      <w:pPr>
        <w:spacing w:before="60" w:line="240" w:lineRule="auto"/>
        <w:ind w:left="709" w:firstLine="709"/>
        <w:jc w:val="both"/>
        <w:rPr>
          <w:rFonts w:ascii="Verdana" w:hAnsi="Verdana"/>
          <w:sz w:val="16"/>
          <w:szCs w:val="16"/>
        </w:rPr>
      </w:pPr>
      <w:r w:rsidRPr="00CB3224">
        <w:rPr>
          <w:rFonts w:ascii="Verdana" w:hAnsi="Verdana"/>
          <w:color w:val="FF0000"/>
          <w:sz w:val="16"/>
          <w:szCs w:val="16"/>
          <w:highlight w:val="yellow"/>
        </w:rPr>
        <w:t>[</w:t>
      </w:r>
      <w:r w:rsidRPr="00CB3224">
        <w:rPr>
          <w:rFonts w:ascii="Verdana" w:hAnsi="Verdana" w:cs="Arial"/>
          <w:b/>
          <w:snapToGrid w:val="0"/>
          <w:color w:val="FF0000"/>
          <w:sz w:val="16"/>
          <w:szCs w:val="16"/>
          <w:highlight w:val="yellow"/>
        </w:rPr>
        <w:t>DOPLNÍ UCHAZEČ</w:t>
      </w:r>
      <w:r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4E1F3D" w:rsidRDefault="004E1F3D" w:rsidP="004B3FEA">
      <w:pPr>
        <w:pStyle w:val="Nadpis3"/>
        <w:keepNext w:val="0"/>
        <w:widowControl w:val="0"/>
        <w:spacing w:after="0" w:line="276" w:lineRule="auto"/>
        <w:ind w:left="1418" w:hanging="709"/>
        <w:jc w:val="both"/>
        <w:rPr>
          <w:rFonts w:ascii="Verdana" w:hAnsi="Verdana"/>
          <w:sz w:val="16"/>
          <w:szCs w:val="16"/>
        </w:rPr>
      </w:pPr>
      <w:r w:rsidRPr="004E1F3D">
        <w:rPr>
          <w:rFonts w:ascii="Verdana" w:hAnsi="Verdana"/>
          <w:sz w:val="16"/>
          <w:szCs w:val="16"/>
        </w:rPr>
        <w:t>4.1.3.</w:t>
      </w:r>
      <w:r w:rsidRPr="004E1F3D">
        <w:rPr>
          <w:rFonts w:ascii="Verdana" w:hAnsi="Verdana"/>
          <w:sz w:val="16"/>
          <w:szCs w:val="16"/>
        </w:rPr>
        <w:tab/>
        <w:t>Celková cena díla činí včetně daně z přidané hodnoty celkem</w:t>
      </w:r>
    </w:p>
    <w:p w:rsidR="005E2D3B" w:rsidRDefault="00CB3224" w:rsidP="00CB3224">
      <w:pPr>
        <w:pStyle w:val="Import3"/>
        <w:widowControl w:val="0"/>
        <w:tabs>
          <w:tab w:val="clear" w:pos="720"/>
          <w:tab w:val="clear" w:pos="1584"/>
          <w:tab w:val="left" w:pos="1418"/>
        </w:tabs>
        <w:suppressAutoHyphens w:val="0"/>
        <w:spacing w:before="120" w:line="276" w:lineRule="auto"/>
        <w:ind w:left="709" w:hanging="709"/>
        <w:jc w:val="both"/>
        <w:rPr>
          <w:rFonts w:ascii="Verdana" w:hAnsi="Verdana" w:cs="Arial"/>
          <w:b/>
          <w:snapToGrid w:val="0"/>
          <w:sz w:val="16"/>
          <w:szCs w:val="16"/>
        </w:rPr>
      </w:pPr>
      <w:r>
        <w:rPr>
          <w:rFonts w:ascii="Verdana" w:hAnsi="Verdana"/>
          <w:sz w:val="16"/>
          <w:szCs w:val="16"/>
        </w:rPr>
        <w:tab/>
      </w:r>
      <w:r>
        <w:rPr>
          <w:rFonts w:ascii="Verdana" w:hAnsi="Verdana"/>
          <w:sz w:val="16"/>
          <w:szCs w:val="16"/>
        </w:rPr>
        <w:tab/>
      </w:r>
      <w:r w:rsidR="00E006B8" w:rsidRPr="00CB3224">
        <w:rPr>
          <w:rFonts w:ascii="Verdana" w:hAnsi="Verdana"/>
          <w:color w:val="FF0000"/>
          <w:sz w:val="16"/>
          <w:szCs w:val="16"/>
          <w:highlight w:val="yellow"/>
        </w:rPr>
        <w:t>[</w:t>
      </w:r>
      <w:r w:rsidR="00E006B8" w:rsidRPr="00CB3224">
        <w:rPr>
          <w:rFonts w:ascii="Verdana" w:hAnsi="Verdana" w:cs="Arial"/>
          <w:b/>
          <w:snapToGrid w:val="0"/>
          <w:color w:val="FF0000"/>
          <w:sz w:val="16"/>
          <w:szCs w:val="16"/>
          <w:highlight w:val="yellow"/>
        </w:rPr>
        <w:t>DOPLNÍ UCHAZEČ</w:t>
      </w:r>
      <w:r w:rsidR="00E006B8" w:rsidRPr="00CB3224">
        <w:rPr>
          <w:rFonts w:ascii="Verdana" w:hAnsi="Verdana"/>
          <w:color w:val="FF0000"/>
          <w:sz w:val="16"/>
          <w:szCs w:val="16"/>
          <w:highlight w:val="yellow"/>
        </w:rPr>
        <w:t>]</w:t>
      </w:r>
      <w:r w:rsidR="004E1F3D" w:rsidRPr="004E1F3D">
        <w:rPr>
          <w:rFonts w:ascii="Verdana" w:hAnsi="Verdana" w:cs="Arial"/>
          <w:b/>
          <w:snapToGrid w:val="0"/>
          <w:sz w:val="16"/>
          <w:szCs w:val="16"/>
        </w:rPr>
        <w:t xml:space="preserve"> ,- Kč</w:t>
      </w:r>
    </w:p>
    <w:p w:rsidR="004E1F3D" w:rsidRPr="005E2D3B" w:rsidRDefault="004E1F3D" w:rsidP="005E2D3B">
      <w:pPr>
        <w:pStyle w:val="Import3"/>
        <w:widowControl w:val="0"/>
        <w:tabs>
          <w:tab w:val="clear" w:pos="720"/>
          <w:tab w:val="clear" w:pos="1584"/>
          <w:tab w:val="left" w:pos="1701"/>
        </w:tabs>
        <w:suppressAutoHyphens w:val="0"/>
        <w:spacing w:before="120" w:line="276" w:lineRule="auto"/>
        <w:ind w:left="709" w:hanging="709"/>
        <w:jc w:val="both"/>
        <w:rPr>
          <w:rFonts w:ascii="Verdana" w:hAnsi="Verdana" w:cs="Arial"/>
          <w:b/>
          <w:iCs/>
          <w:sz w:val="16"/>
          <w:szCs w:val="16"/>
        </w:rPr>
      </w:pPr>
      <w:r w:rsidRPr="004E1F3D">
        <w:rPr>
          <w:rFonts w:ascii="Verdana" w:hAnsi="Verdana" w:cs="Arial"/>
          <w:b/>
          <w:iCs/>
          <w:sz w:val="16"/>
          <w:szCs w:val="16"/>
        </w:rPr>
        <w:t>4.2.</w:t>
      </w:r>
      <w:r w:rsidRPr="004E1F3D">
        <w:rPr>
          <w:rFonts w:ascii="Verdana" w:hAnsi="Verdana" w:cs="Arial"/>
          <w:b/>
          <w:iCs/>
          <w:sz w:val="16"/>
          <w:szCs w:val="16"/>
        </w:rPr>
        <w:tab/>
      </w:r>
      <w:r w:rsidRPr="004E1F3D">
        <w:rPr>
          <w:rFonts w:ascii="Verdana" w:hAnsi="Verdana" w:cs="Arial"/>
          <w:sz w:val="16"/>
          <w:szCs w:val="16"/>
        </w:rPr>
        <w:t xml:space="preserve">Cena díla uvedená v článku IV. odstavec 4.1. této </w:t>
      </w:r>
      <w:r w:rsidR="00B076E8">
        <w:rPr>
          <w:rFonts w:ascii="Verdana" w:hAnsi="Verdana" w:cs="Arial"/>
          <w:sz w:val="16"/>
          <w:szCs w:val="16"/>
        </w:rPr>
        <w:t>S</w:t>
      </w:r>
      <w:r w:rsidRPr="004E1F3D">
        <w:rPr>
          <w:rFonts w:ascii="Verdana" w:hAnsi="Verdana" w:cs="Arial"/>
          <w:sz w:val="16"/>
          <w:szCs w:val="16"/>
        </w:rPr>
        <w:t>mlouvy se sjednává jako cena pevná a nepřekročitelná (s výjimkou, uved</w:t>
      </w:r>
      <w:r w:rsidR="005F20B6">
        <w:rPr>
          <w:rFonts w:ascii="Verdana" w:hAnsi="Verdana" w:cs="Arial"/>
          <w:sz w:val="16"/>
          <w:szCs w:val="16"/>
        </w:rPr>
        <w:t>enou v článku IV. odstavec 4.3.)</w:t>
      </w:r>
      <w:r w:rsidRPr="004E1F3D">
        <w:rPr>
          <w:rFonts w:ascii="Verdana" w:hAnsi="Verdana" w:cs="Arial"/>
          <w:sz w:val="16"/>
          <w:szCs w:val="16"/>
        </w:rPr>
        <w:t xml:space="preserve">, platná po celou dobu provádění díla až do jeho dokončení a předání, zahrnující veškeré náklady Zhotovitele na realizaci díla a splnění veškerých povinností </w:t>
      </w:r>
      <w:r w:rsidR="00E006B8">
        <w:rPr>
          <w:rFonts w:ascii="Verdana" w:hAnsi="Verdana" w:cs="Arial"/>
          <w:sz w:val="16"/>
          <w:szCs w:val="16"/>
        </w:rPr>
        <w:t>Z</w:t>
      </w:r>
      <w:r w:rsidRPr="004E1F3D">
        <w:rPr>
          <w:rFonts w:ascii="Verdana" w:hAnsi="Verdana" w:cs="Arial"/>
          <w:sz w:val="16"/>
          <w:szCs w:val="16"/>
        </w:rPr>
        <w:t xml:space="preserve">hotovitele podle této </w:t>
      </w:r>
      <w:r w:rsidR="00E006B8">
        <w:rPr>
          <w:rFonts w:ascii="Verdana" w:hAnsi="Verdana" w:cs="Arial"/>
          <w:sz w:val="16"/>
          <w:szCs w:val="16"/>
        </w:rPr>
        <w:t>S</w:t>
      </w:r>
      <w:r w:rsidRPr="004E1F3D">
        <w:rPr>
          <w:rFonts w:ascii="Verdana" w:hAnsi="Verdana" w:cs="Arial"/>
          <w:sz w:val="16"/>
          <w:szCs w:val="16"/>
        </w:rPr>
        <w:t xml:space="preserve">mlouvy včetně dopadů změn cenové úrovně a kurzových rozdílů, až do skutečného data předání tohoto díla a která nepřevyšuje nabídkovou cenu Zhotovitele, s níž se podle podmínek zadávacího řízení ucházel o veřejnou zakázku. </w:t>
      </w:r>
      <w:r w:rsidRPr="004E1F3D">
        <w:rPr>
          <w:rFonts w:ascii="Verdana" w:hAnsi="Verdana" w:cs="Arial"/>
          <w:snapToGrid w:val="0"/>
          <w:sz w:val="16"/>
          <w:szCs w:val="16"/>
        </w:rPr>
        <w:t xml:space="preserve">Kalkulace ceny byla provedena podle </w:t>
      </w:r>
      <w:r w:rsidR="00B076E8">
        <w:rPr>
          <w:rFonts w:ascii="Verdana" w:hAnsi="Verdana" w:cs="Arial"/>
          <w:snapToGrid w:val="0"/>
          <w:sz w:val="16"/>
          <w:szCs w:val="16"/>
        </w:rPr>
        <w:t>Projektu</w:t>
      </w:r>
      <w:r w:rsidRPr="004E1F3D">
        <w:rPr>
          <w:rFonts w:ascii="Verdana" w:hAnsi="Verdana" w:cs="Arial"/>
          <w:snapToGrid w:val="0"/>
          <w:sz w:val="16"/>
          <w:szCs w:val="16"/>
        </w:rPr>
        <w:t xml:space="preserve">, </w:t>
      </w:r>
      <w:r w:rsidR="00B076E8">
        <w:rPr>
          <w:rFonts w:ascii="Verdana" w:hAnsi="Verdana" w:cs="Arial"/>
          <w:snapToGrid w:val="0"/>
          <w:sz w:val="16"/>
          <w:szCs w:val="16"/>
        </w:rPr>
        <w:t>Rozpočtu</w:t>
      </w:r>
      <w:r w:rsidRPr="004E1F3D">
        <w:rPr>
          <w:rFonts w:ascii="Verdana" w:hAnsi="Verdana" w:cs="Arial"/>
          <w:snapToGrid w:val="0"/>
          <w:sz w:val="16"/>
          <w:szCs w:val="16"/>
        </w:rPr>
        <w:t xml:space="preserve"> a zadávací dokumentace. </w:t>
      </w:r>
      <w:r w:rsidRPr="004E1F3D">
        <w:rPr>
          <w:rFonts w:ascii="Verdana" w:hAnsi="Verdana" w:cs="Arial"/>
          <w:sz w:val="16"/>
          <w:szCs w:val="16"/>
        </w:rPr>
        <w:t xml:space="preserve">Zhotovitel potvrzuje, že cena díla zahrnuje veškeré práce a dodávky nezbytné pro kvalitní zhotovení díla, veškeré náklady spojené s úplným a kvalitním provedením a dokončením díla </w:t>
      </w:r>
      <w:r w:rsidRPr="004E1F3D">
        <w:rPr>
          <w:rFonts w:ascii="Verdana" w:hAnsi="Verdana"/>
          <w:sz w:val="16"/>
          <w:szCs w:val="16"/>
        </w:rPr>
        <w:t xml:space="preserve">a zahrnuje též veškeré související náklady, které nejsou přímo uvedeny v předmětu díla, jako jsou: náklady na dopravu, likvidaci suti a odpadu, zařízení </w:t>
      </w:r>
      <w:r w:rsidR="00B076E8">
        <w:rPr>
          <w:rFonts w:ascii="Verdana" w:hAnsi="Verdana"/>
          <w:sz w:val="16"/>
          <w:szCs w:val="16"/>
        </w:rPr>
        <w:t>místa plnění</w:t>
      </w:r>
      <w:r w:rsidRPr="004E1F3D">
        <w:rPr>
          <w:rFonts w:ascii="Verdana" w:hAnsi="Verdana"/>
          <w:sz w:val="16"/>
          <w:szCs w:val="16"/>
        </w:rPr>
        <w:t xml:space="preserve"> a další vedlejší rozpočtové náklady, vytyčení sítí, zabezpečení bezpečnosti ochrany zdraví při práci, náklady na zajištění bezpečnosti a ochrany zdraví při práci požadované koordinátorem bezpečnosti a ochrany zdraví, vyhotovení požadovaných dokladů, vyhotovení příslušných revizí a výstupů o komplexní vyzkoušení celého systému,  pojištění, daně a jakékoliv další výdaje spojené s realizací </w:t>
      </w:r>
      <w:r w:rsidR="004B6AF7">
        <w:rPr>
          <w:rFonts w:ascii="Verdana" w:hAnsi="Verdana"/>
          <w:sz w:val="16"/>
          <w:szCs w:val="16"/>
        </w:rPr>
        <w:t>P</w:t>
      </w:r>
      <w:r w:rsidRPr="004E1F3D">
        <w:rPr>
          <w:rFonts w:ascii="Verdana" w:hAnsi="Verdana"/>
          <w:sz w:val="16"/>
          <w:szCs w:val="16"/>
        </w:rPr>
        <w:t>ředmětu plnění.</w:t>
      </w:r>
    </w:p>
    <w:p w:rsidR="004E1F3D" w:rsidRPr="004E1F3D" w:rsidRDefault="004E1F3D" w:rsidP="004B3FEA">
      <w:pPr>
        <w:pStyle w:val="Import5"/>
        <w:widowControl w:val="0"/>
        <w:suppressAutoHyphens w:val="0"/>
        <w:spacing w:before="120" w:line="276" w:lineRule="auto"/>
        <w:ind w:left="709" w:hanging="709"/>
        <w:jc w:val="both"/>
        <w:rPr>
          <w:rFonts w:ascii="Verdana" w:hAnsi="Verdana"/>
          <w:sz w:val="16"/>
          <w:szCs w:val="18"/>
        </w:rPr>
      </w:pPr>
      <w:r w:rsidRPr="004E1F3D">
        <w:rPr>
          <w:rFonts w:ascii="Verdana" w:hAnsi="Verdana" w:cs="Arial"/>
          <w:b/>
          <w:sz w:val="16"/>
          <w:szCs w:val="16"/>
        </w:rPr>
        <w:t>4.3.</w:t>
      </w:r>
      <w:r w:rsidRPr="004E1F3D">
        <w:rPr>
          <w:rFonts w:ascii="Verdana" w:hAnsi="Verdana" w:cs="Arial"/>
          <w:b/>
          <w:sz w:val="18"/>
        </w:rPr>
        <w:tab/>
      </w:r>
      <w:r w:rsidRPr="004E1F3D">
        <w:rPr>
          <w:rFonts w:ascii="Verdana" w:hAnsi="Verdana"/>
          <w:sz w:val="16"/>
          <w:szCs w:val="18"/>
        </w:rPr>
        <w:t>Smluvní strany se dohodly, že cena díla může být změněna pouze v těchto případech :</w:t>
      </w:r>
    </w:p>
    <w:p w:rsidR="004E1F3D" w:rsidRPr="004E1F3D" w:rsidRDefault="004E1F3D" w:rsidP="004B3FE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4E1F3D">
        <w:rPr>
          <w:rFonts w:ascii="Verdana" w:hAnsi="Verdana"/>
          <w:b/>
          <w:sz w:val="16"/>
          <w:szCs w:val="16"/>
        </w:rPr>
        <w:t>4.3.1.</w:t>
      </w:r>
      <w:r w:rsidRPr="004E1F3D">
        <w:rPr>
          <w:rFonts w:ascii="Verdana" w:hAnsi="Verdana"/>
          <w:b/>
          <w:sz w:val="16"/>
          <w:szCs w:val="16"/>
        </w:rPr>
        <w:tab/>
      </w:r>
      <w:r w:rsidRPr="004E1F3D">
        <w:rPr>
          <w:rFonts w:ascii="Verdana" w:hAnsi="Verdana" w:cs="Arial"/>
          <w:sz w:val="16"/>
          <w:szCs w:val="16"/>
        </w:rPr>
        <w:t>pokud v průběhu provádění díla dojde ke změnám sazeb daně z přidané hodnoty, přitom sazba DPH bude účtována vždy v zákonné výši ke dni uskutečněného zdanitelného plnění</w:t>
      </w:r>
      <w:r w:rsidR="00E006B8">
        <w:rPr>
          <w:rFonts w:ascii="Verdana" w:hAnsi="Verdana" w:cs="Arial"/>
          <w:sz w:val="16"/>
          <w:szCs w:val="16"/>
        </w:rPr>
        <w:t>;</w:t>
      </w:r>
    </w:p>
    <w:p w:rsidR="004E1F3D" w:rsidRPr="004E1F3D" w:rsidRDefault="004E1F3D" w:rsidP="00855E6A">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after="240" w:line="276" w:lineRule="auto"/>
        <w:ind w:left="1418" w:hanging="709"/>
        <w:jc w:val="both"/>
        <w:rPr>
          <w:rFonts w:ascii="Verdana" w:hAnsi="Verdana" w:cs="Arial"/>
          <w:sz w:val="16"/>
          <w:szCs w:val="16"/>
        </w:rPr>
      </w:pPr>
      <w:r w:rsidRPr="004E1F3D">
        <w:rPr>
          <w:rFonts w:ascii="Verdana" w:hAnsi="Verdana"/>
          <w:b/>
          <w:sz w:val="16"/>
          <w:szCs w:val="16"/>
        </w:rPr>
        <w:t>4.3.2.</w:t>
      </w:r>
      <w:r w:rsidRPr="004E1F3D">
        <w:rPr>
          <w:rFonts w:ascii="Verdana" w:hAnsi="Verdana"/>
          <w:b/>
          <w:sz w:val="16"/>
          <w:szCs w:val="16"/>
        </w:rPr>
        <w:tab/>
      </w:r>
      <w:r w:rsidR="00E006B8">
        <w:rPr>
          <w:rFonts w:ascii="Verdana" w:hAnsi="Verdana" w:cs="Arial"/>
          <w:sz w:val="16"/>
          <w:szCs w:val="16"/>
        </w:rPr>
        <w:t>z</w:t>
      </w:r>
      <w:r w:rsidRPr="004E1F3D">
        <w:rPr>
          <w:rFonts w:ascii="Verdana" w:hAnsi="Verdana" w:cs="Arial"/>
          <w:sz w:val="16"/>
          <w:szCs w:val="16"/>
        </w:rPr>
        <w:t xml:space="preserve">a podmínek touto </w:t>
      </w:r>
      <w:r w:rsidR="00E0366E">
        <w:rPr>
          <w:rFonts w:ascii="Verdana" w:hAnsi="Verdana" w:cs="Arial"/>
          <w:sz w:val="16"/>
          <w:szCs w:val="16"/>
        </w:rPr>
        <w:t>S</w:t>
      </w:r>
      <w:r w:rsidRPr="004E1F3D">
        <w:rPr>
          <w:rFonts w:ascii="Verdana" w:hAnsi="Verdana" w:cs="Arial"/>
          <w:sz w:val="16"/>
          <w:szCs w:val="16"/>
        </w:rPr>
        <w:t>mlouvou sjednaných.</w:t>
      </w:r>
    </w:p>
    <w:p w:rsidR="00A4020F" w:rsidRDefault="004E1F3D">
      <w:pPr>
        <w:pStyle w:val="Odstavecseseznamem"/>
        <w:numPr>
          <w:ilvl w:val="1"/>
          <w:numId w:val="33"/>
        </w:numPr>
        <w:jc w:val="both"/>
        <w:rPr>
          <w:rFonts w:ascii="Verdana" w:hAnsi="Verdana" w:cs="Arial"/>
          <w:snapToGrid w:val="0"/>
          <w:sz w:val="16"/>
          <w:szCs w:val="16"/>
        </w:rPr>
      </w:pPr>
      <w:r w:rsidRPr="006C47A0">
        <w:rPr>
          <w:rFonts w:ascii="Verdana" w:hAnsi="Verdana" w:cs="Arial"/>
          <w:snapToGrid w:val="0"/>
          <w:sz w:val="16"/>
          <w:szCs w:val="16"/>
        </w:rPr>
        <w:t xml:space="preserve">Práce, které nebudou po dohodě </w:t>
      </w:r>
      <w:r w:rsidR="00E006B8">
        <w:rPr>
          <w:rFonts w:ascii="Verdana" w:hAnsi="Verdana" w:cs="Arial"/>
          <w:snapToGrid w:val="0"/>
          <w:sz w:val="16"/>
          <w:szCs w:val="16"/>
        </w:rPr>
        <w:t>S</w:t>
      </w:r>
      <w:r w:rsidRPr="006C47A0">
        <w:rPr>
          <w:rFonts w:ascii="Verdana" w:hAnsi="Verdana" w:cs="Arial"/>
          <w:snapToGrid w:val="0"/>
          <w:sz w:val="16"/>
          <w:szCs w:val="16"/>
        </w:rPr>
        <w:t xml:space="preserve">mluvních stran provedeny, ačkoliv jsou součástí sjednaného </w:t>
      </w:r>
      <w:r w:rsidR="004B6AF7">
        <w:rPr>
          <w:rFonts w:ascii="Verdana" w:hAnsi="Verdana" w:cs="Arial"/>
          <w:snapToGrid w:val="0"/>
          <w:sz w:val="16"/>
          <w:szCs w:val="16"/>
        </w:rPr>
        <w:t>P</w:t>
      </w:r>
      <w:r w:rsidRPr="006C47A0">
        <w:rPr>
          <w:rFonts w:ascii="Verdana" w:hAnsi="Verdana" w:cs="Arial"/>
          <w:snapToGrid w:val="0"/>
          <w:sz w:val="16"/>
          <w:szCs w:val="16"/>
        </w:rPr>
        <w:t xml:space="preserve">ředmětu plnění, budou z celkové ceny díla odečteny, </w:t>
      </w:r>
      <w:r w:rsidR="006C47A0" w:rsidRPr="006C47A0">
        <w:rPr>
          <w:rFonts w:ascii="Verdana" w:hAnsi="Verdana" w:cs="Arial"/>
          <w:snapToGrid w:val="0"/>
          <w:sz w:val="16"/>
          <w:szCs w:val="16"/>
        </w:rPr>
        <w:t xml:space="preserve">ceny takových prací budou naceněny v souladu s Rozpočtem. </w:t>
      </w:r>
    </w:p>
    <w:p w:rsidR="00A4020F" w:rsidRDefault="004E1F3D">
      <w:pPr>
        <w:pStyle w:val="Odstavecseseznamem"/>
        <w:numPr>
          <w:ilvl w:val="1"/>
          <w:numId w:val="33"/>
        </w:numPr>
        <w:jc w:val="both"/>
        <w:rPr>
          <w:rFonts w:ascii="Verdana" w:hAnsi="Verdana"/>
          <w:sz w:val="16"/>
          <w:szCs w:val="16"/>
        </w:rPr>
      </w:pPr>
      <w:r w:rsidRPr="006C47A0">
        <w:rPr>
          <w:rFonts w:ascii="Verdana" w:hAnsi="Verdana"/>
          <w:sz w:val="16"/>
          <w:szCs w:val="16"/>
        </w:rPr>
        <w:t>Cena za provádění komplexního záručního servisu po celou dobu trvání záruční doby</w:t>
      </w:r>
      <w:r w:rsidR="000467EE">
        <w:rPr>
          <w:rFonts w:ascii="Verdana" w:hAnsi="Verdana"/>
          <w:sz w:val="16"/>
          <w:szCs w:val="16"/>
        </w:rPr>
        <w:t xml:space="preserve"> činí</w:t>
      </w:r>
      <w:r w:rsidRPr="006C47A0">
        <w:rPr>
          <w:rFonts w:ascii="Verdana" w:hAnsi="Verdana"/>
          <w:sz w:val="16"/>
          <w:szCs w:val="16"/>
        </w:rPr>
        <w:t>:</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6C47A0">
        <w:rPr>
          <w:rFonts w:ascii="Verdana" w:hAnsi="Verdana" w:cs="Arial"/>
          <w:b/>
          <w:iCs/>
          <w:snapToGrid w:val="0"/>
          <w:sz w:val="16"/>
          <w:szCs w:val="16"/>
        </w:rPr>
        <w:t xml:space="preserve">Paušální roční částka komplexního záručního </w:t>
      </w:r>
      <w:r w:rsidRPr="0070326F">
        <w:rPr>
          <w:rFonts w:ascii="Verdana" w:hAnsi="Verdana" w:cs="Arial"/>
          <w:b/>
          <w:iCs/>
          <w:snapToGrid w:val="0"/>
          <w:sz w:val="16"/>
          <w:szCs w:val="16"/>
        </w:rPr>
        <w:t>servisu činí bez daně z přidané hodnoty</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89272A" w:rsidRPr="0070326F" w:rsidRDefault="00EC4EB3">
      <w:pPr>
        <w:pStyle w:val="Odstavecseseznamem"/>
        <w:numPr>
          <w:ilvl w:val="2"/>
          <w:numId w:val="33"/>
        </w:numPr>
        <w:spacing w:before="60" w:line="240" w:lineRule="auto"/>
        <w:ind w:hanging="11"/>
        <w:jc w:val="both"/>
        <w:rPr>
          <w:rFonts w:ascii="Verdana" w:hAnsi="Verdana"/>
          <w:b/>
          <w:sz w:val="16"/>
          <w:szCs w:val="16"/>
        </w:rPr>
      </w:pPr>
      <w:r w:rsidRPr="0070326F">
        <w:rPr>
          <w:rFonts w:ascii="Verdana" w:hAnsi="Verdana" w:cs="Arial"/>
          <w:b/>
          <w:iCs/>
          <w:snapToGrid w:val="0"/>
          <w:sz w:val="16"/>
          <w:szCs w:val="16"/>
        </w:rPr>
        <w:lastRenderedPageBreak/>
        <w:t xml:space="preserve">Daň z přidané hodnoty v  sazbě </w:t>
      </w: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Pr="0070326F">
        <w:rPr>
          <w:rFonts w:ascii="Verdana" w:hAnsi="Verdana" w:cs="Arial"/>
          <w:b/>
          <w:iCs/>
          <w:snapToGrid w:val="0"/>
          <w:sz w:val="16"/>
          <w:szCs w:val="16"/>
        </w:rPr>
        <w:t xml:space="preserve"> % činí částku</w:t>
      </w:r>
    </w:p>
    <w:p w:rsidR="0089272A" w:rsidRPr="0070326F" w:rsidRDefault="00E006B8">
      <w:pPr>
        <w:pStyle w:val="Odstavecseseznamem"/>
        <w:spacing w:before="60" w:line="240" w:lineRule="auto"/>
        <w:ind w:left="1069" w:firstLine="349"/>
        <w:jc w:val="both"/>
        <w:rPr>
          <w:rFonts w:ascii="Verdana" w:hAnsi="Verdana"/>
          <w:b/>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každých </w:t>
      </w:r>
      <w:r w:rsidR="00EC4EB3" w:rsidRPr="0070326F">
        <w:rPr>
          <w:rFonts w:ascii="Verdana" w:hAnsi="Verdana" w:cs="Arial"/>
          <w:b/>
          <w:snapToGrid w:val="0"/>
          <w:sz w:val="16"/>
          <w:szCs w:val="16"/>
        </w:rPr>
        <w:t>12 měsíců</w:t>
      </w:r>
    </w:p>
    <w:p w:rsidR="00A4020F" w:rsidRPr="0070326F" w:rsidRDefault="004E1F3D">
      <w:pPr>
        <w:pStyle w:val="Zkladntext2"/>
        <w:widowControl w:val="0"/>
        <w:numPr>
          <w:ilvl w:val="2"/>
          <w:numId w:val="33"/>
        </w:numPr>
        <w:spacing w:before="240" w:after="0" w:line="276" w:lineRule="auto"/>
        <w:ind w:left="1418" w:hanging="709"/>
        <w:jc w:val="both"/>
        <w:rPr>
          <w:rFonts w:ascii="Verdana" w:hAnsi="Verdana" w:cs="Arial"/>
          <w:b/>
          <w:iCs/>
          <w:snapToGrid w:val="0"/>
          <w:sz w:val="16"/>
          <w:szCs w:val="16"/>
        </w:rPr>
      </w:pPr>
      <w:r w:rsidRPr="0070326F">
        <w:rPr>
          <w:rFonts w:ascii="Verdana" w:hAnsi="Verdana" w:cs="Arial"/>
          <w:b/>
          <w:iCs/>
          <w:snapToGrid w:val="0"/>
          <w:sz w:val="16"/>
          <w:szCs w:val="16"/>
        </w:rPr>
        <w:t>Paušální roční částka komplexního záručního servisu činí včetně daně z přidané hodnoty</w:t>
      </w:r>
    </w:p>
    <w:p w:rsidR="0089272A" w:rsidRDefault="00E006B8">
      <w:pPr>
        <w:pStyle w:val="Odstavecseseznamem"/>
        <w:spacing w:before="60" w:line="240" w:lineRule="auto"/>
        <w:ind w:left="1069" w:firstLine="349"/>
        <w:jc w:val="both"/>
        <w:rPr>
          <w:rFonts w:ascii="Verdana" w:hAnsi="Verdana"/>
          <w:sz w:val="16"/>
          <w:szCs w:val="16"/>
        </w:rPr>
      </w:pPr>
      <w:r w:rsidRPr="0070326F">
        <w:rPr>
          <w:rFonts w:ascii="Verdana" w:hAnsi="Verdana"/>
          <w:b/>
          <w:color w:val="FF0000"/>
          <w:sz w:val="16"/>
          <w:szCs w:val="16"/>
          <w:highlight w:val="yellow"/>
        </w:rPr>
        <w:t>[</w:t>
      </w:r>
      <w:r w:rsidRPr="0070326F">
        <w:rPr>
          <w:rFonts w:ascii="Verdana" w:hAnsi="Verdana" w:cs="Arial"/>
          <w:b/>
          <w:snapToGrid w:val="0"/>
          <w:color w:val="FF0000"/>
          <w:sz w:val="16"/>
          <w:szCs w:val="16"/>
          <w:highlight w:val="yellow"/>
        </w:rPr>
        <w:t>DOPLNÍ UCHAZEČ</w:t>
      </w:r>
      <w:r w:rsidRPr="0070326F">
        <w:rPr>
          <w:rFonts w:ascii="Verdana" w:hAnsi="Verdana"/>
          <w:b/>
          <w:color w:val="FF0000"/>
          <w:sz w:val="16"/>
          <w:szCs w:val="16"/>
          <w:highlight w:val="yellow"/>
        </w:rPr>
        <w:t>]</w:t>
      </w:r>
      <w:r w:rsidR="00EC4EB3" w:rsidRPr="0070326F">
        <w:rPr>
          <w:rFonts w:ascii="Verdana" w:hAnsi="Verdana" w:cs="Arial"/>
          <w:b/>
          <w:snapToGrid w:val="0"/>
          <w:sz w:val="16"/>
          <w:szCs w:val="16"/>
        </w:rPr>
        <w:t xml:space="preserve"> ,- Kč/</w:t>
      </w:r>
      <w:r w:rsidR="0070326F" w:rsidRPr="0070326F">
        <w:rPr>
          <w:rFonts w:ascii="Verdana" w:hAnsi="Verdana" w:cs="Arial"/>
          <w:b/>
          <w:snapToGrid w:val="0"/>
          <w:sz w:val="16"/>
          <w:szCs w:val="16"/>
        </w:rPr>
        <w:t xml:space="preserve"> každých </w:t>
      </w:r>
      <w:r w:rsidR="00EC4EB3" w:rsidRPr="0070326F">
        <w:rPr>
          <w:rFonts w:ascii="Verdana" w:hAnsi="Verdana" w:cs="Arial"/>
          <w:b/>
          <w:snapToGrid w:val="0"/>
          <w:sz w:val="16"/>
          <w:szCs w:val="16"/>
        </w:rPr>
        <w:t>12 měsíc</w:t>
      </w:r>
      <w:r w:rsidR="00EC4EB3" w:rsidRPr="00EC4EB3">
        <w:rPr>
          <w:rFonts w:ascii="Verdana" w:hAnsi="Verdana" w:cs="Arial"/>
          <w:b/>
          <w:snapToGrid w:val="0"/>
          <w:sz w:val="16"/>
          <w:szCs w:val="16"/>
        </w:rPr>
        <w:t>ů</w:t>
      </w:r>
    </w:p>
    <w:p w:rsidR="00A4020F" w:rsidRDefault="004E1F3D">
      <w:pPr>
        <w:pStyle w:val="Nadpis6"/>
        <w:keepNext w:val="0"/>
        <w:keepLines w:val="0"/>
        <w:widowControl w:val="0"/>
        <w:numPr>
          <w:ilvl w:val="1"/>
          <w:numId w:val="33"/>
        </w:numPr>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Cena komplexního záručního servisu uvedená v článku IV. odstavec 4.</w:t>
      </w:r>
      <w:r w:rsidR="00BD7769">
        <w:rPr>
          <w:rFonts w:ascii="Verdana" w:hAnsi="Verdana" w:cs="Arial"/>
          <w:i w:val="0"/>
          <w:color w:val="auto"/>
          <w:sz w:val="16"/>
          <w:szCs w:val="16"/>
        </w:rPr>
        <w:t>5</w:t>
      </w:r>
      <w:r w:rsidRPr="006C47A0">
        <w:rPr>
          <w:rFonts w:ascii="Verdana" w:hAnsi="Verdana" w:cs="Arial"/>
          <w:i w:val="0"/>
          <w:color w:val="auto"/>
          <w:sz w:val="16"/>
          <w:szCs w:val="16"/>
        </w:rPr>
        <w:t xml:space="preserve">.1. této </w:t>
      </w:r>
      <w:r w:rsidR="00855E6A">
        <w:rPr>
          <w:rFonts w:ascii="Verdana" w:hAnsi="Verdana" w:cs="Arial"/>
          <w:i w:val="0"/>
          <w:color w:val="auto"/>
          <w:sz w:val="16"/>
          <w:szCs w:val="16"/>
        </w:rPr>
        <w:t>S</w:t>
      </w:r>
      <w:r w:rsidRPr="006C47A0">
        <w:rPr>
          <w:rFonts w:ascii="Verdana" w:hAnsi="Verdana" w:cs="Arial"/>
          <w:i w:val="0"/>
          <w:color w:val="auto"/>
          <w:sz w:val="16"/>
          <w:szCs w:val="16"/>
        </w:rPr>
        <w:t>mlouvy se sjednává jako cena pevná a nepřekročitelná (s výjimkou, uvedenou v článku IV. odstavec 4.</w:t>
      </w:r>
      <w:r w:rsidR="009A18B1">
        <w:rPr>
          <w:rFonts w:ascii="Verdana" w:hAnsi="Verdana" w:cs="Arial"/>
          <w:i w:val="0"/>
          <w:color w:val="auto"/>
          <w:sz w:val="16"/>
          <w:szCs w:val="16"/>
        </w:rPr>
        <w:t>7</w:t>
      </w:r>
      <w:r w:rsidRPr="006C47A0">
        <w:rPr>
          <w:rFonts w:ascii="Verdana" w:hAnsi="Verdana" w:cs="Arial"/>
          <w:i w:val="0"/>
          <w:color w:val="auto"/>
          <w:sz w:val="16"/>
          <w:szCs w:val="16"/>
        </w:rPr>
        <w:t>.</w:t>
      </w:r>
      <w:r w:rsidR="00BD7769">
        <w:rPr>
          <w:rFonts w:ascii="Verdana" w:hAnsi="Verdana" w:cs="Arial"/>
          <w:i w:val="0"/>
          <w:color w:val="auto"/>
          <w:sz w:val="16"/>
          <w:szCs w:val="16"/>
        </w:rPr>
        <w:t>)</w:t>
      </w:r>
      <w:r w:rsidRPr="006C47A0">
        <w:rPr>
          <w:rFonts w:ascii="Verdana" w:hAnsi="Verdana" w:cs="Arial"/>
          <w:i w:val="0"/>
          <w:color w:val="auto"/>
          <w:sz w:val="16"/>
          <w:szCs w:val="16"/>
        </w:rPr>
        <w:t xml:space="preserve"> platná po celou dobu provádění komplexního záručního servisu až do ukončení záruční doby, zahrnující veškeré provozní náklady Zhotovitele v rámci komplexního záručního servisu včetně dopadů změn cenové úrovně a kurzových rozdílů.</w:t>
      </w:r>
    </w:p>
    <w:p w:rsidR="00A4020F" w:rsidRDefault="004E1F3D">
      <w:pPr>
        <w:pStyle w:val="Nadpis6"/>
        <w:keepNext w:val="0"/>
        <w:keepLines w:val="0"/>
        <w:widowControl w:val="0"/>
        <w:numPr>
          <w:ilvl w:val="1"/>
          <w:numId w:val="33"/>
        </w:numPr>
        <w:tabs>
          <w:tab w:val="left" w:pos="851"/>
        </w:tabs>
        <w:spacing w:before="120"/>
        <w:ind w:left="709" w:hanging="709"/>
        <w:jc w:val="both"/>
        <w:rPr>
          <w:rFonts w:ascii="Verdana" w:hAnsi="Verdana" w:cs="Arial"/>
          <w:b/>
          <w:i w:val="0"/>
          <w:color w:val="auto"/>
          <w:sz w:val="16"/>
          <w:szCs w:val="16"/>
        </w:rPr>
      </w:pPr>
      <w:r w:rsidRPr="006C47A0">
        <w:rPr>
          <w:rFonts w:ascii="Verdana" w:hAnsi="Verdana" w:cs="Arial"/>
          <w:i w:val="0"/>
          <w:color w:val="auto"/>
          <w:sz w:val="16"/>
          <w:szCs w:val="16"/>
        </w:rPr>
        <w:t>Pokud bude nutné v rámci komplexního záručního servisu provést výměnu součástí díla nebo jejich repasi za účelem technického zhodnocení a Objednatel si takovou výměnu či repasi vyžádá</w:t>
      </w:r>
      <w:r w:rsidR="00056F71">
        <w:rPr>
          <w:rFonts w:ascii="Verdana" w:hAnsi="Verdana" w:cs="Arial"/>
          <w:i w:val="0"/>
          <w:color w:val="auto"/>
          <w:sz w:val="16"/>
          <w:szCs w:val="16"/>
        </w:rPr>
        <w:t xml:space="preserve"> postupem souladným se ZVZ</w:t>
      </w:r>
      <w:r w:rsidRPr="006C47A0">
        <w:rPr>
          <w:rFonts w:ascii="Verdana" w:hAnsi="Verdana" w:cs="Arial"/>
          <w:i w:val="0"/>
          <w:color w:val="auto"/>
          <w:sz w:val="16"/>
          <w:szCs w:val="16"/>
        </w:rPr>
        <w:t>, budou náklady s tím spojené Objednatelem uhrazeny podle skutečné výše vzniklých nákladů. Toto ustanovení platí pouze za předpokladu: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že se nejedná o výměnu, která má být provedena v rámci komplexního záručního servisu;</w:t>
      </w:r>
    </w:p>
    <w:p w:rsidR="00A4020F" w:rsidRDefault="004E1F3D">
      <w:pPr>
        <w:pStyle w:val="Import5"/>
        <w:widowControl w:val="0"/>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hanging="709"/>
        <w:jc w:val="both"/>
        <w:rPr>
          <w:rFonts w:ascii="Verdana" w:hAnsi="Verdana" w:cs="Arial"/>
          <w:sz w:val="16"/>
          <w:szCs w:val="16"/>
        </w:rPr>
      </w:pPr>
      <w:r w:rsidRPr="006C47A0">
        <w:rPr>
          <w:rFonts w:ascii="Verdana" w:hAnsi="Verdana"/>
          <w:sz w:val="16"/>
          <w:szCs w:val="18"/>
        </w:rPr>
        <w:t xml:space="preserve">že se na výměnu či repasi nevztahuje záruka Zhotovitele poskytovaná podle této </w:t>
      </w:r>
      <w:r w:rsidR="00BD7769">
        <w:rPr>
          <w:rFonts w:ascii="Verdana" w:hAnsi="Verdana"/>
          <w:sz w:val="16"/>
          <w:szCs w:val="18"/>
        </w:rPr>
        <w:t>S</w:t>
      </w:r>
      <w:r w:rsidRPr="006C47A0">
        <w:rPr>
          <w:rFonts w:ascii="Verdana" w:hAnsi="Verdana"/>
          <w:sz w:val="16"/>
          <w:szCs w:val="18"/>
        </w:rPr>
        <w:t>mlouvy.</w:t>
      </w:r>
    </w:p>
    <w:p w:rsidR="004E1F3D" w:rsidRPr="006C47A0" w:rsidRDefault="004E1F3D" w:rsidP="006C47A0">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709" w:firstLine="0"/>
        <w:jc w:val="both"/>
        <w:rPr>
          <w:rFonts w:ascii="Verdana" w:hAnsi="Verdana"/>
          <w:sz w:val="16"/>
          <w:szCs w:val="18"/>
        </w:rPr>
      </w:pPr>
      <w:r w:rsidRPr="006C47A0">
        <w:rPr>
          <w:rFonts w:ascii="Verdana" w:hAnsi="Verdana"/>
          <w:sz w:val="16"/>
          <w:szCs w:val="18"/>
        </w:rPr>
        <w:t>Na výměny podle tohoto odstavce však Zhotovitel poskytne záruční dobu minimálně v takové délce, kterou poskytuje výrobce.</w:t>
      </w:r>
    </w:p>
    <w:p w:rsidR="004E1F3D" w:rsidRPr="004E1F3D" w:rsidRDefault="004E1F3D" w:rsidP="004E1F3D">
      <w:pPr>
        <w:pStyle w:val="Import4"/>
        <w:widowControl w:val="0"/>
        <w:suppressAutoHyphens w:val="0"/>
        <w:spacing w:before="360" w:line="240" w:lineRule="auto"/>
        <w:ind w:left="4031" w:hanging="4031"/>
        <w:jc w:val="center"/>
        <w:rPr>
          <w:rFonts w:ascii="Verdana" w:hAnsi="Verdana" w:cs="Arial"/>
          <w:b/>
        </w:rPr>
      </w:pPr>
      <w:r w:rsidRPr="004E1F3D">
        <w:rPr>
          <w:rFonts w:ascii="Verdana" w:hAnsi="Verdana" w:cs="Arial"/>
          <w:b/>
        </w:rPr>
        <w:t>Článek V. Platební podmínky</w:t>
      </w:r>
    </w:p>
    <w:p w:rsidR="0074574F" w:rsidRDefault="004E1F3D" w:rsidP="0074574F">
      <w:pPr>
        <w:pStyle w:val="Import5"/>
        <w:widowControl w:val="0"/>
        <w:tabs>
          <w:tab w:val="clear" w:pos="720"/>
        </w:tabs>
        <w:suppressAutoHyphens w:val="0"/>
        <w:spacing w:before="120" w:line="276" w:lineRule="auto"/>
        <w:ind w:left="709" w:hanging="709"/>
        <w:jc w:val="both"/>
        <w:rPr>
          <w:rFonts w:ascii="Verdana" w:hAnsi="Verdana" w:cs="Arial"/>
          <w:sz w:val="16"/>
          <w:szCs w:val="16"/>
        </w:rPr>
      </w:pPr>
      <w:proofErr w:type="gramStart"/>
      <w:r w:rsidRPr="00AD63C7">
        <w:rPr>
          <w:rFonts w:ascii="Verdana" w:hAnsi="Verdana" w:cs="Arial"/>
          <w:b/>
          <w:sz w:val="16"/>
          <w:szCs w:val="16"/>
        </w:rPr>
        <w:t>5.1</w:t>
      </w:r>
      <w:proofErr w:type="gramEnd"/>
      <w:r w:rsidRPr="00AD63C7">
        <w:rPr>
          <w:rFonts w:ascii="Verdana" w:hAnsi="Verdana" w:cs="Arial"/>
          <w:b/>
          <w:sz w:val="16"/>
          <w:szCs w:val="16"/>
        </w:rPr>
        <w:t>.</w:t>
      </w:r>
      <w:r w:rsidRPr="00AD63C7">
        <w:rPr>
          <w:rFonts w:ascii="Verdana" w:hAnsi="Verdana" w:cs="Arial"/>
          <w:sz w:val="16"/>
          <w:szCs w:val="16"/>
        </w:rPr>
        <w:tab/>
        <w:t xml:space="preserve">Objednatel nebude poskytovat zálohy na </w:t>
      </w:r>
      <w:r w:rsidRPr="00AD63C7">
        <w:rPr>
          <w:rFonts w:ascii="Verdana" w:hAnsi="Verdana" w:cs="Arial"/>
          <w:sz w:val="16"/>
          <w:szCs w:val="16"/>
        </w:rPr>
        <w:t xml:space="preserve">provádění díla. </w:t>
      </w:r>
      <w:r w:rsidR="00002494">
        <w:rPr>
          <w:rFonts w:ascii="Verdana" w:hAnsi="Verdana" w:cs="Arial"/>
          <w:sz w:val="16"/>
          <w:szCs w:val="16"/>
        </w:rPr>
        <w:t xml:space="preserve">Cena díla bude placena </w:t>
      </w:r>
      <w:r w:rsidR="0016199C">
        <w:rPr>
          <w:rFonts w:ascii="Verdana" w:hAnsi="Verdana" w:cs="Arial"/>
          <w:sz w:val="16"/>
          <w:szCs w:val="16"/>
        </w:rPr>
        <w:t xml:space="preserve">průběžně </w:t>
      </w:r>
      <w:r w:rsidR="00002494">
        <w:rPr>
          <w:rFonts w:ascii="Verdana" w:hAnsi="Verdana" w:cs="Arial"/>
          <w:sz w:val="16"/>
          <w:szCs w:val="16"/>
        </w:rPr>
        <w:t xml:space="preserve">na základě </w:t>
      </w:r>
      <w:r w:rsidR="00002494" w:rsidRPr="00525E44">
        <w:rPr>
          <w:rFonts w:ascii="Verdana" w:hAnsi="Verdana" w:cs="Arial"/>
          <w:sz w:val="16"/>
          <w:szCs w:val="16"/>
        </w:rPr>
        <w:t xml:space="preserve">faktur </w:t>
      </w:r>
      <w:r w:rsidR="00002494">
        <w:rPr>
          <w:rFonts w:ascii="Verdana" w:hAnsi="Verdana" w:cs="Arial"/>
          <w:sz w:val="16"/>
          <w:szCs w:val="16"/>
        </w:rPr>
        <w:t>Zhotovitele</w:t>
      </w:r>
      <w:r w:rsidR="00002494" w:rsidRPr="00525E44">
        <w:rPr>
          <w:rFonts w:ascii="Verdana" w:hAnsi="Verdana" w:cs="Arial"/>
          <w:sz w:val="16"/>
          <w:szCs w:val="16"/>
        </w:rPr>
        <w:t xml:space="preserve">. </w:t>
      </w:r>
      <w:r w:rsidR="0016199C">
        <w:rPr>
          <w:rFonts w:ascii="Verdana" w:hAnsi="Verdana" w:cs="Arial"/>
          <w:sz w:val="16"/>
          <w:szCs w:val="16"/>
        </w:rPr>
        <w:t>Každá f</w:t>
      </w:r>
      <w:r w:rsidR="00002494" w:rsidRPr="00525E44">
        <w:rPr>
          <w:rFonts w:ascii="Verdana" w:hAnsi="Verdana" w:cs="Arial"/>
          <w:sz w:val="16"/>
          <w:szCs w:val="16"/>
        </w:rPr>
        <w:t>aktura musí obsahovat veškeré povinné náležitosti daňového dokladu.</w:t>
      </w:r>
      <w:r w:rsidR="0074574F">
        <w:rPr>
          <w:rFonts w:ascii="Verdana" w:hAnsi="Verdana" w:cs="Arial"/>
          <w:sz w:val="16"/>
          <w:szCs w:val="16"/>
        </w:rPr>
        <w:t xml:space="preserve"> </w:t>
      </w:r>
      <w:r w:rsidR="0074574F" w:rsidRPr="00AD63C7">
        <w:rPr>
          <w:rFonts w:ascii="Verdana" w:hAnsi="Verdana" w:cs="Arial"/>
          <w:sz w:val="16"/>
          <w:szCs w:val="16"/>
        </w:rPr>
        <w:t xml:space="preserve">Zhotovitel bude vystavovat a Objednatel bude hradit faktury, které budou vystavovány za práce provedené v uplynulém kalendářním měsíci. </w:t>
      </w:r>
    </w:p>
    <w:p w:rsidR="00002494" w:rsidRPr="00002494" w:rsidRDefault="00002494" w:rsidP="00304B80">
      <w:pPr>
        <w:pStyle w:val="Import5"/>
        <w:widowControl w:val="0"/>
        <w:tabs>
          <w:tab w:val="clear" w:pos="720"/>
        </w:tabs>
        <w:suppressAutoHyphens w:val="0"/>
        <w:spacing w:before="120" w:line="276" w:lineRule="auto"/>
        <w:ind w:left="709" w:hanging="709"/>
        <w:jc w:val="both"/>
        <w:rPr>
          <w:rFonts w:ascii="Verdana" w:hAnsi="Verdana" w:cs="Arial"/>
          <w:b/>
          <w:sz w:val="16"/>
          <w:szCs w:val="16"/>
        </w:rPr>
      </w:pPr>
      <w:proofErr w:type="gramStart"/>
      <w:r w:rsidRPr="00002494">
        <w:rPr>
          <w:rFonts w:ascii="Verdana" w:hAnsi="Verdana" w:cs="Arial"/>
          <w:b/>
          <w:sz w:val="16"/>
          <w:szCs w:val="16"/>
        </w:rPr>
        <w:t>5.2</w:t>
      </w:r>
      <w:proofErr w:type="gramEnd"/>
      <w:r w:rsidRPr="00002494">
        <w:rPr>
          <w:rFonts w:ascii="Verdana" w:hAnsi="Verdana" w:cs="Arial"/>
          <w:b/>
          <w:sz w:val="16"/>
          <w:szCs w:val="16"/>
        </w:rPr>
        <w:t>.</w:t>
      </w:r>
      <w:r>
        <w:rPr>
          <w:rFonts w:ascii="Verdana" w:hAnsi="Verdana" w:cs="Arial"/>
          <w:sz w:val="16"/>
          <w:szCs w:val="16"/>
        </w:rPr>
        <w:tab/>
      </w:r>
      <w:r w:rsidRPr="00525E44">
        <w:rPr>
          <w:rFonts w:ascii="Verdana" w:hAnsi="Verdana" w:cs="Arial"/>
          <w:sz w:val="16"/>
          <w:szCs w:val="16"/>
        </w:rPr>
        <w:t>Nedílnou součástí faktury bude vzájemně odsouhlasený protokol o předání a převzetí předmětu díla a kopie zápisu z</w:t>
      </w:r>
      <w:r>
        <w:rPr>
          <w:rFonts w:ascii="Verdana" w:hAnsi="Verdana" w:cs="Arial"/>
          <w:sz w:val="16"/>
          <w:szCs w:val="16"/>
        </w:rPr>
        <w:t>e</w:t>
      </w:r>
      <w:r w:rsidRPr="00525E44">
        <w:rPr>
          <w:rFonts w:ascii="Verdana" w:hAnsi="Verdana" w:cs="Arial"/>
          <w:sz w:val="16"/>
          <w:szCs w:val="16"/>
        </w:rPr>
        <w:t xml:space="preserve"> </w:t>
      </w:r>
      <w:r>
        <w:rPr>
          <w:rFonts w:ascii="Verdana" w:hAnsi="Verdana" w:cs="Arial"/>
          <w:sz w:val="16"/>
          <w:szCs w:val="16"/>
        </w:rPr>
        <w:t>stavebního/</w:t>
      </w:r>
      <w:r w:rsidRPr="00525E44">
        <w:rPr>
          <w:rFonts w:ascii="Verdana" w:hAnsi="Verdana" w:cs="Arial"/>
          <w:sz w:val="16"/>
          <w:szCs w:val="16"/>
        </w:rPr>
        <w:t>montážního deníku o ukončení</w:t>
      </w:r>
      <w:r>
        <w:rPr>
          <w:rFonts w:ascii="Verdana" w:hAnsi="Verdana" w:cs="Arial"/>
          <w:sz w:val="16"/>
          <w:szCs w:val="16"/>
        </w:rPr>
        <w:t xml:space="preserve"> </w:t>
      </w:r>
      <w:r w:rsidRPr="00525E44">
        <w:rPr>
          <w:rFonts w:ascii="Verdana" w:hAnsi="Verdana" w:cs="Arial"/>
          <w:sz w:val="16"/>
          <w:szCs w:val="16"/>
        </w:rPr>
        <w:t>díla.</w:t>
      </w:r>
    </w:p>
    <w:p w:rsidR="00002494" w:rsidRPr="00525E44" w:rsidRDefault="00002494" w:rsidP="00002494">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5" w:hanging="705"/>
        <w:jc w:val="both"/>
        <w:rPr>
          <w:rFonts w:ascii="Verdana" w:hAnsi="Verdana" w:cs="Arial"/>
          <w:sz w:val="16"/>
          <w:szCs w:val="16"/>
        </w:rPr>
      </w:pPr>
      <w:r w:rsidRPr="00525E44">
        <w:rPr>
          <w:rFonts w:ascii="Verdana" w:hAnsi="Verdana" w:cs="Arial"/>
          <w:b/>
          <w:sz w:val="16"/>
          <w:szCs w:val="16"/>
        </w:rPr>
        <w:t>5.3.</w:t>
      </w:r>
      <w:r w:rsidRPr="00525E44">
        <w:rPr>
          <w:rFonts w:ascii="Verdana" w:hAnsi="Verdana" w:cs="Arial"/>
          <w:sz w:val="16"/>
          <w:szCs w:val="16"/>
        </w:rPr>
        <w:tab/>
      </w:r>
      <w:r w:rsidRPr="00525E44">
        <w:rPr>
          <w:rFonts w:ascii="Verdana" w:hAnsi="Verdana" w:cs="Arial"/>
          <w:sz w:val="16"/>
          <w:szCs w:val="16"/>
        </w:rPr>
        <w:tab/>
        <w:t>Faktura Zhotovitele musí splňovat náležitosti daňového dokladu podle v rozhodné době účinných právních předpisů a dále musí obsahovat</w:t>
      </w:r>
      <w:r>
        <w:rPr>
          <w:rFonts w:ascii="Verdana" w:hAnsi="Verdana" w:cs="Arial"/>
          <w:sz w:val="16"/>
          <w:szCs w:val="16"/>
        </w:rPr>
        <w:t xml:space="preserve"> zejm.</w:t>
      </w:r>
      <w:r w:rsidRPr="00525E44">
        <w:rPr>
          <w:rFonts w:ascii="Verdana" w:hAnsi="Verdana" w:cs="Arial"/>
          <w:sz w:val="16"/>
          <w:szCs w:val="16"/>
        </w:rPr>
        <w:t>:</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 xml:space="preserve">číslo </w:t>
      </w:r>
      <w:r>
        <w:rPr>
          <w:rFonts w:ascii="Verdana" w:hAnsi="Verdana" w:cs="Arial"/>
          <w:sz w:val="16"/>
          <w:szCs w:val="16"/>
        </w:rPr>
        <w:t>S</w:t>
      </w:r>
      <w:r w:rsidRPr="00525E44">
        <w:rPr>
          <w:rFonts w:ascii="Verdana" w:hAnsi="Verdana" w:cs="Arial"/>
          <w:sz w:val="16"/>
          <w:szCs w:val="16"/>
        </w:rPr>
        <w:t>mlouvy</w:t>
      </w:r>
      <w:r>
        <w:rPr>
          <w:rFonts w:ascii="Verdana" w:hAnsi="Verdana" w:cs="Arial"/>
          <w:sz w:val="16"/>
          <w:szCs w:val="16"/>
        </w:rPr>
        <w:t xml:space="preserve"> o dílo Objednatele </w:t>
      </w:r>
    </w:p>
    <w:p w:rsidR="0000249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číslo faktury</w:t>
      </w:r>
    </w:p>
    <w:p w:rsidR="0074574F"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den uskutečnění zdanitelného plnění</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den splatnosti faktury</w:t>
      </w:r>
    </w:p>
    <w:p w:rsidR="00002494" w:rsidRPr="00525E44" w:rsidRDefault="00002494"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označení díla</w:t>
      </w:r>
    </w:p>
    <w:p w:rsidR="0089272A" w:rsidRDefault="00002494">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firstLine="277"/>
        <w:jc w:val="both"/>
        <w:rPr>
          <w:rFonts w:ascii="Verdana" w:hAnsi="Verdana" w:cs="Arial"/>
          <w:sz w:val="16"/>
          <w:szCs w:val="16"/>
        </w:rPr>
      </w:pPr>
      <w:r w:rsidRPr="00525E44">
        <w:rPr>
          <w:rFonts w:ascii="Verdana" w:hAnsi="Verdana" w:cs="Arial"/>
          <w:sz w:val="16"/>
          <w:szCs w:val="16"/>
        </w:rPr>
        <w:t>V příloze faktury:</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soupis provedených prací a dodávek</w:t>
      </w:r>
    </w:p>
    <w:p w:rsidR="00002494" w:rsidRPr="00525E44" w:rsidRDefault="0074574F" w:rsidP="00002494">
      <w:pPr>
        <w:pStyle w:val="Import6"/>
        <w:numPr>
          <w:ilvl w:val="0"/>
          <w:numId w:val="58"/>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Pr>
          <w:rFonts w:ascii="Verdana" w:hAnsi="Verdana" w:cs="Arial"/>
          <w:sz w:val="16"/>
          <w:szCs w:val="16"/>
        </w:rPr>
        <w:t>souhrnný zjišťovací protokol</w:t>
      </w:r>
    </w:p>
    <w:p w:rsidR="00002494" w:rsidRPr="00525E4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snapToGrid w:val="0"/>
          <w:sz w:val="16"/>
          <w:szCs w:val="16"/>
        </w:rPr>
      </w:pPr>
      <w:proofErr w:type="gramStart"/>
      <w:r w:rsidRPr="00525E44">
        <w:rPr>
          <w:rFonts w:ascii="Verdana" w:hAnsi="Verdana"/>
          <w:b/>
          <w:sz w:val="16"/>
          <w:szCs w:val="16"/>
        </w:rPr>
        <w:t>5.4</w:t>
      </w:r>
      <w:proofErr w:type="gramEnd"/>
      <w:r w:rsidRPr="00525E44">
        <w:rPr>
          <w:rFonts w:ascii="Verdana" w:hAnsi="Verdana"/>
          <w:b/>
          <w:sz w:val="16"/>
          <w:szCs w:val="16"/>
        </w:rPr>
        <w:t>.</w:t>
      </w:r>
      <w:r w:rsidRPr="00525E44">
        <w:rPr>
          <w:rFonts w:ascii="Verdana" w:hAnsi="Verdana"/>
          <w:b/>
          <w:sz w:val="16"/>
          <w:szCs w:val="16"/>
        </w:rPr>
        <w:tab/>
      </w:r>
      <w:r w:rsidRPr="00525E44">
        <w:rPr>
          <w:rFonts w:ascii="Verdana" w:hAnsi="Verdana"/>
          <w:snapToGrid w:val="0"/>
          <w:sz w:val="16"/>
          <w:szCs w:val="16"/>
        </w:rPr>
        <w:t xml:space="preserve">Bude-li faktura obsahovat nesprávné nebo neúplné údaje a náležitosti </w:t>
      </w:r>
      <w:r w:rsidRPr="00525E44">
        <w:rPr>
          <w:rFonts w:ascii="Verdana" w:hAnsi="Verdana"/>
          <w:sz w:val="16"/>
          <w:szCs w:val="16"/>
        </w:rPr>
        <w:t>uvedené v </w:t>
      </w:r>
      <w:r w:rsidRPr="00525E44">
        <w:rPr>
          <w:rFonts w:ascii="Verdana" w:hAnsi="Verdana" w:cs="Arial"/>
          <w:sz w:val="16"/>
          <w:szCs w:val="16"/>
        </w:rPr>
        <w:t>odstavcích</w:t>
      </w:r>
      <w:r w:rsidRPr="00525E44">
        <w:rPr>
          <w:rFonts w:ascii="Verdana" w:hAnsi="Verdana"/>
          <w:sz w:val="16"/>
          <w:szCs w:val="16"/>
        </w:rPr>
        <w:t xml:space="preserve"> 5.2. a 5.3. </w:t>
      </w:r>
      <w:r w:rsidR="00BD7769">
        <w:rPr>
          <w:rFonts w:ascii="Verdana" w:hAnsi="Verdana" w:cs="Arial"/>
          <w:sz w:val="16"/>
          <w:szCs w:val="16"/>
        </w:rPr>
        <w:t>této Smlouvy</w:t>
      </w:r>
      <w:r w:rsidRPr="00525E44">
        <w:rPr>
          <w:rFonts w:ascii="Verdana" w:hAnsi="Verdana"/>
          <w:sz w:val="16"/>
          <w:szCs w:val="16"/>
        </w:rPr>
        <w:t>,</w:t>
      </w:r>
      <w:r w:rsidRPr="00525E44">
        <w:rPr>
          <w:rFonts w:ascii="Verdana" w:hAnsi="Verdana"/>
          <w:snapToGrid w:val="0"/>
          <w:sz w:val="16"/>
          <w:szCs w:val="16"/>
        </w:rPr>
        <w:t xml:space="preserve"> je Objednatel oprávněn ji do data splatnosti vrátit Zhotoviteli. Po opravě faktury předloží Zhotovitel Objednateli novou fakturu se splatností uvedenou v článku </w:t>
      </w:r>
      <w:r w:rsidR="005E05C4" w:rsidRPr="00525E44">
        <w:rPr>
          <w:rFonts w:ascii="Verdana" w:hAnsi="Verdana"/>
          <w:snapToGrid w:val="0"/>
          <w:sz w:val="16"/>
          <w:szCs w:val="16"/>
        </w:rPr>
        <w:t>5.</w:t>
      </w:r>
      <w:r w:rsidR="005E05C4">
        <w:rPr>
          <w:rFonts w:ascii="Verdana" w:hAnsi="Verdana"/>
          <w:snapToGrid w:val="0"/>
          <w:sz w:val="16"/>
          <w:szCs w:val="16"/>
        </w:rPr>
        <w:t>7</w:t>
      </w:r>
      <w:r w:rsidR="005E05C4" w:rsidRPr="00525E44">
        <w:rPr>
          <w:rFonts w:ascii="Verdana" w:hAnsi="Verdana"/>
          <w:snapToGrid w:val="0"/>
          <w:sz w:val="16"/>
          <w:szCs w:val="16"/>
        </w:rPr>
        <w:t xml:space="preserve"> této</w:t>
      </w:r>
      <w:r w:rsidR="00BD7769">
        <w:rPr>
          <w:rFonts w:ascii="Verdana" w:hAnsi="Verdana" w:cs="Arial"/>
          <w:sz w:val="16"/>
          <w:szCs w:val="16"/>
        </w:rPr>
        <w:t xml:space="preserve"> S</w:t>
      </w:r>
      <w:r w:rsidRPr="00525E44">
        <w:rPr>
          <w:rFonts w:ascii="Verdana" w:hAnsi="Verdana"/>
          <w:snapToGrid w:val="0"/>
          <w:sz w:val="16"/>
          <w:szCs w:val="16"/>
        </w:rPr>
        <w:t xml:space="preserve">mlouvy.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525E44">
        <w:rPr>
          <w:rFonts w:ascii="Verdana" w:hAnsi="Verdana" w:cs="Arial"/>
          <w:b/>
          <w:sz w:val="16"/>
          <w:szCs w:val="16"/>
        </w:rPr>
        <w:t>5.5.</w:t>
      </w:r>
      <w:r w:rsidRPr="00525E44">
        <w:rPr>
          <w:rFonts w:ascii="Verdana" w:hAnsi="Verdana" w:cs="Arial"/>
          <w:sz w:val="16"/>
          <w:szCs w:val="16"/>
        </w:rPr>
        <w:tab/>
        <w:t>Objednatel je oprávněn odmítnout úhradu faktury v případě, že Zhotovitel přeruší v rozporu s</w:t>
      </w:r>
      <w:r>
        <w:rPr>
          <w:rFonts w:ascii="Verdana" w:hAnsi="Verdana" w:cs="Arial"/>
          <w:sz w:val="16"/>
          <w:szCs w:val="16"/>
        </w:rPr>
        <w:t>e 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xml:space="preserve"> práce, práce provádí v rozporu </w:t>
      </w:r>
      <w:r w:rsidRPr="0098753D">
        <w:rPr>
          <w:rFonts w:ascii="Verdana" w:hAnsi="Verdana" w:cs="Arial"/>
          <w:sz w:val="16"/>
          <w:szCs w:val="16"/>
        </w:rPr>
        <w:t>s</w:t>
      </w:r>
      <w:r w:rsidRPr="00525E44">
        <w:rPr>
          <w:rFonts w:ascii="Verdana" w:hAnsi="Verdana" w:cs="Arial"/>
          <w:color w:val="0000FF"/>
          <w:sz w:val="16"/>
          <w:szCs w:val="16"/>
        </w:rPr>
        <w:t> </w:t>
      </w:r>
      <w:r w:rsidRPr="0098753D">
        <w:rPr>
          <w:rFonts w:ascii="Verdana" w:hAnsi="Verdana" w:cs="Arial"/>
          <w:sz w:val="16"/>
          <w:szCs w:val="16"/>
        </w:rPr>
        <w:t>Projektem</w:t>
      </w:r>
      <w:r w:rsidRPr="00525E44">
        <w:rPr>
          <w:rFonts w:ascii="Verdana" w:hAnsi="Verdana" w:cs="Arial"/>
          <w:sz w:val="16"/>
          <w:szCs w:val="16"/>
        </w:rPr>
        <w:t xml:space="preserve"> nebo </w:t>
      </w:r>
      <w:r>
        <w:rPr>
          <w:rFonts w:ascii="Verdana" w:hAnsi="Verdana" w:cs="Arial"/>
          <w:sz w:val="16"/>
          <w:szCs w:val="16"/>
        </w:rPr>
        <w:t>S</w:t>
      </w:r>
      <w:r w:rsidRPr="00525E44">
        <w:rPr>
          <w:rFonts w:ascii="Verdana" w:hAnsi="Verdana" w:cs="Arial"/>
          <w:sz w:val="16"/>
          <w:szCs w:val="16"/>
        </w:rPr>
        <w:t>mlouvou</w:t>
      </w:r>
      <w:r>
        <w:rPr>
          <w:rFonts w:ascii="Verdana" w:hAnsi="Verdana" w:cs="Arial"/>
          <w:sz w:val="16"/>
          <w:szCs w:val="16"/>
        </w:rPr>
        <w:t xml:space="preserve"> o dílo</w:t>
      </w:r>
      <w:r w:rsidRPr="00525E44">
        <w:rPr>
          <w:rFonts w:ascii="Verdana" w:hAnsi="Verdana" w:cs="Arial"/>
          <w:sz w:val="16"/>
          <w:szCs w:val="16"/>
        </w:rPr>
        <w:t>, pokud je v prodlení s realizací oproti harmonogramu, a to až do doby, než přek</w:t>
      </w:r>
      <w:r w:rsidRPr="00525E44">
        <w:rPr>
          <w:rFonts w:ascii="Verdana" w:hAnsi="Verdana" w:cs="Arial"/>
          <w:sz w:val="16"/>
          <w:szCs w:val="16"/>
        </w:rPr>
        <w:t>ážka k úhradě odpadne.</w:t>
      </w:r>
    </w:p>
    <w:p w:rsidR="00056F71" w:rsidRPr="00525E44" w:rsidRDefault="00056F71" w:rsidP="00056F71">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r w:rsidRPr="00525E44">
        <w:rPr>
          <w:rFonts w:ascii="Verdana" w:hAnsi="Verdana" w:cs="Arial"/>
          <w:b/>
          <w:sz w:val="16"/>
          <w:szCs w:val="16"/>
        </w:rPr>
        <w:t>5.</w:t>
      </w:r>
      <w:r w:rsidR="00F70049">
        <w:rPr>
          <w:rFonts w:ascii="Verdana" w:hAnsi="Verdana" w:cs="Arial"/>
          <w:b/>
          <w:sz w:val="16"/>
          <w:szCs w:val="16"/>
        </w:rPr>
        <w:t>6</w:t>
      </w:r>
      <w:r w:rsidRPr="00525E44">
        <w:rPr>
          <w:rFonts w:ascii="Verdana" w:hAnsi="Verdana" w:cs="Arial"/>
          <w:b/>
          <w:sz w:val="16"/>
          <w:szCs w:val="16"/>
        </w:rPr>
        <w:t>.</w:t>
      </w:r>
      <w:r w:rsidRPr="00525E44">
        <w:rPr>
          <w:rFonts w:ascii="Verdana" w:hAnsi="Verdana" w:cs="Arial"/>
          <w:b/>
          <w:sz w:val="16"/>
          <w:szCs w:val="16"/>
        </w:rPr>
        <w:tab/>
      </w:r>
      <w:r w:rsidRPr="00056F71">
        <w:rPr>
          <w:rFonts w:ascii="Verdana" w:hAnsi="Verdana" w:cs="Arial"/>
          <w:sz w:val="16"/>
          <w:szCs w:val="16"/>
        </w:rPr>
        <w:t xml:space="preserve">Cena za poskytnutí služby komplexního </w:t>
      </w:r>
      <w:r w:rsidRPr="00056F71">
        <w:rPr>
          <w:rFonts w:ascii="Verdana" w:hAnsi="Verdana" w:cs="Arial"/>
          <w:sz w:val="16"/>
          <w:szCs w:val="16"/>
        </w:rPr>
        <w:t xml:space="preserve">záručního servisu </w:t>
      </w:r>
      <w:r>
        <w:rPr>
          <w:rFonts w:ascii="Verdana" w:hAnsi="Verdana" w:cs="Arial"/>
          <w:sz w:val="16"/>
          <w:szCs w:val="16"/>
        </w:rPr>
        <w:t xml:space="preserve">bude Objednatelem hrazena zpětně za období 12 měsíců řádného provádění komplexního záručního servisu, a to na základě faktury Zhotovitele. V příloze faktury bude doložen Objednatelem odsouhlasený </w:t>
      </w:r>
      <w:r w:rsidR="00D73EB5">
        <w:rPr>
          <w:rFonts w:ascii="Verdana" w:hAnsi="Verdana" w:cs="Arial"/>
          <w:sz w:val="16"/>
          <w:szCs w:val="16"/>
        </w:rPr>
        <w:t>výkaz provedených úkonů záručního servisu</w:t>
      </w:r>
      <w:r w:rsidRPr="00525E44">
        <w:rPr>
          <w:rFonts w:ascii="Verdana" w:hAnsi="Verdana" w:cs="Arial"/>
          <w:sz w:val="16"/>
          <w:szCs w:val="16"/>
        </w:rPr>
        <w:t xml:space="preserve">. </w:t>
      </w:r>
    </w:p>
    <w:p w:rsidR="00002494" w:rsidRDefault="00002494"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proofErr w:type="gramStart"/>
      <w:r w:rsidRPr="00525E44">
        <w:rPr>
          <w:rFonts w:ascii="Verdana" w:hAnsi="Verdana" w:cs="Arial"/>
          <w:b/>
          <w:sz w:val="16"/>
          <w:szCs w:val="16"/>
        </w:rPr>
        <w:t>5.</w:t>
      </w:r>
      <w:r w:rsidR="00056F71">
        <w:rPr>
          <w:rFonts w:ascii="Verdana" w:hAnsi="Verdana" w:cs="Arial"/>
          <w:b/>
          <w:sz w:val="16"/>
          <w:szCs w:val="16"/>
        </w:rPr>
        <w:t>7</w:t>
      </w:r>
      <w:proofErr w:type="gramEnd"/>
      <w:r w:rsidRPr="00525E44">
        <w:rPr>
          <w:rFonts w:ascii="Verdana" w:hAnsi="Verdana" w:cs="Arial"/>
          <w:b/>
          <w:sz w:val="16"/>
          <w:szCs w:val="16"/>
        </w:rPr>
        <w:t>.</w:t>
      </w:r>
      <w:r w:rsidRPr="00525E44">
        <w:rPr>
          <w:rFonts w:ascii="Verdana" w:hAnsi="Verdana" w:cs="Arial"/>
          <w:b/>
          <w:sz w:val="16"/>
          <w:szCs w:val="16"/>
        </w:rPr>
        <w:tab/>
      </w:r>
      <w:r w:rsidRPr="00525E44">
        <w:rPr>
          <w:rFonts w:ascii="Verdana" w:hAnsi="Verdana" w:cs="Arial"/>
          <w:sz w:val="16"/>
          <w:szCs w:val="16"/>
        </w:rPr>
        <w:t xml:space="preserve">Splatnost faktur, které budou současně daňovým dokladem, je 30 kalendářních dnů ode dne jejich doručení Objednateli do sídla Objednatele uvedeného v záhlaví </w:t>
      </w:r>
      <w:r>
        <w:rPr>
          <w:rFonts w:ascii="Verdana" w:hAnsi="Verdana" w:cs="Arial"/>
          <w:sz w:val="16"/>
          <w:szCs w:val="16"/>
        </w:rPr>
        <w:t>této S</w:t>
      </w:r>
      <w:r w:rsidRPr="00525E44">
        <w:rPr>
          <w:rFonts w:ascii="Verdana" w:hAnsi="Verdana" w:cs="Arial"/>
          <w:sz w:val="16"/>
          <w:szCs w:val="16"/>
        </w:rPr>
        <w:t xml:space="preserve">mlouvy. </w:t>
      </w:r>
    </w:p>
    <w:p w:rsidR="008D1642" w:rsidRDefault="008D1642"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proofErr w:type="gramStart"/>
      <w:r>
        <w:rPr>
          <w:rFonts w:ascii="Verdana" w:hAnsi="Verdana" w:cs="Arial"/>
          <w:b/>
          <w:sz w:val="16"/>
          <w:szCs w:val="16"/>
        </w:rPr>
        <w:t>5.8</w:t>
      </w:r>
      <w:proofErr w:type="gramEnd"/>
      <w:r>
        <w:rPr>
          <w:rFonts w:ascii="Verdana" w:hAnsi="Verdana" w:cs="Arial"/>
          <w:b/>
          <w:sz w:val="16"/>
          <w:szCs w:val="16"/>
        </w:rPr>
        <w:t>.</w:t>
      </w:r>
      <w:r>
        <w:rPr>
          <w:rFonts w:ascii="Verdana" w:hAnsi="Verdana" w:cs="Arial"/>
          <w:b/>
          <w:sz w:val="16"/>
          <w:szCs w:val="16"/>
        </w:rPr>
        <w:tab/>
      </w:r>
      <w:r w:rsidR="0074574F" w:rsidRPr="00AD63C7">
        <w:rPr>
          <w:rFonts w:ascii="Verdana" w:hAnsi="Verdana" w:cs="Arial"/>
          <w:sz w:val="16"/>
          <w:szCs w:val="16"/>
        </w:rPr>
        <w:t>Podkladem k vystavení faktury - daňového dokladu - jsou soupisy skutečně provedených prací a dodávek</w:t>
      </w:r>
      <w:r w:rsidR="0074574F">
        <w:rPr>
          <w:rFonts w:ascii="Verdana" w:hAnsi="Verdana" w:cs="Arial"/>
          <w:sz w:val="16"/>
          <w:szCs w:val="16"/>
        </w:rPr>
        <w:t xml:space="preserve"> (měsíční zjišťovací protokol)</w:t>
      </w:r>
      <w:r w:rsidR="0074574F" w:rsidRPr="00AD63C7">
        <w:rPr>
          <w:rFonts w:ascii="Verdana" w:hAnsi="Verdana" w:cs="Arial"/>
          <w:sz w:val="16"/>
          <w:szCs w:val="16"/>
        </w:rPr>
        <w:t xml:space="preserve"> v uplynulém kalendářním měsíci vystavované Zhotovitelem a potvrzené TDS. Zhotovitel je povinen předat soupis TDS k odsouhlasení nejpozději do 3. dne následujícího kalendářního měsíce. TDS připojí své stanovisko k soupisům provedených prací a dodávek a vrátí jej zpět Zhotoviteli nejpozději do 3 pracovních dnů od jejich obdržení.</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5.8.1</w:t>
      </w:r>
      <w:r w:rsidRPr="00AD63C7">
        <w:rPr>
          <w:rFonts w:ascii="Verdana" w:hAnsi="Verdana" w:cs="Arial"/>
          <w:b/>
          <w:sz w:val="16"/>
          <w:szCs w:val="16"/>
        </w:rPr>
        <w:t>.</w:t>
      </w:r>
      <w:r w:rsidRPr="00AD63C7">
        <w:rPr>
          <w:rFonts w:ascii="Verdana" w:hAnsi="Verdana" w:cs="Arial"/>
          <w:b/>
          <w:sz w:val="16"/>
          <w:szCs w:val="16"/>
        </w:rPr>
        <w:tab/>
        <w:t>SOUPIS SKUTEČNĚ PROVEDENÝCH PRACÍ A DODÁVEK</w:t>
      </w:r>
      <w:r>
        <w:rPr>
          <w:rFonts w:ascii="Verdana" w:hAnsi="Verdana" w:cs="Arial"/>
          <w:b/>
          <w:sz w:val="16"/>
          <w:szCs w:val="16"/>
        </w:rPr>
        <w:t xml:space="preserve"> (MĚSÍČNÍ ZJIŠŤOVACÍ PROTOKOL)</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sz w:val="16"/>
          <w:szCs w:val="16"/>
        </w:rPr>
      </w:pPr>
      <w:r w:rsidRPr="00AD63C7">
        <w:rPr>
          <w:rFonts w:ascii="Verdana" w:hAnsi="Verdana" w:cs="Arial"/>
          <w:sz w:val="16"/>
          <w:szCs w:val="16"/>
        </w:rPr>
        <w:tab/>
        <w:t>Soupis skutečně provedených prací a dodávek vychází z R</w:t>
      </w:r>
      <w:r>
        <w:rPr>
          <w:rFonts w:ascii="Verdana" w:hAnsi="Verdana" w:cs="Arial"/>
          <w:sz w:val="16"/>
          <w:szCs w:val="16"/>
        </w:rPr>
        <w:t>ozpočtu</w:t>
      </w:r>
      <w:r w:rsidRPr="00AD63C7">
        <w:rPr>
          <w:rFonts w:ascii="Verdana" w:hAnsi="Verdana" w:cs="Arial"/>
          <w:sz w:val="16"/>
          <w:szCs w:val="16"/>
        </w:rPr>
        <w:t>. Soupis skutečně provedených prací bude obsahovat: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celkem (podle R</w:t>
      </w:r>
      <w:r>
        <w:rPr>
          <w:rFonts w:ascii="Verdana" w:hAnsi="Verdana" w:cs="Arial"/>
          <w:sz w:val="16"/>
          <w:szCs w:val="16"/>
        </w:rPr>
        <w:t>ozpočtu</w:t>
      </w:r>
      <w:r w:rsidRPr="00AD63C7">
        <w:rPr>
          <w:rFonts w:ascii="Verdana" w:hAnsi="Verdana" w:cs="Arial"/>
          <w:sz w:val="16"/>
          <w:szCs w:val="16"/>
        </w:rPr>
        <w:t>);</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provedených od zahájení prací do konce předchozího fakturačního </w:t>
      </w:r>
      <w:r w:rsidRPr="00AD63C7">
        <w:rPr>
          <w:rFonts w:ascii="Verdana" w:hAnsi="Verdana" w:cs="Arial"/>
          <w:sz w:val="16"/>
          <w:szCs w:val="16"/>
        </w:rPr>
        <w:lastRenderedPageBreak/>
        <w:t>období (dosud fakturované položky);</w:t>
      </w:r>
    </w:p>
    <w:p w:rsidR="0074574F" w:rsidRDefault="0074574F" w:rsidP="0074574F">
      <w:pPr>
        <w:pStyle w:val="Import6"/>
        <w:widowControl w:val="0"/>
        <w:numPr>
          <w:ilvl w:val="0"/>
          <w:numId w:val="14"/>
        </w:numPr>
        <w:tabs>
          <w:tab w:val="clear" w:pos="720"/>
          <w:tab w:val="clear" w:pos="1584"/>
          <w:tab w:val="clear" w:pos="2448"/>
          <w:tab w:val="left" w:pos="2127"/>
          <w:tab w:val="left" w:pos="2410"/>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počet měrných jednotek provedených v průběhu daného fakturačního období, na které je vystavena faktura Zhotovitele (v daném fakturačním období fakturované položky);</w:t>
      </w:r>
    </w:p>
    <w:p w:rsidR="0074574F" w:rsidRDefault="0074574F" w:rsidP="0074574F">
      <w:pPr>
        <w:pStyle w:val="Import6"/>
        <w:widowControl w:val="0"/>
        <w:numPr>
          <w:ilvl w:val="0"/>
          <w:numId w:val="14"/>
        </w:numPr>
        <w:tabs>
          <w:tab w:val="clear" w:pos="720"/>
          <w:tab w:val="clear" w:pos="1584"/>
          <w:tab w:val="left" w:pos="2127"/>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 xml:space="preserve">počet měrných jednotek, které zbývají k provedení do konce realizace díla (dosud nefakturované položky. </w:t>
      </w:r>
    </w:p>
    <w:p w:rsidR="0074574F" w:rsidRPr="00AD63C7" w:rsidRDefault="0074574F" w:rsidP="0074574F">
      <w:pPr>
        <w:pStyle w:val="Import7"/>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left" w:pos="1418"/>
        </w:tabs>
        <w:suppressAutoHyphens w:val="0"/>
        <w:spacing w:before="20" w:line="276" w:lineRule="auto"/>
        <w:ind w:left="1418" w:firstLine="0"/>
        <w:jc w:val="both"/>
        <w:rPr>
          <w:rFonts w:ascii="Verdana" w:hAnsi="Verdana" w:cs="Arial"/>
          <w:sz w:val="16"/>
          <w:szCs w:val="16"/>
        </w:rPr>
      </w:pPr>
      <w:r w:rsidRPr="00AD63C7">
        <w:rPr>
          <w:rFonts w:ascii="Verdana" w:hAnsi="Verdana" w:cs="Arial"/>
          <w:sz w:val="16"/>
          <w:szCs w:val="16"/>
        </w:rPr>
        <w:t>Soupis skutečně provedených prací, který bude Zhotovitel předkládat TDS ke kontrole před vystavením faktury, bude předložen TDS v </w:t>
      </w:r>
      <w:r w:rsidR="00F75FB8">
        <w:rPr>
          <w:rFonts w:ascii="Verdana" w:hAnsi="Verdana" w:cs="Arial"/>
          <w:sz w:val="16"/>
          <w:szCs w:val="16"/>
        </w:rPr>
        <w:t>listinné</w:t>
      </w:r>
      <w:r w:rsidRPr="00AD63C7">
        <w:rPr>
          <w:rFonts w:ascii="Verdana" w:hAnsi="Verdana" w:cs="Arial"/>
          <w:sz w:val="16"/>
          <w:szCs w:val="16"/>
        </w:rPr>
        <w:t xml:space="preserve"> podobě a současně v datové </w:t>
      </w:r>
      <w:r w:rsidR="00F75FB8">
        <w:rPr>
          <w:rFonts w:ascii="Verdana" w:hAnsi="Verdana" w:cs="Arial"/>
          <w:sz w:val="16"/>
          <w:szCs w:val="16"/>
        </w:rPr>
        <w:t xml:space="preserve">(elektronické) </w:t>
      </w:r>
      <w:r w:rsidRPr="00AD63C7">
        <w:rPr>
          <w:rFonts w:ascii="Verdana" w:hAnsi="Verdana" w:cs="Arial"/>
          <w:sz w:val="16"/>
          <w:szCs w:val="16"/>
        </w:rPr>
        <w:t xml:space="preserve">podobě. Částky v soupisu provedených prací budou uvedeny na 2 desetinná místa a číselně musí s přesností na 2 desetinná místa korespondovat </w:t>
      </w:r>
      <w:r>
        <w:rPr>
          <w:rFonts w:ascii="Verdana" w:hAnsi="Verdana" w:cs="Arial"/>
          <w:sz w:val="16"/>
          <w:szCs w:val="16"/>
        </w:rPr>
        <w:t>s Rozpočtem</w:t>
      </w:r>
      <w:r w:rsidRPr="00AD63C7">
        <w:rPr>
          <w:rFonts w:ascii="Verdana" w:hAnsi="Verdana" w:cs="Arial"/>
          <w:sz w:val="16"/>
          <w:szCs w:val="16"/>
        </w:rPr>
        <w:t xml:space="preserve">, který je součástí přílohy č. I této smlouvy. </w:t>
      </w:r>
    </w:p>
    <w:p w:rsidR="0074574F" w:rsidRPr="00AD63C7" w:rsidRDefault="0074574F" w:rsidP="0074574F">
      <w:pPr>
        <w:pStyle w:val="Import5"/>
        <w:widowControl w:val="0"/>
        <w:tabs>
          <w:tab w:val="clear" w:pos="720"/>
          <w:tab w:val="clear" w:pos="1584"/>
          <w:tab w:val="left" w:pos="1418"/>
        </w:tabs>
        <w:suppressAutoHyphens w:val="0"/>
        <w:spacing w:before="60" w:line="276" w:lineRule="auto"/>
        <w:ind w:left="1418" w:hanging="709"/>
        <w:jc w:val="both"/>
        <w:rPr>
          <w:rFonts w:ascii="Verdana" w:hAnsi="Verdana" w:cs="Arial"/>
          <w:b/>
          <w:sz w:val="16"/>
          <w:szCs w:val="16"/>
        </w:rPr>
      </w:pPr>
      <w:r>
        <w:rPr>
          <w:rFonts w:ascii="Verdana" w:hAnsi="Verdana" w:cs="Arial"/>
          <w:b/>
          <w:sz w:val="16"/>
          <w:szCs w:val="16"/>
        </w:rPr>
        <w:t>5.8.2</w:t>
      </w:r>
      <w:r w:rsidRPr="00AD63C7">
        <w:rPr>
          <w:rFonts w:ascii="Verdana" w:hAnsi="Verdana" w:cs="Arial"/>
          <w:b/>
          <w:sz w:val="16"/>
          <w:szCs w:val="16"/>
        </w:rPr>
        <w:t>.</w:t>
      </w:r>
      <w:r w:rsidRPr="00AD63C7">
        <w:rPr>
          <w:rFonts w:ascii="Verdana" w:hAnsi="Verdana" w:cs="Arial"/>
          <w:b/>
          <w:sz w:val="16"/>
          <w:szCs w:val="16"/>
        </w:rPr>
        <w:tab/>
        <w:t>SOUHRNNÝ ZJIŠŤOVACÍ PROTOKOL</w:t>
      </w:r>
    </w:p>
    <w:p w:rsidR="0074574F" w:rsidRPr="00AD63C7" w:rsidRDefault="0074574F" w:rsidP="0074574F">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76" w:lineRule="auto"/>
        <w:ind w:left="1418" w:firstLine="0"/>
        <w:jc w:val="both"/>
        <w:rPr>
          <w:rFonts w:ascii="Verdana" w:hAnsi="Verdana" w:cs="Arial"/>
          <w:sz w:val="16"/>
          <w:szCs w:val="16"/>
        </w:rPr>
      </w:pPr>
      <w:r w:rsidRPr="00AD63C7">
        <w:rPr>
          <w:rFonts w:ascii="Verdana" w:hAnsi="Verdana" w:cs="Arial"/>
          <w:sz w:val="16"/>
          <w:szCs w:val="16"/>
        </w:rPr>
        <w:t>Součástí každé z faktur (v její příloze) bude souhrnný zjišťovací protokol, ve kterém budou uvedeny tyto údaje:</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celková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do daného fakturačního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v daném fakturačním období fakturovaná cena díla v členění základ DPH, sazba a výše DPH, cena celkem vč. DPH;</w:t>
      </w:r>
    </w:p>
    <w:p w:rsidR="0074574F" w:rsidRDefault="0074574F" w:rsidP="0074574F">
      <w:pPr>
        <w:pStyle w:val="Import6"/>
        <w:widowControl w:val="0"/>
        <w:numPr>
          <w:ilvl w:val="0"/>
          <w:numId w:val="1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0" w:line="276" w:lineRule="auto"/>
        <w:ind w:left="2127" w:hanging="709"/>
        <w:jc w:val="both"/>
        <w:rPr>
          <w:rFonts w:ascii="Verdana" w:hAnsi="Verdana" w:cs="Arial"/>
          <w:sz w:val="16"/>
          <w:szCs w:val="16"/>
        </w:rPr>
      </w:pPr>
      <w:r w:rsidRPr="00AD63C7">
        <w:rPr>
          <w:rFonts w:ascii="Verdana" w:hAnsi="Verdana" w:cs="Arial"/>
          <w:sz w:val="16"/>
          <w:szCs w:val="16"/>
        </w:rPr>
        <w:t>zbývající (dosud nefakturovaná) cena díla v členění základ DPH, sazba a výše DPH, cena celkem vč. DPH.</w:t>
      </w:r>
    </w:p>
    <w:p w:rsidR="0074574F" w:rsidRPr="00525E44" w:rsidRDefault="0074574F" w:rsidP="00002494">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b/>
          <w:sz w:val="16"/>
          <w:szCs w:val="16"/>
        </w:rPr>
      </w:pPr>
    </w:p>
    <w:p w:rsidR="004E1F3D" w:rsidRPr="004E1F3D" w:rsidRDefault="004E1F3D" w:rsidP="004E1F3D">
      <w:pPr>
        <w:pStyle w:val="Import8"/>
        <w:widowControl w:val="0"/>
        <w:suppressAutoHyphens w:val="0"/>
        <w:spacing w:before="360" w:line="240" w:lineRule="auto"/>
        <w:ind w:left="0"/>
        <w:jc w:val="center"/>
        <w:rPr>
          <w:rFonts w:ascii="Verdana" w:hAnsi="Verdana" w:cs="Arial"/>
          <w:b/>
        </w:rPr>
      </w:pPr>
      <w:r w:rsidRPr="004E1F3D">
        <w:rPr>
          <w:rFonts w:ascii="Verdana" w:hAnsi="Verdana" w:cs="Arial"/>
          <w:b/>
        </w:rPr>
        <w:t>Článek VI. Sta</w:t>
      </w:r>
      <w:r w:rsidRPr="004E1F3D">
        <w:rPr>
          <w:rFonts w:ascii="Verdana" w:hAnsi="Verdana" w:cs="Arial"/>
          <w:b/>
        </w:rPr>
        <w:t xml:space="preserve">veniště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6.1.</w:t>
      </w:r>
      <w:r w:rsidRPr="00EC4EB3">
        <w:rPr>
          <w:rFonts w:ascii="Verdana" w:hAnsi="Verdana" w:cs="Arial"/>
          <w:b/>
          <w:i w:val="0"/>
          <w:color w:val="auto"/>
          <w:sz w:val="16"/>
          <w:szCs w:val="18"/>
        </w:rPr>
        <w:tab/>
        <w:t xml:space="preserve">PŘEVZETÍ, PROVOZ A VYKLIZENÍ STAVENIŠTĚ </w:t>
      </w:r>
    </w:p>
    <w:p w:rsidR="004E1F3D" w:rsidRPr="004E1F3D" w:rsidRDefault="004E1F3D" w:rsidP="004E1F3D">
      <w:pPr>
        <w:pStyle w:val="Zhlav"/>
        <w:widowControl w:val="0"/>
        <w:spacing w:before="120"/>
        <w:ind w:left="1418" w:hanging="709"/>
        <w:jc w:val="both"/>
        <w:rPr>
          <w:rFonts w:ascii="Verdana" w:hAnsi="Verdana" w:cs="Arial"/>
          <w:sz w:val="16"/>
          <w:szCs w:val="16"/>
        </w:rPr>
      </w:pPr>
      <w:r w:rsidRPr="004E1F3D">
        <w:rPr>
          <w:rFonts w:ascii="Verdana" w:hAnsi="Verdana" w:cs="Arial"/>
          <w:b/>
          <w:sz w:val="16"/>
          <w:szCs w:val="16"/>
        </w:rPr>
        <w:t>6.1.1.</w:t>
      </w:r>
      <w:r w:rsidRPr="004E1F3D">
        <w:rPr>
          <w:rFonts w:ascii="Verdana" w:hAnsi="Verdana" w:cs="Arial"/>
          <w:b/>
          <w:sz w:val="16"/>
          <w:szCs w:val="16"/>
        </w:rPr>
        <w:tab/>
      </w:r>
      <w:r w:rsidR="00002494" w:rsidRPr="00525E44">
        <w:rPr>
          <w:rFonts w:ascii="Verdana" w:hAnsi="Verdana" w:cs="Arial"/>
          <w:sz w:val="16"/>
          <w:szCs w:val="16"/>
        </w:rPr>
        <w:t>Staveništěm se rozumí prostor určený</w:t>
      </w:r>
      <w:r w:rsidR="00002494">
        <w:rPr>
          <w:rFonts w:ascii="Verdana" w:hAnsi="Verdana" w:cs="Arial"/>
          <w:sz w:val="16"/>
          <w:szCs w:val="16"/>
        </w:rPr>
        <w:t xml:space="preserve"> Projektem</w:t>
      </w:r>
      <w:r w:rsidR="00002494" w:rsidRPr="00525E44">
        <w:rPr>
          <w:rFonts w:ascii="Verdana" w:hAnsi="Verdana" w:cs="Arial"/>
          <w:sz w:val="16"/>
          <w:szCs w:val="16"/>
        </w:rPr>
        <w:t>. Objednatel předá Zhotoviteli staveniště v</w:t>
      </w:r>
      <w:r w:rsidR="00002494">
        <w:rPr>
          <w:rFonts w:ascii="Verdana" w:hAnsi="Verdana" w:cs="Arial"/>
          <w:sz w:val="16"/>
          <w:szCs w:val="16"/>
        </w:rPr>
        <w:t> </w:t>
      </w:r>
      <w:r w:rsidR="00002494" w:rsidRPr="00525E44">
        <w:rPr>
          <w:rFonts w:ascii="Verdana" w:hAnsi="Verdana" w:cs="Arial"/>
          <w:sz w:val="16"/>
          <w:szCs w:val="16"/>
        </w:rPr>
        <w:t>termínu</w:t>
      </w:r>
      <w:r w:rsidR="00002494">
        <w:rPr>
          <w:rFonts w:ascii="Verdana" w:hAnsi="Verdana" w:cs="Arial"/>
          <w:sz w:val="16"/>
          <w:szCs w:val="16"/>
        </w:rPr>
        <w:t xml:space="preserve"> do 3 dnů ode dne uzavření Smlouvy o dílo</w:t>
      </w:r>
      <w:r w:rsidR="00002494" w:rsidRPr="00525E44">
        <w:rPr>
          <w:rFonts w:ascii="Verdana" w:hAnsi="Verdana" w:cs="Arial"/>
          <w:sz w:val="16"/>
          <w:szCs w:val="16"/>
        </w:rPr>
        <w:t>. O předání staveniště bude pořízen protokol o předání a převzetí staveniště podepsaný oprávněnými zástupci obou stran. Součástí protokolu bude soupis oprávněných osob Objednatele a Zhotovitele k předání a převzetí staveniště a soupis organizačních požadavků Objednatele.</w:t>
      </w:r>
      <w:r w:rsidR="00002494">
        <w:rPr>
          <w:rFonts w:ascii="Verdana" w:hAnsi="Verdana" w:cs="Arial"/>
          <w:sz w:val="16"/>
          <w:szCs w:val="16"/>
        </w:rPr>
        <w:t xml:space="preserve"> </w:t>
      </w:r>
      <w:r w:rsidRPr="004E1F3D">
        <w:rPr>
          <w:rFonts w:ascii="Verdana" w:hAnsi="Verdana" w:cs="Arial"/>
          <w:sz w:val="16"/>
          <w:szCs w:val="16"/>
        </w:rPr>
        <w:t xml:space="preserve"> </w:t>
      </w:r>
    </w:p>
    <w:p w:rsidR="004E1F3D" w:rsidRPr="004E1F3D" w:rsidRDefault="004E1F3D" w:rsidP="004E1F3D">
      <w:pPr>
        <w:pStyle w:val="Zhlav"/>
        <w:widowControl w:val="0"/>
        <w:spacing w:before="120"/>
        <w:ind w:left="1418" w:hanging="709"/>
        <w:jc w:val="both"/>
        <w:rPr>
          <w:rFonts w:ascii="Verdana" w:hAnsi="Verdana" w:cs="Arial"/>
          <w:b/>
          <w:sz w:val="16"/>
          <w:szCs w:val="16"/>
        </w:rPr>
      </w:pPr>
      <w:r w:rsidRPr="004E1F3D">
        <w:rPr>
          <w:rFonts w:ascii="Verdana" w:hAnsi="Verdana" w:cs="Arial"/>
          <w:b/>
          <w:sz w:val="16"/>
          <w:szCs w:val="16"/>
        </w:rPr>
        <w:t>6.1.2.</w:t>
      </w:r>
      <w:r w:rsidRPr="004E1F3D">
        <w:rPr>
          <w:rFonts w:ascii="Verdana" w:hAnsi="Verdana" w:cs="Arial"/>
          <w:sz w:val="16"/>
          <w:szCs w:val="16"/>
        </w:rPr>
        <w:tab/>
        <w:t xml:space="preserve">Ode dne převzetí staveniště nese Zhotovitel nebezpečí všech škod na prováděném díle až do doby jeho předání Objednateli.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proofErr w:type="gramStart"/>
      <w:r w:rsidRPr="00EC4EB3">
        <w:rPr>
          <w:rFonts w:ascii="Verdana" w:hAnsi="Verdana" w:cs="Arial"/>
          <w:b/>
          <w:i w:val="0"/>
          <w:color w:val="auto"/>
          <w:sz w:val="16"/>
          <w:szCs w:val="18"/>
        </w:rPr>
        <w:t>6.2</w:t>
      </w:r>
      <w:proofErr w:type="gramEnd"/>
      <w:r w:rsidRPr="00EC4EB3">
        <w:rPr>
          <w:rFonts w:ascii="Verdana" w:hAnsi="Verdana" w:cs="Arial"/>
          <w:b/>
          <w:i w:val="0"/>
          <w:color w:val="auto"/>
          <w:sz w:val="16"/>
          <w:szCs w:val="18"/>
        </w:rPr>
        <w:t xml:space="preserve">. </w:t>
      </w:r>
      <w:r w:rsidRPr="00EC4EB3">
        <w:rPr>
          <w:rFonts w:ascii="Verdana" w:hAnsi="Verdana" w:cs="Arial"/>
          <w:b/>
          <w:i w:val="0"/>
          <w:color w:val="auto"/>
          <w:sz w:val="16"/>
          <w:szCs w:val="18"/>
        </w:rPr>
        <w:tab/>
        <w:t xml:space="preserve">VYTÝČENÍ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v rámci sjednané ceny díla plně zodpovědný za: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6.2.1.</w:t>
      </w:r>
      <w:r w:rsidRPr="004E1F3D">
        <w:rPr>
          <w:rFonts w:ascii="Verdana" w:hAnsi="Verdana" w:cs="Arial"/>
          <w:b/>
          <w:snapToGrid w:val="0"/>
          <w:sz w:val="16"/>
          <w:szCs w:val="16"/>
        </w:rPr>
        <w:tab/>
      </w:r>
      <w:r w:rsidRPr="004E1F3D">
        <w:rPr>
          <w:rFonts w:ascii="Verdana" w:hAnsi="Verdana" w:cs="Arial"/>
          <w:snapToGrid w:val="0"/>
          <w:sz w:val="16"/>
          <w:szCs w:val="16"/>
        </w:rPr>
        <w:t>správnost umístění úrovní, rozměrů a zaměření všech částí díla;</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napToGrid w:val="0"/>
          <w:sz w:val="16"/>
          <w:szCs w:val="16"/>
        </w:rPr>
        <w:t>6.2.2.</w:t>
      </w:r>
      <w:r w:rsidRPr="004E1F3D">
        <w:rPr>
          <w:rFonts w:ascii="Verdana" w:hAnsi="Verdana" w:cs="Arial"/>
          <w:b/>
          <w:snapToGrid w:val="0"/>
          <w:sz w:val="16"/>
          <w:szCs w:val="16"/>
        </w:rPr>
        <w:tab/>
      </w:r>
      <w:r w:rsidRPr="004E1F3D">
        <w:rPr>
          <w:rFonts w:ascii="Verdana" w:hAnsi="Verdana" w:cs="Arial"/>
          <w:snapToGrid w:val="0"/>
          <w:sz w:val="16"/>
          <w:szCs w:val="16"/>
        </w:rPr>
        <w:t xml:space="preserve">zabezpečení všech přístrojů, nástrojů, prací a dodávek nezbytných k zajištění činností v této </w:t>
      </w:r>
      <w:r w:rsidR="00002494">
        <w:rPr>
          <w:rFonts w:ascii="Verdana" w:hAnsi="Verdana" w:cs="Arial"/>
          <w:snapToGrid w:val="0"/>
          <w:sz w:val="16"/>
          <w:szCs w:val="16"/>
        </w:rPr>
        <w:t>S</w:t>
      </w:r>
      <w:r w:rsidRPr="004E1F3D">
        <w:rPr>
          <w:rFonts w:ascii="Verdana" w:hAnsi="Verdana" w:cs="Arial"/>
          <w:snapToGrid w:val="0"/>
          <w:sz w:val="16"/>
          <w:szCs w:val="16"/>
        </w:rPr>
        <w:t>mlouvě uvedených.</w:t>
      </w:r>
    </w:p>
    <w:p w:rsidR="004E1F3D" w:rsidRPr="004E1F3D" w:rsidRDefault="004E1F3D" w:rsidP="004E1F3D">
      <w:pPr>
        <w:widowControl w:val="0"/>
        <w:spacing w:before="60"/>
        <w:ind w:left="709"/>
        <w:jc w:val="both"/>
        <w:rPr>
          <w:rFonts w:ascii="Verdana" w:hAnsi="Verdana" w:cs="Arial"/>
          <w:snapToGrid w:val="0"/>
          <w:sz w:val="16"/>
          <w:szCs w:val="16"/>
        </w:rPr>
      </w:pPr>
      <w:r w:rsidRPr="004E1F3D">
        <w:rPr>
          <w:rFonts w:ascii="Verdana" w:hAnsi="Verdana" w:cs="Arial"/>
          <w:snapToGrid w:val="0"/>
          <w:sz w:val="16"/>
          <w:szCs w:val="16"/>
        </w:rPr>
        <w:t xml:space="preserve">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  </w:t>
      </w:r>
    </w:p>
    <w:p w:rsidR="004E1F3D" w:rsidRPr="00002494" w:rsidRDefault="00EC4EB3" w:rsidP="004E1F3D">
      <w:pPr>
        <w:pStyle w:val="Nadpis6"/>
        <w:widowControl w:val="0"/>
        <w:spacing w:before="120"/>
        <w:ind w:left="709" w:hanging="709"/>
        <w:rPr>
          <w:rFonts w:ascii="Verdana" w:hAnsi="Verdana" w:cs="Arial"/>
          <w:b/>
          <w:i w:val="0"/>
          <w:color w:val="auto"/>
          <w:sz w:val="16"/>
          <w:szCs w:val="18"/>
        </w:rPr>
      </w:pPr>
      <w:r w:rsidRPr="00EC4EB3">
        <w:rPr>
          <w:rFonts w:ascii="Verdana" w:hAnsi="Verdana" w:cs="Arial"/>
          <w:b/>
          <w:i w:val="0"/>
          <w:color w:val="auto"/>
          <w:sz w:val="16"/>
          <w:szCs w:val="18"/>
        </w:rPr>
        <w:t xml:space="preserve">6.3. </w:t>
      </w:r>
      <w:r w:rsidRPr="00EC4EB3">
        <w:rPr>
          <w:rFonts w:ascii="Verdana" w:hAnsi="Verdana" w:cs="Arial"/>
          <w:b/>
          <w:i w:val="0"/>
          <w:color w:val="auto"/>
          <w:sz w:val="16"/>
          <w:szCs w:val="18"/>
        </w:rPr>
        <w:tab/>
        <w:t xml:space="preserve">ÚKLID 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a odpadky, kterých při provádění díla není nezbytně třeba. Při nakládání s odpady je Zhotovitel povinen se řídit zákon</w:t>
      </w:r>
      <w:r w:rsidR="00A5337E">
        <w:rPr>
          <w:rFonts w:ascii="Verdana" w:hAnsi="Verdana" w:cs="Arial"/>
          <w:snapToGrid w:val="0"/>
          <w:sz w:val="16"/>
          <w:szCs w:val="16"/>
        </w:rPr>
        <w:t>em</w:t>
      </w:r>
      <w:r w:rsidRPr="004E1F3D">
        <w:rPr>
          <w:rFonts w:ascii="Verdana" w:hAnsi="Verdana" w:cs="Arial"/>
          <w:snapToGrid w:val="0"/>
          <w:sz w:val="16"/>
          <w:szCs w:val="16"/>
        </w:rPr>
        <w:t xml:space="preserve"> č. 185/2001 Sb. </w:t>
      </w:r>
      <w:r w:rsidR="00A5337E" w:rsidRPr="001A1177">
        <w:rPr>
          <w:rFonts w:ascii="Verdana" w:hAnsi="Verdana" w:cs="Arial"/>
          <w:snapToGrid w:val="0"/>
          <w:sz w:val="16"/>
          <w:szCs w:val="16"/>
        </w:rPr>
        <w:t>o odpadech a o změně některých dalších zákonů</w:t>
      </w:r>
      <w:r w:rsidR="00A5337E" w:rsidRPr="00525E44">
        <w:rPr>
          <w:rFonts w:ascii="Verdana" w:hAnsi="Verdana" w:cs="Arial"/>
          <w:snapToGrid w:val="0"/>
          <w:sz w:val="16"/>
          <w:szCs w:val="16"/>
        </w:rPr>
        <w:t xml:space="preserve"> a jeho prováděcími předpisy.</w:t>
      </w:r>
      <w:r w:rsidRPr="004E1F3D">
        <w:rPr>
          <w:rFonts w:ascii="Verdana" w:hAnsi="Verdana" w:cs="Arial"/>
          <w:sz w:val="16"/>
          <w:szCs w:val="16"/>
        </w:rPr>
        <w:t xml:space="preserve"> Zhotovitel je povinen předávat TDS doklady o zajištění likvidace odpadů vzniklých stavebními pracemi na díle v souladu s  citovaným zákonem. </w:t>
      </w:r>
    </w:p>
    <w:p w:rsidR="004E1F3D" w:rsidRPr="00A5337E" w:rsidRDefault="00EC4EB3" w:rsidP="004E1F3D">
      <w:pPr>
        <w:pStyle w:val="Nadpis6"/>
        <w:widowControl w:val="0"/>
        <w:spacing w:before="120"/>
        <w:ind w:left="709" w:hanging="709"/>
        <w:rPr>
          <w:rFonts w:ascii="Verdana" w:hAnsi="Verdana" w:cs="Arial"/>
          <w:b/>
          <w:i w:val="0"/>
          <w:color w:val="auto"/>
          <w:sz w:val="18"/>
          <w:szCs w:val="20"/>
        </w:rPr>
      </w:pPr>
      <w:r w:rsidRPr="00EC4EB3">
        <w:rPr>
          <w:rFonts w:ascii="Verdana" w:hAnsi="Verdana" w:cs="Arial"/>
          <w:b/>
          <w:i w:val="0"/>
          <w:color w:val="auto"/>
          <w:sz w:val="16"/>
          <w:szCs w:val="18"/>
        </w:rPr>
        <w:t xml:space="preserve">6.4. </w:t>
      </w:r>
      <w:r w:rsidRPr="00EC4EB3">
        <w:rPr>
          <w:rFonts w:ascii="Verdana" w:hAnsi="Verdana" w:cs="Arial"/>
          <w:b/>
          <w:i w:val="0"/>
          <w:color w:val="auto"/>
          <w:sz w:val="16"/>
          <w:szCs w:val="18"/>
        </w:rPr>
        <w:tab/>
        <w:t xml:space="preserve">VYKLIZENÍ </w:t>
      </w:r>
      <w:r w:rsidRPr="00EC4EB3">
        <w:rPr>
          <w:rFonts w:ascii="Verdana" w:hAnsi="Verdana" w:cs="Arial"/>
          <w:b/>
          <w:i w:val="0"/>
          <w:color w:val="auto"/>
          <w:sz w:val="16"/>
          <w:szCs w:val="20"/>
        </w:rPr>
        <w:t xml:space="preserve">STAVENIŠTĚ </w:t>
      </w:r>
    </w:p>
    <w:p w:rsidR="004E1F3D" w:rsidRPr="004E1F3D" w:rsidRDefault="004E1F3D" w:rsidP="004E1F3D">
      <w:pPr>
        <w:widowControl w:val="0"/>
        <w:spacing w:before="120"/>
        <w:ind w:left="709"/>
        <w:jc w:val="both"/>
        <w:rPr>
          <w:rFonts w:ascii="Verdana" w:hAnsi="Verdana" w:cs="Arial"/>
          <w:snapToGrid w:val="0"/>
          <w:sz w:val="16"/>
          <w:szCs w:val="16"/>
        </w:rPr>
      </w:pPr>
      <w:r w:rsidRPr="004E1F3D">
        <w:rPr>
          <w:rFonts w:ascii="Verdana" w:hAnsi="Verdana" w:cs="Arial"/>
          <w:snapToGrid w:val="0"/>
          <w:sz w:val="16"/>
          <w:szCs w:val="16"/>
        </w:rPr>
        <w:t>Zhotovitel je povinen nejpozději ke dni předání díla staveniště zcela vyklidit, jinak je Objednatel oprávněn převzetí díla odmítnout. Při vyklizení staveniště je Zhotovitel povinen uvést okolní plochy do stavu, v jakém byly před zahájením realizace díla.</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lastRenderedPageBreak/>
        <w:t xml:space="preserve">Článek VII. </w:t>
      </w:r>
      <w:r w:rsidR="00A5337E">
        <w:rPr>
          <w:rFonts w:ascii="Verdana" w:hAnsi="Verdana" w:cs="Arial"/>
          <w:b/>
        </w:rPr>
        <w:t xml:space="preserve">Stavební deník / </w:t>
      </w:r>
      <w:r w:rsidRPr="004E1F3D">
        <w:rPr>
          <w:rFonts w:ascii="Verdana" w:hAnsi="Verdana" w:cs="Arial"/>
          <w:b/>
        </w:rPr>
        <w:t>Montážní deník</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7.1. </w:t>
      </w:r>
      <w:r w:rsidRPr="004E1F3D">
        <w:rPr>
          <w:rFonts w:ascii="Verdana" w:hAnsi="Verdana" w:cs="Arial"/>
          <w:b/>
          <w:sz w:val="16"/>
          <w:szCs w:val="16"/>
        </w:rPr>
        <w:tab/>
      </w:r>
      <w:r w:rsidRPr="004E1F3D">
        <w:rPr>
          <w:rFonts w:ascii="Verdana" w:hAnsi="Verdana" w:cs="Arial"/>
          <w:sz w:val="16"/>
          <w:szCs w:val="16"/>
        </w:rPr>
        <w:t>Zhotovitel je povinen vést ode dne, kdy byly zahájeny práce na staveništi</w:t>
      </w:r>
      <w:r w:rsidR="00A5337E">
        <w:rPr>
          <w:rFonts w:ascii="Verdana" w:hAnsi="Verdana" w:cs="Arial"/>
          <w:sz w:val="16"/>
          <w:szCs w:val="16"/>
        </w:rPr>
        <w:t xml:space="preserve"> stavební deník či</w:t>
      </w:r>
      <w:r w:rsidRPr="004E1F3D">
        <w:rPr>
          <w:rFonts w:ascii="Verdana" w:hAnsi="Verdana" w:cs="Arial"/>
          <w:sz w:val="16"/>
          <w:szCs w:val="16"/>
        </w:rPr>
        <w:t xml:space="preserve"> montážní deník</w:t>
      </w:r>
      <w:r w:rsidR="00A5337E">
        <w:rPr>
          <w:rFonts w:ascii="Verdana" w:hAnsi="Verdana" w:cs="Arial"/>
          <w:sz w:val="16"/>
          <w:szCs w:val="16"/>
        </w:rPr>
        <w:t xml:space="preserve"> (pro účely Smlouvy o dílo dále jen „</w:t>
      </w:r>
      <w:r w:rsidR="00A5337E" w:rsidRPr="00E74931">
        <w:rPr>
          <w:rFonts w:ascii="Verdana" w:hAnsi="Verdana" w:cs="Arial"/>
          <w:b/>
          <w:sz w:val="16"/>
          <w:szCs w:val="16"/>
        </w:rPr>
        <w:t>Stavební deník</w:t>
      </w:r>
      <w:r w:rsidR="00A5337E">
        <w:rPr>
          <w:rFonts w:ascii="Verdana" w:hAnsi="Verdana" w:cs="Arial"/>
          <w:sz w:val="16"/>
          <w:szCs w:val="16"/>
        </w:rPr>
        <w:t>“)</w:t>
      </w:r>
      <w:r w:rsidRPr="004E1F3D">
        <w:rPr>
          <w:rFonts w:ascii="Verdana" w:hAnsi="Verdana" w:cs="Arial"/>
          <w:sz w:val="16"/>
          <w:szCs w:val="16"/>
        </w:rPr>
        <w:t xml:space="preserve">, a to až do dne odstranění veškerých vad a nedodělků. Poté je Zhotovitel povinen předat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Objednateli. </w:t>
      </w:r>
    </w:p>
    <w:p w:rsidR="0089272A" w:rsidRDefault="004E1F3D">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4E1F3D">
        <w:rPr>
          <w:rFonts w:ascii="Verdana" w:hAnsi="Verdana" w:cs="Arial"/>
          <w:b/>
          <w:sz w:val="16"/>
          <w:szCs w:val="16"/>
        </w:rPr>
        <w:t>7.2.</w:t>
      </w:r>
      <w:r w:rsidRPr="004E1F3D">
        <w:rPr>
          <w:rFonts w:ascii="Verdana" w:hAnsi="Verdana" w:cs="Arial"/>
          <w:b/>
          <w:sz w:val="16"/>
          <w:szCs w:val="16"/>
        </w:rPr>
        <w:tab/>
      </w:r>
      <w:r w:rsidR="00A5337E" w:rsidRPr="00525E44">
        <w:rPr>
          <w:rFonts w:ascii="Verdana" w:hAnsi="Verdana" w:cs="Arial"/>
          <w:sz w:val="16"/>
          <w:szCs w:val="16"/>
        </w:rPr>
        <w:t xml:space="preserve">Zhotovitel zajistí vedení </w:t>
      </w:r>
      <w:r w:rsidR="00A5337E">
        <w:rPr>
          <w:rFonts w:ascii="Verdana" w:hAnsi="Verdana" w:cs="Arial"/>
          <w:sz w:val="16"/>
          <w:szCs w:val="16"/>
        </w:rPr>
        <w:t>S</w:t>
      </w:r>
      <w:r w:rsidR="00A5337E" w:rsidRPr="00525E44">
        <w:rPr>
          <w:rFonts w:ascii="Verdana" w:hAnsi="Verdana" w:cs="Arial"/>
          <w:sz w:val="16"/>
          <w:szCs w:val="16"/>
        </w:rPr>
        <w:t>tavebního deníku v souladu s příslušným</w:t>
      </w:r>
      <w:r w:rsidR="00A5337E">
        <w:rPr>
          <w:rFonts w:ascii="Verdana" w:hAnsi="Verdana" w:cs="Arial"/>
          <w:sz w:val="16"/>
          <w:szCs w:val="16"/>
        </w:rPr>
        <w:t>i</w:t>
      </w:r>
      <w:r w:rsidR="00A5337E" w:rsidRPr="00525E44">
        <w:rPr>
          <w:rFonts w:ascii="Verdana" w:hAnsi="Verdana" w:cs="Arial"/>
          <w:sz w:val="16"/>
          <w:szCs w:val="16"/>
        </w:rPr>
        <w:t xml:space="preserve"> právním</w:t>
      </w:r>
      <w:r w:rsidR="00A5337E">
        <w:rPr>
          <w:rFonts w:ascii="Verdana" w:hAnsi="Verdana" w:cs="Arial"/>
          <w:sz w:val="16"/>
          <w:szCs w:val="16"/>
        </w:rPr>
        <w:t>i</w:t>
      </w:r>
      <w:r w:rsidR="00A5337E" w:rsidRPr="00525E44">
        <w:rPr>
          <w:rFonts w:ascii="Verdana" w:hAnsi="Verdana" w:cs="Arial"/>
          <w:sz w:val="16"/>
          <w:szCs w:val="16"/>
        </w:rPr>
        <w:t xml:space="preserve"> předpis</w:t>
      </w:r>
      <w:r w:rsidR="00A5337E">
        <w:rPr>
          <w:rFonts w:ascii="Verdana" w:hAnsi="Verdana" w:cs="Arial"/>
          <w:sz w:val="16"/>
          <w:szCs w:val="16"/>
        </w:rPr>
        <w:t>y</w:t>
      </w:r>
      <w:r w:rsidR="00A5337E" w:rsidRPr="00525E44">
        <w:rPr>
          <w:rFonts w:ascii="Verdana" w:hAnsi="Verdana" w:cs="Arial"/>
          <w:sz w:val="16"/>
          <w:szCs w:val="16"/>
        </w:rPr>
        <w:t xml:space="preserve">. Zhotovitel zapisuje do </w:t>
      </w:r>
      <w:r w:rsidR="00A5337E">
        <w:rPr>
          <w:rFonts w:ascii="Verdana" w:hAnsi="Verdana" w:cs="Arial"/>
          <w:sz w:val="16"/>
          <w:szCs w:val="16"/>
        </w:rPr>
        <w:t>S</w:t>
      </w:r>
      <w:r w:rsidR="00A5337E" w:rsidRPr="00525E44">
        <w:rPr>
          <w:rFonts w:ascii="Verdana" w:hAnsi="Verdana" w:cs="Arial"/>
          <w:sz w:val="16"/>
          <w:szCs w:val="16"/>
        </w:rPr>
        <w:t>tavebního deníku všechny důležité okolnosti týkající se stavby a skutečnosti rozhodné pro plnění</w:t>
      </w:r>
      <w:r w:rsidR="00A5337E">
        <w:rPr>
          <w:rFonts w:ascii="Verdana" w:hAnsi="Verdana" w:cs="Arial"/>
          <w:sz w:val="16"/>
          <w:szCs w:val="16"/>
        </w:rPr>
        <w:t xml:space="preserve"> (postup provádění díla)</w:t>
      </w:r>
      <w:r w:rsidR="00A5337E" w:rsidRPr="00525E44">
        <w:rPr>
          <w:rFonts w:ascii="Verdana" w:hAnsi="Verdana" w:cs="Arial"/>
          <w:sz w:val="16"/>
          <w:szCs w:val="16"/>
        </w:rPr>
        <w:t>, zejména časový postup prací, odchylky popřípadě další údaje nutné pro posouzení prací stavebním úřadem a ostatními orgány státní správy, jako je například teplota ve vztahu ke stavebním pracím, zejména s mokrým výrobním procesem, počasí (například déšť) 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klimatické podmínky apod. Pokud bude Zhotovitel účtovat HZS (hodinovou zúčtovací sazbu), budou počty hodin účtovaných v HZS zapsány ve stavebním deníku v den, kdy budou takové práce prováděny. Zápisy ve stavebním deníku budou datovány a podepsány Zhotovitelem.</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 xml:space="preserve">7.3. </w:t>
      </w:r>
      <w:r w:rsidRPr="004E1F3D">
        <w:rPr>
          <w:rFonts w:ascii="Verdana" w:hAnsi="Verdana" w:cs="Arial"/>
          <w:b/>
          <w:sz w:val="16"/>
          <w:szCs w:val="16"/>
        </w:rPr>
        <w:tab/>
      </w:r>
      <w:r w:rsidRPr="004E1F3D">
        <w:rPr>
          <w:rFonts w:ascii="Verdana" w:hAnsi="Verdana" w:cs="Arial"/>
          <w:sz w:val="16"/>
          <w:szCs w:val="16"/>
        </w:rPr>
        <w:t xml:space="preserve">Zápisy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provádí osoba Zhotovitele odpovědná za dílo vždy v ten den, kdy byly práce provedeny nebo kdy nastaly okolnosti, které jsou předmětem zápisu. Mimo osobu Zhotovitele odpovědnou za dílo, může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 provádět potřebné záznamy pouze Objednatel a TDS případně jimi písemně pověřený zástupce.</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7.4.</w:t>
      </w:r>
      <w:r w:rsidRPr="004E1F3D">
        <w:rPr>
          <w:rFonts w:ascii="Verdana" w:hAnsi="Verdana" w:cs="Arial"/>
          <w:b/>
          <w:sz w:val="16"/>
          <w:szCs w:val="16"/>
        </w:rPr>
        <w:tab/>
      </w:r>
      <w:r w:rsidRPr="004E1F3D">
        <w:rPr>
          <w:rFonts w:ascii="Verdana" w:hAnsi="Verdana" w:cs="Arial"/>
          <w:sz w:val="16"/>
          <w:szCs w:val="16"/>
        </w:rPr>
        <w:t xml:space="preserve">Zhotovitel je povinen předkládat </w:t>
      </w:r>
      <w:r w:rsidR="00A5337E">
        <w:rPr>
          <w:rFonts w:ascii="Verdana" w:hAnsi="Verdana" w:cs="Arial"/>
          <w:sz w:val="16"/>
          <w:szCs w:val="16"/>
        </w:rPr>
        <w:t>Stavební</w:t>
      </w:r>
      <w:r w:rsidR="00A5337E" w:rsidRPr="004E1F3D">
        <w:rPr>
          <w:rFonts w:ascii="Verdana" w:hAnsi="Verdana" w:cs="Arial"/>
          <w:sz w:val="16"/>
          <w:szCs w:val="16"/>
        </w:rPr>
        <w:t xml:space="preserve"> </w:t>
      </w:r>
      <w:r w:rsidRPr="004E1F3D">
        <w:rPr>
          <w:rFonts w:ascii="Verdana" w:hAnsi="Verdana" w:cs="Arial"/>
          <w:sz w:val="16"/>
          <w:szCs w:val="16"/>
        </w:rPr>
        <w:t xml:space="preserve">deník TDS denně (případně kdykoliv na vyzvání) ke kontrole a k provádění zápisů a současně mu bez zbytečného odkladu vydat průpisy uzavřených stran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7.5.</w:t>
      </w:r>
      <w:r w:rsidRPr="004E1F3D">
        <w:rPr>
          <w:rFonts w:ascii="Verdana" w:hAnsi="Verdana" w:cs="Arial"/>
          <w:b/>
          <w:sz w:val="16"/>
          <w:szCs w:val="16"/>
        </w:rPr>
        <w:tab/>
      </w:r>
      <w:r w:rsidRPr="004E1F3D">
        <w:rPr>
          <w:rFonts w:ascii="Verdana" w:hAnsi="Verdana" w:cs="Arial"/>
          <w:sz w:val="16"/>
          <w:szCs w:val="16"/>
        </w:rPr>
        <w:t xml:space="preserve">Objednatel a TDS je oprávněn kontrolovat obsah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Zhotovitele a nejméně jednou za týden potvrdí kontrolu svým podpisem a k zápisům připojit své stanovisko. Nesouhlasí-li Zhotovitel se zápisem ve </w:t>
      </w:r>
      <w:r w:rsidR="00A5337E">
        <w:rPr>
          <w:rFonts w:ascii="Verdana" w:hAnsi="Verdana" w:cs="Arial"/>
          <w:sz w:val="16"/>
          <w:szCs w:val="16"/>
        </w:rPr>
        <w:t>Stavebním</w:t>
      </w:r>
      <w:r w:rsidR="00A5337E" w:rsidRPr="004E1F3D">
        <w:rPr>
          <w:rFonts w:ascii="Verdana" w:hAnsi="Verdana" w:cs="Arial"/>
          <w:sz w:val="16"/>
          <w:szCs w:val="16"/>
        </w:rPr>
        <w:t xml:space="preserve"> </w:t>
      </w:r>
      <w:r w:rsidRPr="004E1F3D">
        <w:rPr>
          <w:rFonts w:ascii="Verdana" w:hAnsi="Verdana" w:cs="Arial"/>
          <w:sz w:val="16"/>
          <w:szCs w:val="16"/>
        </w:rPr>
        <w:t xml:space="preserve">deníku, musí k tomuto zápisu připojit svoje stanovisko nejpozději do tří pracovních dnů. Zápisem do </w:t>
      </w:r>
      <w:r w:rsidR="00A5337E">
        <w:rPr>
          <w:rFonts w:ascii="Verdana" w:hAnsi="Verdana" w:cs="Arial"/>
          <w:sz w:val="16"/>
          <w:szCs w:val="16"/>
        </w:rPr>
        <w:t>Stavebního</w:t>
      </w:r>
      <w:r w:rsidR="00A5337E" w:rsidRPr="004E1F3D">
        <w:rPr>
          <w:rFonts w:ascii="Verdana" w:hAnsi="Verdana" w:cs="Arial"/>
          <w:sz w:val="16"/>
          <w:szCs w:val="16"/>
        </w:rPr>
        <w:t xml:space="preserve"> </w:t>
      </w:r>
      <w:r w:rsidRPr="004E1F3D">
        <w:rPr>
          <w:rFonts w:ascii="Verdana" w:hAnsi="Verdana" w:cs="Arial"/>
          <w:sz w:val="16"/>
          <w:szCs w:val="16"/>
        </w:rPr>
        <w:t xml:space="preserve">deníku nelze měnit obsah této </w:t>
      </w:r>
      <w:r w:rsidR="00A5337E">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E1F3D">
        <w:rPr>
          <w:rFonts w:ascii="Verdana" w:hAnsi="Verdana" w:cs="Arial"/>
          <w:b/>
          <w:sz w:val="16"/>
          <w:szCs w:val="16"/>
        </w:rPr>
        <w:t>7.6.</w:t>
      </w:r>
      <w:r w:rsidRPr="004E1F3D">
        <w:rPr>
          <w:rFonts w:ascii="Verdana" w:hAnsi="Verdana" w:cs="Arial"/>
          <w:b/>
          <w:sz w:val="16"/>
          <w:szCs w:val="16"/>
        </w:rPr>
        <w:tab/>
      </w:r>
      <w:r w:rsidRPr="004E1F3D">
        <w:rPr>
          <w:rFonts w:ascii="Verdana" w:hAnsi="Verdana" w:cs="Arial"/>
          <w:sz w:val="16"/>
          <w:szCs w:val="16"/>
        </w:rPr>
        <w:t>Zhotovitel je povinen organizovat a zúčastňovat se nejméně jednou za kalendářní týden pravidelných kontrolních dnů za účelem kontroly provádění díla za účasti TDS, Objednatele a autorského dozoru projektanta a zhotovitele projektu pro provedení stavby. Kontrolní dny budou zaměřeny zejména na dodržování časového harmonogramu výstavby</w:t>
      </w:r>
      <w:r w:rsidR="00A5337E">
        <w:rPr>
          <w:rFonts w:ascii="Verdana" w:hAnsi="Verdana" w:cs="Arial"/>
          <w:sz w:val="16"/>
          <w:szCs w:val="16"/>
        </w:rPr>
        <w:t xml:space="preserve"> a montáže</w:t>
      </w:r>
      <w:r w:rsidRPr="004E1F3D">
        <w:rPr>
          <w:rFonts w:ascii="Verdana" w:hAnsi="Verdana" w:cs="Arial"/>
          <w:sz w:val="16"/>
          <w:szCs w:val="16"/>
        </w:rPr>
        <w:t xml:space="preserve"> a na kvalitu prováděných prací. Ke kontrolním dnům je Zhotovitel povinen písemně pozvat účastníky nejméně 7 dní před kontrolním dnem nebude-li smluvními stranami předem dohodnuto jinak.</w:t>
      </w:r>
      <w:r w:rsidRPr="004E1F3D">
        <w:rPr>
          <w:rFonts w:ascii="Verdana" w:hAnsi="Verdana" w:cs="Arial"/>
          <w:b/>
          <w:sz w:val="16"/>
          <w:szCs w:val="16"/>
        </w:rPr>
        <w:t xml:space="preserve"> </w:t>
      </w:r>
    </w:p>
    <w:p w:rsidR="004E1F3D" w:rsidRPr="004E1F3D" w:rsidRDefault="004E1F3D" w:rsidP="004E1F3D">
      <w:pPr>
        <w:pStyle w:val="Import3"/>
        <w:widowControl w:val="0"/>
        <w:tabs>
          <w:tab w:val="clear" w:pos="720"/>
          <w:tab w:val="clear" w:pos="158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7.7.</w:t>
      </w:r>
      <w:r w:rsidRPr="004E1F3D">
        <w:rPr>
          <w:rFonts w:ascii="Verdana" w:hAnsi="Verdana" w:cs="Arial"/>
          <w:b/>
          <w:sz w:val="16"/>
          <w:szCs w:val="16"/>
        </w:rPr>
        <w:tab/>
      </w:r>
      <w:r w:rsidRPr="004E1F3D">
        <w:rPr>
          <w:rFonts w:ascii="Verdana" w:hAnsi="Verdana" w:cs="Arial"/>
          <w:sz w:val="16"/>
          <w:szCs w:val="16"/>
        </w:rPr>
        <w:t>Zápis z kontrolního dne bude obsahovat :</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předmět kontrolního dne;</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vyjádření TDS, Objednatele a Zhotovitele k výsledku kontroly;</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jednotlivých řešených bodů s uvedením podrobných termínů jejich plnění v souladu s harmonogramem a odpovědnosti konkrétních účastníků výstavby za jejich plnění;</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sjednaný termín odstranění zjištěných vad a drobných nedodělků;</w:t>
      </w:r>
    </w:p>
    <w:p w:rsidR="0089272A" w:rsidRDefault="004E1F3D">
      <w:pPr>
        <w:pStyle w:val="Import7"/>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soupis změn</w:t>
      </w:r>
      <w:r w:rsidR="00F75FB8">
        <w:rPr>
          <w:rFonts w:ascii="Verdana" w:hAnsi="Verdana" w:cs="Arial"/>
          <w:sz w:val="16"/>
          <w:szCs w:val="16"/>
        </w:rPr>
        <w:t>;</w:t>
      </w:r>
    </w:p>
    <w:p w:rsidR="0089272A" w:rsidRDefault="004E1F3D">
      <w:pPr>
        <w:pStyle w:val="Import6"/>
        <w:widowControl w:val="0"/>
        <w:numPr>
          <w:ilvl w:val="1"/>
          <w:numId w:val="15"/>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podpisy zúčastněných osob.</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7.8. </w:t>
      </w:r>
      <w:r w:rsidRPr="004E1F3D">
        <w:rPr>
          <w:rFonts w:ascii="Verdana" w:hAnsi="Verdana" w:cs="Arial"/>
          <w:b/>
          <w:sz w:val="16"/>
          <w:szCs w:val="16"/>
        </w:rPr>
        <w:tab/>
      </w:r>
      <w:r w:rsidRPr="004E1F3D">
        <w:rPr>
          <w:rFonts w:ascii="Verdana" w:hAnsi="Verdana" w:cs="Arial"/>
          <w:sz w:val="16"/>
          <w:szCs w:val="16"/>
        </w:rPr>
        <w:t>Kontrolní den povede TDS, který z něj rovněž pořídí zápis.</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7.9.</w:t>
      </w:r>
      <w:r w:rsidRPr="004E1F3D">
        <w:rPr>
          <w:rFonts w:ascii="Verdana" w:hAnsi="Verdana" w:cs="Arial"/>
          <w:b/>
          <w:sz w:val="16"/>
          <w:szCs w:val="16"/>
        </w:rPr>
        <w:tab/>
      </w:r>
      <w:r w:rsidRPr="004E1F3D">
        <w:rPr>
          <w:rFonts w:ascii="Verdana" w:hAnsi="Verdana" w:cs="Arial"/>
          <w:sz w:val="16"/>
          <w:szCs w:val="16"/>
        </w:rPr>
        <w:t>Výše uvedenými kontrolními dny nejsou dotčeny pravidelné průběžné kontroly provádění díla TDS, Objednatelem nebo jimi oprávněnými osobami na staveništi, jež budou zaznamenány ve montážním deníku.</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VIII. Provádění díla</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 xml:space="preserve">8.1. </w:t>
      </w:r>
      <w:r w:rsidRPr="004E1F3D">
        <w:rPr>
          <w:rFonts w:ascii="Verdana" w:hAnsi="Verdana" w:cs="Arial"/>
          <w:b/>
          <w:sz w:val="16"/>
          <w:szCs w:val="16"/>
        </w:rPr>
        <w:tab/>
      </w:r>
      <w:r w:rsidRPr="004E1F3D">
        <w:rPr>
          <w:rFonts w:ascii="Verdana" w:hAnsi="Verdana" w:cs="Arial"/>
          <w:snapToGrid w:val="0"/>
          <w:sz w:val="16"/>
          <w:szCs w:val="16"/>
        </w:rPr>
        <w:t xml:space="preserve">Zhotovitel bude mít úplnou kontrolu nad prováděním díla, bude jej účinně řídit a dohlížet na ně tak, aby zajistil, že dílo bude odpovídat této </w:t>
      </w:r>
      <w:r w:rsidR="00D20C98">
        <w:rPr>
          <w:rFonts w:ascii="Verdana" w:hAnsi="Verdana" w:cs="Arial"/>
          <w:snapToGrid w:val="0"/>
          <w:sz w:val="16"/>
          <w:szCs w:val="16"/>
        </w:rPr>
        <w:t>S</w:t>
      </w:r>
      <w:r w:rsidRPr="004E1F3D">
        <w:rPr>
          <w:rFonts w:ascii="Verdana" w:hAnsi="Verdana" w:cs="Arial"/>
          <w:snapToGrid w:val="0"/>
          <w:sz w:val="16"/>
          <w:szCs w:val="16"/>
        </w:rPr>
        <w:t xml:space="preserve">mlouvě. </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z w:val="16"/>
          <w:szCs w:val="16"/>
        </w:rPr>
        <w:t>8.2.</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bezpečnost práce při provádění díla podle zákona č. 309/2006 Sb. a </w:t>
      </w:r>
      <w:r w:rsidR="000E23AE">
        <w:rPr>
          <w:rFonts w:ascii="Verdana" w:hAnsi="Verdana" w:cs="Arial"/>
          <w:snapToGrid w:val="0"/>
          <w:sz w:val="16"/>
          <w:szCs w:val="16"/>
        </w:rPr>
        <w:t>n</w:t>
      </w:r>
      <w:r w:rsidRPr="004E1F3D">
        <w:rPr>
          <w:rFonts w:ascii="Verdana" w:hAnsi="Verdana" w:cs="Arial"/>
          <w:snapToGrid w:val="0"/>
          <w:sz w:val="16"/>
          <w:szCs w:val="16"/>
        </w:rPr>
        <w:t>ařízení vlády č. 591/2006 Sb. Dále je Zhotovitel zodpovědný za to, že pravidla, regulace a pracovní metody či postupy požadované příslušnými předpisy budou dodržovány. Zhotovitel je pro tento účel povinen dodržovat podmínky citovaných právních předpisů a dále zejména (nikoliv však pouze):</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8.2.1.</w:t>
      </w:r>
      <w:r w:rsidRPr="004E1F3D">
        <w:rPr>
          <w:rFonts w:ascii="Verdana" w:hAnsi="Verdana" w:cs="Arial"/>
          <w:snapToGrid w:val="0"/>
          <w:sz w:val="16"/>
          <w:szCs w:val="16"/>
        </w:rPr>
        <w:t xml:space="preserve"> </w:t>
      </w:r>
      <w:r w:rsidRPr="004E1F3D">
        <w:rPr>
          <w:rFonts w:ascii="Verdana" w:hAnsi="Verdana" w:cs="Arial"/>
          <w:snapToGrid w:val="0"/>
          <w:sz w:val="16"/>
          <w:szCs w:val="16"/>
        </w:rPr>
        <w:tab/>
        <w:t>učinit veškerá nezbytná opatření k ochraně osob užívajících budovy a prostory areálu a všech osob oprávněných k pohybu na staveništi, k ochraně staveniště samého a k ochraně prováděného díla. Zhotovitel je rovněž povinen udržovat staveniště i nedokončené dílo v takovém stavu, aby bylo nebezpečí hrozící všem osobám pohybujícím se na staveništi nebo v jeho blízkosti odstraněno</w:t>
      </w:r>
      <w:r w:rsidR="00652445">
        <w:rPr>
          <w:rFonts w:ascii="Verdana" w:hAnsi="Verdana" w:cs="Arial"/>
          <w:snapToGrid w:val="0"/>
          <w:sz w:val="16"/>
          <w:szCs w:val="16"/>
        </w:rPr>
        <w:t>;</w:t>
      </w:r>
      <w:r w:rsidRPr="004E1F3D">
        <w:rPr>
          <w:rFonts w:ascii="Verdana" w:hAnsi="Verdana" w:cs="Arial"/>
          <w:snapToGrid w:val="0"/>
          <w:sz w:val="16"/>
          <w:szCs w:val="16"/>
        </w:rPr>
        <w:t xml:space="preserve"> </w:t>
      </w:r>
    </w:p>
    <w:p w:rsidR="004E1F3D" w:rsidRPr="004E1F3D" w:rsidRDefault="004E1F3D" w:rsidP="004E1F3D">
      <w:pPr>
        <w:pStyle w:val="Zkladntextodsazen3"/>
        <w:widowControl w:val="0"/>
        <w:spacing w:before="120"/>
        <w:ind w:left="1418" w:hanging="709"/>
        <w:rPr>
          <w:rFonts w:ascii="Verdana" w:hAnsi="Verdana" w:cs="Arial"/>
        </w:rPr>
      </w:pPr>
      <w:r w:rsidRPr="004E1F3D">
        <w:rPr>
          <w:rFonts w:ascii="Verdana" w:hAnsi="Verdana" w:cs="Arial"/>
          <w:b/>
        </w:rPr>
        <w:t>8.2.2.</w:t>
      </w:r>
      <w:r w:rsidRPr="004E1F3D">
        <w:rPr>
          <w:rFonts w:ascii="Verdana" w:hAnsi="Verdana" w:cs="Arial"/>
        </w:rPr>
        <w:tab/>
        <w:t xml:space="preserve">zabezpečit a udržovat na vlastní náklad veškerá světla, ostrahu, oplocení, varovné tabulky a dozor v době a na místech, kde je to nezbytně nutné nebo kde je to požadováno TDS, příslušnými předpisy nebo příslušným oprávněným orgánem veřejné správy pro bezpečnost osob, díla nebo zachování </w:t>
      </w:r>
      <w:r w:rsidRPr="004E1F3D">
        <w:rPr>
          <w:rFonts w:ascii="Verdana" w:hAnsi="Verdana" w:cs="Arial"/>
        </w:rPr>
        <w:lastRenderedPageBreak/>
        <w:t>veřejného pořádku</w:t>
      </w:r>
      <w:r w:rsidR="00652445">
        <w:rPr>
          <w:rFonts w:ascii="Verdana" w:hAnsi="Verdana" w:cs="Arial"/>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8.2.3.</w:t>
      </w:r>
      <w:r w:rsidRPr="004E1F3D">
        <w:rPr>
          <w:rFonts w:ascii="Verdana" w:hAnsi="Verdana" w:cs="Arial"/>
          <w:snapToGrid w:val="0"/>
          <w:sz w:val="16"/>
          <w:szCs w:val="16"/>
        </w:rPr>
        <w:tab/>
        <w:t xml:space="preserve">učinit veškerá nezbytná opatření k ochraně životního prostředí, a to jak přímo na staveništi, tak i mimo ně v rozsahu, který účinně zamezí poškození nebo ohrožení zdraví nebo života </w:t>
      </w:r>
      <w:r w:rsidR="000E23AE">
        <w:rPr>
          <w:rFonts w:ascii="Verdana" w:hAnsi="Verdana" w:cs="Arial"/>
          <w:snapToGrid w:val="0"/>
          <w:sz w:val="16"/>
          <w:szCs w:val="16"/>
        </w:rPr>
        <w:t>osob</w:t>
      </w:r>
      <w:r w:rsidR="000E23AE" w:rsidRPr="004E1F3D">
        <w:rPr>
          <w:rFonts w:ascii="Verdana" w:hAnsi="Verdana" w:cs="Arial"/>
          <w:snapToGrid w:val="0"/>
          <w:sz w:val="16"/>
          <w:szCs w:val="16"/>
        </w:rPr>
        <w:t xml:space="preserve"> </w:t>
      </w:r>
      <w:r w:rsidRPr="004E1F3D">
        <w:rPr>
          <w:rFonts w:ascii="Verdana" w:hAnsi="Verdana" w:cs="Arial"/>
          <w:snapToGrid w:val="0"/>
          <w:sz w:val="16"/>
          <w:szCs w:val="16"/>
        </w:rPr>
        <w:t>a majetku imisemi, hlukem nebo jiným způsobem v příčinné souvislosti s prováděním díla</w:t>
      </w:r>
      <w:r w:rsidR="00652445">
        <w:rPr>
          <w:rFonts w:ascii="Verdana" w:hAnsi="Verdana" w:cs="Arial"/>
          <w:snapToGrid w:val="0"/>
          <w:sz w:val="16"/>
          <w:szCs w:val="16"/>
        </w:rPr>
        <w: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8.2.4.</w:t>
      </w:r>
      <w:r w:rsidRPr="004E1F3D">
        <w:rPr>
          <w:rFonts w:ascii="Verdana" w:hAnsi="Verdana" w:cs="Arial"/>
          <w:snapToGrid w:val="0"/>
          <w:sz w:val="16"/>
          <w:szCs w:val="16"/>
        </w:rPr>
        <w:tab/>
        <w:t>vlivem činnosti Zhotovitele nesmí dojit ke škodám na objektech a inženýrských sítích. Případné vzniklé škody hradí Zhotovitel, a to i třetím osobám, pokud škoda vznikne působením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8.3.</w:t>
      </w:r>
      <w:r w:rsidRPr="004E1F3D">
        <w:rPr>
          <w:rFonts w:ascii="Verdana" w:hAnsi="Verdana" w:cs="Arial"/>
          <w:snapToGrid w:val="0"/>
          <w:sz w:val="16"/>
          <w:szCs w:val="16"/>
        </w:rPr>
        <w:tab/>
        <w:t xml:space="preserve">Zhotovitel se zavazuje provést pro </w:t>
      </w:r>
      <w:r w:rsidR="00922545">
        <w:rPr>
          <w:rFonts w:ascii="Verdana" w:hAnsi="Verdana" w:cs="Arial"/>
          <w:snapToGrid w:val="0"/>
          <w:sz w:val="16"/>
          <w:szCs w:val="16"/>
        </w:rPr>
        <w:t>O</w:t>
      </w:r>
      <w:r w:rsidRPr="004E1F3D">
        <w:rPr>
          <w:rFonts w:ascii="Verdana" w:hAnsi="Verdana" w:cs="Arial"/>
          <w:snapToGrid w:val="0"/>
          <w:sz w:val="16"/>
          <w:szCs w:val="16"/>
        </w:rPr>
        <w:t>bjednatele dílo s využitím vlastních kapacit a třetích osob. Tyto třetí osoby (dále jen „</w:t>
      </w:r>
      <w:r w:rsidRPr="00E74931">
        <w:rPr>
          <w:rFonts w:ascii="Verdana" w:hAnsi="Verdana" w:cs="Arial"/>
          <w:b/>
          <w:snapToGrid w:val="0"/>
          <w:sz w:val="16"/>
          <w:szCs w:val="16"/>
        </w:rPr>
        <w:t>subdodavatelé</w:t>
      </w:r>
      <w:r w:rsidRPr="004E1F3D">
        <w:rPr>
          <w:rFonts w:ascii="Verdana" w:hAnsi="Verdana" w:cs="Arial"/>
          <w:snapToGrid w:val="0"/>
          <w:sz w:val="16"/>
          <w:szCs w:val="16"/>
        </w:rPr>
        <w:t xml:space="preserve">“) se budou podílet na provedení díla výhradně v rozsahu určeném </w:t>
      </w:r>
      <w:r w:rsidR="00D20C98">
        <w:rPr>
          <w:rFonts w:ascii="Verdana" w:hAnsi="Verdana" w:cs="Arial"/>
          <w:snapToGrid w:val="0"/>
          <w:sz w:val="16"/>
          <w:szCs w:val="16"/>
        </w:rPr>
        <w:t>S</w:t>
      </w:r>
      <w:r w:rsidRPr="004E1F3D">
        <w:rPr>
          <w:rFonts w:ascii="Verdana" w:hAnsi="Verdana" w:cs="Arial"/>
          <w:snapToGrid w:val="0"/>
          <w:sz w:val="16"/>
          <w:szCs w:val="16"/>
        </w:rPr>
        <w:t xml:space="preserve">mlouvou uzavřenou mezi </w:t>
      </w:r>
      <w:r w:rsidR="00922545">
        <w:rPr>
          <w:rFonts w:ascii="Verdana" w:hAnsi="Verdana" w:cs="Arial"/>
          <w:snapToGrid w:val="0"/>
          <w:sz w:val="16"/>
          <w:szCs w:val="16"/>
        </w:rPr>
        <w:t>Z</w:t>
      </w:r>
      <w:r w:rsidRPr="004E1F3D">
        <w:rPr>
          <w:rFonts w:ascii="Verdana" w:hAnsi="Verdana" w:cs="Arial"/>
          <w:snapToGrid w:val="0"/>
          <w:sz w:val="16"/>
          <w:szCs w:val="16"/>
        </w:rPr>
        <w:t xml:space="preserve">hotovitelem a subdodavatelem.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8.3.1.</w:t>
      </w:r>
      <w:r w:rsidRPr="004E1F3D">
        <w:rPr>
          <w:rFonts w:ascii="Verdana" w:hAnsi="Verdana" w:cs="Arial"/>
          <w:snapToGrid w:val="0"/>
          <w:sz w:val="16"/>
          <w:szCs w:val="16"/>
        </w:rPr>
        <w:tab/>
      </w:r>
      <w:r w:rsidR="000E23AE" w:rsidRPr="00525E44">
        <w:rPr>
          <w:rFonts w:ascii="Verdana" w:hAnsi="Verdana" w:cs="Arial"/>
          <w:snapToGrid w:val="0"/>
          <w:sz w:val="16"/>
          <w:szCs w:val="16"/>
        </w:rPr>
        <w:t>Zhotovitel odpovídá za díl</w:t>
      </w:r>
      <w:r w:rsidR="000E23AE">
        <w:rPr>
          <w:rFonts w:ascii="Verdana" w:hAnsi="Verdana" w:cs="Arial"/>
          <w:snapToGrid w:val="0"/>
          <w:sz w:val="16"/>
          <w:szCs w:val="16"/>
        </w:rPr>
        <w:t>o</w:t>
      </w:r>
      <w:r w:rsidR="000E23AE" w:rsidRPr="00525E44">
        <w:rPr>
          <w:rFonts w:ascii="Verdana" w:hAnsi="Verdana" w:cs="Arial"/>
          <w:snapToGrid w:val="0"/>
          <w:sz w:val="16"/>
          <w:szCs w:val="16"/>
        </w:rPr>
        <w:t xml:space="preserve"> provedené </w:t>
      </w:r>
      <w:r w:rsidR="000E23AE">
        <w:rPr>
          <w:rFonts w:ascii="Verdana" w:hAnsi="Verdana" w:cs="Arial"/>
          <w:snapToGrid w:val="0"/>
          <w:sz w:val="16"/>
          <w:szCs w:val="16"/>
        </w:rPr>
        <w:t xml:space="preserve">v přípustném rozsahu </w:t>
      </w:r>
      <w:r w:rsidR="000E23AE" w:rsidRPr="00525E44">
        <w:rPr>
          <w:rFonts w:ascii="Verdana" w:hAnsi="Verdana" w:cs="Arial"/>
          <w:snapToGrid w:val="0"/>
          <w:sz w:val="16"/>
          <w:szCs w:val="16"/>
        </w:rPr>
        <w:t>subdodavateli. Zhotovitel vytvoří stabilní tým osob odpovědných za provádění a řízení prací vlastních i subdodavatelů</w:t>
      </w:r>
      <w:r w:rsidR="000E23AE">
        <w:rPr>
          <w:rFonts w:ascii="Verdana" w:hAnsi="Verdana" w:cs="Arial"/>
          <w:snapToGrid w:val="0"/>
          <w:sz w:val="16"/>
          <w:szCs w:val="16"/>
        </w:rPr>
        <w:t>.</w:t>
      </w:r>
      <w:r w:rsidR="000E23AE" w:rsidRPr="00A87285">
        <w:rPr>
          <w:rFonts w:ascii="Verdana" w:hAnsi="Verdana" w:cs="Arial"/>
          <w:snapToGrid w:val="0"/>
          <w:sz w:val="16"/>
          <w:szCs w:val="16"/>
        </w:rPr>
        <w:t xml:space="preserve"> </w:t>
      </w:r>
      <w:r w:rsidR="000E23AE">
        <w:rPr>
          <w:rFonts w:ascii="Verdana" w:hAnsi="Verdana" w:cs="Arial"/>
          <w:snapToGrid w:val="0"/>
          <w:sz w:val="16"/>
          <w:szCs w:val="16"/>
        </w:rPr>
        <w:t>Zhotovitel j</w:t>
      </w:r>
      <w:r w:rsidR="000E23AE" w:rsidRPr="00A87285">
        <w:rPr>
          <w:rFonts w:ascii="Verdana" w:hAnsi="Verdana" w:cs="Arial"/>
          <w:snapToGrid w:val="0"/>
          <w:sz w:val="16"/>
          <w:szCs w:val="16"/>
        </w:rPr>
        <w:t xml:space="preserve">e oprávněn změnit subdodavatele, pomocí něhož prokázal část splnění kvalifikace v rámci zadávacího řízení Veřejné zakázky, na základě něhož byla uzavřena </w:t>
      </w:r>
      <w:r w:rsidR="000E23AE">
        <w:rPr>
          <w:rFonts w:ascii="Verdana" w:hAnsi="Verdana" w:cs="Arial"/>
          <w:snapToGrid w:val="0"/>
          <w:sz w:val="16"/>
          <w:szCs w:val="16"/>
        </w:rPr>
        <w:t>S</w:t>
      </w:r>
      <w:r w:rsidR="000E23AE" w:rsidRPr="00A87285">
        <w:rPr>
          <w:rFonts w:ascii="Verdana" w:hAnsi="Verdana" w:cs="Arial"/>
          <w:snapToGrid w:val="0"/>
          <w:sz w:val="16"/>
          <w:szCs w:val="16"/>
        </w:rPr>
        <w:t>mlouva</w:t>
      </w:r>
      <w:r w:rsidR="000E23AE">
        <w:rPr>
          <w:rFonts w:ascii="Verdana" w:hAnsi="Verdana" w:cs="Arial"/>
          <w:snapToGrid w:val="0"/>
          <w:sz w:val="16"/>
          <w:szCs w:val="16"/>
        </w:rPr>
        <w:t xml:space="preserve"> o dílo</w:t>
      </w:r>
      <w:r w:rsidR="000E23AE" w:rsidRPr="00A87285">
        <w:rPr>
          <w:rFonts w:ascii="Verdana" w:hAnsi="Verdana" w:cs="Arial"/>
          <w:snapToGrid w:val="0"/>
          <w:sz w:val="16"/>
          <w:szCs w:val="16"/>
        </w:rPr>
        <w:t xml:space="preserve">, jen z vážných objektivních důvodů a s předchozím písemným souhlasem Objednatele, přičemž nový subdodavatel musí disponovat a prokázat kvalifikaci min. ve stejném či větším rozsahu, kterou původní subdodavatel prokázal za </w:t>
      </w:r>
      <w:r w:rsidR="000E23AE">
        <w:rPr>
          <w:rFonts w:ascii="Verdana" w:hAnsi="Verdana" w:cs="Arial"/>
          <w:snapToGrid w:val="0"/>
          <w:sz w:val="16"/>
          <w:szCs w:val="16"/>
        </w:rPr>
        <w:t>Zhotovitele</w:t>
      </w:r>
      <w:r w:rsidR="000E23AE" w:rsidRPr="00A87285">
        <w:rPr>
          <w:rFonts w:ascii="Verdana" w:hAnsi="Verdana" w:cs="Arial"/>
          <w:snapToGrid w:val="0"/>
          <w:sz w:val="16"/>
          <w:szCs w:val="16"/>
        </w:rPr>
        <w:t xml:space="preserve">. Subdodavatel, pomocí kterého </w:t>
      </w:r>
      <w:r w:rsidR="000E23AE">
        <w:rPr>
          <w:rFonts w:ascii="Verdana" w:hAnsi="Verdana" w:cs="Arial"/>
          <w:snapToGrid w:val="0"/>
          <w:sz w:val="16"/>
          <w:szCs w:val="16"/>
        </w:rPr>
        <w:t>Zhotovitel</w:t>
      </w:r>
      <w:r w:rsidR="000E23AE" w:rsidRPr="00A87285">
        <w:rPr>
          <w:rFonts w:ascii="Verdana" w:hAnsi="Verdana" w:cs="Arial"/>
          <w:snapToGrid w:val="0"/>
          <w:sz w:val="16"/>
          <w:szCs w:val="16"/>
        </w:rPr>
        <w:t xml:space="preserve"> prokázal část splnění kvalifikace Veřejné zakázky, bude zajišťovat odpovídající část plnění. Objednatel nesmí souhlas se změnou subdodavatele bez objektivních důvodů odmítnout, pokud mu budou příslušné doklady předloženy.</w:t>
      </w:r>
      <w:r w:rsidRPr="004E1F3D">
        <w:rPr>
          <w:rFonts w:ascii="Verdana" w:hAnsi="Verdana" w:cs="Arial"/>
          <w:snapToGrid w:val="0"/>
          <w:sz w:val="16"/>
          <w:szCs w:val="16"/>
        </w:rPr>
        <w:t xml:space="preserve">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8.3.2.</w:t>
      </w:r>
      <w:r w:rsidRPr="004E1F3D">
        <w:rPr>
          <w:rFonts w:ascii="Verdana" w:hAnsi="Verdana" w:cs="Arial"/>
          <w:snapToGrid w:val="0"/>
          <w:sz w:val="16"/>
          <w:szCs w:val="16"/>
        </w:rPr>
        <w:tab/>
        <w:t xml:space="preserve">Zhotovitel se zavazuje veškeré práce subdodavatelů řádně koordinovat.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8.3.3.</w:t>
      </w:r>
      <w:r w:rsidRPr="004E1F3D">
        <w:rPr>
          <w:rFonts w:ascii="Verdana" w:hAnsi="Verdana" w:cs="Arial"/>
          <w:snapToGrid w:val="0"/>
          <w:sz w:val="16"/>
          <w:szCs w:val="16"/>
        </w:rPr>
        <w:tab/>
        <w:t>Zhotovitel je povinen průběžně v návaznosti na postup realizace díla předkládat Objednateli subdodavatelský systém.</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8.3.4.</w:t>
      </w:r>
      <w:r w:rsidRPr="004E1F3D">
        <w:rPr>
          <w:rFonts w:ascii="Verdana" w:hAnsi="Verdana" w:cs="Arial"/>
          <w:snapToGrid w:val="0"/>
          <w:sz w:val="16"/>
          <w:szCs w:val="16"/>
        </w:rPr>
        <w:tab/>
        <w:t>Zhotovitel je povinen si v návaznosti na postup realizace díla vyžádat od subdodavatelů jejich podrobné požadavky na stavební připravenosti a tyto předložit na vědomí Objednateli.</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8.4.</w:t>
      </w:r>
      <w:r w:rsidRPr="004E1F3D">
        <w:rPr>
          <w:rFonts w:ascii="Verdana" w:hAnsi="Verdana" w:cs="Arial"/>
          <w:b/>
          <w:snapToGrid w:val="0"/>
          <w:sz w:val="16"/>
          <w:szCs w:val="16"/>
        </w:rPr>
        <w:tab/>
      </w:r>
      <w:r w:rsidRPr="004E1F3D">
        <w:rPr>
          <w:rFonts w:ascii="Verdana" w:hAnsi="Verdana" w:cs="Arial"/>
          <w:snapToGrid w:val="0"/>
          <w:sz w:val="16"/>
          <w:szCs w:val="16"/>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w:t>
      </w:r>
      <w:r w:rsidR="00652445">
        <w:rPr>
          <w:rFonts w:ascii="Verdana" w:hAnsi="Verdana" w:cs="Arial"/>
          <w:snapToGrid w:val="0"/>
          <w:sz w:val="16"/>
          <w:szCs w:val="16"/>
        </w:rPr>
        <w:t>S</w:t>
      </w:r>
      <w:r w:rsidRPr="004E1F3D">
        <w:rPr>
          <w:rFonts w:ascii="Verdana" w:hAnsi="Verdana" w:cs="Arial"/>
          <w:snapToGrid w:val="0"/>
          <w:sz w:val="16"/>
          <w:szCs w:val="16"/>
        </w:rPr>
        <w:t>mlouvou, nebo je-li přítomnosti autorizované osoby zapotřebí k tomu, aby byly zaručeny bezpečné a i jinak náležité výsledky.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8.5.</w:t>
      </w:r>
      <w:r w:rsidRPr="004E1F3D">
        <w:rPr>
          <w:rFonts w:ascii="Verdana" w:hAnsi="Verdana" w:cs="Arial"/>
          <w:b/>
          <w:snapToGrid w:val="0"/>
          <w:sz w:val="16"/>
          <w:szCs w:val="16"/>
        </w:rPr>
        <w:tab/>
      </w:r>
      <w:r w:rsidRPr="004E1F3D">
        <w:rPr>
          <w:rFonts w:ascii="Verdana" w:hAnsi="Verdana" w:cs="Arial"/>
          <w:snapToGrid w:val="0"/>
          <w:sz w:val="16"/>
          <w:szCs w:val="16"/>
        </w:rPr>
        <w:t>Zhotovitel se před zahájením práce seznámí s </w:t>
      </w:r>
      <w:r w:rsidR="00060DB8">
        <w:rPr>
          <w:rFonts w:ascii="Verdana" w:hAnsi="Verdana" w:cs="Arial"/>
          <w:snapToGrid w:val="0"/>
          <w:sz w:val="16"/>
          <w:szCs w:val="16"/>
        </w:rPr>
        <w:t>Projektem</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a shledá-li jakékoli vady, nesrovnalosti, omyly či nedostatky v </w:t>
      </w:r>
      <w:r w:rsidR="00060DB8">
        <w:rPr>
          <w:rFonts w:ascii="Verdana" w:hAnsi="Verdana" w:cs="Arial"/>
          <w:snapToGrid w:val="0"/>
          <w:sz w:val="16"/>
          <w:szCs w:val="16"/>
        </w:rPr>
        <w:t>Projektu</w:t>
      </w:r>
      <w:r w:rsidR="00060DB8" w:rsidRPr="004E1F3D">
        <w:rPr>
          <w:rFonts w:ascii="Verdana" w:hAnsi="Verdana" w:cs="Arial"/>
          <w:snapToGrid w:val="0"/>
          <w:sz w:val="16"/>
          <w:szCs w:val="16"/>
        </w:rPr>
        <w:t xml:space="preserve"> </w:t>
      </w:r>
      <w:r w:rsidRPr="004E1F3D">
        <w:rPr>
          <w:rFonts w:ascii="Verdana" w:hAnsi="Verdana" w:cs="Arial"/>
          <w:snapToGrid w:val="0"/>
          <w:sz w:val="16"/>
          <w:szCs w:val="16"/>
        </w:rPr>
        <w:t xml:space="preserve">bude postupovat v souladu s příslušnými ustanoveními </w:t>
      </w:r>
      <w:r w:rsidR="00060DB8">
        <w:rPr>
          <w:rFonts w:ascii="Verdana" w:hAnsi="Verdana" w:cs="Arial"/>
          <w:snapToGrid w:val="0"/>
          <w:sz w:val="16"/>
          <w:szCs w:val="16"/>
        </w:rPr>
        <w:t>OZ</w:t>
      </w:r>
      <w:r w:rsidRPr="004E1F3D">
        <w:rPr>
          <w:rFonts w:ascii="Verdana" w:hAnsi="Verdana" w:cs="Arial"/>
          <w:snapToGrid w:val="0"/>
          <w:sz w:val="16"/>
          <w:szCs w:val="16"/>
        </w:rPr>
        <w:t xml:space="preserve"> a nebude pokračovat v práci či dodávkách, dokud nedostane od TDS opravené nebo chybějící údaje a pokyny.</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z w:val="16"/>
          <w:szCs w:val="16"/>
        </w:rPr>
        <w:t>8.6.</w:t>
      </w:r>
      <w:r w:rsidRPr="004E1F3D">
        <w:rPr>
          <w:rFonts w:ascii="Verdana" w:hAnsi="Verdana" w:cs="Arial"/>
          <w:b/>
          <w:snapToGrid w:val="0"/>
          <w:sz w:val="16"/>
          <w:szCs w:val="16"/>
        </w:rPr>
        <w:t xml:space="preserve"> </w:t>
      </w:r>
      <w:r w:rsidRPr="004E1F3D">
        <w:rPr>
          <w:rFonts w:ascii="Verdana" w:hAnsi="Verdana" w:cs="Arial"/>
          <w:b/>
          <w:snapToGrid w:val="0"/>
          <w:sz w:val="16"/>
          <w:szCs w:val="16"/>
        </w:rPr>
        <w:tab/>
      </w:r>
      <w:r w:rsidRPr="004E1F3D">
        <w:rPr>
          <w:rFonts w:ascii="Verdana" w:hAnsi="Verdana" w:cs="Arial"/>
          <w:snapToGrid w:val="0"/>
          <w:sz w:val="16"/>
          <w:szCs w:val="16"/>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rsidR="004E1F3D" w:rsidRPr="00060DB8" w:rsidRDefault="00EC4EB3" w:rsidP="004E1F3D">
      <w:pPr>
        <w:pStyle w:val="Nadpis6"/>
        <w:widowControl w:val="0"/>
        <w:spacing w:before="120"/>
        <w:ind w:left="709" w:hanging="709"/>
        <w:rPr>
          <w:rFonts w:ascii="Verdana" w:hAnsi="Verdana" w:cs="Arial"/>
          <w:b/>
          <w:i w:val="0"/>
          <w:color w:val="auto"/>
          <w:sz w:val="16"/>
          <w:szCs w:val="16"/>
        </w:rPr>
      </w:pPr>
      <w:r w:rsidRPr="00EC4EB3">
        <w:rPr>
          <w:rFonts w:ascii="Verdana" w:hAnsi="Verdana" w:cs="Arial"/>
          <w:b/>
          <w:i w:val="0"/>
          <w:color w:val="auto"/>
          <w:sz w:val="16"/>
          <w:szCs w:val="16"/>
        </w:rPr>
        <w:t>8.7.</w:t>
      </w:r>
      <w:r w:rsidRPr="00EC4EB3">
        <w:rPr>
          <w:rFonts w:ascii="Verdana" w:hAnsi="Verdana" w:cs="Arial"/>
          <w:b/>
          <w:i w:val="0"/>
          <w:color w:val="auto"/>
          <w:sz w:val="16"/>
          <w:szCs w:val="16"/>
        </w:rPr>
        <w:tab/>
        <w:t>DOZOR ZHOTOVITELE NAD PROVÁDĚNÍM DÍLA</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8.7.1.</w:t>
      </w:r>
      <w:r w:rsidRPr="004E1F3D">
        <w:rPr>
          <w:rFonts w:ascii="Verdana" w:hAnsi="Verdana" w:cs="Arial"/>
          <w:snapToGrid w:val="0"/>
          <w:sz w:val="16"/>
          <w:szCs w:val="16"/>
        </w:rPr>
        <w:tab/>
      </w:r>
      <w:r w:rsidR="0089272A">
        <w:rPr>
          <w:rFonts w:ascii="Verdana" w:hAnsi="Verdana" w:cs="Arial"/>
          <w:snapToGrid w:val="0"/>
          <w:sz w:val="16"/>
          <w:szCs w:val="16"/>
        </w:rPr>
        <w:t xml:space="preserve">Odpovědnost za </w:t>
      </w:r>
      <w:r w:rsidRPr="004E1F3D">
        <w:rPr>
          <w:rFonts w:ascii="Verdana" w:hAnsi="Verdana" w:cs="Arial"/>
          <w:snapToGrid w:val="0"/>
          <w:sz w:val="16"/>
          <w:szCs w:val="16"/>
        </w:rPr>
        <w:t xml:space="preserve">provedení díla </w:t>
      </w:r>
      <w:r w:rsidR="0089272A">
        <w:rPr>
          <w:rFonts w:ascii="Verdana" w:hAnsi="Verdana" w:cs="Arial"/>
          <w:snapToGrid w:val="0"/>
          <w:sz w:val="16"/>
          <w:szCs w:val="16"/>
        </w:rPr>
        <w:t xml:space="preserve">bude zajišťována prostřednictvím projektového manažera Zhotovitele a dalších osob s příslušnou autorizací </w:t>
      </w:r>
      <w:r w:rsidRPr="004E1F3D">
        <w:rPr>
          <w:rFonts w:ascii="Verdana" w:hAnsi="Verdana" w:cs="Arial"/>
          <w:snapToGrid w:val="0"/>
          <w:sz w:val="16"/>
          <w:szCs w:val="16"/>
        </w:rPr>
        <w:t xml:space="preserve">(dále jen dozor Zhotovitele) </w:t>
      </w:r>
    </w:p>
    <w:p w:rsidR="0089272A"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8.7.2.</w:t>
      </w:r>
      <w:r w:rsidRPr="004E1F3D">
        <w:rPr>
          <w:rFonts w:ascii="Verdana" w:hAnsi="Verdana" w:cs="Arial"/>
          <w:snapToGrid w:val="0"/>
          <w:sz w:val="16"/>
          <w:szCs w:val="16"/>
        </w:rPr>
        <w:tab/>
        <w:t>Dozor Zhotovitele nebude po dobu realizace předmětu díla vyměněn, pokud se tak nestane ze závažných důvodů, avšak vždy po předchozí vzájemné dohodě Zhotovitele s Objednatelem. Případnou výměnu osob dozoru Zhotovitele je povinen Zhotovitel Objednateli předem písemně oznámit</w:t>
      </w:r>
      <w:r w:rsidR="00060DB8">
        <w:rPr>
          <w:rFonts w:ascii="Verdana" w:hAnsi="Verdana" w:cs="Arial"/>
          <w:snapToGrid w:val="0"/>
          <w:sz w:val="16"/>
          <w:szCs w:val="16"/>
        </w:rPr>
        <w:t xml:space="preserve"> společně s předložením dokladů o odbornosti nově navržené osoby dozoru Zhotovitele</w:t>
      </w:r>
      <w:r w:rsidRPr="004E1F3D">
        <w:rPr>
          <w:rFonts w:ascii="Verdana" w:hAnsi="Verdana" w:cs="Arial"/>
          <w:snapToGrid w:val="0"/>
          <w:sz w:val="16"/>
          <w:szCs w:val="16"/>
        </w:rPr>
        <w:t xml:space="preserve">. Pokud Zhotovitel neobdrží od Objednatele odpověď na oznámení změny osoby dozoru Zhotovitele do 7 kalendářních dnů, má se za to, že Objednatel s výměnou osoby dozoru Zhotovitele souhlasí. </w:t>
      </w:r>
    </w:p>
    <w:p w:rsidR="004E1F3D" w:rsidRPr="004E1F3D" w:rsidRDefault="004E1F3D" w:rsidP="0089272A">
      <w:pPr>
        <w:widowControl w:val="0"/>
        <w:spacing w:before="60"/>
        <w:ind w:left="1418"/>
        <w:jc w:val="both"/>
        <w:rPr>
          <w:rFonts w:ascii="Verdana" w:hAnsi="Verdana" w:cs="Arial"/>
          <w:snapToGrid w:val="0"/>
          <w:sz w:val="16"/>
          <w:szCs w:val="16"/>
        </w:rPr>
      </w:pPr>
      <w:r w:rsidRPr="004E1F3D">
        <w:rPr>
          <w:rFonts w:ascii="Verdana" w:hAnsi="Verdana" w:cs="Arial"/>
          <w:snapToGrid w:val="0"/>
          <w:sz w:val="16"/>
          <w:szCs w:val="16"/>
        </w:rPr>
        <w:t xml:space="preserve">Osoba </w:t>
      </w:r>
      <w:r w:rsidR="0089272A">
        <w:rPr>
          <w:rFonts w:ascii="Verdana" w:hAnsi="Verdana" w:cs="Arial"/>
          <w:snapToGrid w:val="0"/>
          <w:sz w:val="16"/>
          <w:szCs w:val="16"/>
        </w:rPr>
        <w:t xml:space="preserve">na pozici projektového manažera </w:t>
      </w:r>
      <w:r w:rsidRPr="004E1F3D">
        <w:rPr>
          <w:rFonts w:ascii="Verdana" w:hAnsi="Verdana" w:cs="Arial"/>
          <w:snapToGrid w:val="0"/>
          <w:sz w:val="16"/>
          <w:szCs w:val="16"/>
        </w:rPr>
        <w:t>je:</w:t>
      </w:r>
    </w:p>
    <w:p w:rsidR="004E1F3D" w:rsidRDefault="004E1F3D" w:rsidP="004E1F3D">
      <w:pPr>
        <w:widowControl w:val="0"/>
        <w:spacing w:before="240"/>
        <w:ind w:left="1418"/>
        <w:jc w:val="both"/>
        <w:rPr>
          <w:rFonts w:ascii="Verdana" w:hAnsi="Verdana" w:cs="Arial"/>
          <w:snapToGrid w:val="0"/>
          <w:sz w:val="16"/>
          <w:szCs w:val="16"/>
        </w:rPr>
      </w:pPr>
      <w:r w:rsidRPr="004E1F3D">
        <w:rPr>
          <w:rFonts w:ascii="Verdana" w:hAnsi="Verdana" w:cs="Arial"/>
          <w:b/>
          <w:snapToGrid w:val="0"/>
          <w:sz w:val="16"/>
          <w:szCs w:val="16"/>
        </w:rPr>
        <w:t xml:space="preserve">pan, paní </w:t>
      </w:r>
      <w:r w:rsidR="00060DB8" w:rsidRPr="00CB3224">
        <w:rPr>
          <w:rFonts w:ascii="Verdana" w:hAnsi="Verdana"/>
          <w:color w:val="FF0000"/>
          <w:sz w:val="16"/>
          <w:szCs w:val="16"/>
          <w:highlight w:val="yellow"/>
        </w:rPr>
        <w:t>[DOPLNÍ UCHAZEČ, vč. kontaktních údajů]</w:t>
      </w:r>
    </w:p>
    <w:p w:rsidR="004B6AF7" w:rsidRPr="004E1F3D" w:rsidRDefault="004B6AF7" w:rsidP="004B6AF7">
      <w:pPr>
        <w:widowControl w:val="0"/>
        <w:spacing w:before="60"/>
        <w:ind w:left="1418"/>
        <w:jc w:val="both"/>
        <w:rPr>
          <w:rFonts w:ascii="Verdana" w:hAnsi="Verdana" w:cs="Arial"/>
          <w:snapToGrid w:val="0"/>
          <w:sz w:val="16"/>
          <w:szCs w:val="16"/>
        </w:rPr>
      </w:pPr>
      <w:r>
        <w:rPr>
          <w:rFonts w:ascii="Verdana" w:hAnsi="Verdana" w:cs="Arial"/>
          <w:snapToGrid w:val="0"/>
          <w:sz w:val="16"/>
          <w:szCs w:val="16"/>
        </w:rPr>
        <w:t xml:space="preserve">Autorizovanou osobou s </w:t>
      </w:r>
      <w:r w:rsidRPr="004B6AF7">
        <w:rPr>
          <w:rFonts w:ascii="Verdana" w:hAnsi="Verdana" w:cs="Arial"/>
          <w:snapToGrid w:val="0"/>
          <w:sz w:val="16"/>
          <w:szCs w:val="16"/>
        </w:rPr>
        <w:t>odbornou způsobilost</w:t>
      </w:r>
      <w:r>
        <w:rPr>
          <w:rFonts w:ascii="Verdana" w:hAnsi="Verdana" w:cs="Arial"/>
          <w:snapToGrid w:val="0"/>
          <w:sz w:val="16"/>
          <w:szCs w:val="16"/>
        </w:rPr>
        <w:t>í</w:t>
      </w:r>
      <w:r w:rsidRPr="004B6AF7">
        <w:rPr>
          <w:rFonts w:ascii="Verdana" w:hAnsi="Verdana" w:cs="Arial"/>
          <w:snapToGrid w:val="0"/>
          <w:sz w:val="16"/>
          <w:szCs w:val="16"/>
        </w:rPr>
        <w:t xml:space="preserve"> ve smyslu zákona č. 360/1992 Sb., o výkonu povolání autorizovaných architektů a o výkonu povolání autorizovaných inženýrů a techniků činných ve </w:t>
      </w:r>
      <w:r w:rsidRPr="004B6AF7">
        <w:rPr>
          <w:rFonts w:ascii="Verdana" w:hAnsi="Verdana" w:cs="Arial"/>
          <w:snapToGrid w:val="0"/>
          <w:sz w:val="16"/>
          <w:szCs w:val="16"/>
        </w:rPr>
        <w:lastRenderedPageBreak/>
        <w:t>výstavbě, ve znění pozdějších předpisů</w:t>
      </w:r>
      <w:r>
        <w:rPr>
          <w:rFonts w:ascii="Verdana" w:hAnsi="Verdana" w:cs="Arial"/>
          <w:snapToGrid w:val="0"/>
          <w:sz w:val="16"/>
          <w:szCs w:val="16"/>
        </w:rPr>
        <w:t xml:space="preserve"> </w:t>
      </w:r>
      <w:r w:rsidRPr="004E1F3D">
        <w:rPr>
          <w:rFonts w:ascii="Verdana" w:hAnsi="Verdana" w:cs="Arial"/>
          <w:snapToGrid w:val="0"/>
          <w:sz w:val="16"/>
          <w:szCs w:val="16"/>
        </w:rPr>
        <w:t>je:</w:t>
      </w:r>
    </w:p>
    <w:p w:rsidR="004B6AF7" w:rsidRPr="004E1F3D" w:rsidRDefault="004B6AF7" w:rsidP="004E1F3D">
      <w:pPr>
        <w:widowControl w:val="0"/>
        <w:spacing w:before="240"/>
        <w:ind w:left="1418"/>
        <w:jc w:val="both"/>
        <w:rPr>
          <w:rFonts w:ascii="Verdana" w:hAnsi="Verdana" w:cs="Arial"/>
          <w:b/>
          <w:snapToGrid w:val="0"/>
          <w:sz w:val="16"/>
          <w:szCs w:val="16"/>
        </w:rPr>
      </w:pPr>
      <w:r w:rsidRPr="004E1F3D">
        <w:rPr>
          <w:rFonts w:ascii="Verdana" w:hAnsi="Verdana" w:cs="Arial"/>
          <w:b/>
          <w:snapToGrid w:val="0"/>
          <w:sz w:val="16"/>
          <w:szCs w:val="16"/>
        </w:rPr>
        <w:t xml:space="preserve">pan, paní </w:t>
      </w:r>
      <w:r w:rsidRPr="00CB3224">
        <w:rPr>
          <w:rFonts w:ascii="Verdana" w:hAnsi="Verdana"/>
          <w:color w:val="FF0000"/>
          <w:sz w:val="16"/>
          <w:szCs w:val="16"/>
          <w:highlight w:val="yellow"/>
        </w:rPr>
        <w:t>[DOPLNÍ UCHAZEČ, vč. kontaktních údajů]</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8.7.3.</w:t>
      </w:r>
      <w:r w:rsidRPr="004E1F3D">
        <w:rPr>
          <w:rFonts w:ascii="Verdana" w:hAnsi="Verdana" w:cs="Arial"/>
          <w:sz w:val="16"/>
          <w:szCs w:val="16"/>
        </w:rPr>
        <w:t xml:space="preserve"> </w:t>
      </w:r>
      <w:r w:rsidRPr="004E1F3D">
        <w:rPr>
          <w:rFonts w:ascii="Verdana" w:hAnsi="Verdana" w:cs="Arial"/>
          <w:sz w:val="16"/>
          <w:szCs w:val="16"/>
        </w:rPr>
        <w:tab/>
      </w:r>
      <w:r w:rsidR="00E74931">
        <w:rPr>
          <w:rFonts w:ascii="Verdana" w:hAnsi="Verdana" w:cs="Arial"/>
          <w:sz w:val="16"/>
          <w:szCs w:val="16"/>
        </w:rPr>
        <w:t xml:space="preserve">Oprávněný zástupce </w:t>
      </w:r>
      <w:r w:rsidRPr="004E1F3D">
        <w:rPr>
          <w:rFonts w:ascii="Verdana" w:hAnsi="Verdana" w:cs="Arial"/>
          <w:snapToGrid w:val="0"/>
          <w:sz w:val="16"/>
          <w:szCs w:val="16"/>
        </w:rPr>
        <w:t xml:space="preserve">Zhotovitele bude zastupovat Zhotovitele na místě provádění díla a pokyny, které </w:t>
      </w:r>
      <w:r w:rsidR="00E74931">
        <w:rPr>
          <w:rFonts w:ascii="Verdana" w:hAnsi="Verdana" w:cs="Arial"/>
          <w:snapToGrid w:val="0"/>
          <w:sz w:val="16"/>
          <w:szCs w:val="16"/>
        </w:rPr>
        <w:t>mu</w:t>
      </w:r>
      <w:r w:rsidR="00E74931" w:rsidRPr="004E1F3D">
        <w:rPr>
          <w:rFonts w:ascii="Verdana" w:hAnsi="Verdana" w:cs="Arial"/>
          <w:snapToGrid w:val="0"/>
          <w:sz w:val="16"/>
          <w:szCs w:val="16"/>
        </w:rPr>
        <w:t xml:space="preserve"> </w:t>
      </w:r>
      <w:r w:rsidRPr="004E1F3D">
        <w:rPr>
          <w:rFonts w:ascii="Verdana" w:hAnsi="Verdana" w:cs="Arial"/>
          <w:snapToGrid w:val="0"/>
          <w:sz w:val="16"/>
          <w:szCs w:val="16"/>
        </w:rPr>
        <w:t>předá TDS, budou platit stejně, jako by byly předány Objednatelem přímo Zhotoviteli. Veškeré pokyny TDS budou Zhotoviteli potvrzeny písemně ve stavebním deníku.</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8.8.</w:t>
      </w:r>
      <w:r w:rsidRPr="004E1F3D">
        <w:rPr>
          <w:rFonts w:ascii="Verdana" w:hAnsi="Verdana" w:cs="Arial"/>
          <w:b/>
          <w:sz w:val="16"/>
          <w:szCs w:val="16"/>
        </w:rPr>
        <w:tab/>
      </w:r>
      <w:r w:rsidRPr="004E1F3D">
        <w:rPr>
          <w:rFonts w:ascii="Verdana" w:hAnsi="Verdana" w:cs="Arial"/>
          <w:sz w:val="16"/>
          <w:szCs w:val="16"/>
        </w:rPr>
        <w:t>Zhotovitel se zavazuje, že odpady, suť a znečištění bude neodkladně a průběžně odstraňovat ze staveniště.</w:t>
      </w:r>
      <w:r w:rsidRPr="004E1F3D">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8.9.</w:t>
      </w:r>
      <w:r w:rsidRPr="004E1F3D">
        <w:rPr>
          <w:rFonts w:ascii="Verdana" w:hAnsi="Verdana" w:cs="Arial"/>
          <w:b/>
          <w:sz w:val="16"/>
          <w:szCs w:val="16"/>
        </w:rPr>
        <w:tab/>
      </w:r>
      <w:r w:rsidRPr="004E1F3D">
        <w:rPr>
          <w:rFonts w:ascii="Verdana" w:hAnsi="Verdana" w:cs="Arial"/>
          <w:sz w:val="16"/>
          <w:szCs w:val="16"/>
        </w:rPr>
        <w:t>Zhotovitel oznámí TDS a Objednateli 3 pracovní dny předem termín provádění zkoušek a seznámí TDS a Objednatele písemně s jejich výsledky. Provedení zkoušek je v ceně díla. Objednatel si vyhrazuje právo se k výsledkům zkoušek vyjádřit a v případě pochybností o jejich průkaznosti nařídit jejich opakování případně nařídit jejich opakované provedení jiným subjektem. Náklady na tyto dodatečné zkoušky jdou k tíži Zhotovitele v případě, že jej</w:t>
      </w:r>
      <w:r w:rsidR="004A3BB3">
        <w:rPr>
          <w:rFonts w:ascii="Verdana" w:hAnsi="Verdana" w:cs="Arial"/>
          <w:sz w:val="16"/>
          <w:szCs w:val="16"/>
        </w:rPr>
        <w:t>ich výsledky prokážou</w:t>
      </w:r>
      <w:r w:rsidRPr="004E1F3D">
        <w:rPr>
          <w:rFonts w:ascii="Verdana" w:hAnsi="Verdana" w:cs="Arial"/>
          <w:sz w:val="16"/>
          <w:szCs w:val="16"/>
        </w:rPr>
        <w:t xml:space="preserve"> oprávněnost pochybností Objednatele, v opačném případě hradí náklady na opakované zkoušky Objednatel.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8.1</w:t>
      </w:r>
      <w:r w:rsidR="0002431F">
        <w:rPr>
          <w:rFonts w:ascii="Verdana" w:hAnsi="Verdana" w:cs="Arial"/>
          <w:b/>
          <w:sz w:val="16"/>
          <w:szCs w:val="16"/>
        </w:rPr>
        <w:t>0</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Zhotovitel se zavazuje k tomu, že po celou dobu realizace předmětu díla bude mít k dispozici potřebný počet dostatečně odborně kvalifikovaných pracovníků jak vlastních tak i u subdodavatelů.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 </w:t>
      </w:r>
    </w:p>
    <w:p w:rsidR="004E1F3D" w:rsidRPr="00792F8F" w:rsidRDefault="004E1F3D" w:rsidP="004E1F3D">
      <w:pPr>
        <w:pStyle w:val="Import8"/>
        <w:widowControl w:val="0"/>
        <w:suppressAutoHyphens w:val="0"/>
        <w:spacing w:before="360" w:line="240" w:lineRule="auto"/>
        <w:ind w:left="3890" w:hanging="3890"/>
        <w:jc w:val="center"/>
        <w:rPr>
          <w:rFonts w:ascii="Verdana" w:hAnsi="Verdana" w:cs="Arial"/>
          <w:b/>
        </w:rPr>
      </w:pPr>
      <w:r w:rsidRPr="00792F8F">
        <w:rPr>
          <w:rFonts w:ascii="Verdana" w:hAnsi="Verdana" w:cs="Arial"/>
          <w:b/>
        </w:rPr>
        <w:t>Článek IX. Práva a povinnosti Objednatele</w:t>
      </w:r>
    </w:p>
    <w:p w:rsidR="004E1F3D" w:rsidRPr="00792F8F" w:rsidRDefault="004E1F3D" w:rsidP="004E1F3D">
      <w:pPr>
        <w:pStyle w:val="Import5"/>
        <w:widowControl w:val="0"/>
        <w:tabs>
          <w:tab w:val="clear" w:pos="720"/>
        </w:tabs>
        <w:suppressAutoHyphens w:val="0"/>
        <w:spacing w:before="120" w:line="240" w:lineRule="auto"/>
        <w:ind w:left="709" w:hanging="709"/>
        <w:jc w:val="both"/>
        <w:rPr>
          <w:rFonts w:ascii="Verdana" w:hAnsi="Verdana" w:cs="Arial"/>
          <w:strike/>
          <w:sz w:val="16"/>
          <w:szCs w:val="16"/>
        </w:rPr>
      </w:pPr>
      <w:r w:rsidRPr="00792F8F">
        <w:rPr>
          <w:rFonts w:ascii="Verdana" w:hAnsi="Verdana" w:cs="Arial"/>
          <w:b/>
          <w:sz w:val="16"/>
          <w:szCs w:val="16"/>
        </w:rPr>
        <w:t>9.1.</w:t>
      </w:r>
      <w:r w:rsidRPr="00792F8F">
        <w:rPr>
          <w:rFonts w:ascii="Verdana" w:hAnsi="Verdana" w:cs="Arial"/>
          <w:b/>
          <w:sz w:val="16"/>
          <w:szCs w:val="16"/>
        </w:rPr>
        <w:tab/>
      </w:r>
      <w:r w:rsidRPr="00792F8F">
        <w:rPr>
          <w:rFonts w:ascii="Verdana" w:hAnsi="Verdana" w:cs="Arial"/>
          <w:sz w:val="16"/>
          <w:szCs w:val="16"/>
        </w:rPr>
        <w:t>Objednatel je povinen zajistit při předání staveniště :</w:t>
      </w:r>
    </w:p>
    <w:p w:rsidR="0089272A" w:rsidRPr="00792F8F" w:rsidRDefault="004E1F3D">
      <w:pPr>
        <w:pStyle w:val="Import7"/>
        <w:widowControl w:val="0"/>
        <w:numPr>
          <w:ilvl w:val="0"/>
          <w:numId w:val="59"/>
        </w:numPr>
        <w:tabs>
          <w:tab w:val="clear" w:pos="720"/>
        </w:tabs>
        <w:suppressAutoHyphens w:val="0"/>
        <w:spacing w:before="60" w:line="240" w:lineRule="auto"/>
        <w:jc w:val="both"/>
        <w:rPr>
          <w:rFonts w:ascii="Verdana" w:hAnsi="Verdana" w:cs="Arial"/>
          <w:sz w:val="16"/>
          <w:szCs w:val="16"/>
        </w:rPr>
      </w:pPr>
      <w:r w:rsidRPr="00792F8F">
        <w:rPr>
          <w:rFonts w:ascii="Verdana" w:hAnsi="Verdana" w:cs="Arial"/>
          <w:sz w:val="16"/>
          <w:szCs w:val="16"/>
        </w:rPr>
        <w:t>odběrn</w:t>
      </w:r>
      <w:r w:rsidR="0002431F" w:rsidRPr="00792F8F">
        <w:rPr>
          <w:rFonts w:ascii="Verdana" w:hAnsi="Verdana" w:cs="Arial"/>
          <w:sz w:val="16"/>
          <w:szCs w:val="16"/>
        </w:rPr>
        <w:t>á</w:t>
      </w:r>
      <w:r w:rsidRPr="00792F8F">
        <w:rPr>
          <w:rFonts w:ascii="Verdana" w:hAnsi="Verdana" w:cs="Arial"/>
          <w:sz w:val="16"/>
          <w:szCs w:val="16"/>
        </w:rPr>
        <w:t xml:space="preserve"> míst</w:t>
      </w:r>
      <w:r w:rsidR="0002431F" w:rsidRPr="00792F8F">
        <w:rPr>
          <w:rFonts w:ascii="Verdana" w:hAnsi="Verdana" w:cs="Arial"/>
          <w:sz w:val="16"/>
          <w:szCs w:val="16"/>
        </w:rPr>
        <w:t>a</w:t>
      </w:r>
      <w:r w:rsidRPr="00792F8F">
        <w:rPr>
          <w:rFonts w:ascii="Verdana" w:hAnsi="Verdana" w:cs="Arial"/>
          <w:sz w:val="16"/>
          <w:szCs w:val="16"/>
        </w:rPr>
        <w:t xml:space="preserve"> elektrické energie 230/450 V 50 Hz a vody z přístupných míst</w:t>
      </w:r>
      <w:r w:rsidR="0002431F" w:rsidRPr="00792F8F">
        <w:rPr>
          <w:rFonts w:ascii="Verdana" w:hAnsi="Verdana" w:cs="Arial"/>
          <w:sz w:val="16"/>
          <w:szCs w:val="16"/>
        </w:rPr>
        <w:t>.</w:t>
      </w:r>
    </w:p>
    <w:p w:rsidR="004E1F3D" w:rsidRPr="004E1F3D" w:rsidRDefault="004E1F3D" w:rsidP="004E1F3D">
      <w:pPr>
        <w:widowControl w:val="0"/>
        <w:ind w:left="709"/>
        <w:jc w:val="both"/>
        <w:rPr>
          <w:rFonts w:ascii="Verdana" w:hAnsi="Verdana"/>
          <w:sz w:val="16"/>
          <w:szCs w:val="16"/>
        </w:rPr>
      </w:pPr>
      <w:r w:rsidRPr="00792F8F">
        <w:rPr>
          <w:rFonts w:ascii="Verdana" w:hAnsi="Verdana"/>
          <w:sz w:val="16"/>
          <w:szCs w:val="16"/>
        </w:rPr>
        <w:t xml:space="preserve">Náklady na spotřebovanou vodu a elektrickou energii bude </w:t>
      </w:r>
      <w:r w:rsidR="00922545" w:rsidRPr="00792F8F">
        <w:rPr>
          <w:rFonts w:ascii="Verdana" w:hAnsi="Verdana"/>
          <w:sz w:val="16"/>
          <w:szCs w:val="16"/>
        </w:rPr>
        <w:t>O</w:t>
      </w:r>
      <w:r w:rsidRPr="00792F8F">
        <w:rPr>
          <w:rFonts w:ascii="Verdana" w:hAnsi="Verdana"/>
          <w:sz w:val="16"/>
          <w:szCs w:val="16"/>
        </w:rPr>
        <w:t xml:space="preserve">bjednatel </w:t>
      </w:r>
      <w:r w:rsidR="00922545" w:rsidRPr="00792F8F">
        <w:rPr>
          <w:rFonts w:ascii="Verdana" w:hAnsi="Verdana"/>
          <w:sz w:val="16"/>
          <w:szCs w:val="16"/>
        </w:rPr>
        <w:t>Z</w:t>
      </w:r>
      <w:r w:rsidRPr="00792F8F">
        <w:rPr>
          <w:rFonts w:ascii="Verdana" w:hAnsi="Verdana"/>
          <w:sz w:val="16"/>
          <w:szCs w:val="16"/>
        </w:rPr>
        <w:t xml:space="preserve">hotoviteli fakturovat dle podružných měřičů, které budou na stavbě instalovány. Účtované jednotkové ceny </w:t>
      </w:r>
      <w:r w:rsidRPr="00792F8F">
        <w:rPr>
          <w:rFonts w:ascii="Verdana" w:hAnsi="Verdana"/>
          <w:sz w:val="16"/>
          <w:szCs w:val="16"/>
        </w:rPr>
        <w:t xml:space="preserve">budou odpovídat cenám, které účtují </w:t>
      </w:r>
      <w:r w:rsidR="00922545" w:rsidRPr="00792F8F">
        <w:rPr>
          <w:rFonts w:ascii="Verdana" w:hAnsi="Verdana"/>
          <w:sz w:val="16"/>
          <w:szCs w:val="16"/>
        </w:rPr>
        <w:t>O</w:t>
      </w:r>
      <w:r w:rsidRPr="00792F8F">
        <w:rPr>
          <w:rFonts w:ascii="Verdana" w:hAnsi="Verdana"/>
          <w:sz w:val="16"/>
          <w:szCs w:val="16"/>
        </w:rPr>
        <w:t>bjednateli jednotliví dodavatelé energií.</w:t>
      </w:r>
      <w:r w:rsidR="00252D54" w:rsidRPr="00792F8F">
        <w:rPr>
          <w:rFonts w:ascii="Verdana" w:hAnsi="Verdana"/>
          <w:sz w:val="16"/>
          <w:szCs w:val="16"/>
        </w:rPr>
        <w:t xml:space="preserve"> </w:t>
      </w:r>
      <w:r w:rsidR="00DD2B1F">
        <w:rPr>
          <w:rFonts w:ascii="Verdana" w:hAnsi="Verdana"/>
          <w:sz w:val="16"/>
          <w:szCs w:val="16"/>
        </w:rPr>
        <w:t>N</w:t>
      </w:r>
      <w:r w:rsidR="00252D54" w:rsidRPr="00792F8F">
        <w:rPr>
          <w:rFonts w:ascii="Verdana" w:hAnsi="Verdana"/>
          <w:sz w:val="16"/>
          <w:szCs w:val="16"/>
        </w:rPr>
        <w:t>áklad</w:t>
      </w:r>
      <w:r w:rsidR="00DD2B1F">
        <w:rPr>
          <w:rFonts w:ascii="Verdana" w:hAnsi="Verdana"/>
          <w:sz w:val="16"/>
          <w:szCs w:val="16"/>
        </w:rPr>
        <w:t>y</w:t>
      </w:r>
      <w:r w:rsidR="00252D54" w:rsidRPr="00792F8F">
        <w:rPr>
          <w:rFonts w:ascii="Verdana" w:hAnsi="Verdana"/>
          <w:sz w:val="16"/>
          <w:szCs w:val="16"/>
        </w:rPr>
        <w:t xml:space="preserve"> na spotřebovanou vodu a elektrickou energii bude Objednatel Zh</w:t>
      </w:r>
      <w:r w:rsidR="00252D54">
        <w:rPr>
          <w:rFonts w:ascii="Verdana" w:hAnsi="Verdana"/>
          <w:sz w:val="16"/>
          <w:szCs w:val="16"/>
        </w:rPr>
        <w:t>otoviteli fakturovat měsíčně na základě odečtu elektroměru a vodoměru.</w:t>
      </w:r>
      <w:r w:rsidR="008D1642">
        <w:rPr>
          <w:rFonts w:ascii="Verdana" w:hAnsi="Verdana"/>
          <w:sz w:val="16"/>
          <w:szCs w:val="16"/>
        </w:rPr>
        <w:t xml:space="preserve"> V místech, kde nebude možné umístit podružné měřiče, bude Zhotoviteli účtována spotřebovaná voda a elektrické energie paušálně.</w:t>
      </w:r>
    </w:p>
    <w:p w:rsidR="004E1F3D" w:rsidRPr="004E1F3D" w:rsidRDefault="004E1F3D" w:rsidP="004E1F3D">
      <w:pPr>
        <w:pStyle w:val="Zhlav"/>
        <w:widowControl w:val="0"/>
        <w:spacing w:before="120"/>
        <w:ind w:left="709" w:hanging="709"/>
        <w:jc w:val="both"/>
        <w:rPr>
          <w:rFonts w:ascii="Verdana" w:hAnsi="Verdana"/>
          <w:sz w:val="16"/>
          <w:szCs w:val="16"/>
        </w:rPr>
      </w:pPr>
      <w:proofErr w:type="gramStart"/>
      <w:r w:rsidRPr="004E1F3D">
        <w:rPr>
          <w:rFonts w:ascii="Verdana" w:hAnsi="Verdana"/>
          <w:b/>
          <w:sz w:val="16"/>
          <w:szCs w:val="16"/>
        </w:rPr>
        <w:t>9.2</w:t>
      </w:r>
      <w:proofErr w:type="gramEnd"/>
      <w:r w:rsidRPr="004E1F3D">
        <w:rPr>
          <w:rFonts w:ascii="Verdana" w:hAnsi="Verdana"/>
          <w:b/>
          <w:sz w:val="16"/>
          <w:szCs w:val="16"/>
        </w:rPr>
        <w:t>.</w:t>
      </w:r>
      <w:r w:rsidRPr="004E1F3D">
        <w:rPr>
          <w:rFonts w:ascii="Verdana" w:hAnsi="Verdana"/>
          <w:b/>
          <w:sz w:val="16"/>
          <w:szCs w:val="16"/>
        </w:rPr>
        <w:tab/>
      </w:r>
      <w:r w:rsidRPr="004E1F3D">
        <w:rPr>
          <w:rFonts w:ascii="Verdana" w:hAnsi="Verdana"/>
          <w:sz w:val="16"/>
          <w:szCs w:val="16"/>
        </w:rPr>
        <w:t>Objednatel pověřuje</w:t>
      </w:r>
      <w:r w:rsidRPr="004E1F3D">
        <w:rPr>
          <w:rFonts w:ascii="Verdana" w:hAnsi="Verdana"/>
          <w:b/>
          <w:sz w:val="16"/>
          <w:szCs w:val="16"/>
        </w:rPr>
        <w:t xml:space="preserve"> </w:t>
      </w:r>
      <w:r w:rsidRPr="004E1F3D">
        <w:rPr>
          <w:rFonts w:ascii="Verdana" w:hAnsi="Verdana"/>
          <w:sz w:val="16"/>
          <w:szCs w:val="16"/>
        </w:rPr>
        <w:t xml:space="preserve">výkony funkce technického dozoru Objednatele dle této </w:t>
      </w:r>
      <w:r w:rsidR="000229A2">
        <w:rPr>
          <w:rFonts w:ascii="Verdana" w:hAnsi="Verdana"/>
          <w:sz w:val="16"/>
          <w:szCs w:val="16"/>
        </w:rPr>
        <w:t>S</w:t>
      </w:r>
      <w:r w:rsidRPr="004E1F3D">
        <w:rPr>
          <w:rFonts w:ascii="Verdana" w:hAnsi="Verdana"/>
          <w:sz w:val="16"/>
          <w:szCs w:val="16"/>
        </w:rPr>
        <w:t>mlouvy (TDS)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 xml:space="preserve">Ing. Tomáš Pivec </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pan</w:t>
      </w:r>
      <w:r w:rsidRPr="004E1F3D">
        <w:rPr>
          <w:rFonts w:ascii="Verdana" w:hAnsi="Verdana" w:cs="Arial"/>
          <w:snapToGrid w:val="0"/>
          <w:sz w:val="16"/>
          <w:szCs w:val="16"/>
        </w:rPr>
        <w:tab/>
        <w:t>Ing. Michael Benža</w:t>
      </w:r>
    </w:p>
    <w:p w:rsidR="004E1F3D" w:rsidRPr="004E1F3D" w:rsidRDefault="004E1F3D" w:rsidP="004E1F3D">
      <w:pPr>
        <w:pStyle w:val="Zhlav"/>
        <w:widowControl w:val="0"/>
        <w:spacing w:before="60"/>
        <w:ind w:left="709" w:hanging="709"/>
        <w:jc w:val="both"/>
        <w:rPr>
          <w:rFonts w:ascii="Verdana" w:hAnsi="Verdana"/>
          <w:sz w:val="16"/>
          <w:szCs w:val="16"/>
        </w:rPr>
      </w:pPr>
      <w:r w:rsidRPr="004E1F3D">
        <w:rPr>
          <w:rFonts w:ascii="Verdana" w:hAnsi="Verdana"/>
          <w:b/>
          <w:sz w:val="16"/>
          <w:szCs w:val="16"/>
        </w:rPr>
        <w:tab/>
      </w:r>
      <w:r w:rsidRPr="004E1F3D">
        <w:rPr>
          <w:rFonts w:ascii="Verdana" w:hAnsi="Verdana"/>
          <w:sz w:val="16"/>
          <w:szCs w:val="16"/>
        </w:rPr>
        <w:t xml:space="preserve">Objednatel dále pověřuje výkonem funkce koordinátora bezpečnosti a ochrany zdraví při práci na staveništi (v textu této </w:t>
      </w:r>
      <w:r w:rsidR="000229A2">
        <w:rPr>
          <w:rFonts w:ascii="Verdana" w:hAnsi="Verdana"/>
          <w:sz w:val="16"/>
          <w:szCs w:val="16"/>
        </w:rPr>
        <w:t>S</w:t>
      </w:r>
      <w:r w:rsidRPr="004E1F3D">
        <w:rPr>
          <w:rFonts w:ascii="Verdana" w:hAnsi="Verdana"/>
          <w:sz w:val="16"/>
          <w:szCs w:val="16"/>
        </w:rPr>
        <w:t>mlouvy označen jako koordinátor BOZP) tyto osoby:</w:t>
      </w:r>
    </w:p>
    <w:p w:rsidR="004E1F3D" w:rsidRPr="004E1F3D" w:rsidRDefault="004E1F3D" w:rsidP="004E1F3D">
      <w:pPr>
        <w:widowControl w:val="0"/>
        <w:spacing w:before="120"/>
        <w:ind w:left="1418"/>
        <w:jc w:val="both"/>
        <w:rPr>
          <w:rFonts w:ascii="Verdana" w:hAnsi="Verdana" w:cs="Arial"/>
          <w:snapToGrid w:val="0"/>
          <w:sz w:val="16"/>
          <w:szCs w:val="16"/>
        </w:rPr>
      </w:pPr>
      <w:r w:rsidRPr="004E1F3D">
        <w:rPr>
          <w:rFonts w:ascii="Verdana" w:hAnsi="Verdana" w:cs="Arial"/>
          <w:snapToGrid w:val="0"/>
          <w:sz w:val="16"/>
          <w:szCs w:val="16"/>
        </w:rPr>
        <w:t xml:space="preserve">pan </w:t>
      </w:r>
      <w:r w:rsidRPr="004E1F3D">
        <w:rPr>
          <w:rFonts w:ascii="Verdana" w:hAnsi="Verdana" w:cs="Arial"/>
          <w:snapToGrid w:val="0"/>
          <w:sz w:val="16"/>
          <w:szCs w:val="16"/>
        </w:rPr>
        <w:tab/>
        <w:t>dipl.tech. Jaroslav Plšek</w:t>
      </w:r>
    </w:p>
    <w:p w:rsidR="004E1F3D" w:rsidRPr="004E1F3D" w:rsidRDefault="004E1F3D" w:rsidP="004E1F3D">
      <w:pPr>
        <w:widowControl w:val="0"/>
        <w:spacing w:before="120"/>
        <w:ind w:left="709" w:hanging="709"/>
        <w:jc w:val="both"/>
        <w:rPr>
          <w:rFonts w:ascii="Verdana" w:hAnsi="Verdana" w:cs="Arial"/>
          <w:b/>
          <w:snapToGrid w:val="0"/>
          <w:sz w:val="16"/>
          <w:szCs w:val="16"/>
        </w:rPr>
      </w:pPr>
      <w:r w:rsidRPr="004E1F3D">
        <w:rPr>
          <w:rFonts w:ascii="Verdana" w:hAnsi="Verdana" w:cs="Arial"/>
          <w:b/>
          <w:snapToGrid w:val="0"/>
          <w:sz w:val="16"/>
          <w:szCs w:val="16"/>
        </w:rPr>
        <w:t>9.3.</w:t>
      </w:r>
      <w:r w:rsidRPr="004E1F3D">
        <w:rPr>
          <w:rFonts w:ascii="Verdana" w:hAnsi="Verdana" w:cs="Arial"/>
          <w:b/>
          <w:snapToGrid w:val="0"/>
          <w:sz w:val="16"/>
          <w:szCs w:val="16"/>
        </w:rPr>
        <w:tab/>
      </w:r>
      <w:r w:rsidRPr="004E1F3D">
        <w:rPr>
          <w:rFonts w:ascii="Verdana" w:hAnsi="Verdana" w:cs="Arial"/>
          <w:sz w:val="16"/>
          <w:szCs w:val="20"/>
        </w:rPr>
        <w:t xml:space="preserve">Technický dozor Objednatele nesmí ve smyslu ustanovení § 46d </w:t>
      </w:r>
      <w:r w:rsidR="000229A2">
        <w:rPr>
          <w:rFonts w:ascii="Verdana" w:hAnsi="Verdana" w:cs="Arial"/>
          <w:sz w:val="16"/>
          <w:szCs w:val="20"/>
        </w:rPr>
        <w:t>odst. 2</w:t>
      </w:r>
      <w:r w:rsidRPr="004E1F3D">
        <w:rPr>
          <w:rFonts w:ascii="Verdana" w:hAnsi="Verdana" w:cs="Arial"/>
          <w:sz w:val="16"/>
          <w:szCs w:val="20"/>
        </w:rPr>
        <w:t xml:space="preserve"> </w:t>
      </w:r>
      <w:r w:rsidR="000229A2">
        <w:rPr>
          <w:rFonts w:ascii="Verdana" w:hAnsi="Verdana" w:cs="Arial"/>
          <w:sz w:val="16"/>
          <w:szCs w:val="20"/>
        </w:rPr>
        <w:t xml:space="preserve">ZVZ </w:t>
      </w:r>
      <w:r w:rsidRPr="004E1F3D">
        <w:rPr>
          <w:rFonts w:ascii="Verdana" w:hAnsi="Verdana" w:cs="Arial"/>
          <w:sz w:val="16"/>
          <w:szCs w:val="20"/>
        </w:rPr>
        <w:t xml:space="preserve">provádět </w:t>
      </w:r>
      <w:r w:rsidR="00922545">
        <w:rPr>
          <w:rFonts w:ascii="Verdana" w:hAnsi="Verdana" w:cs="Arial"/>
          <w:sz w:val="16"/>
          <w:szCs w:val="20"/>
        </w:rPr>
        <w:t>Z</w:t>
      </w:r>
      <w:r w:rsidRPr="004E1F3D">
        <w:rPr>
          <w:rFonts w:ascii="Verdana" w:hAnsi="Verdana" w:cs="Arial"/>
          <w:sz w:val="16"/>
          <w:szCs w:val="20"/>
        </w:rPr>
        <w:t>hotovitel ani osoba s ním propojená</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9.4.</w:t>
      </w:r>
      <w:r w:rsidRPr="004E1F3D">
        <w:rPr>
          <w:rFonts w:ascii="Verdana" w:hAnsi="Verdana" w:cs="Arial"/>
          <w:snapToGrid w:val="0"/>
          <w:sz w:val="16"/>
          <w:szCs w:val="16"/>
        </w:rPr>
        <w:tab/>
        <w:t>Objednatel, TDS a</w:t>
      </w:r>
      <w:r w:rsidR="00D94D69">
        <w:rPr>
          <w:rFonts w:ascii="Verdana" w:hAnsi="Verdana" w:cs="Arial"/>
          <w:snapToGrid w:val="0"/>
          <w:sz w:val="16"/>
          <w:szCs w:val="16"/>
        </w:rPr>
        <w:t xml:space="preserve"> </w:t>
      </w:r>
      <w:r w:rsidRPr="004E1F3D">
        <w:rPr>
          <w:rFonts w:ascii="Verdana" w:hAnsi="Verdana" w:cs="Arial"/>
          <w:snapToGrid w:val="0"/>
          <w:sz w:val="16"/>
          <w:szCs w:val="16"/>
        </w:rPr>
        <w:t>AD nebo jimi řádně zmocněné osoby budou mít kdykoli právo kontrolovat dílo. Budou-li části díla připravovány na místě jiném, než je místo díla, budou mít Objednatel, TDS a AD nebo jimi řádně zmocněné osoby kdykoliv přístup k těmto částem díla v kterékoliv fázi jejich výroby.</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9.5.</w:t>
      </w:r>
      <w:r w:rsidRPr="004E1F3D">
        <w:rPr>
          <w:rFonts w:ascii="Verdana" w:hAnsi="Verdana" w:cs="Arial"/>
          <w:b/>
          <w:snapToGrid w:val="0"/>
          <w:sz w:val="16"/>
          <w:szCs w:val="16"/>
        </w:rPr>
        <w:tab/>
      </w:r>
      <w:r w:rsidRPr="004E1F3D">
        <w:rPr>
          <w:rFonts w:ascii="Verdana" w:hAnsi="Verdana" w:cs="Arial"/>
          <w:snapToGrid w:val="0"/>
          <w:sz w:val="16"/>
          <w:szCs w:val="16"/>
        </w:rPr>
        <w:t xml:space="preserve">Bude-li muset dílo projít podle projektové dokumentace nebo této </w:t>
      </w:r>
      <w:r w:rsidR="000229A2">
        <w:rPr>
          <w:rFonts w:ascii="Verdana" w:hAnsi="Verdana" w:cs="Arial"/>
          <w:snapToGrid w:val="0"/>
          <w:sz w:val="16"/>
          <w:szCs w:val="16"/>
        </w:rPr>
        <w:t>S</w:t>
      </w:r>
      <w:r w:rsidRPr="004E1F3D">
        <w:rPr>
          <w:rFonts w:ascii="Verdana" w:hAnsi="Verdana" w:cs="Arial"/>
          <w:snapToGrid w:val="0"/>
          <w:sz w:val="16"/>
          <w:szCs w:val="16"/>
        </w:rPr>
        <w:t>mlouvy zvláštními zkouškami, kontrolami nebo schvalováním, bude-li to požadovat TDS nebo vyplývá-li takový požadavek ze zákonů, vyhlášek či nařízení platných v místě provádění díla, předá Zhotovitel TDS včas informaci o jejich vykonání. Zhotovitel je povinen zajistit zkoušky, kontrolu nebo schválení příslušnými orgány či úřady a včas písemně TDS vyrozumět o místě a čase jejich konání. TDS průběžně kontroluje provádění prací a uplatňování postupů, stanovených plánem jakosti Zhotovitele, a to včetně záznamů o nich - zejména záznamy Zhotovitele o provádění vstupních, mezioperačních a výstupních kontrol, aniž by byl zodpovědný za plnění jakýchkoli povinností Zhotovitele.</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9.6.</w:t>
      </w:r>
      <w:r w:rsidRPr="004E1F3D">
        <w:rPr>
          <w:rFonts w:ascii="Verdana" w:hAnsi="Verdana" w:cs="Arial"/>
          <w:b/>
          <w:snapToGrid w:val="0"/>
          <w:sz w:val="16"/>
          <w:szCs w:val="16"/>
        </w:rPr>
        <w:tab/>
      </w:r>
      <w:r w:rsidRPr="004E1F3D">
        <w:rPr>
          <w:rFonts w:ascii="Verdana" w:hAnsi="Verdana" w:cs="Arial"/>
          <w:snapToGrid w:val="0"/>
          <w:sz w:val="16"/>
          <w:szCs w:val="16"/>
        </w:rPr>
        <w:t xml:space="preserve">Skryje-li nebo zatají-li Zhotovitel sám nebo prostřednictvím někoho část díla, která byla určena ke zvláštním zkouškám, kontrolám nebo schválení, před jejich provedením, zadáním nebo dokončením, je Zhotovitel na pokyn TDS povinen tuto část díla odkrýt nebo jinak zpřístupnit a umožnit ji podrobit určeným zkouškám, kontrolám nebo schvalovacím procedurám, nechat je uspokojivě provést a ukončit a na vlastní náklady navrátit </w:t>
      </w:r>
      <w:r w:rsidRPr="004E1F3D">
        <w:rPr>
          <w:rFonts w:ascii="Verdana" w:hAnsi="Verdana" w:cs="Arial"/>
          <w:snapToGrid w:val="0"/>
          <w:sz w:val="16"/>
          <w:szCs w:val="16"/>
        </w:rPr>
        <w:lastRenderedPageBreak/>
        <w:t>a uvést část díla do řádného stavu.</w:t>
      </w:r>
    </w:p>
    <w:p w:rsidR="004E1F3D" w:rsidRPr="004E1F3D" w:rsidRDefault="004E1F3D" w:rsidP="004E1F3D">
      <w:pPr>
        <w:widowControl w:val="0"/>
        <w:spacing w:before="120"/>
        <w:ind w:left="709" w:hanging="709"/>
        <w:jc w:val="both"/>
        <w:rPr>
          <w:rFonts w:ascii="Verdana" w:hAnsi="Verdana" w:cs="Arial"/>
          <w:snapToGrid w:val="0"/>
          <w:sz w:val="16"/>
          <w:szCs w:val="16"/>
        </w:rPr>
      </w:pPr>
      <w:r w:rsidRPr="004E1F3D">
        <w:rPr>
          <w:rFonts w:ascii="Verdana" w:hAnsi="Verdana" w:cs="Arial"/>
          <w:b/>
          <w:snapToGrid w:val="0"/>
          <w:sz w:val="16"/>
          <w:szCs w:val="16"/>
        </w:rPr>
        <w:t>9.7.</w:t>
      </w:r>
      <w:r w:rsidRPr="004E1F3D">
        <w:rPr>
          <w:rFonts w:ascii="Verdana" w:hAnsi="Verdana" w:cs="Arial"/>
          <w:b/>
          <w:snapToGrid w:val="0"/>
          <w:sz w:val="16"/>
          <w:szCs w:val="16"/>
        </w:rPr>
        <w:tab/>
      </w:r>
      <w:r w:rsidRPr="004E1F3D">
        <w:rPr>
          <w:rFonts w:ascii="Verdana" w:hAnsi="Verdana" w:cs="Arial"/>
          <w:snapToGrid w:val="0"/>
          <w:sz w:val="16"/>
          <w:szCs w:val="16"/>
        </w:rPr>
        <w:t xml:space="preserve">Objednatel je oprávněn vydat pokyn k vykonání zvláštních zkoušek jakékoli části díla, dojde-li k závěru, že tato část díla neodpovídá </w:t>
      </w:r>
      <w:r w:rsidR="000229A2">
        <w:rPr>
          <w:rFonts w:ascii="Verdana" w:hAnsi="Verdana" w:cs="Arial"/>
          <w:snapToGrid w:val="0"/>
          <w:sz w:val="16"/>
          <w:szCs w:val="16"/>
        </w:rPr>
        <w:t>S</w:t>
      </w:r>
      <w:r w:rsidRPr="004E1F3D">
        <w:rPr>
          <w:rFonts w:ascii="Verdana" w:hAnsi="Verdana" w:cs="Arial"/>
          <w:snapToGrid w:val="0"/>
          <w:sz w:val="16"/>
          <w:szCs w:val="16"/>
        </w:rPr>
        <w:t>mlouvě</w:t>
      </w:r>
      <w:r w:rsidR="000229A2">
        <w:rPr>
          <w:rFonts w:ascii="Verdana" w:hAnsi="Verdana" w:cs="Arial"/>
          <w:snapToGrid w:val="0"/>
          <w:sz w:val="16"/>
          <w:szCs w:val="16"/>
        </w:rPr>
        <w:t xml:space="preserve"> o dílo</w:t>
      </w:r>
      <w:r w:rsidRPr="004E1F3D">
        <w:rPr>
          <w:rFonts w:ascii="Verdana" w:hAnsi="Verdana" w:cs="Arial"/>
          <w:snapToGrid w:val="0"/>
          <w:sz w:val="16"/>
          <w:szCs w:val="16"/>
        </w:rPr>
        <w:t xml:space="preserve">.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4E1F3D" w:rsidRPr="004E1F3D" w:rsidRDefault="004E1F3D" w:rsidP="004E1F3D">
      <w:pPr>
        <w:widowControl w:val="0"/>
        <w:spacing w:before="120"/>
        <w:ind w:left="709" w:hanging="709"/>
        <w:jc w:val="both"/>
        <w:rPr>
          <w:rFonts w:ascii="Verdana" w:hAnsi="Verdana"/>
          <w:b/>
          <w:sz w:val="16"/>
          <w:szCs w:val="16"/>
        </w:rPr>
      </w:pPr>
      <w:proofErr w:type="gramStart"/>
      <w:r w:rsidRPr="004E1F3D">
        <w:rPr>
          <w:rFonts w:ascii="Verdana" w:hAnsi="Verdana"/>
          <w:b/>
          <w:caps/>
          <w:sz w:val="16"/>
          <w:szCs w:val="16"/>
        </w:rPr>
        <w:t>9.8</w:t>
      </w:r>
      <w:proofErr w:type="gramEnd"/>
      <w:r w:rsidRPr="004E1F3D">
        <w:rPr>
          <w:rFonts w:ascii="Verdana" w:hAnsi="Verdana"/>
          <w:b/>
          <w:caps/>
          <w:sz w:val="16"/>
          <w:szCs w:val="16"/>
        </w:rPr>
        <w:t xml:space="preserve">.  </w:t>
      </w:r>
      <w:r w:rsidRPr="004E1F3D">
        <w:rPr>
          <w:rFonts w:ascii="Verdana" w:hAnsi="Verdana"/>
          <w:b/>
          <w:caps/>
          <w:sz w:val="16"/>
          <w:szCs w:val="16"/>
        </w:rPr>
        <w:tab/>
      </w:r>
      <w:r w:rsidRPr="004E1F3D">
        <w:rPr>
          <w:rFonts w:ascii="Verdana" w:hAnsi="Verdana"/>
          <w:b/>
          <w:sz w:val="16"/>
          <w:szCs w:val="16"/>
        </w:rPr>
        <w:t xml:space="preserve">PRÁVA A POVINNOSTI TDS </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9.8.1.</w:t>
      </w:r>
      <w:r w:rsidRPr="004E1F3D">
        <w:rPr>
          <w:rFonts w:ascii="Verdana" w:hAnsi="Verdana" w:cs="Arial"/>
          <w:snapToGrid w:val="0"/>
          <w:sz w:val="16"/>
          <w:szCs w:val="16"/>
        </w:rPr>
        <w:tab/>
        <w:t xml:space="preserve">TDS jménem Objednatele provádí administrativní úkony spojené s přípravou a vyhotovením zakázky a s uskutečněním díla v rozsahu stanoveném </w:t>
      </w:r>
      <w:r w:rsidR="000229A2">
        <w:rPr>
          <w:rFonts w:ascii="Verdana" w:hAnsi="Verdana" w:cs="Arial"/>
          <w:snapToGrid w:val="0"/>
          <w:sz w:val="16"/>
          <w:szCs w:val="16"/>
        </w:rPr>
        <w:t>Projektem</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Za tím účelem bude vydávat v souladu s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písemné, výjimečně (jen v případě nutnosti) ústní pokyny a příkazy. Ústní pokyny je TDS povinen na žádost Zhotovitele bez zbytečného odkladu písemně potvrdit (zápisem do </w:t>
      </w:r>
      <w:r w:rsidR="000229A2">
        <w:rPr>
          <w:rFonts w:ascii="Verdana" w:hAnsi="Verdana" w:cs="Arial"/>
          <w:snapToGrid w:val="0"/>
          <w:sz w:val="16"/>
          <w:szCs w:val="16"/>
        </w:rPr>
        <w:t>Stavebního</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deníku nebo jinak). Zhotovitel je povinen tyto pokyny a příkazy akceptovat.</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z w:val="16"/>
          <w:szCs w:val="16"/>
        </w:rPr>
        <w:t>9.8.2.</w:t>
      </w:r>
      <w:r w:rsidRPr="004E1F3D">
        <w:rPr>
          <w:rFonts w:ascii="Verdana" w:hAnsi="Verdana" w:cs="Arial"/>
          <w:snapToGrid w:val="0"/>
          <w:sz w:val="16"/>
          <w:szCs w:val="16"/>
        </w:rPr>
        <w:tab/>
        <w:t xml:space="preserve">TDS bude zastupovat Objednatele během provádění díla až do dokončení všech úprav nebo náprav vad v souladu s příslušnými ustanoveními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o odpovědnosti Zhotovitele za vady a o poskytnutí záruk až do doby podpisu předávacího protokolu poslední části díla. Objednatelovy pokyny budou Zhotoviteli předávány prostřednictvím TDS. TDS je zmocněn jednat jménem Objednatele pouze v rozsahu PROJEKTU a této </w:t>
      </w:r>
      <w:r w:rsidR="000229A2">
        <w:rPr>
          <w:rFonts w:ascii="Verdana" w:hAnsi="Verdana" w:cs="Arial"/>
          <w:snapToGrid w:val="0"/>
          <w:sz w:val="16"/>
          <w:szCs w:val="16"/>
        </w:rPr>
        <w:t>S</w:t>
      </w:r>
      <w:r w:rsidRPr="004E1F3D">
        <w:rPr>
          <w:rFonts w:ascii="Verdana" w:hAnsi="Verdana" w:cs="Arial"/>
          <w:snapToGrid w:val="0"/>
          <w:sz w:val="16"/>
          <w:szCs w:val="16"/>
        </w:rPr>
        <w:t>mlouvy, nebude-li rozsah zmocnění výslovně písemně upraven jinak.</w:t>
      </w:r>
    </w:p>
    <w:p w:rsidR="004E1F3D" w:rsidRPr="004E1F3D" w:rsidRDefault="004E1F3D" w:rsidP="004E1F3D">
      <w:pPr>
        <w:widowControl w:val="0"/>
        <w:spacing w:before="60"/>
        <w:ind w:left="1418" w:hanging="709"/>
        <w:jc w:val="both"/>
        <w:rPr>
          <w:rFonts w:ascii="Verdana" w:hAnsi="Verdana" w:cs="Arial"/>
          <w:snapToGrid w:val="0"/>
          <w:sz w:val="16"/>
          <w:szCs w:val="16"/>
        </w:rPr>
      </w:pPr>
      <w:r w:rsidRPr="004E1F3D">
        <w:rPr>
          <w:rFonts w:ascii="Verdana" w:hAnsi="Verdana" w:cs="Arial"/>
          <w:b/>
          <w:snapToGrid w:val="0"/>
          <w:sz w:val="16"/>
          <w:szCs w:val="16"/>
        </w:rPr>
        <w:t>9.8.3.</w:t>
      </w:r>
      <w:r w:rsidRPr="004E1F3D">
        <w:rPr>
          <w:rFonts w:ascii="Verdana" w:hAnsi="Verdana" w:cs="Arial"/>
          <w:b/>
          <w:snapToGrid w:val="0"/>
          <w:sz w:val="16"/>
          <w:szCs w:val="16"/>
        </w:rPr>
        <w:tab/>
      </w:r>
      <w:r w:rsidRPr="004E1F3D">
        <w:rPr>
          <w:rFonts w:ascii="Verdana" w:hAnsi="Verdana" w:cs="Arial"/>
          <w:snapToGrid w:val="0"/>
          <w:sz w:val="16"/>
          <w:szCs w:val="16"/>
        </w:rPr>
        <w:t xml:space="preserve">TDS bude dozírat na jakostní a množstevní soulad prováděného díla (jeho navrženého tvarového, materiálového, technologického a barevného řešení) s </w:t>
      </w:r>
      <w:r w:rsidR="000229A2">
        <w:rPr>
          <w:rFonts w:ascii="Verdana" w:hAnsi="Verdana" w:cs="Arial"/>
          <w:snapToGrid w:val="0"/>
          <w:sz w:val="16"/>
          <w:szCs w:val="16"/>
        </w:rPr>
        <w:t>Projektem</w:t>
      </w:r>
      <w:r w:rsidRPr="004E1F3D">
        <w:rPr>
          <w:rFonts w:ascii="Verdana" w:hAnsi="Verdana" w:cs="Arial"/>
          <w:snapToGrid w:val="0"/>
          <w:sz w:val="16"/>
          <w:szCs w:val="16"/>
        </w:rPr>
        <w:t xml:space="preserve">, nebude však zodpovědný za používání stavebních prostředků, metod, technik a technologických postupů, ani je nebude mít na starosti a nebude zodpovědný za dodržování bezpečnosti práce požadované pro danou stavbu příslušnou legislativou a jinými předpisy nebo běžnými stavebními postupy.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9.8.4.</w:t>
      </w:r>
      <w:r w:rsidRPr="004E1F3D">
        <w:rPr>
          <w:rFonts w:ascii="Verdana" w:hAnsi="Verdana" w:cs="Arial"/>
          <w:b/>
          <w:snapToGrid w:val="0"/>
          <w:sz w:val="16"/>
          <w:szCs w:val="16"/>
        </w:rPr>
        <w:tab/>
      </w:r>
      <w:r w:rsidRPr="004E1F3D">
        <w:rPr>
          <w:rFonts w:ascii="Verdana" w:hAnsi="Verdana" w:cs="Arial"/>
          <w:snapToGrid w:val="0"/>
          <w:sz w:val="16"/>
          <w:szCs w:val="16"/>
        </w:rPr>
        <w:t xml:space="preserve">TDS je zmocněn k výkladu právního a věcného obsahu a rozsahu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 k vydávání stanovisek k jednáním a výkonům Zhotovitele. Vysvětlení a rozhodnutí TDS musí být v souladu s touto </w:t>
      </w:r>
      <w:r w:rsidR="000229A2">
        <w:rPr>
          <w:rFonts w:ascii="Verdana" w:hAnsi="Verdana" w:cs="Arial"/>
          <w:snapToGrid w:val="0"/>
          <w:sz w:val="16"/>
          <w:szCs w:val="16"/>
        </w:rPr>
        <w:t>S</w:t>
      </w:r>
      <w:r w:rsidRPr="004E1F3D">
        <w:rPr>
          <w:rFonts w:ascii="Verdana" w:hAnsi="Verdana" w:cs="Arial"/>
          <w:snapToGrid w:val="0"/>
          <w:sz w:val="16"/>
          <w:szCs w:val="16"/>
        </w:rPr>
        <w:t xml:space="preserve">mlouvou.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9.8.5.</w:t>
      </w:r>
      <w:r w:rsidRPr="004E1F3D">
        <w:rPr>
          <w:rFonts w:ascii="Verdana" w:hAnsi="Verdana" w:cs="Arial"/>
          <w:b/>
          <w:snapToGrid w:val="0"/>
          <w:sz w:val="16"/>
          <w:szCs w:val="16"/>
        </w:rPr>
        <w:tab/>
      </w:r>
      <w:r w:rsidRPr="004E1F3D">
        <w:rPr>
          <w:rFonts w:ascii="Verdana" w:hAnsi="Verdana" w:cs="Arial"/>
          <w:snapToGrid w:val="0"/>
          <w:sz w:val="16"/>
          <w:szCs w:val="16"/>
        </w:rPr>
        <w:t xml:space="preserve">Nároky a případné spory, vztahující se k provádění díla nebo k výkladu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mlouvy, budou nejprve písemně předkládány TDS k posouzení a TDS vydá svá stanoviska písemnou formou bez zbytečného prodlení.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9.8.6.</w:t>
      </w:r>
      <w:r w:rsidRPr="004E1F3D">
        <w:rPr>
          <w:rFonts w:ascii="Verdana" w:hAnsi="Verdana" w:cs="Arial"/>
          <w:snapToGrid w:val="0"/>
          <w:sz w:val="16"/>
          <w:szCs w:val="16"/>
        </w:rPr>
        <w:tab/>
        <w:t xml:space="preserve">TDS bude mít právo nepřijmout práci či dodávku, která nebude odpovídat PROJEKTU a této </w:t>
      </w:r>
      <w:r w:rsidR="000229A2">
        <w:rPr>
          <w:rFonts w:ascii="Verdana" w:hAnsi="Verdana" w:cs="Arial"/>
          <w:snapToGrid w:val="0"/>
          <w:sz w:val="16"/>
          <w:szCs w:val="16"/>
        </w:rPr>
        <w:t>S</w:t>
      </w:r>
      <w:r w:rsidRPr="004E1F3D">
        <w:rPr>
          <w:rFonts w:ascii="Verdana" w:hAnsi="Verdana" w:cs="Arial"/>
          <w:snapToGrid w:val="0"/>
          <w:sz w:val="16"/>
          <w:szCs w:val="16"/>
        </w:rPr>
        <w:t>mlouvě, popřípadě dát Zhotoviteli pokyn k zastavení takových prací a dodávek v jejich průběhu a upozornit Zhotovitele zápisem v</w:t>
      </w:r>
      <w:r w:rsidR="000229A2">
        <w:rPr>
          <w:rFonts w:ascii="Verdana" w:hAnsi="Verdana" w:cs="Arial"/>
          <w:snapToGrid w:val="0"/>
          <w:sz w:val="16"/>
          <w:szCs w:val="16"/>
        </w:rPr>
        <w:t>e</w:t>
      </w:r>
      <w:r w:rsidRPr="004E1F3D">
        <w:rPr>
          <w:rFonts w:ascii="Verdana" w:hAnsi="Verdana" w:cs="Arial"/>
          <w:snapToGrid w:val="0"/>
          <w:sz w:val="16"/>
          <w:szCs w:val="16"/>
        </w:rPr>
        <w:t xml:space="preserve"> </w:t>
      </w:r>
      <w:r w:rsidR="000229A2">
        <w:rPr>
          <w:rFonts w:ascii="Verdana" w:hAnsi="Verdana" w:cs="Arial"/>
          <w:snapToGrid w:val="0"/>
          <w:sz w:val="16"/>
          <w:szCs w:val="16"/>
        </w:rPr>
        <w:t>Stavebním</w:t>
      </w:r>
      <w:r w:rsidRPr="004E1F3D">
        <w:rPr>
          <w:rFonts w:ascii="Verdana" w:hAnsi="Verdana" w:cs="Arial"/>
          <w:snapToGrid w:val="0"/>
          <w:sz w:val="16"/>
          <w:szCs w:val="16"/>
        </w:rPr>
        <w:t xml:space="preserve"> deníku, že tyto práce a dodávky nebudou převzaty. TDS má právo, kdykoliv to bude podle jeho názoru nezbytné, zajistit zvláštní kontrolu nebo zkoušku díla třetí stranou, aby se zjistilo dodržování </w:t>
      </w:r>
      <w:r w:rsidR="000229A2">
        <w:rPr>
          <w:rFonts w:ascii="Verdana" w:hAnsi="Verdana" w:cs="Arial"/>
          <w:snapToGrid w:val="0"/>
          <w:sz w:val="16"/>
          <w:szCs w:val="16"/>
        </w:rPr>
        <w:t>Projektu</w:t>
      </w:r>
      <w:r w:rsidR="000229A2"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této </w:t>
      </w:r>
      <w:r w:rsidR="000229A2">
        <w:rPr>
          <w:rFonts w:ascii="Verdana" w:hAnsi="Verdana" w:cs="Arial"/>
          <w:snapToGrid w:val="0"/>
          <w:sz w:val="16"/>
          <w:szCs w:val="16"/>
        </w:rPr>
        <w:t>S</w:t>
      </w:r>
      <w:r w:rsidRPr="004E1F3D">
        <w:rPr>
          <w:rFonts w:ascii="Verdana" w:hAnsi="Verdana" w:cs="Arial"/>
          <w:snapToGrid w:val="0"/>
          <w:sz w:val="16"/>
          <w:szCs w:val="16"/>
        </w:rPr>
        <w:t xml:space="preserve">mlouvy, ať bylo zkoušené dílo či jeho část vyrobeno, instalováno nebo dokončeno, či nikoliv. </w:t>
      </w:r>
    </w:p>
    <w:p w:rsidR="004E1F3D" w:rsidRPr="004E1F3D" w:rsidRDefault="004E1F3D" w:rsidP="004E1F3D">
      <w:pPr>
        <w:widowControl w:val="0"/>
        <w:spacing w:before="60"/>
        <w:ind w:left="1418" w:hanging="709"/>
        <w:jc w:val="both"/>
        <w:rPr>
          <w:rFonts w:ascii="Verdana" w:hAnsi="Verdana" w:cs="Arial"/>
          <w:b/>
          <w:snapToGrid w:val="0"/>
          <w:sz w:val="16"/>
          <w:szCs w:val="16"/>
        </w:rPr>
      </w:pPr>
      <w:r w:rsidRPr="004E1F3D">
        <w:rPr>
          <w:rFonts w:ascii="Verdana" w:hAnsi="Verdana" w:cs="Arial"/>
          <w:b/>
          <w:sz w:val="16"/>
          <w:szCs w:val="16"/>
        </w:rPr>
        <w:t xml:space="preserve">9.8.7. </w:t>
      </w:r>
      <w:r w:rsidRPr="004E1F3D">
        <w:rPr>
          <w:rFonts w:ascii="Verdana" w:hAnsi="Verdana" w:cs="Arial"/>
          <w:b/>
          <w:sz w:val="16"/>
          <w:szCs w:val="16"/>
        </w:rPr>
        <w:tab/>
      </w:r>
      <w:r w:rsidRPr="004E1F3D">
        <w:rPr>
          <w:rFonts w:ascii="Verdana" w:hAnsi="Verdana" w:cs="Arial"/>
          <w:snapToGrid w:val="0"/>
          <w:sz w:val="16"/>
          <w:szCs w:val="16"/>
        </w:rPr>
        <w:t>Náklady na kontroly nebo zkoušky ponese Zhotovitel, pokud:</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jsou kontroly a zkoušky stanoveny nebo předpokládány přímo v této Smlouvě nebo v obecně závazných právních předpisech nebo příslušných technických normách;</w:t>
      </w:r>
    </w:p>
    <w:p w:rsidR="0089272A" w:rsidRDefault="00EC4EB3">
      <w:pPr>
        <w:pStyle w:val="Odstavecseseznamem"/>
        <w:widowControl w:val="0"/>
        <w:numPr>
          <w:ilvl w:val="0"/>
          <w:numId w:val="59"/>
        </w:numPr>
        <w:spacing w:before="60"/>
        <w:jc w:val="both"/>
        <w:rPr>
          <w:rFonts w:ascii="Verdana" w:hAnsi="Verdana" w:cs="Arial"/>
          <w:snapToGrid w:val="0"/>
          <w:sz w:val="16"/>
          <w:szCs w:val="16"/>
        </w:rPr>
      </w:pPr>
      <w:r w:rsidRPr="00EC4EB3">
        <w:rPr>
          <w:rFonts w:ascii="Verdana" w:hAnsi="Verdana" w:cs="Arial"/>
          <w:snapToGrid w:val="0"/>
          <w:sz w:val="16"/>
          <w:szCs w:val="16"/>
        </w:rPr>
        <w:t xml:space="preserve">se kontrolou nebo zkouškou prokáže jakékoliv vadné plnění Zhotovitele, nebo pokud plnění Zhotovitele je prováděno v rozporu s </w:t>
      </w:r>
      <w:r w:rsidR="000229A2">
        <w:rPr>
          <w:rFonts w:ascii="Verdana" w:hAnsi="Verdana" w:cs="Arial"/>
          <w:snapToGrid w:val="0"/>
          <w:sz w:val="16"/>
          <w:szCs w:val="16"/>
        </w:rPr>
        <w:t>Projektem</w:t>
      </w:r>
      <w:r w:rsidRPr="00EC4EB3">
        <w:rPr>
          <w:rFonts w:ascii="Verdana" w:hAnsi="Verdana" w:cs="Arial"/>
          <w:sz w:val="16"/>
          <w:szCs w:val="16"/>
        </w:rPr>
        <w:t xml:space="preserve">, právními předpisy, technickými normami nebo touto </w:t>
      </w:r>
      <w:r w:rsidR="000229A2">
        <w:rPr>
          <w:rFonts w:ascii="Verdana" w:hAnsi="Verdana" w:cs="Arial"/>
          <w:sz w:val="16"/>
          <w:szCs w:val="16"/>
        </w:rPr>
        <w:t>S</w:t>
      </w:r>
      <w:r w:rsidRPr="00EC4EB3">
        <w:rPr>
          <w:rFonts w:ascii="Verdana" w:hAnsi="Verdana" w:cs="Arial"/>
          <w:sz w:val="16"/>
          <w:szCs w:val="16"/>
        </w:rPr>
        <w:t>mlouvou.</w:t>
      </w:r>
      <w:r w:rsidRPr="00EC4EB3">
        <w:rPr>
          <w:rFonts w:ascii="Verdana" w:hAnsi="Verdana" w:cs="Arial"/>
          <w:snapToGrid w:val="0"/>
          <w:sz w:val="16"/>
          <w:szCs w:val="16"/>
        </w:rPr>
        <w:t xml:space="preserve">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9.8.8.</w:t>
      </w:r>
      <w:r w:rsidRPr="004E1F3D">
        <w:rPr>
          <w:rFonts w:ascii="Verdana" w:hAnsi="Verdana" w:cs="Arial"/>
          <w:b/>
          <w:snapToGrid w:val="0"/>
          <w:sz w:val="16"/>
          <w:szCs w:val="16"/>
        </w:rPr>
        <w:tab/>
      </w:r>
      <w:r w:rsidRPr="004E1F3D">
        <w:rPr>
          <w:rFonts w:ascii="Verdana" w:hAnsi="Verdana" w:cs="Arial"/>
          <w:snapToGrid w:val="0"/>
          <w:sz w:val="16"/>
          <w:szCs w:val="16"/>
        </w:rPr>
        <w:t xml:space="preserve">Budou-li prováděny na pokyn TDS kontroly a zkoušky, které mají být na žádost TDS provedeny jinde než na pracovišti, u výrobce, subdodavatele nebo zpracovatele, půjdou náklady na tyto zkoušky k tíži Zhotovitele jen tehdy, pokud testované materiály anebo zařízení zkouškám nevyhoví tak, aby je mohl TDS schválit k použití nebo zabudování.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9.8.9.</w:t>
      </w:r>
      <w:r w:rsidRPr="004E1F3D">
        <w:rPr>
          <w:rFonts w:ascii="Verdana" w:hAnsi="Verdana" w:cs="Arial"/>
          <w:b/>
          <w:snapToGrid w:val="0"/>
          <w:sz w:val="16"/>
          <w:szCs w:val="16"/>
        </w:rPr>
        <w:tab/>
      </w:r>
      <w:r w:rsidRPr="004E1F3D">
        <w:rPr>
          <w:rFonts w:ascii="Verdana" w:hAnsi="Verdana" w:cs="Arial"/>
          <w:snapToGrid w:val="0"/>
          <w:sz w:val="16"/>
          <w:szCs w:val="16"/>
        </w:rPr>
        <w:t xml:space="preserve">Ani z práva TDS jednat, ani z jakéhokoli jeho rozhodnutí jednat či nejednat nevzniká TDS žádná povinnost ani odpovědnost vůči Zhotoviteli, jeho subdodavatelům, jejich zástupcům a ani žádným jiným osobám vykonávajícím jakoukoli činnost v souvislosti s dílem. </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9.8.10.</w:t>
      </w:r>
      <w:r w:rsidRPr="004E1F3D">
        <w:rPr>
          <w:rFonts w:ascii="Verdana" w:hAnsi="Verdana" w:cs="Arial"/>
          <w:b/>
          <w:snapToGrid w:val="0"/>
          <w:sz w:val="16"/>
          <w:szCs w:val="16"/>
        </w:rPr>
        <w:tab/>
      </w:r>
      <w:r w:rsidRPr="004E1F3D">
        <w:rPr>
          <w:rFonts w:ascii="Verdana" w:hAnsi="Verdana" w:cs="Arial"/>
          <w:snapToGrid w:val="0"/>
          <w:sz w:val="16"/>
          <w:szCs w:val="16"/>
        </w:rPr>
        <w:t>TDS prověří Zhotovitelem předložená data výrobků, materiálů a vzorků v souvislosti s </w:t>
      </w:r>
      <w:r w:rsidR="00E85169">
        <w:rPr>
          <w:rFonts w:ascii="Verdana" w:hAnsi="Verdana" w:cs="Arial"/>
          <w:snapToGrid w:val="0"/>
          <w:sz w:val="16"/>
          <w:szCs w:val="16"/>
        </w:rPr>
        <w:t>Projektem</w:t>
      </w:r>
      <w:r w:rsidR="00E85169" w:rsidRPr="004E1F3D">
        <w:rPr>
          <w:rFonts w:ascii="Verdana" w:hAnsi="Verdana" w:cs="Arial"/>
          <w:snapToGrid w:val="0"/>
          <w:sz w:val="16"/>
          <w:szCs w:val="16"/>
        </w:rPr>
        <w:t xml:space="preserve"> </w:t>
      </w:r>
      <w:r w:rsidRPr="004E1F3D">
        <w:rPr>
          <w:rFonts w:ascii="Verdana" w:hAnsi="Verdana" w:cs="Arial"/>
          <w:snapToGrid w:val="0"/>
          <w:sz w:val="16"/>
          <w:szCs w:val="16"/>
        </w:rPr>
        <w:t xml:space="preserve">a touto </w:t>
      </w:r>
      <w:r w:rsidR="00E85169">
        <w:rPr>
          <w:rFonts w:ascii="Verdana" w:hAnsi="Verdana" w:cs="Arial"/>
          <w:snapToGrid w:val="0"/>
          <w:sz w:val="16"/>
          <w:szCs w:val="16"/>
        </w:rPr>
        <w:t>S</w:t>
      </w:r>
      <w:r w:rsidRPr="004E1F3D">
        <w:rPr>
          <w:rFonts w:ascii="Verdana" w:hAnsi="Verdana" w:cs="Arial"/>
          <w:snapToGrid w:val="0"/>
          <w:sz w:val="16"/>
          <w:szCs w:val="16"/>
        </w:rPr>
        <w:t>mlouvou a vydá podle toho patřičné pokyny.</w:t>
      </w:r>
    </w:p>
    <w:p w:rsidR="004E1F3D" w:rsidRPr="004E1F3D" w:rsidRDefault="004E1F3D" w:rsidP="004E1F3D">
      <w:pPr>
        <w:widowControl w:val="0"/>
        <w:spacing w:before="60"/>
        <w:ind w:left="1418" w:hanging="720"/>
        <w:jc w:val="both"/>
        <w:rPr>
          <w:rFonts w:ascii="Verdana" w:hAnsi="Verdana" w:cs="Arial"/>
          <w:snapToGrid w:val="0"/>
          <w:sz w:val="16"/>
          <w:szCs w:val="16"/>
        </w:rPr>
      </w:pPr>
      <w:proofErr w:type="gramStart"/>
      <w:r w:rsidRPr="004E1F3D">
        <w:rPr>
          <w:rFonts w:ascii="Verdana" w:hAnsi="Verdana" w:cs="Arial"/>
          <w:b/>
          <w:snapToGrid w:val="0"/>
          <w:sz w:val="16"/>
          <w:szCs w:val="16"/>
        </w:rPr>
        <w:lastRenderedPageBreak/>
        <w:t>9.8.11</w:t>
      </w:r>
      <w:proofErr w:type="gramEnd"/>
      <w:r w:rsidRPr="004E1F3D">
        <w:rPr>
          <w:rFonts w:ascii="Verdana" w:hAnsi="Verdana" w:cs="Arial"/>
          <w:b/>
          <w:snapToGrid w:val="0"/>
          <w:sz w:val="16"/>
          <w:szCs w:val="16"/>
        </w:rPr>
        <w:t>.</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připravovat změny </w:t>
      </w:r>
      <w:r w:rsidR="00E85169">
        <w:rPr>
          <w:rFonts w:ascii="Verdana" w:hAnsi="Verdana" w:cs="Arial"/>
          <w:snapToGrid w:val="0"/>
          <w:sz w:val="16"/>
          <w:szCs w:val="16"/>
        </w:rPr>
        <w:t>S</w:t>
      </w:r>
      <w:r w:rsidRPr="004E1F3D">
        <w:rPr>
          <w:rFonts w:ascii="Verdana" w:hAnsi="Verdana" w:cs="Arial"/>
          <w:snapToGrid w:val="0"/>
          <w:sz w:val="16"/>
          <w:szCs w:val="16"/>
        </w:rPr>
        <w:t>mlouvy</w:t>
      </w:r>
      <w:r w:rsidR="00E85169">
        <w:rPr>
          <w:rFonts w:ascii="Verdana" w:hAnsi="Verdana" w:cs="Arial"/>
          <w:snapToGrid w:val="0"/>
          <w:sz w:val="16"/>
          <w:szCs w:val="16"/>
        </w:rPr>
        <w:t xml:space="preserve"> o dílo</w:t>
      </w:r>
      <w:r w:rsidRPr="004E1F3D">
        <w:rPr>
          <w:rFonts w:ascii="Verdana" w:hAnsi="Verdana" w:cs="Arial"/>
          <w:snapToGrid w:val="0"/>
          <w:sz w:val="16"/>
          <w:szCs w:val="16"/>
        </w:rPr>
        <w:t xml:space="preserve"> ve shodě s příslušnými ustanoveními této </w:t>
      </w:r>
      <w:r w:rsidR="00E85169">
        <w:rPr>
          <w:rFonts w:ascii="Verdana" w:hAnsi="Verdana" w:cs="Arial"/>
          <w:snapToGrid w:val="0"/>
          <w:sz w:val="16"/>
          <w:szCs w:val="16"/>
        </w:rPr>
        <w:t>S</w:t>
      </w:r>
      <w:r w:rsidRPr="004E1F3D">
        <w:rPr>
          <w:rFonts w:ascii="Verdana" w:hAnsi="Verdana" w:cs="Arial"/>
          <w:snapToGrid w:val="0"/>
          <w:sz w:val="16"/>
          <w:szCs w:val="16"/>
        </w:rPr>
        <w:t>mlouvy.</w:t>
      </w:r>
    </w:p>
    <w:p w:rsidR="004E1F3D" w:rsidRPr="004E1F3D" w:rsidRDefault="004E1F3D" w:rsidP="004E1F3D">
      <w:pPr>
        <w:widowControl w:val="0"/>
        <w:spacing w:before="60"/>
        <w:ind w:left="1418" w:hanging="720"/>
        <w:jc w:val="both"/>
        <w:rPr>
          <w:rFonts w:ascii="Verdana" w:hAnsi="Verdana" w:cs="Arial"/>
          <w:snapToGrid w:val="0"/>
          <w:sz w:val="16"/>
          <w:szCs w:val="16"/>
        </w:rPr>
      </w:pPr>
      <w:proofErr w:type="gramStart"/>
      <w:r w:rsidRPr="004E1F3D">
        <w:rPr>
          <w:rFonts w:ascii="Verdana" w:hAnsi="Verdana" w:cs="Arial"/>
          <w:b/>
          <w:snapToGrid w:val="0"/>
          <w:sz w:val="16"/>
          <w:szCs w:val="16"/>
        </w:rPr>
        <w:t>9.8.12</w:t>
      </w:r>
      <w:proofErr w:type="gramEnd"/>
      <w:r w:rsidRPr="004E1F3D">
        <w:rPr>
          <w:rFonts w:ascii="Verdana" w:hAnsi="Verdana" w:cs="Arial"/>
          <w:b/>
          <w:snapToGrid w:val="0"/>
          <w:sz w:val="16"/>
          <w:szCs w:val="16"/>
        </w:rPr>
        <w:t>.</w:t>
      </w:r>
      <w:r w:rsidRPr="004E1F3D">
        <w:rPr>
          <w:rFonts w:ascii="Verdana" w:hAnsi="Verdana" w:cs="Arial"/>
          <w:b/>
          <w:snapToGrid w:val="0"/>
          <w:sz w:val="16"/>
          <w:szCs w:val="16"/>
        </w:rPr>
        <w:tab/>
      </w:r>
      <w:r w:rsidRPr="004E1F3D">
        <w:rPr>
          <w:rFonts w:ascii="Verdana" w:hAnsi="Verdana" w:cs="Arial"/>
          <w:snapToGrid w:val="0"/>
          <w:sz w:val="16"/>
          <w:szCs w:val="16"/>
        </w:rPr>
        <w:t xml:space="preserve">TDS bude provádět kontroly, aby mohl určit data plnění dle harmonogramu a předání díla v souladu s podmínkami stanovenými touto </w:t>
      </w:r>
      <w:r w:rsidR="00E85169">
        <w:rPr>
          <w:rFonts w:ascii="Verdana" w:hAnsi="Verdana" w:cs="Arial"/>
          <w:snapToGrid w:val="0"/>
          <w:sz w:val="16"/>
          <w:szCs w:val="16"/>
        </w:rPr>
        <w:t>S</w:t>
      </w:r>
      <w:r w:rsidRPr="004E1F3D">
        <w:rPr>
          <w:rFonts w:ascii="Verdana" w:hAnsi="Verdana" w:cs="Arial"/>
          <w:snapToGrid w:val="0"/>
          <w:sz w:val="16"/>
          <w:szCs w:val="16"/>
        </w:rPr>
        <w:t xml:space="preserve">mlouvou v ustanoveních týkajících se osvědčování (ověřování) plateb, převezme písemné záruky a k nim se vztahující dokumentaci vyžadované touto </w:t>
      </w:r>
      <w:r w:rsidR="00E85169">
        <w:rPr>
          <w:rFonts w:ascii="Verdana" w:hAnsi="Verdana" w:cs="Arial"/>
          <w:snapToGrid w:val="0"/>
          <w:sz w:val="16"/>
          <w:szCs w:val="16"/>
        </w:rPr>
        <w:t>S</w:t>
      </w:r>
      <w:r w:rsidRPr="004E1F3D">
        <w:rPr>
          <w:rFonts w:ascii="Verdana" w:hAnsi="Verdana" w:cs="Arial"/>
          <w:snapToGrid w:val="0"/>
          <w:sz w:val="16"/>
          <w:szCs w:val="16"/>
        </w:rPr>
        <w:t>mlouvou a poskytnuté Zhotovitelem a předloží tyto dokumenty Objednateli k odsouhlasení.</w:t>
      </w:r>
    </w:p>
    <w:p w:rsidR="004E1F3D" w:rsidRPr="004E1F3D" w:rsidRDefault="004E1F3D" w:rsidP="004E1F3D">
      <w:pPr>
        <w:widowControl w:val="0"/>
        <w:spacing w:before="60"/>
        <w:ind w:left="1418" w:hanging="720"/>
        <w:jc w:val="both"/>
        <w:rPr>
          <w:rFonts w:ascii="Verdana" w:hAnsi="Verdana" w:cs="Arial"/>
          <w:snapToGrid w:val="0"/>
          <w:sz w:val="16"/>
          <w:szCs w:val="16"/>
        </w:rPr>
      </w:pPr>
      <w:r w:rsidRPr="004E1F3D">
        <w:rPr>
          <w:rFonts w:ascii="Verdana" w:hAnsi="Verdana" w:cs="Arial"/>
          <w:b/>
          <w:snapToGrid w:val="0"/>
          <w:sz w:val="16"/>
          <w:szCs w:val="16"/>
        </w:rPr>
        <w:t>9.8.13.</w:t>
      </w:r>
      <w:r w:rsidRPr="004E1F3D">
        <w:rPr>
          <w:rFonts w:ascii="Verdana" w:hAnsi="Verdana" w:cs="Arial"/>
          <w:b/>
          <w:snapToGrid w:val="0"/>
          <w:sz w:val="16"/>
          <w:szCs w:val="16"/>
        </w:rPr>
        <w:tab/>
      </w:r>
      <w:r w:rsidRPr="004E1F3D">
        <w:rPr>
          <w:rFonts w:ascii="Verdana" w:hAnsi="Verdana" w:cs="Arial"/>
          <w:snapToGrid w:val="0"/>
          <w:sz w:val="16"/>
          <w:szCs w:val="16"/>
        </w:rPr>
        <w:t xml:space="preserve">TDS není z titulu své funkce oprávněn </w:t>
      </w:r>
      <w:r w:rsidR="00E85169">
        <w:rPr>
          <w:rFonts w:ascii="Verdana" w:hAnsi="Verdana" w:cs="Arial"/>
          <w:snapToGrid w:val="0"/>
          <w:sz w:val="16"/>
          <w:szCs w:val="16"/>
        </w:rPr>
        <w:t xml:space="preserve"> umožnit </w:t>
      </w:r>
      <w:r w:rsidRPr="004E1F3D">
        <w:rPr>
          <w:rFonts w:ascii="Verdana" w:hAnsi="Verdana" w:cs="Arial"/>
          <w:snapToGrid w:val="0"/>
          <w:sz w:val="16"/>
          <w:szCs w:val="16"/>
        </w:rPr>
        <w:t xml:space="preserve">změny věcného rozsahu, smluvní ceny, termínů ani žádných dalších ustanovení uvedených v této </w:t>
      </w:r>
      <w:r w:rsidR="00E85169">
        <w:rPr>
          <w:rFonts w:ascii="Verdana" w:hAnsi="Verdana" w:cs="Arial"/>
          <w:snapToGrid w:val="0"/>
          <w:sz w:val="16"/>
          <w:szCs w:val="16"/>
        </w:rPr>
        <w:t>S</w:t>
      </w:r>
      <w:r w:rsidRPr="004E1F3D">
        <w:rPr>
          <w:rFonts w:ascii="Verdana" w:hAnsi="Verdana" w:cs="Arial"/>
          <w:snapToGrid w:val="0"/>
          <w:sz w:val="16"/>
          <w:szCs w:val="16"/>
        </w:rPr>
        <w:t>mlouvě. Tyto úkony je za Objednatele oprávněna provádět pouze osoba oprávněná jednat za Objednatele.</w:t>
      </w:r>
    </w:p>
    <w:p w:rsidR="004E1F3D" w:rsidRPr="00E85169" w:rsidRDefault="00EC4EB3" w:rsidP="004E1F3D">
      <w:pPr>
        <w:pStyle w:val="Nadpis6"/>
        <w:widowControl w:val="0"/>
        <w:spacing w:before="120"/>
        <w:ind w:left="709" w:hanging="709"/>
        <w:jc w:val="both"/>
        <w:rPr>
          <w:rFonts w:ascii="Verdana" w:hAnsi="Verdana"/>
          <w:b/>
          <w:i w:val="0"/>
          <w:color w:val="auto"/>
          <w:sz w:val="16"/>
          <w:szCs w:val="16"/>
        </w:rPr>
      </w:pPr>
      <w:r w:rsidRPr="00EC4EB3">
        <w:rPr>
          <w:rFonts w:ascii="Verdana" w:hAnsi="Verdana"/>
          <w:b/>
          <w:i w:val="0"/>
          <w:color w:val="auto"/>
          <w:sz w:val="16"/>
          <w:szCs w:val="16"/>
        </w:rPr>
        <w:t>9.9.</w:t>
      </w:r>
      <w:r w:rsidRPr="00EC4EB3">
        <w:rPr>
          <w:rFonts w:ascii="Verdana" w:hAnsi="Verdana"/>
          <w:i w:val="0"/>
          <w:color w:val="auto"/>
          <w:sz w:val="16"/>
          <w:szCs w:val="16"/>
        </w:rPr>
        <w:tab/>
        <w:t xml:space="preserve">Objednatel je oprávněn kontrolovat provádění díla sám nebo prostřednictvím TDS. Zjistí-li Objednatel, že Zhotovitel provádí dílo v rozporu se svými povinnostmi stanovenými touto </w:t>
      </w:r>
      <w:r w:rsidR="00E85169">
        <w:rPr>
          <w:rFonts w:ascii="Verdana" w:hAnsi="Verdana"/>
          <w:i w:val="0"/>
          <w:color w:val="auto"/>
          <w:sz w:val="16"/>
          <w:szCs w:val="16"/>
        </w:rPr>
        <w:t>S</w:t>
      </w:r>
      <w:r w:rsidRPr="00EC4EB3">
        <w:rPr>
          <w:rFonts w:ascii="Verdana" w:hAnsi="Verdana"/>
          <w:i w:val="0"/>
          <w:color w:val="auto"/>
          <w:sz w:val="16"/>
          <w:szCs w:val="16"/>
        </w:rPr>
        <w:t xml:space="preserve">mlouvou, je Objednatel oprávněn dožadovat se toho, aby Zhotovitel odstranil vady vzniklé vadným prováděním a dílo prováděl řádným způsobem. Jestliže Zhotovitel tak neučiní ani v přiměřené lhůtě k tomu poskytnuté, je Objednatel oprávněn od této </w:t>
      </w:r>
      <w:r w:rsidR="00E85169">
        <w:rPr>
          <w:rFonts w:ascii="Verdana" w:hAnsi="Verdana"/>
          <w:i w:val="0"/>
          <w:color w:val="auto"/>
          <w:sz w:val="16"/>
          <w:szCs w:val="16"/>
        </w:rPr>
        <w:t>S</w:t>
      </w:r>
      <w:r w:rsidRPr="00EC4EB3">
        <w:rPr>
          <w:rFonts w:ascii="Verdana" w:hAnsi="Verdana"/>
          <w:i w:val="0"/>
          <w:color w:val="auto"/>
          <w:sz w:val="16"/>
          <w:szCs w:val="16"/>
        </w:rPr>
        <w:t>mlouvy odstoupit.</w:t>
      </w:r>
    </w:p>
    <w:p w:rsidR="004E1F3D" w:rsidRPr="004A0084" w:rsidRDefault="004E1F3D" w:rsidP="004E1F3D">
      <w:pPr>
        <w:pStyle w:val="Zkladntext"/>
        <w:widowControl w:val="0"/>
        <w:spacing w:before="120"/>
        <w:ind w:left="709" w:hanging="709"/>
        <w:jc w:val="both"/>
        <w:rPr>
          <w:rFonts w:ascii="Verdana" w:hAnsi="Verdana"/>
          <w:sz w:val="20"/>
        </w:rPr>
      </w:pPr>
      <w:r w:rsidRPr="004A0084">
        <w:rPr>
          <w:rFonts w:ascii="Verdana" w:hAnsi="Verdana"/>
          <w:b/>
          <w:bCs/>
          <w:sz w:val="16"/>
          <w:szCs w:val="16"/>
        </w:rPr>
        <w:t>9.</w:t>
      </w:r>
      <w:r w:rsidRPr="004A0084">
        <w:rPr>
          <w:rFonts w:ascii="Verdana" w:hAnsi="Verdana"/>
          <w:b/>
          <w:sz w:val="16"/>
          <w:szCs w:val="16"/>
        </w:rPr>
        <w:t>10.</w:t>
      </w:r>
      <w:r w:rsidRPr="004A0084">
        <w:rPr>
          <w:rFonts w:ascii="Verdana" w:hAnsi="Verdana"/>
          <w:sz w:val="16"/>
          <w:szCs w:val="16"/>
        </w:rPr>
        <w:tab/>
        <w:t xml:space="preserve">Objednatel má právo provádět průběžné kontroly díla v průběhu jeho provádění a rozhodnout o zúžení předmětu díla na základě zjišťovacích protokolů. </w:t>
      </w:r>
    </w:p>
    <w:p w:rsidR="004E1F3D" w:rsidRPr="004A0084" w:rsidRDefault="004E1F3D" w:rsidP="004E1F3D">
      <w:pPr>
        <w:pStyle w:val="Import4"/>
        <w:widowControl w:val="0"/>
        <w:suppressAutoHyphens w:val="0"/>
        <w:spacing w:before="360" w:line="240" w:lineRule="auto"/>
        <w:ind w:left="4031" w:hanging="4031"/>
        <w:jc w:val="center"/>
        <w:rPr>
          <w:rFonts w:ascii="Verdana" w:hAnsi="Verdana" w:cs="Arial"/>
          <w:b/>
        </w:rPr>
      </w:pPr>
      <w:r w:rsidRPr="004A0084">
        <w:rPr>
          <w:rFonts w:ascii="Verdana" w:hAnsi="Verdana" w:cs="Arial"/>
          <w:b/>
        </w:rPr>
        <w:t>Článek X. Povinnosti Zhotovitele</w:t>
      </w:r>
    </w:p>
    <w:p w:rsidR="004E1F3D" w:rsidRPr="004A0084" w:rsidRDefault="004E1F3D" w:rsidP="004E1F3D">
      <w:pPr>
        <w:pStyle w:val="Import5"/>
        <w:widowControl w:val="0"/>
        <w:suppressAutoHyphens w:val="0"/>
        <w:spacing w:before="120" w:line="240" w:lineRule="auto"/>
        <w:ind w:left="709" w:hanging="709"/>
        <w:jc w:val="both"/>
        <w:rPr>
          <w:rFonts w:ascii="Verdana" w:hAnsi="Verdana" w:cs="Arial"/>
          <w:b/>
          <w:strike/>
          <w:sz w:val="16"/>
          <w:szCs w:val="16"/>
        </w:rPr>
      </w:pPr>
      <w:r w:rsidRPr="004A0084">
        <w:rPr>
          <w:rFonts w:ascii="Verdana" w:hAnsi="Verdana" w:cs="Arial"/>
          <w:b/>
          <w:sz w:val="16"/>
          <w:szCs w:val="16"/>
        </w:rPr>
        <w:t>10.1.</w:t>
      </w:r>
      <w:r w:rsidRPr="004A0084">
        <w:rPr>
          <w:rFonts w:ascii="Verdana" w:hAnsi="Verdana" w:cs="Arial"/>
          <w:b/>
          <w:sz w:val="16"/>
          <w:szCs w:val="16"/>
        </w:rPr>
        <w:tab/>
      </w:r>
      <w:r w:rsidRPr="004A0084">
        <w:rPr>
          <w:rFonts w:ascii="Verdana" w:hAnsi="Verdana" w:cs="Arial"/>
          <w:sz w:val="16"/>
          <w:szCs w:val="16"/>
        </w:rPr>
        <w:t>Zhotovitel je povinen umožnit výkon TDS a součinnost osob pověřených výkonem funkce TDS při operativních kontrolách stavby. Stejné povinnosti Zhotovitele platí i pro výkon autorského dozoru projektanta.</w:t>
      </w:r>
      <w:r w:rsidRPr="004A0084">
        <w:rPr>
          <w:rFonts w:ascii="Verdana" w:hAnsi="Verdana" w:cs="Arial"/>
          <w:b/>
          <w:sz w:val="16"/>
          <w:szCs w:val="16"/>
        </w:rPr>
        <w:t xml:space="preserve"> </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A0084">
        <w:rPr>
          <w:rFonts w:ascii="Verdana" w:hAnsi="Verdana" w:cs="Arial"/>
          <w:b/>
          <w:sz w:val="16"/>
          <w:szCs w:val="16"/>
        </w:rPr>
        <w:t>10.2.</w:t>
      </w:r>
      <w:r w:rsidRPr="004A0084">
        <w:rPr>
          <w:rFonts w:ascii="Verdana" w:hAnsi="Verdana" w:cs="Arial"/>
          <w:b/>
          <w:sz w:val="16"/>
          <w:szCs w:val="16"/>
        </w:rPr>
        <w:tab/>
      </w:r>
      <w:r w:rsidRPr="004A0084">
        <w:rPr>
          <w:rFonts w:ascii="Verdana" w:hAnsi="Verdana" w:cs="Arial"/>
          <w:sz w:val="16"/>
          <w:szCs w:val="16"/>
        </w:rPr>
        <w:t>Zhotovitel je povinen zaj</w:t>
      </w:r>
      <w:r w:rsidRPr="004E1F3D">
        <w:rPr>
          <w:rFonts w:ascii="Verdana" w:hAnsi="Verdana" w:cs="Arial"/>
          <w:sz w:val="16"/>
          <w:szCs w:val="16"/>
        </w:rPr>
        <w:t>išťovat koordinaci a součinnost subdodavatelů stavby a dalších účastníků tak, aby nedošlo k narušení plynulého provádění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10.3.</w:t>
      </w:r>
      <w:r w:rsidRPr="004E1F3D">
        <w:rPr>
          <w:rFonts w:ascii="Verdana" w:hAnsi="Verdana" w:cs="Arial"/>
          <w:b/>
          <w:sz w:val="16"/>
          <w:szCs w:val="16"/>
        </w:rPr>
        <w:tab/>
      </w:r>
      <w:r w:rsidRPr="004E1F3D">
        <w:rPr>
          <w:rFonts w:ascii="Verdana" w:hAnsi="Verdana" w:cs="Arial"/>
          <w:sz w:val="16"/>
          <w:szCs w:val="16"/>
        </w:rPr>
        <w:t xml:space="preserve">Zhotovitel je povinen provádět důslednou kontrolu nakupovaných materiálů, hmot, surovin a dalších věcí potřebných pro plnění předmětu této </w:t>
      </w:r>
      <w:r w:rsidR="00E85169">
        <w:rPr>
          <w:rFonts w:ascii="Verdana" w:hAnsi="Verdana" w:cs="Arial"/>
          <w:sz w:val="16"/>
          <w:szCs w:val="16"/>
        </w:rPr>
        <w:t>S</w:t>
      </w:r>
      <w:r w:rsidRPr="004E1F3D">
        <w:rPr>
          <w:rFonts w:ascii="Verdana" w:hAnsi="Verdana" w:cs="Arial"/>
          <w:sz w:val="16"/>
          <w:szCs w:val="16"/>
        </w:rPr>
        <w:t xml:space="preserve">mlouvy a vyžadovat od výrobců a dodavatelů atesty, prohlášení o shodě, certifikáty, záruční dokumentaci a návody k obsluze podle této </w:t>
      </w:r>
      <w:r w:rsidR="00E85169">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10.4.</w:t>
      </w:r>
      <w:r w:rsidRPr="004E1F3D">
        <w:rPr>
          <w:rFonts w:ascii="Verdana" w:hAnsi="Verdana" w:cs="Arial"/>
          <w:b/>
          <w:sz w:val="16"/>
          <w:szCs w:val="16"/>
        </w:rPr>
        <w:tab/>
      </w:r>
      <w:r w:rsidRPr="004E1F3D">
        <w:rPr>
          <w:rFonts w:ascii="Verdana" w:hAnsi="Verdana" w:cs="Arial"/>
          <w:sz w:val="16"/>
          <w:szCs w:val="16"/>
        </w:rPr>
        <w:t xml:space="preserve">Zhotovitel se zavazuje, že bude při  provádění díla  postupovat s odbornou péčí. Zavazuje se dodržovat obecně závazné předpisy, technické normy a ustanovení této </w:t>
      </w:r>
      <w:r w:rsidR="00D20C98">
        <w:rPr>
          <w:rFonts w:ascii="Verdana" w:hAnsi="Verdana" w:cs="Arial"/>
          <w:sz w:val="16"/>
          <w:szCs w:val="16"/>
        </w:rPr>
        <w:t>S</w:t>
      </w:r>
      <w:r w:rsidRPr="004E1F3D">
        <w:rPr>
          <w:rFonts w:ascii="Verdana" w:hAnsi="Verdana" w:cs="Arial"/>
          <w:sz w:val="16"/>
          <w:szCs w:val="16"/>
        </w:rPr>
        <w:t>mlouvy. Zhotovitel se zavazuje, že se bude řídit výchozími podklady Objednatele, pokyny Objednatele, rozhodnutími příslušných správních orgánů.</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10.5.</w:t>
      </w:r>
      <w:r w:rsidRPr="004E1F3D">
        <w:rPr>
          <w:rFonts w:ascii="Verdana" w:hAnsi="Verdana" w:cs="Arial"/>
          <w:b/>
          <w:sz w:val="16"/>
          <w:szCs w:val="16"/>
        </w:rPr>
        <w:tab/>
      </w:r>
      <w:r w:rsidRPr="004E1F3D">
        <w:rPr>
          <w:rFonts w:ascii="Verdana" w:hAnsi="Verdana" w:cs="Arial"/>
          <w:sz w:val="16"/>
          <w:szCs w:val="16"/>
        </w:rPr>
        <w:t xml:space="preserve">Zhotovitel je povinen zajišťovat po celou dobu plnění předmětu této </w:t>
      </w:r>
      <w:r w:rsidR="00E85169">
        <w:rPr>
          <w:rFonts w:ascii="Verdana" w:hAnsi="Verdana" w:cs="Arial"/>
          <w:sz w:val="16"/>
          <w:szCs w:val="16"/>
        </w:rPr>
        <w:t>S</w:t>
      </w:r>
      <w:r w:rsidRPr="004E1F3D">
        <w:rPr>
          <w:rFonts w:ascii="Verdana" w:hAnsi="Verdana" w:cs="Arial"/>
          <w:sz w:val="16"/>
          <w:szCs w:val="16"/>
        </w:rPr>
        <w:t>mlouvy okamžité odstraňování odpadů a nečistot vzniklých v souvislosti s prováděním díla.</w:t>
      </w:r>
    </w:p>
    <w:p w:rsidR="004E1F3D" w:rsidRPr="004E1F3D" w:rsidRDefault="004E1F3D" w:rsidP="004E1F3D">
      <w:pPr>
        <w:pStyle w:val="Import5"/>
        <w:widowControl w:val="0"/>
        <w:suppressAutoHyphens w:val="0"/>
        <w:spacing w:before="120" w:line="240" w:lineRule="auto"/>
        <w:ind w:left="709" w:hanging="709"/>
        <w:jc w:val="both"/>
        <w:rPr>
          <w:rFonts w:ascii="Verdana" w:hAnsi="Verdana" w:cs="Arial"/>
          <w:b/>
          <w:sz w:val="16"/>
          <w:szCs w:val="16"/>
        </w:rPr>
      </w:pPr>
      <w:r w:rsidRPr="004E1F3D">
        <w:rPr>
          <w:rFonts w:ascii="Verdana" w:hAnsi="Verdana" w:cs="Arial"/>
          <w:b/>
          <w:sz w:val="16"/>
          <w:szCs w:val="16"/>
        </w:rPr>
        <w:t>10.6.</w:t>
      </w:r>
      <w:r w:rsidRPr="004E1F3D">
        <w:rPr>
          <w:rFonts w:ascii="Verdana" w:hAnsi="Verdana" w:cs="Arial"/>
          <w:b/>
          <w:sz w:val="16"/>
          <w:szCs w:val="16"/>
        </w:rPr>
        <w:tab/>
      </w:r>
      <w:r w:rsidRPr="004E1F3D">
        <w:rPr>
          <w:rFonts w:ascii="Verdana" w:hAnsi="Verdana" w:cs="Arial"/>
          <w:sz w:val="16"/>
          <w:szCs w:val="16"/>
        </w:rPr>
        <w:t>Zhotovitel je povinen zajistit dozor nad prováděním díla odborně způsobilou osobou odpovědnou za dílo.</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10.7.</w:t>
      </w:r>
      <w:r w:rsidRPr="004E1F3D">
        <w:rPr>
          <w:rFonts w:ascii="Verdana" w:hAnsi="Verdana" w:cs="Arial"/>
          <w:sz w:val="16"/>
          <w:szCs w:val="16"/>
        </w:rPr>
        <w:tab/>
        <w:t xml:space="preserve">Zhotovitel se zavazuje  provést dílo vlastním jménem a na vlastní nebezpečí. Zhotovitel je oprávněn zajistit provádění částí předmětu díla dle této </w:t>
      </w:r>
      <w:r w:rsidR="00E85169">
        <w:rPr>
          <w:rFonts w:ascii="Verdana" w:hAnsi="Verdana" w:cs="Arial"/>
          <w:sz w:val="16"/>
          <w:szCs w:val="16"/>
        </w:rPr>
        <w:t>S</w:t>
      </w:r>
      <w:r w:rsidRPr="004E1F3D">
        <w:rPr>
          <w:rFonts w:ascii="Verdana" w:hAnsi="Verdana" w:cs="Arial"/>
          <w:sz w:val="16"/>
          <w:szCs w:val="16"/>
        </w:rPr>
        <w:t>mlouvy třetími, k tomu odborně způsobilými osobami, není však oprávněn zadat provedení díla takovýmto třetím osobám jako celek.</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10.8</w:t>
      </w:r>
      <w:r w:rsidR="004E1F3D" w:rsidRPr="004E1F3D">
        <w:rPr>
          <w:rFonts w:ascii="Verdana" w:hAnsi="Verdana" w:cs="Arial"/>
          <w:b/>
          <w:sz w:val="16"/>
          <w:szCs w:val="16"/>
        </w:rPr>
        <w:t>.</w:t>
      </w:r>
      <w:r w:rsidR="004E1F3D" w:rsidRPr="004E1F3D">
        <w:rPr>
          <w:rFonts w:ascii="Verdana" w:hAnsi="Verdana" w:cs="Arial"/>
          <w:b/>
          <w:sz w:val="16"/>
          <w:szCs w:val="16"/>
        </w:rPr>
        <w:tab/>
      </w:r>
      <w:r w:rsidR="004E1F3D" w:rsidRPr="004E1F3D">
        <w:rPr>
          <w:rFonts w:ascii="Verdana" w:hAnsi="Verdana" w:cs="Arial"/>
          <w:sz w:val="16"/>
          <w:szCs w:val="16"/>
        </w:rPr>
        <w:t>U těch částí díla, které vyžadují zpracování výrobní dokumentace, má Zhotovitel povinnost předložit dokumentaci před zahájením prací na těchto částech díla k odsouhlasení Objednateli, TDS a AD a odsouhlasenou dokumentaci předat ve 3 vyhotoveních Objednateli.</w:t>
      </w:r>
    </w:p>
    <w:p w:rsidR="004E1F3D" w:rsidRPr="004E1F3D" w:rsidRDefault="00B40F23" w:rsidP="004E1F3D">
      <w:pPr>
        <w:widowControl w:val="0"/>
        <w:spacing w:before="120"/>
        <w:ind w:left="709" w:hanging="709"/>
        <w:jc w:val="both"/>
        <w:rPr>
          <w:rFonts w:ascii="Verdana" w:hAnsi="Verdana" w:cs="Arial"/>
          <w:sz w:val="16"/>
          <w:szCs w:val="16"/>
        </w:rPr>
      </w:pPr>
      <w:r>
        <w:rPr>
          <w:rFonts w:ascii="Verdana" w:hAnsi="Verdana" w:cs="Arial"/>
          <w:b/>
          <w:sz w:val="16"/>
          <w:szCs w:val="16"/>
        </w:rPr>
        <w:t>10.9</w:t>
      </w:r>
      <w:r w:rsidR="004E1F3D" w:rsidRPr="004E1F3D">
        <w:rPr>
          <w:rFonts w:ascii="Verdana" w:hAnsi="Verdana" w:cs="Arial"/>
          <w:b/>
          <w:sz w:val="16"/>
          <w:szCs w:val="16"/>
        </w:rPr>
        <w:t>.</w:t>
      </w:r>
      <w:r w:rsidR="004E1F3D" w:rsidRPr="004E1F3D">
        <w:rPr>
          <w:rFonts w:ascii="Verdana" w:hAnsi="Verdana" w:cs="Arial"/>
          <w:sz w:val="16"/>
          <w:szCs w:val="16"/>
        </w:rPr>
        <w:tab/>
        <w:t xml:space="preserve">Zhotovitel je povinen dodržet veškeré termíny sjednané s Objednatelem v průběhu provádění díla ve </w:t>
      </w:r>
      <w:r w:rsidR="00E85169">
        <w:rPr>
          <w:rFonts w:ascii="Verdana" w:hAnsi="Verdana" w:cs="Arial"/>
          <w:sz w:val="16"/>
          <w:szCs w:val="16"/>
        </w:rPr>
        <w:t>S</w:t>
      </w:r>
      <w:r w:rsidR="004E1F3D" w:rsidRPr="004E1F3D">
        <w:rPr>
          <w:rFonts w:ascii="Verdana" w:hAnsi="Verdana" w:cs="Arial"/>
          <w:sz w:val="16"/>
          <w:szCs w:val="16"/>
        </w:rPr>
        <w:t xml:space="preserve">tavebním deníku, v zápisech z kontrolních dnů nebo v jiných písemných dokumentech vyhotovených mezi Zhotovitelem a Objednatelem; takto nelze změnit termíny uvedené v této </w:t>
      </w:r>
      <w:r w:rsidR="00E85169">
        <w:rPr>
          <w:rFonts w:ascii="Verdana" w:hAnsi="Verdana" w:cs="Arial"/>
          <w:sz w:val="16"/>
          <w:szCs w:val="16"/>
        </w:rPr>
        <w:t>S</w:t>
      </w:r>
      <w:r w:rsidR="004E1F3D" w:rsidRPr="004E1F3D">
        <w:rPr>
          <w:rFonts w:ascii="Verdana" w:hAnsi="Verdana" w:cs="Arial"/>
          <w:sz w:val="16"/>
          <w:szCs w:val="16"/>
        </w:rPr>
        <w:t xml:space="preserve">mlouvě. Jedná se zejména o poskytování podkladů ze strany Zhotovitele Objednateli, provádění zkoušek, zajištění dílčích činností v průběhu realizace </w:t>
      </w:r>
      <w:r w:rsidR="00652445">
        <w:rPr>
          <w:rFonts w:ascii="Verdana" w:hAnsi="Verdana" w:cs="Arial"/>
          <w:sz w:val="16"/>
          <w:szCs w:val="16"/>
        </w:rPr>
        <w:t>díla</w:t>
      </w:r>
      <w:r w:rsidR="00652445" w:rsidRPr="004E1F3D">
        <w:rPr>
          <w:rFonts w:ascii="Verdana" w:hAnsi="Verdana" w:cs="Arial"/>
          <w:sz w:val="16"/>
          <w:szCs w:val="16"/>
        </w:rPr>
        <w:t xml:space="preserve"> </w:t>
      </w:r>
      <w:r w:rsidR="004E1F3D" w:rsidRPr="004E1F3D">
        <w:rPr>
          <w:rFonts w:ascii="Verdana" w:hAnsi="Verdana" w:cs="Arial"/>
          <w:sz w:val="16"/>
          <w:szCs w:val="16"/>
        </w:rPr>
        <w:t xml:space="preserve">apod. Nesplnění takto dohodnutých termínů mezi Objednatelem a Zhotovitelem podléhá sankci ze strany Objednatele podle odst. </w:t>
      </w:r>
      <w:r w:rsidR="00F97B9E" w:rsidRPr="004E1F3D">
        <w:rPr>
          <w:rFonts w:ascii="Verdana" w:hAnsi="Verdana" w:cs="Arial"/>
          <w:sz w:val="16"/>
          <w:szCs w:val="16"/>
        </w:rPr>
        <w:t>14.</w:t>
      </w:r>
      <w:r w:rsidR="00720310">
        <w:rPr>
          <w:rFonts w:ascii="Verdana" w:hAnsi="Verdana" w:cs="Arial"/>
          <w:sz w:val="16"/>
          <w:szCs w:val="16"/>
        </w:rPr>
        <w:t>9</w:t>
      </w:r>
      <w:r w:rsidR="00F97B9E">
        <w:rPr>
          <w:rFonts w:ascii="Verdana" w:hAnsi="Verdana" w:cs="Arial"/>
          <w:sz w:val="16"/>
          <w:szCs w:val="16"/>
        </w:rPr>
        <w:t>.</w:t>
      </w:r>
      <w:r w:rsidR="00F97B9E" w:rsidRPr="004E1F3D">
        <w:rPr>
          <w:rFonts w:ascii="Verdana" w:hAnsi="Verdana" w:cs="Arial"/>
          <w:sz w:val="16"/>
          <w:szCs w:val="16"/>
        </w:rPr>
        <w:t xml:space="preserve"> této</w:t>
      </w:r>
      <w:r w:rsidR="004E1F3D" w:rsidRPr="004E1F3D">
        <w:rPr>
          <w:rFonts w:ascii="Verdana" w:hAnsi="Verdana" w:cs="Arial"/>
          <w:sz w:val="16"/>
          <w:szCs w:val="16"/>
        </w:rPr>
        <w:t xml:space="preserve"> </w:t>
      </w:r>
      <w:r w:rsidR="00652445">
        <w:rPr>
          <w:rFonts w:ascii="Verdana" w:hAnsi="Verdana" w:cs="Arial"/>
          <w:sz w:val="16"/>
          <w:szCs w:val="16"/>
        </w:rPr>
        <w:t>S</w:t>
      </w:r>
      <w:r w:rsidR="004E1F3D" w:rsidRPr="004E1F3D">
        <w:rPr>
          <w:rFonts w:ascii="Verdana" w:hAnsi="Verdana" w:cs="Arial"/>
          <w:sz w:val="16"/>
          <w:szCs w:val="16"/>
        </w:rPr>
        <w:t>mlouvy.</w:t>
      </w:r>
    </w:p>
    <w:p w:rsidR="004E1F3D" w:rsidRPr="004E1F3D" w:rsidRDefault="00B40F23" w:rsidP="004E1F3D">
      <w:pPr>
        <w:pStyle w:val="Zkladntextodsazen3"/>
        <w:widowControl w:val="0"/>
        <w:spacing w:before="120" w:after="0"/>
        <w:ind w:left="709" w:hanging="709"/>
        <w:jc w:val="both"/>
        <w:rPr>
          <w:rFonts w:ascii="Verdana" w:hAnsi="Verdana" w:cs="Arial"/>
          <w:iCs/>
        </w:rPr>
      </w:pPr>
      <w:r>
        <w:rPr>
          <w:rFonts w:ascii="Verdana" w:hAnsi="Verdana" w:cs="Arial"/>
          <w:b/>
          <w:iCs/>
        </w:rPr>
        <w:t>10.10</w:t>
      </w:r>
      <w:r w:rsidR="004E1F3D" w:rsidRPr="004E1F3D">
        <w:rPr>
          <w:rFonts w:ascii="Verdana" w:hAnsi="Verdana" w:cs="Arial"/>
          <w:b/>
          <w:iCs/>
        </w:rPr>
        <w:t>.</w:t>
      </w:r>
      <w:r w:rsidR="004E1F3D" w:rsidRPr="004E1F3D">
        <w:rPr>
          <w:rFonts w:ascii="Verdana" w:hAnsi="Verdana" w:cs="Arial"/>
          <w:b/>
          <w:iCs/>
        </w:rPr>
        <w:tab/>
      </w:r>
      <w:r w:rsidR="004E1F3D" w:rsidRPr="004E1F3D">
        <w:rPr>
          <w:rFonts w:ascii="Verdana" w:hAnsi="Verdana" w:cs="Arial"/>
          <w:iCs/>
        </w:rPr>
        <w:t>Zhotovitel je povinen poskytnout všem subjektům provádějícím kontrolu nezbytné doklady a informace týkající se dodavatelských činností souvisejících s provedením díla.</w:t>
      </w:r>
    </w:p>
    <w:p w:rsidR="004E1F3D" w:rsidRPr="004E1F3D" w:rsidRDefault="00B40F23" w:rsidP="004E1F3D">
      <w:pPr>
        <w:pStyle w:val="Zkladntextodsazen3"/>
        <w:widowControl w:val="0"/>
        <w:spacing w:before="120" w:after="0"/>
        <w:ind w:left="709" w:hanging="709"/>
        <w:jc w:val="both"/>
        <w:rPr>
          <w:rFonts w:ascii="Verdana" w:hAnsi="Verdana" w:cs="Arial"/>
        </w:rPr>
      </w:pPr>
      <w:r>
        <w:rPr>
          <w:rFonts w:ascii="Verdana" w:hAnsi="Verdana" w:cs="Arial"/>
          <w:b/>
          <w:iCs/>
        </w:rPr>
        <w:t>10.11</w:t>
      </w:r>
      <w:r w:rsidR="004E1F3D" w:rsidRPr="004E1F3D">
        <w:rPr>
          <w:rFonts w:ascii="Verdana" w:hAnsi="Verdana" w:cs="Arial"/>
          <w:b/>
          <w:iCs/>
        </w:rPr>
        <w:t>.</w:t>
      </w:r>
      <w:r w:rsidR="004E1F3D" w:rsidRPr="004E1F3D">
        <w:rPr>
          <w:rFonts w:ascii="Verdana" w:hAnsi="Verdana" w:cs="Arial"/>
          <w:iCs/>
        </w:rPr>
        <w:tab/>
        <w:t xml:space="preserve">Zhotovitel je povinen zajistit na stavbě bezpečnost a ochranu zdraví, respektovat zákon č. 309/2006 Sb. a nařízení vlády č. 591/2006 Sb., umožnit činnost inspektora bezpečnosti práce Objednatele. Neplnění povinností Zhotovitele s tímto ustanovením spojených podléhá sankci ze </w:t>
      </w:r>
      <w:r w:rsidR="004E1F3D" w:rsidRPr="004E1F3D">
        <w:rPr>
          <w:rFonts w:ascii="Verdana" w:hAnsi="Verdana" w:cs="Arial"/>
        </w:rPr>
        <w:t xml:space="preserve">strany Objednatele podle článku XIV. odst. 14.7. této </w:t>
      </w:r>
      <w:r w:rsidR="00652445">
        <w:rPr>
          <w:rFonts w:ascii="Verdana" w:hAnsi="Verdana" w:cs="Arial"/>
        </w:rPr>
        <w:t>S</w:t>
      </w:r>
      <w:r w:rsidR="004E1F3D" w:rsidRPr="004E1F3D">
        <w:rPr>
          <w:rFonts w:ascii="Verdana" w:hAnsi="Verdana" w:cs="Arial"/>
        </w:rPr>
        <w:t>mlouvy.</w:t>
      </w:r>
    </w:p>
    <w:p w:rsidR="004E1F3D" w:rsidRPr="004E1F3D" w:rsidRDefault="00B40F23" w:rsidP="004E1F3D">
      <w:pPr>
        <w:pStyle w:val="Zkladntextodsazen"/>
        <w:widowControl w:val="0"/>
        <w:spacing w:before="120"/>
        <w:ind w:left="708" w:hanging="705"/>
        <w:rPr>
          <w:rFonts w:ascii="Verdana" w:hAnsi="Verdana"/>
          <w:sz w:val="16"/>
        </w:rPr>
      </w:pPr>
      <w:r>
        <w:rPr>
          <w:rFonts w:ascii="Verdana" w:hAnsi="Verdana"/>
          <w:b/>
          <w:sz w:val="16"/>
        </w:rPr>
        <w:t>10.12</w:t>
      </w:r>
      <w:r w:rsidR="004E1F3D" w:rsidRPr="004E1F3D">
        <w:rPr>
          <w:rFonts w:ascii="Verdana" w:hAnsi="Verdana"/>
          <w:b/>
          <w:sz w:val="16"/>
        </w:rPr>
        <w:t>.</w:t>
      </w:r>
      <w:r w:rsidR="004E1F3D" w:rsidRPr="004E1F3D">
        <w:rPr>
          <w:rFonts w:ascii="Verdana" w:hAnsi="Verdana"/>
          <w:sz w:val="16"/>
        </w:rPr>
        <w:tab/>
        <w:t>Zhotovitel je povinen plně odškodnit Objednatele za jakékoliv nároky a náklady, které mu vznikly narušením práv třetích osob (obtěžování, ohrožení výkonu, zásah) činností Zhotovitele nebo v souvislosti s ním.</w:t>
      </w:r>
    </w:p>
    <w:p w:rsidR="004E1F3D" w:rsidRDefault="00B40F23" w:rsidP="004E1F3D">
      <w:pPr>
        <w:pStyle w:val="Zkladntextodsazen"/>
        <w:widowControl w:val="0"/>
        <w:spacing w:before="120"/>
        <w:ind w:left="708" w:hanging="705"/>
        <w:rPr>
          <w:rFonts w:ascii="Verdana" w:hAnsi="Verdana"/>
          <w:sz w:val="16"/>
        </w:rPr>
      </w:pPr>
      <w:r>
        <w:rPr>
          <w:rFonts w:ascii="Verdana" w:hAnsi="Verdana"/>
          <w:b/>
          <w:sz w:val="16"/>
        </w:rPr>
        <w:t>10.13</w:t>
      </w:r>
      <w:r w:rsidR="004E1F3D" w:rsidRPr="004E1F3D">
        <w:rPr>
          <w:rFonts w:ascii="Verdana" w:hAnsi="Verdana"/>
          <w:b/>
          <w:sz w:val="16"/>
        </w:rPr>
        <w:t>.</w:t>
      </w:r>
      <w:r w:rsidR="004E1F3D" w:rsidRPr="004E1F3D">
        <w:rPr>
          <w:rFonts w:ascii="Verdana" w:hAnsi="Verdana"/>
          <w:sz w:val="16"/>
        </w:rPr>
        <w:tab/>
        <w:t>Zhotovitel je povinen zajistit součinnost s Objednatelem při určení přípojných míst.</w:t>
      </w:r>
    </w:p>
    <w:p w:rsidR="00720310" w:rsidRPr="004E1F3D" w:rsidRDefault="00720310" w:rsidP="004A0084">
      <w:pPr>
        <w:pStyle w:val="Zkladntextodsazen"/>
        <w:widowControl w:val="0"/>
        <w:spacing w:before="120"/>
        <w:ind w:left="708" w:hanging="705"/>
        <w:jc w:val="both"/>
        <w:rPr>
          <w:rFonts w:ascii="Verdana" w:hAnsi="Verdana"/>
          <w:sz w:val="16"/>
        </w:rPr>
      </w:pPr>
      <w:r w:rsidRPr="00720310">
        <w:rPr>
          <w:rFonts w:ascii="Verdana" w:hAnsi="Verdana"/>
          <w:b/>
          <w:sz w:val="16"/>
        </w:rPr>
        <w:t>10.14.</w:t>
      </w:r>
      <w:r>
        <w:rPr>
          <w:rFonts w:ascii="Verdana" w:hAnsi="Verdana"/>
          <w:sz w:val="16"/>
        </w:rPr>
        <w:tab/>
        <w:t xml:space="preserve">Zhotovitel je povinen při své činnosti dodržovat </w:t>
      </w:r>
      <w:r w:rsidRPr="00720310">
        <w:rPr>
          <w:rFonts w:ascii="Verdana" w:hAnsi="Verdana"/>
          <w:color w:val="002060"/>
          <w:sz w:val="16"/>
          <w:szCs w:val="16"/>
        </w:rPr>
        <w:t>Provozní řád kolektorů PŘ_02_v12</w:t>
      </w:r>
      <w:r>
        <w:rPr>
          <w:rFonts w:ascii="Verdana" w:hAnsi="Verdana"/>
          <w:color w:val="002060"/>
          <w:sz w:val="16"/>
          <w:szCs w:val="16"/>
        </w:rPr>
        <w:t xml:space="preserve">. </w:t>
      </w:r>
      <w:r w:rsidRPr="004E1F3D">
        <w:rPr>
          <w:rFonts w:ascii="Verdana" w:hAnsi="Verdana" w:cs="Arial"/>
          <w:sz w:val="16"/>
          <w:szCs w:val="16"/>
        </w:rPr>
        <w:t xml:space="preserve">V případě, že Zhotovitel </w:t>
      </w:r>
      <w:r w:rsidRPr="004E1F3D">
        <w:rPr>
          <w:rFonts w:ascii="Verdana" w:hAnsi="Verdana" w:cs="Arial"/>
          <w:sz w:val="16"/>
          <w:szCs w:val="16"/>
        </w:rPr>
        <w:lastRenderedPageBreak/>
        <w:t xml:space="preserve">poruší </w:t>
      </w:r>
      <w:r>
        <w:rPr>
          <w:rFonts w:ascii="Verdana" w:hAnsi="Verdana" w:cs="Arial"/>
          <w:sz w:val="16"/>
          <w:szCs w:val="16"/>
        </w:rPr>
        <w:t xml:space="preserve">Provozní řád kolektorů PŘ_02 </w:t>
      </w:r>
      <w:r w:rsidRPr="004E1F3D">
        <w:rPr>
          <w:rFonts w:ascii="Verdana" w:hAnsi="Verdana" w:cs="Arial"/>
          <w:sz w:val="16"/>
          <w:szCs w:val="16"/>
        </w:rPr>
        <w:t>při realizaci stavby, zaplatí Objednateli smluvní pokutu</w:t>
      </w:r>
      <w:r>
        <w:rPr>
          <w:rFonts w:ascii="Verdana" w:hAnsi="Verdana" w:cs="Arial"/>
          <w:sz w:val="16"/>
          <w:szCs w:val="16"/>
        </w:rPr>
        <w:t xml:space="preserve"> dle. odst. 14.8. této Smlouvy.</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Článek XI. Vlastnické právo ke zhotovovanému dílu, pojištění díla</w:t>
      </w:r>
    </w:p>
    <w:p w:rsidR="0089272A" w:rsidRDefault="00560E51">
      <w:pPr>
        <w:pStyle w:val="Nadpis5"/>
      </w:pPr>
      <w:r>
        <w:t xml:space="preserve">11.1. </w:t>
      </w:r>
      <w:r>
        <w:tab/>
        <w:t>VLASTNICKÉ PRÁVO A PŘECHOD ODPOVĚDNOSTI</w:t>
      </w:r>
      <w:r>
        <w:tab/>
      </w:r>
    </w:p>
    <w:p w:rsidR="004E1F3D" w:rsidRPr="004E1F3D" w:rsidRDefault="00252D54" w:rsidP="004E1F3D">
      <w:pPr>
        <w:pStyle w:val="Import3"/>
        <w:widowControl w:val="0"/>
        <w:suppressAutoHyphens w:val="0"/>
        <w:spacing w:before="120" w:line="240" w:lineRule="auto"/>
        <w:jc w:val="both"/>
        <w:rPr>
          <w:rFonts w:ascii="Verdana" w:hAnsi="Verdana" w:cs="Arial"/>
          <w:sz w:val="16"/>
          <w:szCs w:val="16"/>
        </w:rPr>
      </w:pPr>
      <w:r>
        <w:rPr>
          <w:rFonts w:ascii="Verdana" w:hAnsi="Verdana" w:cs="Arial"/>
          <w:sz w:val="16"/>
          <w:szCs w:val="16"/>
        </w:rPr>
        <w:t>Objednatel se stává vlastníkem díla po provedení funkčních zkoušek dle odst. 1.3 a následném řádném předání díla</w:t>
      </w:r>
      <w:r w:rsidR="00360C4D">
        <w:rPr>
          <w:rFonts w:ascii="Verdana" w:hAnsi="Verdana" w:cs="Arial"/>
          <w:sz w:val="16"/>
          <w:szCs w:val="16"/>
        </w:rPr>
        <w:t>.</w:t>
      </w:r>
      <w:r w:rsidR="004E1F3D" w:rsidRPr="004E1F3D">
        <w:rPr>
          <w:rFonts w:ascii="Verdana" w:hAnsi="Verdana" w:cs="Arial"/>
          <w:sz w:val="16"/>
          <w:szCs w:val="16"/>
        </w:rPr>
        <w:t xml:space="preserve"> Po předání staveniště Zhotoviteli k provedení díla podle této </w:t>
      </w:r>
      <w:r w:rsidR="00560E51">
        <w:rPr>
          <w:rFonts w:ascii="Verdana" w:hAnsi="Verdana" w:cs="Arial"/>
          <w:sz w:val="16"/>
          <w:szCs w:val="16"/>
        </w:rPr>
        <w:t>S</w:t>
      </w:r>
      <w:r w:rsidR="004E1F3D" w:rsidRPr="004E1F3D">
        <w:rPr>
          <w:rFonts w:ascii="Verdana" w:hAnsi="Verdana" w:cs="Arial"/>
          <w:sz w:val="16"/>
          <w:szCs w:val="16"/>
        </w:rPr>
        <w:t>mlouvy přechází odpovědnost za škodu způsobenou na díle, a za škodu způsobenou jeho provozem na Zhotovitele, a to až do doby jeho zpětného převzetí Objednatelem.</w:t>
      </w:r>
    </w:p>
    <w:p w:rsidR="004E1F3D" w:rsidRPr="004E1F3D" w:rsidRDefault="004E1F3D" w:rsidP="004E1F3D">
      <w:pPr>
        <w:pStyle w:val="Nadpis5"/>
        <w:widowControl w:val="0"/>
        <w:spacing w:before="120"/>
        <w:ind w:left="709" w:hanging="709"/>
        <w:jc w:val="both"/>
        <w:rPr>
          <w:rFonts w:cs="Arial"/>
          <w:szCs w:val="16"/>
        </w:rPr>
      </w:pPr>
      <w:r w:rsidRPr="004E1F3D">
        <w:rPr>
          <w:rFonts w:cs="Arial"/>
          <w:szCs w:val="16"/>
        </w:rPr>
        <w:t>11.</w:t>
      </w:r>
      <w:r w:rsidR="00560E51">
        <w:rPr>
          <w:rFonts w:cs="Arial"/>
          <w:szCs w:val="16"/>
        </w:rPr>
        <w:t>2</w:t>
      </w:r>
      <w:r w:rsidRPr="004E1F3D">
        <w:rPr>
          <w:rFonts w:cs="Arial"/>
          <w:szCs w:val="16"/>
        </w:rPr>
        <w:t>.</w:t>
      </w:r>
      <w:r w:rsidRPr="004E1F3D">
        <w:rPr>
          <w:rFonts w:cs="Arial"/>
          <w:szCs w:val="16"/>
        </w:rPr>
        <w:tab/>
        <w:t>POJIŠTĚNÍ</w:t>
      </w:r>
    </w:p>
    <w:p w:rsidR="0089272A" w:rsidRDefault="004E1F3D">
      <w:pPr>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11.</w:t>
      </w:r>
      <w:r w:rsidR="00652445">
        <w:rPr>
          <w:rFonts w:ascii="Verdana" w:hAnsi="Verdana" w:cs="Arial"/>
          <w:sz w:val="16"/>
          <w:szCs w:val="16"/>
        </w:rPr>
        <w:t>2</w:t>
      </w:r>
      <w:r w:rsidRPr="004E1F3D">
        <w:rPr>
          <w:rFonts w:ascii="Verdana" w:hAnsi="Verdana" w:cs="Arial"/>
          <w:sz w:val="16"/>
          <w:szCs w:val="16"/>
        </w:rPr>
        <w:t>.1.</w:t>
      </w:r>
      <w:r w:rsidRPr="004E1F3D">
        <w:rPr>
          <w:rFonts w:ascii="Verdana" w:hAnsi="Verdana" w:cs="Arial"/>
          <w:snapToGrid w:val="0"/>
          <w:sz w:val="16"/>
          <w:szCs w:val="16"/>
        </w:rPr>
        <w:tab/>
      </w:r>
      <w:r w:rsidRPr="004E1F3D">
        <w:rPr>
          <w:rFonts w:ascii="Verdana" w:hAnsi="Verdana" w:cs="Arial"/>
          <w:sz w:val="16"/>
          <w:szCs w:val="16"/>
        </w:rPr>
        <w:t xml:space="preserve">Zhotovitel prohlašuje, že má sjednáno v souvislosti s realizací díla dle této </w:t>
      </w:r>
      <w:r w:rsidR="00D20C98">
        <w:rPr>
          <w:rFonts w:ascii="Verdana" w:hAnsi="Verdana" w:cs="Arial"/>
          <w:sz w:val="16"/>
          <w:szCs w:val="16"/>
        </w:rPr>
        <w:t>S</w:t>
      </w:r>
      <w:r w:rsidRPr="004E1F3D">
        <w:rPr>
          <w:rFonts w:ascii="Verdana" w:hAnsi="Verdana" w:cs="Arial"/>
          <w:sz w:val="16"/>
          <w:szCs w:val="16"/>
        </w:rPr>
        <w:t xml:space="preserve">mlouvy </w:t>
      </w:r>
      <w:r w:rsidRPr="004E1F3D">
        <w:rPr>
          <w:rFonts w:ascii="Verdana" w:hAnsi="Verdana" w:cs="Arial"/>
          <w:snapToGrid w:val="0"/>
          <w:sz w:val="16"/>
          <w:szCs w:val="16"/>
        </w:rPr>
        <w:t xml:space="preserve">pojištění odpovědnosti za škody způsobené činností Zhotovitele na </w:t>
      </w:r>
      <w:r w:rsidR="00560E51" w:rsidRPr="00525E44">
        <w:rPr>
          <w:rFonts w:ascii="Verdana" w:hAnsi="Verdana" w:cs="Arial"/>
          <w:snapToGrid w:val="0"/>
          <w:sz w:val="16"/>
          <w:szCs w:val="16"/>
        </w:rPr>
        <w:t xml:space="preserve">díle nebo vzniklé Objednateli z porušení povinnosti Zhotovitele podle </w:t>
      </w:r>
      <w:r w:rsidR="00560E51">
        <w:rPr>
          <w:rFonts w:ascii="Verdana" w:hAnsi="Verdana" w:cs="Arial"/>
          <w:sz w:val="16"/>
          <w:szCs w:val="16"/>
        </w:rPr>
        <w:t>Smlouvy o dílo</w:t>
      </w:r>
      <w:r w:rsidR="00560E51" w:rsidRPr="00525E44">
        <w:rPr>
          <w:rFonts w:ascii="Verdana" w:hAnsi="Verdana" w:cs="Arial"/>
          <w:snapToGrid w:val="0"/>
          <w:sz w:val="16"/>
          <w:szCs w:val="16"/>
        </w:rPr>
        <w:t xml:space="preserve"> ve výši </w:t>
      </w:r>
      <w:r w:rsidR="00560E51">
        <w:rPr>
          <w:rFonts w:ascii="Verdana" w:hAnsi="Verdana" w:cs="Arial"/>
          <w:snapToGrid w:val="0"/>
          <w:sz w:val="16"/>
          <w:szCs w:val="16"/>
        </w:rPr>
        <w:t xml:space="preserve">min. </w:t>
      </w:r>
      <w:r w:rsidR="005A6458">
        <w:rPr>
          <w:rFonts w:ascii="Verdana" w:hAnsi="Verdana" w:cs="Arial"/>
          <w:snapToGrid w:val="0"/>
          <w:sz w:val="16"/>
          <w:szCs w:val="16"/>
        </w:rPr>
        <w:t>2</w:t>
      </w:r>
      <w:r w:rsidR="00560E51">
        <w:rPr>
          <w:rFonts w:ascii="Verdana" w:hAnsi="Verdana" w:cs="Arial"/>
          <w:snapToGrid w:val="0"/>
          <w:sz w:val="16"/>
          <w:szCs w:val="16"/>
        </w:rPr>
        <w:t>0</w:t>
      </w:r>
      <w:r w:rsidR="00560E51" w:rsidRPr="00525E44">
        <w:rPr>
          <w:rFonts w:ascii="Verdana" w:hAnsi="Verdana" w:cs="Arial"/>
          <w:snapToGrid w:val="0"/>
          <w:sz w:val="16"/>
          <w:szCs w:val="16"/>
        </w:rPr>
        <w:t>.000.000 Kč</w:t>
      </w:r>
      <w:r w:rsidR="00560E51">
        <w:rPr>
          <w:rFonts w:ascii="Verdana" w:hAnsi="Verdana" w:cs="Arial"/>
          <w:snapToGrid w:val="0"/>
          <w:sz w:val="16"/>
          <w:szCs w:val="16"/>
        </w:rPr>
        <w:t>.</w:t>
      </w:r>
      <w:r w:rsidR="00560E51" w:rsidRPr="00525E44">
        <w:rPr>
          <w:rFonts w:ascii="Verdana" w:hAnsi="Verdana" w:cs="Arial"/>
          <w:snapToGrid w:val="0"/>
          <w:sz w:val="16"/>
          <w:szCs w:val="16"/>
        </w:rPr>
        <w:t xml:space="preserve"> </w:t>
      </w:r>
      <w:r w:rsidR="00560E51">
        <w:rPr>
          <w:rFonts w:ascii="Verdana" w:hAnsi="Verdana" w:cs="Arial"/>
          <w:snapToGrid w:val="0"/>
          <w:sz w:val="16"/>
          <w:szCs w:val="16"/>
        </w:rPr>
        <w:t xml:space="preserve">Pojistná smlouva </w:t>
      </w:r>
      <w:r w:rsidR="00560E51" w:rsidRPr="00525E44">
        <w:rPr>
          <w:rFonts w:ascii="Verdana" w:hAnsi="Verdana" w:cs="Arial"/>
          <w:snapToGrid w:val="0"/>
          <w:sz w:val="16"/>
          <w:szCs w:val="16"/>
        </w:rPr>
        <w:t xml:space="preserve">bude udržována v platnosti </w:t>
      </w:r>
      <w:r w:rsidR="00560E51">
        <w:rPr>
          <w:rFonts w:ascii="Verdana" w:hAnsi="Verdana" w:cs="Arial"/>
          <w:snapToGrid w:val="0"/>
          <w:sz w:val="16"/>
          <w:szCs w:val="16"/>
        </w:rPr>
        <w:t xml:space="preserve">od nabytí účinnosti této Smlouvy </w:t>
      </w:r>
      <w:r w:rsidR="00560E51" w:rsidRPr="00525E44">
        <w:rPr>
          <w:rFonts w:ascii="Verdana" w:hAnsi="Verdana" w:cs="Arial"/>
          <w:snapToGrid w:val="0"/>
          <w:sz w:val="16"/>
          <w:szCs w:val="16"/>
        </w:rPr>
        <w:t>až do uplynutí záruční doby</w:t>
      </w:r>
      <w:r w:rsidR="00560E51">
        <w:rPr>
          <w:rFonts w:ascii="Verdana" w:hAnsi="Verdana" w:cs="Arial"/>
          <w:snapToGrid w:val="0"/>
          <w:sz w:val="16"/>
          <w:szCs w:val="16"/>
        </w:rPr>
        <w:t>.</w:t>
      </w:r>
    </w:p>
    <w:p w:rsidR="0089272A" w:rsidRDefault="00EC4EB3">
      <w:pPr>
        <w:widowControl w:val="0"/>
        <w:spacing w:before="60"/>
        <w:ind w:left="1418" w:hanging="709"/>
        <w:jc w:val="both"/>
        <w:rPr>
          <w:rFonts w:ascii="Verdana" w:hAnsi="Verdana" w:cs="Arial"/>
          <w:b/>
          <w:snapToGrid w:val="0"/>
          <w:sz w:val="16"/>
          <w:szCs w:val="16"/>
        </w:rPr>
      </w:pPr>
      <w:r w:rsidRPr="00EC4EB3">
        <w:rPr>
          <w:rFonts w:ascii="Verdana" w:hAnsi="Verdana" w:cs="Arial"/>
          <w:snapToGrid w:val="0"/>
          <w:sz w:val="16"/>
          <w:szCs w:val="16"/>
        </w:rPr>
        <w:t>11.</w:t>
      </w:r>
      <w:r w:rsidR="00652445" w:rsidRPr="00652445">
        <w:rPr>
          <w:rFonts w:ascii="Verdana" w:hAnsi="Verdana" w:cs="Arial"/>
          <w:snapToGrid w:val="0"/>
          <w:sz w:val="16"/>
          <w:szCs w:val="16"/>
        </w:rPr>
        <w:t>2.2.</w:t>
      </w:r>
      <w:r w:rsidR="00652445" w:rsidRPr="00652445">
        <w:rPr>
          <w:rFonts w:ascii="Verdana" w:hAnsi="Verdana" w:cs="Arial"/>
          <w:snapToGrid w:val="0"/>
          <w:sz w:val="16"/>
          <w:szCs w:val="16"/>
        </w:rPr>
        <w:tab/>
      </w:r>
      <w:r w:rsidR="004E1F3D" w:rsidRPr="004E1F3D">
        <w:rPr>
          <w:rFonts w:ascii="Verdana" w:hAnsi="Verdana" w:cs="Arial"/>
          <w:snapToGrid w:val="0"/>
          <w:sz w:val="16"/>
          <w:szCs w:val="16"/>
        </w:rPr>
        <w:t>Zhotovitel předloží Objednateli doklady o pojištění před zahájením díla a na vyžádání Objednatele nebo TDS i kdykoliv v průběhu provádění díla</w:t>
      </w:r>
      <w:r w:rsidR="00560E51">
        <w:rPr>
          <w:rFonts w:ascii="Verdana" w:hAnsi="Verdana" w:cs="Arial"/>
          <w:snapToGrid w:val="0"/>
          <w:sz w:val="16"/>
          <w:szCs w:val="16"/>
        </w:rPr>
        <w:t>, a to vždy do 5 dnů od žádosti Objednatele.</w:t>
      </w:r>
    </w:p>
    <w:p w:rsidR="004E1F3D" w:rsidRPr="004E1F3D" w:rsidRDefault="00F97B9E" w:rsidP="004E1F3D">
      <w:pPr>
        <w:widowControl w:val="0"/>
        <w:spacing w:before="120"/>
        <w:ind w:left="709" w:hanging="709"/>
        <w:jc w:val="both"/>
        <w:rPr>
          <w:rFonts w:ascii="Verdana" w:hAnsi="Verdana" w:cs="Arial"/>
          <w:b/>
          <w:sz w:val="16"/>
          <w:szCs w:val="16"/>
        </w:rPr>
      </w:pPr>
      <w:r>
        <w:rPr>
          <w:rFonts w:ascii="Verdana" w:hAnsi="Verdana" w:cs="Arial"/>
          <w:b/>
          <w:sz w:val="16"/>
          <w:szCs w:val="16"/>
        </w:rPr>
        <w:t>11.3</w:t>
      </w:r>
      <w:r w:rsidR="004E1F3D" w:rsidRPr="004E1F3D">
        <w:rPr>
          <w:rFonts w:ascii="Verdana" w:hAnsi="Verdana" w:cs="Arial"/>
          <w:b/>
          <w:sz w:val="16"/>
          <w:szCs w:val="16"/>
        </w:rPr>
        <w:t xml:space="preserve">. </w:t>
      </w:r>
      <w:r w:rsidR="004E1F3D" w:rsidRPr="004E1F3D">
        <w:rPr>
          <w:rFonts w:ascii="Verdana" w:hAnsi="Verdana" w:cs="Arial"/>
          <w:b/>
          <w:sz w:val="16"/>
          <w:szCs w:val="16"/>
        </w:rPr>
        <w:tab/>
        <w:t xml:space="preserve">NÁHRADA </w:t>
      </w:r>
      <w:r w:rsidR="00560E51">
        <w:rPr>
          <w:rFonts w:ascii="Verdana" w:hAnsi="Verdana" w:cs="Arial"/>
          <w:b/>
          <w:sz w:val="16"/>
          <w:szCs w:val="16"/>
        </w:rPr>
        <w:t xml:space="preserve"> ÚJMY</w:t>
      </w:r>
    </w:p>
    <w:p w:rsidR="0089272A" w:rsidRDefault="00560E51">
      <w:pPr>
        <w:pStyle w:val="Zhlav"/>
        <w:tabs>
          <w:tab w:val="clear" w:pos="4536"/>
          <w:tab w:val="clear" w:pos="9072"/>
        </w:tabs>
        <w:spacing w:before="60"/>
        <w:ind w:left="709"/>
        <w:jc w:val="both"/>
        <w:rPr>
          <w:rFonts w:ascii="Verdana" w:hAnsi="Verdana" w:cs="Arial"/>
          <w:sz w:val="16"/>
          <w:szCs w:val="16"/>
        </w:rPr>
      </w:pPr>
      <w:r w:rsidRPr="00525E44">
        <w:rPr>
          <w:rFonts w:ascii="Verdana" w:hAnsi="Verdana" w:cs="Arial"/>
          <w:sz w:val="16"/>
          <w:szCs w:val="16"/>
        </w:rPr>
        <w:t xml:space="preserve">Uplatňování nároků na náhradu </w:t>
      </w:r>
      <w:r>
        <w:rPr>
          <w:rFonts w:ascii="Verdana" w:hAnsi="Verdana" w:cs="Arial"/>
          <w:sz w:val="16"/>
          <w:szCs w:val="16"/>
        </w:rPr>
        <w:t>újmy</w:t>
      </w:r>
      <w:r w:rsidRPr="00525E44">
        <w:rPr>
          <w:rFonts w:ascii="Verdana" w:hAnsi="Verdana" w:cs="Arial"/>
          <w:sz w:val="16"/>
          <w:szCs w:val="16"/>
        </w:rPr>
        <w:t xml:space="preserve"> se řídí </w:t>
      </w:r>
      <w:r>
        <w:rPr>
          <w:rFonts w:ascii="Verdana" w:hAnsi="Verdana" w:cs="Arial"/>
          <w:sz w:val="16"/>
          <w:szCs w:val="16"/>
        </w:rPr>
        <w:t>OZ, přičemž Zhotovitel je povinen nahradit způsobenu újmu, která nebude pokryta pojištěním anebo nahrazena pojišťovnou</w:t>
      </w:r>
      <w:r w:rsidRPr="00525E44">
        <w:rPr>
          <w:rFonts w:ascii="Verdana" w:hAnsi="Verdana" w:cs="Arial"/>
          <w:sz w:val="16"/>
          <w:szCs w:val="16"/>
        </w:rPr>
        <w:t>.</w:t>
      </w:r>
    </w:p>
    <w:p w:rsidR="004E1F3D" w:rsidRPr="004E1F3D" w:rsidRDefault="004E1F3D" w:rsidP="004E1F3D">
      <w:pPr>
        <w:pStyle w:val="Import8"/>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890" w:hanging="3890"/>
        <w:jc w:val="center"/>
        <w:rPr>
          <w:rFonts w:ascii="Verdana" w:hAnsi="Verdana" w:cs="Arial"/>
          <w:b/>
        </w:rPr>
      </w:pPr>
      <w:r w:rsidRPr="004E1F3D">
        <w:rPr>
          <w:rFonts w:ascii="Verdana" w:hAnsi="Verdana" w:cs="Arial"/>
          <w:b/>
        </w:rPr>
        <w:t>Článek XII. Předání díla</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12.1. </w:t>
      </w:r>
      <w:r w:rsidRPr="004E1F3D">
        <w:rPr>
          <w:rFonts w:ascii="Verdana" w:hAnsi="Verdana" w:cs="Arial"/>
          <w:b/>
          <w:sz w:val="16"/>
          <w:szCs w:val="16"/>
        </w:rPr>
        <w:tab/>
      </w:r>
      <w:r w:rsidRPr="004E1F3D">
        <w:rPr>
          <w:rFonts w:ascii="Verdana" w:hAnsi="Verdana" w:cs="Arial"/>
          <w:sz w:val="16"/>
          <w:szCs w:val="16"/>
        </w:rPr>
        <w:t xml:space="preserve">Předání díla probíhá jako řízení, jehož předmětem je šetření o skutečném stavu dokončeného díla, případně jeho části, na staveništi za účasti TDS, Objednatele a Zhotovitele či jimi písemně zmocněných osob.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b/>
          <w:sz w:val="16"/>
          <w:szCs w:val="16"/>
        </w:rPr>
      </w:pPr>
      <w:r w:rsidRPr="004E1F3D">
        <w:rPr>
          <w:rFonts w:ascii="Verdana" w:hAnsi="Verdana" w:cs="Arial"/>
          <w:b/>
          <w:sz w:val="16"/>
          <w:szCs w:val="16"/>
        </w:rPr>
        <w:t>12.2.</w:t>
      </w:r>
      <w:r w:rsidRPr="004E1F3D">
        <w:rPr>
          <w:rFonts w:ascii="Verdana" w:hAnsi="Verdana" w:cs="Arial"/>
          <w:b/>
          <w:sz w:val="16"/>
          <w:szCs w:val="16"/>
        </w:rPr>
        <w:tab/>
      </w:r>
      <w:r w:rsidRPr="004E1F3D">
        <w:rPr>
          <w:rFonts w:ascii="Verdana" w:hAnsi="Verdana" w:cs="Arial"/>
          <w:sz w:val="16"/>
          <w:szCs w:val="16"/>
        </w:rPr>
        <w:t xml:space="preserve">Zhotovitel dílo (nebo jeho část) odevzdá a  Objednatel převezme formou zápisu o předání a převzetí zhotoveného díla (nebo jeho části). Zhotovitel nejpozději 7 kalendářních dnů předem oznámí písemně TDS, že dílo (nebo jeho část) je připraveno k převzetí. Zhotovitel s TDS dohodnou harmonogram přejímky. Na tomto základě TDS svolá předávací a přejímací řízení.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60" w:line="240" w:lineRule="auto"/>
        <w:ind w:left="709" w:hanging="709"/>
        <w:jc w:val="both"/>
        <w:rPr>
          <w:rFonts w:ascii="Verdana" w:hAnsi="Verdana" w:cs="Arial"/>
          <w:sz w:val="16"/>
          <w:szCs w:val="16"/>
        </w:rPr>
      </w:pPr>
      <w:r w:rsidRPr="004E1F3D">
        <w:rPr>
          <w:rFonts w:ascii="Verdana" w:hAnsi="Verdana" w:cs="Arial"/>
          <w:b/>
          <w:sz w:val="16"/>
          <w:szCs w:val="16"/>
        </w:rPr>
        <w:t>12.3.</w:t>
      </w:r>
      <w:r w:rsidRPr="004E1F3D">
        <w:rPr>
          <w:rFonts w:ascii="Verdana" w:hAnsi="Verdana" w:cs="Arial"/>
          <w:b/>
          <w:sz w:val="16"/>
          <w:szCs w:val="16"/>
        </w:rPr>
        <w:tab/>
      </w:r>
      <w:r w:rsidRPr="004E1F3D">
        <w:rPr>
          <w:rFonts w:ascii="Verdana" w:hAnsi="Verdana" w:cs="Arial"/>
          <w:sz w:val="16"/>
          <w:szCs w:val="16"/>
        </w:rPr>
        <w:t xml:space="preserve">Zhotovitel je povinen u přejímacího řízení předat Objednateli minimálně ve třech vyhotoveních (originál + 2 kopie) veškeré nezbytné doklady, zejména: </w:t>
      </w:r>
    </w:p>
    <w:p w:rsidR="0089272A" w:rsidRDefault="004E1F3D">
      <w:pPr>
        <w:widowControl w:val="0"/>
        <w:numPr>
          <w:ilvl w:val="0"/>
          <w:numId w:val="16"/>
        </w:numPr>
        <w:tabs>
          <w:tab w:val="left" w:pos="1418"/>
        </w:tabs>
        <w:spacing w:before="60" w:after="0" w:line="240" w:lineRule="auto"/>
        <w:ind w:left="1418" w:hanging="709"/>
        <w:jc w:val="both"/>
        <w:rPr>
          <w:rFonts w:ascii="Verdana" w:hAnsi="Verdana" w:cs="Arial"/>
          <w:snapToGrid w:val="0"/>
          <w:sz w:val="16"/>
          <w:szCs w:val="16"/>
        </w:rPr>
      </w:pPr>
      <w:r w:rsidRPr="004E1F3D">
        <w:rPr>
          <w:rFonts w:ascii="Verdana" w:hAnsi="Verdana" w:cs="Arial"/>
          <w:sz w:val="16"/>
          <w:szCs w:val="16"/>
        </w:rPr>
        <w:t>doklady o zajištění likvidace odpadů vzniklých stavebními či montážními pracemi na díle v souladu s platným zněním zákona o nakládání s odpady a jeho prováděcími předpisy;</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protokoly o provedení předepsaných zkoušek;</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4E1F3D">
        <w:rPr>
          <w:rFonts w:ascii="Verdana" w:hAnsi="Verdana" w:cs="Arial"/>
          <w:sz w:val="16"/>
          <w:szCs w:val="16"/>
        </w:rPr>
        <w:t>zápisy a osvědčení o zkouškách použitých zařízení a materiálů;</w:t>
      </w:r>
    </w:p>
    <w:p w:rsidR="0089272A" w:rsidRDefault="004E1F3D">
      <w:pPr>
        <w:pStyle w:val="Import6"/>
        <w:widowControl w:val="0"/>
        <w:numPr>
          <w:ilvl w:val="1"/>
          <w:numId w:val="17"/>
        </w:numPr>
        <w:tabs>
          <w:tab w:val="clear" w:pos="720"/>
          <w:tab w:val="clear" w:pos="1584"/>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zápisy o prověření prací a konstrukcí zakrytých v průběhu prací;</w:t>
      </w:r>
    </w:p>
    <w:p w:rsidR="0089272A" w:rsidRDefault="004E1F3D">
      <w:pPr>
        <w:pStyle w:val="Import6"/>
        <w:widowControl w:val="0"/>
        <w:numPr>
          <w:ilvl w:val="1"/>
          <w:numId w:val="17"/>
        </w:numPr>
        <w:tabs>
          <w:tab w:val="clear" w:pos="720"/>
          <w:tab w:val="clear" w:pos="1584"/>
          <w:tab w:val="clear" w:pos="2448"/>
          <w:tab w:val="left" w:pos="1418"/>
        </w:tabs>
        <w:suppressAutoHyphens w:val="0"/>
        <w:spacing w:before="60" w:line="240" w:lineRule="auto"/>
        <w:ind w:left="1418" w:hanging="709"/>
        <w:jc w:val="both"/>
        <w:rPr>
          <w:rFonts w:ascii="Verdana" w:hAnsi="Verdana" w:cs="Arial"/>
          <w:sz w:val="16"/>
          <w:szCs w:val="16"/>
        </w:rPr>
      </w:pPr>
      <w:r w:rsidRPr="00AC7EE0">
        <w:rPr>
          <w:rFonts w:ascii="Verdana" w:hAnsi="Verdana" w:cs="Arial"/>
          <w:sz w:val="16"/>
          <w:szCs w:val="16"/>
        </w:rPr>
        <w:t>záruční listy a návody k obsluze od dodaných zařízení;</w:t>
      </w:r>
    </w:p>
    <w:p w:rsidR="0089272A" w:rsidRDefault="004E1F3D">
      <w:pPr>
        <w:pStyle w:val="Zkladntext2"/>
        <w:widowControl w:val="0"/>
        <w:numPr>
          <w:ilvl w:val="1"/>
          <w:numId w:val="17"/>
        </w:numPr>
        <w:tabs>
          <w:tab w:val="left" w:pos="1418"/>
        </w:tabs>
        <w:spacing w:before="60" w:after="0" w:line="240" w:lineRule="auto"/>
        <w:ind w:left="1418" w:hanging="709"/>
        <w:rPr>
          <w:rFonts w:ascii="Verdana" w:hAnsi="Verdana" w:cs="Arial"/>
          <w:sz w:val="16"/>
          <w:szCs w:val="16"/>
        </w:rPr>
      </w:pPr>
      <w:r w:rsidRPr="00AC7EE0">
        <w:rPr>
          <w:rFonts w:ascii="Verdana" w:hAnsi="Verdana" w:cs="Arial"/>
          <w:sz w:val="16"/>
          <w:szCs w:val="16"/>
        </w:rPr>
        <w:t>doklady o provedení dalších předepsaných zkoušek, revizí, atesty, certifikáty, prohlášení o shodě použitých materiálů a výrobků;</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AC7EE0">
        <w:rPr>
          <w:rFonts w:ascii="Verdana" w:hAnsi="Verdana" w:cs="Arial"/>
          <w:sz w:val="16"/>
          <w:szCs w:val="16"/>
        </w:rPr>
        <w:t>předpisy k jednotlivým technickým zařízením a doklady o provedení zaškolení obsluhy</w:t>
      </w:r>
      <w:r w:rsidRPr="004E1F3D">
        <w:rPr>
          <w:rFonts w:ascii="Verdana" w:hAnsi="Verdana" w:cs="Arial"/>
          <w:sz w:val="16"/>
          <w:szCs w:val="16"/>
        </w:rPr>
        <w: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dokumentace skutečného provedení díla ve </w:t>
      </w:r>
      <w:r w:rsidR="00EE5A8A">
        <w:rPr>
          <w:rFonts w:ascii="Verdana" w:hAnsi="Verdana" w:cs="Arial"/>
          <w:sz w:val="16"/>
          <w:szCs w:val="16"/>
        </w:rPr>
        <w:t>3</w:t>
      </w:r>
      <w:r w:rsidRPr="004E1F3D">
        <w:rPr>
          <w:rFonts w:ascii="Verdana" w:hAnsi="Verdana" w:cs="Arial"/>
          <w:sz w:val="16"/>
          <w:szCs w:val="16"/>
        </w:rPr>
        <w:t xml:space="preserve"> vyhotoveních z toho jedno v datové formě (na CD ROM);</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doklady o komplexním vyzkoušení včetně dokladů o stanovení podmínek, za kterých se provádělo a dokladu o vyhodnocení komplexního vyzkoušení;</w:t>
      </w:r>
    </w:p>
    <w:p w:rsidR="004E1F3D" w:rsidRDefault="004E1F3D"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manipulační, provozní řády, návod na provoz a údržbu díla a dokumentaci údržby</w:t>
      </w:r>
      <w:r w:rsidR="00A05940">
        <w:rPr>
          <w:rFonts w:ascii="Verdana" w:hAnsi="Verdana" w:cs="Arial"/>
          <w:sz w:val="16"/>
          <w:szCs w:val="16"/>
        </w:rPr>
        <w:t>;</w:t>
      </w:r>
    </w:p>
    <w:p w:rsidR="00A05940" w:rsidRDefault="00A05940" w:rsidP="00F97B9E">
      <w:pPr>
        <w:pStyle w:val="Odstavecseseznamem"/>
        <w:widowControl w:val="0"/>
        <w:numPr>
          <w:ilvl w:val="1"/>
          <w:numId w:val="17"/>
        </w:numPr>
        <w:tabs>
          <w:tab w:val="left" w:pos="1418"/>
          <w:tab w:val="left" w:pos="1701"/>
        </w:tabs>
        <w:spacing w:before="60" w:after="0" w:line="240" w:lineRule="auto"/>
        <w:ind w:left="1418" w:hanging="709"/>
        <w:jc w:val="both"/>
        <w:rPr>
          <w:rFonts w:ascii="Verdana" w:hAnsi="Verdana" w:cs="Arial"/>
          <w:sz w:val="16"/>
          <w:szCs w:val="16"/>
        </w:rPr>
      </w:pPr>
      <w:r>
        <w:rPr>
          <w:rFonts w:ascii="Verdana" w:hAnsi="Verdana" w:cs="Arial"/>
          <w:sz w:val="16"/>
          <w:szCs w:val="16"/>
        </w:rPr>
        <w:t>p</w:t>
      </w:r>
      <w:r w:rsidR="00301FF6">
        <w:rPr>
          <w:rFonts w:ascii="Verdana" w:hAnsi="Verdana" w:cs="Arial"/>
          <w:sz w:val="16"/>
          <w:szCs w:val="16"/>
        </w:rPr>
        <w:t>rotokol klasifikace poruch systému odvlhčení a hlášení závad</w:t>
      </w:r>
      <w:r>
        <w:rPr>
          <w:rFonts w:ascii="Verdana" w:hAnsi="Verdana" w:cs="Arial"/>
          <w:sz w:val="16"/>
          <w:szCs w:val="16"/>
        </w:rPr>
        <w:t>,</w:t>
      </w:r>
    </w:p>
    <w:p w:rsidR="00301FF6" w:rsidRPr="00A05940" w:rsidRDefault="00A05940" w:rsidP="00A05940">
      <w:pPr>
        <w:widowControl w:val="0"/>
        <w:tabs>
          <w:tab w:val="left" w:pos="1418"/>
          <w:tab w:val="left" w:pos="1701"/>
        </w:tabs>
        <w:spacing w:before="60" w:after="0" w:line="240" w:lineRule="auto"/>
        <w:ind w:left="709"/>
        <w:jc w:val="both"/>
        <w:rPr>
          <w:rFonts w:ascii="Verdana" w:hAnsi="Verdana" w:cs="Arial"/>
          <w:sz w:val="16"/>
          <w:szCs w:val="16"/>
        </w:rPr>
      </w:pPr>
      <w:r w:rsidRPr="00F97B9E">
        <w:rPr>
          <w:rFonts w:ascii="Verdana" w:hAnsi="Verdana" w:cs="Arial"/>
          <w:sz w:val="16"/>
          <w:szCs w:val="16"/>
        </w:rPr>
        <w:t>pokud tyto doklady nepředal dříve, předává-li se pouze část díla, předá Zhotovitel Objednateli doklady týkající se takové části díla</w:t>
      </w:r>
      <w:r>
        <w:rPr>
          <w:rFonts w:ascii="Verdana" w:hAnsi="Verdana" w:cs="Arial"/>
          <w:sz w:val="16"/>
          <w:szCs w:val="16"/>
        </w:rPr>
        <w:t>.</w:t>
      </w:r>
      <w:r w:rsidR="00301FF6" w:rsidRPr="00A05940">
        <w:rPr>
          <w:rFonts w:ascii="Verdana" w:hAnsi="Verdana" w:cs="Arial"/>
          <w:sz w:val="16"/>
          <w:szCs w:val="16"/>
        </w:rPr>
        <w:t xml:space="preserve"> </w:t>
      </w:r>
    </w:p>
    <w:p w:rsidR="004E1F3D" w:rsidRPr="004E1F3D" w:rsidRDefault="004E1F3D" w:rsidP="004E1F3D">
      <w:pPr>
        <w:widowControl w:val="0"/>
        <w:tabs>
          <w:tab w:val="left" w:pos="1701"/>
        </w:tabs>
        <w:spacing w:before="120"/>
        <w:ind w:left="709"/>
        <w:jc w:val="both"/>
        <w:rPr>
          <w:rFonts w:ascii="Verdana" w:hAnsi="Verdana" w:cs="Arial"/>
          <w:sz w:val="16"/>
          <w:szCs w:val="16"/>
        </w:rPr>
      </w:pPr>
      <w:r w:rsidRPr="004E1F3D">
        <w:rPr>
          <w:rFonts w:ascii="Verdana" w:hAnsi="Verdana" w:cs="Arial"/>
          <w:sz w:val="16"/>
          <w:szCs w:val="16"/>
        </w:rPr>
        <w:t xml:space="preserve">Dále </w:t>
      </w:r>
      <w:r w:rsidR="00922545">
        <w:rPr>
          <w:rFonts w:ascii="Verdana" w:hAnsi="Verdana" w:cs="Arial"/>
          <w:sz w:val="16"/>
          <w:szCs w:val="16"/>
        </w:rPr>
        <w:t>Z</w:t>
      </w:r>
      <w:r w:rsidRPr="004E1F3D">
        <w:rPr>
          <w:rFonts w:ascii="Verdana" w:hAnsi="Verdana" w:cs="Arial"/>
          <w:sz w:val="16"/>
          <w:szCs w:val="16"/>
        </w:rPr>
        <w:t>hotovitel sepíše protokol o předání a převzetí díla, který bude obsahovat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označení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 xml:space="preserve">označení Objednatele a Zhotovitele, číslo a datum uzavření </w:t>
      </w:r>
      <w:r w:rsidR="001370D7">
        <w:rPr>
          <w:rFonts w:ascii="Verdana" w:hAnsi="Verdana" w:cs="Arial"/>
          <w:sz w:val="16"/>
          <w:szCs w:val="16"/>
        </w:rPr>
        <w:t>S</w:t>
      </w:r>
      <w:r w:rsidRPr="004E1F3D">
        <w:rPr>
          <w:rFonts w:ascii="Verdana" w:hAnsi="Verdana" w:cs="Arial"/>
          <w:sz w:val="16"/>
          <w:szCs w:val="16"/>
        </w:rPr>
        <w:t>mlouvy o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zahájení a ukončení prací na zhotovovaném díle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prohlášení Objednatele o převzetí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a místo sepsání protokolu</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jména a podpisy zástupců Zhotovitele a Objednatele oprávněných dílo předat a převzít</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seznam předané dokumentace</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nákladů od zahájení po dokončení díla</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lastRenderedPageBreak/>
        <w:t>termín vyklizení staveniště</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datum počátku záruky za dílo</w:t>
      </w:r>
    </w:p>
    <w:p w:rsidR="0089272A" w:rsidRDefault="004E1F3D">
      <w:pPr>
        <w:pStyle w:val="Odstavecseseznamem"/>
        <w:widowControl w:val="0"/>
        <w:numPr>
          <w:ilvl w:val="1"/>
          <w:numId w:val="17"/>
        </w:numPr>
        <w:tabs>
          <w:tab w:val="left" w:pos="1418"/>
          <w:tab w:val="num" w:pos="1701"/>
        </w:tabs>
        <w:spacing w:before="60" w:after="0" w:line="240" w:lineRule="auto"/>
        <w:ind w:left="1418" w:hanging="709"/>
        <w:jc w:val="both"/>
        <w:rPr>
          <w:rFonts w:ascii="Verdana" w:hAnsi="Verdana" w:cs="Arial"/>
          <w:sz w:val="16"/>
          <w:szCs w:val="16"/>
        </w:rPr>
      </w:pPr>
      <w:r w:rsidRPr="004E1F3D">
        <w:rPr>
          <w:rFonts w:ascii="Verdana" w:hAnsi="Verdana" w:cs="Arial"/>
          <w:sz w:val="16"/>
          <w:szCs w:val="16"/>
        </w:rPr>
        <w:t>soupis vad a nedodělků s termínem jejich odstranění</w:t>
      </w:r>
    </w:p>
    <w:p w:rsidR="004E1F3D" w:rsidRPr="001370D7"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12.4.</w:t>
      </w:r>
      <w:r w:rsidRPr="001370D7">
        <w:rPr>
          <w:rFonts w:ascii="Verdana" w:hAnsi="Verdana" w:cs="Arial"/>
          <w:sz w:val="16"/>
          <w:szCs w:val="16"/>
        </w:rPr>
        <w:tab/>
      </w:r>
      <w:r w:rsidR="001370D7" w:rsidRPr="00504D4B">
        <w:rPr>
          <w:rFonts w:ascii="Verdana" w:hAnsi="Verdana" w:cs="Tahoma"/>
          <w:sz w:val="16"/>
          <w:szCs w:val="16"/>
        </w:rPr>
        <w:t>Objednatel nemá právo odmítnout převzetí stavby pro ojedinělé drobné vady, které samy o sobě ani ve spojení s jinými nebrání užívání stavby funkčně nebo esteticky, ani její užívání podstatným způsobem neomezují</w:t>
      </w:r>
      <w:r w:rsidR="001370D7" w:rsidRPr="00504D4B">
        <w:rPr>
          <w:rFonts w:ascii="Verdana" w:hAnsi="Verdana" w:cs="Arial"/>
          <w:sz w:val="16"/>
          <w:szCs w:val="16"/>
        </w:rPr>
        <w:t xml:space="preserve">. V takovém případě </w:t>
      </w:r>
      <w:r w:rsidR="00AE2AF0">
        <w:rPr>
          <w:rFonts w:ascii="Verdana" w:hAnsi="Verdana" w:cs="Arial"/>
          <w:sz w:val="16"/>
          <w:szCs w:val="16"/>
        </w:rPr>
        <w:t xml:space="preserve">budou vady nebo nedodělky </w:t>
      </w:r>
      <w:r w:rsidR="001370D7" w:rsidRPr="00504D4B">
        <w:rPr>
          <w:rFonts w:ascii="Verdana" w:hAnsi="Verdana" w:cs="Arial"/>
          <w:sz w:val="16"/>
          <w:szCs w:val="16"/>
        </w:rPr>
        <w:t>odstraněn</w:t>
      </w:r>
      <w:r w:rsidR="00AE2AF0">
        <w:rPr>
          <w:rFonts w:ascii="Verdana" w:hAnsi="Verdana" w:cs="Arial"/>
          <w:sz w:val="16"/>
          <w:szCs w:val="16"/>
        </w:rPr>
        <w:t>y</w:t>
      </w:r>
      <w:r w:rsidR="001370D7" w:rsidRPr="00504D4B">
        <w:rPr>
          <w:rFonts w:ascii="Verdana" w:hAnsi="Verdana" w:cs="Arial"/>
          <w:sz w:val="16"/>
          <w:szCs w:val="16"/>
        </w:rPr>
        <w:t xml:space="preserve"> </w:t>
      </w:r>
      <w:r w:rsidR="00AE2AF0">
        <w:rPr>
          <w:rFonts w:ascii="Verdana" w:hAnsi="Verdana" w:cs="Arial"/>
          <w:sz w:val="16"/>
          <w:szCs w:val="16"/>
        </w:rPr>
        <w:t>v termínu dle odst. 2.2.4. Smlouvy</w:t>
      </w:r>
      <w:r w:rsidRPr="001370D7">
        <w:rPr>
          <w:rFonts w:ascii="Verdana" w:hAnsi="Verdana" w:cs="Arial"/>
          <w:sz w:val="16"/>
          <w:szCs w:val="16"/>
        </w:rPr>
        <w:t xml:space="preserve"> </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0"/>
        <w:jc w:val="center"/>
        <w:rPr>
          <w:rFonts w:ascii="Verdana" w:hAnsi="Verdana" w:cs="Arial"/>
          <w:b/>
        </w:rPr>
      </w:pPr>
      <w:r w:rsidRPr="001370D7">
        <w:rPr>
          <w:rFonts w:ascii="Verdana" w:hAnsi="Verdana" w:cs="Arial"/>
          <w:b/>
        </w:rPr>
        <w:t>Článek XIII. Odpovědnost</w:t>
      </w:r>
      <w:r w:rsidRPr="004E1F3D">
        <w:rPr>
          <w:rFonts w:ascii="Verdana" w:hAnsi="Verdana" w:cs="Arial"/>
          <w:b/>
        </w:rPr>
        <w:t xml:space="preserve"> za vady </w:t>
      </w:r>
    </w:p>
    <w:p w:rsidR="0089272A" w:rsidRDefault="00972560">
      <w:pPr>
        <w:pStyle w:val="Import5"/>
        <w:numPr>
          <w:ilvl w:val="1"/>
          <w:numId w:val="32"/>
        </w:numPr>
        <w:tabs>
          <w:tab w:val="clear" w:pos="720"/>
          <w:tab w:val="clear" w:pos="1584"/>
          <w:tab w:val="left" w:pos="709"/>
        </w:tabs>
        <w:spacing w:before="60" w:line="240" w:lineRule="auto"/>
        <w:jc w:val="both"/>
        <w:rPr>
          <w:rFonts w:ascii="Verdana" w:hAnsi="Verdana" w:cs="Arial"/>
          <w:sz w:val="16"/>
          <w:szCs w:val="16"/>
        </w:rPr>
      </w:pPr>
      <w:r w:rsidRPr="00972560">
        <w:rPr>
          <w:rFonts w:ascii="Verdana" w:hAnsi="Verdana" w:cs="Arial"/>
          <w:sz w:val="16"/>
          <w:szCs w:val="16"/>
        </w:rPr>
        <w:t xml:space="preserve">Zhotovitel poskytuje Objednateli na celé dílo záruční dobu v délce </w:t>
      </w:r>
      <w:r w:rsidRPr="00E006B8">
        <w:rPr>
          <w:rFonts w:ascii="Verdana" w:hAnsi="Verdana" w:cs="Arial"/>
          <w:sz w:val="16"/>
          <w:szCs w:val="16"/>
        </w:rPr>
        <w:t>trvání 48 měsíců</w:t>
      </w:r>
      <w:r w:rsidRPr="00972560">
        <w:rPr>
          <w:rFonts w:ascii="Verdana" w:hAnsi="Verdana" w:cs="Arial"/>
          <w:sz w:val="16"/>
          <w:szCs w:val="16"/>
        </w:rPr>
        <w:t xml:space="preserve"> tak, že všechny jeho části dle této </w:t>
      </w:r>
      <w:r w:rsidR="00D20C98">
        <w:rPr>
          <w:rFonts w:ascii="Verdana" w:hAnsi="Verdana" w:cs="Arial"/>
          <w:sz w:val="16"/>
          <w:szCs w:val="16"/>
        </w:rPr>
        <w:t>S</w:t>
      </w:r>
      <w:r w:rsidRPr="00972560">
        <w:rPr>
          <w:rFonts w:ascii="Verdana" w:hAnsi="Verdana" w:cs="Arial"/>
          <w:sz w:val="16"/>
          <w:szCs w:val="16"/>
        </w:rPr>
        <w:t xml:space="preserve">mlouvy budou po celou dobu trvání záruční doby bez vad, budou mít vlastnosti předpokládané </w:t>
      </w:r>
      <w:r w:rsidR="001370D7" w:rsidRPr="00CD7A83">
        <w:rPr>
          <w:rFonts w:ascii="Verdana" w:hAnsi="Verdana" w:cs="Arial"/>
          <w:sz w:val="16"/>
          <w:szCs w:val="16"/>
        </w:rPr>
        <w:t>Projektem</w:t>
      </w:r>
      <w:r w:rsidR="001370D7">
        <w:rPr>
          <w:rFonts w:ascii="Verdana" w:hAnsi="Verdana" w:cs="Arial"/>
          <w:i/>
          <w:sz w:val="16"/>
          <w:szCs w:val="16"/>
        </w:rPr>
        <w:t xml:space="preserve"> </w:t>
      </w:r>
      <w:r w:rsidR="00AE2AF0" w:rsidRPr="00AE2AF0">
        <w:rPr>
          <w:rFonts w:ascii="Verdana" w:hAnsi="Verdana" w:cs="Arial"/>
          <w:sz w:val="16"/>
          <w:szCs w:val="16"/>
        </w:rPr>
        <w:t>či vlastnosti obvyklé</w:t>
      </w:r>
      <w:r w:rsidR="00AE2AF0">
        <w:rPr>
          <w:rFonts w:ascii="Verdana" w:hAnsi="Verdana" w:cs="Arial"/>
          <w:i/>
          <w:sz w:val="16"/>
          <w:szCs w:val="16"/>
        </w:rPr>
        <w:t xml:space="preserve"> </w:t>
      </w:r>
      <w:r w:rsidRPr="00972560">
        <w:rPr>
          <w:rFonts w:ascii="Verdana" w:hAnsi="Verdana" w:cs="Arial"/>
          <w:sz w:val="16"/>
          <w:szCs w:val="16"/>
        </w:rPr>
        <w:t xml:space="preserve">a dílo bude způsobilé k řádnému užívání k účelu vyplývajícímu z charakteru díla, jehož zhotovení je předmětem této </w:t>
      </w:r>
      <w:r w:rsidR="001370D7">
        <w:rPr>
          <w:rFonts w:ascii="Verdana" w:hAnsi="Verdana" w:cs="Arial"/>
          <w:i/>
          <w:sz w:val="16"/>
          <w:szCs w:val="16"/>
        </w:rPr>
        <w:t>S</w:t>
      </w:r>
      <w:r w:rsidRPr="00972560">
        <w:rPr>
          <w:rFonts w:ascii="Verdana" w:hAnsi="Verdana" w:cs="Arial"/>
          <w:sz w:val="16"/>
          <w:szCs w:val="16"/>
        </w:rPr>
        <w:t xml:space="preserve">mlouvy. </w:t>
      </w:r>
      <w:r w:rsidR="001370D7" w:rsidRPr="00525E44">
        <w:rPr>
          <w:rFonts w:ascii="Verdana" w:hAnsi="Verdana" w:cs="Arial"/>
          <w:sz w:val="16"/>
          <w:szCs w:val="16"/>
        </w:rPr>
        <w:t xml:space="preserve">Záruční doba počíná </w:t>
      </w:r>
      <w:r w:rsidR="001370D7" w:rsidRPr="00306CE7">
        <w:rPr>
          <w:rFonts w:ascii="Verdana" w:hAnsi="Verdana" w:cs="Arial"/>
          <w:sz w:val="16"/>
          <w:szCs w:val="16"/>
        </w:rPr>
        <w:t xml:space="preserve">běžet od </w:t>
      </w:r>
      <w:r w:rsidR="001370D7">
        <w:rPr>
          <w:rFonts w:ascii="Verdana" w:hAnsi="Verdana" w:cs="Arial"/>
          <w:sz w:val="16"/>
          <w:szCs w:val="16"/>
        </w:rPr>
        <w:t xml:space="preserve">převzetí díla Objednatelem, resp. od </w:t>
      </w:r>
      <w:r w:rsidR="001370D7" w:rsidRPr="00306CE7">
        <w:rPr>
          <w:rFonts w:ascii="Verdana" w:hAnsi="Verdana" w:cs="Arial"/>
          <w:sz w:val="16"/>
          <w:szCs w:val="16"/>
        </w:rPr>
        <w:t xml:space="preserve">odstranění </w:t>
      </w:r>
      <w:r w:rsidR="001370D7">
        <w:rPr>
          <w:rFonts w:ascii="Verdana" w:hAnsi="Verdana" w:cs="Arial"/>
          <w:sz w:val="16"/>
          <w:szCs w:val="16"/>
        </w:rPr>
        <w:t xml:space="preserve">případných drobných </w:t>
      </w:r>
      <w:r w:rsidR="001370D7" w:rsidRPr="00306CE7">
        <w:rPr>
          <w:rFonts w:ascii="Verdana" w:hAnsi="Verdana" w:cs="Arial"/>
          <w:sz w:val="16"/>
          <w:szCs w:val="16"/>
        </w:rPr>
        <w:t>vad a nedodělků zjištěných při předání díla</w:t>
      </w:r>
      <w:r w:rsidR="001370D7" w:rsidRPr="00525E44">
        <w:rPr>
          <w:rFonts w:ascii="Verdana" w:hAnsi="Verdana" w:cs="Arial"/>
          <w:sz w:val="16"/>
          <w:szCs w:val="16"/>
        </w:rPr>
        <w:t>.</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Po dobu záruční doby zodpovídá Zhotovitel za jakost a provozuschopnost díla, a zajišťuje, že dílo bude mít vlastnosti stanovené </w:t>
      </w:r>
      <w:r w:rsidR="00CD7A83">
        <w:rPr>
          <w:rFonts w:ascii="Verdana" w:hAnsi="Verdana" w:cs="Arial"/>
          <w:i w:val="0"/>
          <w:color w:val="auto"/>
          <w:sz w:val="16"/>
          <w:szCs w:val="16"/>
        </w:rPr>
        <w:t>Projektem</w:t>
      </w:r>
      <w:r w:rsidR="00CD7A83" w:rsidRPr="00972560">
        <w:rPr>
          <w:rFonts w:ascii="Verdana" w:hAnsi="Verdana" w:cs="Arial"/>
          <w:i w:val="0"/>
          <w:color w:val="auto"/>
          <w:sz w:val="16"/>
          <w:szCs w:val="16"/>
        </w:rPr>
        <w:t xml:space="preserve"> </w:t>
      </w:r>
      <w:r w:rsidRPr="00972560">
        <w:rPr>
          <w:rFonts w:ascii="Verdana" w:hAnsi="Verdana" w:cs="Arial"/>
          <w:i w:val="0"/>
          <w:color w:val="auto"/>
          <w:sz w:val="16"/>
          <w:szCs w:val="16"/>
        </w:rPr>
        <w:t xml:space="preserve">a touto </w:t>
      </w:r>
      <w:r w:rsidR="00CD7A83">
        <w:rPr>
          <w:rFonts w:ascii="Verdana" w:hAnsi="Verdana" w:cs="Arial"/>
          <w:i w:val="0"/>
          <w:color w:val="auto"/>
          <w:sz w:val="16"/>
          <w:szCs w:val="16"/>
        </w:rPr>
        <w:t>S</w:t>
      </w:r>
      <w:r w:rsidRPr="00972560">
        <w:rPr>
          <w:rFonts w:ascii="Verdana" w:hAnsi="Verdana" w:cs="Arial"/>
          <w:i w:val="0"/>
          <w:color w:val="auto"/>
          <w:sz w:val="16"/>
          <w:szCs w:val="16"/>
        </w:rPr>
        <w:t xml:space="preserve">mlouvou. K zajištění této Odpovědnosti Zhotovitele bude Zhotovitel provádět na díle komplexní záruční servis podle článku I. odstavec 1.5. této </w:t>
      </w:r>
      <w:r w:rsidR="00CD7A83">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Pr="00972560">
        <w:rPr>
          <w:rFonts w:ascii="Verdana" w:hAnsi="Verdana" w:cs="Arial"/>
          <w:i w:val="0"/>
          <w:color w:val="auto"/>
          <w:sz w:val="16"/>
          <w:szCs w:val="16"/>
        </w:rPr>
        <w:t>mlouvy.</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Při porušení povinností Zhotovitele, které mu vyplývají z odpovědnosti za vady v záruční době a z povinnosti provádění komplexního záručního servisu</w:t>
      </w:r>
      <w:r w:rsidR="00AE2AF0">
        <w:rPr>
          <w:rFonts w:ascii="Verdana" w:hAnsi="Verdana" w:cs="Arial"/>
          <w:i w:val="0"/>
          <w:color w:val="auto"/>
          <w:sz w:val="16"/>
          <w:szCs w:val="16"/>
        </w:rPr>
        <w:t>,</w:t>
      </w:r>
      <w:r w:rsidRPr="00972560">
        <w:rPr>
          <w:rFonts w:ascii="Verdana" w:hAnsi="Verdana" w:cs="Arial"/>
          <w:i w:val="0"/>
          <w:color w:val="auto"/>
          <w:sz w:val="16"/>
          <w:szCs w:val="16"/>
        </w:rPr>
        <w:t xml:space="preserve"> je Objednatel oprávněn uplatnit sankce sjednané touto </w:t>
      </w:r>
      <w:r w:rsidR="00CD7A83">
        <w:rPr>
          <w:rFonts w:ascii="Verdana" w:hAnsi="Verdana" w:cs="Arial"/>
          <w:i w:val="0"/>
          <w:color w:val="auto"/>
          <w:sz w:val="16"/>
          <w:szCs w:val="16"/>
        </w:rPr>
        <w:t>S</w:t>
      </w:r>
      <w:r w:rsidRPr="00972560">
        <w:rPr>
          <w:rFonts w:ascii="Verdana" w:hAnsi="Verdana" w:cs="Arial"/>
          <w:i w:val="0"/>
          <w:color w:val="auto"/>
          <w:sz w:val="16"/>
          <w:szCs w:val="16"/>
        </w:rPr>
        <w:t>mlouvou.</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Náklady na řešení reklamací a odstraňování reklamovaných vad díla nese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odpovídá za vady díla zjištěné v záruční době.</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Zhotovitel neodpovídá za vady díla,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které byly způsobeny vyšší mocí.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rámci provádění komplexního záručního servisu podle článku I. odstavec 1.5. této </w:t>
      </w:r>
      <w:r w:rsidR="00D20C98">
        <w:rPr>
          <w:rFonts w:ascii="Verdana" w:hAnsi="Verdana" w:cs="Arial"/>
          <w:i w:val="0"/>
          <w:color w:val="auto"/>
          <w:sz w:val="16"/>
          <w:szCs w:val="16"/>
        </w:rPr>
        <w:t>S</w:t>
      </w:r>
      <w:r w:rsidRPr="00972560">
        <w:rPr>
          <w:rFonts w:ascii="Verdana" w:hAnsi="Verdana" w:cs="Arial"/>
          <w:i w:val="0"/>
          <w:color w:val="auto"/>
          <w:sz w:val="16"/>
          <w:szCs w:val="16"/>
        </w:rPr>
        <w:t>mlouvy a přílohy č. I</w:t>
      </w:r>
      <w:r w:rsidR="005A6458">
        <w:rPr>
          <w:rFonts w:ascii="Verdana" w:hAnsi="Verdana" w:cs="Arial"/>
          <w:i w:val="0"/>
          <w:color w:val="auto"/>
          <w:sz w:val="16"/>
          <w:szCs w:val="16"/>
        </w:rPr>
        <w:t>II</w:t>
      </w:r>
      <w:r w:rsidRPr="00972560">
        <w:rPr>
          <w:rFonts w:ascii="Verdana" w:hAnsi="Verdana" w:cs="Arial"/>
          <w:i w:val="0"/>
          <w:color w:val="auto"/>
          <w:sz w:val="16"/>
          <w:szCs w:val="16"/>
        </w:rPr>
        <w:t xml:space="preserve">. této </w:t>
      </w:r>
      <w:r w:rsidR="00D20C98">
        <w:rPr>
          <w:rFonts w:ascii="Verdana" w:hAnsi="Verdana" w:cs="Arial"/>
          <w:i w:val="0"/>
          <w:color w:val="auto"/>
          <w:sz w:val="16"/>
          <w:szCs w:val="16"/>
        </w:rPr>
        <w:t>S</w:t>
      </w:r>
      <w:r w:rsidR="00D20C98" w:rsidRPr="00972560">
        <w:rPr>
          <w:rFonts w:ascii="Verdana" w:hAnsi="Verdana" w:cs="Arial"/>
          <w:i w:val="0"/>
          <w:color w:val="auto"/>
          <w:sz w:val="16"/>
          <w:szCs w:val="16"/>
        </w:rPr>
        <w:t xml:space="preserve">mlouvy </w:t>
      </w:r>
      <w:r w:rsidRPr="00972560">
        <w:rPr>
          <w:rFonts w:ascii="Verdana" w:hAnsi="Verdana" w:cs="Arial"/>
          <w:i w:val="0"/>
          <w:color w:val="auto"/>
          <w:sz w:val="16"/>
          <w:szCs w:val="16"/>
        </w:rPr>
        <w:t>na nevhodné užívání díla Objednatelem Objednatele písemně neupozornil nebo mu nepředešel návrhem vhodných opatření.</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Zhotovitel však odpovídá za vady díla, které byly způsobeny Objednatelem v důsledku nevhodného užívání díla, v případě, že v Návodu na provoz a údržbu díla neuvedl vhodná opatření, která má Objednatel dodržovat, za předpokladu, že Zhotovitel při vynaložení odborné péče mohl taková opatření předvídat.  </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 xml:space="preserve">Záruční doba neběží po dobu, po kterou Objednatel nemohl dílo nebo jeho část dle této </w:t>
      </w:r>
      <w:r w:rsidR="00D20C98">
        <w:rPr>
          <w:rFonts w:ascii="Verdana" w:hAnsi="Verdana" w:cs="Arial"/>
          <w:i w:val="0"/>
          <w:color w:val="auto"/>
          <w:sz w:val="16"/>
          <w:szCs w:val="16"/>
        </w:rPr>
        <w:t>S</w:t>
      </w:r>
      <w:r w:rsidRPr="00972560">
        <w:rPr>
          <w:rFonts w:ascii="Verdana" w:hAnsi="Verdana" w:cs="Arial"/>
          <w:i w:val="0"/>
          <w:color w:val="auto"/>
          <w:sz w:val="16"/>
          <w:szCs w:val="16"/>
        </w:rPr>
        <w:t>mlouvy užívat pro vady díla, za které odpovídá Zhotovitel.</w:t>
      </w:r>
    </w:p>
    <w:p w:rsidR="0089272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972560">
        <w:rPr>
          <w:rFonts w:ascii="Verdana" w:hAnsi="Verdana" w:cs="Arial"/>
          <w:i w:val="0"/>
          <w:color w:val="auto"/>
          <w:sz w:val="16"/>
          <w:szCs w:val="16"/>
        </w:rPr>
        <w:t>Pro ty součásti díla, které byly v důsledku oprávněné reklamace Objednatele Zhotovitelem opraveny, a to tak, že byly nahrazeny novými součástmi, běží záruční lhůta opětovně od počátku ode dne dokončení a předání příslušného předmětu reklamační opravy Objednateli.</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ZPŮSOB UPLATNĚNÍ REKLAMACE</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 xml:space="preserve">Objednatel je povinen vady písemně reklamovat u Zhotovitele bez zbytečného odkladu po jejich zjištění. Oznámení (reklamaci) odešle na adresu Zhotovitele uvedenou v záhlaví této </w:t>
      </w:r>
      <w:r w:rsidR="00D20C98">
        <w:rPr>
          <w:rFonts w:ascii="Verdana" w:hAnsi="Verdana" w:cs="Arial"/>
          <w:i w:val="0"/>
          <w:color w:val="auto"/>
          <w:sz w:val="16"/>
          <w:szCs w:val="16"/>
        </w:rPr>
        <w:t>S</w:t>
      </w:r>
      <w:r w:rsidRPr="00972560">
        <w:rPr>
          <w:rFonts w:ascii="Verdana" w:hAnsi="Verdana" w:cs="Arial"/>
          <w:i w:val="0"/>
          <w:color w:val="auto"/>
          <w:sz w:val="16"/>
          <w:szCs w:val="16"/>
        </w:rPr>
        <w:t>mlouvy. Za písemnou reklamaci se považuje též odeslání oznámení elektronickou poštou na e-mailovou adresu Zhotovitele určenou Zhotovitelem pro oficiální (zprávy se zaručeným 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e-mailovou adresu a nepřetržitě funkční telefonní číslo. V reklamaci musí být vady popsány nebo uvedeno jak se vady projevují. Objednatel v reklamaci uvede, jakým způsobem požaduje sjednat nápravu.</w:t>
      </w:r>
    </w:p>
    <w:p w:rsidR="0089272A" w:rsidRDefault="00972560">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972560">
        <w:rPr>
          <w:rFonts w:ascii="Verdana" w:hAnsi="Verdana" w:cs="Arial"/>
          <w:i w:val="0"/>
          <w:color w:val="auto"/>
          <w:sz w:val="16"/>
          <w:szCs w:val="16"/>
        </w:rPr>
        <w:t>Kontaktní spojení na Zhotovitele pro hlášení reklamovaných vad je:</w:t>
      </w:r>
    </w:p>
    <w:p w:rsidR="0089272A" w:rsidRDefault="004E1F3D">
      <w:pPr>
        <w:spacing w:before="60" w:line="240" w:lineRule="auto"/>
        <w:ind w:left="3686" w:hanging="1985"/>
        <w:jc w:val="both"/>
        <w:rPr>
          <w:rFonts w:ascii="Verdana" w:hAnsi="Verdana"/>
          <w:sz w:val="16"/>
          <w:szCs w:val="16"/>
        </w:rPr>
      </w:pPr>
      <w:r w:rsidRPr="001349FC">
        <w:rPr>
          <w:rFonts w:ascii="Verdana" w:hAnsi="Verdana"/>
          <w:sz w:val="16"/>
          <w:szCs w:val="16"/>
        </w:rPr>
        <w:t>e-mail:</w:t>
      </w:r>
      <w:r w:rsidRPr="001349FC">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4C424A" w:rsidRPr="005E7001" w:rsidRDefault="00A4020F" w:rsidP="004C424A">
      <w:pPr>
        <w:spacing w:before="60" w:line="240" w:lineRule="auto"/>
        <w:ind w:left="3686" w:hanging="1985"/>
        <w:jc w:val="both"/>
        <w:rPr>
          <w:rFonts w:ascii="Verdana" w:hAnsi="Verdana"/>
          <w:sz w:val="16"/>
          <w:szCs w:val="16"/>
        </w:rPr>
      </w:pPr>
      <w:r>
        <w:rPr>
          <w:rFonts w:ascii="Verdana" w:hAnsi="Verdana"/>
          <w:sz w:val="16"/>
          <w:szCs w:val="16"/>
        </w:rPr>
        <w:t>mobilní telefon:</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544"/>
        </w:tabs>
        <w:spacing w:before="120"/>
        <w:ind w:left="1701"/>
        <w:jc w:val="both"/>
        <w:rPr>
          <w:rFonts w:ascii="Verdana" w:hAnsi="Verdana"/>
          <w:sz w:val="16"/>
          <w:szCs w:val="16"/>
        </w:rPr>
      </w:pPr>
      <w:r>
        <w:rPr>
          <w:rFonts w:ascii="Verdana" w:hAnsi="Verdana"/>
          <w:sz w:val="16"/>
          <w:szCs w:val="16"/>
        </w:rPr>
        <w:lastRenderedPageBreak/>
        <w:t>telefon:</w:t>
      </w:r>
      <w:r>
        <w:rPr>
          <w:rFonts w:ascii="Verdana" w:hAnsi="Verdana"/>
          <w:sz w:val="16"/>
          <w:szCs w:val="16"/>
        </w:rPr>
        <w:tab/>
      </w:r>
      <w:r w:rsidR="004C424A">
        <w:rPr>
          <w:rFonts w:ascii="Verdana" w:hAnsi="Verdana"/>
          <w:sz w:val="16"/>
          <w:szCs w:val="16"/>
        </w:rPr>
        <w:tab/>
        <w:t xml:space="preserve">   </w:t>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A4020F">
      <w:pPr>
        <w:widowControl w:val="0"/>
        <w:tabs>
          <w:tab w:val="left" w:pos="3686"/>
        </w:tabs>
        <w:spacing w:before="120"/>
        <w:ind w:left="1701"/>
        <w:jc w:val="both"/>
        <w:rPr>
          <w:rFonts w:ascii="Verdana" w:hAnsi="Verdana"/>
          <w:b/>
          <w:sz w:val="16"/>
          <w:szCs w:val="16"/>
        </w:rPr>
      </w:pPr>
      <w:r>
        <w:rPr>
          <w:rFonts w:ascii="Verdana" w:hAnsi="Verdana"/>
          <w:sz w:val="16"/>
          <w:szCs w:val="16"/>
        </w:rPr>
        <w:t>datová schránka:</w:t>
      </w:r>
      <w:r>
        <w:rPr>
          <w:rFonts w:ascii="Verdana" w:hAnsi="Verdana"/>
          <w:sz w:val="16"/>
          <w:szCs w:val="16"/>
        </w:rPr>
        <w:tab/>
      </w:r>
      <w:r w:rsidR="004C424A" w:rsidRPr="00CB3224">
        <w:rPr>
          <w:rFonts w:ascii="Verdana" w:hAnsi="Verdana"/>
          <w:color w:val="FF0000"/>
          <w:sz w:val="16"/>
          <w:szCs w:val="16"/>
          <w:highlight w:val="yellow"/>
        </w:rPr>
        <w:t>[</w:t>
      </w:r>
      <w:r w:rsidR="004C424A" w:rsidRPr="00CB3224">
        <w:rPr>
          <w:rFonts w:ascii="Verdana" w:hAnsi="Verdana" w:cs="Arial"/>
          <w:b/>
          <w:snapToGrid w:val="0"/>
          <w:color w:val="FF0000"/>
          <w:sz w:val="16"/>
          <w:szCs w:val="16"/>
          <w:highlight w:val="yellow"/>
        </w:rPr>
        <w:t>DOPLNÍ UCHAZEČ</w:t>
      </w:r>
      <w:r w:rsidR="004C424A" w:rsidRPr="00CB3224">
        <w:rPr>
          <w:rFonts w:ascii="Verdana" w:hAnsi="Verdana"/>
          <w:color w:val="FF0000"/>
          <w:sz w:val="16"/>
          <w:szCs w:val="16"/>
          <w:highlight w:val="yellow"/>
        </w:rPr>
        <w: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Objednatel je oprávněn požadovat:</w:t>
      </w:r>
    </w:p>
    <w:p w:rsidR="0089272A" w:rsidRDefault="004E1F3D">
      <w:pPr>
        <w:pStyle w:val="Zkladntext"/>
        <w:widowControl w:val="0"/>
        <w:numPr>
          <w:ilvl w:val="0"/>
          <w:numId w:val="18"/>
        </w:numPr>
        <w:spacing w:before="60" w:line="276" w:lineRule="auto"/>
        <w:ind w:left="2410" w:hanging="709"/>
        <w:jc w:val="both"/>
        <w:rPr>
          <w:rFonts w:ascii="Verdana" w:hAnsi="Verdana"/>
          <w:sz w:val="16"/>
          <w:szCs w:val="16"/>
        </w:rPr>
      </w:pPr>
      <w:r w:rsidRPr="001349FC">
        <w:rPr>
          <w:rFonts w:ascii="Verdana" w:hAnsi="Verdana"/>
          <w:sz w:val="16"/>
          <w:szCs w:val="16"/>
        </w:rPr>
        <w:t>odstranění vady dodáním náhradního plnění (u vad materiálů, zařízení, strojů apod.);</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odstranění vady opravou, je-li vada opravitelná;</w:t>
      </w:r>
    </w:p>
    <w:p w:rsidR="0089272A" w:rsidRDefault="00A4020F">
      <w:pPr>
        <w:pStyle w:val="Zkladntext"/>
        <w:widowControl w:val="0"/>
        <w:numPr>
          <w:ilvl w:val="0"/>
          <w:numId w:val="18"/>
        </w:numPr>
        <w:spacing w:before="60" w:line="276" w:lineRule="auto"/>
        <w:ind w:left="2410" w:hanging="709"/>
        <w:jc w:val="both"/>
        <w:rPr>
          <w:rFonts w:ascii="Verdana" w:hAnsi="Verdana"/>
          <w:sz w:val="16"/>
          <w:szCs w:val="16"/>
        </w:rPr>
      </w:pPr>
      <w:r>
        <w:rPr>
          <w:rFonts w:ascii="Verdana" w:hAnsi="Verdana"/>
          <w:sz w:val="16"/>
          <w:szCs w:val="16"/>
        </w:rPr>
        <w:t xml:space="preserve">poskytnutí přiměřené slevy ze sjednané ceny díla dle této </w:t>
      </w:r>
      <w:r w:rsidR="004C424A">
        <w:rPr>
          <w:rFonts w:ascii="Verdana" w:hAnsi="Verdana"/>
          <w:sz w:val="16"/>
          <w:szCs w:val="16"/>
        </w:rPr>
        <w:t>S</w:t>
      </w:r>
      <w:r>
        <w:rPr>
          <w:rFonts w:ascii="Verdana" w:hAnsi="Verdana"/>
          <w:sz w:val="16"/>
          <w:szCs w:val="16"/>
        </w:rPr>
        <w:t xml:space="preserve">mlouvy, pokud je vada odstranitelná pouze při omezení užívání díla k jeho účelu nebo pokud se jedná o vadu </w:t>
      </w:r>
      <w:r w:rsidRPr="004C424A">
        <w:rPr>
          <w:rFonts w:ascii="Verdana" w:hAnsi="Verdana"/>
          <w:sz w:val="16"/>
          <w:szCs w:val="16"/>
        </w:rPr>
        <w:t>neodstranitelnou, která však nebrání a neomezuje užívání díla k jeho účelu.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i w:val="0"/>
          <w:color w:val="auto"/>
          <w:sz w:val="16"/>
          <w:szCs w:val="16"/>
        </w:rPr>
        <w:t>Oprávnění výběru způsobu vyřízení reklamace náleží Objednateli s tím, že uvedené způsoby (nároky z vadného plnění) je možné vzájemně kombinovat.</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Za havárii je Objednatel oprávněn označit takovou </w:t>
      </w:r>
      <w:r w:rsidR="003F57AF">
        <w:rPr>
          <w:rFonts w:ascii="Verdana" w:hAnsi="Verdana" w:cs="Arial"/>
          <w:i w:val="0"/>
          <w:color w:val="auto"/>
          <w:sz w:val="16"/>
          <w:szCs w:val="16"/>
        </w:rPr>
        <w:t>situaci</w:t>
      </w:r>
      <w:r w:rsidRPr="00EC4EB3">
        <w:rPr>
          <w:rFonts w:ascii="Verdana" w:hAnsi="Verdana" w:cs="Arial"/>
          <w:i w:val="0"/>
          <w:color w:val="auto"/>
          <w:sz w:val="16"/>
          <w:szCs w:val="16"/>
        </w:rPr>
        <w:t>, která svými následky brání užívání díla k účelu vyplývajícímu z charakteru stavby, nebo dochází-li v důsledku této vady k omezení běžného provozu.</w:t>
      </w:r>
    </w:p>
    <w:p w:rsidR="0089272A" w:rsidRDefault="00EC4EB3">
      <w:pPr>
        <w:pStyle w:val="Nadpis6"/>
        <w:keepNext w:val="0"/>
        <w:keepLines w:val="0"/>
        <w:widowControl w:val="0"/>
        <w:numPr>
          <w:ilvl w:val="2"/>
          <w:numId w:val="32"/>
        </w:numPr>
        <w:spacing w:before="120"/>
        <w:ind w:left="1701" w:hanging="992"/>
        <w:jc w:val="both"/>
        <w:rPr>
          <w:rFonts w:ascii="Verdana" w:hAnsi="Verdana" w:cs="Arial"/>
          <w:b/>
          <w:i w:val="0"/>
          <w:color w:val="auto"/>
          <w:sz w:val="16"/>
          <w:szCs w:val="16"/>
        </w:rPr>
      </w:pPr>
      <w:r w:rsidRPr="00EC4EB3">
        <w:rPr>
          <w:rFonts w:ascii="Verdana" w:hAnsi="Verdana" w:cs="Arial"/>
          <w:i w:val="0"/>
          <w:color w:val="auto"/>
          <w:sz w:val="16"/>
          <w:szCs w:val="16"/>
        </w:rPr>
        <w:t xml:space="preserve">Reklamaci lze uplatnit nejpozději do posledního dne záruční lhůty, přičemž i reklamace odeslaná Objednatelem v poslední den záruční </w:t>
      </w:r>
      <w:r w:rsidR="004C424A">
        <w:rPr>
          <w:rFonts w:ascii="Verdana" w:hAnsi="Verdana" w:cs="Arial"/>
          <w:i w:val="0"/>
          <w:color w:val="auto"/>
          <w:sz w:val="16"/>
          <w:szCs w:val="16"/>
        </w:rPr>
        <w:t>doby</w:t>
      </w:r>
      <w:r w:rsidRPr="00EC4EB3">
        <w:rPr>
          <w:rFonts w:ascii="Verdana" w:hAnsi="Verdana" w:cs="Arial"/>
          <w:i w:val="0"/>
          <w:color w:val="auto"/>
          <w:sz w:val="16"/>
          <w:szCs w:val="16"/>
        </w:rPr>
        <w:t xml:space="preserve"> se považuje za včas uplatněnou.</w:t>
      </w:r>
    </w:p>
    <w:p w:rsidR="00560E51" w:rsidRPr="004C424A" w:rsidRDefault="00972560">
      <w:pPr>
        <w:pStyle w:val="Nadpis6"/>
        <w:keepNext w:val="0"/>
        <w:keepLines w:val="0"/>
        <w:widowControl w:val="0"/>
        <w:numPr>
          <w:ilvl w:val="1"/>
          <w:numId w:val="32"/>
        </w:numPr>
        <w:spacing w:before="120"/>
        <w:jc w:val="both"/>
        <w:rPr>
          <w:rFonts w:ascii="Verdana" w:hAnsi="Verdana" w:cs="Arial"/>
          <w:b/>
          <w:i w:val="0"/>
          <w:color w:val="auto"/>
          <w:sz w:val="16"/>
          <w:szCs w:val="16"/>
        </w:rPr>
      </w:pPr>
      <w:r w:rsidRPr="004C424A">
        <w:rPr>
          <w:rFonts w:ascii="Verdana" w:hAnsi="Verdana" w:cs="Arial"/>
          <w:b/>
          <w:i w:val="0"/>
          <w:color w:val="auto"/>
          <w:sz w:val="16"/>
          <w:szCs w:val="16"/>
        </w:rPr>
        <w:t>PODMÍNKY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Pokud Objednatel požaduje v reklamaci odstranění vady, je Zhotovitel povinen neprodleně po obdržení reklamace Objednatele zahájit práce k odstranění reklamované vady.</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Zhotovitel musí vždy písemně sdělit v jakém termínu vadu(y) odstraní</w:t>
      </w:r>
      <w:r w:rsidR="004C424A">
        <w:rPr>
          <w:rFonts w:ascii="Verdana" w:hAnsi="Verdana" w:cs="Arial"/>
          <w:iCs/>
          <w:snapToGrid w:val="0"/>
          <w:sz w:val="16"/>
          <w:szCs w:val="16"/>
        </w:rPr>
        <w:t xml:space="preserve">, </w:t>
      </w:r>
      <w:r w:rsidR="003F57AF">
        <w:rPr>
          <w:rFonts w:ascii="Verdana" w:hAnsi="Verdana" w:cs="Arial"/>
          <w:iCs/>
          <w:snapToGrid w:val="0"/>
          <w:sz w:val="16"/>
          <w:szCs w:val="16"/>
        </w:rPr>
        <w:t>p</w:t>
      </w:r>
      <w:r w:rsidR="004C424A">
        <w:rPr>
          <w:rFonts w:ascii="Verdana" w:hAnsi="Verdana" w:cs="Arial"/>
          <w:iCs/>
          <w:snapToGrid w:val="0"/>
          <w:sz w:val="16"/>
          <w:szCs w:val="16"/>
        </w:rPr>
        <w:t>řičemž musí respektovat níže uvedené povinnosti (maximální přípustnou lhůtu pro odstranění vad)</w:t>
      </w:r>
      <w:r w:rsidR="00972560" w:rsidRPr="00972560">
        <w:rPr>
          <w:rFonts w:ascii="Verdana" w:hAnsi="Verdana" w:cs="Arial"/>
          <w:iCs/>
          <w:snapToGrid w:val="0"/>
          <w:sz w:val="16"/>
          <w:szCs w:val="16"/>
        </w:rPr>
        <w:t>.</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 xml:space="preserve">Zhotovitel zahájí práce k odstranění reklamované vady nejpozději do 20 dnů po obdržení reklamace Objednatele,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sz w:val="16"/>
          <w:szCs w:val="16"/>
        </w:rPr>
        <w:t>Nezahájí-</w:t>
      </w:r>
      <w:r w:rsidRPr="00972560">
        <w:rPr>
          <w:rFonts w:ascii="Verdana" w:hAnsi="Verdana" w:cs="Arial"/>
          <w:iCs/>
          <w:snapToGrid w:val="0"/>
          <w:sz w:val="16"/>
          <w:szCs w:val="16"/>
        </w:rPr>
        <w:t xml:space="preserve">li Zhotovitel práce k odstranění reklamované vady do 20 dnů je Objednatel oprávněn pověřit odstraněním vady jinou odborně způsobilou právnickou nebo fyzickou osobu. Veškeré takto vzniklé náklady Objednatele uhradí Zhotovitel do 14 dnů ode dne, kdy obdržel písemnou výzvu Objednatele k uhrazení těchto nákladů. Uhrazením nákladů za odstranění vad jinou odborně způsobilou osobou podle tohoto odstavce není dotčeno právo Objednatele požadovat na Zhotoviteli zaplacení smluvní pokuty dle článku XIV. odstavec 14.4. této </w:t>
      </w:r>
      <w:r w:rsidR="004C424A">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 xml:space="preserve">Nezahájí-li Zhotovitel práce k 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w:t>
      </w:r>
      <w:r w:rsidR="00922545">
        <w:rPr>
          <w:rFonts w:ascii="Verdana" w:hAnsi="Verdana" w:cs="Arial"/>
          <w:iCs/>
          <w:snapToGrid w:val="0"/>
          <w:sz w:val="16"/>
          <w:szCs w:val="16"/>
        </w:rPr>
        <w:t>Z</w:t>
      </w:r>
      <w:r w:rsidRPr="00972560">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D20C98">
        <w:rPr>
          <w:rFonts w:ascii="Verdana" w:hAnsi="Verdana" w:cs="Arial"/>
          <w:iCs/>
          <w:snapToGrid w:val="0"/>
          <w:sz w:val="16"/>
          <w:szCs w:val="16"/>
        </w:rPr>
        <w:t>S</w:t>
      </w:r>
      <w:r w:rsidRPr="00972560">
        <w:rPr>
          <w:rFonts w:ascii="Verdana" w:hAnsi="Verdana" w:cs="Arial"/>
          <w:iCs/>
          <w:snapToGrid w:val="0"/>
          <w:sz w:val="16"/>
          <w:szCs w:val="16"/>
        </w:rPr>
        <w:t>mlouvy. V případě, že Zhotovitel náklady na odstranění reklamované havarijní vady neuhradí, uspokojí Objednatel své finanční nároky z poskytnuté bankovní záruky, pokud je sjednána.</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Prokáže-li se, že Objednate</w:t>
      </w:r>
      <w:r w:rsidR="00F97B9E">
        <w:rPr>
          <w:rFonts w:ascii="Verdana" w:hAnsi="Verdana" w:cs="Arial"/>
          <w:iCs/>
          <w:snapToGrid w:val="0"/>
          <w:sz w:val="16"/>
          <w:szCs w:val="16"/>
        </w:rPr>
        <w:t>l reklamoval neoprávněně,</w:t>
      </w:r>
      <w:r w:rsidRPr="00972560">
        <w:rPr>
          <w:rFonts w:ascii="Verdana" w:hAnsi="Verdana" w:cs="Arial"/>
          <w:iCs/>
          <w:snapToGrid w:val="0"/>
          <w:sz w:val="16"/>
          <w:szCs w:val="16"/>
        </w:rPr>
        <w:t xml:space="preserve"> </w:t>
      </w:r>
      <w:r w:rsidR="00F97B9E" w:rsidRPr="00972560">
        <w:rPr>
          <w:rFonts w:ascii="Verdana" w:hAnsi="Verdana" w:cs="Arial"/>
          <w:iCs/>
          <w:snapToGrid w:val="0"/>
          <w:sz w:val="16"/>
          <w:szCs w:val="16"/>
        </w:rPr>
        <w:t>tzn., že</w:t>
      </w:r>
      <w:r w:rsidRPr="00972560">
        <w:rPr>
          <w:rFonts w:ascii="Verdana" w:hAnsi="Verdana" w:cs="Arial"/>
          <w:iCs/>
          <w:snapToGrid w:val="0"/>
          <w:sz w:val="16"/>
          <w:szCs w:val="16"/>
        </w:rPr>
        <w:t> na jím reklamovanou vadu se nevztahuje záruka Zhotovitele, je Objednatel povinen uhradit Zhotoviteli veškeré jemu vzniklé náklady v souvislosti s odstraněním vady.</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972560">
        <w:rPr>
          <w:rFonts w:ascii="Verdana" w:hAnsi="Verdana" w:cs="Arial"/>
          <w:iCs/>
          <w:snapToGrid w:val="0"/>
          <w:sz w:val="16"/>
          <w:szCs w:val="16"/>
        </w:rPr>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rsidR="0089272A" w:rsidRDefault="00EC4EB3">
      <w:pPr>
        <w:pStyle w:val="Nadpis6"/>
        <w:keepNext w:val="0"/>
        <w:keepLines w:val="0"/>
        <w:widowControl w:val="0"/>
        <w:numPr>
          <w:ilvl w:val="1"/>
          <w:numId w:val="32"/>
        </w:numPr>
        <w:spacing w:before="120"/>
        <w:jc w:val="both"/>
        <w:rPr>
          <w:rFonts w:ascii="Verdana" w:hAnsi="Verdana" w:cs="Arial"/>
          <w:b/>
          <w:i w:val="0"/>
          <w:color w:val="auto"/>
          <w:sz w:val="16"/>
          <w:szCs w:val="16"/>
        </w:rPr>
      </w:pPr>
      <w:r w:rsidRPr="00EC4EB3">
        <w:rPr>
          <w:rFonts w:ascii="Verdana" w:hAnsi="Verdana" w:cs="Arial"/>
          <w:b/>
          <w:i w:val="0"/>
          <w:color w:val="auto"/>
          <w:sz w:val="16"/>
          <w:szCs w:val="16"/>
        </w:rPr>
        <w:t>LHŮTY PRO ODSTRANĚNÍ REKLAMOVANÝCH VAD</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lastRenderedPageBreak/>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rsidR="0089272A" w:rsidRDefault="00EC4EB3">
      <w:pPr>
        <w:pStyle w:val="Zkladntext2"/>
        <w:widowControl w:val="0"/>
        <w:numPr>
          <w:ilvl w:val="2"/>
          <w:numId w:val="32"/>
        </w:numPr>
        <w:spacing w:before="60" w:after="0" w:line="276" w:lineRule="auto"/>
        <w:ind w:left="1701" w:hanging="992"/>
        <w:jc w:val="both"/>
        <w:rPr>
          <w:rFonts w:ascii="Verdana" w:hAnsi="Verdana" w:cs="Arial"/>
          <w:iCs/>
          <w:snapToGrid w:val="0"/>
          <w:sz w:val="16"/>
          <w:szCs w:val="16"/>
        </w:rPr>
      </w:pPr>
      <w:r w:rsidRPr="00EC4EB3">
        <w:rPr>
          <w:rFonts w:ascii="Verdana" w:hAnsi="Verdana" w:cs="Arial"/>
          <w:iCs/>
          <w:snapToGrid w:val="0"/>
          <w:sz w:val="16"/>
          <w:szCs w:val="16"/>
        </w:rPr>
        <w:t xml:space="preserve">Nedokončí-li Zhotovitel práce k odstranění reklamované vady ve sjednaném termínu, je </w:t>
      </w:r>
      <w:r w:rsidR="00922545">
        <w:rPr>
          <w:rFonts w:ascii="Verdana" w:hAnsi="Verdana" w:cs="Arial"/>
          <w:iCs/>
          <w:snapToGrid w:val="0"/>
          <w:sz w:val="16"/>
          <w:szCs w:val="16"/>
        </w:rPr>
        <w:t>O</w:t>
      </w:r>
      <w:r w:rsidRPr="00EC4EB3">
        <w:rPr>
          <w:rFonts w:ascii="Verdana" w:hAnsi="Verdana" w:cs="Arial"/>
          <w:iCs/>
          <w:snapToGrid w:val="0"/>
          <w:sz w:val="16"/>
          <w:szCs w:val="16"/>
        </w:rPr>
        <w:t xml:space="preserve">bjednatel oprávněn pověřit odstraněním reklamované vady jinou odborně způsobilou právnickou nebo fyzickou osobu. Veškeré takto vzniklé náklady Objednatele uhradí </w:t>
      </w:r>
      <w:r w:rsidR="00922545">
        <w:rPr>
          <w:rFonts w:ascii="Verdana" w:hAnsi="Verdana" w:cs="Arial"/>
          <w:iCs/>
          <w:snapToGrid w:val="0"/>
          <w:sz w:val="16"/>
          <w:szCs w:val="16"/>
        </w:rPr>
        <w:t>Z</w:t>
      </w:r>
      <w:r w:rsidRPr="00EC4EB3">
        <w:rPr>
          <w:rFonts w:ascii="Verdana" w:hAnsi="Verdana" w:cs="Arial"/>
          <w:iCs/>
          <w:snapToGrid w:val="0"/>
          <w:sz w:val="16"/>
          <w:szCs w:val="16"/>
        </w:rPr>
        <w:t xml:space="preserve">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článku XIV. odstavec 14.4. této </w:t>
      </w:r>
      <w:r w:rsidR="00AA6384">
        <w:rPr>
          <w:rFonts w:ascii="Verdana" w:hAnsi="Verdana" w:cs="Arial"/>
          <w:iCs/>
          <w:snapToGrid w:val="0"/>
          <w:sz w:val="16"/>
          <w:szCs w:val="16"/>
        </w:rPr>
        <w:t>S</w:t>
      </w:r>
      <w:r w:rsidR="00972560" w:rsidRPr="00972560">
        <w:rPr>
          <w:rFonts w:ascii="Verdana" w:hAnsi="Verdana" w:cs="Arial"/>
          <w:iCs/>
          <w:snapToGrid w:val="0"/>
          <w:sz w:val="16"/>
          <w:szCs w:val="16"/>
        </w:rPr>
        <w:t xml:space="preserve">mlouvy. </w:t>
      </w:r>
    </w:p>
    <w:p w:rsidR="0089272A" w:rsidRDefault="00972560">
      <w:pPr>
        <w:pStyle w:val="Zkladntext2"/>
        <w:widowControl w:val="0"/>
        <w:numPr>
          <w:ilvl w:val="2"/>
          <w:numId w:val="32"/>
        </w:numPr>
        <w:spacing w:before="60" w:after="0" w:line="276" w:lineRule="auto"/>
        <w:ind w:left="1701" w:hanging="992"/>
        <w:jc w:val="both"/>
        <w:rPr>
          <w:rFonts w:ascii="Verdana" w:hAnsi="Verdana" w:cs="Arial"/>
          <w:iCs/>
          <w:snapToGrid w:val="0"/>
          <w:szCs w:val="16"/>
        </w:rPr>
      </w:pPr>
      <w:r w:rsidRPr="00972560">
        <w:rPr>
          <w:rFonts w:ascii="Verdana" w:hAnsi="Verdana" w:cs="Arial"/>
          <w:iCs/>
          <w:snapToGrid w:val="0"/>
          <w:sz w:val="16"/>
          <w:szCs w:val="16"/>
        </w:rPr>
        <w:t xml:space="preserve">O odstranění reklamované vady sepíše Objednatel protokol, ve kterém potvrdí převzetí dokončených prací na odstranění vady a odstranění vady nebo uvede důvody, pro které odmítá </w:t>
      </w:r>
      <w:r w:rsidRPr="00AA6384">
        <w:rPr>
          <w:rFonts w:ascii="Verdana" w:hAnsi="Verdana" w:cs="Arial"/>
          <w:iCs/>
          <w:snapToGrid w:val="0"/>
          <w:sz w:val="16"/>
          <w:szCs w:val="16"/>
        </w:rPr>
        <w:t>opravu převzít</w:t>
      </w:r>
      <w:r w:rsidR="004E1F3D" w:rsidRPr="00AA6384">
        <w:rPr>
          <w:rFonts w:ascii="Verdana" w:hAnsi="Verdana" w:cs="Arial"/>
          <w:iCs/>
          <w:snapToGrid w:val="0"/>
          <w:szCs w:val="16"/>
        </w:rPr>
        <w:t>.</w:t>
      </w:r>
    </w:p>
    <w:p w:rsidR="00560E51" w:rsidRPr="00AA6384" w:rsidRDefault="004E1F3D">
      <w:pPr>
        <w:pStyle w:val="Nadpis6"/>
        <w:keepNext w:val="0"/>
        <w:keepLines w:val="0"/>
        <w:widowControl w:val="0"/>
        <w:numPr>
          <w:ilvl w:val="1"/>
          <w:numId w:val="32"/>
        </w:numPr>
        <w:spacing w:before="120" w:line="240" w:lineRule="auto"/>
        <w:jc w:val="both"/>
        <w:rPr>
          <w:rFonts w:ascii="Verdana" w:hAnsi="Verdana" w:cs="Arial"/>
          <w:b/>
          <w:i w:val="0"/>
          <w:color w:val="auto"/>
          <w:sz w:val="16"/>
          <w:szCs w:val="16"/>
        </w:rPr>
      </w:pPr>
      <w:r w:rsidRPr="00AA6384">
        <w:rPr>
          <w:rFonts w:ascii="Verdana" w:hAnsi="Verdana" w:cs="Arial"/>
          <w:b/>
          <w:i w:val="0"/>
          <w:color w:val="auto"/>
          <w:sz w:val="16"/>
          <w:szCs w:val="16"/>
        </w:rPr>
        <w:t>POSKYTNUTÍ SLEVY</w:t>
      </w:r>
    </w:p>
    <w:p w:rsidR="004E1F3D" w:rsidRPr="00AA6384" w:rsidRDefault="004E1F3D" w:rsidP="004E1F3D">
      <w:pPr>
        <w:widowControl w:val="0"/>
        <w:spacing w:before="60"/>
        <w:ind w:left="709"/>
        <w:jc w:val="both"/>
        <w:rPr>
          <w:rFonts w:ascii="Verdana" w:hAnsi="Verdana"/>
          <w:sz w:val="16"/>
          <w:szCs w:val="16"/>
        </w:rPr>
      </w:pPr>
      <w:r w:rsidRPr="004E1F3D">
        <w:rPr>
          <w:rFonts w:ascii="Verdana" w:hAnsi="Verdana"/>
          <w:sz w:val="16"/>
          <w:szCs w:val="16"/>
        </w:rPr>
        <w:t xml:space="preserve">V případě, že v reklamaci Objednatel uplatní požadavek na poskytnutí přiměřené slevy ze sjednané ceny díla, bude tato sleva poskytnuta tak, že </w:t>
      </w:r>
      <w:r w:rsidR="00922545">
        <w:rPr>
          <w:rFonts w:ascii="Verdana" w:hAnsi="Verdana"/>
          <w:sz w:val="16"/>
          <w:szCs w:val="16"/>
        </w:rPr>
        <w:t>Z</w:t>
      </w:r>
      <w:r w:rsidRPr="004E1F3D">
        <w:rPr>
          <w:rFonts w:ascii="Verdana" w:hAnsi="Verdana"/>
          <w:sz w:val="16"/>
          <w:szCs w:val="16"/>
        </w:rPr>
        <w:t xml:space="preserve">hotovitel poukáže příslušnou částku odpovídající poskytované slevě na účet Objednatele, a to nejpozději do 14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w:t>
      </w:r>
      <w:r w:rsidRPr="00AA6384">
        <w:rPr>
          <w:rFonts w:ascii="Verdana" w:hAnsi="Verdana"/>
          <w:sz w:val="16"/>
          <w:szCs w:val="16"/>
        </w:rPr>
        <w:t xml:space="preserve">zhotovené Zhotovitelem jako stavba dle této </w:t>
      </w:r>
      <w:r w:rsidR="00D20C98">
        <w:rPr>
          <w:rFonts w:ascii="Verdana" w:hAnsi="Verdana"/>
          <w:sz w:val="16"/>
          <w:szCs w:val="16"/>
        </w:rPr>
        <w:t>S</w:t>
      </w:r>
      <w:r w:rsidRPr="00AA6384">
        <w:rPr>
          <w:rFonts w:ascii="Verdana" w:hAnsi="Verdana"/>
          <w:sz w:val="16"/>
          <w:szCs w:val="16"/>
        </w:rPr>
        <w:t>mlouvy s neodstranitelnou vadou oproti odhadní ceně, kterou by tato nemovitost měla jako bezvadná.</w:t>
      </w:r>
    </w:p>
    <w:p w:rsidR="0089272A" w:rsidRDefault="004E1F3D">
      <w:pPr>
        <w:pStyle w:val="Nadpis6"/>
        <w:keepNext w:val="0"/>
        <w:keepLines w:val="0"/>
        <w:widowControl w:val="0"/>
        <w:spacing w:before="120" w:line="240" w:lineRule="auto"/>
        <w:ind w:left="720"/>
        <w:jc w:val="both"/>
        <w:rPr>
          <w:rFonts w:ascii="Verdana" w:hAnsi="Verdana" w:cs="Arial"/>
          <w:b/>
          <w:i w:val="0"/>
          <w:color w:val="auto"/>
          <w:sz w:val="16"/>
          <w:szCs w:val="16"/>
        </w:rPr>
      </w:pPr>
      <w:r w:rsidRPr="00AA6384">
        <w:rPr>
          <w:rFonts w:ascii="Verdana" w:hAnsi="Verdana" w:cs="Arial"/>
          <w:i w:val="0"/>
          <w:color w:val="auto"/>
          <w:sz w:val="16"/>
          <w:szCs w:val="16"/>
        </w:rPr>
        <w:t>V dalším platí ustanovení §§ 2113 – 2117 a §§ 2629 – 263</w:t>
      </w:r>
      <w:r w:rsidR="00AA6384">
        <w:rPr>
          <w:rFonts w:ascii="Verdana" w:hAnsi="Verdana" w:cs="Arial"/>
          <w:i w:val="0"/>
          <w:color w:val="auto"/>
          <w:sz w:val="16"/>
          <w:szCs w:val="16"/>
        </w:rPr>
        <w:t>0</w:t>
      </w:r>
      <w:r w:rsidRPr="00AA6384">
        <w:rPr>
          <w:rFonts w:ascii="Verdana" w:hAnsi="Verdana" w:cs="Arial"/>
          <w:i w:val="0"/>
          <w:color w:val="auto"/>
          <w:sz w:val="16"/>
          <w:szCs w:val="16"/>
        </w:rPr>
        <w:t xml:space="preserve"> </w:t>
      </w:r>
      <w:r w:rsidR="00AA6384" w:rsidRPr="00AA6384">
        <w:rPr>
          <w:rFonts w:ascii="Verdana" w:hAnsi="Verdana" w:cs="Arial"/>
          <w:i w:val="0"/>
          <w:color w:val="auto"/>
          <w:sz w:val="16"/>
          <w:szCs w:val="16"/>
        </w:rPr>
        <w:t>OZ</w:t>
      </w:r>
      <w:r w:rsidRPr="00AA6384">
        <w:rPr>
          <w:rFonts w:ascii="Verdana" w:hAnsi="Verdana" w:cs="Arial"/>
          <w:i w:val="0"/>
          <w:color w:val="auto"/>
          <w:sz w:val="16"/>
          <w:szCs w:val="16"/>
        </w:rPr>
        <w:t>.</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XIV. Smluvní </w:t>
      </w:r>
      <w:r w:rsidR="00AA6384">
        <w:rPr>
          <w:rFonts w:ascii="Verdana" w:hAnsi="Verdana" w:cs="Arial"/>
          <w:b/>
        </w:rPr>
        <w:t>sankce</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Pr="004E1F3D">
        <w:rPr>
          <w:rFonts w:ascii="Verdana" w:hAnsi="Verdana" w:cs="Arial"/>
          <w:b/>
          <w:sz w:val="16"/>
          <w:szCs w:val="16"/>
        </w:rPr>
        <w:tab/>
      </w:r>
      <w:r w:rsidRPr="004E1F3D">
        <w:rPr>
          <w:rFonts w:ascii="Verdana" w:hAnsi="Verdana" w:cs="Arial"/>
          <w:sz w:val="16"/>
          <w:szCs w:val="16"/>
        </w:rPr>
        <w:t>Při prodlení Zhotovitele se splněním jeho závazku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3</w:t>
      </w:r>
      <w:r w:rsidRPr="004E1F3D">
        <w:rPr>
          <w:rFonts w:ascii="Verdana" w:hAnsi="Verdana" w:cs="Arial"/>
          <w:sz w:val="16"/>
          <w:szCs w:val="16"/>
        </w:rPr>
        <w:t xml:space="preserve"> této </w:t>
      </w:r>
      <w:r w:rsidR="00AA6384">
        <w:rPr>
          <w:rFonts w:ascii="Verdana" w:hAnsi="Verdana" w:cs="Arial"/>
          <w:sz w:val="16"/>
          <w:szCs w:val="16"/>
        </w:rPr>
        <w:t>S</w:t>
      </w:r>
      <w:r w:rsidRPr="004E1F3D">
        <w:rPr>
          <w:rFonts w:ascii="Verdana" w:hAnsi="Verdana" w:cs="Arial"/>
          <w:sz w:val="16"/>
          <w:szCs w:val="16"/>
        </w:rPr>
        <w:t>mlouvy, je Zhotovitel povinen zaplatit Objednateli smluvní pokutu ve výši 10.000,- Kč za každý i započatý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14.2.</w:t>
      </w:r>
      <w:r w:rsidRPr="004E1F3D">
        <w:rPr>
          <w:rFonts w:ascii="Verdana" w:hAnsi="Verdana" w:cs="Arial"/>
          <w:b/>
          <w:sz w:val="16"/>
          <w:szCs w:val="16"/>
        </w:rPr>
        <w:tab/>
      </w:r>
      <w:r w:rsidRPr="004E1F3D">
        <w:rPr>
          <w:rFonts w:ascii="Verdana" w:hAnsi="Verdana" w:cs="Arial"/>
          <w:sz w:val="16"/>
          <w:szCs w:val="16"/>
        </w:rPr>
        <w:t>Při prodlení Zhotovitele se splněním některého či některých závazků v termínech sjednaných smluvními stranami v</w:t>
      </w:r>
      <w:r w:rsidR="00AE2AF0">
        <w:rPr>
          <w:rFonts w:ascii="Verdana" w:hAnsi="Verdana" w:cs="Arial"/>
          <w:sz w:val="16"/>
          <w:szCs w:val="16"/>
        </w:rPr>
        <w:t> příloze č. II. Smlouvy (Harmonogramu plnění)</w:t>
      </w:r>
      <w:r w:rsidRPr="004E1F3D">
        <w:rPr>
          <w:rFonts w:ascii="Verdana" w:hAnsi="Verdana" w:cs="Arial"/>
          <w:sz w:val="16"/>
          <w:szCs w:val="16"/>
        </w:rPr>
        <w:t xml:space="preserve">, je Zhotovitel povinen zaplatit Objednateli smluvní pokutu ve výši 3.000,- Kč za každý den prodlení. </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14.3.</w:t>
      </w:r>
      <w:r w:rsidRPr="004E1F3D">
        <w:rPr>
          <w:rFonts w:ascii="Verdana" w:hAnsi="Verdana" w:cs="Arial"/>
          <w:b/>
          <w:sz w:val="16"/>
          <w:szCs w:val="16"/>
        </w:rPr>
        <w:tab/>
      </w:r>
      <w:r w:rsidRPr="004E1F3D">
        <w:rPr>
          <w:rFonts w:ascii="Verdana" w:hAnsi="Verdana" w:cs="Arial"/>
          <w:sz w:val="16"/>
          <w:szCs w:val="16"/>
        </w:rPr>
        <w:t>V případě prodlení Zhotovitele s odstraněním vad, které jsou obsaženy v soupisu vad a nedodělků, který je součástí protokolu o předání a převzetí díla v termínu sjednaném smluvními stranami v odstavci 2.</w:t>
      </w:r>
      <w:r w:rsidR="008F5BF4">
        <w:rPr>
          <w:rFonts w:ascii="Verdana" w:hAnsi="Verdana" w:cs="Arial"/>
          <w:sz w:val="16"/>
          <w:szCs w:val="16"/>
        </w:rPr>
        <w:t>2</w:t>
      </w:r>
      <w:r w:rsidRPr="004E1F3D">
        <w:rPr>
          <w:rFonts w:ascii="Verdana" w:hAnsi="Verdana" w:cs="Arial"/>
          <w:sz w:val="16"/>
          <w:szCs w:val="16"/>
        </w:rPr>
        <w:t>.</w:t>
      </w:r>
      <w:r w:rsidR="00AE2AF0">
        <w:rPr>
          <w:rFonts w:ascii="Verdana" w:hAnsi="Verdana" w:cs="Arial"/>
          <w:sz w:val="16"/>
          <w:szCs w:val="16"/>
        </w:rPr>
        <w:t>4</w:t>
      </w:r>
      <w:r w:rsidRPr="004E1F3D">
        <w:rPr>
          <w:rFonts w:ascii="Verdana" w:hAnsi="Verdana" w:cs="Arial"/>
          <w:sz w:val="16"/>
          <w:szCs w:val="16"/>
        </w:rPr>
        <w:t xml:space="preserve">. této </w:t>
      </w:r>
      <w:r w:rsidR="00D20C98">
        <w:rPr>
          <w:rFonts w:ascii="Verdana" w:hAnsi="Verdana" w:cs="Arial"/>
          <w:sz w:val="16"/>
          <w:szCs w:val="16"/>
        </w:rPr>
        <w:t>S</w:t>
      </w:r>
      <w:r w:rsidRPr="004E1F3D">
        <w:rPr>
          <w:rFonts w:ascii="Verdana" w:hAnsi="Verdana" w:cs="Arial"/>
          <w:sz w:val="16"/>
          <w:szCs w:val="16"/>
        </w:rPr>
        <w:t xml:space="preserve">mlouvy nebo byl smluven písemně při předání a převzetí díla nebo jeho částí, je Zhotovitel povinen zaplatit Objednateli smluvní pokutu ve výši 10.000,- Kč za každý případ </w:t>
      </w:r>
      <w:r w:rsidR="008F5BF4">
        <w:rPr>
          <w:rFonts w:ascii="Verdana" w:hAnsi="Verdana" w:cs="Arial"/>
          <w:sz w:val="16"/>
          <w:szCs w:val="16"/>
        </w:rPr>
        <w:t xml:space="preserve">(vadu) </w:t>
      </w:r>
      <w:r w:rsidRPr="004E1F3D">
        <w:rPr>
          <w:rFonts w:ascii="Verdana" w:hAnsi="Verdana" w:cs="Arial"/>
          <w:sz w:val="16"/>
          <w:szCs w:val="16"/>
        </w:rPr>
        <w:t>a den prodlení.</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14.4.</w:t>
      </w:r>
      <w:r w:rsidRPr="004E1F3D">
        <w:rPr>
          <w:rFonts w:ascii="Verdana" w:hAnsi="Verdana" w:cs="Arial"/>
          <w:b/>
          <w:sz w:val="16"/>
          <w:szCs w:val="16"/>
        </w:rPr>
        <w:tab/>
      </w:r>
      <w:r w:rsidRPr="004E1F3D">
        <w:rPr>
          <w:rFonts w:ascii="Verdana" w:hAnsi="Verdana" w:cs="Arial"/>
          <w:sz w:val="16"/>
          <w:szCs w:val="16"/>
        </w:rPr>
        <w:t xml:space="preserve">V případě prodlení Zhotovitele s nástupem na odstranění reklamovaných vad v záruční době je Zhotovitel povinen zaplatit </w:t>
      </w:r>
      <w:r w:rsidR="00922545">
        <w:rPr>
          <w:rFonts w:ascii="Verdana" w:hAnsi="Verdana" w:cs="Arial"/>
          <w:sz w:val="16"/>
          <w:szCs w:val="16"/>
        </w:rPr>
        <w:t>O</w:t>
      </w:r>
      <w:r w:rsidRPr="004E1F3D">
        <w:rPr>
          <w:rFonts w:ascii="Verdana" w:hAnsi="Verdana" w:cs="Arial"/>
          <w:sz w:val="16"/>
          <w:szCs w:val="16"/>
        </w:rPr>
        <w:t xml:space="preserve">bjednateli smluvní pokutu ve výši 6.000,- Kč za každý  případ  a kalendářní den prodlení. Stejnou smluvní pokutu uhradí Zhotovitel při prodlení s plněním sjednaného termínu odstranění reklamovaných vad v záruční době, a to za každý případ a kalendářní den prodlení. Řešení reklamovaných vad je podrobně upraveno v článku XIII. této </w:t>
      </w:r>
      <w:r w:rsidR="00061A5B">
        <w:rPr>
          <w:rFonts w:ascii="Verdana" w:hAnsi="Verdana" w:cs="Arial"/>
          <w:sz w:val="16"/>
          <w:szCs w:val="16"/>
        </w:rPr>
        <w:t>S</w:t>
      </w:r>
      <w:r w:rsidRPr="004E1F3D">
        <w:rPr>
          <w:rFonts w:ascii="Verdana" w:hAnsi="Verdana" w:cs="Arial"/>
          <w:sz w:val="16"/>
          <w:szCs w:val="16"/>
        </w:rPr>
        <w:t>mlouvy.</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14.5.</w:t>
      </w:r>
      <w:r w:rsidRPr="004E1F3D">
        <w:rPr>
          <w:rFonts w:ascii="Verdana" w:hAnsi="Verdana" w:cs="Arial"/>
          <w:b/>
          <w:sz w:val="16"/>
          <w:szCs w:val="16"/>
        </w:rPr>
        <w:tab/>
      </w:r>
      <w:r w:rsidRPr="004E1F3D">
        <w:rPr>
          <w:rFonts w:ascii="Verdana" w:hAnsi="Verdana" w:cs="Arial"/>
          <w:sz w:val="16"/>
          <w:szCs w:val="16"/>
        </w:rPr>
        <w:t xml:space="preserve">V případě, že </w:t>
      </w:r>
      <w:r w:rsidR="00022315">
        <w:rPr>
          <w:rFonts w:ascii="Verdana" w:hAnsi="Verdana" w:cs="Arial"/>
          <w:sz w:val="16"/>
          <w:szCs w:val="16"/>
        </w:rPr>
        <w:t xml:space="preserve">Stavební </w:t>
      </w:r>
      <w:r w:rsidRPr="004E1F3D">
        <w:rPr>
          <w:rFonts w:ascii="Verdana" w:hAnsi="Verdana" w:cs="Arial"/>
          <w:sz w:val="16"/>
          <w:szCs w:val="16"/>
        </w:rPr>
        <w:t>deník nebude přístupný na stavbě v pracovní době Objednateli, zaplatí Zhotovitel Objednateli smluvní pokutu ve výši 3.000,- Kč za každý zjištěný případ.</w:t>
      </w:r>
    </w:p>
    <w:p w:rsidR="004E1F3D" w:rsidRP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14.6.</w:t>
      </w:r>
      <w:r w:rsidRPr="004E1F3D">
        <w:rPr>
          <w:rFonts w:ascii="Verdana" w:hAnsi="Verdana" w:cs="Arial"/>
          <w:b/>
          <w:sz w:val="16"/>
          <w:szCs w:val="16"/>
        </w:rPr>
        <w:tab/>
      </w:r>
      <w:r w:rsidRPr="004E1F3D">
        <w:rPr>
          <w:rFonts w:ascii="Verdana" w:hAnsi="Verdana" w:cs="Arial"/>
          <w:sz w:val="16"/>
          <w:szCs w:val="16"/>
        </w:rPr>
        <w:t xml:space="preserve">Poruší-li Zhotovitel podstatně </w:t>
      </w:r>
      <w:r w:rsidR="00022315">
        <w:rPr>
          <w:rFonts w:ascii="Verdana" w:hAnsi="Verdana" w:cs="Arial"/>
          <w:sz w:val="16"/>
          <w:szCs w:val="16"/>
        </w:rPr>
        <w:t>S</w:t>
      </w:r>
      <w:r w:rsidRPr="004E1F3D">
        <w:rPr>
          <w:rFonts w:ascii="Verdana" w:hAnsi="Verdana" w:cs="Arial"/>
          <w:sz w:val="16"/>
          <w:szCs w:val="16"/>
        </w:rPr>
        <w:t xml:space="preserve">mlouvu a toto porušení není </w:t>
      </w:r>
      <w:r w:rsidR="008F5BF4">
        <w:rPr>
          <w:rFonts w:ascii="Verdana" w:hAnsi="Verdana" w:cs="Arial"/>
          <w:sz w:val="16"/>
          <w:szCs w:val="16"/>
        </w:rPr>
        <w:t>utvrzeno</w:t>
      </w:r>
      <w:r w:rsidR="008F5BF4" w:rsidRPr="004E1F3D">
        <w:rPr>
          <w:rFonts w:ascii="Verdana" w:hAnsi="Verdana" w:cs="Arial"/>
          <w:sz w:val="16"/>
          <w:szCs w:val="16"/>
        </w:rPr>
        <w:t xml:space="preserve"> </w:t>
      </w:r>
      <w:r w:rsidRPr="004E1F3D">
        <w:rPr>
          <w:rFonts w:ascii="Verdana" w:hAnsi="Verdana" w:cs="Arial"/>
          <w:sz w:val="16"/>
          <w:szCs w:val="16"/>
        </w:rPr>
        <w:t xml:space="preserve">jinou </w:t>
      </w:r>
      <w:r w:rsidR="008F5BF4">
        <w:rPr>
          <w:rFonts w:ascii="Verdana" w:hAnsi="Verdana" w:cs="Arial"/>
          <w:sz w:val="16"/>
          <w:szCs w:val="16"/>
        </w:rPr>
        <w:t>smluvní pokutou</w:t>
      </w:r>
      <w:r w:rsidRPr="004E1F3D">
        <w:rPr>
          <w:rFonts w:ascii="Verdana" w:hAnsi="Verdana" w:cs="Arial"/>
          <w:sz w:val="16"/>
          <w:szCs w:val="16"/>
        </w:rPr>
        <w:t>, zaplatí Zhotovitel Objednateli  smluvní pokutu ve výši 500.000,- Kč.</w:t>
      </w:r>
    </w:p>
    <w:p w:rsidR="005962DC"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14.7.</w:t>
      </w:r>
      <w:r w:rsidRPr="004E1F3D">
        <w:rPr>
          <w:rFonts w:ascii="Verdana" w:hAnsi="Verdana" w:cs="Arial"/>
          <w:b/>
          <w:sz w:val="16"/>
          <w:szCs w:val="16"/>
        </w:rPr>
        <w:tab/>
      </w:r>
      <w:r w:rsidRPr="004E1F3D">
        <w:rPr>
          <w:rFonts w:ascii="Verdana" w:hAnsi="Verdana" w:cs="Arial"/>
          <w:sz w:val="16"/>
          <w:szCs w:val="16"/>
        </w:rPr>
        <w:t xml:space="preserve">V případě, že Zhotovitel poruší bezpečnostní předpisy </w:t>
      </w:r>
      <w:r w:rsidR="008F5BF4">
        <w:rPr>
          <w:rFonts w:ascii="Verdana" w:hAnsi="Verdana" w:cs="Arial"/>
          <w:sz w:val="16"/>
          <w:szCs w:val="16"/>
        </w:rPr>
        <w:t xml:space="preserve">(BOZP, PO aj.) </w:t>
      </w:r>
      <w:r w:rsidRPr="004E1F3D">
        <w:rPr>
          <w:rFonts w:ascii="Verdana" w:hAnsi="Verdana" w:cs="Arial"/>
          <w:sz w:val="16"/>
          <w:szCs w:val="16"/>
        </w:rPr>
        <w:t xml:space="preserve">při realizaci stavby, zaplatí Objednateli smluvní pokutu ve výši </w:t>
      </w:r>
      <w:r w:rsidR="00022315">
        <w:rPr>
          <w:rFonts w:ascii="Verdana" w:hAnsi="Verdana" w:cs="Arial"/>
          <w:sz w:val="16"/>
          <w:szCs w:val="16"/>
        </w:rPr>
        <w:t>5</w:t>
      </w:r>
      <w:r w:rsidRPr="004E1F3D">
        <w:rPr>
          <w:rFonts w:ascii="Verdana" w:hAnsi="Verdana" w:cs="Arial"/>
          <w:sz w:val="16"/>
          <w:szCs w:val="16"/>
        </w:rPr>
        <w:t xml:space="preserve">.000,- Kč za každý zjištěný případ porušení. </w:t>
      </w:r>
      <w:r w:rsidR="005962DC">
        <w:rPr>
          <w:rFonts w:ascii="Verdana" w:hAnsi="Verdana" w:cs="Arial"/>
          <w:sz w:val="16"/>
          <w:szCs w:val="16"/>
        </w:rPr>
        <w:tab/>
      </w:r>
    </w:p>
    <w:p w:rsidR="005962DC" w:rsidRDefault="00933E3E" w:rsidP="005962DC">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933E3E">
        <w:rPr>
          <w:rFonts w:ascii="Verdana" w:hAnsi="Verdana" w:cs="Arial"/>
          <w:b/>
          <w:sz w:val="16"/>
          <w:szCs w:val="16"/>
        </w:rPr>
        <w:t>14.8.</w:t>
      </w:r>
      <w:r w:rsidR="005962DC">
        <w:rPr>
          <w:rFonts w:ascii="Verdana" w:hAnsi="Verdana" w:cs="Arial"/>
          <w:sz w:val="16"/>
          <w:szCs w:val="16"/>
        </w:rPr>
        <w:tab/>
      </w:r>
      <w:r w:rsidR="005962DC" w:rsidRPr="004E1F3D">
        <w:rPr>
          <w:rFonts w:ascii="Verdana" w:hAnsi="Verdana" w:cs="Arial"/>
          <w:sz w:val="16"/>
          <w:szCs w:val="16"/>
        </w:rPr>
        <w:t xml:space="preserve">V případě, že Zhotovitel poruší </w:t>
      </w:r>
      <w:r w:rsidR="005962DC">
        <w:rPr>
          <w:rFonts w:ascii="Verdana" w:hAnsi="Verdana" w:cs="Arial"/>
          <w:sz w:val="16"/>
          <w:szCs w:val="16"/>
        </w:rPr>
        <w:t xml:space="preserve">Provozní řád kolektorů PŘ_02 </w:t>
      </w:r>
      <w:r w:rsidR="005962DC" w:rsidRPr="004E1F3D">
        <w:rPr>
          <w:rFonts w:ascii="Verdana" w:hAnsi="Verdana" w:cs="Arial"/>
          <w:sz w:val="16"/>
          <w:szCs w:val="16"/>
        </w:rPr>
        <w:t xml:space="preserve">při realizaci stavby, zaplatí Objednateli smluvní pokutu </w:t>
      </w:r>
      <w:r w:rsidR="004A0084">
        <w:rPr>
          <w:rFonts w:ascii="Verdana" w:hAnsi="Verdana" w:cs="Arial"/>
          <w:sz w:val="16"/>
          <w:szCs w:val="16"/>
        </w:rPr>
        <w:t xml:space="preserve">ve </w:t>
      </w:r>
      <w:r w:rsidR="005962DC">
        <w:rPr>
          <w:rFonts w:ascii="Verdana" w:hAnsi="Verdana" w:cs="Arial"/>
          <w:sz w:val="16"/>
          <w:szCs w:val="16"/>
        </w:rPr>
        <w:t>výše</w:t>
      </w:r>
      <w:r w:rsidR="005962DC" w:rsidRPr="004E1F3D">
        <w:rPr>
          <w:rFonts w:ascii="Verdana" w:hAnsi="Verdana" w:cs="Arial"/>
          <w:sz w:val="16"/>
          <w:szCs w:val="16"/>
        </w:rPr>
        <w:t xml:space="preserve"> </w:t>
      </w:r>
      <w:r w:rsidR="005962DC">
        <w:rPr>
          <w:rFonts w:ascii="Verdana" w:hAnsi="Verdana" w:cs="Arial"/>
          <w:sz w:val="16"/>
          <w:szCs w:val="16"/>
        </w:rPr>
        <w:t>5</w:t>
      </w:r>
      <w:r w:rsidR="005962DC" w:rsidRPr="004E1F3D">
        <w:rPr>
          <w:rFonts w:ascii="Verdana" w:hAnsi="Verdana" w:cs="Arial"/>
          <w:sz w:val="16"/>
          <w:szCs w:val="16"/>
        </w:rPr>
        <w:t xml:space="preserve">.000,- Kč za každý zjištěný případ porušení. </w:t>
      </w:r>
    </w:p>
    <w:p w:rsidR="004E1F3D" w:rsidRDefault="004E1F3D"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w:t>
      </w:r>
      <w:r w:rsidR="00933E3E">
        <w:rPr>
          <w:rFonts w:ascii="Verdana" w:hAnsi="Verdana" w:cs="Arial"/>
          <w:b/>
          <w:sz w:val="16"/>
          <w:szCs w:val="16"/>
        </w:rPr>
        <w:t>9</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V případě, že Zhotovitel bude v prodlení s plněním svých závazků, jejichž termíny byly sjednané s Objednatelem v průběhu provádění díla v </w:t>
      </w:r>
      <w:r w:rsidR="00022315">
        <w:rPr>
          <w:rFonts w:ascii="Verdana" w:hAnsi="Verdana" w:cs="Arial"/>
          <w:sz w:val="16"/>
          <w:szCs w:val="16"/>
        </w:rPr>
        <w:t>Stavebním</w:t>
      </w:r>
      <w:r w:rsidR="00022315" w:rsidRPr="004E1F3D">
        <w:rPr>
          <w:rFonts w:ascii="Verdana" w:hAnsi="Verdana" w:cs="Arial"/>
          <w:sz w:val="16"/>
          <w:szCs w:val="16"/>
        </w:rPr>
        <w:t xml:space="preserve"> </w:t>
      </w:r>
      <w:r w:rsidRPr="004E1F3D">
        <w:rPr>
          <w:rFonts w:ascii="Verdana" w:hAnsi="Verdana" w:cs="Arial"/>
          <w:sz w:val="16"/>
          <w:szCs w:val="16"/>
        </w:rPr>
        <w:t xml:space="preserve">deníku, v zápisech z kontrolních dnů nebo v jiných písemných dokumentech vyhotovených mezi Zhotovitelem a Objednatelem podle článku X. odstavec 10.10. této </w:t>
      </w:r>
      <w:r w:rsidR="00022315">
        <w:rPr>
          <w:rFonts w:ascii="Verdana" w:hAnsi="Verdana" w:cs="Arial"/>
          <w:sz w:val="16"/>
          <w:szCs w:val="16"/>
        </w:rPr>
        <w:t>S</w:t>
      </w:r>
      <w:r w:rsidRPr="004E1F3D">
        <w:rPr>
          <w:rFonts w:ascii="Verdana" w:hAnsi="Verdana" w:cs="Arial"/>
          <w:sz w:val="16"/>
          <w:szCs w:val="16"/>
        </w:rPr>
        <w:t>mlouvy, zaplatí Objednateli  smluvní pokutu ve výši 1.000,- Kč za každý případ a každý den prodlení.</w:t>
      </w:r>
    </w:p>
    <w:p w:rsidR="003F57AF" w:rsidRDefault="00EC4EB3"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EC4EB3">
        <w:rPr>
          <w:rFonts w:ascii="Verdana" w:hAnsi="Verdana" w:cs="Arial"/>
          <w:b/>
          <w:sz w:val="16"/>
          <w:szCs w:val="16"/>
        </w:rPr>
        <w:t>14.</w:t>
      </w:r>
      <w:r w:rsidR="00933E3E">
        <w:rPr>
          <w:rFonts w:ascii="Verdana" w:hAnsi="Verdana" w:cs="Arial"/>
          <w:b/>
          <w:sz w:val="16"/>
          <w:szCs w:val="16"/>
        </w:rPr>
        <w:t>10</w:t>
      </w:r>
      <w:r w:rsidRPr="00EC4EB3">
        <w:rPr>
          <w:rFonts w:ascii="Verdana" w:hAnsi="Verdana" w:cs="Arial"/>
          <w:b/>
          <w:sz w:val="16"/>
          <w:szCs w:val="16"/>
        </w:rPr>
        <w:t>.</w:t>
      </w:r>
      <w:r w:rsidR="00FA4894">
        <w:rPr>
          <w:rFonts w:ascii="Verdana" w:hAnsi="Verdana" w:cs="Arial"/>
          <w:sz w:val="16"/>
          <w:szCs w:val="16"/>
        </w:rPr>
        <w:t xml:space="preserve"> </w:t>
      </w:r>
      <w:r w:rsidR="00FA4894">
        <w:rPr>
          <w:rFonts w:ascii="Verdana" w:hAnsi="Verdana" w:cs="Arial"/>
          <w:sz w:val="16"/>
          <w:szCs w:val="16"/>
        </w:rPr>
        <w:tab/>
      </w:r>
      <w:r w:rsidR="003F57AF">
        <w:rPr>
          <w:rFonts w:ascii="Verdana" w:hAnsi="Verdana" w:cs="Arial"/>
          <w:sz w:val="16"/>
          <w:szCs w:val="16"/>
        </w:rPr>
        <w:t>Pokud Zhotovitel poruší některou z povinností uvedenou v příloze č. III. Smlouvy (</w:t>
      </w:r>
      <w:r w:rsidR="003F57AF">
        <w:rPr>
          <w:rFonts w:ascii="Verdana" w:hAnsi="Verdana" w:cs="Arial"/>
          <w:snapToGrid w:val="0"/>
          <w:sz w:val="16"/>
          <w:szCs w:val="16"/>
        </w:rPr>
        <w:t>Záruční podmínky a komplexní záruční servis)</w:t>
      </w:r>
      <w:r w:rsidR="003F57AF">
        <w:rPr>
          <w:rFonts w:ascii="Verdana" w:hAnsi="Verdana" w:cs="Arial"/>
          <w:sz w:val="16"/>
          <w:szCs w:val="16"/>
        </w:rPr>
        <w:t xml:space="preserve">, </w:t>
      </w:r>
      <w:r w:rsidR="003F57AF" w:rsidRPr="004E1F3D">
        <w:rPr>
          <w:rFonts w:ascii="Verdana" w:hAnsi="Verdana" w:cs="Arial"/>
          <w:sz w:val="16"/>
          <w:szCs w:val="16"/>
        </w:rPr>
        <w:t>je povinen zaplatit Objednateli smluvní pokutu ve výši 3.000,- Kč za každý den prodlení</w:t>
      </w:r>
      <w:r w:rsidR="003F57AF">
        <w:rPr>
          <w:rFonts w:ascii="Verdana" w:hAnsi="Verdana" w:cs="Arial"/>
          <w:sz w:val="16"/>
          <w:szCs w:val="16"/>
        </w:rPr>
        <w:t xml:space="preserve"> a každý jednotlivý případ</w:t>
      </w:r>
      <w:r w:rsidR="003F57AF" w:rsidRPr="004E1F3D">
        <w:rPr>
          <w:rFonts w:ascii="Verdana" w:hAnsi="Verdana" w:cs="Arial"/>
          <w:sz w:val="16"/>
          <w:szCs w:val="16"/>
        </w:rPr>
        <w:t xml:space="preserve">. </w:t>
      </w:r>
    </w:p>
    <w:p w:rsidR="00FA4894" w:rsidRPr="004E1F3D" w:rsidRDefault="003F57AF" w:rsidP="004E1F3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F97B9E">
        <w:rPr>
          <w:rFonts w:ascii="Verdana" w:hAnsi="Verdana" w:cs="Arial"/>
          <w:b/>
          <w:sz w:val="16"/>
          <w:szCs w:val="16"/>
        </w:rPr>
        <w:t>14.1</w:t>
      </w:r>
      <w:r w:rsidR="00933E3E">
        <w:rPr>
          <w:rFonts w:ascii="Verdana" w:hAnsi="Verdana" w:cs="Arial"/>
          <w:b/>
          <w:sz w:val="16"/>
          <w:szCs w:val="16"/>
        </w:rPr>
        <w:t>1</w:t>
      </w:r>
      <w:r w:rsidRPr="00F97B9E">
        <w:rPr>
          <w:rFonts w:ascii="Verdana" w:hAnsi="Verdana" w:cs="Arial"/>
          <w:b/>
          <w:sz w:val="16"/>
          <w:szCs w:val="16"/>
        </w:rPr>
        <w:t>.</w:t>
      </w:r>
      <w:r>
        <w:rPr>
          <w:rFonts w:ascii="Verdana" w:hAnsi="Verdana" w:cs="Arial"/>
          <w:sz w:val="16"/>
          <w:szCs w:val="16"/>
        </w:rPr>
        <w:tab/>
      </w:r>
      <w:r w:rsidR="00FA4894" w:rsidRPr="00504D4B">
        <w:rPr>
          <w:rFonts w:ascii="Verdana" w:hAnsi="Verdana" w:cs="Arial"/>
          <w:sz w:val="16"/>
          <w:szCs w:val="16"/>
        </w:rPr>
        <w:t xml:space="preserve">Smluvní strany si pro případ jakéhokoliv porušení smluvní povinnosti, mimo zvláštních ustanovení uvedených </w:t>
      </w:r>
      <w:r w:rsidR="00FA4894" w:rsidRPr="00504D4B">
        <w:rPr>
          <w:rFonts w:ascii="Verdana" w:hAnsi="Verdana" w:cs="Arial"/>
          <w:sz w:val="16"/>
          <w:szCs w:val="16"/>
        </w:rPr>
        <w:lastRenderedPageBreak/>
        <w:t xml:space="preserve">výše, sjednávají smluvní pokutu ve výši </w:t>
      </w:r>
      <w:r w:rsidR="00FA4894">
        <w:rPr>
          <w:rFonts w:ascii="Verdana" w:hAnsi="Verdana" w:cs="Arial"/>
          <w:sz w:val="16"/>
          <w:szCs w:val="16"/>
        </w:rPr>
        <w:t>1</w:t>
      </w:r>
      <w:r w:rsidR="00FA4894" w:rsidRPr="00504D4B">
        <w:rPr>
          <w:rFonts w:ascii="Verdana" w:hAnsi="Verdana" w:cs="Arial"/>
          <w:sz w:val="16"/>
          <w:szCs w:val="16"/>
        </w:rPr>
        <w:t xml:space="preserve">.000,- Kč za každý jednotlivý případ porušení povinnosti </w:t>
      </w:r>
      <w:r w:rsidR="00FA4894">
        <w:rPr>
          <w:rFonts w:ascii="Verdana" w:hAnsi="Verdana" w:cs="Arial"/>
          <w:sz w:val="16"/>
          <w:szCs w:val="16"/>
        </w:rPr>
        <w:t>Zhotovitele</w:t>
      </w:r>
      <w:r w:rsidR="00FA4894" w:rsidRPr="00504D4B">
        <w:rPr>
          <w:rFonts w:ascii="Verdana" w:hAnsi="Verdana" w:cs="Arial"/>
          <w:sz w:val="16"/>
          <w:szCs w:val="16"/>
        </w:rPr>
        <w:t>.</w:t>
      </w:r>
    </w:p>
    <w:p w:rsidR="00022315" w:rsidRDefault="004E1F3D"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w:t>
      </w:r>
      <w:r w:rsidR="00FA4894">
        <w:rPr>
          <w:rFonts w:ascii="Verdana" w:hAnsi="Verdana" w:cs="Arial"/>
          <w:b/>
          <w:sz w:val="16"/>
          <w:szCs w:val="16"/>
        </w:rPr>
        <w:t>1</w:t>
      </w:r>
      <w:r w:rsidR="00933E3E">
        <w:rPr>
          <w:rFonts w:ascii="Verdana" w:hAnsi="Verdana" w:cs="Arial"/>
          <w:b/>
          <w:sz w:val="16"/>
          <w:szCs w:val="16"/>
        </w:rPr>
        <w:t>2</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pokutou není jakkoliv dotčeno právo na náhradu škody </w:t>
      </w:r>
      <w:r w:rsidR="00FA4894">
        <w:rPr>
          <w:rFonts w:ascii="Verdana" w:hAnsi="Verdana" w:cs="Arial"/>
          <w:sz w:val="16"/>
          <w:szCs w:val="16"/>
        </w:rPr>
        <w:t xml:space="preserve">(újmy) </w:t>
      </w:r>
      <w:r w:rsidRPr="004E1F3D">
        <w:rPr>
          <w:rFonts w:ascii="Verdana" w:hAnsi="Verdana" w:cs="Arial"/>
          <w:sz w:val="16"/>
          <w:szCs w:val="16"/>
        </w:rPr>
        <w:t>z téhož titulu</w:t>
      </w:r>
      <w:r w:rsidR="00FA4894">
        <w:rPr>
          <w:rFonts w:ascii="Verdana" w:hAnsi="Verdana" w:cs="Arial"/>
          <w:sz w:val="16"/>
          <w:szCs w:val="16"/>
        </w:rPr>
        <w:t xml:space="preserve"> (</w:t>
      </w:r>
      <w:r w:rsidR="00FA4894" w:rsidRPr="00CD6F66">
        <w:rPr>
          <w:rFonts w:ascii="Verdana" w:hAnsi="Verdana" w:cs="Arial"/>
          <w:sz w:val="16"/>
          <w:szCs w:val="16"/>
        </w:rPr>
        <w:t xml:space="preserve">nárok </w:t>
      </w:r>
      <w:r w:rsidR="00FA4894">
        <w:rPr>
          <w:rFonts w:ascii="Verdana" w:hAnsi="Verdana" w:cs="Arial"/>
          <w:sz w:val="16"/>
          <w:szCs w:val="16"/>
        </w:rPr>
        <w:t>n</w:t>
      </w:r>
      <w:r w:rsidR="00FA4894" w:rsidRPr="00CD6F66">
        <w:rPr>
          <w:rFonts w:ascii="Verdana" w:hAnsi="Verdana" w:cs="Arial"/>
          <w:sz w:val="16"/>
          <w:szCs w:val="16"/>
        </w:rPr>
        <w:t xml:space="preserve">a náhradu </w:t>
      </w:r>
      <w:r w:rsidR="00FA4894">
        <w:rPr>
          <w:rFonts w:ascii="Verdana" w:hAnsi="Verdana" w:cs="Arial"/>
          <w:sz w:val="16"/>
          <w:szCs w:val="16"/>
        </w:rPr>
        <w:t xml:space="preserve">újmy </w:t>
      </w:r>
      <w:r w:rsidR="00FA4894" w:rsidRPr="00CD6F66">
        <w:rPr>
          <w:rFonts w:ascii="Verdana" w:hAnsi="Verdana" w:cs="Arial"/>
          <w:sz w:val="16"/>
          <w:szCs w:val="16"/>
        </w:rPr>
        <w:t>je Objednatel oprávněn uplatnit vedle smluvní pokuty v plné výši</w:t>
      </w:r>
      <w:r w:rsidR="00FA4894">
        <w:rPr>
          <w:rFonts w:ascii="Verdana" w:hAnsi="Verdana" w:cs="Arial"/>
          <w:sz w:val="16"/>
          <w:szCs w:val="16"/>
        </w:rPr>
        <w:t>)</w:t>
      </w:r>
      <w:r w:rsidR="00FA4894" w:rsidRPr="00525E44">
        <w:rPr>
          <w:rFonts w:ascii="Verdana" w:hAnsi="Verdana" w:cs="Arial"/>
          <w:sz w:val="16"/>
          <w:szCs w:val="16"/>
        </w:rPr>
        <w:t xml:space="preserve">. </w:t>
      </w:r>
      <w:r w:rsidR="00FA4894" w:rsidRPr="00CD6F66">
        <w:rPr>
          <w:rFonts w:ascii="Verdana" w:hAnsi="Verdana" w:cs="Arial"/>
          <w:sz w:val="16"/>
          <w:szCs w:val="16"/>
        </w:rPr>
        <w:t>Zaplacením smluvní pokuty není dotčeno splnění povinnosti, která je prostřednictvím</w:t>
      </w:r>
      <w:r w:rsidR="00FA4894">
        <w:rPr>
          <w:rFonts w:ascii="Verdana" w:hAnsi="Verdana" w:cs="Arial"/>
          <w:sz w:val="16"/>
          <w:szCs w:val="16"/>
        </w:rPr>
        <w:t xml:space="preserve"> smluvní pokuty utvrzena.</w:t>
      </w:r>
      <w:r w:rsidRPr="004E1F3D">
        <w:rPr>
          <w:rFonts w:ascii="Verdana" w:hAnsi="Verdana" w:cs="Arial"/>
          <w:sz w:val="16"/>
          <w:szCs w:val="16"/>
        </w:rPr>
        <w:t xml:space="preserve"> </w:t>
      </w:r>
    </w:p>
    <w:p w:rsidR="004E1F3D" w:rsidRPr="004E1F3D" w:rsidRDefault="00022315" w:rsidP="00FA4894">
      <w:pPr>
        <w:pStyle w:val="Import5"/>
        <w:widowControl w:val="0"/>
        <w:tabs>
          <w:tab w:val="clear" w:pos="720"/>
        </w:tabs>
        <w:suppressAutoHyphens w:val="0"/>
        <w:spacing w:before="120" w:line="240" w:lineRule="auto"/>
        <w:ind w:left="709" w:hanging="709"/>
        <w:jc w:val="both"/>
        <w:rPr>
          <w:rFonts w:ascii="Verdana" w:hAnsi="Verdana" w:cs="Arial"/>
          <w:sz w:val="16"/>
          <w:szCs w:val="16"/>
        </w:rPr>
      </w:pPr>
      <w:r>
        <w:rPr>
          <w:rFonts w:ascii="Verdana" w:hAnsi="Verdana" w:cs="Arial"/>
          <w:b/>
          <w:sz w:val="16"/>
          <w:szCs w:val="16"/>
        </w:rPr>
        <w:t>14</w:t>
      </w:r>
      <w:r w:rsidRPr="00022315">
        <w:rPr>
          <w:rFonts w:ascii="Verdana" w:hAnsi="Verdana" w:cs="Arial"/>
          <w:b/>
          <w:sz w:val="16"/>
          <w:szCs w:val="16"/>
        </w:rPr>
        <w:t>.</w:t>
      </w:r>
      <w:r w:rsidR="00EC4EB3" w:rsidRPr="00EC4EB3">
        <w:rPr>
          <w:rFonts w:ascii="Verdana" w:hAnsi="Verdana" w:cs="Arial"/>
          <w:b/>
          <w:sz w:val="16"/>
          <w:szCs w:val="16"/>
        </w:rPr>
        <w:t>1</w:t>
      </w:r>
      <w:r w:rsidR="00933E3E">
        <w:rPr>
          <w:rFonts w:ascii="Verdana" w:hAnsi="Verdana" w:cs="Arial"/>
          <w:b/>
          <w:sz w:val="16"/>
          <w:szCs w:val="16"/>
        </w:rPr>
        <w:t>3</w:t>
      </w:r>
      <w:r w:rsidR="00EC4EB3" w:rsidRPr="00EC4EB3">
        <w:rPr>
          <w:rFonts w:ascii="Verdana" w:hAnsi="Verdana" w:cs="Arial"/>
          <w:b/>
          <w:sz w:val="16"/>
          <w:szCs w:val="16"/>
        </w:rPr>
        <w:t>.</w:t>
      </w:r>
      <w:r>
        <w:rPr>
          <w:rFonts w:ascii="Verdana" w:hAnsi="Verdana" w:cs="Arial"/>
          <w:sz w:val="16"/>
          <w:szCs w:val="16"/>
        </w:rPr>
        <w:tab/>
      </w:r>
      <w:r w:rsidR="004E1F3D" w:rsidRPr="004E1F3D">
        <w:rPr>
          <w:rFonts w:ascii="Verdana" w:hAnsi="Verdana" w:cs="Arial"/>
          <w:sz w:val="16"/>
          <w:szCs w:val="16"/>
        </w:rPr>
        <w:t xml:space="preserve">Smluvní pokuta </w:t>
      </w:r>
      <w:r w:rsidR="00FA4894" w:rsidRPr="00CD6F66">
        <w:rPr>
          <w:rFonts w:ascii="Verdana" w:hAnsi="Verdana" w:cs="Arial"/>
          <w:sz w:val="16"/>
          <w:szCs w:val="16"/>
        </w:rPr>
        <w:t>i úrok z prodlení jsou splatné do třiceti dnů po obdržení jejich vyúčtování</w:t>
      </w:r>
      <w:r w:rsidR="00FA4894">
        <w:rPr>
          <w:rFonts w:ascii="Verdana" w:hAnsi="Verdana" w:cs="Arial"/>
          <w:sz w:val="16"/>
          <w:szCs w:val="16"/>
        </w:rPr>
        <w:t>.</w:t>
      </w:r>
      <w:r w:rsidR="00FA4894" w:rsidRPr="004E1F3D">
        <w:rPr>
          <w:rFonts w:ascii="Verdana" w:hAnsi="Verdana" w:cs="Arial"/>
          <w:sz w:val="16"/>
          <w:szCs w:val="16"/>
        </w:rPr>
        <w:t xml:space="preserve"> </w:t>
      </w:r>
      <w:r w:rsidR="004E1F3D" w:rsidRPr="004E1F3D">
        <w:rPr>
          <w:rFonts w:ascii="Verdana" w:hAnsi="Verdana" w:cs="Arial"/>
          <w:sz w:val="16"/>
          <w:szCs w:val="16"/>
        </w:rPr>
        <w:t xml:space="preserve"> </w:t>
      </w:r>
      <w:r w:rsidR="00FA4894" w:rsidRPr="00CD6F66">
        <w:rPr>
          <w:rFonts w:ascii="Verdana" w:hAnsi="Verdana" w:cs="Arial"/>
          <w:sz w:val="16"/>
          <w:szCs w:val="16"/>
        </w:rPr>
        <w:t xml:space="preserve">V případě prodlení Objednatele s úhradou daňového dokladu (faktury) je </w:t>
      </w:r>
      <w:r w:rsidR="00FA4894">
        <w:rPr>
          <w:rFonts w:ascii="Verdana" w:hAnsi="Verdana" w:cs="Arial"/>
          <w:sz w:val="16"/>
          <w:szCs w:val="16"/>
        </w:rPr>
        <w:t xml:space="preserve">Zhotovitel </w:t>
      </w:r>
      <w:r w:rsidR="00FA4894" w:rsidRPr="00CD6F66">
        <w:rPr>
          <w:rFonts w:ascii="Verdana" w:hAnsi="Verdana" w:cs="Arial"/>
          <w:sz w:val="16"/>
          <w:szCs w:val="16"/>
        </w:rPr>
        <w:t>oprávněn účtov</w:t>
      </w:r>
      <w:r w:rsidR="00F97B9E">
        <w:rPr>
          <w:rFonts w:ascii="Verdana" w:hAnsi="Verdana" w:cs="Arial"/>
          <w:sz w:val="16"/>
          <w:szCs w:val="16"/>
        </w:rPr>
        <w:t>at úrok z prodlení ve výši 0,05 </w:t>
      </w:r>
      <w:r w:rsidR="00FA4894" w:rsidRPr="00CD6F66">
        <w:rPr>
          <w:rFonts w:ascii="Verdana" w:hAnsi="Verdana" w:cs="Arial"/>
          <w:sz w:val="16"/>
          <w:szCs w:val="16"/>
        </w:rPr>
        <w:t>% z dlužné částky za každý i započatý den prodlení.</w:t>
      </w:r>
    </w:p>
    <w:p w:rsidR="004E1F3D" w:rsidRPr="004E1F3D" w:rsidRDefault="004E1F3D" w:rsidP="004E1F3D">
      <w:pPr>
        <w:widowControl w:val="0"/>
        <w:tabs>
          <w:tab w:val="left" w:pos="1980"/>
        </w:tabs>
        <w:spacing w:before="120"/>
        <w:ind w:left="709" w:hanging="709"/>
        <w:jc w:val="both"/>
        <w:rPr>
          <w:rFonts w:ascii="Verdana" w:hAnsi="Verdana"/>
          <w:sz w:val="16"/>
          <w:szCs w:val="16"/>
        </w:rPr>
      </w:pPr>
      <w:r w:rsidRPr="004E1F3D">
        <w:rPr>
          <w:rFonts w:ascii="Verdana" w:hAnsi="Verdana"/>
          <w:b/>
          <w:sz w:val="16"/>
          <w:szCs w:val="16"/>
        </w:rPr>
        <w:t>14.1</w:t>
      </w:r>
      <w:r w:rsidR="00933E3E">
        <w:rPr>
          <w:rFonts w:ascii="Verdana" w:hAnsi="Verdana"/>
          <w:b/>
          <w:sz w:val="16"/>
          <w:szCs w:val="16"/>
        </w:rPr>
        <w:t>4</w:t>
      </w:r>
      <w:r w:rsidRPr="004E1F3D">
        <w:rPr>
          <w:rFonts w:ascii="Verdana" w:hAnsi="Verdana"/>
          <w:b/>
          <w:sz w:val="16"/>
          <w:szCs w:val="16"/>
        </w:rPr>
        <w:t>.</w:t>
      </w:r>
      <w:r w:rsidRPr="004E1F3D">
        <w:rPr>
          <w:rFonts w:ascii="Verdana" w:hAnsi="Verdana"/>
          <w:b/>
          <w:sz w:val="16"/>
          <w:szCs w:val="16"/>
        </w:rPr>
        <w:tab/>
      </w:r>
      <w:r w:rsidRPr="004E1F3D">
        <w:rPr>
          <w:rFonts w:ascii="Verdana" w:hAnsi="Verdana"/>
          <w:sz w:val="16"/>
          <w:szCs w:val="16"/>
        </w:rPr>
        <w:t xml:space="preserve">Smluvní pokuty podle </w:t>
      </w:r>
      <w:r w:rsidRPr="004E1F3D">
        <w:rPr>
          <w:rFonts w:ascii="Verdana" w:hAnsi="Verdana"/>
          <w:sz w:val="16"/>
          <w:szCs w:val="16"/>
        </w:rPr>
        <w:t xml:space="preserve">této </w:t>
      </w:r>
      <w:r w:rsidR="00FA4894">
        <w:rPr>
          <w:rFonts w:ascii="Verdana" w:hAnsi="Verdana"/>
          <w:sz w:val="16"/>
          <w:szCs w:val="16"/>
        </w:rPr>
        <w:t>S</w:t>
      </w:r>
      <w:r w:rsidRPr="004E1F3D">
        <w:rPr>
          <w:rFonts w:ascii="Verdana" w:hAnsi="Verdana"/>
          <w:sz w:val="16"/>
          <w:szCs w:val="16"/>
        </w:rPr>
        <w:t xml:space="preserve">mlouvy mohou být uplatněny vedle sebe, tzn., že je-li jedním jednáním či opomenutím Zhotovitele porušeno více povinností vyplývajících mu z této </w:t>
      </w:r>
      <w:r w:rsidR="00FA4894">
        <w:rPr>
          <w:rFonts w:ascii="Verdana" w:hAnsi="Verdana"/>
          <w:sz w:val="16"/>
          <w:szCs w:val="16"/>
        </w:rPr>
        <w:t>S</w:t>
      </w:r>
      <w:r w:rsidRPr="004E1F3D">
        <w:rPr>
          <w:rFonts w:ascii="Verdana" w:hAnsi="Verdana"/>
          <w:sz w:val="16"/>
          <w:szCs w:val="16"/>
        </w:rPr>
        <w:t xml:space="preserve">mlouvy </w:t>
      </w:r>
      <w:r w:rsidR="00FA4894">
        <w:rPr>
          <w:rFonts w:ascii="Verdana" w:hAnsi="Verdana"/>
          <w:sz w:val="16"/>
          <w:szCs w:val="16"/>
        </w:rPr>
        <w:t>utvrzených prostřednictvím smluvní pokuty</w:t>
      </w:r>
      <w:r w:rsidRPr="004E1F3D">
        <w:rPr>
          <w:rFonts w:ascii="Verdana" w:hAnsi="Verdana"/>
          <w:sz w:val="16"/>
          <w:szCs w:val="16"/>
        </w:rPr>
        <w:t>, je Objednatel oprávněn všechny</w:t>
      </w:r>
      <w:r w:rsidR="005962DC">
        <w:rPr>
          <w:rFonts w:ascii="Verdana" w:hAnsi="Verdana"/>
          <w:sz w:val="16"/>
          <w:szCs w:val="16"/>
        </w:rPr>
        <w:t xml:space="preserve"> tyto smluvní pokuty uplatnit</w:t>
      </w:r>
      <w:r w:rsidRPr="004E1F3D">
        <w:rPr>
          <w:rFonts w:ascii="Verdana" w:hAnsi="Verdana"/>
          <w:sz w:val="16"/>
          <w:szCs w:val="16"/>
        </w:rPr>
        <w:t>.</w:t>
      </w:r>
    </w:p>
    <w:p w:rsidR="00150908" w:rsidRPr="004E1F3D" w:rsidRDefault="004E1F3D" w:rsidP="00D9390D">
      <w:pPr>
        <w:pStyle w:val="Import5"/>
        <w:widowControl w:val="0"/>
        <w:tabs>
          <w:tab w:val="clear" w:pos="720"/>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14.1</w:t>
      </w:r>
      <w:r w:rsidR="00933E3E">
        <w:rPr>
          <w:rFonts w:ascii="Verdana" w:hAnsi="Verdana" w:cs="Arial"/>
          <w:b/>
          <w:sz w:val="16"/>
          <w:szCs w:val="16"/>
        </w:rPr>
        <w:t>5</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Objednatel je oprávněn započíst smluvní pokuty proti pohledávce Zhotovitele. Zhotovitel není oprávněn jednostranně započíst pohledávky proti pohledávkám Objednatele.</w:t>
      </w:r>
    </w:p>
    <w:p w:rsidR="004E1F3D" w:rsidRPr="004E1F3D" w:rsidRDefault="004E1F3D" w:rsidP="004E1F3D">
      <w:pPr>
        <w:pStyle w:val="Import8"/>
        <w:widowControl w:val="0"/>
        <w:suppressAutoHyphens w:val="0"/>
        <w:spacing w:before="360" w:line="240" w:lineRule="auto"/>
        <w:ind w:left="3890" w:hanging="3890"/>
        <w:jc w:val="center"/>
        <w:rPr>
          <w:rFonts w:ascii="Verdana" w:hAnsi="Verdana" w:cs="Arial"/>
          <w:b/>
        </w:rPr>
      </w:pPr>
      <w:r w:rsidRPr="004E1F3D">
        <w:rPr>
          <w:rFonts w:ascii="Verdana" w:hAnsi="Verdana" w:cs="Arial"/>
          <w:b/>
        </w:rPr>
        <w:t xml:space="preserve">Článek XV. </w:t>
      </w:r>
      <w:r w:rsidR="00022315">
        <w:rPr>
          <w:rFonts w:ascii="Verdana" w:hAnsi="Verdana" w:cs="Arial"/>
          <w:b/>
        </w:rPr>
        <w:t>Doba trvání Smlouvy o dílo a její ukončení</w:t>
      </w:r>
      <w:r w:rsidRPr="004E1F3D">
        <w:rPr>
          <w:rFonts w:ascii="Verdana" w:hAnsi="Verdana" w:cs="Arial"/>
          <w:b/>
        </w:rPr>
        <w:t xml:space="preserve"> </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B72648">
        <w:rPr>
          <w:rFonts w:ascii="Verdana" w:hAnsi="Verdana" w:cs="Arial"/>
          <w:b/>
          <w:sz w:val="16"/>
          <w:szCs w:val="16"/>
        </w:rPr>
        <w:t>15.</w:t>
      </w:r>
      <w:r w:rsidR="00973970">
        <w:rPr>
          <w:rFonts w:ascii="Verdana" w:hAnsi="Verdana" w:cs="Arial"/>
          <w:b/>
          <w:sz w:val="16"/>
          <w:szCs w:val="16"/>
        </w:rPr>
        <w:t>1</w:t>
      </w:r>
      <w:r w:rsidRPr="00B72648">
        <w:rPr>
          <w:rFonts w:ascii="Verdana" w:hAnsi="Verdana" w:cs="Arial"/>
          <w:b/>
          <w:sz w:val="16"/>
          <w:szCs w:val="16"/>
        </w:rPr>
        <w:t>.</w:t>
      </w:r>
      <w:r>
        <w:rPr>
          <w:rFonts w:ascii="Verdana" w:hAnsi="Verdana" w:cs="Arial"/>
          <w:sz w:val="16"/>
          <w:szCs w:val="16"/>
        </w:rPr>
        <w:tab/>
        <w:t>Smlouva o dílo</w:t>
      </w:r>
      <w:r w:rsidRPr="00064B52">
        <w:rPr>
          <w:rFonts w:ascii="Verdana" w:hAnsi="Verdana" w:cs="Arial"/>
          <w:sz w:val="16"/>
          <w:szCs w:val="16"/>
        </w:rPr>
        <w:t xml:space="preserve"> může být ukončena</w:t>
      </w:r>
      <w:r w:rsidRPr="00064B52">
        <w:rPr>
          <w:rFonts w:ascii="Verdana" w:hAnsi="Verdana" w:cs="Arial"/>
          <w:sz w:val="16"/>
          <w:szCs w:val="16"/>
        </w:rPr>
        <w:t>:</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uplynutím sjednané doby trvání </w:t>
      </w:r>
      <w:r>
        <w:rPr>
          <w:rFonts w:ascii="Verdana" w:hAnsi="Verdana" w:cs="Arial"/>
          <w:sz w:val="16"/>
          <w:szCs w:val="16"/>
        </w:rPr>
        <w:t>Smlouvy o dílo</w:t>
      </w:r>
      <w:r w:rsidRPr="00064B52">
        <w:rPr>
          <w:rFonts w:ascii="Verdana" w:hAnsi="Verdana" w:cs="Arial"/>
          <w:sz w:val="16"/>
          <w:szCs w:val="16"/>
        </w:rPr>
        <w:t>,</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písemnou dohodou </w:t>
      </w:r>
      <w:r>
        <w:rPr>
          <w:rFonts w:ascii="Verdana" w:hAnsi="Verdana" w:cs="Arial"/>
          <w:sz w:val="16"/>
          <w:szCs w:val="16"/>
        </w:rPr>
        <w:t>s</w:t>
      </w:r>
      <w:r w:rsidRPr="00064B52">
        <w:rPr>
          <w:rFonts w:ascii="Verdana" w:hAnsi="Verdana" w:cs="Arial"/>
          <w:sz w:val="16"/>
          <w:szCs w:val="16"/>
        </w:rPr>
        <w:t>mluvních stran,</w:t>
      </w:r>
    </w:p>
    <w:p w:rsidR="00022315"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odstoupením Objednatele od </w:t>
      </w:r>
      <w:r>
        <w:rPr>
          <w:rFonts w:ascii="Verdana" w:hAnsi="Verdana" w:cs="Arial"/>
          <w:sz w:val="16"/>
          <w:szCs w:val="16"/>
        </w:rPr>
        <w:t>Smlouvy o dílo,</w:t>
      </w:r>
    </w:p>
    <w:p w:rsidR="00C828C2" w:rsidRDefault="00C828C2"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výpovědí Smlouvy ve vztahu k provádění komplexního záručního servisu, a to vždy k</w:t>
      </w:r>
      <w:r w:rsidR="00903424">
        <w:rPr>
          <w:rFonts w:ascii="Verdana" w:hAnsi="Verdana" w:cs="Arial"/>
          <w:sz w:val="16"/>
          <w:szCs w:val="16"/>
        </w:rPr>
        <w:t> okamžiku ročního výročí poskytování služeb komplexního záručního servisu,</w:t>
      </w:r>
    </w:p>
    <w:p w:rsidR="00022315" w:rsidRPr="00064B52" w:rsidRDefault="00022315" w:rsidP="00022315">
      <w:pPr>
        <w:pStyle w:val="Import5"/>
        <w:numPr>
          <w:ilvl w:val="0"/>
          <w:numId w:val="6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ze zákonných důvodů, v souladu s příslušnými právními předpisy, zejm. dle OZ.</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6" w:name="_Ref415927732"/>
      <w:r>
        <w:rPr>
          <w:rFonts w:ascii="Verdana" w:hAnsi="Verdana" w:cs="Arial"/>
          <w:b/>
          <w:sz w:val="16"/>
          <w:szCs w:val="16"/>
        </w:rPr>
        <w:t>15.</w:t>
      </w:r>
      <w:r w:rsidR="00973970">
        <w:rPr>
          <w:rFonts w:ascii="Verdana" w:hAnsi="Verdana" w:cs="Arial"/>
          <w:b/>
          <w:sz w:val="16"/>
          <w:szCs w:val="16"/>
        </w:rPr>
        <w:t>2</w:t>
      </w:r>
      <w:r w:rsidRPr="00B72648">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může od </w:t>
      </w:r>
      <w:r>
        <w:rPr>
          <w:rFonts w:ascii="Verdana" w:hAnsi="Verdana" w:cs="Arial"/>
          <w:sz w:val="16"/>
          <w:szCs w:val="16"/>
        </w:rPr>
        <w:t>Smlouvy o dílo</w:t>
      </w:r>
      <w:r w:rsidRPr="00064B52">
        <w:rPr>
          <w:rFonts w:ascii="Verdana" w:hAnsi="Verdana" w:cs="Arial"/>
          <w:sz w:val="16"/>
          <w:szCs w:val="16"/>
        </w:rPr>
        <w:t xml:space="preserve"> odstoupit</w:t>
      </w:r>
      <w:r>
        <w:rPr>
          <w:rFonts w:ascii="Verdana" w:hAnsi="Verdana" w:cs="Arial"/>
          <w:sz w:val="16"/>
          <w:szCs w:val="16"/>
        </w:rPr>
        <w:t xml:space="preserve"> v případě podstatného porušení povinností Zhotovitele, za které se považuje zejm. následující</w:t>
      </w:r>
      <w:r w:rsidRPr="00064B52">
        <w:rPr>
          <w:rFonts w:ascii="Verdana" w:hAnsi="Verdana" w:cs="Arial"/>
          <w:sz w:val="16"/>
          <w:szCs w:val="16"/>
        </w:rPr>
        <w:t>:</w:t>
      </w:r>
      <w:bookmarkEnd w:id="26"/>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Zhotovitel </w:t>
      </w:r>
      <w:r w:rsidRPr="00064B52">
        <w:rPr>
          <w:rFonts w:ascii="Verdana" w:hAnsi="Verdana" w:cs="Arial"/>
          <w:sz w:val="16"/>
          <w:szCs w:val="16"/>
        </w:rPr>
        <w:t>je v prodlení s</w:t>
      </w:r>
      <w:r>
        <w:rPr>
          <w:rFonts w:ascii="Verdana" w:hAnsi="Verdana" w:cs="Arial"/>
          <w:sz w:val="16"/>
          <w:szCs w:val="16"/>
        </w:rPr>
        <w:t> provedením díla</w:t>
      </w:r>
      <w:r w:rsidR="00933797">
        <w:rPr>
          <w:rFonts w:ascii="Verdana" w:hAnsi="Verdana" w:cs="Arial"/>
          <w:sz w:val="16"/>
          <w:szCs w:val="16"/>
        </w:rPr>
        <w:t xml:space="preserve"> delší než 2 týdny</w:t>
      </w:r>
      <w:r w:rsidRPr="00064B52">
        <w:rPr>
          <w:rFonts w:ascii="Verdana" w:hAnsi="Verdana" w:cs="Arial"/>
          <w:sz w:val="16"/>
          <w:szCs w:val="16"/>
        </w:rPr>
        <w:t>, nebo</w:t>
      </w:r>
    </w:p>
    <w:p w:rsidR="00022315" w:rsidRPr="00064B52" w:rsidRDefault="00022315" w:rsidP="00022315">
      <w:pPr>
        <w:pStyle w:val="Import5"/>
        <w:numPr>
          <w:ilvl w:val="0"/>
          <w:numId w:val="6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došlo k opakovanému porušení téže povinnosti vyplývající z</w:t>
      </w:r>
      <w:r>
        <w:rPr>
          <w:rFonts w:ascii="Verdana" w:hAnsi="Verdana" w:cs="Arial"/>
          <w:sz w:val="16"/>
          <w:szCs w:val="16"/>
        </w:rPr>
        <w:t> této Smlouvy</w:t>
      </w:r>
      <w:r w:rsidRPr="00064B52">
        <w:rPr>
          <w:rFonts w:ascii="Verdana" w:hAnsi="Verdana" w:cs="Arial"/>
          <w:sz w:val="16"/>
          <w:szCs w:val="16"/>
        </w:rPr>
        <w:t xml:space="preserve"> </w:t>
      </w:r>
      <w:r>
        <w:rPr>
          <w:rFonts w:ascii="Verdana" w:hAnsi="Verdana" w:cs="Arial"/>
          <w:sz w:val="16"/>
          <w:szCs w:val="16"/>
        </w:rPr>
        <w:t xml:space="preserve">Zhotovitelem </w:t>
      </w:r>
      <w:r w:rsidRPr="00064B52">
        <w:rPr>
          <w:rFonts w:ascii="Verdana" w:hAnsi="Verdana" w:cs="Arial"/>
          <w:sz w:val="16"/>
          <w:szCs w:val="16"/>
        </w:rPr>
        <w:t xml:space="preserve">(za opakované porušení se považuje porušení, které nastane nejméně třikrát za </w:t>
      </w:r>
      <w:r>
        <w:rPr>
          <w:rFonts w:ascii="Verdana" w:hAnsi="Verdana" w:cs="Arial"/>
          <w:sz w:val="16"/>
          <w:szCs w:val="16"/>
        </w:rPr>
        <w:t>dobu trvání této Smlouvy).</w:t>
      </w:r>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bookmarkStart w:id="27" w:name="_Ref416812060"/>
      <w:r>
        <w:rPr>
          <w:rFonts w:ascii="Verdana" w:hAnsi="Verdana" w:cs="Arial"/>
          <w:b/>
          <w:sz w:val="16"/>
          <w:szCs w:val="16"/>
        </w:rPr>
        <w:t>15.</w:t>
      </w:r>
      <w:r w:rsidR="00973970">
        <w:rPr>
          <w:rFonts w:ascii="Verdana" w:hAnsi="Verdana" w:cs="Arial"/>
          <w:b/>
          <w:sz w:val="16"/>
          <w:szCs w:val="16"/>
        </w:rPr>
        <w:t>3</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Objednatel je dále oprávněn odstoupit od </w:t>
      </w:r>
      <w:r>
        <w:rPr>
          <w:rFonts w:ascii="Verdana" w:hAnsi="Verdana" w:cs="Arial"/>
          <w:sz w:val="16"/>
          <w:szCs w:val="16"/>
        </w:rPr>
        <w:t>Smlouvy o dílo</w:t>
      </w:r>
      <w:r w:rsidRPr="00064B52">
        <w:rPr>
          <w:rFonts w:ascii="Verdana" w:hAnsi="Verdana" w:cs="Arial"/>
          <w:sz w:val="16"/>
          <w:szCs w:val="16"/>
        </w:rPr>
        <w:t xml:space="preserve"> také v případě, že v insolvenčním řízení bude zjištěn úpadek </w:t>
      </w:r>
      <w:r>
        <w:rPr>
          <w:rFonts w:ascii="Verdana" w:hAnsi="Verdana" w:cs="Arial"/>
          <w:sz w:val="16"/>
          <w:szCs w:val="16"/>
        </w:rPr>
        <w:t xml:space="preserve">Zhotovitele </w:t>
      </w:r>
      <w:r w:rsidRPr="00064B52">
        <w:rPr>
          <w:rFonts w:ascii="Verdana" w:hAnsi="Verdana" w:cs="Arial"/>
          <w:sz w:val="16"/>
          <w:szCs w:val="16"/>
        </w:rPr>
        <w:t xml:space="preserve">nebo insolvenční návrh bude zamítnut pro nedostatek majetku </w:t>
      </w:r>
      <w:r>
        <w:rPr>
          <w:rFonts w:ascii="Verdana" w:hAnsi="Verdana" w:cs="Arial"/>
          <w:sz w:val="16"/>
          <w:szCs w:val="16"/>
        </w:rPr>
        <w:t xml:space="preserve">Zhotovitele </w:t>
      </w:r>
      <w:r w:rsidRPr="00064B52">
        <w:rPr>
          <w:rFonts w:ascii="Verdana" w:hAnsi="Verdana" w:cs="Arial"/>
          <w:sz w:val="16"/>
          <w:szCs w:val="16"/>
        </w:rPr>
        <w:t>v souladu se zákon</w:t>
      </w:r>
      <w:r>
        <w:rPr>
          <w:rFonts w:ascii="Verdana" w:hAnsi="Verdana" w:cs="Arial"/>
          <w:sz w:val="16"/>
          <w:szCs w:val="16"/>
        </w:rPr>
        <w:t>em</w:t>
      </w:r>
      <w:r w:rsidRPr="00064B52">
        <w:rPr>
          <w:rFonts w:ascii="Verdana" w:hAnsi="Verdana" w:cs="Arial"/>
          <w:sz w:val="16"/>
          <w:szCs w:val="16"/>
        </w:rPr>
        <w:t xml:space="preserve"> č. 182/2006 Sb., o úpadku a způsobech jeho řešení (insolvenční zákon), ve znění pozdějších předpisů. Objednatel je rovněž oprávněn odstoupit od </w:t>
      </w:r>
      <w:r w:rsidR="00F552AC">
        <w:rPr>
          <w:rFonts w:ascii="Verdana" w:hAnsi="Verdana" w:cs="Arial"/>
          <w:sz w:val="16"/>
          <w:szCs w:val="16"/>
        </w:rPr>
        <w:t>Smlouvy o dílo</w:t>
      </w:r>
      <w:r w:rsidRPr="00064B52">
        <w:rPr>
          <w:rFonts w:ascii="Verdana" w:hAnsi="Verdana" w:cs="Arial"/>
          <w:sz w:val="16"/>
          <w:szCs w:val="16"/>
        </w:rPr>
        <w:t xml:space="preserve"> v případě, že </w:t>
      </w:r>
      <w:r>
        <w:rPr>
          <w:rFonts w:ascii="Verdana" w:hAnsi="Verdana" w:cs="Arial"/>
          <w:sz w:val="16"/>
          <w:szCs w:val="16"/>
        </w:rPr>
        <w:t xml:space="preserve">Zhotovitel </w:t>
      </w:r>
      <w:r w:rsidRPr="00064B52">
        <w:rPr>
          <w:rFonts w:ascii="Verdana" w:hAnsi="Verdana" w:cs="Arial"/>
          <w:sz w:val="16"/>
          <w:szCs w:val="16"/>
        </w:rPr>
        <w:t>vstoupí do likvidace.</w:t>
      </w:r>
      <w:bookmarkEnd w:id="27"/>
    </w:p>
    <w:p w:rsidR="00022315" w:rsidRPr="00064B52"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60052A">
        <w:rPr>
          <w:rFonts w:ascii="Verdana" w:hAnsi="Verdana" w:cs="Arial"/>
          <w:b/>
          <w:sz w:val="16"/>
          <w:szCs w:val="16"/>
        </w:rPr>
        <w:t>15.</w:t>
      </w:r>
      <w:r w:rsidR="00973970">
        <w:rPr>
          <w:rFonts w:ascii="Verdana" w:hAnsi="Verdana" w:cs="Arial"/>
          <w:b/>
          <w:sz w:val="16"/>
          <w:szCs w:val="16"/>
        </w:rPr>
        <w:t>4</w:t>
      </w:r>
      <w:r w:rsidRPr="0060052A">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Odstoupením od </w:t>
      </w:r>
      <w:r>
        <w:rPr>
          <w:rFonts w:ascii="Verdana" w:hAnsi="Verdana" w:cs="Arial"/>
          <w:sz w:val="16"/>
          <w:szCs w:val="16"/>
        </w:rPr>
        <w:t>Smlouvy o dílo</w:t>
      </w:r>
      <w:r w:rsidRPr="00064B52">
        <w:rPr>
          <w:rFonts w:ascii="Verdana" w:hAnsi="Verdana" w:cs="Arial"/>
          <w:sz w:val="16"/>
          <w:szCs w:val="16"/>
        </w:rPr>
        <w:t xml:space="preserve"> Objednatelem nejsou dotčena ustanovení týkající se smluvních pokut, náhrady škody a ustanovení týkajících se takových práv a povinností, z jejichž povahy vyplývá, že trvají i po odstoupení. </w:t>
      </w:r>
    </w:p>
    <w:p w:rsidR="00022315"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5</w:t>
      </w:r>
      <w:r w:rsidRPr="001D70B1">
        <w:rPr>
          <w:rFonts w:ascii="Verdana" w:hAnsi="Verdana" w:cs="Arial"/>
          <w:b/>
          <w:sz w:val="16"/>
          <w:szCs w:val="16"/>
        </w:rPr>
        <w:t>.</w:t>
      </w:r>
      <w:r>
        <w:rPr>
          <w:rFonts w:ascii="Verdana" w:hAnsi="Verdana" w:cs="Arial"/>
          <w:sz w:val="16"/>
          <w:szCs w:val="16"/>
        </w:rPr>
        <w:tab/>
      </w:r>
      <w:r w:rsidRPr="00064B52">
        <w:rPr>
          <w:rFonts w:ascii="Verdana" w:hAnsi="Verdana" w:cs="Arial"/>
          <w:sz w:val="16"/>
          <w:szCs w:val="16"/>
        </w:rPr>
        <w:t xml:space="preserve">Jakékoliv právní jednání vedoucí k ukončení </w:t>
      </w:r>
      <w:r>
        <w:rPr>
          <w:rFonts w:ascii="Verdana" w:hAnsi="Verdana" w:cs="Arial"/>
          <w:sz w:val="16"/>
          <w:szCs w:val="16"/>
        </w:rPr>
        <w:t>Smlouvy o dílo</w:t>
      </w:r>
      <w:r w:rsidRPr="00064B52">
        <w:rPr>
          <w:rFonts w:ascii="Verdana" w:hAnsi="Verdana" w:cs="Arial"/>
          <w:sz w:val="16"/>
          <w:szCs w:val="16"/>
        </w:rPr>
        <w:t xml:space="preserve"> musí být učiněno v písemné formě. </w:t>
      </w:r>
    </w:p>
    <w:p w:rsidR="00022315" w:rsidRPr="00CD6F66" w:rsidRDefault="00022315" w:rsidP="0002231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Pr>
          <w:rFonts w:ascii="Verdana" w:hAnsi="Verdana" w:cs="Arial"/>
          <w:b/>
          <w:sz w:val="16"/>
          <w:szCs w:val="16"/>
        </w:rPr>
        <w:t>15.</w:t>
      </w:r>
      <w:r w:rsidR="00973970">
        <w:rPr>
          <w:rFonts w:ascii="Verdana" w:hAnsi="Verdana" w:cs="Arial"/>
          <w:b/>
          <w:sz w:val="16"/>
          <w:szCs w:val="16"/>
        </w:rPr>
        <w:t>6</w:t>
      </w:r>
      <w:r w:rsidRPr="001D70B1">
        <w:rPr>
          <w:rFonts w:ascii="Verdana" w:hAnsi="Verdana" w:cs="Arial"/>
          <w:b/>
          <w:sz w:val="16"/>
          <w:szCs w:val="16"/>
        </w:rPr>
        <w:t>.</w:t>
      </w:r>
      <w:r>
        <w:rPr>
          <w:rFonts w:ascii="Verdana" w:hAnsi="Verdana" w:cs="Arial"/>
          <w:sz w:val="16"/>
          <w:szCs w:val="16"/>
        </w:rPr>
        <w:t xml:space="preserve"> </w:t>
      </w:r>
      <w:r>
        <w:rPr>
          <w:rFonts w:ascii="Verdana" w:hAnsi="Verdana" w:cs="Arial"/>
          <w:sz w:val="16"/>
          <w:szCs w:val="16"/>
        </w:rPr>
        <w:tab/>
        <w:t>O</w:t>
      </w:r>
      <w:r w:rsidRPr="00064B52">
        <w:rPr>
          <w:rFonts w:ascii="Verdana" w:hAnsi="Verdana" w:cs="Arial"/>
          <w:sz w:val="16"/>
          <w:szCs w:val="16"/>
        </w:rPr>
        <w:t xml:space="preserve">dstoupení od </w:t>
      </w:r>
      <w:r>
        <w:rPr>
          <w:rFonts w:ascii="Verdana" w:hAnsi="Verdana" w:cs="Arial"/>
          <w:sz w:val="16"/>
          <w:szCs w:val="16"/>
        </w:rPr>
        <w:t>Smlouvy o dílo</w:t>
      </w:r>
      <w:r w:rsidRPr="00064B52">
        <w:rPr>
          <w:rFonts w:ascii="Verdana" w:hAnsi="Verdana" w:cs="Arial"/>
          <w:sz w:val="16"/>
          <w:szCs w:val="16"/>
        </w:rPr>
        <w:t xml:space="preserve"> ze strany Objednatele nesmí být spojeno s uložením jakékoliv sankce k tíži Objednatele.</w:t>
      </w:r>
    </w:p>
    <w:p w:rsidR="004E1F3D" w:rsidRPr="004E1F3D" w:rsidRDefault="004E1F3D" w:rsidP="004E1F3D">
      <w:pPr>
        <w:pStyle w:val="Import9"/>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360" w:line="240" w:lineRule="auto"/>
        <w:ind w:left="3742" w:hanging="3742"/>
        <w:jc w:val="center"/>
        <w:rPr>
          <w:rFonts w:ascii="Verdana" w:hAnsi="Verdana" w:cs="Arial"/>
          <w:b/>
        </w:rPr>
      </w:pPr>
      <w:r w:rsidRPr="004E1F3D">
        <w:rPr>
          <w:rFonts w:ascii="Verdana" w:hAnsi="Verdana" w:cs="Arial"/>
          <w:b/>
        </w:rPr>
        <w:t>Článek XVI. Závěrečná ustanovení</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.1.</w:t>
      </w:r>
      <w:r w:rsidRPr="004E1F3D">
        <w:rPr>
          <w:rFonts w:ascii="Verdana" w:hAnsi="Verdana" w:cs="Arial"/>
          <w:b/>
          <w:sz w:val="16"/>
          <w:szCs w:val="16"/>
        </w:rPr>
        <w:tab/>
      </w:r>
      <w:r w:rsidRPr="004E1F3D">
        <w:rPr>
          <w:rFonts w:ascii="Verdana" w:hAnsi="Verdana" w:cs="Arial"/>
          <w:sz w:val="16"/>
          <w:szCs w:val="16"/>
        </w:rPr>
        <w:t xml:space="preserve">Pokud není v této </w:t>
      </w:r>
      <w:r w:rsidR="005F7FF5">
        <w:rPr>
          <w:rFonts w:ascii="Verdana" w:hAnsi="Verdana" w:cs="Arial"/>
          <w:sz w:val="16"/>
          <w:szCs w:val="16"/>
        </w:rPr>
        <w:t>S</w:t>
      </w:r>
      <w:r w:rsidRPr="004E1F3D">
        <w:rPr>
          <w:rFonts w:ascii="Verdana" w:hAnsi="Verdana" w:cs="Arial"/>
          <w:sz w:val="16"/>
          <w:szCs w:val="16"/>
        </w:rPr>
        <w:t>mlouvě výslovně uvedeno jinak, předkládá Zhotovitel TDS a Objednateli veškeré písemné dokumenty vždy ve třech vyhotoveních, která budou sloužit pro vnitřní potřeby TDS a Objednatele.</w:t>
      </w:r>
    </w:p>
    <w:p w:rsidR="007A1F9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.2.</w:t>
      </w:r>
      <w:r w:rsidRPr="004E1F3D">
        <w:rPr>
          <w:rFonts w:ascii="Verdana" w:hAnsi="Verdana" w:cs="Arial"/>
          <w:b/>
          <w:sz w:val="16"/>
          <w:szCs w:val="16"/>
        </w:rPr>
        <w:tab/>
      </w:r>
      <w:r w:rsidRPr="004E1F3D">
        <w:rPr>
          <w:rFonts w:ascii="Verdana" w:hAnsi="Verdana" w:cs="Arial"/>
          <w:sz w:val="16"/>
          <w:szCs w:val="16"/>
        </w:rPr>
        <w:t xml:space="preserve">Změnu oprávněných osob nebo změnu rozsahu oprávnění těchto osob, stejně tak změnu údajů uvedených v záhlaví této </w:t>
      </w:r>
      <w:r w:rsidR="005F7FF5">
        <w:rPr>
          <w:rFonts w:ascii="Verdana" w:hAnsi="Verdana" w:cs="Arial"/>
          <w:sz w:val="16"/>
          <w:szCs w:val="16"/>
        </w:rPr>
        <w:t>S</w:t>
      </w:r>
      <w:r w:rsidRPr="004E1F3D">
        <w:rPr>
          <w:rFonts w:ascii="Verdana" w:hAnsi="Verdana" w:cs="Arial"/>
          <w:sz w:val="16"/>
          <w:szCs w:val="16"/>
        </w:rPr>
        <w:t xml:space="preserve">mlouvy je nutno oznámit druhé smluvní straně písemně. </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.3.</w:t>
      </w:r>
      <w:r w:rsidRPr="004E1F3D">
        <w:rPr>
          <w:rFonts w:ascii="Verdana" w:hAnsi="Verdana" w:cs="Arial"/>
          <w:b/>
          <w:sz w:val="16"/>
          <w:szCs w:val="16"/>
        </w:rPr>
        <w:tab/>
      </w:r>
      <w:r w:rsidR="005F7FF5">
        <w:rPr>
          <w:rFonts w:ascii="Verdana" w:hAnsi="Verdana" w:cs="Arial"/>
          <w:sz w:val="16"/>
          <w:szCs w:val="16"/>
        </w:rPr>
        <w:t xml:space="preserve"> </w:t>
      </w:r>
      <w:r w:rsidR="005F7FF5" w:rsidRPr="00B251E1">
        <w:rPr>
          <w:rFonts w:ascii="Verdana" w:hAnsi="Verdana" w:cs="Arial"/>
          <w:sz w:val="16"/>
          <w:szCs w:val="16"/>
        </w:rPr>
        <w:t xml:space="preserve">Smluvní strany si nepřejí, aby nad rámec výslovných ustanovení </w:t>
      </w:r>
      <w:r w:rsidR="005F7FF5">
        <w:rPr>
          <w:rFonts w:ascii="Verdana" w:hAnsi="Verdana" w:cs="Arial"/>
          <w:sz w:val="16"/>
          <w:szCs w:val="16"/>
        </w:rPr>
        <w:t>Smlouvy o dílo</w:t>
      </w:r>
      <w:r w:rsidR="005F7FF5" w:rsidRPr="00B251E1">
        <w:rPr>
          <w:rFonts w:ascii="Verdana" w:hAnsi="Verdana" w:cs="Arial"/>
          <w:sz w:val="16"/>
          <w:szCs w:val="16"/>
        </w:rPr>
        <w:t xml:space="preserve"> byla jakákoliv práva a povinnosti dovozovány z dosavadní praxe zavedené mezi Smluvními stranami, ledaže bude výslovně sjednáno jinak.</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.4.</w:t>
      </w:r>
      <w:r w:rsidRPr="004E1F3D">
        <w:rPr>
          <w:rFonts w:ascii="Verdana" w:hAnsi="Verdana" w:cs="Arial"/>
          <w:b/>
          <w:sz w:val="16"/>
          <w:szCs w:val="16"/>
        </w:rPr>
        <w:tab/>
      </w:r>
      <w:r w:rsidRPr="004E1F3D">
        <w:rPr>
          <w:rFonts w:ascii="Verdana" w:hAnsi="Verdana" w:cs="Arial"/>
          <w:sz w:val="16"/>
          <w:szCs w:val="16"/>
        </w:rPr>
        <w:t xml:space="preserve">Tuto </w:t>
      </w:r>
      <w:r w:rsidR="005F7FF5">
        <w:rPr>
          <w:rFonts w:ascii="Verdana" w:hAnsi="Verdana" w:cs="Arial"/>
          <w:sz w:val="16"/>
          <w:szCs w:val="16"/>
        </w:rPr>
        <w:t>S</w:t>
      </w:r>
      <w:r w:rsidRPr="004E1F3D">
        <w:rPr>
          <w:rFonts w:ascii="Verdana" w:hAnsi="Verdana" w:cs="Arial"/>
          <w:sz w:val="16"/>
          <w:szCs w:val="16"/>
        </w:rPr>
        <w:t xml:space="preserve">mlouvu lze měnit pouze písemnými dodatky, označenými jako dodatek s pořadovým číslem ke </w:t>
      </w:r>
      <w:r w:rsidR="007A1F9D">
        <w:rPr>
          <w:rFonts w:ascii="Verdana" w:hAnsi="Verdana" w:cs="Arial"/>
          <w:sz w:val="16"/>
          <w:szCs w:val="16"/>
        </w:rPr>
        <w:t>S</w:t>
      </w:r>
      <w:r w:rsidRPr="004E1F3D">
        <w:rPr>
          <w:rFonts w:ascii="Verdana" w:hAnsi="Verdana" w:cs="Arial"/>
          <w:sz w:val="16"/>
          <w:szCs w:val="16"/>
        </w:rPr>
        <w:t>mlouvě o dílo a potvrzenými oprávněnými zástupci obou smluvních stran.</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.5.</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je vyhotovena ve 4 stejnopisech, z nichž 2 obdrží Objednatel a 2 Zhotovitel.</w:t>
      </w: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.6.</w:t>
      </w:r>
      <w:r w:rsidRPr="004E1F3D">
        <w:rPr>
          <w:rFonts w:ascii="Verdana" w:hAnsi="Verdana" w:cs="Arial"/>
          <w:b/>
          <w:sz w:val="16"/>
          <w:szCs w:val="16"/>
        </w:rPr>
        <w:tab/>
      </w:r>
      <w:r w:rsidRPr="004E1F3D">
        <w:rPr>
          <w:rFonts w:ascii="Verdana" w:hAnsi="Verdana" w:cs="Arial"/>
          <w:sz w:val="16"/>
          <w:szCs w:val="16"/>
        </w:rPr>
        <w:t xml:space="preserve">Tato </w:t>
      </w:r>
      <w:r w:rsidR="005F7FF5">
        <w:rPr>
          <w:rFonts w:ascii="Verdana" w:hAnsi="Verdana" w:cs="Arial"/>
          <w:sz w:val="16"/>
          <w:szCs w:val="16"/>
        </w:rPr>
        <w:t>S</w:t>
      </w:r>
      <w:r w:rsidRPr="004E1F3D">
        <w:rPr>
          <w:rFonts w:ascii="Verdana" w:hAnsi="Verdana" w:cs="Arial"/>
          <w:sz w:val="16"/>
          <w:szCs w:val="16"/>
        </w:rPr>
        <w:t>mlouva nabývá platnosti a účinnosti dnem podpisu oprávněných zástupců smluvních stran.</w:t>
      </w:r>
    </w:p>
    <w:p w:rsidR="004E1F3D" w:rsidRPr="004E1F3D" w:rsidRDefault="004E1F3D" w:rsidP="004E1F3D">
      <w:pPr>
        <w:pStyle w:val="Import3"/>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.7.</w:t>
      </w:r>
      <w:r w:rsidRPr="004E1F3D">
        <w:rPr>
          <w:rFonts w:ascii="Verdana" w:hAnsi="Verdana" w:cs="Arial"/>
          <w:b/>
          <w:sz w:val="16"/>
          <w:szCs w:val="16"/>
        </w:rPr>
        <w:tab/>
      </w:r>
      <w:r w:rsidRPr="004E1F3D">
        <w:rPr>
          <w:rFonts w:ascii="Verdana" w:hAnsi="Verdana" w:cs="Arial"/>
          <w:sz w:val="16"/>
          <w:szCs w:val="16"/>
        </w:rPr>
        <w:t xml:space="preserve">Nedílnou součástí této </w:t>
      </w:r>
      <w:r w:rsidR="00061A5B">
        <w:rPr>
          <w:rFonts w:ascii="Verdana" w:hAnsi="Verdana" w:cs="Arial"/>
          <w:sz w:val="16"/>
          <w:szCs w:val="16"/>
        </w:rPr>
        <w:t>S</w:t>
      </w:r>
      <w:r w:rsidRPr="004E1F3D">
        <w:rPr>
          <w:rFonts w:ascii="Verdana" w:hAnsi="Verdana" w:cs="Arial"/>
          <w:sz w:val="16"/>
          <w:szCs w:val="16"/>
        </w:rPr>
        <w:t>mlouvy jsou tyto přílohy:</w:t>
      </w:r>
    </w:p>
    <w:p w:rsidR="004E1F3D" w:rsidRPr="004E1F3D" w:rsidRDefault="004E1F3D" w:rsidP="00F97B9E">
      <w:pPr>
        <w:widowControl w:val="0"/>
        <w:spacing w:before="60" w:after="0"/>
        <w:ind w:left="2552" w:hanging="1843"/>
        <w:jc w:val="both"/>
        <w:rPr>
          <w:rFonts w:ascii="Verdana" w:hAnsi="Verdana" w:cs="Arial"/>
          <w:iCs/>
          <w:caps/>
          <w:snapToGrid w:val="0"/>
          <w:sz w:val="16"/>
          <w:szCs w:val="16"/>
        </w:rPr>
      </w:pPr>
      <w:r w:rsidRPr="004E1F3D">
        <w:rPr>
          <w:rFonts w:ascii="Verdana" w:hAnsi="Verdana" w:cs="Arial"/>
          <w:snapToGrid w:val="0"/>
          <w:sz w:val="16"/>
          <w:szCs w:val="16"/>
        </w:rPr>
        <w:t>příloha číslo I.</w:t>
      </w:r>
      <w:r w:rsidRPr="004E1F3D">
        <w:rPr>
          <w:rFonts w:ascii="Verdana" w:hAnsi="Verdana" w:cs="Arial"/>
          <w:snapToGrid w:val="0"/>
          <w:sz w:val="16"/>
          <w:szCs w:val="16"/>
        </w:rPr>
        <w:tab/>
      </w:r>
      <w:r w:rsidR="005F7FF5">
        <w:rPr>
          <w:rFonts w:ascii="Verdana" w:hAnsi="Verdana" w:cs="Arial"/>
          <w:snapToGrid w:val="0"/>
          <w:sz w:val="16"/>
          <w:szCs w:val="16"/>
        </w:rPr>
        <w:t>Projekt, Rozpočet</w:t>
      </w:r>
      <w:r w:rsidR="005F0E75">
        <w:rPr>
          <w:rFonts w:ascii="Verdana" w:hAnsi="Verdana" w:cs="Arial"/>
          <w:snapToGrid w:val="0"/>
          <w:sz w:val="16"/>
          <w:szCs w:val="16"/>
        </w:rPr>
        <w:t xml:space="preserve"> a specifikace</w:t>
      </w:r>
      <w:r w:rsidR="00866775">
        <w:rPr>
          <w:rFonts w:ascii="Verdana" w:hAnsi="Verdana" w:cs="Arial"/>
          <w:snapToGrid w:val="0"/>
          <w:sz w:val="16"/>
          <w:szCs w:val="16"/>
        </w:rPr>
        <w:t xml:space="preserve"> Zhotovitelem nabízeného plnění</w:t>
      </w:r>
      <w:r w:rsidR="005F7FF5">
        <w:rPr>
          <w:rFonts w:ascii="Verdana" w:hAnsi="Verdana" w:cs="Arial"/>
          <w:snapToGrid w:val="0"/>
          <w:sz w:val="16"/>
          <w:szCs w:val="16"/>
        </w:rPr>
        <w:t xml:space="preserve"> </w:t>
      </w:r>
    </w:p>
    <w:p w:rsidR="004E1F3D" w:rsidRPr="004E1F3D" w:rsidRDefault="004E1F3D" w:rsidP="00F97B9E">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2552"/>
        </w:tabs>
        <w:suppressAutoHyphens w:val="0"/>
        <w:spacing w:before="60" w:line="240" w:lineRule="auto"/>
        <w:ind w:left="709"/>
        <w:jc w:val="both"/>
        <w:rPr>
          <w:rFonts w:ascii="Verdana" w:hAnsi="Verdana" w:cs="Arial"/>
          <w:sz w:val="16"/>
          <w:szCs w:val="16"/>
        </w:rPr>
      </w:pPr>
      <w:r w:rsidRPr="004E1F3D">
        <w:rPr>
          <w:rFonts w:ascii="Verdana" w:hAnsi="Verdana" w:cs="Arial"/>
          <w:snapToGrid w:val="0"/>
          <w:sz w:val="16"/>
          <w:szCs w:val="16"/>
        </w:rPr>
        <w:t>příloha číslo II.</w:t>
      </w:r>
      <w:r w:rsidRPr="004E1F3D">
        <w:rPr>
          <w:rFonts w:ascii="Verdana" w:hAnsi="Verdana" w:cs="Arial"/>
          <w:snapToGrid w:val="0"/>
          <w:sz w:val="16"/>
          <w:szCs w:val="16"/>
        </w:rPr>
        <w:tab/>
      </w:r>
      <w:r w:rsidR="005F7FF5">
        <w:rPr>
          <w:rFonts w:ascii="Verdana" w:hAnsi="Verdana" w:cs="Arial"/>
          <w:snapToGrid w:val="0"/>
          <w:sz w:val="16"/>
          <w:szCs w:val="16"/>
        </w:rPr>
        <w:t>Harmonogram plnění</w:t>
      </w:r>
    </w:p>
    <w:p w:rsidR="004E1F3D" w:rsidRDefault="004E1F3D" w:rsidP="004E1F3D">
      <w:pPr>
        <w:widowControl w:val="0"/>
        <w:tabs>
          <w:tab w:val="left" w:pos="2552"/>
        </w:tabs>
        <w:spacing w:before="60"/>
        <w:ind w:left="709"/>
        <w:jc w:val="both"/>
        <w:rPr>
          <w:rFonts w:ascii="Verdana" w:hAnsi="Verdana" w:cs="Arial"/>
          <w:snapToGrid w:val="0"/>
          <w:sz w:val="16"/>
          <w:szCs w:val="16"/>
        </w:rPr>
      </w:pPr>
      <w:r w:rsidRPr="004E1F3D">
        <w:rPr>
          <w:rFonts w:ascii="Verdana" w:hAnsi="Verdana" w:cs="Arial"/>
          <w:snapToGrid w:val="0"/>
          <w:sz w:val="16"/>
          <w:szCs w:val="16"/>
        </w:rPr>
        <w:t>příloha číslo I</w:t>
      </w:r>
      <w:r w:rsidR="00336724">
        <w:rPr>
          <w:rFonts w:ascii="Verdana" w:hAnsi="Verdana" w:cs="Arial"/>
          <w:snapToGrid w:val="0"/>
          <w:sz w:val="16"/>
          <w:szCs w:val="16"/>
        </w:rPr>
        <w:t>II</w:t>
      </w:r>
      <w:r w:rsidRPr="004E1F3D">
        <w:rPr>
          <w:rFonts w:ascii="Verdana" w:hAnsi="Verdana" w:cs="Arial"/>
          <w:snapToGrid w:val="0"/>
          <w:sz w:val="16"/>
          <w:szCs w:val="16"/>
        </w:rPr>
        <w:t>.</w:t>
      </w:r>
      <w:r w:rsidRPr="004E1F3D">
        <w:rPr>
          <w:rFonts w:ascii="Verdana" w:hAnsi="Verdana" w:cs="Arial"/>
          <w:snapToGrid w:val="0"/>
          <w:sz w:val="16"/>
          <w:szCs w:val="16"/>
        </w:rPr>
        <w:tab/>
      </w:r>
      <w:r w:rsidR="005F7FF5">
        <w:rPr>
          <w:rFonts w:ascii="Verdana" w:hAnsi="Verdana" w:cs="Arial"/>
          <w:snapToGrid w:val="0"/>
          <w:sz w:val="16"/>
          <w:szCs w:val="16"/>
        </w:rPr>
        <w:t>Záruční podmínky a komplexní záruční servis</w:t>
      </w:r>
    </w:p>
    <w:p w:rsidR="005962DC" w:rsidRPr="004E1F3D" w:rsidRDefault="005962DC" w:rsidP="004E1F3D">
      <w:pPr>
        <w:widowControl w:val="0"/>
        <w:tabs>
          <w:tab w:val="left" w:pos="2552"/>
        </w:tabs>
        <w:spacing w:before="60"/>
        <w:ind w:left="709"/>
        <w:jc w:val="both"/>
        <w:rPr>
          <w:rFonts w:ascii="Verdana" w:hAnsi="Verdana" w:cs="Arial"/>
          <w:caps/>
          <w:snapToGrid w:val="0"/>
          <w:sz w:val="16"/>
          <w:szCs w:val="16"/>
        </w:rPr>
      </w:pPr>
    </w:p>
    <w:p w:rsidR="004E1F3D" w:rsidRPr="004E1F3D" w:rsidRDefault="004E1F3D" w:rsidP="004E1F3D">
      <w:pPr>
        <w:pStyle w:val="Import5"/>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ind w:left="709" w:hanging="709"/>
        <w:jc w:val="both"/>
        <w:rPr>
          <w:rFonts w:ascii="Verdana" w:hAnsi="Verdana" w:cs="Arial"/>
          <w:sz w:val="16"/>
          <w:szCs w:val="16"/>
        </w:rPr>
      </w:pPr>
      <w:r w:rsidRPr="004E1F3D">
        <w:rPr>
          <w:rFonts w:ascii="Verdana" w:hAnsi="Verdana" w:cs="Arial"/>
          <w:b/>
          <w:sz w:val="16"/>
          <w:szCs w:val="16"/>
        </w:rPr>
        <w:t>1</w:t>
      </w:r>
      <w:r w:rsidR="00933797">
        <w:rPr>
          <w:rFonts w:ascii="Verdana" w:hAnsi="Verdana" w:cs="Arial"/>
          <w:b/>
          <w:sz w:val="16"/>
          <w:szCs w:val="16"/>
        </w:rPr>
        <w:t>6</w:t>
      </w:r>
      <w:r w:rsidRPr="004E1F3D">
        <w:rPr>
          <w:rFonts w:ascii="Verdana" w:hAnsi="Verdana" w:cs="Arial"/>
          <w:b/>
          <w:sz w:val="16"/>
          <w:szCs w:val="16"/>
        </w:rPr>
        <w:t>.</w:t>
      </w:r>
      <w:r w:rsidR="005F7FF5">
        <w:rPr>
          <w:rFonts w:ascii="Verdana" w:hAnsi="Verdana" w:cs="Arial"/>
          <w:b/>
          <w:sz w:val="16"/>
          <w:szCs w:val="16"/>
        </w:rPr>
        <w:t>8</w:t>
      </w:r>
      <w:r w:rsidRPr="004E1F3D">
        <w:rPr>
          <w:rFonts w:ascii="Verdana" w:hAnsi="Verdana" w:cs="Arial"/>
          <w:b/>
          <w:sz w:val="16"/>
          <w:szCs w:val="16"/>
        </w:rPr>
        <w:t>.</w:t>
      </w:r>
      <w:r w:rsidRPr="004E1F3D">
        <w:rPr>
          <w:rFonts w:ascii="Verdana" w:hAnsi="Verdana" w:cs="Arial"/>
          <w:b/>
          <w:sz w:val="16"/>
          <w:szCs w:val="16"/>
        </w:rPr>
        <w:tab/>
      </w:r>
      <w:r w:rsidRPr="004E1F3D">
        <w:rPr>
          <w:rFonts w:ascii="Verdana" w:hAnsi="Verdana" w:cs="Arial"/>
          <w:sz w:val="16"/>
          <w:szCs w:val="16"/>
        </w:rPr>
        <w:t xml:space="preserve">Smluvní strany shodně a </w:t>
      </w:r>
      <w:r w:rsidRPr="004E1F3D">
        <w:rPr>
          <w:rFonts w:ascii="Verdana" w:hAnsi="Verdana" w:cs="Arial"/>
          <w:snapToGrid w:val="0"/>
          <w:sz w:val="16"/>
          <w:szCs w:val="16"/>
        </w:rPr>
        <w:t>výslovně</w:t>
      </w:r>
      <w:r w:rsidRPr="004E1F3D">
        <w:rPr>
          <w:rFonts w:ascii="Verdana" w:hAnsi="Verdana" w:cs="Arial"/>
          <w:sz w:val="16"/>
          <w:szCs w:val="16"/>
        </w:rPr>
        <w:t xml:space="preserve"> prohlašují, že došlo k dohodě o celém obsahu </w:t>
      </w:r>
      <w:r w:rsidR="005F7FF5">
        <w:rPr>
          <w:rFonts w:ascii="Verdana" w:hAnsi="Verdana" w:cs="Arial"/>
          <w:sz w:val="16"/>
          <w:szCs w:val="16"/>
        </w:rPr>
        <w:t>S</w:t>
      </w:r>
      <w:r w:rsidRPr="004E1F3D">
        <w:rPr>
          <w:rFonts w:ascii="Verdana" w:hAnsi="Verdana" w:cs="Arial"/>
          <w:sz w:val="16"/>
          <w:szCs w:val="16"/>
        </w:rPr>
        <w:t xml:space="preserve">mlouvy a </w:t>
      </w:r>
      <w:r w:rsidRPr="004E1F3D">
        <w:rPr>
          <w:rFonts w:ascii="Verdana" w:hAnsi="Verdana" w:cs="Arial"/>
          <w:snapToGrid w:val="0"/>
          <w:sz w:val="16"/>
          <w:szCs w:val="16"/>
        </w:rPr>
        <w:t xml:space="preserve">že je jim obsah </w:t>
      </w:r>
      <w:r w:rsidR="005F7FF5">
        <w:rPr>
          <w:rFonts w:ascii="Verdana" w:hAnsi="Verdana" w:cs="Arial"/>
          <w:snapToGrid w:val="0"/>
          <w:sz w:val="16"/>
          <w:szCs w:val="16"/>
        </w:rPr>
        <w:t>S</w:t>
      </w:r>
      <w:r w:rsidRPr="004E1F3D">
        <w:rPr>
          <w:rFonts w:ascii="Verdana" w:hAnsi="Verdana" w:cs="Arial"/>
          <w:snapToGrid w:val="0"/>
          <w:sz w:val="16"/>
          <w:szCs w:val="16"/>
        </w:rPr>
        <w:t xml:space="preserve">mlouvy dobře znám v celém jeho rozsahu s tím, že </w:t>
      </w:r>
      <w:r w:rsidR="005F7FF5">
        <w:rPr>
          <w:rFonts w:ascii="Verdana" w:hAnsi="Verdana" w:cs="Arial"/>
          <w:snapToGrid w:val="0"/>
          <w:sz w:val="16"/>
          <w:szCs w:val="16"/>
        </w:rPr>
        <w:t>S</w:t>
      </w:r>
      <w:r w:rsidRPr="004E1F3D">
        <w:rPr>
          <w:rFonts w:ascii="Verdana" w:hAnsi="Verdana" w:cs="Arial"/>
          <w:snapToGrid w:val="0"/>
          <w:sz w:val="16"/>
          <w:szCs w:val="16"/>
        </w:rPr>
        <w:t>mlouva je projevem jejich vážné, pravé a svobodné vůle a nebyla uzavřena v tísni či za nápadně nevýhodných podmínek</w:t>
      </w:r>
      <w:r w:rsidRPr="004E1F3D">
        <w:rPr>
          <w:rFonts w:ascii="Verdana" w:hAnsi="Verdana" w:cs="Arial"/>
          <w:sz w:val="16"/>
          <w:szCs w:val="16"/>
        </w:rPr>
        <w:t>.</w:t>
      </w:r>
      <w:r w:rsidRPr="004E1F3D">
        <w:rPr>
          <w:rFonts w:ascii="Verdana" w:hAnsi="Verdana" w:cs="Arial"/>
          <w:snapToGrid w:val="0"/>
          <w:sz w:val="16"/>
          <w:szCs w:val="16"/>
        </w:rPr>
        <w:t xml:space="preserve"> Na důkaz souhlasu připojují oprávnění zástupci smluvních stran své vlastnoruční podpisy.</w:t>
      </w:r>
    </w:p>
    <w:p w:rsidR="00F97B9E" w:rsidRDefault="00F97B9E" w:rsidP="004E1F3D">
      <w:pPr>
        <w:pStyle w:val="Import0"/>
        <w:widowControl w:val="0"/>
        <w:tabs>
          <w:tab w:val="left" w:pos="5812"/>
        </w:tabs>
        <w:suppressAutoHyphens w:val="0"/>
        <w:spacing w:before="120" w:line="240" w:lineRule="auto"/>
        <w:rPr>
          <w:rFonts w:ascii="Verdana" w:hAnsi="Verdana" w:cs="Arial"/>
          <w:b/>
          <w:sz w:val="16"/>
          <w:szCs w:val="16"/>
        </w:rPr>
      </w:pPr>
    </w:p>
    <w:p w:rsidR="004E1F3D" w:rsidRPr="00AB15AF" w:rsidRDefault="004E1F3D" w:rsidP="004E1F3D">
      <w:pPr>
        <w:pStyle w:val="Import0"/>
        <w:widowControl w:val="0"/>
        <w:tabs>
          <w:tab w:val="left" w:pos="5812"/>
        </w:tabs>
        <w:suppressAutoHyphens w:val="0"/>
        <w:spacing w:before="120" w:line="240" w:lineRule="auto"/>
        <w:rPr>
          <w:rFonts w:ascii="Verdana" w:hAnsi="Verdana" w:cs="Arial"/>
          <w:b/>
          <w:sz w:val="16"/>
          <w:szCs w:val="16"/>
        </w:rPr>
      </w:pPr>
      <w:r w:rsidRPr="00AB15AF">
        <w:rPr>
          <w:rFonts w:ascii="Verdana" w:hAnsi="Verdana" w:cs="Arial"/>
          <w:b/>
          <w:sz w:val="16"/>
          <w:szCs w:val="16"/>
        </w:rPr>
        <w:t>V Brně</w:t>
      </w:r>
      <w:r w:rsidRPr="00AB15AF">
        <w:rPr>
          <w:rFonts w:ascii="Verdana" w:hAnsi="Verdana" w:cs="Arial"/>
          <w:b/>
          <w:color w:val="FF0000"/>
          <w:sz w:val="16"/>
          <w:szCs w:val="16"/>
        </w:rPr>
        <w:t xml:space="preserve"> </w:t>
      </w:r>
      <w:r w:rsidRPr="00AB15AF">
        <w:rPr>
          <w:rFonts w:ascii="Verdana" w:hAnsi="Verdana" w:cs="Arial"/>
          <w:b/>
          <w:sz w:val="16"/>
          <w:szCs w:val="16"/>
        </w:rPr>
        <w:t>dne ………......………..……</w:t>
      </w:r>
      <w:r w:rsidRPr="00AB15AF">
        <w:rPr>
          <w:rFonts w:ascii="Verdana" w:hAnsi="Verdana" w:cs="Arial"/>
          <w:b/>
          <w:sz w:val="16"/>
          <w:szCs w:val="16"/>
        </w:rPr>
        <w:tab/>
        <w:t xml:space="preserve"> V </w:t>
      </w:r>
      <w:r w:rsidRPr="00AB15AF">
        <w:rPr>
          <w:rFonts w:ascii="Verdana" w:hAnsi="Verdana" w:cs="Arial"/>
          <w:b/>
          <w:sz w:val="16"/>
          <w:szCs w:val="16"/>
          <w:highlight w:val="yellow"/>
        </w:rPr>
        <w:t>….........................</w:t>
      </w:r>
      <w:r w:rsidRPr="00AB15AF">
        <w:rPr>
          <w:rFonts w:ascii="Verdana" w:hAnsi="Verdana" w:cs="Arial"/>
          <w:b/>
          <w:sz w:val="16"/>
          <w:szCs w:val="16"/>
        </w:rPr>
        <w:t xml:space="preserve"> dne </w:t>
      </w:r>
      <w:r w:rsidRPr="00AB15AF">
        <w:rPr>
          <w:rFonts w:ascii="Verdana" w:hAnsi="Verdana" w:cs="Arial"/>
          <w:b/>
          <w:sz w:val="16"/>
          <w:szCs w:val="16"/>
          <w:highlight w:val="yellow"/>
        </w:rPr>
        <w:t>..........................</w:t>
      </w:r>
    </w:p>
    <w:p w:rsidR="004E1F3D" w:rsidRPr="00AB15AF" w:rsidRDefault="004E1F3D" w:rsidP="004E1F3D">
      <w:pPr>
        <w:pStyle w:val="Import16"/>
        <w:widowControl w:val="0"/>
        <w:tabs>
          <w:tab w:val="clear" w:pos="5904"/>
          <w:tab w:val="center" w:pos="1276"/>
          <w:tab w:val="center" w:pos="7938"/>
        </w:tabs>
        <w:suppressAutoHyphens w:val="0"/>
        <w:spacing w:before="840" w:line="240" w:lineRule="auto"/>
        <w:rPr>
          <w:rFonts w:ascii="Verdana" w:hAnsi="Verdana" w:cs="Arial"/>
          <w:sz w:val="16"/>
          <w:szCs w:val="16"/>
        </w:rPr>
      </w:pPr>
      <w:r w:rsidRPr="00AB15AF">
        <w:rPr>
          <w:rFonts w:ascii="Verdana" w:hAnsi="Verdana" w:cs="Arial"/>
          <w:b/>
          <w:sz w:val="16"/>
          <w:szCs w:val="16"/>
        </w:rPr>
        <w:t>……………………….................………</w:t>
      </w:r>
      <w:r w:rsidRPr="00AB15AF">
        <w:rPr>
          <w:rFonts w:ascii="Verdana" w:hAnsi="Verdana" w:cs="Arial"/>
          <w:b/>
          <w:sz w:val="16"/>
          <w:szCs w:val="16"/>
        </w:rPr>
        <w:tab/>
      </w:r>
      <w:r w:rsidRPr="00AB15AF">
        <w:rPr>
          <w:rFonts w:ascii="Verdana" w:hAnsi="Verdana" w:cs="Arial"/>
          <w:b/>
          <w:sz w:val="16"/>
          <w:szCs w:val="16"/>
          <w:highlight w:val="yellow"/>
        </w:rPr>
        <w:t>……………………….................………</w:t>
      </w:r>
    </w:p>
    <w:p w:rsidR="00F97B9E" w:rsidRPr="00AB15AF" w:rsidRDefault="004E1F3D" w:rsidP="004E1F3D">
      <w:pPr>
        <w:pStyle w:val="Import16"/>
        <w:widowControl w:val="0"/>
        <w:tabs>
          <w:tab w:val="clear" w:pos="5904"/>
          <w:tab w:val="center" w:pos="1276"/>
          <w:tab w:val="center" w:pos="7938"/>
        </w:tabs>
        <w:suppressAutoHyphens w:val="0"/>
        <w:spacing w:before="120" w:line="240" w:lineRule="auto"/>
        <w:rPr>
          <w:rFonts w:ascii="Verdana" w:hAnsi="Verdana" w:cs="Arial"/>
          <w:b/>
          <w:sz w:val="16"/>
          <w:szCs w:val="16"/>
        </w:rPr>
      </w:pPr>
      <w:r w:rsidRPr="00AB15AF">
        <w:rPr>
          <w:rFonts w:ascii="Verdana" w:hAnsi="Verdana" w:cs="Arial"/>
          <w:b/>
          <w:sz w:val="16"/>
          <w:szCs w:val="16"/>
        </w:rPr>
        <w:tab/>
        <w:t>za Objednatele</w:t>
      </w:r>
      <w:r w:rsidRPr="00AB15AF">
        <w:rPr>
          <w:rFonts w:ascii="Verdana" w:hAnsi="Verdana" w:cs="Arial"/>
          <w:b/>
          <w:sz w:val="16"/>
          <w:szCs w:val="16"/>
        </w:rPr>
        <w:tab/>
        <w:t>za Zhotovitele</w:t>
      </w:r>
    </w:p>
    <w:p w:rsidR="004E1F3D" w:rsidRPr="00AB15AF" w:rsidRDefault="004E1F3D"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Ing. </w:t>
      </w:r>
      <w:r w:rsidR="00C13C60" w:rsidRPr="00AB15AF">
        <w:rPr>
          <w:rFonts w:ascii="Verdana" w:hAnsi="Verdana" w:cs="Arial"/>
          <w:sz w:val="16"/>
          <w:szCs w:val="16"/>
        </w:rPr>
        <w:t>Pavel Staněk, předseda představenstva</w:t>
      </w:r>
      <w:r w:rsidRPr="00AB15AF">
        <w:rPr>
          <w:rFonts w:ascii="Verdana" w:hAnsi="Verdana" w:cs="Arial"/>
          <w:sz w:val="16"/>
          <w:szCs w:val="16"/>
        </w:rPr>
        <w:tab/>
      </w:r>
      <w:r w:rsidRPr="00AB15AF">
        <w:rPr>
          <w:rFonts w:ascii="Verdana" w:hAnsi="Verdana" w:cs="Arial"/>
          <w:sz w:val="16"/>
          <w:szCs w:val="16"/>
          <w:highlight w:val="yellow"/>
        </w:rPr>
        <w:t>……………………….................………</w:t>
      </w:r>
    </w:p>
    <w:p w:rsidR="004E1F3D" w:rsidRPr="00AB15AF" w:rsidRDefault="004E1F3D" w:rsidP="00AB15AF">
      <w:pPr>
        <w:pStyle w:val="Import16"/>
        <w:widowControl w:val="0"/>
        <w:tabs>
          <w:tab w:val="clear" w:pos="5904"/>
          <w:tab w:val="center" w:pos="1276"/>
          <w:tab w:val="center" w:pos="7938"/>
        </w:tabs>
        <w:suppressAutoHyphens w:val="0"/>
        <w:spacing w:line="276" w:lineRule="auto"/>
        <w:rPr>
          <w:rFonts w:ascii="Verdana" w:hAnsi="Verdana" w:cs="Arial"/>
          <w:sz w:val="16"/>
          <w:szCs w:val="16"/>
        </w:rPr>
      </w:pPr>
      <w:r w:rsidRPr="00AB15AF">
        <w:rPr>
          <w:rFonts w:ascii="Verdana" w:hAnsi="Verdana" w:cs="Arial"/>
          <w:sz w:val="16"/>
          <w:szCs w:val="16"/>
        </w:rPr>
        <w:t xml:space="preserve">Technické sítě Brno, </w:t>
      </w:r>
      <w:r w:rsidR="00C13C60" w:rsidRPr="00AB15AF">
        <w:rPr>
          <w:rFonts w:ascii="Verdana" w:hAnsi="Verdana" w:cs="Arial"/>
          <w:sz w:val="16"/>
          <w:szCs w:val="16"/>
        </w:rPr>
        <w:t>akciová společnost</w:t>
      </w:r>
      <w:r w:rsidRPr="00AB15AF">
        <w:rPr>
          <w:rFonts w:ascii="Verdana" w:hAnsi="Verdana" w:cs="Arial"/>
          <w:sz w:val="16"/>
          <w:szCs w:val="16"/>
        </w:rPr>
        <w:tab/>
      </w:r>
      <w:r w:rsidRPr="00AB15AF">
        <w:rPr>
          <w:rFonts w:ascii="Verdana" w:hAnsi="Verdana" w:cs="Arial"/>
          <w:sz w:val="16"/>
          <w:szCs w:val="16"/>
          <w:highlight w:val="yellow"/>
        </w:rPr>
        <w:t>……………………….................………</w:t>
      </w:r>
    </w:p>
    <w:p w:rsidR="00336724" w:rsidRPr="00AB15AF"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AB15AF" w:rsidRPr="00AB15AF" w:rsidRDefault="00AB15AF"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p w:rsidR="00FC15C0" w:rsidRPr="00AB15AF" w:rsidRDefault="00FC15C0" w:rsidP="00FC15C0">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r w:rsidRPr="00AB15AF">
        <w:rPr>
          <w:rFonts w:ascii="Verdana" w:hAnsi="Verdana" w:cs="Arial"/>
          <w:sz w:val="16"/>
          <w:szCs w:val="16"/>
        </w:rPr>
        <w:t>.....................................................</w:t>
      </w:r>
    </w:p>
    <w:p w:rsidR="00FC15C0" w:rsidRPr="00AB15AF" w:rsidRDefault="00FC15C0" w:rsidP="00AB15AF">
      <w:pPr>
        <w:pStyle w:val="Import16"/>
        <w:widowControl w:val="0"/>
        <w:tabs>
          <w:tab w:val="clear" w:pos="5904"/>
          <w:tab w:val="center" w:pos="1276"/>
          <w:tab w:val="center" w:pos="7938"/>
        </w:tabs>
        <w:suppressAutoHyphens w:val="0"/>
        <w:spacing w:before="120" w:line="276" w:lineRule="auto"/>
        <w:rPr>
          <w:rFonts w:ascii="Verdana" w:hAnsi="Verdana" w:cs="Arial"/>
          <w:b/>
          <w:sz w:val="16"/>
          <w:szCs w:val="16"/>
        </w:rPr>
      </w:pPr>
      <w:r w:rsidRPr="00AB15AF">
        <w:rPr>
          <w:rFonts w:ascii="Verdana" w:hAnsi="Verdana" w:cs="Arial"/>
          <w:sz w:val="16"/>
          <w:szCs w:val="16"/>
        </w:rPr>
        <w:t xml:space="preserve">           </w:t>
      </w:r>
      <w:r w:rsidRPr="00AB15AF">
        <w:rPr>
          <w:rFonts w:ascii="Verdana" w:hAnsi="Verdana" w:cs="Arial"/>
          <w:b/>
          <w:sz w:val="16"/>
          <w:szCs w:val="16"/>
        </w:rPr>
        <w:t>za Objednatele</w:t>
      </w:r>
    </w:p>
    <w:p w:rsidR="00FC15C0" w:rsidRPr="00AB15AF" w:rsidRDefault="00FC15C0" w:rsidP="00AB15AF">
      <w:pPr>
        <w:pStyle w:val="Import16"/>
        <w:widowControl w:val="0"/>
        <w:tabs>
          <w:tab w:val="clear" w:pos="5904"/>
          <w:tab w:val="right" w:pos="9781"/>
        </w:tabs>
        <w:suppressAutoHyphens w:val="0"/>
        <w:spacing w:before="60" w:line="276" w:lineRule="auto"/>
        <w:rPr>
          <w:rFonts w:ascii="Verdana" w:hAnsi="Verdana" w:cs="Arial"/>
          <w:sz w:val="16"/>
          <w:szCs w:val="16"/>
        </w:rPr>
      </w:pPr>
      <w:r w:rsidRPr="00AB15AF">
        <w:rPr>
          <w:rFonts w:ascii="Verdana" w:hAnsi="Verdana" w:cs="Arial"/>
          <w:sz w:val="16"/>
          <w:szCs w:val="16"/>
        </w:rPr>
        <w:t>Ing. Zdeněk Forman, místopředseda představenstva</w:t>
      </w:r>
    </w:p>
    <w:p w:rsidR="00FC15C0" w:rsidRPr="00AB15AF" w:rsidRDefault="00FC15C0" w:rsidP="00AB15AF">
      <w:pPr>
        <w:pStyle w:val="Import16"/>
        <w:widowControl w:val="0"/>
        <w:tabs>
          <w:tab w:val="clear" w:pos="5904"/>
          <w:tab w:val="right" w:pos="9781"/>
        </w:tabs>
        <w:suppressAutoHyphens w:val="0"/>
        <w:spacing w:line="276" w:lineRule="auto"/>
        <w:rPr>
          <w:rFonts w:ascii="Verdana" w:hAnsi="Verdana" w:cs="Arial"/>
          <w:sz w:val="16"/>
          <w:szCs w:val="16"/>
        </w:rPr>
      </w:pPr>
      <w:r w:rsidRPr="00AB15AF">
        <w:rPr>
          <w:rFonts w:ascii="Verdana" w:hAnsi="Verdana" w:cs="Arial"/>
          <w:sz w:val="16"/>
          <w:szCs w:val="16"/>
        </w:rPr>
        <w:t>Technické sítě Brno, akciová společnost</w:t>
      </w:r>
    </w:p>
    <w:p w:rsidR="00FC15C0" w:rsidRPr="00AB15AF" w:rsidRDefault="00FC15C0" w:rsidP="00AB15AF">
      <w:pPr>
        <w:spacing w:after="0"/>
        <w:rPr>
          <w:rFonts w:ascii="Verdana" w:hAnsi="Verdana" w:cs="Arial"/>
          <w:sz w:val="16"/>
          <w:szCs w:val="16"/>
          <w:lang w:eastAsia="cs-CZ"/>
        </w:rPr>
      </w:pPr>
      <w:r w:rsidRPr="00AB15AF">
        <w:rPr>
          <w:rFonts w:ascii="Verdana" w:hAnsi="Verdana" w:cs="Arial"/>
          <w:sz w:val="16"/>
          <w:szCs w:val="16"/>
          <w:lang w:eastAsia="cs-CZ"/>
        </w:rPr>
        <w:br w:type="page"/>
      </w:r>
    </w:p>
    <w:p w:rsidR="00FC15C0" w:rsidRDefault="00FC15C0">
      <w:pPr>
        <w:spacing w:after="0" w:line="240" w:lineRule="auto"/>
        <w:rPr>
          <w:rFonts w:ascii="Verdana" w:hAnsi="Verdana" w:cs="Arial"/>
          <w:sz w:val="16"/>
          <w:szCs w:val="16"/>
          <w:lang w:eastAsia="cs-CZ"/>
        </w:rPr>
      </w:pPr>
    </w:p>
    <w:p w:rsidR="00336724" w:rsidRDefault="00336724">
      <w:pPr>
        <w:spacing w:after="0" w:line="240" w:lineRule="auto"/>
        <w:rPr>
          <w:rFonts w:ascii="Verdana" w:hAnsi="Verdana" w:cs="Arial"/>
          <w:sz w:val="16"/>
          <w:szCs w:val="16"/>
          <w:lang w:eastAsia="cs-CZ"/>
        </w:rPr>
      </w:pP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t xml:space="preserve">Příloha </w:t>
      </w:r>
      <w:r w:rsidR="00AB15AF" w:rsidRPr="00EC4EB3">
        <w:rPr>
          <w:rFonts w:ascii="Verdana" w:hAnsi="Verdana" w:cs="Arial"/>
          <w:b/>
          <w:caps/>
          <w:snapToGrid w:val="0"/>
          <w:sz w:val="28"/>
          <w:szCs w:val="28"/>
        </w:rPr>
        <w:t>ČÍSLO 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6"/>
          <w:szCs w:val="28"/>
        </w:rPr>
      </w:pPr>
      <w:r w:rsidRPr="00EC4EB3">
        <w:rPr>
          <w:rFonts w:ascii="Verdana" w:hAnsi="Verdana" w:cs="Arial"/>
          <w:b/>
          <w:snapToGrid w:val="0"/>
          <w:sz w:val="16"/>
          <w:szCs w:val="28"/>
        </w:rPr>
        <w:t xml:space="preserve">PROJEKT, ROZPOČET, </w:t>
      </w:r>
      <w:r w:rsidR="005F0E75">
        <w:rPr>
          <w:rFonts w:ascii="Verdana" w:hAnsi="Verdana" w:cs="Arial"/>
          <w:b/>
          <w:snapToGrid w:val="0"/>
          <w:sz w:val="16"/>
          <w:szCs w:val="28"/>
        </w:rPr>
        <w:t>SPECIFIKACE ZHOTOVITELEM NABÍZENÉHO PLNĚNÍ</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EC4EB3" w:rsidP="00336724">
      <w:pPr>
        <w:widowControl w:val="0"/>
        <w:spacing w:before="120"/>
        <w:ind w:left="709" w:hanging="709"/>
        <w:jc w:val="both"/>
        <w:rPr>
          <w:rFonts w:ascii="Verdana" w:hAnsi="Verdana" w:cs="Arial"/>
          <w:b/>
          <w:snapToGrid w:val="0"/>
          <w:sz w:val="16"/>
          <w:szCs w:val="16"/>
        </w:rPr>
      </w:pPr>
      <w:r w:rsidRPr="00EC4EB3">
        <w:rPr>
          <w:rFonts w:ascii="Verdana" w:hAnsi="Verdana" w:cs="Arial"/>
          <w:b/>
          <w:snapToGrid w:val="0"/>
          <w:sz w:val="16"/>
          <w:szCs w:val="16"/>
        </w:rPr>
        <w:t>která se skládá z těchto částí:</w:t>
      </w:r>
    </w:p>
    <w:p w:rsidR="00336724" w:rsidRPr="007E442F" w:rsidRDefault="00336724" w:rsidP="00336724">
      <w:pPr>
        <w:widowControl w:val="0"/>
        <w:spacing w:before="120"/>
        <w:ind w:left="709" w:hanging="709"/>
        <w:jc w:val="both"/>
        <w:rPr>
          <w:rFonts w:ascii="Verdana" w:hAnsi="Verdana" w:cs="Arial"/>
          <w:b/>
          <w:snapToGrid w:val="0"/>
          <w:sz w:val="16"/>
          <w:szCs w:val="16"/>
        </w:rPr>
      </w:pPr>
    </w:p>
    <w:p w:rsidR="00336724" w:rsidRPr="00C04F2B" w:rsidRDefault="00EC4EB3" w:rsidP="00C04F2B">
      <w:pPr>
        <w:widowControl w:val="0"/>
        <w:spacing w:before="60"/>
        <w:ind w:left="360"/>
        <w:jc w:val="both"/>
        <w:rPr>
          <w:rFonts w:ascii="Verdana" w:hAnsi="Verdana"/>
          <w:bCs/>
          <w:color w:val="FF0000"/>
          <w:sz w:val="16"/>
          <w:szCs w:val="16"/>
          <w:highlight w:val="yellow"/>
        </w:rPr>
      </w:pPr>
      <w:r w:rsidRPr="00EC4EB3">
        <w:rPr>
          <w:rFonts w:ascii="Verdana" w:hAnsi="Verdana" w:cs="Arial"/>
          <w:b/>
          <w:snapToGrid w:val="0"/>
          <w:sz w:val="18"/>
          <w:szCs w:val="18"/>
        </w:rPr>
        <w:t>PROJEKTU</w:t>
      </w:r>
    </w:p>
    <w:p w:rsidR="00336724" w:rsidRPr="00C04F2B" w:rsidRDefault="00C04F2B" w:rsidP="00336724">
      <w:pPr>
        <w:widowControl w:val="0"/>
        <w:spacing w:before="60"/>
        <w:ind w:left="360"/>
        <w:jc w:val="both"/>
        <w:rPr>
          <w:rFonts w:ascii="Verdana" w:hAnsi="Verdana"/>
          <w:bCs/>
          <w:color w:val="FF0000"/>
          <w:sz w:val="16"/>
          <w:szCs w:val="16"/>
          <w:highlight w:val="yellow"/>
        </w:rPr>
      </w:pP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ul</w:t>
      </w:r>
      <w:r w:rsidR="00AB15AF" w:rsidRPr="00C04F2B">
        <w:rPr>
          <w:rFonts w:ascii="Verdana" w:hAnsi="Verdana"/>
          <w:bCs/>
          <w:color w:val="FF0000"/>
          <w:sz w:val="16"/>
          <w:szCs w:val="16"/>
          <w:highlight w:val="yellow"/>
        </w:rPr>
        <w:t xml:space="preserve">ožen </w:t>
      </w:r>
      <w:r w:rsidR="001031FE">
        <w:rPr>
          <w:rFonts w:ascii="Verdana" w:hAnsi="Verdana"/>
          <w:bCs/>
          <w:color w:val="FF0000"/>
          <w:sz w:val="16"/>
          <w:szCs w:val="16"/>
          <w:highlight w:val="yellow"/>
        </w:rPr>
        <w:t xml:space="preserve">u Objednatele </w:t>
      </w:r>
      <w:r w:rsidR="00AB15AF" w:rsidRPr="00C04F2B">
        <w:rPr>
          <w:rFonts w:ascii="Verdana" w:hAnsi="Verdana"/>
          <w:bCs/>
          <w:color w:val="FF0000"/>
          <w:sz w:val="16"/>
          <w:szCs w:val="16"/>
          <w:highlight w:val="yellow"/>
        </w:rPr>
        <w:t>jako samostatná část této S</w:t>
      </w:r>
      <w:r w:rsidR="00EC4EB3" w:rsidRPr="00C04F2B">
        <w:rPr>
          <w:rFonts w:ascii="Verdana" w:hAnsi="Verdana"/>
          <w:bCs/>
          <w:color w:val="FF0000"/>
          <w:sz w:val="16"/>
          <w:szCs w:val="16"/>
          <w:highlight w:val="yellow"/>
        </w:rPr>
        <w:t>mlouvy</w:t>
      </w:r>
      <w:r w:rsidRPr="00C04F2B">
        <w:rPr>
          <w:rFonts w:ascii="Verdana" w:hAnsi="Verdana"/>
          <w:color w:val="FF0000"/>
          <w:sz w:val="16"/>
          <w:szCs w:val="16"/>
          <w:highlight w:val="yellow"/>
        </w:rPr>
        <w:t>]</w:t>
      </w:r>
      <w:r w:rsidR="00EC4EB3" w:rsidRPr="00C04F2B">
        <w:rPr>
          <w:rFonts w:ascii="Verdana" w:hAnsi="Verdana"/>
          <w:bCs/>
          <w:color w:val="FF0000"/>
          <w:sz w:val="16"/>
          <w:szCs w:val="16"/>
          <w:highlight w:val="yellow"/>
        </w:rPr>
        <w:t xml:space="preserve"> </w:t>
      </w:r>
    </w:p>
    <w:p w:rsidR="00336724" w:rsidRPr="007E442F" w:rsidRDefault="00336724" w:rsidP="00336724">
      <w:pPr>
        <w:widowControl w:val="0"/>
        <w:spacing w:before="240"/>
        <w:jc w:val="center"/>
        <w:rPr>
          <w:rFonts w:ascii="Verdana" w:hAnsi="Verdana" w:cs="Arial"/>
          <w:b/>
          <w:snapToGrid w:val="0"/>
          <w:sz w:val="16"/>
          <w:szCs w:val="16"/>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Rozpočtu</w:t>
      </w:r>
    </w:p>
    <w:p w:rsidR="00336724" w:rsidRPr="00C04F2B" w:rsidRDefault="00C04F2B" w:rsidP="00C04F2B">
      <w:pPr>
        <w:widowControl w:val="0"/>
        <w:spacing w:before="60"/>
        <w:ind w:left="360"/>
        <w:jc w:val="both"/>
        <w:rPr>
          <w:rFonts w:ascii="Verdana" w:hAnsi="Verdana"/>
          <w:bCs/>
          <w:color w:val="FF0000"/>
          <w:sz w:val="16"/>
          <w:szCs w:val="16"/>
          <w:highlight w:val="yellow"/>
        </w:rPr>
      </w:pPr>
      <w:r w:rsidRPr="00C04F2B">
        <w:rPr>
          <w:rFonts w:ascii="Verdana" w:hAnsi="Verdana"/>
          <w:bCs/>
          <w:color w:val="FF0000"/>
          <w:sz w:val="16"/>
          <w:szCs w:val="16"/>
          <w:highlight w:val="yellow"/>
        </w:rPr>
        <w:t>[</w:t>
      </w:r>
      <w:r>
        <w:rPr>
          <w:rFonts w:ascii="Verdana" w:hAnsi="Verdana"/>
          <w:bCs/>
          <w:color w:val="FF0000"/>
          <w:sz w:val="16"/>
          <w:szCs w:val="16"/>
          <w:highlight w:val="yellow"/>
        </w:rPr>
        <w:t xml:space="preserve">uchazeč </w:t>
      </w:r>
      <w:r w:rsidRPr="004E1F3D">
        <w:rPr>
          <w:rFonts w:ascii="Verdana" w:hAnsi="Verdana"/>
          <w:bCs/>
          <w:color w:val="FF0000"/>
          <w:sz w:val="16"/>
          <w:szCs w:val="16"/>
          <w:highlight w:val="yellow"/>
        </w:rPr>
        <w:t xml:space="preserve">doplní </w:t>
      </w:r>
      <w:r>
        <w:rPr>
          <w:rFonts w:ascii="Verdana" w:hAnsi="Verdana"/>
          <w:bCs/>
          <w:color w:val="FF0000"/>
          <w:sz w:val="16"/>
          <w:szCs w:val="16"/>
          <w:highlight w:val="yellow"/>
        </w:rPr>
        <w:t xml:space="preserve">vyplnění položkový rozpočet dle </w:t>
      </w:r>
      <w:r w:rsidR="00EC4EB3" w:rsidRPr="00C04F2B">
        <w:rPr>
          <w:rFonts w:ascii="Verdana" w:hAnsi="Verdana"/>
          <w:bCs/>
          <w:color w:val="FF0000"/>
          <w:sz w:val="16"/>
          <w:szCs w:val="16"/>
          <w:highlight w:val="yellow"/>
        </w:rPr>
        <w:t>své nabídky</w:t>
      </w:r>
      <w:r w:rsidRPr="00C04F2B">
        <w:rPr>
          <w:rFonts w:ascii="Verdana" w:hAnsi="Verdana"/>
          <w:bCs/>
          <w:color w:val="FF0000"/>
          <w:sz w:val="16"/>
          <w:szCs w:val="16"/>
          <w:highlight w:val="yellow"/>
        </w:rPr>
        <w:t>]</w:t>
      </w:r>
    </w:p>
    <w:p w:rsidR="00336724" w:rsidRPr="007E442F" w:rsidRDefault="00336724" w:rsidP="00336724">
      <w:pPr>
        <w:widowControl w:val="0"/>
        <w:tabs>
          <w:tab w:val="num" w:pos="720"/>
        </w:tabs>
        <w:spacing w:before="60"/>
        <w:ind w:left="720" w:hanging="360"/>
        <w:jc w:val="both"/>
        <w:rPr>
          <w:rFonts w:ascii="Verdana" w:hAnsi="Verdana" w:cs="Arial"/>
          <w:b/>
          <w:bCs/>
          <w:caps/>
          <w:sz w:val="18"/>
          <w:szCs w:val="16"/>
        </w:rPr>
      </w:pPr>
    </w:p>
    <w:p w:rsidR="00336724" w:rsidRDefault="005F0E75" w:rsidP="00336724">
      <w:pPr>
        <w:widowControl w:val="0"/>
        <w:tabs>
          <w:tab w:val="num" w:pos="720"/>
        </w:tabs>
        <w:spacing w:before="60"/>
        <w:ind w:left="720" w:hanging="360"/>
        <w:jc w:val="both"/>
        <w:rPr>
          <w:rFonts w:ascii="Verdana" w:hAnsi="Verdana" w:cs="Arial"/>
          <w:b/>
          <w:bCs/>
          <w:caps/>
          <w:sz w:val="18"/>
          <w:szCs w:val="16"/>
        </w:rPr>
      </w:pPr>
      <w:r>
        <w:rPr>
          <w:rFonts w:ascii="Verdana" w:hAnsi="Verdana" w:cs="Arial"/>
          <w:b/>
          <w:bCs/>
          <w:caps/>
          <w:sz w:val="18"/>
          <w:szCs w:val="16"/>
        </w:rPr>
        <w:t>Specifikace zhotovitelem nabízeného plnění</w:t>
      </w:r>
    </w:p>
    <w:p w:rsidR="00C04F2B" w:rsidRPr="00C04F2B" w:rsidRDefault="00C04F2B" w:rsidP="00C04F2B">
      <w:pPr>
        <w:widowControl w:val="0"/>
        <w:tabs>
          <w:tab w:val="num" w:pos="426"/>
        </w:tabs>
        <w:spacing w:before="60"/>
        <w:ind w:left="426" w:hanging="66"/>
        <w:jc w:val="both"/>
        <w:rPr>
          <w:rFonts w:ascii="Verdana" w:hAnsi="Verdana" w:cs="Arial"/>
          <w:b/>
          <w:bCs/>
          <w:caps/>
          <w:color w:val="FF0000"/>
          <w:sz w:val="18"/>
          <w:szCs w:val="16"/>
        </w:rPr>
      </w:pPr>
      <w:r w:rsidRPr="00C04F2B">
        <w:rPr>
          <w:rFonts w:ascii="Verdana" w:hAnsi="Verdana"/>
          <w:color w:val="FF0000"/>
          <w:sz w:val="16"/>
          <w:szCs w:val="16"/>
          <w:highlight w:val="yellow"/>
        </w:rPr>
        <w:t>[</w:t>
      </w:r>
      <w:r w:rsidRPr="00C04F2B">
        <w:rPr>
          <w:rFonts w:ascii="Verdana" w:hAnsi="Verdana"/>
          <w:bCs/>
          <w:color w:val="FF0000"/>
          <w:sz w:val="16"/>
          <w:szCs w:val="16"/>
          <w:highlight w:val="yellow"/>
        </w:rPr>
        <w:t>uchazeč</w:t>
      </w:r>
      <w:r>
        <w:rPr>
          <w:rFonts w:ascii="Verdana" w:hAnsi="Verdana"/>
          <w:bCs/>
          <w:color w:val="FF0000"/>
          <w:sz w:val="16"/>
          <w:szCs w:val="16"/>
          <w:highlight w:val="yellow"/>
        </w:rPr>
        <w:t xml:space="preserve"> specifikuje nabízené plnění tak, aby bylo zřejmé, jakým způsobem a jakým plnění</w:t>
      </w:r>
      <w:r w:rsidR="001031FE">
        <w:rPr>
          <w:rFonts w:ascii="Verdana" w:hAnsi="Verdana"/>
          <w:bCs/>
          <w:color w:val="FF0000"/>
          <w:sz w:val="16"/>
          <w:szCs w:val="16"/>
          <w:highlight w:val="yellow"/>
        </w:rPr>
        <w:t>m</w:t>
      </w:r>
      <w:r>
        <w:rPr>
          <w:rFonts w:ascii="Verdana" w:hAnsi="Verdana"/>
          <w:bCs/>
          <w:color w:val="FF0000"/>
          <w:sz w:val="16"/>
          <w:szCs w:val="16"/>
          <w:highlight w:val="yellow"/>
        </w:rPr>
        <w:t xml:space="preserve"> budou zajištěny požadavky zadavatele na předmět veřejné zakázky</w:t>
      </w:r>
      <w:r w:rsidRPr="00C04F2B">
        <w:rPr>
          <w:rFonts w:ascii="Verdana" w:hAnsi="Verdana"/>
          <w:color w:val="FF0000"/>
          <w:sz w:val="16"/>
          <w:szCs w:val="16"/>
          <w:highlight w:val="yellow"/>
        </w:rPr>
        <w:t>]</w:t>
      </w:r>
    </w:p>
    <w:p w:rsidR="00336724" w:rsidRDefault="00336724" w:rsidP="00336724">
      <w:pPr>
        <w:widowControl w:val="0"/>
        <w:ind w:left="2126" w:hanging="2126"/>
        <w:jc w:val="center"/>
        <w:rPr>
          <w:rFonts w:ascii="Verdana" w:hAnsi="Verdana" w:cs="Arial"/>
          <w:b/>
          <w:i/>
          <w:caps/>
          <w:snapToGrid w:val="0"/>
          <w:sz w:val="28"/>
          <w:szCs w:val="28"/>
        </w:rPr>
      </w:pPr>
      <w:r>
        <w:rPr>
          <w:rFonts w:ascii="Verdana" w:hAnsi="Verdana" w:cs="Arial"/>
          <w:b/>
          <w:i/>
          <w:caps/>
          <w:snapToGrid w:val="0"/>
          <w:sz w:val="28"/>
          <w:szCs w:val="28"/>
        </w:rPr>
        <w:br w:type="page"/>
      </w:r>
    </w:p>
    <w:p w:rsidR="00336724" w:rsidRPr="007E442F" w:rsidRDefault="00EC4EB3" w:rsidP="00336724">
      <w:pPr>
        <w:widowControl w:val="0"/>
        <w:ind w:left="2126" w:hanging="2126"/>
        <w:jc w:val="center"/>
        <w:rPr>
          <w:rFonts w:ascii="Verdana" w:hAnsi="Verdana" w:cs="Arial"/>
          <w:b/>
          <w:caps/>
          <w:snapToGrid w:val="0"/>
          <w:sz w:val="28"/>
          <w:szCs w:val="28"/>
        </w:rPr>
      </w:pPr>
      <w:r w:rsidRPr="00EC4EB3">
        <w:rPr>
          <w:rFonts w:ascii="Verdana" w:hAnsi="Verdana" w:cs="Arial"/>
          <w:b/>
          <w:caps/>
          <w:snapToGrid w:val="0"/>
          <w:sz w:val="28"/>
          <w:szCs w:val="28"/>
        </w:rPr>
        <w:lastRenderedPageBreak/>
        <w:t xml:space="preserve">Příloha číslo </w:t>
      </w:r>
      <w:r w:rsidR="00AB15AF" w:rsidRPr="00EC4EB3">
        <w:rPr>
          <w:rFonts w:ascii="Verdana" w:hAnsi="Verdana" w:cs="Arial"/>
          <w:b/>
          <w:caps/>
          <w:snapToGrid w:val="0"/>
          <w:sz w:val="28"/>
          <w:szCs w:val="28"/>
        </w:rPr>
        <w:t>II. SMLOUVY</w:t>
      </w:r>
      <w:r w:rsidRPr="00EC4EB3">
        <w:rPr>
          <w:rFonts w:ascii="Verdana" w:hAnsi="Verdana" w:cs="Arial"/>
          <w:b/>
          <w:caps/>
          <w:snapToGrid w:val="0"/>
          <w:sz w:val="28"/>
          <w:szCs w:val="28"/>
        </w:rPr>
        <w:t xml:space="preserve"> o dílo </w:t>
      </w:r>
    </w:p>
    <w:p w:rsidR="00336724" w:rsidRPr="007E442F" w:rsidRDefault="00336724" w:rsidP="00336724">
      <w:pPr>
        <w:widowControl w:val="0"/>
        <w:tabs>
          <w:tab w:val="num" w:pos="720"/>
        </w:tabs>
        <w:spacing w:before="60"/>
        <w:ind w:left="720" w:hanging="360"/>
        <w:jc w:val="center"/>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HARMONOGRAM</w:t>
      </w:r>
    </w:p>
    <w:p w:rsidR="00336724" w:rsidRPr="007E442F" w:rsidRDefault="00336724" w:rsidP="00336724">
      <w:pPr>
        <w:widowControl w:val="0"/>
        <w:pBdr>
          <w:bottom w:val="single" w:sz="12" w:space="1" w:color="auto"/>
        </w:pBdr>
        <w:spacing w:before="120"/>
        <w:jc w:val="center"/>
        <w:rPr>
          <w:rFonts w:ascii="Verdana" w:hAnsi="Verdana" w:cs="Arial"/>
          <w:b/>
          <w:caps/>
          <w:snapToGrid w:val="0"/>
          <w:sz w:val="34"/>
        </w:rPr>
      </w:pPr>
    </w:p>
    <w:p w:rsidR="00336724" w:rsidRPr="007E442F" w:rsidRDefault="00336724" w:rsidP="00336724">
      <w:pPr>
        <w:widowControl w:val="0"/>
        <w:spacing w:before="120"/>
        <w:ind w:left="709" w:hanging="709"/>
        <w:jc w:val="both"/>
        <w:rPr>
          <w:rFonts w:ascii="Verdana" w:hAnsi="Verdana" w:cs="Arial"/>
          <w:b/>
          <w:snapToGrid w:val="0"/>
          <w:sz w:val="18"/>
        </w:rPr>
      </w:pPr>
    </w:p>
    <w:p w:rsidR="00336724" w:rsidRPr="007E442F" w:rsidRDefault="00336724" w:rsidP="00336724">
      <w:pPr>
        <w:widowControl w:val="0"/>
        <w:tabs>
          <w:tab w:val="num" w:pos="720"/>
        </w:tabs>
        <w:spacing w:before="60"/>
        <w:ind w:left="720" w:hanging="360"/>
        <w:jc w:val="both"/>
        <w:rPr>
          <w:rFonts w:ascii="Verdana" w:hAnsi="Verdana" w:cs="Arial"/>
          <w:b/>
          <w:snapToGrid w:val="0"/>
          <w:sz w:val="16"/>
          <w:szCs w:val="28"/>
        </w:rPr>
      </w:pPr>
    </w:p>
    <w:p w:rsidR="00336724" w:rsidRPr="007E442F" w:rsidRDefault="00EC4EB3" w:rsidP="00336724">
      <w:pPr>
        <w:widowControl w:val="0"/>
        <w:tabs>
          <w:tab w:val="num" w:pos="720"/>
        </w:tabs>
        <w:spacing w:before="60"/>
        <w:ind w:left="720" w:hanging="360"/>
        <w:jc w:val="both"/>
        <w:rPr>
          <w:rFonts w:ascii="Verdana" w:hAnsi="Verdana" w:cs="Arial"/>
          <w:b/>
          <w:bCs/>
          <w:caps/>
          <w:sz w:val="18"/>
          <w:szCs w:val="16"/>
        </w:rPr>
      </w:pPr>
      <w:r w:rsidRPr="00EC4EB3">
        <w:rPr>
          <w:rFonts w:ascii="Verdana" w:hAnsi="Verdana" w:cs="Arial"/>
          <w:b/>
          <w:bCs/>
          <w:caps/>
          <w:sz w:val="18"/>
          <w:szCs w:val="16"/>
        </w:rPr>
        <w:t>HARMONOGRAM</w:t>
      </w:r>
    </w:p>
    <w:p w:rsidR="00C04F2B" w:rsidRPr="004E1F3D" w:rsidRDefault="001031FE" w:rsidP="00C04F2B">
      <w:pPr>
        <w:widowControl w:val="0"/>
        <w:spacing w:before="60" w:after="0" w:line="240" w:lineRule="auto"/>
        <w:ind w:firstLine="360"/>
        <w:rPr>
          <w:rFonts w:ascii="Verdana" w:hAnsi="Verdana"/>
          <w:bCs/>
          <w:color w:val="FF0000"/>
          <w:sz w:val="16"/>
          <w:szCs w:val="16"/>
        </w:rPr>
      </w:pPr>
      <w:r w:rsidRPr="004E1F3D">
        <w:rPr>
          <w:rFonts w:ascii="Verdana" w:hAnsi="Verdana"/>
          <w:sz w:val="16"/>
          <w:szCs w:val="16"/>
          <w:highlight w:val="yellow"/>
        </w:rPr>
        <w:t xml:space="preserve"> </w:t>
      </w:r>
      <w:r w:rsidR="00C04F2B" w:rsidRPr="004E1F3D">
        <w:rPr>
          <w:rFonts w:ascii="Verdana" w:hAnsi="Verdana"/>
          <w:sz w:val="16"/>
          <w:szCs w:val="16"/>
          <w:highlight w:val="yellow"/>
        </w:rPr>
        <w:t>[</w:t>
      </w:r>
      <w:r w:rsidR="00C04F2B">
        <w:rPr>
          <w:rFonts w:ascii="Verdana" w:hAnsi="Verdana"/>
          <w:bCs/>
          <w:color w:val="FF0000"/>
          <w:sz w:val="16"/>
          <w:szCs w:val="16"/>
          <w:highlight w:val="yellow"/>
        </w:rPr>
        <w:t xml:space="preserve">uchazeč </w:t>
      </w:r>
      <w:r w:rsidR="00C04F2B" w:rsidRPr="004E1F3D">
        <w:rPr>
          <w:rFonts w:ascii="Verdana" w:hAnsi="Verdana"/>
          <w:bCs/>
          <w:color w:val="FF0000"/>
          <w:sz w:val="16"/>
          <w:szCs w:val="16"/>
          <w:highlight w:val="yellow"/>
        </w:rPr>
        <w:t xml:space="preserve">doplní </w:t>
      </w:r>
      <w:r w:rsidR="00C04F2B">
        <w:rPr>
          <w:rFonts w:ascii="Verdana" w:hAnsi="Verdana"/>
          <w:bCs/>
          <w:color w:val="FF0000"/>
          <w:sz w:val="16"/>
          <w:szCs w:val="16"/>
          <w:highlight w:val="yellow"/>
        </w:rPr>
        <w:t>příslušný harmonogram v souladu se svou nabídkou</w:t>
      </w:r>
      <w:r w:rsidR="00C04F2B" w:rsidRPr="004E1F3D">
        <w:rPr>
          <w:rFonts w:ascii="Verdana" w:hAnsi="Verdana"/>
          <w:sz w:val="16"/>
          <w:szCs w:val="16"/>
          <w:highlight w:val="yellow"/>
        </w:rPr>
        <w:t>]</w:t>
      </w:r>
    </w:p>
    <w:p w:rsidR="007E442F" w:rsidRPr="007E442F" w:rsidRDefault="007E442F" w:rsidP="00336724">
      <w:pPr>
        <w:widowControl w:val="0"/>
        <w:tabs>
          <w:tab w:val="num" w:pos="720"/>
        </w:tabs>
        <w:spacing w:before="60"/>
        <w:ind w:left="720" w:hanging="360"/>
        <w:jc w:val="both"/>
        <w:rPr>
          <w:rFonts w:ascii="Verdana" w:hAnsi="Verdana" w:cs="Arial"/>
          <w:b/>
          <w:bCs/>
          <w:caps/>
          <w:sz w:val="18"/>
          <w:szCs w:val="16"/>
        </w:rPr>
      </w:pPr>
    </w:p>
    <w:p w:rsidR="007E442F" w:rsidRPr="007E442F" w:rsidRDefault="00EC4EB3">
      <w:pPr>
        <w:spacing w:after="0" w:line="240" w:lineRule="auto"/>
        <w:rPr>
          <w:rFonts w:ascii="Verdana" w:hAnsi="Verdana" w:cs="Arial"/>
          <w:b/>
          <w:bCs/>
          <w:caps/>
          <w:sz w:val="18"/>
          <w:szCs w:val="16"/>
        </w:rPr>
      </w:pPr>
      <w:r w:rsidRPr="00EC4EB3">
        <w:rPr>
          <w:rFonts w:ascii="Verdana" w:hAnsi="Verdana" w:cs="Arial"/>
          <w:b/>
          <w:bCs/>
          <w:caps/>
          <w:sz w:val="18"/>
          <w:szCs w:val="16"/>
        </w:rPr>
        <w:br w:type="page"/>
      </w:r>
    </w:p>
    <w:p w:rsidR="007E442F" w:rsidRPr="007E442F" w:rsidRDefault="007E442F" w:rsidP="007E442F">
      <w:pPr>
        <w:pStyle w:val="Import16"/>
        <w:widowControl w:val="0"/>
        <w:suppressAutoHyphens w:val="0"/>
        <w:spacing w:line="240" w:lineRule="auto"/>
        <w:jc w:val="center"/>
        <w:rPr>
          <w:rFonts w:ascii="Verdana" w:hAnsi="Verdana" w:cs="Arial"/>
          <w:b/>
          <w:caps/>
          <w:snapToGrid w:val="0"/>
        </w:rPr>
      </w:pPr>
      <w:r>
        <w:rPr>
          <w:rFonts w:ascii="Verdana" w:hAnsi="Verdana" w:cs="Arial"/>
          <w:b/>
          <w:caps/>
          <w:snapToGrid w:val="0"/>
        </w:rPr>
        <w:lastRenderedPageBreak/>
        <w:t xml:space="preserve">Příloha číslo </w:t>
      </w:r>
      <w:r w:rsidR="00AB15AF">
        <w:rPr>
          <w:rFonts w:ascii="Verdana" w:hAnsi="Verdana" w:cs="Arial"/>
          <w:b/>
          <w:caps/>
          <w:snapToGrid w:val="0"/>
        </w:rPr>
        <w:t>III</w:t>
      </w:r>
      <w:r w:rsidR="00AB15AF" w:rsidRPr="00EC4EB3">
        <w:rPr>
          <w:rFonts w:ascii="Verdana" w:hAnsi="Verdana" w:cs="Arial"/>
          <w:b/>
          <w:caps/>
          <w:snapToGrid w:val="0"/>
        </w:rPr>
        <w:t>. SMLOUVY</w:t>
      </w:r>
      <w:r w:rsidR="00EC4EB3" w:rsidRPr="00EC4EB3">
        <w:rPr>
          <w:rFonts w:ascii="Verdana" w:hAnsi="Verdana" w:cs="Arial"/>
          <w:b/>
          <w:caps/>
          <w:snapToGrid w:val="0"/>
        </w:rPr>
        <w:t xml:space="preserve"> o dílo</w:t>
      </w:r>
    </w:p>
    <w:p w:rsidR="007E442F" w:rsidRPr="007E442F" w:rsidRDefault="00EC4EB3"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r w:rsidRPr="00EC4EB3">
        <w:rPr>
          <w:rFonts w:ascii="Verdana" w:hAnsi="Verdana" w:cs="Arial"/>
          <w:b/>
          <w:snapToGrid w:val="0"/>
          <w:sz w:val="16"/>
          <w:szCs w:val="28"/>
        </w:rPr>
        <w:t>Záruční podmínky a komplexní záruční servis</w:t>
      </w:r>
    </w:p>
    <w:p w:rsidR="007E442F" w:rsidRPr="007E442F" w:rsidRDefault="007E442F" w:rsidP="007E442F">
      <w:pPr>
        <w:widowControl w:val="0"/>
        <w:pBdr>
          <w:bottom w:val="single" w:sz="12" w:space="1" w:color="auto"/>
        </w:pBdr>
        <w:tabs>
          <w:tab w:val="num" w:pos="720"/>
        </w:tabs>
        <w:spacing w:before="60"/>
        <w:ind w:left="720" w:hanging="360"/>
        <w:jc w:val="center"/>
        <w:rPr>
          <w:rFonts w:ascii="Verdana" w:hAnsi="Verdana" w:cs="Arial"/>
          <w:b/>
          <w:snapToGrid w:val="0"/>
          <w:sz w:val="16"/>
          <w:szCs w:val="28"/>
        </w:rPr>
      </w:pP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 Úvodní ustanovení</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Komplexní záruční servis je systém opatření prováděných Zhotovitelem v záruční době poskytované Zhotovitelem Objednateli na zrealizovaném díle. Záruční servis zahrnuje Realizaci komplexního záručního servisu podle článku I. odstavec 1.5. této </w:t>
      </w:r>
      <w:r w:rsidR="008F5BF4">
        <w:rPr>
          <w:rFonts w:ascii="Verdana" w:hAnsi="Verdana" w:cs="Arial"/>
          <w:sz w:val="16"/>
          <w:szCs w:val="16"/>
        </w:rPr>
        <w:t>S</w:t>
      </w:r>
      <w:r w:rsidRPr="00EC4EB3">
        <w:rPr>
          <w:rFonts w:ascii="Verdana" w:hAnsi="Verdana" w:cs="Arial"/>
          <w:sz w:val="16"/>
          <w:szCs w:val="16"/>
        </w:rPr>
        <w:t>mlouvy a podle článku III. přílohy č. V. této smlouvy po dobu záruční doby za dílo, tj. po dobu 48 měsíců.</w:t>
      </w:r>
    </w:p>
    <w:p w:rsidR="007E442F" w:rsidRPr="007E442F" w:rsidRDefault="00EC4EB3" w:rsidP="007E442F">
      <w:pPr>
        <w:widowControl w:val="0"/>
        <w:spacing w:before="360"/>
        <w:jc w:val="center"/>
        <w:rPr>
          <w:rFonts w:ascii="Verdana" w:hAnsi="Verdana" w:cs="Arial"/>
          <w:b/>
          <w:sz w:val="20"/>
        </w:rPr>
      </w:pPr>
      <w:r w:rsidRPr="00EC4EB3">
        <w:rPr>
          <w:rFonts w:ascii="Verdana" w:hAnsi="Verdana" w:cs="Arial"/>
          <w:b/>
          <w:sz w:val="20"/>
        </w:rPr>
        <w:t>II. Záruční podmínky</w:t>
      </w:r>
    </w:p>
    <w:p w:rsidR="007E442F" w:rsidRPr="007E442F" w:rsidRDefault="00EC4EB3" w:rsidP="007E442F">
      <w:pPr>
        <w:pStyle w:val="Import6"/>
        <w:widowControl w:val="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240" w:line="240" w:lineRule="auto"/>
        <w:ind w:left="0"/>
        <w:jc w:val="both"/>
        <w:rPr>
          <w:rFonts w:ascii="Verdana" w:hAnsi="Verdana" w:cs="Arial"/>
          <w:sz w:val="16"/>
          <w:szCs w:val="16"/>
        </w:rPr>
      </w:pPr>
      <w:r w:rsidRPr="00EC4EB3">
        <w:rPr>
          <w:rFonts w:ascii="Verdana" w:hAnsi="Verdana" w:cs="Arial"/>
          <w:sz w:val="16"/>
          <w:szCs w:val="16"/>
        </w:rPr>
        <w:t xml:space="preserve">Záruční podmínky stanovil Objednatel v článku XIII. této </w:t>
      </w:r>
      <w:r w:rsidR="008F5BF4">
        <w:rPr>
          <w:rFonts w:ascii="Verdana" w:hAnsi="Verdana" w:cs="Arial"/>
          <w:sz w:val="16"/>
          <w:szCs w:val="16"/>
        </w:rPr>
        <w:t>S</w:t>
      </w:r>
      <w:r w:rsidRPr="00EC4EB3">
        <w:rPr>
          <w:rFonts w:ascii="Verdana" w:hAnsi="Verdana" w:cs="Arial"/>
          <w:sz w:val="16"/>
          <w:szCs w:val="16"/>
        </w:rPr>
        <w:t>mlouvy.</w:t>
      </w:r>
    </w:p>
    <w:p w:rsidR="00AB15AF" w:rsidRDefault="00EC4EB3" w:rsidP="00AB15AF">
      <w:pPr>
        <w:widowControl w:val="0"/>
        <w:spacing w:before="360" w:after="0"/>
        <w:jc w:val="center"/>
        <w:rPr>
          <w:rFonts w:ascii="Verdana" w:hAnsi="Verdana" w:cs="Arial"/>
          <w:b/>
          <w:sz w:val="20"/>
        </w:rPr>
      </w:pPr>
      <w:r w:rsidRPr="00AB15AF">
        <w:rPr>
          <w:rFonts w:ascii="Verdana" w:hAnsi="Verdana" w:cs="Arial"/>
          <w:b/>
          <w:sz w:val="20"/>
        </w:rPr>
        <w:t xml:space="preserve">III. Komplexní záruční servis </w:t>
      </w:r>
    </w:p>
    <w:p w:rsidR="007E442F" w:rsidRPr="00AB15AF" w:rsidRDefault="00EC4EB3" w:rsidP="00AB15AF">
      <w:pPr>
        <w:widowControl w:val="0"/>
        <w:jc w:val="center"/>
        <w:rPr>
          <w:rFonts w:ascii="Verdana" w:hAnsi="Verdana" w:cs="Arial"/>
          <w:b/>
          <w:sz w:val="20"/>
        </w:rPr>
      </w:pPr>
      <w:r w:rsidRPr="00AB15AF">
        <w:rPr>
          <w:rFonts w:ascii="Verdana" w:hAnsi="Verdana" w:cs="Arial"/>
          <w:b/>
          <w:sz w:val="20"/>
        </w:rPr>
        <w:t>a</w:t>
      </w:r>
      <w:r w:rsidR="00AB15AF">
        <w:rPr>
          <w:rFonts w:ascii="Verdana" w:hAnsi="Verdana" w:cs="Arial"/>
          <w:b/>
          <w:sz w:val="20"/>
        </w:rPr>
        <w:t> </w:t>
      </w:r>
      <w:r w:rsidRPr="00AB15AF">
        <w:rPr>
          <w:rFonts w:ascii="Verdana" w:hAnsi="Verdana" w:cs="Arial"/>
          <w:b/>
          <w:sz w:val="20"/>
        </w:rPr>
        <w:t>preventivní opatření v rámci komplexního záručního servisu</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Zhotovitel zpracuje v souladu s ustanovením článek I. odstavec 1.4. této smlouvy Návod na provoz a údržbu díla a předá ji Objednateli k termínu předání a převzetí díla.</w:t>
      </w:r>
    </w:p>
    <w:p w:rsid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 xml:space="preserve">Komplexní záruční servis je soubor opatření, která bude provádět Zhotovitel po dobu záruční doby na celém díle podle Návodu na provoz a údržbu díla v takovém rozsahu, aby platila záruční doba poskytovaná Zhotovitelem Objednateli podle této </w:t>
      </w:r>
      <w:r w:rsidR="00973970" w:rsidRPr="00AB15AF">
        <w:rPr>
          <w:rFonts w:ascii="Verdana" w:hAnsi="Verdana" w:cs="Arial"/>
          <w:sz w:val="16"/>
          <w:szCs w:val="16"/>
        </w:rPr>
        <w:t>S</w:t>
      </w:r>
      <w:r w:rsidRPr="00AB15AF">
        <w:rPr>
          <w:rFonts w:ascii="Verdana" w:hAnsi="Verdana" w:cs="Arial"/>
          <w:sz w:val="16"/>
          <w:szCs w:val="16"/>
        </w:rPr>
        <w:t>mlouvy. V rámci komplexního záručního servisu je Zhotovitel povinen zabezpečit provoz a obsluhu všech zařízení, která jsou součástí díla s cílem dosažení a udržení všech projektovaných parametrů.</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sz w:val="16"/>
          <w:szCs w:val="16"/>
        </w:rPr>
      </w:pPr>
      <w:r w:rsidRPr="00AB15AF">
        <w:rPr>
          <w:rFonts w:ascii="Verdana" w:hAnsi="Verdana" w:cs="Arial"/>
          <w:sz w:val="16"/>
          <w:szCs w:val="16"/>
        </w:rPr>
        <w:t>Komplexní záruční servis zahrnuje</w:t>
      </w:r>
      <w:r w:rsidR="00973970" w:rsidRPr="00AB15AF">
        <w:rPr>
          <w:rFonts w:ascii="Verdana" w:hAnsi="Verdana" w:cs="Arial"/>
          <w:sz w:val="16"/>
          <w:szCs w:val="16"/>
        </w:rPr>
        <w:t xml:space="preserve"> zejm.</w:t>
      </w:r>
      <w:r w:rsidRPr="00AB15AF">
        <w:rPr>
          <w:rFonts w:ascii="Verdana" w:hAnsi="Verdana" w:cs="Arial"/>
          <w:sz w:val="16"/>
          <w:szCs w:val="16"/>
        </w:rPr>
        <w:t>:</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 xml:space="preserve">odstraňování reklamovaných vad v záruční době podle článku II. </w:t>
      </w:r>
      <w:r w:rsidR="00973970" w:rsidRPr="00AB15AF">
        <w:rPr>
          <w:rFonts w:ascii="Verdana" w:hAnsi="Verdana" w:cs="Arial"/>
          <w:sz w:val="16"/>
          <w:szCs w:val="16"/>
        </w:rPr>
        <w:t xml:space="preserve">této </w:t>
      </w:r>
      <w:r w:rsidRPr="00AB15AF">
        <w:rPr>
          <w:rFonts w:ascii="Verdana" w:hAnsi="Verdana" w:cs="Arial"/>
          <w:sz w:val="16"/>
          <w:szCs w:val="16"/>
        </w:rPr>
        <w:t xml:space="preserve">přílohy </w:t>
      </w:r>
      <w:r w:rsidR="00973970" w:rsidRPr="00AB15AF">
        <w:rPr>
          <w:rFonts w:ascii="Verdana" w:hAnsi="Verdana" w:cs="Arial"/>
          <w:sz w:val="16"/>
          <w:szCs w:val="16"/>
        </w:rPr>
        <w:t>S</w:t>
      </w:r>
      <w:r w:rsidRPr="00AB15AF">
        <w:rPr>
          <w:rFonts w:ascii="Verdana" w:hAnsi="Verdana" w:cs="Arial"/>
          <w:sz w:val="16"/>
          <w:szCs w:val="16"/>
        </w:rPr>
        <w:t>mlouvy;</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periodických prohlídek;</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provádění úkonů podle dokumentace údržby vč. provádění potřebných servisních úkonů a revizí a vyhotovení revizních zpráv, které bude nutné v průběhu záruční doby pořídit či obnovit k zajištění požadavků podle příslušných norem a předpisů;</w:t>
      </w:r>
    </w:p>
    <w:p w:rsidR="007E442F" w:rsidRPr="00AB15AF" w:rsidRDefault="00EC4EB3" w:rsidP="007E442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dodávky a zabudování prvků či médií, které jsou určeny k pravidelné výměně, veškerý spotřební materiál, náplně a náhradní díly, které jsou třeba k zajištění provozu;</w:t>
      </w:r>
    </w:p>
    <w:p w:rsidR="00AB15AF" w:rsidRDefault="00EC4EB3" w:rsidP="00AB15AF">
      <w:pPr>
        <w:widowControl w:val="0"/>
        <w:numPr>
          <w:ilvl w:val="0"/>
          <w:numId w:val="65"/>
        </w:numPr>
        <w:spacing w:before="60" w:after="0" w:line="240" w:lineRule="auto"/>
        <w:ind w:left="1418" w:hanging="567"/>
        <w:jc w:val="both"/>
        <w:rPr>
          <w:rFonts w:ascii="Verdana" w:hAnsi="Verdana" w:cs="Arial"/>
          <w:sz w:val="16"/>
          <w:szCs w:val="16"/>
        </w:rPr>
      </w:pPr>
      <w:r w:rsidRPr="00AB15AF">
        <w:rPr>
          <w:rFonts w:ascii="Verdana" w:hAnsi="Verdana" w:cs="Arial"/>
          <w:sz w:val="16"/>
          <w:szCs w:val="16"/>
        </w:rPr>
        <w:t>výměny prvků díla, které sami o sobě mají kratší dobu životnosti, případně kratší záruční dobu, než je záruční doba poskytovaná Zhotovitelem na dílo.</w:t>
      </w:r>
    </w:p>
    <w:p w:rsidR="007E442F" w:rsidRPr="00AB15AF" w:rsidRDefault="00EC4EB3" w:rsidP="00AB15AF">
      <w:pPr>
        <w:pStyle w:val="Odstavecseseznamem"/>
        <w:widowControl w:val="0"/>
        <w:numPr>
          <w:ilvl w:val="1"/>
          <w:numId w:val="82"/>
        </w:numPr>
        <w:spacing w:before="60" w:after="0" w:line="240" w:lineRule="auto"/>
        <w:jc w:val="both"/>
        <w:rPr>
          <w:rFonts w:ascii="Verdana" w:hAnsi="Verdana" w:cs="Arial"/>
          <w:sz w:val="16"/>
          <w:szCs w:val="16"/>
        </w:rPr>
      </w:pPr>
      <w:r w:rsidRPr="00AB15AF">
        <w:rPr>
          <w:rFonts w:ascii="Verdana" w:hAnsi="Verdana" w:cs="Arial"/>
          <w:b/>
          <w:sz w:val="16"/>
          <w:szCs w:val="16"/>
        </w:rPr>
        <w:t>Dokumentace údržby</w:t>
      </w:r>
    </w:p>
    <w:p w:rsidR="007E442F" w:rsidRPr="00AB15AF" w:rsidRDefault="00EC4EB3" w:rsidP="00AB15AF">
      <w:pPr>
        <w:pStyle w:val="Odstavecseseznamem"/>
        <w:widowControl w:val="0"/>
        <w:numPr>
          <w:ilvl w:val="2"/>
          <w:numId w:val="82"/>
        </w:numPr>
        <w:tabs>
          <w:tab w:val="left" w:pos="1276"/>
          <w:tab w:val="left" w:pos="1701"/>
        </w:tabs>
        <w:spacing w:before="60" w:after="0" w:line="240" w:lineRule="auto"/>
        <w:ind w:firstLine="131"/>
        <w:contextualSpacing/>
        <w:jc w:val="both"/>
        <w:rPr>
          <w:rFonts w:ascii="Verdana" w:hAnsi="Verdana" w:cs="Arial"/>
          <w:sz w:val="16"/>
          <w:szCs w:val="16"/>
        </w:rPr>
      </w:pPr>
      <w:r w:rsidRPr="00AB15AF">
        <w:rPr>
          <w:rFonts w:ascii="Verdana" w:hAnsi="Verdana" w:cs="Arial"/>
          <w:sz w:val="16"/>
          <w:szCs w:val="16"/>
        </w:rPr>
        <w:t>Dokumentace údržby obsahuje:</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seznam nutných servisních úkonů pro jednotlivé součásti díla vč. lhůt jejich provádění;</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předepsané revize pro jednotlivé součásti díla vč. lhůt jejich obnovy;</w:t>
      </w:r>
    </w:p>
    <w:p w:rsidR="007E442F" w:rsidRPr="00AB15AF" w:rsidRDefault="00EC4EB3" w:rsidP="007E442F">
      <w:pPr>
        <w:widowControl w:val="0"/>
        <w:numPr>
          <w:ilvl w:val="0"/>
          <w:numId w:val="63"/>
        </w:numPr>
        <w:spacing w:before="60" w:after="0" w:line="240" w:lineRule="auto"/>
        <w:ind w:left="2268" w:hanging="567"/>
        <w:jc w:val="both"/>
        <w:rPr>
          <w:rFonts w:ascii="Verdana" w:hAnsi="Verdana" w:cs="Arial"/>
          <w:sz w:val="16"/>
          <w:szCs w:val="16"/>
        </w:rPr>
      </w:pPr>
      <w:r w:rsidRPr="00AB15AF">
        <w:rPr>
          <w:rFonts w:ascii="Verdana" w:hAnsi="Verdana" w:cs="Arial"/>
          <w:sz w:val="16"/>
          <w:szCs w:val="16"/>
        </w:rPr>
        <w:t>plán preventivních prohlídek jednotlivých součástí díla.</w:t>
      </w:r>
    </w:p>
    <w:p w:rsidR="00AB15A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Dokumentace údržby bude zpracována pro dílo formou tabulky, která bude obsahovat rozsah servisních úkonů pro jednotlivé součásti díla, intervaly ve kterých mají být příslušné servisní úkony prováděny a intervaly, ve kterých má být prováděna výměna náplní či dílů. U zařízení, u nichž je třeba provádět pravidelné prohlídky či revize a vystavovat či obnovovat revizní zprávy bude uvedena doba platnosti revizní zprávy a požadavky na lhůty jejího obnovení.</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Zhotovitel bude podle dokumentace údržby zajišťovat veškeré servisní úkony podle dokumentace údržby. V rámci provádění servisních úkonů podle dokumentace údržby bude Zhotovitel zejména provádět:</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periodické prohlídky;</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zkoušky funkce;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nastavení, kalibrace, seřízení;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výměny náplní a prvků;</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revize;</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preventivní opatření;</w:t>
      </w:r>
    </w:p>
    <w:p w:rsidR="007E442F" w:rsidRPr="00AB15AF" w:rsidRDefault="00EC4EB3" w:rsidP="007E442F">
      <w:pPr>
        <w:widowControl w:val="0"/>
        <w:numPr>
          <w:ilvl w:val="0"/>
          <w:numId w:val="64"/>
        </w:numPr>
        <w:spacing w:before="60" w:after="0" w:line="240" w:lineRule="auto"/>
        <w:ind w:left="2268" w:hanging="567"/>
        <w:jc w:val="both"/>
        <w:rPr>
          <w:rFonts w:ascii="Verdana" w:hAnsi="Verdana" w:cs="Arial"/>
          <w:sz w:val="16"/>
        </w:rPr>
      </w:pPr>
      <w:r w:rsidRPr="00AB15AF">
        <w:rPr>
          <w:rFonts w:ascii="Verdana" w:hAnsi="Verdana" w:cs="Arial"/>
          <w:sz w:val="16"/>
        </w:rPr>
        <w:t>opravy vč. dodávek náhradních dílů.</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 xml:space="preserve">V rámci komplexního záručního servisu dodává Zhotovitel prvky, které jsou určeny k pravidelné </w:t>
      </w:r>
      <w:r w:rsidRPr="00AB15AF">
        <w:rPr>
          <w:rFonts w:ascii="Verdana" w:hAnsi="Verdana" w:cs="Arial"/>
          <w:sz w:val="16"/>
          <w:szCs w:val="16"/>
        </w:rPr>
        <w:lastRenderedPageBreak/>
        <w:t>výměně, veškerý spotřební materiál, náplně a náhradní díly, které jsou třeba k</w:t>
      </w:r>
      <w:r w:rsidR="00973970" w:rsidRPr="00AB15AF">
        <w:rPr>
          <w:rFonts w:ascii="Verdana" w:hAnsi="Verdana" w:cs="Arial"/>
          <w:sz w:val="16"/>
          <w:szCs w:val="16"/>
        </w:rPr>
        <w:t xml:space="preserve"> řádnému </w:t>
      </w:r>
      <w:r w:rsidRPr="00AB15AF">
        <w:rPr>
          <w:rFonts w:ascii="Verdana" w:hAnsi="Verdana" w:cs="Arial"/>
          <w:sz w:val="16"/>
          <w:szCs w:val="16"/>
        </w:rPr>
        <w:t>zajištění provozu.</w:t>
      </w:r>
    </w:p>
    <w:p w:rsidR="007E442F" w:rsidRPr="00AB15AF" w:rsidRDefault="00EC4EB3" w:rsidP="00AB15AF">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Periodické prohlídky</w:t>
      </w:r>
    </w:p>
    <w:p w:rsid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návaznosti na Návod na provoz a údržbu díla bude Zhotovitel provádět pravidelné servisní prohlídky podle plánu preventivních prohlídek, které zpracuje Zhotovitel v rámci dokumentace údržby. Plán preventivních prohlídek předloží Zhotovitel Objednateli k odsouhlasení. Plán preventivních prohlídek bude sjednán tak, aby respek</w:t>
      </w:r>
      <w:r w:rsidR="00AB15AF">
        <w:rPr>
          <w:rFonts w:ascii="Verdana" w:hAnsi="Verdana" w:cs="Arial"/>
          <w:sz w:val="16"/>
          <w:szCs w:val="16"/>
        </w:rPr>
        <w:t>toval časový provoz Objednatele.</w:t>
      </w:r>
    </w:p>
    <w:p w:rsidR="007E442F" w:rsidRPr="00AB15AF" w:rsidRDefault="00EC4EB3" w:rsidP="00AB15AF">
      <w:pPr>
        <w:pStyle w:val="Odstavecseseznamem"/>
        <w:widowControl w:val="0"/>
        <w:numPr>
          <w:ilvl w:val="2"/>
          <w:numId w:val="82"/>
        </w:numPr>
        <w:spacing w:before="60" w:after="0" w:line="240" w:lineRule="auto"/>
        <w:ind w:left="1701" w:hanging="850"/>
        <w:contextualSpacing/>
        <w:jc w:val="both"/>
        <w:rPr>
          <w:rFonts w:ascii="Verdana" w:hAnsi="Verdana" w:cs="Arial"/>
          <w:sz w:val="16"/>
          <w:szCs w:val="16"/>
        </w:rPr>
      </w:pPr>
      <w:r w:rsidRPr="00AB15AF">
        <w:rPr>
          <w:rFonts w:ascii="Verdana" w:hAnsi="Verdana" w:cs="Arial"/>
          <w:sz w:val="16"/>
          <w:szCs w:val="16"/>
        </w:rPr>
        <w:t>V rámci každé periodické prohlídky provede Zhotovitel soubor činností uvedených za účelem zjištění a specifikování závad, které se projevily při užívání díla v průběhu záruční doby. Výstupem z každé provedené periodické prohlídky bude protokol, který bude obsahovat podrobný soupis zjištěných závad, které budou rozděleny takto:</w:t>
      </w:r>
    </w:p>
    <w:p w:rsidR="00AB15AF" w:rsidRDefault="00EC4EB3" w:rsidP="00AB15AF">
      <w:pPr>
        <w:pStyle w:val="Odstavecseseznamem"/>
        <w:widowControl w:val="0"/>
        <w:numPr>
          <w:ilvl w:val="3"/>
          <w:numId w:val="82"/>
        </w:numPr>
        <w:spacing w:before="60"/>
        <w:ind w:firstLine="54"/>
        <w:jc w:val="both"/>
        <w:rPr>
          <w:rFonts w:ascii="Verdana" w:hAnsi="Verdana" w:cs="Arial"/>
          <w:sz w:val="16"/>
          <w:szCs w:val="16"/>
        </w:rPr>
      </w:pPr>
      <w:r w:rsidRPr="00AB15AF">
        <w:rPr>
          <w:rFonts w:ascii="Verdana" w:hAnsi="Verdana" w:cs="Arial"/>
          <w:sz w:val="16"/>
          <w:szCs w:val="16"/>
        </w:rPr>
        <w:t>Závady, které se projevily jako vada díla v záruční době.</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Závady, které vznikly užíváním díla a nejsou záručními vadami díla, mohou však být vadami vzniklými v důsledku zanedbání údržby. U těchto závad Zhotovitel současně navrhne způsob jejich odstranění (např. výměnu dílů vč. jejich zajištění)</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na nedodržování Návodu na provoz a údržbu díla ze strany Objednatele (pokud se jedná o činnosti, které vyplývají z užívání díla Objednatelem a Zhotovitel je nemůže v rámci provádění komplexního záručního servisu ovlivnit), které by mohly vést k následným vadám díla z důvodů zanedbání údržby.</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Upozornění Objednatele na technický stav díla nebo jeho částí, důsledkem kterého by mohlo dojít k poruchám či vadám díla.</w:t>
      </w:r>
    </w:p>
    <w:p w:rsid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 xml:space="preserve">Návrh obnovy či výměny částí díla, jejichž užitná či technická hodnota je ve </w:t>
      </w:r>
      <w:r w:rsidR="00AB15AF">
        <w:rPr>
          <w:rFonts w:ascii="Verdana" w:hAnsi="Verdana" w:cs="Arial"/>
          <w:sz w:val="16"/>
          <w:szCs w:val="16"/>
        </w:rPr>
        <w:t>stavu před ukončením životnost</w:t>
      </w:r>
      <w:r w:rsidR="000764F1">
        <w:rPr>
          <w:rFonts w:ascii="Verdana" w:hAnsi="Verdana" w:cs="Arial"/>
          <w:sz w:val="16"/>
          <w:szCs w:val="16"/>
        </w:rPr>
        <w:t>i.</w:t>
      </w:r>
    </w:p>
    <w:p w:rsidR="007E442F" w:rsidRPr="00AB15AF" w:rsidRDefault="00EC4EB3" w:rsidP="00AB15AF">
      <w:pPr>
        <w:pStyle w:val="Odstavecseseznamem"/>
        <w:widowControl w:val="0"/>
        <w:numPr>
          <w:ilvl w:val="3"/>
          <w:numId w:val="82"/>
        </w:numPr>
        <w:spacing w:before="60"/>
        <w:ind w:left="2127" w:hanging="993"/>
        <w:jc w:val="both"/>
        <w:rPr>
          <w:rFonts w:ascii="Verdana" w:hAnsi="Verdana" w:cs="Arial"/>
          <w:sz w:val="16"/>
          <w:szCs w:val="16"/>
        </w:rPr>
      </w:pPr>
      <w:r w:rsidRPr="00AB15AF">
        <w:rPr>
          <w:rFonts w:ascii="Verdana" w:hAnsi="Verdana" w:cs="Arial"/>
          <w:sz w:val="16"/>
          <w:szCs w:val="16"/>
        </w:rPr>
        <w:t>Návrh na repase, obnovy či výměny částí díla, z důvodů možnosti zvýšení technické úrovně částí díla, jako prevence proti předčasnému technickému a morálnímu zastarání díla nebo jeho částí.</w:t>
      </w:r>
    </w:p>
    <w:p w:rsidR="007E442F" w:rsidRPr="00AB15AF" w:rsidRDefault="00EC4EB3" w:rsidP="000764F1">
      <w:pPr>
        <w:pStyle w:val="Import6"/>
        <w:widowControl w:val="0"/>
        <w:numPr>
          <w:ilvl w:val="1"/>
          <w:numId w:val="8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uppressAutoHyphens w:val="0"/>
        <w:spacing w:before="120" w:line="240" w:lineRule="auto"/>
        <w:jc w:val="both"/>
        <w:rPr>
          <w:rFonts w:ascii="Verdana" w:hAnsi="Verdana" w:cs="Arial"/>
          <w:b/>
          <w:sz w:val="16"/>
          <w:szCs w:val="16"/>
        </w:rPr>
      </w:pPr>
      <w:r w:rsidRPr="00AB15AF">
        <w:rPr>
          <w:rFonts w:ascii="Verdana" w:hAnsi="Verdana" w:cs="Arial"/>
          <w:b/>
          <w:sz w:val="16"/>
          <w:szCs w:val="16"/>
        </w:rPr>
        <w:t>Doba provádění periodických prohlídek</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bookmarkStart w:id="28" w:name="_GoBack"/>
      <w:bookmarkEnd w:id="28"/>
      <w:r w:rsidRPr="000764F1">
        <w:rPr>
          <w:rFonts w:ascii="Verdana" w:hAnsi="Verdana" w:cs="Arial"/>
          <w:sz w:val="16"/>
          <w:szCs w:val="16"/>
        </w:rPr>
        <w:t>Zhotovitel bude provádět pravidelné periodické prohlídky dokončeného díla vždy po uplynutí lhůty 6-ti měsíců od ukončení předchozí preventivní prohlídky, poprvé po uplynutí prvních 6-ti měsíců záruční doby. Poslední periodická prohlídka bude provedena nejpozději 30 dnů před termínem ukončení záruční doby.</w:t>
      </w:r>
    </w:p>
    <w:p w:rsid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Datum nástupu na provedení periodické prohlídky oznámí Zhotovitel Objednateli písemně nejméně 14 dnů předem.</w:t>
      </w:r>
    </w:p>
    <w:p w:rsidR="007E442F" w:rsidRPr="000764F1" w:rsidRDefault="00EC4EB3" w:rsidP="000764F1">
      <w:pPr>
        <w:pStyle w:val="Odstavecseseznamem"/>
        <w:widowControl w:val="0"/>
        <w:numPr>
          <w:ilvl w:val="2"/>
          <w:numId w:val="84"/>
        </w:numPr>
        <w:spacing w:before="60" w:after="0" w:line="240" w:lineRule="auto"/>
        <w:ind w:left="1701" w:hanging="850"/>
        <w:contextualSpacing/>
        <w:jc w:val="both"/>
        <w:rPr>
          <w:rFonts w:ascii="Verdana" w:hAnsi="Verdana" w:cs="Arial"/>
          <w:sz w:val="16"/>
          <w:szCs w:val="16"/>
        </w:rPr>
      </w:pPr>
      <w:r w:rsidRPr="000764F1">
        <w:rPr>
          <w:rFonts w:ascii="Verdana" w:hAnsi="Verdana" w:cs="Arial"/>
          <w:sz w:val="16"/>
          <w:szCs w:val="16"/>
        </w:rPr>
        <w:t>Každá periodická prohlídka bude ukončena do 30 kalendářních dnů od jejího zahájení.</w:t>
      </w:r>
    </w:p>
    <w:p w:rsidR="007E442F" w:rsidRPr="007E442F" w:rsidRDefault="007E442F" w:rsidP="007E442F">
      <w:pPr>
        <w:widowControl w:val="0"/>
        <w:jc w:val="both"/>
        <w:rPr>
          <w:rFonts w:ascii="Verdana" w:hAnsi="Verdana" w:cs="Arial"/>
          <w:b/>
          <w:color w:val="FF0000"/>
          <w:sz w:val="16"/>
          <w:szCs w:val="20"/>
        </w:rPr>
      </w:pPr>
    </w:p>
    <w:p w:rsidR="007E442F" w:rsidRDefault="007E442F" w:rsidP="007E442F">
      <w:pPr>
        <w:widowControl w:val="0"/>
        <w:ind w:left="2126" w:hanging="2126"/>
        <w:jc w:val="center"/>
        <w:rPr>
          <w:rFonts w:ascii="Verdana" w:hAnsi="Verdana" w:cs="Arial"/>
          <w:b/>
          <w:i/>
          <w:caps/>
          <w:snapToGrid w:val="0"/>
          <w:color w:val="FF0000"/>
          <w:sz w:val="28"/>
          <w:szCs w:val="28"/>
        </w:rPr>
      </w:pPr>
    </w:p>
    <w:p w:rsidR="00336724" w:rsidRDefault="00336724" w:rsidP="00336724">
      <w:pPr>
        <w:widowControl w:val="0"/>
        <w:tabs>
          <w:tab w:val="num" w:pos="720"/>
        </w:tabs>
        <w:spacing w:before="60"/>
        <w:ind w:left="720" w:hanging="360"/>
        <w:jc w:val="both"/>
        <w:rPr>
          <w:rFonts w:ascii="Verdana" w:hAnsi="Verdana" w:cs="Arial"/>
          <w:b/>
          <w:bCs/>
          <w:i/>
          <w:caps/>
          <w:sz w:val="18"/>
          <w:szCs w:val="16"/>
        </w:rPr>
      </w:pPr>
    </w:p>
    <w:p w:rsidR="00336724" w:rsidRPr="004E1F3D" w:rsidRDefault="00336724" w:rsidP="004E1F3D">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p>
    <w:sectPr w:rsidR="00336724" w:rsidRPr="004E1F3D" w:rsidSect="00D612E1">
      <w:headerReference w:type="default" r:id="rId8"/>
      <w:footerReference w:type="default" r:id="rId9"/>
      <w:pgSz w:w="11906" w:h="16838" w:code="9"/>
      <w:pgMar w:top="1669" w:right="1080" w:bottom="1440" w:left="1080" w:header="42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711" w:rsidRDefault="006F3711" w:rsidP="009F5177">
      <w:pPr>
        <w:spacing w:after="0" w:line="240" w:lineRule="auto"/>
      </w:pPr>
      <w:r>
        <w:separator/>
      </w:r>
    </w:p>
  </w:endnote>
  <w:endnote w:type="continuationSeparator" w:id="0">
    <w:p w:rsidR="006F3711" w:rsidRDefault="006F3711" w:rsidP="009F5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9C" w:rsidRPr="00737F14" w:rsidRDefault="0016199C" w:rsidP="00F008B3">
    <w:pPr>
      <w:pStyle w:val="Zpat"/>
      <w:pBdr>
        <w:top w:val="thinThickSmallGap" w:sz="12" w:space="1" w:color="0000CC"/>
      </w:pBdr>
      <w:tabs>
        <w:tab w:val="clear" w:pos="4536"/>
        <w:tab w:val="center" w:pos="4535"/>
        <w:tab w:val="left" w:pos="7320"/>
      </w:tabs>
      <w:jc w:val="center"/>
      <w:rPr>
        <w:rStyle w:val="slostrnky"/>
        <w:rFonts w:ascii="Verdana" w:hAnsi="Verdana" w:cs="Verdana"/>
        <w:b/>
        <w:bCs/>
        <w:i/>
        <w:iCs/>
        <w:sz w:val="16"/>
        <w:szCs w:val="16"/>
      </w:rPr>
    </w:pPr>
    <w:r w:rsidRPr="00737F14">
      <w:rPr>
        <w:rStyle w:val="slostrnky"/>
        <w:rFonts w:ascii="Verdana" w:hAnsi="Verdana" w:cs="Verdana"/>
        <w:b/>
        <w:bCs/>
        <w:i/>
        <w:iCs/>
        <w:sz w:val="16"/>
        <w:szCs w:val="16"/>
      </w:rPr>
      <w:t xml:space="preserve">Strana </w:t>
    </w:r>
    <w:r w:rsidR="00FA7B43"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PAGE </w:instrText>
    </w:r>
    <w:r w:rsidR="00FA7B43" w:rsidRPr="00737F14">
      <w:rPr>
        <w:rStyle w:val="slostrnky"/>
        <w:rFonts w:ascii="Verdana" w:hAnsi="Verdana" w:cs="Verdana"/>
        <w:b/>
        <w:bCs/>
        <w:i/>
        <w:iCs/>
        <w:sz w:val="16"/>
        <w:szCs w:val="16"/>
      </w:rPr>
      <w:fldChar w:fldCharType="separate"/>
    </w:r>
    <w:r w:rsidR="0070326F">
      <w:rPr>
        <w:rStyle w:val="slostrnky"/>
        <w:rFonts w:ascii="Verdana" w:hAnsi="Verdana" w:cs="Verdana"/>
        <w:b/>
        <w:bCs/>
        <w:i/>
        <w:iCs/>
        <w:noProof/>
        <w:sz w:val="16"/>
        <w:szCs w:val="16"/>
      </w:rPr>
      <w:t>12</w:t>
    </w:r>
    <w:r w:rsidR="00FA7B43"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(z celkem </w:t>
    </w:r>
    <w:r w:rsidR="00FA7B43"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NUMPAGES </w:instrText>
    </w:r>
    <w:r w:rsidR="00FA7B43" w:rsidRPr="00737F14">
      <w:rPr>
        <w:rStyle w:val="slostrnky"/>
        <w:rFonts w:ascii="Verdana" w:hAnsi="Verdana" w:cs="Verdana"/>
        <w:b/>
        <w:bCs/>
        <w:i/>
        <w:iCs/>
        <w:sz w:val="16"/>
        <w:szCs w:val="16"/>
      </w:rPr>
      <w:fldChar w:fldCharType="separate"/>
    </w:r>
    <w:r w:rsidR="0070326F">
      <w:rPr>
        <w:rStyle w:val="slostrnky"/>
        <w:rFonts w:ascii="Verdana" w:hAnsi="Verdana" w:cs="Verdana"/>
        <w:b/>
        <w:bCs/>
        <w:i/>
        <w:iCs/>
        <w:noProof/>
        <w:sz w:val="16"/>
        <w:szCs w:val="16"/>
      </w:rPr>
      <w:t>23</w:t>
    </w:r>
    <w:r w:rsidR="00FA7B43"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w:t>
    </w:r>
    <w:r>
      <w:rPr>
        <w:rStyle w:val="slostrnky"/>
        <w:rFonts w:ascii="Verdana" w:hAnsi="Verdana" w:cs="Verdana"/>
        <w:b/>
        <w:bCs/>
        <w:i/>
        <w:iCs/>
        <w:sz w:val="16"/>
        <w:szCs w:val="16"/>
      </w:rPr>
      <w:t>Smlouvy o dílo</w:t>
    </w:r>
  </w:p>
  <w:p w:rsidR="0016199C" w:rsidRPr="00737F14" w:rsidRDefault="0016199C" w:rsidP="00F008B3">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711" w:rsidRDefault="006F3711" w:rsidP="009F5177">
      <w:pPr>
        <w:spacing w:after="0" w:line="240" w:lineRule="auto"/>
      </w:pPr>
      <w:r>
        <w:separator/>
      </w:r>
    </w:p>
  </w:footnote>
  <w:footnote w:type="continuationSeparator" w:id="0">
    <w:p w:rsidR="006F3711" w:rsidRDefault="006F3711" w:rsidP="009F5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9C" w:rsidRPr="00924AA8" w:rsidRDefault="0016199C" w:rsidP="00673768">
    <w:pPr>
      <w:pStyle w:val="Zhlav"/>
      <w:tabs>
        <w:tab w:val="clear" w:pos="4536"/>
        <w:tab w:val="clear" w:pos="9072"/>
        <w:tab w:val="center" w:pos="4820"/>
      </w:tabs>
    </w:pPr>
    <w:r>
      <w:rPr>
        <w:noProof/>
      </w:rPr>
      <w:drawing>
        <wp:anchor distT="0" distB="0" distL="114300" distR="114300" simplePos="0" relativeHeight="251659264" behindDoc="1" locked="0" layoutInCell="1" allowOverlap="1">
          <wp:simplePos x="0" y="0"/>
          <wp:positionH relativeFrom="column">
            <wp:posOffset>2733675</wp:posOffset>
          </wp:positionH>
          <wp:positionV relativeFrom="paragraph">
            <wp:posOffset>98425</wp:posOffset>
          </wp:positionV>
          <wp:extent cx="617744" cy="586105"/>
          <wp:effectExtent l="0" t="0" r="0" b="0"/>
          <wp:wrapNone/>
          <wp:docPr id="4" name="Picture 13"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age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7744" cy="5861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8"/>
    <w:lvl w:ilvl="0">
      <w:start w:val="1"/>
      <w:numFmt w:val="bullet"/>
      <w:lvlText w:val=""/>
      <w:lvlJc w:val="left"/>
      <w:pPr>
        <w:tabs>
          <w:tab w:val="num" w:pos="0"/>
        </w:tabs>
      </w:pPr>
      <w:rPr>
        <w:rFonts w:ascii="Wingdings" w:hAnsi="Wingdings"/>
        <w:b w:val="0"/>
        <w:i/>
        <w:sz w:val="16"/>
      </w:rPr>
    </w:lvl>
  </w:abstractNum>
  <w:abstractNum w:abstractNumId="1">
    <w:nsid w:val="00000008"/>
    <w:multiLevelType w:val="singleLevel"/>
    <w:tmpl w:val="00000008"/>
    <w:name w:val="WW8Num36"/>
    <w:lvl w:ilvl="0">
      <w:start w:val="1"/>
      <w:numFmt w:val="bullet"/>
      <w:lvlText w:val=""/>
      <w:lvlJc w:val="left"/>
      <w:pPr>
        <w:tabs>
          <w:tab w:val="num" w:pos="2487"/>
        </w:tabs>
        <w:ind w:left="2487"/>
      </w:pPr>
      <w:rPr>
        <w:rFonts w:ascii="Wingdings" w:hAnsi="Wingdings"/>
        <w:b w:val="0"/>
        <w:i/>
        <w:sz w:val="16"/>
      </w:rPr>
    </w:lvl>
  </w:abstractNum>
  <w:abstractNum w:abstractNumId="2">
    <w:nsid w:val="01320262"/>
    <w:multiLevelType w:val="multilevel"/>
    <w:tmpl w:val="EEE4258E"/>
    <w:lvl w:ilvl="0">
      <w:start w:val="5"/>
      <w:numFmt w:val="decimal"/>
      <w:lvlText w:val="%1."/>
      <w:lvlJc w:val="left"/>
      <w:pPr>
        <w:ind w:left="420" w:hanging="42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FD2FF0"/>
    <w:multiLevelType w:val="hybridMultilevel"/>
    <w:tmpl w:val="A9327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nsid w:val="119F2CE3"/>
    <w:multiLevelType w:val="hybridMultilevel"/>
    <w:tmpl w:val="7AF21976"/>
    <w:lvl w:ilvl="0" w:tplc="0405000B">
      <w:start w:val="1"/>
      <w:numFmt w:val="bullet"/>
      <w:lvlText w:val=""/>
      <w:lvlJc w:val="left"/>
      <w:pPr>
        <w:tabs>
          <w:tab w:val="num" w:pos="720"/>
        </w:tabs>
        <w:ind w:left="720" w:hanging="360"/>
      </w:pPr>
      <w:rPr>
        <w:rFonts w:ascii="Wingdings" w:hAnsi="Wingdings" w:hint="default"/>
      </w:rPr>
    </w:lvl>
    <w:lvl w:ilvl="1" w:tplc="0405000B">
      <w:start w:val="1"/>
      <w:numFmt w:val="bullet"/>
      <w:lvlText w:val=""/>
      <w:lvlJc w:val="left"/>
      <w:pPr>
        <w:ind w:left="720" w:hanging="360"/>
      </w:pPr>
      <w:rPr>
        <w:rFonts w:ascii="Wingdings" w:hAnsi="Wingding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271302B"/>
    <w:multiLevelType w:val="hybridMultilevel"/>
    <w:tmpl w:val="1F52D4B2"/>
    <w:lvl w:ilvl="0" w:tplc="0405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F58D7"/>
    <w:multiLevelType w:val="multilevel"/>
    <w:tmpl w:val="CC9862A6"/>
    <w:lvl w:ilvl="0">
      <w:start w:val="3"/>
      <w:numFmt w:val="upperRoman"/>
      <w:lvlText w:val="%1.1."/>
      <w:lvlJc w:val="left"/>
      <w:pPr>
        <w:ind w:left="525" w:hanging="525"/>
      </w:pPr>
      <w:rPr>
        <w:rFonts w:hint="default"/>
        <w:b/>
        <w:bCs/>
        <w:i/>
        <w:iCs/>
      </w:rPr>
    </w:lvl>
    <w:lvl w:ilvl="1">
      <w:start w:val="4"/>
      <w:numFmt w:val="decimal"/>
      <w:lvlText w:val="%1.%2.1."/>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8">
    <w:nsid w:val="1A1F5373"/>
    <w:multiLevelType w:val="hybridMultilevel"/>
    <w:tmpl w:val="390CE686"/>
    <w:lvl w:ilvl="0" w:tplc="0405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04050003">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1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1">
    <w:nsid w:val="2354171A"/>
    <w:multiLevelType w:val="multilevel"/>
    <w:tmpl w:val="105613E2"/>
    <w:lvl w:ilvl="0">
      <w:start w:val="3"/>
      <w:numFmt w:val="upperRoman"/>
      <w:lvlText w:val="%1.6."/>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12">
    <w:nsid w:val="282B3AE4"/>
    <w:multiLevelType w:val="multilevel"/>
    <w:tmpl w:val="2AAA30C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AD149DE"/>
    <w:multiLevelType w:val="multilevel"/>
    <w:tmpl w:val="409287A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B116C43"/>
    <w:multiLevelType w:val="multilevel"/>
    <w:tmpl w:val="8C92370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DB6656B"/>
    <w:multiLevelType w:val="hybridMultilevel"/>
    <w:tmpl w:val="31282F92"/>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D30B91"/>
    <w:multiLevelType w:val="multilevel"/>
    <w:tmpl w:val="B6045296"/>
    <w:lvl w:ilvl="0">
      <w:start w:val="1"/>
      <w:numFmt w:val="decimal"/>
      <w:lvlText w:val="%1."/>
      <w:lvlJc w:val="left"/>
      <w:pPr>
        <w:ind w:left="480" w:hanging="480"/>
      </w:pPr>
      <w:rPr>
        <w:rFonts w:hint="default"/>
      </w:rPr>
    </w:lvl>
    <w:lvl w:ilvl="1">
      <w:start w:val="7"/>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nsid w:val="34E33372"/>
    <w:multiLevelType w:val="hybridMultilevel"/>
    <w:tmpl w:val="7D6041B4"/>
    <w:lvl w:ilvl="0" w:tplc="0405000B">
      <w:start w:val="1"/>
      <w:numFmt w:val="bullet"/>
      <w:lvlText w:val=""/>
      <w:lvlJc w:val="left"/>
      <w:pPr>
        <w:tabs>
          <w:tab w:val="num" w:pos="720"/>
        </w:tabs>
        <w:ind w:left="720" w:hanging="360"/>
      </w:pPr>
      <w:rPr>
        <w:rFonts w:ascii="Wingdings" w:hAnsi="Wingdings" w:hint="default"/>
      </w:rPr>
    </w:lvl>
    <w:lvl w:ilvl="1" w:tplc="F8546F4E">
      <w:numFmt w:val="bullet"/>
      <w:lvlText w:val="-"/>
      <w:lvlJc w:val="left"/>
      <w:pPr>
        <w:ind w:left="1440" w:hanging="360"/>
      </w:pPr>
      <w:rPr>
        <w:rFonts w:ascii="Verdana" w:eastAsia="Times New Roman" w:hAnsi="Verdana" w:cs="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36813B72"/>
    <w:multiLevelType w:val="multilevel"/>
    <w:tmpl w:val="14AC55A4"/>
    <w:lvl w:ilvl="0">
      <w:start w:val="3"/>
      <w:numFmt w:val="decimal"/>
      <w:lvlText w:val="%1."/>
      <w:lvlJc w:val="left"/>
      <w:pPr>
        <w:ind w:left="495" w:hanging="495"/>
      </w:pPr>
      <w:rPr>
        <w:rFonts w:hint="default"/>
      </w:rPr>
    </w:lvl>
    <w:lvl w:ilvl="1">
      <w:start w:val="4"/>
      <w:numFmt w:val="decimal"/>
      <w:lvlText w:val="%1.%2."/>
      <w:lvlJc w:val="left"/>
      <w:pPr>
        <w:ind w:left="1145" w:hanging="72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9">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20">
    <w:nsid w:val="380018AC"/>
    <w:multiLevelType w:val="multilevel"/>
    <w:tmpl w:val="365CC020"/>
    <w:lvl w:ilvl="0">
      <w:start w:val="3"/>
      <w:numFmt w:val="upperRoman"/>
      <w:lvlText w:val="%1.1."/>
      <w:lvlJc w:val="left"/>
      <w:pPr>
        <w:ind w:left="525" w:hanging="525"/>
      </w:pPr>
      <w:rPr>
        <w:rFonts w:hint="default"/>
        <w:b/>
        <w:bCs/>
        <w:i/>
        <w:iCs/>
      </w:rPr>
    </w:lvl>
    <w:lvl w:ilvl="1">
      <w:start w:val="4"/>
      <w:numFmt w:val="decimal"/>
      <w:lvlText w:val="%1.%2.3."/>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1">
    <w:nsid w:val="38EE518F"/>
    <w:multiLevelType w:val="multilevel"/>
    <w:tmpl w:val="15FCC7F8"/>
    <w:lvl w:ilvl="0">
      <w:start w:val="3"/>
      <w:numFmt w:val="upperRoman"/>
      <w:lvlText w:val="%1.7."/>
      <w:lvlJc w:val="left"/>
      <w:pPr>
        <w:ind w:left="525" w:hanging="525"/>
      </w:pPr>
      <w:rPr>
        <w:rFonts w:hint="default"/>
        <w:b/>
        <w:bCs/>
        <w:i/>
        <w:iCs/>
      </w:rPr>
    </w:lvl>
    <w:lvl w:ilvl="1">
      <w:start w:val="6"/>
      <w:numFmt w:val="decimal"/>
      <w:lvlText w:val="%1.%2.1."/>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2">
    <w:nsid w:val="3A405735"/>
    <w:multiLevelType w:val="hybridMultilevel"/>
    <w:tmpl w:val="8CE6C4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3">
    <w:nsid w:val="3D6D4939"/>
    <w:multiLevelType w:val="multilevel"/>
    <w:tmpl w:val="59FA1F3C"/>
    <w:lvl w:ilvl="0">
      <w:start w:val="3"/>
      <w:numFmt w:val="upperRoman"/>
      <w:lvlText w:val="%1.1."/>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4">
    <w:nsid w:val="3E224EBD"/>
    <w:multiLevelType w:val="hybridMultilevel"/>
    <w:tmpl w:val="7AB602C6"/>
    <w:lvl w:ilvl="0" w:tplc="708E92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nsid w:val="3F49270C"/>
    <w:multiLevelType w:val="multilevel"/>
    <w:tmpl w:val="03A0864C"/>
    <w:lvl w:ilvl="0">
      <w:start w:val="3"/>
      <w:numFmt w:val="upperRoman"/>
      <w:lvlText w:val="%1.1."/>
      <w:lvlJc w:val="left"/>
      <w:pPr>
        <w:ind w:left="525" w:hanging="525"/>
      </w:pPr>
      <w:rPr>
        <w:rFonts w:hint="default"/>
        <w:b/>
        <w:bCs/>
        <w:i/>
        <w:iCs/>
      </w:rPr>
    </w:lvl>
    <w:lvl w:ilvl="1">
      <w:start w:val="4"/>
      <w:numFmt w:val="decimal"/>
      <w:lvlText w:val="%1.4.2."/>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6">
    <w:nsid w:val="3F957A62"/>
    <w:multiLevelType w:val="multilevel"/>
    <w:tmpl w:val="CAF6FD7A"/>
    <w:lvl w:ilvl="0">
      <w:start w:val="1"/>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12562CE"/>
    <w:multiLevelType w:val="hybridMultilevel"/>
    <w:tmpl w:val="BD0883DC"/>
    <w:lvl w:ilvl="0" w:tplc="20D627C0">
      <w:start w:val="1"/>
      <w:numFmt w:val="lowerLetter"/>
      <w:pStyle w:val="slsezn1psmena"/>
      <w:lvlText w:val="%1)"/>
      <w:lvlJc w:val="left"/>
      <w:pPr>
        <w:tabs>
          <w:tab w:val="num" w:pos="810"/>
        </w:tabs>
        <w:ind w:left="810" w:hanging="360"/>
      </w:pPr>
      <w:rPr>
        <w:rFonts w:cs="Times New Roman" w:hint="default"/>
      </w:rPr>
    </w:lvl>
    <w:lvl w:ilvl="1" w:tplc="FFFFFFFF" w:tentative="1">
      <w:start w:val="1"/>
      <w:numFmt w:val="lowerLetter"/>
      <w:lvlText w:val="%2."/>
      <w:lvlJc w:val="left"/>
      <w:pPr>
        <w:tabs>
          <w:tab w:val="num" w:pos="1530"/>
        </w:tabs>
        <w:ind w:left="1530" w:hanging="360"/>
      </w:pPr>
      <w:rPr>
        <w:rFonts w:cs="Times New Roman"/>
      </w:rPr>
    </w:lvl>
    <w:lvl w:ilvl="2" w:tplc="FFFFFFFF" w:tentative="1">
      <w:start w:val="1"/>
      <w:numFmt w:val="lowerRoman"/>
      <w:lvlText w:val="%3."/>
      <w:lvlJc w:val="right"/>
      <w:pPr>
        <w:tabs>
          <w:tab w:val="num" w:pos="2250"/>
        </w:tabs>
        <w:ind w:left="2250" w:hanging="180"/>
      </w:pPr>
      <w:rPr>
        <w:rFonts w:cs="Times New Roman"/>
      </w:rPr>
    </w:lvl>
    <w:lvl w:ilvl="3" w:tplc="FFFFFFFF" w:tentative="1">
      <w:start w:val="1"/>
      <w:numFmt w:val="decimal"/>
      <w:lvlText w:val="%4."/>
      <w:lvlJc w:val="left"/>
      <w:pPr>
        <w:tabs>
          <w:tab w:val="num" w:pos="2970"/>
        </w:tabs>
        <w:ind w:left="2970" w:hanging="360"/>
      </w:pPr>
      <w:rPr>
        <w:rFonts w:cs="Times New Roman"/>
      </w:rPr>
    </w:lvl>
    <w:lvl w:ilvl="4" w:tplc="FFFFFFFF" w:tentative="1">
      <w:start w:val="1"/>
      <w:numFmt w:val="lowerLetter"/>
      <w:lvlText w:val="%5."/>
      <w:lvlJc w:val="left"/>
      <w:pPr>
        <w:tabs>
          <w:tab w:val="num" w:pos="3690"/>
        </w:tabs>
        <w:ind w:left="3690" w:hanging="360"/>
      </w:pPr>
      <w:rPr>
        <w:rFonts w:cs="Times New Roman"/>
      </w:rPr>
    </w:lvl>
    <w:lvl w:ilvl="5" w:tplc="FFFFFFFF" w:tentative="1">
      <w:start w:val="1"/>
      <w:numFmt w:val="lowerRoman"/>
      <w:lvlText w:val="%6."/>
      <w:lvlJc w:val="right"/>
      <w:pPr>
        <w:tabs>
          <w:tab w:val="num" w:pos="4410"/>
        </w:tabs>
        <w:ind w:left="4410" w:hanging="180"/>
      </w:pPr>
      <w:rPr>
        <w:rFonts w:cs="Times New Roman"/>
      </w:rPr>
    </w:lvl>
    <w:lvl w:ilvl="6" w:tplc="FFFFFFFF" w:tentative="1">
      <w:start w:val="1"/>
      <w:numFmt w:val="decimal"/>
      <w:lvlText w:val="%7."/>
      <w:lvlJc w:val="left"/>
      <w:pPr>
        <w:tabs>
          <w:tab w:val="num" w:pos="5130"/>
        </w:tabs>
        <w:ind w:left="5130" w:hanging="360"/>
      </w:pPr>
      <w:rPr>
        <w:rFonts w:cs="Times New Roman"/>
      </w:rPr>
    </w:lvl>
    <w:lvl w:ilvl="7" w:tplc="FFFFFFFF" w:tentative="1">
      <w:start w:val="1"/>
      <w:numFmt w:val="lowerLetter"/>
      <w:lvlText w:val="%8."/>
      <w:lvlJc w:val="left"/>
      <w:pPr>
        <w:tabs>
          <w:tab w:val="num" w:pos="5850"/>
        </w:tabs>
        <w:ind w:left="5850" w:hanging="360"/>
      </w:pPr>
      <w:rPr>
        <w:rFonts w:cs="Times New Roman"/>
      </w:rPr>
    </w:lvl>
    <w:lvl w:ilvl="8" w:tplc="FFFFFFFF" w:tentative="1">
      <w:start w:val="1"/>
      <w:numFmt w:val="lowerRoman"/>
      <w:lvlText w:val="%9."/>
      <w:lvlJc w:val="right"/>
      <w:pPr>
        <w:tabs>
          <w:tab w:val="num" w:pos="6570"/>
        </w:tabs>
        <w:ind w:left="6570" w:hanging="180"/>
      </w:pPr>
      <w:rPr>
        <w:rFonts w:cs="Times New Roman"/>
      </w:rPr>
    </w:lvl>
  </w:abstractNum>
  <w:abstractNum w:abstractNumId="28">
    <w:nsid w:val="43ED266E"/>
    <w:multiLevelType w:val="multilevel"/>
    <w:tmpl w:val="225A318A"/>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5A2294F"/>
    <w:multiLevelType w:val="hybridMultilevel"/>
    <w:tmpl w:val="0F743AEC"/>
    <w:lvl w:ilvl="0" w:tplc="DA1E6FB2">
      <w:start w:val="6"/>
      <w:numFmt w:val="decimal"/>
      <w:lvlText w:val="5.%1."/>
      <w:lvlJc w:val="left"/>
      <w:pPr>
        <w:tabs>
          <w:tab w:val="num" w:pos="0"/>
        </w:tabs>
        <w:ind w:left="851" w:hanging="851"/>
      </w:pPr>
      <w:rPr>
        <w:rFonts w:ascii="Verdana" w:hAnsi="Verdana" w:hint="default"/>
        <w:b/>
        <w:bCs/>
        <w:i/>
        <w:iCs/>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620793"/>
    <w:multiLevelType w:val="multilevel"/>
    <w:tmpl w:val="00DEBF1C"/>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Verdana" w:hAnsi="Verdana" w:cs="Times New Roman" w:hint="default"/>
        <w:b/>
        <w:strike w:val="0"/>
        <w:sz w:val="16"/>
        <w:szCs w:val="1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4ACF2542"/>
    <w:multiLevelType w:val="hybridMultilevel"/>
    <w:tmpl w:val="11347930"/>
    <w:lvl w:ilvl="0" w:tplc="83083CC4">
      <w:start w:val="1"/>
      <w:numFmt w:val="lowerLetter"/>
      <w:lvlText w:val="%1)"/>
      <w:lvlJc w:val="left"/>
      <w:pPr>
        <w:ind w:left="360" w:hanging="360"/>
      </w:pPr>
      <w:rPr>
        <w:rFonts w:ascii="Verdana" w:hAnsi="Verdana" w:cs="Arial" w:hint="default"/>
        <w:b w:val="0"/>
        <w:bCs w:val="0"/>
        <w:i w:val="0"/>
        <w:iCs/>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D3B0B3D"/>
    <w:multiLevelType w:val="multilevel"/>
    <w:tmpl w:val="625257D0"/>
    <w:lvl w:ilvl="0">
      <w:start w:val="3"/>
      <w:numFmt w:val="upperRoman"/>
      <w:lvlText w:val="%1.5."/>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3">
    <w:nsid w:val="4E665277"/>
    <w:multiLevelType w:val="hybridMultilevel"/>
    <w:tmpl w:val="BDA6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09D56A4"/>
    <w:multiLevelType w:val="hybridMultilevel"/>
    <w:tmpl w:val="11DC7F7E"/>
    <w:lvl w:ilvl="0" w:tplc="0409000B">
      <w:start w:val="1"/>
      <w:numFmt w:val="bullet"/>
      <w:lvlText w:val=""/>
      <w:lvlJc w:val="left"/>
      <w:pPr>
        <w:ind w:left="720" w:hanging="360"/>
      </w:pPr>
      <w:rPr>
        <w:rFonts w:ascii="Wingdings" w:hAnsi="Wingdings" w:hint="default"/>
        <w:b w:val="0"/>
        <w:i/>
        <w:color w:val="auto"/>
        <w:sz w:val="16"/>
        <w:szCs w:val="16"/>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35">
    <w:nsid w:val="50FB640A"/>
    <w:multiLevelType w:val="hybridMultilevel"/>
    <w:tmpl w:val="5B264F06"/>
    <w:lvl w:ilvl="0" w:tplc="0405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6253EC"/>
    <w:multiLevelType w:val="multilevel"/>
    <w:tmpl w:val="4EE87C9E"/>
    <w:lvl w:ilvl="0">
      <w:start w:val="3"/>
      <w:numFmt w:val="upperRoman"/>
      <w:lvlText w:val="%1.2."/>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7">
    <w:nsid w:val="563E4B77"/>
    <w:multiLevelType w:val="hybridMultilevel"/>
    <w:tmpl w:val="BAE21DAA"/>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8">
    <w:nsid w:val="59DD2FF8"/>
    <w:multiLevelType w:val="multilevel"/>
    <w:tmpl w:val="0AB64EDC"/>
    <w:lvl w:ilvl="0">
      <w:start w:val="4"/>
      <w:numFmt w:val="decimal"/>
      <w:lvlText w:val="%1."/>
      <w:lvlJc w:val="left"/>
      <w:pPr>
        <w:ind w:left="360" w:hanging="36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nsid w:val="5BBF6603"/>
    <w:multiLevelType w:val="hybridMultilevel"/>
    <w:tmpl w:val="7C1E1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5C806EB4"/>
    <w:multiLevelType w:val="hybridMultilevel"/>
    <w:tmpl w:val="783A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5F19026C"/>
    <w:multiLevelType w:val="multilevel"/>
    <w:tmpl w:val="CEA4FE10"/>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2">
    <w:nsid w:val="5FCE3069"/>
    <w:multiLevelType w:val="multilevel"/>
    <w:tmpl w:val="F02C49C0"/>
    <w:lvl w:ilvl="0">
      <w:start w:val="3"/>
      <w:numFmt w:val="upperRoman"/>
      <w:lvlText w:val="%1.1."/>
      <w:lvlJc w:val="left"/>
      <w:pPr>
        <w:ind w:left="525" w:hanging="525"/>
      </w:pPr>
      <w:rPr>
        <w:rFonts w:hint="default"/>
        <w:b/>
        <w:bCs/>
        <w:i/>
        <w:iCs/>
      </w:rPr>
    </w:lvl>
    <w:lvl w:ilvl="1">
      <w:start w:val="4"/>
      <w:numFmt w:val="decimal"/>
      <w:lvlText w:val="%1.4.4."/>
      <w:lvlJc w:val="left"/>
      <w:pPr>
        <w:ind w:left="1234" w:hanging="383"/>
      </w:pPr>
      <w:rPr>
        <w:rFonts w:hint="default"/>
        <w:b/>
        <w:bCs/>
        <w:i w:val="0"/>
        <w:iCs/>
      </w:rPr>
    </w:lvl>
    <w:lvl w:ilvl="2">
      <w:start w:val="1"/>
      <w:numFmt w:val="decimal"/>
      <w:lvlText w:val="%1.%2.%3."/>
      <w:lvlJc w:val="left"/>
      <w:pPr>
        <w:ind w:left="1943" w:hanging="525"/>
      </w:pPr>
      <w:rPr>
        <w:rFonts w:hint="default"/>
        <w:b/>
        <w:bCs/>
        <w:i/>
        <w:iCs/>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3">
    <w:nsid w:val="62AE02AD"/>
    <w:multiLevelType w:val="multilevel"/>
    <w:tmpl w:val="DBE6C272"/>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16"/>
        <w:szCs w:val="1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C5597F"/>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45">
    <w:nsid w:val="66534834"/>
    <w:multiLevelType w:val="multilevel"/>
    <w:tmpl w:val="624C59A2"/>
    <w:lvl w:ilvl="0">
      <w:start w:val="3"/>
      <w:numFmt w:val="upperRoman"/>
      <w:lvlText w:val="%1.7."/>
      <w:lvlJc w:val="left"/>
      <w:pPr>
        <w:ind w:left="525" w:hanging="525"/>
      </w:pPr>
      <w:rPr>
        <w:rFonts w:hint="default"/>
        <w:b/>
        <w:bCs/>
        <w:i/>
        <w:iCs/>
      </w:rPr>
    </w:lvl>
    <w:lvl w:ilvl="1">
      <w:start w:val="5"/>
      <w:numFmt w:val="decimal"/>
      <w:lvlText w:val="%1.%2.1."/>
      <w:lvlJc w:val="left"/>
      <w:pPr>
        <w:ind w:left="1234" w:hanging="525"/>
      </w:pPr>
      <w:rPr>
        <w:rFonts w:hint="default"/>
        <w:b/>
        <w:bCs/>
        <w:i w:val="0"/>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6">
    <w:nsid w:val="670450F4"/>
    <w:multiLevelType w:val="multilevel"/>
    <w:tmpl w:val="1FB47C9E"/>
    <w:lvl w:ilvl="0">
      <w:start w:val="3"/>
      <w:numFmt w:val="upperRoman"/>
      <w:lvlText w:val="%1.3."/>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7">
    <w:nsid w:val="679D42B3"/>
    <w:multiLevelType w:val="multilevel"/>
    <w:tmpl w:val="285821C2"/>
    <w:lvl w:ilvl="0">
      <w:start w:val="3"/>
      <w:numFmt w:val="upperRoman"/>
      <w:lvlText w:val="%1.7."/>
      <w:lvlJc w:val="left"/>
      <w:pPr>
        <w:ind w:left="525" w:hanging="525"/>
      </w:pPr>
      <w:rPr>
        <w:rFonts w:hint="default"/>
        <w:b/>
        <w:bCs/>
        <w:i/>
        <w:iCs/>
      </w:rPr>
    </w:lvl>
    <w:lvl w:ilvl="1">
      <w:start w:val="6"/>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8">
    <w:nsid w:val="684D0E6C"/>
    <w:multiLevelType w:val="multilevel"/>
    <w:tmpl w:val="7B60B0B8"/>
    <w:lvl w:ilvl="0">
      <w:start w:val="3"/>
      <w:numFmt w:val="upperRoman"/>
      <w:lvlText w:val="%1.4."/>
      <w:lvlJc w:val="left"/>
      <w:pPr>
        <w:ind w:left="525" w:hanging="525"/>
      </w:pPr>
      <w:rPr>
        <w:rFonts w:hint="default"/>
        <w:b/>
        <w:bCs/>
        <w:i w:val="0"/>
        <w:iCs/>
      </w:rPr>
    </w:lvl>
    <w:lvl w:ilvl="1">
      <w:start w:val="1"/>
      <w:numFmt w:val="decimal"/>
      <w:lvlText w:val="%1.%2.1."/>
      <w:lvlJc w:val="left"/>
      <w:pPr>
        <w:ind w:left="1234" w:hanging="525"/>
      </w:pPr>
      <w:rPr>
        <w:rFonts w:hint="default"/>
        <w:b/>
        <w:bCs/>
        <w:i/>
        <w:iCs/>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9">
    <w:nsid w:val="68B25507"/>
    <w:multiLevelType w:val="multilevel"/>
    <w:tmpl w:val="7FEAD8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51">
    <w:nsid w:val="6C3C0BE0"/>
    <w:multiLevelType w:val="hybridMultilevel"/>
    <w:tmpl w:val="4606EAD8"/>
    <w:lvl w:ilvl="0" w:tplc="FFFFFFFF">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52">
    <w:nsid w:val="6C6F27F5"/>
    <w:multiLevelType w:val="multilevel"/>
    <w:tmpl w:val="574ED9F6"/>
    <w:lvl w:ilvl="0">
      <w:start w:val="3"/>
      <w:numFmt w:val="upperRoman"/>
      <w:lvlText w:val="%1.7."/>
      <w:lvlJc w:val="left"/>
      <w:pPr>
        <w:ind w:left="525" w:hanging="525"/>
      </w:pPr>
      <w:rPr>
        <w:rFonts w:hint="default"/>
        <w:b/>
        <w:bCs/>
        <w:i/>
        <w:iCs/>
      </w:rPr>
    </w:lvl>
    <w:lvl w:ilvl="1">
      <w:start w:val="6"/>
      <w:numFmt w:val="decimal"/>
      <w:lvlText w:val="%1.%2.3"/>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3">
    <w:nsid w:val="6E8C3340"/>
    <w:multiLevelType w:val="multilevel"/>
    <w:tmpl w:val="604CDC24"/>
    <w:lvl w:ilvl="0">
      <w:start w:val="1"/>
      <w:numFmt w:val="decimal"/>
      <w:lvlText w:val="%1."/>
      <w:lvlJc w:val="left"/>
      <w:pPr>
        <w:ind w:left="525" w:hanging="525"/>
      </w:pPr>
      <w:rPr>
        <w:rFonts w:hint="default"/>
      </w:rPr>
    </w:lvl>
    <w:lvl w:ilvl="1">
      <w:start w:val="6"/>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val="0"/>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4">
    <w:nsid w:val="6ED4072A"/>
    <w:multiLevelType w:val="multilevel"/>
    <w:tmpl w:val="FF2493B8"/>
    <w:lvl w:ilvl="0">
      <w:start w:val="3"/>
      <w:numFmt w:val="upperRoman"/>
      <w:lvlText w:val="%1.7."/>
      <w:lvlJc w:val="left"/>
      <w:pPr>
        <w:ind w:left="525" w:hanging="525"/>
      </w:pPr>
      <w:rPr>
        <w:rFonts w:hint="default"/>
        <w:b/>
        <w:bCs/>
        <w:i/>
        <w:iCs/>
      </w:rPr>
    </w:lvl>
    <w:lvl w:ilvl="1">
      <w:start w:val="5"/>
      <w:numFmt w:val="decimal"/>
      <w:lvlText w:val="%1.%2.2"/>
      <w:lvlJc w:val="left"/>
      <w:pPr>
        <w:ind w:left="1234" w:hanging="525"/>
      </w:pPr>
      <w:rPr>
        <w:rFonts w:hint="default"/>
        <w:b/>
        <w:bCs/>
        <w:i w:val="0"/>
        <w:iCs/>
      </w:rPr>
    </w:lvl>
    <w:lvl w:ilvl="2">
      <w:start w:val="2"/>
      <w:numFmt w:val="decimal"/>
      <w:lvlText w:val="%1.%2.%3."/>
      <w:lvlJc w:val="left"/>
      <w:pPr>
        <w:ind w:left="1943" w:hanging="525"/>
      </w:pPr>
      <w:rPr>
        <w:rFonts w:hint="default"/>
      </w:rPr>
    </w:lvl>
    <w:lvl w:ilvl="3">
      <w:start w:val="1"/>
      <w:numFmt w:val="decimal"/>
      <w:lvlText w:val="%1.%2.%3.%4."/>
      <w:lvlJc w:val="left"/>
      <w:pPr>
        <w:ind w:left="2847" w:hanging="720"/>
      </w:pPr>
      <w:rPr>
        <w:rFonts w:hint="default"/>
        <w:b w:val="0"/>
        <w:bCs w:val="0"/>
        <w:i/>
        <w:iCs/>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5">
    <w:nsid w:val="71F51D1D"/>
    <w:multiLevelType w:val="hybridMultilevel"/>
    <w:tmpl w:val="4F444CB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6">
    <w:nsid w:val="75714167"/>
    <w:multiLevelType w:val="hybridMultilevel"/>
    <w:tmpl w:val="81DEA6DC"/>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57">
    <w:nsid w:val="7606204F"/>
    <w:multiLevelType w:val="multilevel"/>
    <w:tmpl w:val="2924D0E6"/>
    <w:lvl w:ilvl="0">
      <w:start w:val="1"/>
      <w:numFmt w:val="lowerLetter"/>
      <w:lvlText w:val="%1)"/>
      <w:lvlJc w:val="left"/>
      <w:pPr>
        <w:tabs>
          <w:tab w:val="num" w:pos="1211"/>
        </w:tabs>
        <w:ind w:left="1134" w:hanging="283"/>
      </w:pPr>
      <w:rPr>
        <w:rFonts w:ascii="Tahoma" w:hAnsi="Tahoma" w:cs="Times New Roman" w:hint="default"/>
        <w:b w:val="0"/>
        <w:i w:val="0"/>
        <w:caps w:val="0"/>
        <w:strike w:val="0"/>
        <w:dstrike w:val="0"/>
        <w:vanish w:val="0"/>
        <w:color w:val="000000"/>
        <w:sz w:val="24"/>
        <w:vertAlign w:val="baseline"/>
      </w:rPr>
    </w:lvl>
    <w:lvl w:ilvl="1">
      <w:start w:val="1"/>
      <w:numFmt w:val="decimal"/>
      <w:lvlRestart w:val="0"/>
      <w:pStyle w:val="islseznampsm2"/>
      <w:isLgl/>
      <w:lvlText w:val="%1.%2"/>
      <w:lvlJc w:val="left"/>
      <w:pPr>
        <w:tabs>
          <w:tab w:val="num" w:pos="851"/>
        </w:tabs>
        <w:ind w:left="851" w:hanging="851"/>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851"/>
        </w:tabs>
        <w:ind w:left="851" w:hanging="851"/>
      </w:pPr>
      <w:rPr>
        <w:rFonts w:ascii="Tahoma" w:hAnsi="Tahoma" w:cs="Times New Roman" w:hint="default"/>
        <w:b w:val="0"/>
        <w:i w:val="0"/>
        <w:caps w:val="0"/>
        <w:strike w:val="0"/>
        <w:dstrike w:val="0"/>
        <w:vanish w:val="0"/>
        <w:color w:val="auto"/>
        <w:sz w:val="24"/>
        <w:u w:val="none"/>
        <w:vertAlign w:val="baseline"/>
      </w:rPr>
    </w:lvl>
    <w:lvl w:ilvl="3">
      <w:start w:val="1"/>
      <w:numFmt w:val="decimal"/>
      <w:isLgl/>
      <w:lvlText w:val="%1.%2.%3.%4"/>
      <w:lvlJc w:val="left"/>
      <w:pPr>
        <w:tabs>
          <w:tab w:val="num" w:pos="1080"/>
        </w:tabs>
        <w:ind w:left="851" w:hanging="851"/>
      </w:pPr>
      <w:rPr>
        <w:rFonts w:ascii="Tahoma" w:hAnsi="Tahoma" w:cs="Times New Roman" w:hint="default"/>
        <w:b w:val="0"/>
        <w:i w:val="0"/>
        <w:caps w:val="0"/>
        <w:strike w:val="0"/>
        <w:dstrike w:val="0"/>
        <w:vanish w:val="0"/>
        <w:color w:val="000000"/>
        <w:sz w:val="24"/>
        <w:vertAlign w:val="baseline"/>
      </w:rPr>
    </w:lvl>
    <w:lvl w:ilvl="4">
      <w:start w:val="1"/>
      <w:numFmt w:val="decimal"/>
      <w:lvlText w:val="%1.%2.%3.%4.%5"/>
      <w:lvlJc w:val="left"/>
      <w:pPr>
        <w:tabs>
          <w:tab w:val="num" w:pos="1080"/>
        </w:tabs>
        <w:ind w:left="851" w:hanging="851"/>
      </w:pPr>
      <w:rPr>
        <w:rFonts w:ascii="Tahoma" w:hAnsi="Tahoma" w:cs="Times New Roman" w:hint="default"/>
        <w:b w:val="0"/>
        <w:i w:val="0"/>
        <w:color w:val="auto"/>
        <w:sz w:val="20"/>
        <w:u w:val="none"/>
      </w:rPr>
    </w:lvl>
    <w:lvl w:ilvl="5">
      <w:start w:val="1"/>
      <w:numFmt w:val="decimal"/>
      <w:lvlText w:val="%1.%2.%3.%4.%5.%6"/>
      <w:lvlJc w:val="left"/>
      <w:pPr>
        <w:tabs>
          <w:tab w:val="num" w:pos="2003"/>
        </w:tabs>
        <w:ind w:left="2003" w:hanging="1152"/>
      </w:pPr>
      <w:rPr>
        <w:rFonts w:cs="Times New Roman" w:hint="default"/>
      </w:rPr>
    </w:lvl>
    <w:lvl w:ilvl="6">
      <w:start w:val="1"/>
      <w:numFmt w:val="decimal"/>
      <w:lvlText w:val="%1.%2.%3.%4.%5.%6.%7"/>
      <w:lvlJc w:val="left"/>
      <w:pPr>
        <w:tabs>
          <w:tab w:val="num" w:pos="2147"/>
        </w:tabs>
        <w:ind w:left="2147" w:hanging="1296"/>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435"/>
        </w:tabs>
        <w:ind w:left="2435" w:hanging="1584"/>
      </w:pPr>
      <w:rPr>
        <w:rFonts w:cs="Times New Roman" w:hint="default"/>
      </w:rPr>
    </w:lvl>
  </w:abstractNum>
  <w:abstractNum w:abstractNumId="58">
    <w:nsid w:val="77356DB5"/>
    <w:multiLevelType w:val="hybridMultilevel"/>
    <w:tmpl w:val="6278157E"/>
    <w:lvl w:ilvl="0" w:tplc="FFFFFFFF">
      <w:start w:val="1"/>
      <w:numFmt w:val="bullet"/>
      <w:lvlText w:val=""/>
      <w:lvlJc w:val="left"/>
      <w:pPr>
        <w:tabs>
          <w:tab w:val="num" w:pos="2487"/>
        </w:tabs>
        <w:ind w:left="2487" w:firstLine="0"/>
      </w:pPr>
      <w:rPr>
        <w:rFonts w:ascii="Wingdings" w:hAnsi="Wingdings" w:hint="default"/>
        <w:b w:val="0"/>
        <w:i/>
        <w:sz w:val="16"/>
        <w:szCs w:val="16"/>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tentative="1">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abstractNum w:abstractNumId="59">
    <w:nsid w:val="77A266D8"/>
    <w:multiLevelType w:val="multilevel"/>
    <w:tmpl w:val="7372751A"/>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val="0"/>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77AD0ABC"/>
    <w:multiLevelType w:val="multilevel"/>
    <w:tmpl w:val="1BC6D9B6"/>
    <w:lvl w:ilvl="0">
      <w:start w:val="5"/>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7AC80E54"/>
    <w:multiLevelType w:val="multilevel"/>
    <w:tmpl w:val="939676FE"/>
    <w:lvl w:ilvl="0">
      <w:start w:val="5"/>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373"/>
      </w:pPr>
      <w:rPr>
        <w:rFonts w:ascii="Verdana" w:hAnsi="Verdana" w:hint="default"/>
        <w:b/>
        <w:bCs/>
        <w:i/>
        <w:iCs/>
        <w:sz w:val="16"/>
        <w:szCs w:val="1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7F037BDF"/>
    <w:multiLevelType w:val="hybridMultilevel"/>
    <w:tmpl w:val="FD14B1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3">
    <w:nsid w:val="7FC33376"/>
    <w:multiLevelType w:val="multilevel"/>
    <w:tmpl w:val="1754643E"/>
    <w:lvl w:ilvl="0">
      <w:start w:val="2"/>
      <w:numFmt w:val="decimal"/>
      <w:lvlText w:val="%1."/>
      <w:lvlJc w:val="left"/>
      <w:pPr>
        <w:ind w:left="495" w:hanging="495"/>
      </w:pPr>
      <w:rPr>
        <w:rFonts w:hint="default"/>
      </w:rPr>
    </w:lvl>
    <w:lvl w:ilvl="1">
      <w:start w:val="3"/>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4"/>
  </w:num>
  <w:num w:numId="2">
    <w:abstractNumId w:val="51"/>
  </w:num>
  <w:num w:numId="3">
    <w:abstractNumId w:val="9"/>
  </w:num>
  <w:num w:numId="4">
    <w:abstractNumId w:val="19"/>
  </w:num>
  <w:num w:numId="5">
    <w:abstractNumId w:val="50"/>
  </w:num>
  <w:num w:numId="6">
    <w:abstractNumId w:val="27"/>
  </w:num>
  <w:num w:numId="7">
    <w:abstractNumId w:val="57"/>
  </w:num>
  <w:num w:numId="8">
    <w:abstractNumId w:val="30"/>
  </w:num>
  <w:num w:numId="9">
    <w:abstractNumId w:val="33"/>
  </w:num>
  <w:num w:numId="10">
    <w:abstractNumId w:val="41"/>
  </w:num>
  <w:num w:numId="11">
    <w:abstractNumId w:val="17"/>
  </w:num>
  <w:num w:numId="12">
    <w:abstractNumId w:val="58"/>
  </w:num>
  <w:num w:numId="13">
    <w:abstractNumId w:val="22"/>
  </w:num>
  <w:num w:numId="14">
    <w:abstractNumId w:val="62"/>
  </w:num>
  <w:num w:numId="15">
    <w:abstractNumId w:val="5"/>
  </w:num>
  <w:num w:numId="16">
    <w:abstractNumId w:val="35"/>
  </w:num>
  <w:num w:numId="17">
    <w:abstractNumId w:val="15"/>
  </w:num>
  <w:num w:numId="18">
    <w:abstractNumId w:val="8"/>
  </w:num>
  <w:num w:numId="19">
    <w:abstractNumId w:val="6"/>
  </w:num>
  <w:num w:numId="20">
    <w:abstractNumId w:val="59"/>
  </w:num>
  <w:num w:numId="21">
    <w:abstractNumId w:val="26"/>
  </w:num>
  <w:num w:numId="22">
    <w:abstractNumId w:val="53"/>
  </w:num>
  <w:num w:numId="23">
    <w:abstractNumId w:val="16"/>
  </w:num>
  <w:num w:numId="24">
    <w:abstractNumId w:val="13"/>
  </w:num>
  <w:num w:numId="25">
    <w:abstractNumId w:val="12"/>
  </w:num>
  <w:num w:numId="26">
    <w:abstractNumId w:val="56"/>
  </w:num>
  <w:num w:numId="27">
    <w:abstractNumId w:val="34"/>
  </w:num>
  <w:num w:numId="28">
    <w:abstractNumId w:val="29"/>
  </w:num>
  <w:num w:numId="29">
    <w:abstractNumId w:val="61"/>
  </w:num>
  <w:num w:numId="30">
    <w:abstractNumId w:val="60"/>
  </w:num>
  <w:num w:numId="31">
    <w:abstractNumId w:val="2"/>
  </w:num>
  <w:num w:numId="32">
    <w:abstractNumId w:val="43"/>
  </w:num>
  <w:num w:numId="33">
    <w:abstractNumId w:val="38"/>
  </w:num>
  <w:num w:numId="34">
    <w:abstractNumId w:val="49"/>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37"/>
  </w:num>
  <w:num w:numId="60">
    <w:abstractNumId w:val="40"/>
  </w:num>
  <w:num w:numId="61">
    <w:abstractNumId w:val="3"/>
  </w:num>
  <w:num w:numId="62">
    <w:abstractNumId w:val="44"/>
  </w:num>
  <w:num w:numId="63">
    <w:abstractNumId w:val="55"/>
  </w:num>
  <w:num w:numId="64">
    <w:abstractNumId w:val="24"/>
  </w:num>
  <w:num w:numId="65">
    <w:abstractNumId w:val="31"/>
  </w:num>
  <w:num w:numId="66">
    <w:abstractNumId w:val="23"/>
  </w:num>
  <w:num w:numId="67">
    <w:abstractNumId w:val="36"/>
  </w:num>
  <w:num w:numId="68">
    <w:abstractNumId w:val="46"/>
  </w:num>
  <w:num w:numId="69">
    <w:abstractNumId w:val="48"/>
  </w:num>
  <w:num w:numId="70">
    <w:abstractNumId w:val="7"/>
  </w:num>
  <w:num w:numId="71">
    <w:abstractNumId w:val="25"/>
  </w:num>
  <w:num w:numId="72">
    <w:abstractNumId w:val="20"/>
  </w:num>
  <w:num w:numId="73">
    <w:abstractNumId w:val="42"/>
  </w:num>
  <w:num w:numId="74">
    <w:abstractNumId w:val="32"/>
  </w:num>
  <w:num w:numId="75">
    <w:abstractNumId w:val="11"/>
  </w:num>
  <w:num w:numId="76">
    <w:abstractNumId w:val="45"/>
  </w:num>
  <w:num w:numId="77">
    <w:abstractNumId w:val="54"/>
  </w:num>
  <w:num w:numId="78">
    <w:abstractNumId w:val="21"/>
  </w:num>
  <w:num w:numId="79">
    <w:abstractNumId w:val="47"/>
  </w:num>
  <w:num w:numId="80">
    <w:abstractNumId w:val="52"/>
  </w:num>
  <w:num w:numId="81">
    <w:abstractNumId w:val="63"/>
  </w:num>
  <w:num w:numId="82">
    <w:abstractNumId w:val="14"/>
  </w:num>
  <w:num w:numId="83">
    <w:abstractNumId w:val="18"/>
  </w:num>
  <w:num w:numId="84">
    <w:abstractNumId w:val="28"/>
  </w:num>
  <w:num w:numId="85">
    <w:abstractNumId w:val="39"/>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9"/>
  <w:hyphenationZone w:val="425"/>
  <w:doNotHyphenateCaps/>
  <w:characterSpacingControl w:val="doNotCompress"/>
  <w:doNotValidateAgainstSchema/>
  <w:doNotDemarcateInvalidXml/>
  <w:hdrShapeDefaults>
    <o:shapedefaults v:ext="edit" spidmax="58370"/>
  </w:hdrShapeDefaults>
  <w:footnotePr>
    <w:footnote w:id="-1"/>
    <w:footnote w:id="0"/>
  </w:footnotePr>
  <w:endnotePr>
    <w:endnote w:id="-1"/>
    <w:endnote w:id="0"/>
  </w:endnotePr>
  <w:compat/>
  <w:rsids>
    <w:rsidRoot w:val="006B0060"/>
    <w:rsid w:val="00002494"/>
    <w:rsid w:val="000030F5"/>
    <w:rsid w:val="00006070"/>
    <w:rsid w:val="000153DA"/>
    <w:rsid w:val="00017450"/>
    <w:rsid w:val="00017AF9"/>
    <w:rsid w:val="00022315"/>
    <w:rsid w:val="000229A2"/>
    <w:rsid w:val="0002431F"/>
    <w:rsid w:val="00026262"/>
    <w:rsid w:val="00033D54"/>
    <w:rsid w:val="00035DE1"/>
    <w:rsid w:val="000467EE"/>
    <w:rsid w:val="000533C0"/>
    <w:rsid w:val="00056299"/>
    <w:rsid w:val="00056F71"/>
    <w:rsid w:val="00060DB8"/>
    <w:rsid w:val="00061A5B"/>
    <w:rsid w:val="00064B52"/>
    <w:rsid w:val="00067CFC"/>
    <w:rsid w:val="000764F1"/>
    <w:rsid w:val="00081A2E"/>
    <w:rsid w:val="00084503"/>
    <w:rsid w:val="00084FBD"/>
    <w:rsid w:val="00096044"/>
    <w:rsid w:val="000A0C8D"/>
    <w:rsid w:val="000A227F"/>
    <w:rsid w:val="000B1E92"/>
    <w:rsid w:val="000B2268"/>
    <w:rsid w:val="000B720A"/>
    <w:rsid w:val="000C0222"/>
    <w:rsid w:val="000C18B5"/>
    <w:rsid w:val="000C4B08"/>
    <w:rsid w:val="000D1F3E"/>
    <w:rsid w:val="000D1F93"/>
    <w:rsid w:val="000D200C"/>
    <w:rsid w:val="000D234B"/>
    <w:rsid w:val="000D27AF"/>
    <w:rsid w:val="000E23AE"/>
    <w:rsid w:val="000E726F"/>
    <w:rsid w:val="000F2AE0"/>
    <w:rsid w:val="000F43DA"/>
    <w:rsid w:val="001031FE"/>
    <w:rsid w:val="00107CC2"/>
    <w:rsid w:val="00110AEF"/>
    <w:rsid w:val="00113C03"/>
    <w:rsid w:val="00120C59"/>
    <w:rsid w:val="00127912"/>
    <w:rsid w:val="001309FC"/>
    <w:rsid w:val="00132105"/>
    <w:rsid w:val="00133855"/>
    <w:rsid w:val="001346A5"/>
    <w:rsid w:val="001349FC"/>
    <w:rsid w:val="001370D7"/>
    <w:rsid w:val="00144121"/>
    <w:rsid w:val="00144B86"/>
    <w:rsid w:val="00150908"/>
    <w:rsid w:val="00150915"/>
    <w:rsid w:val="001519A8"/>
    <w:rsid w:val="0016199C"/>
    <w:rsid w:val="00165D14"/>
    <w:rsid w:val="0017661B"/>
    <w:rsid w:val="001827D9"/>
    <w:rsid w:val="00184614"/>
    <w:rsid w:val="00194EFE"/>
    <w:rsid w:val="001A1177"/>
    <w:rsid w:val="001A27DD"/>
    <w:rsid w:val="001B3273"/>
    <w:rsid w:val="001B380B"/>
    <w:rsid w:val="001B40B5"/>
    <w:rsid w:val="001C02FA"/>
    <w:rsid w:val="001C3C74"/>
    <w:rsid w:val="001D2940"/>
    <w:rsid w:val="001D543F"/>
    <w:rsid w:val="001D70B1"/>
    <w:rsid w:val="001E209F"/>
    <w:rsid w:val="001F39FD"/>
    <w:rsid w:val="0020665C"/>
    <w:rsid w:val="00217643"/>
    <w:rsid w:val="00221A74"/>
    <w:rsid w:val="00222C69"/>
    <w:rsid w:val="002245B5"/>
    <w:rsid w:val="00224B1E"/>
    <w:rsid w:val="00231C91"/>
    <w:rsid w:val="002352D7"/>
    <w:rsid w:val="002355A6"/>
    <w:rsid w:val="0023629B"/>
    <w:rsid w:val="00237FD3"/>
    <w:rsid w:val="00244A3B"/>
    <w:rsid w:val="00251E96"/>
    <w:rsid w:val="00252D54"/>
    <w:rsid w:val="002535D2"/>
    <w:rsid w:val="00256C9D"/>
    <w:rsid w:val="00263802"/>
    <w:rsid w:val="002659FE"/>
    <w:rsid w:val="00267C4B"/>
    <w:rsid w:val="00273A60"/>
    <w:rsid w:val="002744AD"/>
    <w:rsid w:val="00277419"/>
    <w:rsid w:val="002934B2"/>
    <w:rsid w:val="002978E6"/>
    <w:rsid w:val="002A3B68"/>
    <w:rsid w:val="002B4596"/>
    <w:rsid w:val="002B4766"/>
    <w:rsid w:val="002B51D4"/>
    <w:rsid w:val="002C1980"/>
    <w:rsid w:val="002C4E8E"/>
    <w:rsid w:val="002D4793"/>
    <w:rsid w:val="002D53DB"/>
    <w:rsid w:val="002E102E"/>
    <w:rsid w:val="002E5542"/>
    <w:rsid w:val="002F1FD1"/>
    <w:rsid w:val="002F629F"/>
    <w:rsid w:val="00301FF6"/>
    <w:rsid w:val="00304AF5"/>
    <w:rsid w:val="00304B80"/>
    <w:rsid w:val="00306CE7"/>
    <w:rsid w:val="00311BF5"/>
    <w:rsid w:val="00311C2E"/>
    <w:rsid w:val="00316CB9"/>
    <w:rsid w:val="00324CB0"/>
    <w:rsid w:val="0033149A"/>
    <w:rsid w:val="003348E9"/>
    <w:rsid w:val="00336724"/>
    <w:rsid w:val="00343612"/>
    <w:rsid w:val="00344655"/>
    <w:rsid w:val="00353B24"/>
    <w:rsid w:val="003565DB"/>
    <w:rsid w:val="00360B76"/>
    <w:rsid w:val="00360C4D"/>
    <w:rsid w:val="00367F02"/>
    <w:rsid w:val="00371D1A"/>
    <w:rsid w:val="0037464A"/>
    <w:rsid w:val="003826CB"/>
    <w:rsid w:val="00384C79"/>
    <w:rsid w:val="0038514E"/>
    <w:rsid w:val="00390AA2"/>
    <w:rsid w:val="00393C2C"/>
    <w:rsid w:val="0039459C"/>
    <w:rsid w:val="00394D52"/>
    <w:rsid w:val="003967AA"/>
    <w:rsid w:val="003A4853"/>
    <w:rsid w:val="003A61A4"/>
    <w:rsid w:val="003B3A3C"/>
    <w:rsid w:val="003B53BB"/>
    <w:rsid w:val="003B6771"/>
    <w:rsid w:val="003B6B00"/>
    <w:rsid w:val="003C20A9"/>
    <w:rsid w:val="003D08BD"/>
    <w:rsid w:val="003D7FA4"/>
    <w:rsid w:val="003E0077"/>
    <w:rsid w:val="003E3570"/>
    <w:rsid w:val="003E3676"/>
    <w:rsid w:val="003E4A0E"/>
    <w:rsid w:val="003F57AF"/>
    <w:rsid w:val="004105BB"/>
    <w:rsid w:val="004117EE"/>
    <w:rsid w:val="00414A25"/>
    <w:rsid w:val="0042410E"/>
    <w:rsid w:val="00425AC4"/>
    <w:rsid w:val="00426F5C"/>
    <w:rsid w:val="0043428D"/>
    <w:rsid w:val="00436C45"/>
    <w:rsid w:val="004431ED"/>
    <w:rsid w:val="00446D52"/>
    <w:rsid w:val="004507EF"/>
    <w:rsid w:val="004523B6"/>
    <w:rsid w:val="00455AE9"/>
    <w:rsid w:val="0046059D"/>
    <w:rsid w:val="004666E7"/>
    <w:rsid w:val="00467DD8"/>
    <w:rsid w:val="00482E64"/>
    <w:rsid w:val="00484F71"/>
    <w:rsid w:val="00492586"/>
    <w:rsid w:val="0049391D"/>
    <w:rsid w:val="004A0084"/>
    <w:rsid w:val="004A0643"/>
    <w:rsid w:val="004A2FCE"/>
    <w:rsid w:val="004A3BB3"/>
    <w:rsid w:val="004B3FEA"/>
    <w:rsid w:val="004B6AF7"/>
    <w:rsid w:val="004B74C0"/>
    <w:rsid w:val="004C0C1E"/>
    <w:rsid w:val="004C424A"/>
    <w:rsid w:val="004D506B"/>
    <w:rsid w:val="004E1F3D"/>
    <w:rsid w:val="004E4ECE"/>
    <w:rsid w:val="004F12D8"/>
    <w:rsid w:val="00504D4B"/>
    <w:rsid w:val="00504FAA"/>
    <w:rsid w:val="00505AFE"/>
    <w:rsid w:val="00507419"/>
    <w:rsid w:val="00510134"/>
    <w:rsid w:val="00525E44"/>
    <w:rsid w:val="00530F9C"/>
    <w:rsid w:val="00533FAF"/>
    <w:rsid w:val="0053722D"/>
    <w:rsid w:val="005531D0"/>
    <w:rsid w:val="0055689A"/>
    <w:rsid w:val="00557C1E"/>
    <w:rsid w:val="00560E51"/>
    <w:rsid w:val="0056236A"/>
    <w:rsid w:val="0056297B"/>
    <w:rsid w:val="00565C37"/>
    <w:rsid w:val="00566BDE"/>
    <w:rsid w:val="00567920"/>
    <w:rsid w:val="00571016"/>
    <w:rsid w:val="005733E0"/>
    <w:rsid w:val="00574426"/>
    <w:rsid w:val="00577400"/>
    <w:rsid w:val="00580775"/>
    <w:rsid w:val="00580AAF"/>
    <w:rsid w:val="005869EE"/>
    <w:rsid w:val="00587E23"/>
    <w:rsid w:val="005904BB"/>
    <w:rsid w:val="00591825"/>
    <w:rsid w:val="005918E3"/>
    <w:rsid w:val="005962DC"/>
    <w:rsid w:val="005A6458"/>
    <w:rsid w:val="005B246F"/>
    <w:rsid w:val="005B3767"/>
    <w:rsid w:val="005C08E1"/>
    <w:rsid w:val="005C0AF8"/>
    <w:rsid w:val="005C4BA9"/>
    <w:rsid w:val="005C7EC8"/>
    <w:rsid w:val="005D75D7"/>
    <w:rsid w:val="005E05C4"/>
    <w:rsid w:val="005E2D3B"/>
    <w:rsid w:val="005E4D9D"/>
    <w:rsid w:val="005E54B9"/>
    <w:rsid w:val="005E7001"/>
    <w:rsid w:val="005F0E75"/>
    <w:rsid w:val="005F20B6"/>
    <w:rsid w:val="005F463C"/>
    <w:rsid w:val="005F7FF5"/>
    <w:rsid w:val="0060052A"/>
    <w:rsid w:val="006008BC"/>
    <w:rsid w:val="00601362"/>
    <w:rsid w:val="00601469"/>
    <w:rsid w:val="00610038"/>
    <w:rsid w:val="00616310"/>
    <w:rsid w:val="00622716"/>
    <w:rsid w:val="00622978"/>
    <w:rsid w:val="0062377B"/>
    <w:rsid w:val="00623F0C"/>
    <w:rsid w:val="00636FF1"/>
    <w:rsid w:val="006453F4"/>
    <w:rsid w:val="0064618A"/>
    <w:rsid w:val="006522B9"/>
    <w:rsid w:val="00652445"/>
    <w:rsid w:val="0065303C"/>
    <w:rsid w:val="006558CE"/>
    <w:rsid w:val="00656117"/>
    <w:rsid w:val="00656CF2"/>
    <w:rsid w:val="00662067"/>
    <w:rsid w:val="00662356"/>
    <w:rsid w:val="00663EC2"/>
    <w:rsid w:val="00664E00"/>
    <w:rsid w:val="00665976"/>
    <w:rsid w:val="00667476"/>
    <w:rsid w:val="00672DDE"/>
    <w:rsid w:val="00673768"/>
    <w:rsid w:val="00674740"/>
    <w:rsid w:val="006948D0"/>
    <w:rsid w:val="006A1719"/>
    <w:rsid w:val="006A4818"/>
    <w:rsid w:val="006A57DA"/>
    <w:rsid w:val="006B0060"/>
    <w:rsid w:val="006B2852"/>
    <w:rsid w:val="006B3364"/>
    <w:rsid w:val="006B6CFA"/>
    <w:rsid w:val="006C064B"/>
    <w:rsid w:val="006C2911"/>
    <w:rsid w:val="006C47A0"/>
    <w:rsid w:val="006D2EA7"/>
    <w:rsid w:val="006E186B"/>
    <w:rsid w:val="006E6A16"/>
    <w:rsid w:val="006F3711"/>
    <w:rsid w:val="006F3C19"/>
    <w:rsid w:val="006F72D5"/>
    <w:rsid w:val="0070192F"/>
    <w:rsid w:val="0070326F"/>
    <w:rsid w:val="00703F9F"/>
    <w:rsid w:val="007130C2"/>
    <w:rsid w:val="00715C0B"/>
    <w:rsid w:val="00720310"/>
    <w:rsid w:val="00720F7E"/>
    <w:rsid w:val="00737F14"/>
    <w:rsid w:val="0074574F"/>
    <w:rsid w:val="00757F2B"/>
    <w:rsid w:val="00761C2E"/>
    <w:rsid w:val="007623C6"/>
    <w:rsid w:val="007662B3"/>
    <w:rsid w:val="00771DEB"/>
    <w:rsid w:val="00777B1F"/>
    <w:rsid w:val="00781C2F"/>
    <w:rsid w:val="00782C62"/>
    <w:rsid w:val="007852B4"/>
    <w:rsid w:val="00792F8F"/>
    <w:rsid w:val="007A0F0F"/>
    <w:rsid w:val="007A1F9D"/>
    <w:rsid w:val="007A5C8D"/>
    <w:rsid w:val="007B1E10"/>
    <w:rsid w:val="007B24DF"/>
    <w:rsid w:val="007B2DBE"/>
    <w:rsid w:val="007B7C38"/>
    <w:rsid w:val="007C01C8"/>
    <w:rsid w:val="007C06B1"/>
    <w:rsid w:val="007C1A9C"/>
    <w:rsid w:val="007C759B"/>
    <w:rsid w:val="007C7E28"/>
    <w:rsid w:val="007D3285"/>
    <w:rsid w:val="007D5499"/>
    <w:rsid w:val="007D5FAF"/>
    <w:rsid w:val="007E442F"/>
    <w:rsid w:val="007E548F"/>
    <w:rsid w:val="007E566B"/>
    <w:rsid w:val="007E5EF9"/>
    <w:rsid w:val="007E6CC9"/>
    <w:rsid w:val="0080169E"/>
    <w:rsid w:val="00805423"/>
    <w:rsid w:val="00806D67"/>
    <w:rsid w:val="00807DB0"/>
    <w:rsid w:val="00811080"/>
    <w:rsid w:val="00820A14"/>
    <w:rsid w:val="008329E0"/>
    <w:rsid w:val="00834439"/>
    <w:rsid w:val="008365FF"/>
    <w:rsid w:val="008454BD"/>
    <w:rsid w:val="0084681D"/>
    <w:rsid w:val="008474DA"/>
    <w:rsid w:val="0085274B"/>
    <w:rsid w:val="0085346B"/>
    <w:rsid w:val="00855981"/>
    <w:rsid w:val="00855E6A"/>
    <w:rsid w:val="008565AA"/>
    <w:rsid w:val="00860AC3"/>
    <w:rsid w:val="00861110"/>
    <w:rsid w:val="008617D9"/>
    <w:rsid w:val="00866775"/>
    <w:rsid w:val="00870374"/>
    <w:rsid w:val="008703F9"/>
    <w:rsid w:val="0087229F"/>
    <w:rsid w:val="00873C61"/>
    <w:rsid w:val="008873B4"/>
    <w:rsid w:val="008874E4"/>
    <w:rsid w:val="00891835"/>
    <w:rsid w:val="0089272A"/>
    <w:rsid w:val="00894D6C"/>
    <w:rsid w:val="008964C3"/>
    <w:rsid w:val="00896520"/>
    <w:rsid w:val="008A29CE"/>
    <w:rsid w:val="008A35B8"/>
    <w:rsid w:val="008B2C47"/>
    <w:rsid w:val="008B5012"/>
    <w:rsid w:val="008B6B53"/>
    <w:rsid w:val="008D1642"/>
    <w:rsid w:val="008D28C4"/>
    <w:rsid w:val="008D6B36"/>
    <w:rsid w:val="008E45D2"/>
    <w:rsid w:val="008E50BE"/>
    <w:rsid w:val="008E6903"/>
    <w:rsid w:val="008F5BF4"/>
    <w:rsid w:val="009010AB"/>
    <w:rsid w:val="00903424"/>
    <w:rsid w:val="00905F62"/>
    <w:rsid w:val="00911D58"/>
    <w:rsid w:val="0091206B"/>
    <w:rsid w:val="00913246"/>
    <w:rsid w:val="0091568F"/>
    <w:rsid w:val="00915EF5"/>
    <w:rsid w:val="00922545"/>
    <w:rsid w:val="00923122"/>
    <w:rsid w:val="009235C8"/>
    <w:rsid w:val="00924AA8"/>
    <w:rsid w:val="009254C9"/>
    <w:rsid w:val="00926752"/>
    <w:rsid w:val="00926E52"/>
    <w:rsid w:val="009301AF"/>
    <w:rsid w:val="00930DAC"/>
    <w:rsid w:val="00933797"/>
    <w:rsid w:val="00933E3E"/>
    <w:rsid w:val="00937E88"/>
    <w:rsid w:val="00937F1B"/>
    <w:rsid w:val="00940546"/>
    <w:rsid w:val="00942758"/>
    <w:rsid w:val="00942C71"/>
    <w:rsid w:val="009450D4"/>
    <w:rsid w:val="00945992"/>
    <w:rsid w:val="0094604E"/>
    <w:rsid w:val="0094609C"/>
    <w:rsid w:val="00953FC8"/>
    <w:rsid w:val="00954D9B"/>
    <w:rsid w:val="00964262"/>
    <w:rsid w:val="00972560"/>
    <w:rsid w:val="00973970"/>
    <w:rsid w:val="00974307"/>
    <w:rsid w:val="00976F8B"/>
    <w:rsid w:val="0098753D"/>
    <w:rsid w:val="00990328"/>
    <w:rsid w:val="00995B03"/>
    <w:rsid w:val="00995C2B"/>
    <w:rsid w:val="009A07BB"/>
    <w:rsid w:val="009A15EA"/>
    <w:rsid w:val="009A18B1"/>
    <w:rsid w:val="009A1980"/>
    <w:rsid w:val="009A5362"/>
    <w:rsid w:val="009A6276"/>
    <w:rsid w:val="009A6EEB"/>
    <w:rsid w:val="009B004D"/>
    <w:rsid w:val="009B2E15"/>
    <w:rsid w:val="009B37B1"/>
    <w:rsid w:val="009C1E39"/>
    <w:rsid w:val="009C7A23"/>
    <w:rsid w:val="009D40EF"/>
    <w:rsid w:val="009E402A"/>
    <w:rsid w:val="009E7406"/>
    <w:rsid w:val="009F01D8"/>
    <w:rsid w:val="009F0A41"/>
    <w:rsid w:val="009F0D31"/>
    <w:rsid w:val="009F5177"/>
    <w:rsid w:val="009F796C"/>
    <w:rsid w:val="00A01919"/>
    <w:rsid w:val="00A0377D"/>
    <w:rsid w:val="00A04B97"/>
    <w:rsid w:val="00A05940"/>
    <w:rsid w:val="00A114A9"/>
    <w:rsid w:val="00A13395"/>
    <w:rsid w:val="00A21C52"/>
    <w:rsid w:val="00A249F6"/>
    <w:rsid w:val="00A24C66"/>
    <w:rsid w:val="00A32F67"/>
    <w:rsid w:val="00A3363D"/>
    <w:rsid w:val="00A33914"/>
    <w:rsid w:val="00A3600B"/>
    <w:rsid w:val="00A378B2"/>
    <w:rsid w:val="00A4020F"/>
    <w:rsid w:val="00A41D45"/>
    <w:rsid w:val="00A41E1F"/>
    <w:rsid w:val="00A432A7"/>
    <w:rsid w:val="00A4437A"/>
    <w:rsid w:val="00A47A7B"/>
    <w:rsid w:val="00A51D59"/>
    <w:rsid w:val="00A5337E"/>
    <w:rsid w:val="00A62824"/>
    <w:rsid w:val="00A650BF"/>
    <w:rsid w:val="00A70AF8"/>
    <w:rsid w:val="00A765A8"/>
    <w:rsid w:val="00A84B8F"/>
    <w:rsid w:val="00A87229"/>
    <w:rsid w:val="00A87285"/>
    <w:rsid w:val="00A91267"/>
    <w:rsid w:val="00A941B7"/>
    <w:rsid w:val="00A972F9"/>
    <w:rsid w:val="00AA0851"/>
    <w:rsid w:val="00AA4E42"/>
    <w:rsid w:val="00AA6384"/>
    <w:rsid w:val="00AB007A"/>
    <w:rsid w:val="00AB0629"/>
    <w:rsid w:val="00AB15AF"/>
    <w:rsid w:val="00AB6E79"/>
    <w:rsid w:val="00AB6E8A"/>
    <w:rsid w:val="00AC2EC6"/>
    <w:rsid w:val="00AC7EE0"/>
    <w:rsid w:val="00AD1306"/>
    <w:rsid w:val="00AD54E5"/>
    <w:rsid w:val="00AD5DB9"/>
    <w:rsid w:val="00AD63C7"/>
    <w:rsid w:val="00AD6DA7"/>
    <w:rsid w:val="00AE2AF0"/>
    <w:rsid w:val="00AE3EED"/>
    <w:rsid w:val="00AE4769"/>
    <w:rsid w:val="00AE5EFB"/>
    <w:rsid w:val="00AF0D53"/>
    <w:rsid w:val="00AF4A40"/>
    <w:rsid w:val="00AF6A26"/>
    <w:rsid w:val="00B01F90"/>
    <w:rsid w:val="00B04C98"/>
    <w:rsid w:val="00B076E8"/>
    <w:rsid w:val="00B17038"/>
    <w:rsid w:val="00B17CE0"/>
    <w:rsid w:val="00B21DDA"/>
    <w:rsid w:val="00B22D49"/>
    <w:rsid w:val="00B2329C"/>
    <w:rsid w:val="00B251E1"/>
    <w:rsid w:val="00B27A51"/>
    <w:rsid w:val="00B34F52"/>
    <w:rsid w:val="00B40F23"/>
    <w:rsid w:val="00B416C0"/>
    <w:rsid w:val="00B52035"/>
    <w:rsid w:val="00B54A4E"/>
    <w:rsid w:val="00B54DAC"/>
    <w:rsid w:val="00B62BA0"/>
    <w:rsid w:val="00B654A1"/>
    <w:rsid w:val="00B6581F"/>
    <w:rsid w:val="00B71AFC"/>
    <w:rsid w:val="00B72648"/>
    <w:rsid w:val="00B80A1A"/>
    <w:rsid w:val="00B862B0"/>
    <w:rsid w:val="00B86DE0"/>
    <w:rsid w:val="00B91180"/>
    <w:rsid w:val="00B91939"/>
    <w:rsid w:val="00B951BF"/>
    <w:rsid w:val="00BA1A51"/>
    <w:rsid w:val="00BA5FEF"/>
    <w:rsid w:val="00BA746D"/>
    <w:rsid w:val="00BB2457"/>
    <w:rsid w:val="00BB2F13"/>
    <w:rsid w:val="00BB56C5"/>
    <w:rsid w:val="00BC0E50"/>
    <w:rsid w:val="00BD1FCB"/>
    <w:rsid w:val="00BD32E3"/>
    <w:rsid w:val="00BD7769"/>
    <w:rsid w:val="00BE1F11"/>
    <w:rsid w:val="00BE50B5"/>
    <w:rsid w:val="00BF0712"/>
    <w:rsid w:val="00BF0B71"/>
    <w:rsid w:val="00BF2F88"/>
    <w:rsid w:val="00BF36D2"/>
    <w:rsid w:val="00C00F4F"/>
    <w:rsid w:val="00C0183D"/>
    <w:rsid w:val="00C04037"/>
    <w:rsid w:val="00C04788"/>
    <w:rsid w:val="00C04F2B"/>
    <w:rsid w:val="00C052A1"/>
    <w:rsid w:val="00C105DB"/>
    <w:rsid w:val="00C13C60"/>
    <w:rsid w:val="00C159D3"/>
    <w:rsid w:val="00C22E83"/>
    <w:rsid w:val="00C24098"/>
    <w:rsid w:val="00C338C4"/>
    <w:rsid w:val="00C340F9"/>
    <w:rsid w:val="00C36825"/>
    <w:rsid w:val="00C40E27"/>
    <w:rsid w:val="00C457AC"/>
    <w:rsid w:val="00C50048"/>
    <w:rsid w:val="00C51D9E"/>
    <w:rsid w:val="00C54411"/>
    <w:rsid w:val="00C55ED7"/>
    <w:rsid w:val="00C66C0B"/>
    <w:rsid w:val="00C71109"/>
    <w:rsid w:val="00C828C2"/>
    <w:rsid w:val="00C83391"/>
    <w:rsid w:val="00C83A38"/>
    <w:rsid w:val="00C83D95"/>
    <w:rsid w:val="00C842C6"/>
    <w:rsid w:val="00C92312"/>
    <w:rsid w:val="00C928C5"/>
    <w:rsid w:val="00C937DB"/>
    <w:rsid w:val="00CB3224"/>
    <w:rsid w:val="00CB4EAD"/>
    <w:rsid w:val="00CB6623"/>
    <w:rsid w:val="00CB6936"/>
    <w:rsid w:val="00CB757F"/>
    <w:rsid w:val="00CD337A"/>
    <w:rsid w:val="00CD3B52"/>
    <w:rsid w:val="00CD5A24"/>
    <w:rsid w:val="00CD5D18"/>
    <w:rsid w:val="00CD6F66"/>
    <w:rsid w:val="00CD7A83"/>
    <w:rsid w:val="00CE0793"/>
    <w:rsid w:val="00CF1E82"/>
    <w:rsid w:val="00CF2ED3"/>
    <w:rsid w:val="00CF4870"/>
    <w:rsid w:val="00CF5D3B"/>
    <w:rsid w:val="00D0271F"/>
    <w:rsid w:val="00D02DF3"/>
    <w:rsid w:val="00D06320"/>
    <w:rsid w:val="00D06EB5"/>
    <w:rsid w:val="00D07F69"/>
    <w:rsid w:val="00D105B6"/>
    <w:rsid w:val="00D17C34"/>
    <w:rsid w:val="00D20C98"/>
    <w:rsid w:val="00D2216B"/>
    <w:rsid w:val="00D24816"/>
    <w:rsid w:val="00D2495D"/>
    <w:rsid w:val="00D35901"/>
    <w:rsid w:val="00D4744B"/>
    <w:rsid w:val="00D543B0"/>
    <w:rsid w:val="00D54E04"/>
    <w:rsid w:val="00D55522"/>
    <w:rsid w:val="00D56EEE"/>
    <w:rsid w:val="00D608ED"/>
    <w:rsid w:val="00D61004"/>
    <w:rsid w:val="00D612E1"/>
    <w:rsid w:val="00D63563"/>
    <w:rsid w:val="00D675AC"/>
    <w:rsid w:val="00D7032A"/>
    <w:rsid w:val="00D7112C"/>
    <w:rsid w:val="00D7305E"/>
    <w:rsid w:val="00D73EB5"/>
    <w:rsid w:val="00D758C3"/>
    <w:rsid w:val="00D7772A"/>
    <w:rsid w:val="00D84A1A"/>
    <w:rsid w:val="00D90A09"/>
    <w:rsid w:val="00D9390D"/>
    <w:rsid w:val="00D9401A"/>
    <w:rsid w:val="00D94D69"/>
    <w:rsid w:val="00D96C93"/>
    <w:rsid w:val="00DA0C78"/>
    <w:rsid w:val="00DA4381"/>
    <w:rsid w:val="00DA4FCA"/>
    <w:rsid w:val="00DA620C"/>
    <w:rsid w:val="00DB086D"/>
    <w:rsid w:val="00DB450C"/>
    <w:rsid w:val="00DB5AF4"/>
    <w:rsid w:val="00DB7F2D"/>
    <w:rsid w:val="00DC32B6"/>
    <w:rsid w:val="00DD02C1"/>
    <w:rsid w:val="00DD2B1F"/>
    <w:rsid w:val="00DD54FA"/>
    <w:rsid w:val="00DD5DD6"/>
    <w:rsid w:val="00DD64B1"/>
    <w:rsid w:val="00DE4ABC"/>
    <w:rsid w:val="00DE4C31"/>
    <w:rsid w:val="00DF1976"/>
    <w:rsid w:val="00E006B8"/>
    <w:rsid w:val="00E0366E"/>
    <w:rsid w:val="00E10612"/>
    <w:rsid w:val="00E14371"/>
    <w:rsid w:val="00E200EE"/>
    <w:rsid w:val="00E25AD1"/>
    <w:rsid w:val="00E266D5"/>
    <w:rsid w:val="00E2762B"/>
    <w:rsid w:val="00E308EA"/>
    <w:rsid w:val="00E32ECD"/>
    <w:rsid w:val="00E37356"/>
    <w:rsid w:val="00E4767C"/>
    <w:rsid w:val="00E509DC"/>
    <w:rsid w:val="00E6740C"/>
    <w:rsid w:val="00E731A6"/>
    <w:rsid w:val="00E74931"/>
    <w:rsid w:val="00E76BC9"/>
    <w:rsid w:val="00E82094"/>
    <w:rsid w:val="00E82DFF"/>
    <w:rsid w:val="00E85169"/>
    <w:rsid w:val="00E93CB5"/>
    <w:rsid w:val="00EA117A"/>
    <w:rsid w:val="00EA27F1"/>
    <w:rsid w:val="00EA2A83"/>
    <w:rsid w:val="00EA545E"/>
    <w:rsid w:val="00EA5530"/>
    <w:rsid w:val="00EA704F"/>
    <w:rsid w:val="00EB2154"/>
    <w:rsid w:val="00EB68E5"/>
    <w:rsid w:val="00EC1609"/>
    <w:rsid w:val="00EC4B9A"/>
    <w:rsid w:val="00EC4EB3"/>
    <w:rsid w:val="00EC54AD"/>
    <w:rsid w:val="00ED73D5"/>
    <w:rsid w:val="00EE0670"/>
    <w:rsid w:val="00EE097C"/>
    <w:rsid w:val="00EE25E7"/>
    <w:rsid w:val="00EE3E71"/>
    <w:rsid w:val="00EE5A8A"/>
    <w:rsid w:val="00EF0089"/>
    <w:rsid w:val="00EF2887"/>
    <w:rsid w:val="00EF3702"/>
    <w:rsid w:val="00F008B3"/>
    <w:rsid w:val="00F035B6"/>
    <w:rsid w:val="00F1025A"/>
    <w:rsid w:val="00F1611E"/>
    <w:rsid w:val="00F23A41"/>
    <w:rsid w:val="00F312C7"/>
    <w:rsid w:val="00F324FB"/>
    <w:rsid w:val="00F33B14"/>
    <w:rsid w:val="00F348BC"/>
    <w:rsid w:val="00F372AF"/>
    <w:rsid w:val="00F37A8A"/>
    <w:rsid w:val="00F42193"/>
    <w:rsid w:val="00F439E1"/>
    <w:rsid w:val="00F43A7D"/>
    <w:rsid w:val="00F552AC"/>
    <w:rsid w:val="00F56779"/>
    <w:rsid w:val="00F60B7A"/>
    <w:rsid w:val="00F62C5C"/>
    <w:rsid w:val="00F63EF4"/>
    <w:rsid w:val="00F6581B"/>
    <w:rsid w:val="00F65C65"/>
    <w:rsid w:val="00F70049"/>
    <w:rsid w:val="00F70C11"/>
    <w:rsid w:val="00F74730"/>
    <w:rsid w:val="00F75BA3"/>
    <w:rsid w:val="00F75FB8"/>
    <w:rsid w:val="00F763CA"/>
    <w:rsid w:val="00F8028E"/>
    <w:rsid w:val="00F80326"/>
    <w:rsid w:val="00F803DF"/>
    <w:rsid w:val="00F81917"/>
    <w:rsid w:val="00F929C5"/>
    <w:rsid w:val="00F93595"/>
    <w:rsid w:val="00F97B9E"/>
    <w:rsid w:val="00FA1F53"/>
    <w:rsid w:val="00FA4894"/>
    <w:rsid w:val="00FA7B43"/>
    <w:rsid w:val="00FB29BE"/>
    <w:rsid w:val="00FC0C3A"/>
    <w:rsid w:val="00FC15C0"/>
    <w:rsid w:val="00FC7949"/>
    <w:rsid w:val="00FD07FF"/>
    <w:rsid w:val="00FD62F0"/>
    <w:rsid w:val="00FD6538"/>
    <w:rsid w:val="00FE64BD"/>
    <w:rsid w:val="00FE71BD"/>
    <w:rsid w:val="00FF65F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22"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FF65F2"/>
    <w:pPr>
      <w:keepNext/>
      <w:keepLines/>
      <w:spacing w:before="200" w:after="0"/>
      <w:outlineLvl w:val="4"/>
    </w:pPr>
    <w:rPr>
      <w:rFonts w:ascii="Verdana" w:eastAsiaTheme="majorEastAsia" w:hAnsi="Verdana" w:cstheme="majorBidi"/>
      <w:b/>
      <w:sz w:val="16"/>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FF65F2"/>
    <w:rPr>
      <w:rFonts w:ascii="Verdana" w:eastAsiaTheme="majorEastAsia" w:hAnsi="Verdana" w:cstheme="majorBidi"/>
      <w:b/>
      <w:sz w:val="16"/>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locked/>
    <w:rsid w:val="006B0060"/>
    <w:rPr>
      <w:rFonts w:ascii="Times New Roman" w:hAnsi="Times New Roman"/>
      <w:sz w:val="20"/>
      <w:lang w:eastAsia="cs-CZ"/>
    </w:rPr>
  </w:style>
  <w:style w:type="character" w:styleId="Odkaznakoment">
    <w:name w:val="annotation reference"/>
    <w:basedOn w:val="Standardnpsmoodstavce"/>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uiPriority w:val="99"/>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vrendokumentuChar">
    <w:name w:val="Rozvržení dokumentu Char"/>
    <w:basedOn w:val="Standardnpsmoodstavce"/>
    <w:link w:val="Rozvrendokumentu"/>
    <w:semiHidden/>
    <w:rsid w:val="007D5FAF"/>
    <w:rPr>
      <w:rFonts w:ascii="Tahoma" w:eastAsia="Times New Roman" w:hAnsi="Tahoma" w:cs="Tahoma"/>
      <w:sz w:val="20"/>
      <w:szCs w:val="20"/>
      <w:shd w:val="clear" w:color="auto" w:fill="000080"/>
    </w:rPr>
  </w:style>
  <w:style w:type="paragraph" w:styleId="Rozvrendokumentu">
    <w:name w:val="Document Map"/>
    <w:basedOn w:val="Normln"/>
    <w:link w:val="Rozvr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4"/>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5"/>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6"/>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7"/>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22"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FF65F2"/>
    <w:pPr>
      <w:keepNext/>
      <w:keepLines/>
      <w:spacing w:before="200" w:after="0"/>
      <w:outlineLvl w:val="4"/>
    </w:pPr>
    <w:rPr>
      <w:rFonts w:ascii="Verdana" w:eastAsiaTheme="majorEastAsia" w:hAnsi="Verdana" w:cstheme="majorBidi"/>
      <w:b/>
      <w:sz w:val="16"/>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FF65F2"/>
    <w:rPr>
      <w:rFonts w:ascii="Verdana" w:eastAsiaTheme="majorEastAsia" w:hAnsi="Verdana" w:cstheme="majorBidi"/>
      <w:b/>
      <w:sz w:val="16"/>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locked/>
    <w:rsid w:val="006B0060"/>
    <w:rPr>
      <w:rFonts w:ascii="Times New Roman" w:hAnsi="Times New Roman"/>
      <w:sz w:val="20"/>
      <w:lang w:eastAsia="cs-CZ"/>
    </w:rPr>
  </w:style>
  <w:style w:type="character" w:styleId="Odkaznakoment">
    <w:name w:val="annotation reference"/>
    <w:basedOn w:val="Standardnpsmoodstavce"/>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uiPriority w:val="99"/>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loendokumentuChar">
    <w:name w:val="Rozložení dokumentu Char"/>
    <w:basedOn w:val="Standardnpsmoodstavce"/>
    <w:link w:val="Rozloendokumentu"/>
    <w:semiHidden/>
    <w:rsid w:val="007D5FAF"/>
    <w:rPr>
      <w:rFonts w:ascii="Tahoma" w:eastAsia="Times New Roman" w:hAnsi="Tahoma" w:cs="Tahoma"/>
      <w:sz w:val="20"/>
      <w:szCs w:val="20"/>
      <w:shd w:val="clear" w:color="auto" w:fill="000080"/>
    </w:rPr>
  </w:style>
  <w:style w:type="paragraph" w:styleId="Rozloendokumentu">
    <w:name w:val="Document Map"/>
    <w:basedOn w:val="Normln"/>
    <w:link w:val="Rozlo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4"/>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5"/>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6"/>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7"/>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webSettings.xml><?xml version="1.0" encoding="utf-8"?>
<w:webSettings xmlns:r="http://schemas.openxmlformats.org/officeDocument/2006/relationships" xmlns:w="http://schemas.openxmlformats.org/wordprocessingml/2006/main">
  <w:divs>
    <w:div w:id="169371593">
      <w:bodyDiv w:val="1"/>
      <w:marLeft w:val="0"/>
      <w:marRight w:val="0"/>
      <w:marTop w:val="0"/>
      <w:marBottom w:val="0"/>
      <w:divBdr>
        <w:top w:val="none" w:sz="0" w:space="0" w:color="auto"/>
        <w:left w:val="none" w:sz="0" w:space="0" w:color="auto"/>
        <w:bottom w:val="none" w:sz="0" w:space="0" w:color="auto"/>
        <w:right w:val="none" w:sz="0" w:space="0" w:color="auto"/>
      </w:divBdr>
    </w:div>
    <w:div w:id="266079355">
      <w:bodyDiv w:val="1"/>
      <w:marLeft w:val="0"/>
      <w:marRight w:val="0"/>
      <w:marTop w:val="0"/>
      <w:marBottom w:val="0"/>
      <w:divBdr>
        <w:top w:val="none" w:sz="0" w:space="0" w:color="auto"/>
        <w:left w:val="none" w:sz="0" w:space="0" w:color="auto"/>
        <w:bottom w:val="none" w:sz="0" w:space="0" w:color="auto"/>
        <w:right w:val="none" w:sz="0" w:space="0" w:color="auto"/>
      </w:divBdr>
    </w:div>
    <w:div w:id="602608823">
      <w:bodyDiv w:val="1"/>
      <w:marLeft w:val="0"/>
      <w:marRight w:val="0"/>
      <w:marTop w:val="0"/>
      <w:marBottom w:val="0"/>
      <w:divBdr>
        <w:top w:val="none" w:sz="0" w:space="0" w:color="auto"/>
        <w:left w:val="none" w:sz="0" w:space="0" w:color="auto"/>
        <w:bottom w:val="none" w:sz="0" w:space="0" w:color="auto"/>
        <w:right w:val="none" w:sz="0" w:space="0" w:color="auto"/>
      </w:divBdr>
    </w:div>
    <w:div w:id="608700840">
      <w:bodyDiv w:val="1"/>
      <w:marLeft w:val="0"/>
      <w:marRight w:val="0"/>
      <w:marTop w:val="0"/>
      <w:marBottom w:val="0"/>
      <w:divBdr>
        <w:top w:val="none" w:sz="0" w:space="0" w:color="auto"/>
        <w:left w:val="none" w:sz="0" w:space="0" w:color="auto"/>
        <w:bottom w:val="none" w:sz="0" w:space="0" w:color="auto"/>
        <w:right w:val="none" w:sz="0" w:space="0" w:color="auto"/>
      </w:divBdr>
    </w:div>
    <w:div w:id="1019772421">
      <w:bodyDiv w:val="1"/>
      <w:marLeft w:val="0"/>
      <w:marRight w:val="0"/>
      <w:marTop w:val="0"/>
      <w:marBottom w:val="0"/>
      <w:divBdr>
        <w:top w:val="none" w:sz="0" w:space="0" w:color="auto"/>
        <w:left w:val="none" w:sz="0" w:space="0" w:color="auto"/>
        <w:bottom w:val="none" w:sz="0" w:space="0" w:color="auto"/>
        <w:right w:val="none" w:sz="0" w:space="0" w:color="auto"/>
      </w:divBdr>
    </w:div>
    <w:div w:id="1569416199">
      <w:bodyDiv w:val="1"/>
      <w:marLeft w:val="0"/>
      <w:marRight w:val="0"/>
      <w:marTop w:val="0"/>
      <w:marBottom w:val="0"/>
      <w:divBdr>
        <w:top w:val="none" w:sz="0" w:space="0" w:color="auto"/>
        <w:left w:val="none" w:sz="0" w:space="0" w:color="auto"/>
        <w:bottom w:val="none" w:sz="0" w:space="0" w:color="auto"/>
        <w:right w:val="none" w:sz="0" w:space="0" w:color="auto"/>
      </w:divBdr>
    </w:div>
    <w:div w:id="1824395619">
      <w:bodyDiv w:val="1"/>
      <w:marLeft w:val="0"/>
      <w:marRight w:val="0"/>
      <w:marTop w:val="0"/>
      <w:marBottom w:val="0"/>
      <w:divBdr>
        <w:top w:val="none" w:sz="0" w:space="0" w:color="auto"/>
        <w:left w:val="none" w:sz="0" w:space="0" w:color="auto"/>
        <w:bottom w:val="none" w:sz="0" w:space="0" w:color="auto"/>
        <w:right w:val="none" w:sz="0" w:space="0" w:color="auto"/>
      </w:divBdr>
    </w:div>
    <w:div w:id="1830904245">
      <w:bodyDiv w:val="1"/>
      <w:marLeft w:val="0"/>
      <w:marRight w:val="0"/>
      <w:marTop w:val="0"/>
      <w:marBottom w:val="0"/>
      <w:divBdr>
        <w:top w:val="none" w:sz="0" w:space="0" w:color="auto"/>
        <w:left w:val="none" w:sz="0" w:space="0" w:color="auto"/>
        <w:bottom w:val="none" w:sz="0" w:space="0" w:color="auto"/>
        <w:right w:val="none" w:sz="0" w:space="0" w:color="auto"/>
      </w:divBdr>
    </w:div>
    <w:div w:id="1901281050">
      <w:bodyDiv w:val="1"/>
      <w:marLeft w:val="0"/>
      <w:marRight w:val="0"/>
      <w:marTop w:val="0"/>
      <w:marBottom w:val="0"/>
      <w:divBdr>
        <w:top w:val="none" w:sz="0" w:space="0" w:color="auto"/>
        <w:left w:val="none" w:sz="0" w:space="0" w:color="auto"/>
        <w:bottom w:val="none" w:sz="0" w:space="0" w:color="auto"/>
        <w:right w:val="none" w:sz="0" w:space="0" w:color="auto"/>
      </w:divBdr>
    </w:div>
    <w:div w:id="1905987119">
      <w:bodyDiv w:val="1"/>
      <w:marLeft w:val="0"/>
      <w:marRight w:val="0"/>
      <w:marTop w:val="0"/>
      <w:marBottom w:val="0"/>
      <w:divBdr>
        <w:top w:val="none" w:sz="0" w:space="0" w:color="auto"/>
        <w:left w:val="none" w:sz="0" w:space="0" w:color="auto"/>
        <w:bottom w:val="none" w:sz="0" w:space="0" w:color="auto"/>
        <w:right w:val="none" w:sz="0" w:space="0" w:color="auto"/>
      </w:divBdr>
    </w:div>
    <w:div w:id="2055930813">
      <w:bodyDiv w:val="1"/>
      <w:marLeft w:val="0"/>
      <w:marRight w:val="0"/>
      <w:marTop w:val="0"/>
      <w:marBottom w:val="0"/>
      <w:divBdr>
        <w:top w:val="none" w:sz="0" w:space="0" w:color="auto"/>
        <w:left w:val="none" w:sz="0" w:space="0" w:color="auto"/>
        <w:bottom w:val="none" w:sz="0" w:space="0" w:color="auto"/>
        <w:right w:val="none" w:sz="0" w:space="0" w:color="auto"/>
      </w:divBdr>
    </w:div>
    <w:div w:id="206984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RfvjCDbtHmWrnM3xMiWIXsyhTRg=</DigestValue>
    </Reference>
    <Reference URI="#idOfficeObject" Type="http://www.w3.org/2000/09/xmldsig#Object">
      <DigestMethod Algorithm="http://www.w3.org/2000/09/xmldsig#sha1"/>
      <DigestValue>wq8NiVM+xg+vCH/WovYQWL9PS6M=</DigestValue>
    </Reference>
  </SignedInfo>
  <SignatureValue>
    iJ2ks7zuVDuZMcnpBs9hrHjTz5FLzuOupTDHeVQT+GqGm1F7yybhuGQy1+H45Olp7VnfbnKL
    74oHiqw4hTpXdvnPl7YZNDUeTkHnbnAeesX7a4GC1Yuhz605il8oR0TGP6lj3JCmY4WPAZ65
    mkt0VS8kPMAHo90XS7RdSj+p838oq8qC5zhXbkVMiZ3FNmI5fSymnJZpYC/ZfdCdmOcrxuSq
    xtZtZTeWCoU/ONvdw8uEQ/k/AtKxDKUn+4p637gzqfC7JFePLgx5G9KRDX703Lj4+lmn/Ind
    uEx1Xvp7UUPNs8h2dbAj3A7JwLyBiD56QxgzasffjAUV8rbWQY2HFg==
  </SignatureValue>
  <KeyInfo>
    <KeyValue>
      <RSAKeyValue>
        <Modulus>
            sRhhVoj9Z3YrJggLDhLI1dMNmL/DWt5VsgVO3ZSC/poh8tvbalabV/W+vy7Qn4UhIoEHkD+V
            ZnXCrf0IyFyc/c9Da8Ox/CcVQ7B21vkXv/WNtD4IhevB2Nc6kSgJGyD7+MiIje59BkOYMEqE
            hMtE/Xnc0kfaMypUrtgemlHIusC+rxG2f8HEFJnnbr+0owJruUWhasthN36Z3H+B21QNTsjC
            UgQiIeiTgYQDl0B1bzkpll1BsYtWzhmcTwD8fQyqIYFoAU1QED5mpA2+7NO9J1MRq6JhR/Y+
            LY1U+GXJ9R5Tzwz215WChCxE7Yd4LnKumnGaTuQriEfNGOagZu/ZGw==
          </Modulus>
        <Exponent>AQAB</Exponent>
      </RSAKeyValue>
    </KeyValue>
    <X509Data>
      <X509Certificate>
          MIIGoTCCBYmgAwIBAgIDG5t1MA0GCSqGSIb3DQEBCwUAMF8xCzAJBgNVBAYTAkNaMSwwKgYD
          VQQKDCPEjGVza8OhIHBvxaF0YSwgcy5wLiBbScSMIDQ3MTE0OTgzXTEiMCAGA1UEAxMZUG9z
          dFNpZ251bSBRdWFsaWZpZWQgQ0EgMjAeFw0xNTA2MDMwODA3MTFaFw0xNjA2MjIwODA3MTFa
          MH8xCzAJBgNVBAYTAkNaMTAwLgYDVQQKDCdNZ3IuIERhdmlkIE1hcmXFoSwgUGguRC4gW0nE
          jCA4NzQ4NDY5Ml0xCjAIBgNVBAsTATExITAfBgNVBAMMGE1nci4gRGF2aWQgTWFyZcWhLCBQ
          aC5ELjEPMA0GA1UEBRMGUDI4MzUyMIIBIjANBgkqhkiG9w0BAQEFAAOCAQ8AMIIBCgKCAQEA
          sRhhVoj9Z3YrJggLDhLI1dMNmL/DWt5VsgVO3ZSC/poh8tvbalabV/W+vy7Qn4UhIoEHkD+V
          ZnXCrf0IyFyc/c9Da8Ox/CcVQ7B21vkXv/WNtD4IhevB2Nc6kSgJGyD7+MiIje59BkOYMEqE
          hMtE/Xnc0kfaMypUrtgemlHIusC+rxG2f8HEFJnnbr+0owJruUWhasthN36Z3H+B21QNTsjC
          UgQiIeiTgYQDl0B1bzkpll1BsYtWzhmcTwD8fQyqIYFoAU1QED5mpA2+7NO9J1MRq6JhR/Y+
          LY1U+GXJ9R5Tzwz215WChCxE7Yd4LnKumnGaTuQriEfNGOagZu/ZGwIDAQABo4IDRDCCA0Aw
          QwYDVR0RBDwwOoESbWFyZXNAbXQtbGVnYWwuY29toBkGCSsGAQQB3BkCAaAMEwoxNDY1NTAx
          MzY3oAkGA1UEDaACEwAwggEOBgNVHSAEggEFMIIBATCB/gYJZ4EGAQQBB4IsMIHwMIHHBggr
          BgEFBQcCAjCBuhqBt1RlbnRvIGt2YWxpZmlrb3ZhbnkgY2VydGlmaWthdCBieWwgdnlkYW4g
          cG9kbGUgemFrb25hIDIyNy8yMDAwU2IuIGEgbmF2YXpueWNoIHByZWRwaXN1Li9UaGlzIHF1
          YWxpZmllZCBjZXJ0aWZpY2F0ZSB3YXMgaXNzdWVkIGFjY29yZGluZyB0byBMYXcgTm8gMjI3
          LzIwMDBDb2xsLiBhbmQgcmVsYXRlZCByZWd1bGF0aW9uczAkBggrBgEFBQcCARYYaHR0cDov
          L3d3dy5wb3N0c2lnbnVtLmN6MBgGCCsGAQUFBwEDBAwwCjAIBgYEAI5GAQEwgcgGCCsGAQUF
          BwEBBIG7MIG4MDsGCCsGAQUFBzAChi9odHRwOi8vd3d3LnBvc3RzaWdudW0uY3ovY3J0L3Bz
          cXVhbGlmaWVkY2EyLmNydDA8BggrBgEFBQcwAoYwaHR0cDovL3d3dzIucG9zdHNpZ251bS5j
          ei9jcnQvcHNxdWFsaWZpZWRjYTIuY3J0MDsGCCsGAQUFBzAChi9odHRwOi8vcG9zdHNpZ251
          bS50dGMuY3ovY3J0L3BzcXVhbGlmaWVkY2EyLmNydDAOBgNVHQ8BAf8EBAMCBeAwHwYDVR0j
          BBgwFoAUiehM34smOT7XJC4SDnrn5ifl1pcwgbEGA1UdHwSBqTCBpjA1oDOgMYYvaHR0cDov
          L3d3dy5wb3N0c2lnbnVtLmN6L2NybC9wc3F1YWxpZmllZGNhMi5jcmwwNqA0oDKGMGh0dHA6
          Ly93d3cyLnBvc3RzaWdudW0uY3ovY3JsL3BzcXVhbGlmaWVkY2EyLmNybDA1oDOgMYYvaHR0
          cDovL3Bvc3RzaWdudW0udHRjLmN6L2NybC9wc3F1YWxpZmllZGNhMi5jcmwwHQYDVR0OBBYE
          FMoig7hJkd1oS/2cq32JUS4tzPj/MA0GCSqGSIb3DQEBCwUAA4IBAQAlHpreucXoIKNRoba0
          DopkgFYUrMC7cSPWrjWix9C9q1B+2zqiPEKAnOaGItyPTQ8dFVQV750MsfsFuYkvvJCPt2Hi
          7g4FLT3N8HpbtXtPlcumMk+g8v3vBTCLreqhpXZxr7p3Fw5FnRKxKjJKPw/1q7mrADRdcKa6
          zGWf4fM71QjuXA5vidiEKvsi9hyDQC2Qv0EICt+DmIn8wrGjPjpxnoifO+2m8myv7oUAd1PA
          eczMI5TD4tMfPWS3Dq3gVHkcBkZiRd7lJsg4BvthS2Z5S6D7Dtqcl0g5fmtPDZ+7MIh51Znd
          RypAWmHoL4qacaadd0LLDNYVQzPoLLDJe0fr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+iOwdkSY2/8ZirXZZPJYS4omM5U=</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MNRP0+LxFTAJR9DLmJ7B3B9VHF4=</DigestValue>
      </Reference>
      <Reference URI="/word/endnotes.xml?ContentType=application/vnd.openxmlformats-officedocument.wordprocessingml.endnotes+xml">
        <DigestMethod Algorithm="http://www.w3.org/2000/09/xmldsig#sha1"/>
        <DigestValue>yXM6OgT2PktNMcqxVp3LI1lfzXk=</DigestValue>
      </Reference>
      <Reference URI="/word/fontTable.xml?ContentType=application/vnd.openxmlformats-officedocument.wordprocessingml.fontTable+xml">
        <DigestMethod Algorithm="http://www.w3.org/2000/09/xmldsig#sha1"/>
        <DigestValue>D5pKcGB9eBiYx0cuotU7bSyjy4o=</DigestValue>
      </Reference>
      <Reference URI="/word/footer1.xml?ContentType=application/vnd.openxmlformats-officedocument.wordprocessingml.footer+xml">
        <DigestMethod Algorithm="http://www.w3.org/2000/09/xmldsig#sha1"/>
        <DigestValue>EtmuKcruaglht1ymI2yW5nvGbDk=</DigestValue>
      </Reference>
      <Reference URI="/word/footnotes.xml?ContentType=application/vnd.openxmlformats-officedocument.wordprocessingml.footnotes+xml">
        <DigestMethod Algorithm="http://www.w3.org/2000/09/xmldsig#sha1"/>
        <DigestValue>vfJqeYNHU+YPwFeocN+j+S4qoK8=</DigestValue>
      </Reference>
      <Reference URI="/word/header1.xml?ContentType=application/vnd.openxmlformats-officedocument.wordprocessingml.header+xml">
        <DigestMethod Algorithm="http://www.w3.org/2000/09/xmldsig#sha1"/>
        <DigestValue>1as9IUzmSp+K0jxpkiob/Iv0Qh8=</DigestValue>
      </Reference>
      <Reference URI="/word/media/image1.jpeg?ContentType=image/jpeg">
        <DigestMethod Algorithm="http://www.w3.org/2000/09/xmldsig#sha1"/>
        <DigestValue>E3HrE+9wQxmtr+prAsi9sOuWkbs=</DigestValue>
      </Reference>
      <Reference URI="/word/numbering.xml?ContentType=application/vnd.openxmlformats-officedocument.wordprocessingml.numbering+xml">
        <DigestMethod Algorithm="http://www.w3.org/2000/09/xmldsig#sha1"/>
        <DigestValue>wTHXCHGrkeQTxFQmcXP90wA98CU=</DigestValue>
      </Reference>
      <Reference URI="/word/settings.xml?ContentType=application/vnd.openxmlformats-officedocument.wordprocessingml.settings+xml">
        <DigestMethod Algorithm="http://www.w3.org/2000/09/xmldsig#sha1"/>
        <DigestValue>tfs1acqAandyi6jqIgh2MGlcmbI=</DigestValue>
      </Reference>
      <Reference URI="/word/styles.xml?ContentType=application/vnd.openxmlformats-officedocument.wordprocessingml.styles+xml">
        <DigestMethod Algorithm="http://www.w3.org/2000/09/xmldsig#sha1"/>
        <DigestValue>JPkiugDINyYl2/4wRL5DFYZGblw=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TFOI562D6EsRNvg0YKXe1wEbLzY=</DigestValue>
      </Reference>
    </Manifest>
    <SignatureProperties>
      <SignatureProperty Id="idSignatureTime" Target="#idPackageSignature">
        <mdssi:SignatureTime>
          <mdssi:Format>YYYY-MM-DDThh:mm:ssTZD</mdssi:Format>
          <mdssi:Value>2016-04-14T08:48:20Z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66D2-D369-4E14-8B96-77A60ADC6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11205</Words>
  <Characters>66114</Characters>
  <Application>Microsoft Office Word</Application>
  <DocSecurity>0</DocSecurity>
  <Lines>550</Lines>
  <Paragraphs>154</Paragraphs>
  <ScaleCrop>false</ScaleCrop>
  <HeadingPairs>
    <vt:vector size="2" baseType="variant">
      <vt:variant>
        <vt:lpstr>Název</vt:lpstr>
      </vt:variant>
      <vt:variant>
        <vt:i4>1</vt:i4>
      </vt:variant>
    </vt:vector>
  </HeadingPairs>
  <TitlesOfParts>
    <vt:vector size="1" baseType="lpstr">
      <vt:lpstr>………………………………</vt:lpstr>
    </vt:vector>
  </TitlesOfParts>
  <Company>Microsoft</Company>
  <LinksUpToDate>false</LinksUpToDate>
  <CharactersWithSpaces>77165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David Mareš</dc:creator>
  <cp:lastModifiedBy>David Mareš</cp:lastModifiedBy>
  <cp:revision>2</cp:revision>
  <cp:lastPrinted>2014-07-24T06:09:00Z</cp:lastPrinted>
  <dcterms:created xsi:type="dcterms:W3CDTF">2016-04-13T07:58:00Z</dcterms:created>
  <dcterms:modified xsi:type="dcterms:W3CDTF">2016-04-13T07:58:00Z</dcterms:modified>
</cp:coreProperties>
</file>