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0201" w:rsidRDefault="008B0201" w:rsidP="008B0201">
      <w:pPr>
        <w:pStyle w:val="Nadpis1"/>
      </w:pPr>
      <w:r>
        <w:t>Příloha č. 1 – Krycí list nabídky</w:t>
      </w:r>
    </w:p>
    <w:p w:rsidR="008B0201" w:rsidRDefault="008B0201" w:rsidP="008B0201">
      <w:pPr>
        <w:jc w:val="center"/>
        <w:rPr>
          <w:bCs/>
        </w:rPr>
      </w:pPr>
      <w:r>
        <w:rPr>
          <w:bCs/>
        </w:rPr>
        <w:t>Název veřejné zakázky:</w:t>
      </w:r>
    </w:p>
    <w:p w:rsidR="008B0201" w:rsidRDefault="008B0201" w:rsidP="008B0201">
      <w:pPr>
        <w:jc w:val="center"/>
        <w:rPr>
          <w:b/>
          <w:bCs/>
          <w:sz w:val="32"/>
          <w:szCs w:val="32"/>
        </w:rPr>
      </w:pPr>
      <w:r w:rsidRPr="002E3644">
        <w:rPr>
          <w:b/>
          <w:bCs/>
          <w:sz w:val="32"/>
          <w:szCs w:val="32"/>
        </w:rPr>
        <w:t>„Výběrové řízení na dodávku</w:t>
      </w:r>
      <w:r>
        <w:rPr>
          <w:b/>
          <w:bCs/>
          <w:sz w:val="32"/>
          <w:szCs w:val="32"/>
        </w:rPr>
        <w:t xml:space="preserve"> ohraňovacího lisu vč. příslušenství </w:t>
      </w:r>
      <w:r w:rsidRPr="002E3644">
        <w:rPr>
          <w:b/>
          <w:bCs/>
          <w:sz w:val="32"/>
          <w:szCs w:val="32"/>
        </w:rPr>
        <w:t xml:space="preserve">pro společnost </w:t>
      </w:r>
      <w:r>
        <w:rPr>
          <w:b/>
          <w:bCs/>
          <w:sz w:val="32"/>
          <w:szCs w:val="32"/>
        </w:rPr>
        <w:t>CAIS s.r.o.</w:t>
      </w:r>
      <w:r w:rsidRPr="002E3644">
        <w:rPr>
          <w:b/>
          <w:bCs/>
          <w:sz w:val="32"/>
          <w:szCs w:val="32"/>
        </w:rPr>
        <w:t xml:space="preserve">“ </w:t>
      </w:r>
    </w:p>
    <w:p w:rsidR="008B0201" w:rsidRPr="002E3644" w:rsidRDefault="008B0201" w:rsidP="008B0201">
      <w:pPr>
        <w:jc w:val="center"/>
        <w:rPr>
          <w:b/>
          <w:bCs/>
          <w:sz w:val="32"/>
          <w:szCs w:val="32"/>
        </w:rPr>
      </w:pPr>
    </w:p>
    <w:tbl>
      <w:tblPr>
        <w:tblStyle w:val="Svtlmkatabulky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6636"/>
      </w:tblGrid>
      <w:tr w:rsidR="008B0201" w:rsidRPr="002E3644" w:rsidTr="009F261E">
        <w:trPr>
          <w:trHeight w:val="203"/>
        </w:trPr>
        <w:tc>
          <w:tcPr>
            <w:tcW w:w="9067" w:type="dxa"/>
            <w:gridSpan w:val="2"/>
            <w:shd w:val="clear" w:color="auto" w:fill="D0CECE" w:themeFill="background2" w:themeFillShade="E6"/>
            <w:vAlign w:val="center"/>
          </w:tcPr>
          <w:p w:rsidR="008B0201" w:rsidRPr="002E3644" w:rsidRDefault="008B0201" w:rsidP="009F261E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IDENTIFIKAČNÍ ÚDAJE ZADAVATELE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 w:rsidRPr="002E3644">
              <w:t>Název</w:t>
            </w:r>
          </w:p>
        </w:tc>
        <w:tc>
          <w:tcPr>
            <w:tcW w:w="6636" w:type="dxa"/>
          </w:tcPr>
          <w:p w:rsidR="008B0201" w:rsidRPr="002E3644" w:rsidRDefault="008B0201" w:rsidP="009F261E">
            <w:r>
              <w:t xml:space="preserve">CAIS s.r.o. 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 w:rsidRPr="002E3644">
              <w:t>Právní forma</w:t>
            </w:r>
          </w:p>
        </w:tc>
        <w:tc>
          <w:tcPr>
            <w:tcW w:w="6636" w:type="dxa"/>
          </w:tcPr>
          <w:p w:rsidR="008B0201" w:rsidRPr="002E3644" w:rsidRDefault="008B0201" w:rsidP="009F261E">
            <w:r w:rsidRPr="002E3644">
              <w:t>Společnost s ručením omezeným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 w:rsidRPr="002E3644">
              <w:t>Sídlo</w:t>
            </w:r>
          </w:p>
        </w:tc>
        <w:tc>
          <w:tcPr>
            <w:tcW w:w="6636" w:type="dxa"/>
          </w:tcPr>
          <w:p w:rsidR="008B0201" w:rsidRPr="002E3644" w:rsidRDefault="008B0201" w:rsidP="009F261E">
            <w:r>
              <w:t>Přehradní 199, Dolní Ves, Fryšták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613156" w:rsidRDefault="008B0201" w:rsidP="009F261E">
            <w:r w:rsidRPr="00613156">
              <w:t>Místo provozu</w:t>
            </w:r>
          </w:p>
        </w:tc>
        <w:tc>
          <w:tcPr>
            <w:tcW w:w="6636" w:type="dxa"/>
          </w:tcPr>
          <w:p w:rsidR="008B0201" w:rsidRPr="00613156" w:rsidRDefault="008B0201" w:rsidP="009F261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Přílepská 178, 763 16, Lukoveček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 w:rsidRPr="002E3644">
              <w:t>IČ</w:t>
            </w:r>
          </w:p>
        </w:tc>
        <w:tc>
          <w:tcPr>
            <w:tcW w:w="6636" w:type="dxa"/>
          </w:tcPr>
          <w:p w:rsidR="008B0201" w:rsidRPr="002E3644" w:rsidRDefault="008B0201" w:rsidP="009F261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269 14 051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 w:rsidRPr="002E3644">
              <w:t>DIČ</w:t>
            </w:r>
          </w:p>
        </w:tc>
        <w:tc>
          <w:tcPr>
            <w:tcW w:w="6636" w:type="dxa"/>
          </w:tcPr>
          <w:p w:rsidR="008B0201" w:rsidRPr="002E3644" w:rsidRDefault="008B0201" w:rsidP="009F261E">
            <w:r w:rsidRPr="002E3644">
              <w:t>CZ</w:t>
            </w:r>
            <w:r>
              <w:t>26914051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 w:rsidRPr="002E3644">
              <w:t>Web</w:t>
            </w:r>
          </w:p>
        </w:tc>
        <w:tc>
          <w:tcPr>
            <w:tcW w:w="6636" w:type="dxa"/>
          </w:tcPr>
          <w:p w:rsidR="008B0201" w:rsidRPr="002E3644" w:rsidRDefault="008B0201" w:rsidP="009F261E">
            <w:pPr>
              <w:rPr>
                <w:shd w:val="clear" w:color="auto" w:fill="FFFFFF"/>
              </w:rPr>
            </w:pPr>
            <w:r w:rsidRPr="004B7307">
              <w:rPr>
                <w:shd w:val="clear" w:color="auto" w:fill="FFFFFF"/>
              </w:rPr>
              <w:t>https://cais.cz/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>
              <w:t>Kontaktní osoba</w:t>
            </w:r>
          </w:p>
        </w:tc>
        <w:tc>
          <w:tcPr>
            <w:tcW w:w="6636" w:type="dxa"/>
          </w:tcPr>
          <w:p w:rsidR="008B0201" w:rsidRDefault="008B0201" w:rsidP="009F261E">
            <w:r>
              <w:t>Miroslav Cais, jednatel společnosti</w:t>
            </w:r>
          </w:p>
          <w:p w:rsidR="008B0201" w:rsidRPr="002E3644" w:rsidRDefault="008B0201" w:rsidP="009F261E">
            <w:r>
              <w:t xml:space="preserve">Josef Bednařík, Vedoucí oddělení R&amp;D </w:t>
            </w:r>
          </w:p>
        </w:tc>
      </w:tr>
      <w:tr w:rsidR="008B0201" w:rsidRPr="002E3644" w:rsidTr="009F261E">
        <w:trPr>
          <w:trHeight w:val="203"/>
        </w:trPr>
        <w:tc>
          <w:tcPr>
            <w:tcW w:w="2431" w:type="dxa"/>
          </w:tcPr>
          <w:p w:rsidR="008B0201" w:rsidRPr="002E3644" w:rsidRDefault="008B0201" w:rsidP="009F261E">
            <w:r w:rsidRPr="002E3644">
              <w:t>Kontakt</w:t>
            </w:r>
          </w:p>
        </w:tc>
        <w:tc>
          <w:tcPr>
            <w:tcW w:w="6636" w:type="dxa"/>
          </w:tcPr>
          <w:p w:rsidR="008B0201" w:rsidRPr="002E3644" w:rsidRDefault="008B0201" w:rsidP="009F261E">
            <w:r w:rsidRPr="004B7307">
              <w:t>+420 602 662 290</w:t>
            </w:r>
            <w:r>
              <w:t>,</w:t>
            </w:r>
            <w:r w:rsidRPr="004B7307">
              <w:t xml:space="preserve"> </w:t>
            </w:r>
            <w:hyperlink r:id="rId7" w:tooltip="mailto:vyvoj.bednarik@cais.cz" w:history="1">
              <w:r w:rsidRPr="004B7307">
                <w:t>vyvoj.bednarik@cais.cz</w:t>
              </w:r>
            </w:hyperlink>
          </w:p>
        </w:tc>
      </w:tr>
      <w:tr w:rsidR="008B0201" w:rsidRPr="002E3644" w:rsidTr="009F261E">
        <w:trPr>
          <w:trHeight w:val="203"/>
        </w:trPr>
        <w:tc>
          <w:tcPr>
            <w:tcW w:w="9067" w:type="dxa"/>
            <w:gridSpan w:val="2"/>
          </w:tcPr>
          <w:p w:rsidR="008B0201" w:rsidRPr="002E3644" w:rsidRDefault="008B0201" w:rsidP="009F261E">
            <w:r w:rsidRPr="002E3644">
              <w:rPr>
                <w:bdr w:val="none" w:sz="0" w:space="0" w:color="auto" w:frame="1"/>
              </w:rPr>
              <w:t xml:space="preserve">Společnost je vedená pod spisovou značkou </w:t>
            </w:r>
            <w:r>
              <w:rPr>
                <w:bdr w:val="none" w:sz="0" w:space="0" w:color="auto" w:frame="1"/>
              </w:rPr>
              <w:t>C 44995 vedená u Krajského soudu v Brně.</w:t>
            </w:r>
          </w:p>
        </w:tc>
      </w:tr>
    </w:tbl>
    <w:p w:rsidR="008B0201" w:rsidRDefault="008B0201" w:rsidP="008B0201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8"/>
        <w:gridCol w:w="4540"/>
        <w:gridCol w:w="62"/>
        <w:gridCol w:w="3902"/>
      </w:tblGrid>
      <w:tr w:rsidR="008B0201" w:rsidTr="009F261E"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8B0201" w:rsidRDefault="008B0201" w:rsidP="009F26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Obchodní firma nebo název: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Sídlo/místo podnikání: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Osoba oprávněná jednat za účastníka: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Kontaktní osoba: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IČ: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DIČ: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5000" w:type="pct"/>
            <w:gridSpan w:val="4"/>
            <w:shd w:val="clear" w:color="auto" w:fill="D0CECE" w:themeFill="background2" w:themeFillShade="E6"/>
          </w:tcPr>
          <w:p w:rsidR="008B0201" w:rsidRPr="0014699C" w:rsidRDefault="008B0201" w:rsidP="009F261E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803AD9">
              <w:rPr>
                <w:b/>
                <w:bCs/>
                <w:sz w:val="21"/>
                <w:szCs w:val="21"/>
              </w:rPr>
              <w:t>NABÍDKOVÁ CENA (51%)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Celková cena v Kč či EUR bez 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Cena v Kč či EUR včetně 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5000" w:type="pct"/>
            <w:gridSpan w:val="4"/>
            <w:shd w:val="clear" w:color="auto" w:fill="D9D9D9"/>
            <w:vAlign w:val="center"/>
          </w:tcPr>
          <w:p w:rsidR="008B0201" w:rsidRDefault="008B0201" w:rsidP="009F26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– </w:t>
            </w:r>
            <w:r w:rsidRPr="00803AD9">
              <w:rPr>
                <w:b/>
                <w:bCs/>
                <w:sz w:val="21"/>
                <w:szCs w:val="21"/>
                <w:lang w:val="cs-CZ"/>
              </w:rPr>
              <w:t>VOLNÉ</w:t>
            </w:r>
            <w:r w:rsidRPr="00803AD9">
              <w:rPr>
                <w:b/>
                <w:bCs/>
                <w:sz w:val="21"/>
                <w:szCs w:val="21"/>
              </w:rPr>
              <w:t xml:space="preserve"> (10 %)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 pracovní délka [mm]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Pr="007C047F" w:rsidRDefault="008B0201" w:rsidP="009F261E">
            <w:pPr>
              <w:jc w:val="left"/>
              <w:rPr>
                <w:sz w:val="20"/>
                <w:szCs w:val="20"/>
              </w:rPr>
            </w:pPr>
            <w:r w:rsidRPr="007C047F">
              <w:rPr>
                <w:color w:val="000000"/>
                <w:sz w:val="20"/>
                <w:szCs w:val="20"/>
              </w:rPr>
              <w:t>Maximální síla lisu</w:t>
            </w:r>
            <w:r w:rsidRPr="007C047F">
              <w:rPr>
                <w:color w:val="000000" w:themeColor="text1"/>
                <w:sz w:val="20"/>
                <w:szCs w:val="20"/>
              </w:rPr>
              <w:t>[t]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Průchod mezi bočnicemi (B) [mm]               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Vyložení do bočnic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Pr="00784CD3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Zdvih beranu [mm]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Pr="00784CD3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Rychlý chod horního beranu [mm/s]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Pr="00784CD3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Pracovní rychlost horního beranu [mm/s]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 xml:space="preserve">Návratová rychlost horního beranu [mm/s] 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Vzdálenost mezi upínání horního nástroje a stolem [mm]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308" w:type="pct"/>
            <w:shd w:val="clear" w:color="auto" w:fill="auto"/>
            <w:vAlign w:val="center"/>
          </w:tcPr>
          <w:p w:rsidR="008B0201" w:rsidRPr="00784CD3" w:rsidRDefault="008B0201" w:rsidP="008B0201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8B0201" w:rsidRPr="00784CD3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Hmotnost [kg]</w:t>
            </w:r>
          </w:p>
        </w:tc>
        <w:tc>
          <w:tcPr>
            <w:tcW w:w="2153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5000" w:type="pct"/>
            <w:gridSpan w:val="4"/>
            <w:shd w:val="clear" w:color="auto" w:fill="D9D9D9"/>
          </w:tcPr>
          <w:p w:rsidR="008B0201" w:rsidRPr="00784CD3" w:rsidRDefault="008B0201" w:rsidP="009F261E">
            <w:pPr>
              <w:pStyle w:val="TableContents"/>
              <w:jc w:val="center"/>
            </w:pPr>
            <w:r w:rsidRPr="00784CD3">
              <w:rPr>
                <w:b/>
                <w:bCs/>
                <w:sz w:val="21"/>
                <w:szCs w:val="21"/>
              </w:rPr>
              <w:t xml:space="preserve">ZÁRUČNÍ </w:t>
            </w:r>
            <w:r>
              <w:rPr>
                <w:b/>
                <w:bCs/>
                <w:sz w:val="21"/>
                <w:szCs w:val="21"/>
              </w:rPr>
              <w:t>DOBA</w:t>
            </w:r>
            <w:r w:rsidRPr="00784CD3">
              <w:rPr>
                <w:b/>
                <w:bCs/>
                <w:sz w:val="21"/>
                <w:szCs w:val="21"/>
              </w:rPr>
              <w:t xml:space="preserve"> (20%)</w:t>
            </w: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Pr="00784CD3" w:rsidRDefault="008B0201" w:rsidP="009F261E">
            <w:pPr>
              <w:pStyle w:val="Obsahtabulky"/>
              <w:rPr>
                <w:sz w:val="20"/>
                <w:szCs w:val="20"/>
              </w:rPr>
            </w:pPr>
            <w:r w:rsidRPr="00784CD3">
              <w:rPr>
                <w:sz w:val="21"/>
                <w:szCs w:val="21"/>
                <w:lang w:eastAsia="en-US"/>
              </w:rPr>
              <w:t>Délka záruční doby v měsících na technologii bez omezení provozních hodin</w:t>
            </w:r>
            <w:r w:rsidRPr="00784CD3">
              <w:rPr>
                <w:sz w:val="20"/>
                <w:szCs w:val="20"/>
                <w:lang w:eastAsia="en-US"/>
              </w:rPr>
              <w:t xml:space="preserve"> v rozmezí 12-36 měsíců.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Pr="00784CD3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5000" w:type="pct"/>
            <w:gridSpan w:val="4"/>
            <w:shd w:val="clear" w:color="auto" w:fill="D0CECE" w:themeFill="background2" w:themeFillShade="E6"/>
          </w:tcPr>
          <w:p w:rsidR="008B0201" w:rsidRPr="00784CD3" w:rsidRDefault="008B0201" w:rsidP="009F261E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784CD3">
              <w:rPr>
                <w:b/>
                <w:bCs/>
                <w:sz w:val="21"/>
                <w:szCs w:val="21"/>
              </w:rPr>
              <w:t>SERVISNÍ PODMÍNKY (1</w:t>
            </w:r>
            <w:r>
              <w:rPr>
                <w:b/>
                <w:bCs/>
                <w:sz w:val="21"/>
                <w:szCs w:val="21"/>
              </w:rPr>
              <w:t>9</w:t>
            </w:r>
            <w:r w:rsidRPr="00784CD3">
              <w:rPr>
                <w:b/>
                <w:bCs/>
                <w:sz w:val="21"/>
                <w:szCs w:val="21"/>
              </w:rPr>
              <w:t>%)</w:t>
            </w: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Pr="0096614C" w:rsidRDefault="008B0201" w:rsidP="009F261E">
            <w:pPr>
              <w:pStyle w:val="Obsahtabulky"/>
              <w:rPr>
                <w:sz w:val="20"/>
                <w:szCs w:val="20"/>
              </w:rPr>
            </w:pPr>
            <w:r w:rsidRPr="0096614C">
              <w:rPr>
                <w:sz w:val="20"/>
                <w:szCs w:val="20"/>
              </w:rPr>
              <w:t xml:space="preserve">Čas příjezdu servisního technika od nahlášení závady </w:t>
            </w:r>
            <w:r>
              <w:rPr>
                <w:sz w:val="20"/>
                <w:szCs w:val="20"/>
              </w:rPr>
              <w:t>technologie</w:t>
            </w:r>
            <w:r w:rsidRPr="0096614C">
              <w:rPr>
                <w:sz w:val="20"/>
                <w:szCs w:val="20"/>
              </w:rPr>
              <w:t xml:space="preserve"> v hodinách (v pracovních dnech s pracovní dobou 9-16 hod.)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Pr="0096614C" w:rsidRDefault="008B0201" w:rsidP="009F261E">
            <w:pPr>
              <w:pStyle w:val="Obsahtabulky"/>
              <w:rPr>
                <w:sz w:val="20"/>
                <w:szCs w:val="20"/>
              </w:rPr>
            </w:pPr>
          </w:p>
        </w:tc>
      </w:tr>
      <w:tr w:rsidR="008B0201" w:rsidTr="009F261E">
        <w:tc>
          <w:tcPr>
            <w:tcW w:w="5000" w:type="pct"/>
            <w:gridSpan w:val="4"/>
            <w:shd w:val="clear" w:color="auto" w:fill="D0CECE" w:themeFill="background2" w:themeFillShade="E6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Telefon: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813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E-mail: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</w:tbl>
    <w:p w:rsidR="008B0201" w:rsidRDefault="008B0201" w:rsidP="008B0201"/>
    <w:p w:rsidR="008B0201" w:rsidRDefault="008B0201" w:rsidP="008B0201"/>
    <w:p w:rsidR="008B0201" w:rsidRDefault="008B0201" w:rsidP="008B0201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:rsidR="008B0201" w:rsidRDefault="008B0201" w:rsidP="008B0201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8B0201" w:rsidTr="009F261E">
        <w:tc>
          <w:tcPr>
            <w:tcW w:w="2461" w:type="pct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8B0201" w:rsidRDefault="008B0201" w:rsidP="009F261E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8B0201" w:rsidTr="009F261E">
        <w:tc>
          <w:tcPr>
            <w:tcW w:w="2461" w:type="pct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461" w:type="pct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8B0201" w:rsidRDefault="008B0201" w:rsidP="009F261E">
            <w:pPr>
              <w:pStyle w:val="Obsahtabulky"/>
            </w:pPr>
          </w:p>
        </w:tc>
      </w:tr>
      <w:tr w:rsidR="008B0201" w:rsidTr="009F261E">
        <w:tc>
          <w:tcPr>
            <w:tcW w:w="2461" w:type="pct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8B0201" w:rsidRDefault="008B0201" w:rsidP="009F261E">
            <w:pPr>
              <w:pStyle w:val="Obsahtabulky"/>
            </w:pPr>
            <w:r>
              <w:t>Doručení písemností na uvedenou adresu se považuje za doručení účastníku, který podal nabídku.</w:t>
            </w:r>
          </w:p>
        </w:tc>
      </w:tr>
    </w:tbl>
    <w:p w:rsidR="008B0201" w:rsidRDefault="008B0201" w:rsidP="008B0201"/>
    <w:p w:rsidR="008B0201" w:rsidRDefault="008B0201" w:rsidP="008B0201">
      <w:pPr>
        <w:pStyle w:val="Zkladntext"/>
      </w:pPr>
      <w:r>
        <w:t>V………………………………, dne …………………………………</w:t>
      </w:r>
    </w:p>
    <w:p w:rsidR="008B0201" w:rsidRDefault="008B0201" w:rsidP="008B0201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:rsidR="008B0201" w:rsidRDefault="008B0201" w:rsidP="008B0201">
      <w:pPr>
        <w:pStyle w:val="Zkladntext"/>
      </w:pPr>
      <w:r>
        <w:t>Titul, jméno, příjmení: ……………………………………………</w:t>
      </w:r>
    </w:p>
    <w:p w:rsidR="008B0201" w:rsidRDefault="008B0201" w:rsidP="008B0201">
      <w:pPr>
        <w:pStyle w:val="Zkladntext"/>
      </w:pPr>
      <w:r>
        <w:t>Funkce: ……………………………………………</w:t>
      </w:r>
    </w:p>
    <w:p w:rsidR="008B0201" w:rsidRDefault="008B0201" w:rsidP="008B0201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B0201" w:rsidRDefault="008B0201" w:rsidP="008B0201">
      <w:pPr>
        <w:pStyle w:val="Nadpis1"/>
      </w:pPr>
      <w:r>
        <w:br w:type="page"/>
      </w:r>
      <w:r>
        <w:lastRenderedPageBreak/>
        <w:t>Příloha č. 2</w:t>
      </w:r>
      <w:r>
        <w:t xml:space="preserve"> Technická specifikace</w:t>
      </w:r>
    </w:p>
    <w:p w:rsidR="008B0201" w:rsidRDefault="008B0201" w:rsidP="008B0201">
      <w:pPr>
        <w:jc w:val="center"/>
        <w:rPr>
          <w:bCs/>
        </w:rPr>
      </w:pPr>
      <w:r>
        <w:rPr>
          <w:bCs/>
        </w:rPr>
        <w:t>Název veřejné zakázky:</w:t>
      </w:r>
    </w:p>
    <w:p w:rsidR="008B0201" w:rsidRPr="002E3644" w:rsidRDefault="008B0201" w:rsidP="008B0201">
      <w:pPr>
        <w:jc w:val="center"/>
        <w:rPr>
          <w:b/>
          <w:bCs/>
          <w:sz w:val="32"/>
          <w:szCs w:val="32"/>
        </w:rPr>
      </w:pPr>
      <w:r w:rsidRPr="002E3644">
        <w:rPr>
          <w:b/>
          <w:bCs/>
          <w:sz w:val="32"/>
          <w:szCs w:val="32"/>
        </w:rPr>
        <w:t>„Výběrové řízení na dodávku</w:t>
      </w:r>
      <w:r>
        <w:rPr>
          <w:b/>
          <w:bCs/>
          <w:sz w:val="32"/>
          <w:szCs w:val="32"/>
        </w:rPr>
        <w:t xml:space="preserve"> ohraňovacího lisu vč. příslušenství </w:t>
      </w:r>
      <w:r w:rsidRPr="002E3644">
        <w:rPr>
          <w:b/>
          <w:bCs/>
          <w:sz w:val="32"/>
          <w:szCs w:val="32"/>
        </w:rPr>
        <w:t xml:space="preserve">pro společnost </w:t>
      </w:r>
      <w:r>
        <w:rPr>
          <w:b/>
          <w:bCs/>
          <w:sz w:val="32"/>
          <w:szCs w:val="32"/>
        </w:rPr>
        <w:t>CAIS s.r.o.</w:t>
      </w:r>
      <w:r w:rsidRPr="002E3644">
        <w:rPr>
          <w:b/>
          <w:bCs/>
          <w:sz w:val="32"/>
          <w:szCs w:val="32"/>
        </w:rPr>
        <w:t xml:space="preserve">“ </w:t>
      </w:r>
    </w:p>
    <w:p w:rsidR="008B0201" w:rsidRDefault="008B0201" w:rsidP="008B0201">
      <w:pPr>
        <w:jc w:val="center"/>
        <w:rPr>
          <w:sz w:val="22"/>
          <w:szCs w:val="22"/>
        </w:rPr>
      </w:pPr>
    </w:p>
    <w:p w:rsidR="008B0201" w:rsidRDefault="008B0201" w:rsidP="008B0201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OHRAŇOVACÍHO LISU VČ. PŘÍSLUŠENSTVÍ, ZÁRUČNÍ DOBA, SERVISNÍ PODMÍNKY</w:t>
      </w:r>
    </w:p>
    <w:p w:rsidR="008B0201" w:rsidRDefault="008B0201" w:rsidP="008B0201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5542"/>
        <w:gridCol w:w="1622"/>
        <w:gridCol w:w="1348"/>
      </w:tblGrid>
      <w:tr w:rsidR="008B0201" w:rsidRPr="00E9341A" w:rsidTr="009F261E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9341A">
              <w:rPr>
                <w:rFonts w:cs="Times New Roman"/>
                <w:b/>
                <w:bCs/>
                <w:sz w:val="20"/>
                <w:szCs w:val="20"/>
              </w:rPr>
              <w:t>PARAMETRY TECHNOLOGIE – NUTNÉ</w:t>
            </w:r>
          </w:p>
        </w:tc>
      </w:tr>
      <w:tr w:rsidR="008B0201" w:rsidRPr="00E9341A" w:rsidTr="009F261E">
        <w:trPr>
          <w:trHeight w:val="268"/>
        </w:trPr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b/>
                <w:bCs/>
                <w:sz w:val="20"/>
                <w:szCs w:val="20"/>
              </w:rPr>
            </w:pPr>
            <w:r w:rsidRPr="00E9341A">
              <w:rPr>
                <w:b/>
                <w:bCs/>
                <w:sz w:val="20"/>
                <w:szCs w:val="20"/>
              </w:rPr>
              <w:t>VEPIŠTE ČÍSELNOU HODNOTU, PŘÍPADNĚ ANO/NE</w:t>
            </w:r>
            <w:r w:rsidRPr="00E9341A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Ohraňovací lis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CNC řídící systém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Programování v ČJ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left"/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CNC řízené osy Y1+Y2+X+R+Z1+Z2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left"/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 xml:space="preserve">CNC </w:t>
            </w:r>
            <w:proofErr w:type="spellStart"/>
            <w:r w:rsidRPr="00E9341A">
              <w:rPr>
                <w:color w:val="000000"/>
                <w:sz w:val="20"/>
                <w:szCs w:val="20"/>
              </w:rPr>
              <w:t>bombírování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left"/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CNC řídící systém umístěn VPRAVO z pohledu obsluhy na stroj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CNC řídící systém – barevná dotyková obrazovka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Min. 17“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CNC řízené osy Y1+Y2+X+R+Z1+Z2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Rychloupínání horních nástrojů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Přední podpěrná ramena 2 ks pro lineární vedení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784CD3">
              <w:rPr>
                <w:color w:val="000000" w:themeColor="text1"/>
                <w:sz w:val="20"/>
                <w:szCs w:val="20"/>
              </w:rPr>
              <w:t xml:space="preserve">Přesnost polohování beranu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784CD3">
              <w:rPr>
                <w:color w:val="000000" w:themeColor="text1"/>
                <w:sz w:val="20"/>
                <w:szCs w:val="20"/>
              </w:rPr>
              <w:t>Max. 0,02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4CD3">
              <w:rPr>
                <w:color w:val="000000" w:themeColor="text1"/>
                <w:sz w:val="20"/>
                <w:szCs w:val="20"/>
              </w:rPr>
              <w:t xml:space="preserve">mm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Přesnost opakovaného polohování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784CD3">
              <w:rPr>
                <w:color w:val="000000" w:themeColor="text1"/>
                <w:sz w:val="20"/>
                <w:szCs w:val="20"/>
              </w:rPr>
              <w:t>Max. 0,01mm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 xml:space="preserve">Příkon hlavního motoru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Max. 11</w:t>
            </w:r>
            <w:r>
              <w:rPr>
                <w:sz w:val="20"/>
                <w:szCs w:val="20"/>
              </w:rPr>
              <w:t xml:space="preserve"> </w:t>
            </w:r>
            <w:r w:rsidRPr="00E9341A">
              <w:rPr>
                <w:sz w:val="20"/>
                <w:szCs w:val="20"/>
              </w:rPr>
              <w:t>kW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Vyložení do bočnic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E9341A">
              <w:rPr>
                <w:color w:val="000000"/>
                <w:sz w:val="20"/>
                <w:szCs w:val="20"/>
              </w:rPr>
              <w:t>in. 400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Celková délka stroje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Max.</w:t>
            </w:r>
            <w:r w:rsidRPr="00E9341A">
              <w:rPr>
                <w:color w:val="000000"/>
                <w:sz w:val="20"/>
                <w:szCs w:val="20"/>
              </w:rPr>
              <w:t xml:space="preserve"> 3720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 xml:space="preserve">Celková šířka stroje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Max.</w:t>
            </w:r>
            <w:r w:rsidRPr="00E9341A">
              <w:rPr>
                <w:color w:val="000000"/>
                <w:sz w:val="20"/>
                <w:szCs w:val="20"/>
              </w:rPr>
              <w:t xml:space="preserve"> 1700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Celková výška stroje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Max.</w:t>
            </w:r>
            <w:r w:rsidRPr="00E9341A">
              <w:rPr>
                <w:color w:val="000000"/>
                <w:sz w:val="20"/>
                <w:szCs w:val="20"/>
              </w:rPr>
              <w:t xml:space="preserve"> 2730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Školení obsluhy v rozsahu min</w:t>
            </w:r>
            <w:r w:rsidRPr="00784CD3">
              <w:rPr>
                <w:sz w:val="20"/>
                <w:szCs w:val="20"/>
              </w:rPr>
              <w:t>. 3 dnů (3</w:t>
            </w:r>
            <w:r>
              <w:rPr>
                <w:sz w:val="20"/>
                <w:szCs w:val="20"/>
              </w:rPr>
              <w:t xml:space="preserve"> </w:t>
            </w:r>
            <w:r w:rsidRPr="00784CD3">
              <w:rPr>
                <w:sz w:val="20"/>
                <w:szCs w:val="20"/>
              </w:rPr>
              <w:t>x 8 hodin)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 xml:space="preserve">Instalace stroje bez </w:t>
            </w:r>
            <w:r w:rsidRPr="00784CD3">
              <w:rPr>
                <w:sz w:val="20"/>
                <w:szCs w:val="20"/>
              </w:rPr>
              <w:t>nutnosti kotvení (vrtání) do podlahy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rFonts w:eastAsia="Arial"/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70768F" w:rsidRDefault="008B0201" w:rsidP="009F261E">
            <w:pPr>
              <w:jc w:val="left"/>
              <w:rPr>
                <w:sz w:val="20"/>
                <w:szCs w:val="20"/>
                <w:highlight w:val="green"/>
              </w:rPr>
            </w:pPr>
            <w:r w:rsidRPr="00784CD3">
              <w:rPr>
                <w:color w:val="000000"/>
                <w:sz w:val="20"/>
                <w:szCs w:val="20"/>
              </w:rPr>
              <w:t>Zadní bezpečnostní dvířka s bezpečnostními snímači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 xml:space="preserve">Přední </w:t>
            </w:r>
            <w:r w:rsidRPr="00784CD3">
              <w:rPr>
                <w:color w:val="000000"/>
                <w:sz w:val="20"/>
                <w:szCs w:val="20"/>
              </w:rPr>
              <w:t>bezpečnostní laserová závora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Bezpečnostní krytování – přední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Bezpečnostní krytování – zadní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 xml:space="preserve">Návod k obsluze v ČJ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0201" w:rsidRDefault="008B0201" w:rsidP="008B0201"/>
    <w:p w:rsidR="008B0201" w:rsidRDefault="008B0201" w:rsidP="008B0201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:rsidR="008B0201" w:rsidRDefault="008B0201" w:rsidP="008B0201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6035"/>
        <w:gridCol w:w="1388"/>
        <w:gridCol w:w="1077"/>
      </w:tblGrid>
      <w:tr w:rsidR="008B0201" w:rsidRPr="00E9341A" w:rsidTr="009F26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E9341A">
              <w:rPr>
                <w:b/>
                <w:bCs/>
                <w:sz w:val="20"/>
                <w:szCs w:val="20"/>
              </w:rPr>
              <w:t>POŽADOVANÉ PŘÍSLUŠENSTVÍ TECHNOLOGIE – NUTNÉ</w:t>
            </w:r>
          </w:p>
        </w:tc>
      </w:tr>
      <w:tr w:rsidR="008B0201" w:rsidRPr="00E9341A" w:rsidTr="009F261E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b/>
                <w:bCs/>
                <w:sz w:val="20"/>
                <w:szCs w:val="20"/>
              </w:rPr>
              <w:t>DOPLŇTE ANO/NE</w:t>
            </w:r>
            <w:r w:rsidRPr="00E9341A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8B0201" w:rsidRPr="00E9341A" w:rsidTr="009F261E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803AD9" w:rsidRDefault="008B0201" w:rsidP="008B0201">
            <w:pPr>
              <w:pStyle w:val="Odstavecseseznamem"/>
              <w:numPr>
                <w:ilvl w:val="1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sz w:val="20"/>
                <w:szCs w:val="20"/>
                <w:highlight w:val="yellow"/>
              </w:rPr>
            </w:pPr>
            <w:r w:rsidRPr="00E9341A">
              <w:rPr>
                <w:color w:val="000000"/>
                <w:sz w:val="20"/>
                <w:szCs w:val="20"/>
              </w:rPr>
              <w:t>Sada horních a spodních nástrojů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1 ks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  <w:tr w:rsidR="008B0201" w:rsidRPr="00E9341A" w:rsidTr="009F261E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803AD9" w:rsidRDefault="008B0201" w:rsidP="008B0201">
            <w:pPr>
              <w:pStyle w:val="Odstavecseseznamem"/>
              <w:numPr>
                <w:ilvl w:val="1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Sada nástrojů pro výrobu prvků dle technické výkresové dokumentace (Příloha č. 5)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ANO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0201" w:rsidRDefault="008B0201" w:rsidP="008B02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4136"/>
        <w:gridCol w:w="2262"/>
        <w:gridCol w:w="2135"/>
      </w:tblGrid>
      <w:tr w:rsidR="008B0201" w:rsidRPr="00E9341A" w:rsidTr="009F261E">
        <w:trPr>
          <w:trHeight w:val="268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9341A">
              <w:rPr>
                <w:rFonts w:cs="Times New Roman"/>
                <w:b/>
                <w:bCs/>
                <w:sz w:val="20"/>
                <w:szCs w:val="20"/>
              </w:rPr>
              <w:t xml:space="preserve">PARAMETRY TECHNOLOGIE </w:t>
            </w:r>
            <w:r w:rsidRPr="00E9341A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</w:t>
            </w:r>
            <w:r w:rsidRPr="00E9341A">
              <w:rPr>
                <w:rFonts w:cs="Times New Roman"/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9341A">
              <w:rPr>
                <w:rFonts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9341A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</w:p>
          <w:p w:rsidR="008B0201" w:rsidRPr="00E9341A" w:rsidRDefault="008B0201" w:rsidP="009F261E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9341A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9341A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E9341A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 pracovní délka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 xml:space="preserve">Min. 3200 mm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color w:val="000000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Maximální síla lisu</w:t>
            </w:r>
            <w:r w:rsidRPr="00E9341A">
              <w:rPr>
                <w:color w:val="000000" w:themeColor="text1"/>
                <w:sz w:val="20"/>
                <w:szCs w:val="20"/>
              </w:rPr>
              <w:t>[t]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Min. 170 tun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Průchod mezi bočnicemi (B) [mm]              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Min. 2600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/>
                <w:sz w:val="20"/>
                <w:szCs w:val="20"/>
              </w:rPr>
              <w:t>Vyložení do bočnic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sz w:val="20"/>
                <w:szCs w:val="20"/>
              </w:rPr>
              <w:t>min. 400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Zdvih beranu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Min. 260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Rychlý chod horního beranu [mm/s]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Min. 180 mm/s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Pracovní rychlost horního beranu [mm/s]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784CD3">
              <w:rPr>
                <w:color w:val="000000" w:themeColor="text1"/>
                <w:sz w:val="20"/>
                <w:szCs w:val="20"/>
              </w:rPr>
              <w:t>Min. 10 mm/s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 xml:space="preserve">Návratová rychlost horního beranu [mm/s]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Min. 120 mm/s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Vzdálenost mezi upínání horního nástroje a stolem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Min 480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8B0201" w:rsidRPr="00E9341A" w:rsidTr="009F261E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8B0201">
            <w:pPr>
              <w:pStyle w:val="TableContents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01" w:rsidRPr="00E9341A" w:rsidRDefault="008B0201" w:rsidP="009F261E">
            <w:pPr>
              <w:jc w:val="left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Hmotnost [kg]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1" w:rsidRPr="00E9341A" w:rsidRDefault="008B0201" w:rsidP="009F261E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MAXIMÁLNÍ</w:t>
            </w:r>
          </w:p>
          <w:p w:rsidR="008B0201" w:rsidRPr="00E9341A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E9341A">
              <w:rPr>
                <w:color w:val="000000" w:themeColor="text1"/>
                <w:sz w:val="20"/>
                <w:szCs w:val="20"/>
              </w:rPr>
              <w:t>Min 8.200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201" w:rsidRPr="00E9341A" w:rsidRDefault="008B0201" w:rsidP="009F261E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:rsidR="008B0201" w:rsidRDefault="008B0201" w:rsidP="008B0201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4132"/>
        <w:gridCol w:w="2264"/>
        <w:gridCol w:w="2133"/>
      </w:tblGrid>
      <w:tr w:rsidR="008B0201" w:rsidRPr="0096614C" w:rsidTr="009F261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 xml:space="preserve">ZÁRUČNÍ </w:t>
            </w:r>
            <w:r>
              <w:rPr>
                <w:rFonts w:eastAsia="Times New Roman"/>
                <w:b/>
                <w:sz w:val="20"/>
                <w:szCs w:val="20"/>
              </w:rPr>
              <w:t>DOBA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8B0201" w:rsidRPr="0096614C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8B0201" w:rsidRPr="0096614C" w:rsidTr="009F261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01" w:rsidRPr="0096614C" w:rsidRDefault="008B0201" w:rsidP="008B0201">
            <w:pPr>
              <w:pStyle w:val="TableContents"/>
              <w:numPr>
                <w:ilvl w:val="0"/>
                <w:numId w:val="9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01" w:rsidRPr="0096614C" w:rsidRDefault="008B0201" w:rsidP="009F261E">
            <w:pPr>
              <w:rPr>
                <w:sz w:val="20"/>
                <w:szCs w:val="20"/>
              </w:rPr>
            </w:pPr>
            <w:r w:rsidRPr="0096614C">
              <w:rPr>
                <w:sz w:val="20"/>
                <w:szCs w:val="20"/>
                <w:lang w:eastAsia="en-US"/>
              </w:rPr>
              <w:t>Délka záruční doby v měsících na technologii bez omezení provozních hodin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96614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96614C">
              <w:rPr>
                <w:rFonts w:eastAsia="Times New Roman"/>
                <w:sz w:val="20"/>
                <w:szCs w:val="20"/>
              </w:rPr>
              <w:t>MAXIMÁLNÍ</w:t>
            </w:r>
          </w:p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784CD3">
              <w:rPr>
                <w:rFonts w:eastAsia="Times New Roman"/>
                <w:sz w:val="20"/>
                <w:szCs w:val="20"/>
              </w:rPr>
              <w:t>V rozmezí 12-36 měsíců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8B0201" w:rsidRDefault="008B0201" w:rsidP="008B0201"/>
    <w:p w:rsidR="008B0201" w:rsidRDefault="008B0201" w:rsidP="008B0201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4132"/>
        <w:gridCol w:w="2264"/>
        <w:gridCol w:w="2133"/>
      </w:tblGrid>
      <w:tr w:rsidR="008B0201" w:rsidRPr="0096614C" w:rsidTr="009F261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>SERVISNÍ PODMÍNKY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8B0201" w:rsidRPr="0096614C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  <w:r w:rsidRPr="0096614C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8B0201" w:rsidRPr="0096614C" w:rsidTr="009F261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01" w:rsidRPr="0096614C" w:rsidRDefault="008B0201" w:rsidP="008B0201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01" w:rsidRPr="0096614C" w:rsidRDefault="008B0201" w:rsidP="009F261E">
            <w:pPr>
              <w:rPr>
                <w:sz w:val="20"/>
                <w:szCs w:val="20"/>
              </w:rPr>
            </w:pPr>
            <w:r w:rsidRPr="0096614C">
              <w:rPr>
                <w:sz w:val="20"/>
                <w:szCs w:val="20"/>
              </w:rPr>
              <w:t>Čas příjezdu servisního technika od nahlášení závady technologie v hodinách (v pracovních dnech s pracovní dobou 9-16 hod.)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96614C">
              <w:rPr>
                <w:rFonts w:eastAsia="Times New Roman"/>
                <w:sz w:val="20"/>
                <w:szCs w:val="20"/>
              </w:rPr>
              <w:t>MINIMÁLNÍ</w:t>
            </w:r>
          </w:p>
          <w:p w:rsidR="008B0201" w:rsidRPr="0096614C" w:rsidRDefault="008B0201" w:rsidP="009F261E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784CD3">
              <w:rPr>
                <w:rFonts w:eastAsia="Times New Roman"/>
                <w:sz w:val="20"/>
                <w:szCs w:val="20"/>
              </w:rPr>
              <w:t>V rozmezí 5-48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1" w:rsidRPr="0096614C" w:rsidRDefault="008B0201" w:rsidP="009F261E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8B0201" w:rsidRDefault="008B0201" w:rsidP="008B0201"/>
    <w:p w:rsidR="008B0201" w:rsidRDefault="008B0201" w:rsidP="008B0201"/>
    <w:p w:rsidR="008B0201" w:rsidRDefault="008B0201" w:rsidP="008B0201">
      <w:r>
        <w:t xml:space="preserve">Datum: ……………………………………….          </w:t>
      </w:r>
    </w:p>
    <w:p w:rsidR="008B0201" w:rsidRDefault="008B0201" w:rsidP="008B0201">
      <w:r>
        <w:t xml:space="preserve">                                                     </w:t>
      </w:r>
    </w:p>
    <w:p w:rsidR="008B0201" w:rsidRDefault="008B0201" w:rsidP="008B0201">
      <w:r>
        <w:t>Jméno osoby oprávněné jednat za účastníka: ………………………………………………….</w:t>
      </w:r>
    </w:p>
    <w:p w:rsidR="008B0201" w:rsidRDefault="008B0201" w:rsidP="008B0201">
      <w:pPr>
        <w:rPr>
          <w:rFonts w:cs="Arial"/>
        </w:rPr>
      </w:pPr>
      <w:r>
        <w:t xml:space="preserve">                                                                              </w:t>
      </w:r>
    </w:p>
    <w:p w:rsidR="008B0201" w:rsidRDefault="008B0201" w:rsidP="008B0201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>
        <w:br w:type="page"/>
      </w:r>
    </w:p>
    <w:p w:rsidR="008B0201" w:rsidRDefault="008B0201" w:rsidP="008B0201">
      <w:pPr>
        <w:pStyle w:val="Nadpis1"/>
      </w:pPr>
      <w:bookmarkStart w:id="0" w:name="_Toc520183987"/>
      <w:r>
        <w:lastRenderedPageBreak/>
        <w:t>Příloha č. 3 – Čestné prohlášení účastníka</w:t>
      </w:r>
      <w:bookmarkEnd w:id="0"/>
      <w:r>
        <w:t xml:space="preserve"> o splnění základní způsobilosti</w:t>
      </w:r>
    </w:p>
    <w:p w:rsidR="008B0201" w:rsidRDefault="008B0201" w:rsidP="008B0201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8B0201" w:rsidRDefault="008B0201" w:rsidP="008B020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8B0201" w:rsidRDefault="008B0201" w:rsidP="008B020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8B0201" w:rsidRDefault="008B0201" w:rsidP="008B020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8B0201" w:rsidRDefault="008B0201" w:rsidP="008B020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8B0201" w:rsidRDefault="008B0201" w:rsidP="008B020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8B0201" w:rsidRDefault="008B0201" w:rsidP="008B020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8B0201" w:rsidRDefault="008B0201" w:rsidP="008B020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8B0201" w:rsidRDefault="008B0201" w:rsidP="008B020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:rsidR="008B0201" w:rsidRDefault="008B0201" w:rsidP="008B020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8B0201" w:rsidRDefault="008B0201" w:rsidP="008B020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8B0201" w:rsidRDefault="008B0201" w:rsidP="008B020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8B0201" w:rsidRDefault="008B0201" w:rsidP="008B0201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8B0201" w:rsidRDefault="008B0201" w:rsidP="008B0201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8B0201" w:rsidRDefault="008B0201" w:rsidP="008B0201">
      <w:pPr>
        <w:pStyle w:val="Default"/>
        <w:spacing w:line="276" w:lineRule="auto"/>
        <w:jc w:val="both"/>
      </w:pPr>
    </w:p>
    <w:p w:rsidR="008B0201" w:rsidRDefault="008B0201" w:rsidP="008B02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B0201" w:rsidRDefault="008B0201" w:rsidP="008B02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B0201" w:rsidRDefault="008B0201" w:rsidP="008B02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8B0201" w:rsidRDefault="008B0201" w:rsidP="008B020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:rsidR="008B0201" w:rsidRDefault="008B0201" w:rsidP="008B02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B0201" w:rsidRDefault="008B0201" w:rsidP="008B02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B0201" w:rsidRDefault="008B0201" w:rsidP="008B02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8B0201" w:rsidRPr="00692E41" w:rsidRDefault="008B0201" w:rsidP="008B020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1B2D" w:rsidRDefault="008C1B2D" w:rsidP="008B0201">
      <w:pPr>
        <w:spacing w:before="0"/>
      </w:pPr>
      <w:r>
        <w:separator/>
      </w:r>
    </w:p>
  </w:endnote>
  <w:endnote w:type="continuationSeparator" w:id="0">
    <w:p w:rsidR="008C1B2D" w:rsidRDefault="008C1B2D" w:rsidP="008B0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1B2D" w:rsidRDefault="008C1B2D" w:rsidP="008B0201">
      <w:pPr>
        <w:spacing w:before="0"/>
      </w:pPr>
      <w:r>
        <w:separator/>
      </w:r>
    </w:p>
  </w:footnote>
  <w:footnote w:type="continuationSeparator" w:id="0">
    <w:p w:rsidR="008C1B2D" w:rsidRDefault="008C1B2D" w:rsidP="008B0201">
      <w:pPr>
        <w:spacing w:before="0"/>
      </w:pPr>
      <w:r>
        <w:continuationSeparator/>
      </w:r>
    </w:p>
  </w:footnote>
  <w:footnote w:id="1">
    <w:p w:rsidR="008B0201" w:rsidRDefault="008B0201" w:rsidP="008B020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:rsidR="008B0201" w:rsidRDefault="008B0201" w:rsidP="008B020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 w15:restartNumberingAfterBreak="0">
    <w:nsid w:val="5CC53C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6BB1253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8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43848617">
    <w:abstractNumId w:val="8"/>
  </w:num>
  <w:num w:numId="2" w16cid:durableId="1608074901">
    <w:abstractNumId w:val="1"/>
  </w:num>
  <w:num w:numId="3" w16cid:durableId="679703905">
    <w:abstractNumId w:val="2"/>
  </w:num>
  <w:num w:numId="4" w16cid:durableId="1400520601">
    <w:abstractNumId w:val="0"/>
  </w:num>
  <w:num w:numId="5" w16cid:durableId="536890008">
    <w:abstractNumId w:val="5"/>
  </w:num>
  <w:num w:numId="6" w16cid:durableId="744031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340307">
    <w:abstractNumId w:val="3"/>
  </w:num>
  <w:num w:numId="8" w16cid:durableId="636955832">
    <w:abstractNumId w:val="7"/>
  </w:num>
  <w:num w:numId="9" w16cid:durableId="147753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01"/>
    <w:rsid w:val="00042438"/>
    <w:rsid w:val="00293C6D"/>
    <w:rsid w:val="004128C6"/>
    <w:rsid w:val="00681A73"/>
    <w:rsid w:val="008B0201"/>
    <w:rsid w:val="008C1B2D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6FABC"/>
  <w15:chartTrackingRefBased/>
  <w15:docId w15:val="{89478A41-B7F8-F14C-9DC0-2DB3C5AF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201"/>
    <w:pPr>
      <w:spacing w:before="120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0201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0201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B0201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20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20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20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20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20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20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201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B0201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B0201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20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201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201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201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20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20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B02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8B0201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8B02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0201"/>
    <w:pPr>
      <w:ind w:left="708"/>
    </w:pPr>
  </w:style>
  <w:style w:type="table" w:customStyle="1" w:styleId="Svtlmkatabulky1">
    <w:name w:val="Světlá mřížka tabulky1"/>
    <w:basedOn w:val="Normlntabulka"/>
    <w:uiPriority w:val="40"/>
    <w:rsid w:val="008B0201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qFormat/>
    <w:rsid w:val="008B0201"/>
    <w:pPr>
      <w:suppressAutoHyphens/>
      <w:spacing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B0201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8B0201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8B020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8B0201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8B020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yvoj.bednarik@ca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1074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2025-02-20T16:53:00Z</dcterms:created>
  <dcterms:modified xsi:type="dcterms:W3CDTF">2025-02-20T16:56:00Z</dcterms:modified>
</cp:coreProperties>
</file>