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E8FB6" w14:textId="77777777" w:rsidR="005C1925" w:rsidRDefault="008B0B4B" w:rsidP="002C19C9">
      <w:pPr>
        <w:jc w:val="center"/>
        <w:rPr>
          <w:rFonts w:ascii="Tahoma" w:hAnsi="Tahoma" w:cs="Tahoma"/>
          <w:sz w:val="20"/>
          <w:szCs w:val="20"/>
        </w:rPr>
      </w:pPr>
      <w:r w:rsidRPr="00353D8B">
        <w:rPr>
          <w:rFonts w:ascii="Tahoma" w:hAnsi="Tahoma" w:cs="Tahoma"/>
          <w:b/>
          <w:bCs/>
          <w:sz w:val="28"/>
          <w:szCs w:val="28"/>
        </w:rPr>
        <w:t>Čestné</w:t>
      </w:r>
      <w:r w:rsidR="00680E90" w:rsidRPr="00353D8B">
        <w:rPr>
          <w:rFonts w:ascii="Tahoma" w:hAnsi="Tahoma" w:cs="Tahoma"/>
          <w:b/>
          <w:bCs/>
          <w:sz w:val="28"/>
          <w:szCs w:val="28"/>
        </w:rPr>
        <w:t xml:space="preserve"> prohlášení o splnění </w:t>
      </w:r>
      <w:r w:rsidR="007C2130" w:rsidRPr="00353D8B">
        <w:rPr>
          <w:rFonts w:ascii="Tahoma" w:hAnsi="Tahoma" w:cs="Tahoma"/>
          <w:b/>
          <w:bCs/>
          <w:sz w:val="28"/>
          <w:szCs w:val="28"/>
        </w:rPr>
        <w:t>kvalifikace</w:t>
      </w:r>
    </w:p>
    <w:p w14:paraId="1BBE8FB7" w14:textId="77777777" w:rsidR="00680E90" w:rsidRPr="007C1D39" w:rsidRDefault="00680E90" w:rsidP="005C1925">
      <w:pPr>
        <w:jc w:val="center"/>
        <w:rPr>
          <w:rFonts w:ascii="Tahoma" w:hAnsi="Tahoma" w:cs="Tahoma"/>
          <w:sz w:val="20"/>
          <w:szCs w:val="20"/>
        </w:rPr>
      </w:pPr>
    </w:p>
    <w:p w14:paraId="1BBE8FB8" w14:textId="3867D335" w:rsidR="00BE4C87" w:rsidRDefault="009B2F66" w:rsidP="005C1925">
      <w:pPr>
        <w:rPr>
          <w:rFonts w:ascii="Tahoma" w:hAnsi="Tahoma" w:cs="Tahoma"/>
          <w:noProof/>
          <w:sz w:val="20"/>
          <w:szCs w:val="20"/>
        </w:rPr>
      </w:pPr>
      <w:r>
        <w:rPr>
          <w:rFonts w:ascii="Tahoma" w:hAnsi="Tahoma" w:cs="Tahoma"/>
          <w:noProof/>
          <w:sz w:val="20"/>
          <w:szCs w:val="20"/>
        </w:rPr>
        <mc:AlternateContent>
          <mc:Choice Requires="wpc">
            <w:drawing>
              <wp:inline distT="0" distB="0" distL="0" distR="0" wp14:anchorId="1BBE9018" wp14:editId="2258815F">
                <wp:extent cx="5796280" cy="901065"/>
                <wp:effectExtent l="27940" t="20320" r="24130" b="2540"/>
                <wp:docPr id="2" name="Plátno 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647862509" name="Text Box 4"/>
                        <wps:cNvSpPr txBox="1">
                          <a:spLocks noChangeArrowheads="1"/>
                        </wps:cNvSpPr>
                        <wps:spPr bwMode="auto">
                          <a:xfrm>
                            <a:off x="0" y="0"/>
                            <a:ext cx="5796280" cy="661648"/>
                          </a:xfrm>
                          <a:prstGeom prst="rect">
                            <a:avLst/>
                          </a:prstGeom>
                          <a:noFill/>
                          <a:ln w="38100">
                            <a:solidFill>
                              <a:srgbClr val="000080"/>
                            </a:solidFill>
                            <a:miter lim="800000"/>
                            <a:headEnd/>
                            <a:tailEnd/>
                          </a:ln>
                          <a:extLst>
                            <a:ext uri="{909E8E84-426E-40DD-AFC4-6F175D3DCCD1}">
                              <a14:hiddenFill xmlns:a14="http://schemas.microsoft.com/office/drawing/2010/main">
                                <a:solidFill>
                                  <a:srgbClr val="333399"/>
                                </a:solidFill>
                              </a14:hiddenFill>
                            </a:ext>
                          </a:extLst>
                        </wps:spPr>
                        <wps:txbx>
                          <w:txbxContent>
                            <w:p w14:paraId="52C1B659" w14:textId="77777777" w:rsidR="00B47E48" w:rsidRPr="00035FD5" w:rsidRDefault="00B47E48" w:rsidP="00B47E48">
                              <w:pPr>
                                <w:jc w:val="center"/>
                                <w:rPr>
                                  <w:szCs w:val="32"/>
                                </w:rPr>
                              </w:pPr>
                              <w:r w:rsidRPr="00723086">
                                <w:rPr>
                                  <w:rFonts w:ascii="Tahoma" w:hAnsi="Tahoma" w:cs="Tahoma"/>
                                  <w:b/>
                                  <w:bCs/>
                                  <w:sz w:val="32"/>
                                  <w:szCs w:val="32"/>
                                </w:rPr>
                                <w:t>Strategie nakládání s odpady v rámci působnosti sdružení obcí SONO</w:t>
                              </w:r>
                            </w:p>
                            <w:p w14:paraId="13708C2C" w14:textId="0CB22C19" w:rsidR="001E71A2" w:rsidRPr="0022485E" w:rsidRDefault="001E71A2" w:rsidP="001E71A2">
                              <w:pPr>
                                <w:jc w:val="center"/>
                                <w:rPr>
                                  <w:rFonts w:ascii="Tahoma" w:hAnsi="Tahoma" w:cs="Tahoma"/>
                                  <w:b/>
                                  <w:sz w:val="32"/>
                                  <w:szCs w:val="32"/>
                                </w:rPr>
                              </w:pPr>
                            </w:p>
                          </w:txbxContent>
                        </wps:txbx>
                        <wps:bodyPr rot="0" vert="horz" wrap="square" lIns="91440" tIns="45720" rIns="91440" bIns="45720" anchor="t" anchorCtr="0" upright="1">
                          <a:noAutofit/>
                        </wps:bodyPr>
                      </wps:wsp>
                    </wpc:wpc>
                  </a:graphicData>
                </a:graphic>
              </wp:inline>
            </w:drawing>
          </mc:Choice>
          <mc:Fallback>
            <w:pict>
              <v:group w14:anchorId="1BBE9018" id="Plátno 4" o:spid="_x0000_s1026" editas="canvas" style="width:456.4pt;height:70.95pt;mso-position-horizontal-relative:char;mso-position-vertical-relative:line" coordsize="57962,9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962;height:9010;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width:57962;height:6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" filled="f" fillcolor="#339" strokecolor="navy" strokeweight="3pt">
                  <v:textbox>
                    <w:txbxContent>
                      <w:p w14:paraId="52C1B659" w14:textId="77777777" w:rsidR="00B47E48" w:rsidRPr="00035FD5" w:rsidRDefault="00B47E48" w:rsidP="00B47E48">
                        <w:pPr>
                          <w:jc w:val="center"/>
                          <w:rPr>
                            <w:szCs w:val="32"/>
                          </w:rPr>
                        </w:pPr>
                        <w:r w:rsidRPr="00723086">
                          <w:rPr>
                            <w:rFonts w:ascii="Tahoma" w:hAnsi="Tahoma" w:cs="Tahoma"/>
                            <w:b/>
                            <w:bCs/>
                            <w:sz w:val="32"/>
                            <w:szCs w:val="32"/>
                          </w:rPr>
                          <w:t>Strategie nakládání s odpady v rámci působnosti sdružení obcí SONO</w:t>
                        </w:r>
                      </w:p>
                      <w:p w14:paraId="13708C2C" w14:textId="0CB22C19" w:rsidR="001E71A2" w:rsidRPr="0022485E" w:rsidRDefault="001E71A2" w:rsidP="001E71A2">
                        <w:pPr>
                          <w:jc w:val="center"/>
                          <w:rPr>
                            <w:rFonts w:ascii="Tahoma" w:hAnsi="Tahoma" w:cs="Tahoma"/>
                            <w:b/>
                            <w:sz w:val="32"/>
                            <w:szCs w:val="32"/>
                          </w:rPr>
                        </w:pPr>
                      </w:p>
                    </w:txbxContent>
                  </v:textbox>
                </v:shape>
                <w10:anchorlock/>
              </v:group>
            </w:pict>
          </mc:Fallback>
        </mc:AlternateContent>
      </w:r>
    </w:p>
    <w:p w14:paraId="1BBE8FB9" w14:textId="77777777" w:rsidR="005C1925" w:rsidRDefault="005C1925" w:rsidP="005C1925">
      <w:pPr>
        <w:rPr>
          <w:rFonts w:ascii="Tahoma" w:hAnsi="Tahoma" w:cs="Tahoma"/>
          <w:b/>
          <w:bCs/>
          <w:color w:val="000080"/>
          <w:sz w:val="20"/>
          <w:szCs w:val="20"/>
        </w:rPr>
      </w:pPr>
    </w:p>
    <w:p w14:paraId="1BBE8FBA" w14:textId="77777777" w:rsidR="00BE4C87" w:rsidRPr="007C1D39" w:rsidRDefault="00BE4C87" w:rsidP="00BE4C87">
      <w:pPr>
        <w:rPr>
          <w:rFonts w:ascii="Tahoma" w:hAnsi="Tahoma" w:cs="Tahoma"/>
          <w:sz w:val="20"/>
          <w:szCs w:val="20"/>
        </w:rPr>
      </w:pPr>
      <w:r w:rsidRPr="007C1D39">
        <w:rPr>
          <w:rFonts w:ascii="Tahoma" w:hAnsi="Tahoma" w:cs="Tahoma"/>
          <w:b/>
          <w:bCs/>
          <w:color w:val="000080"/>
          <w:sz w:val="20"/>
          <w:szCs w:val="20"/>
        </w:rPr>
        <w:t>ZADAVATEL</w:t>
      </w:r>
    </w:p>
    <w:p w14:paraId="1BBE8FBB" w14:textId="0102BCCD" w:rsidR="00BE4C87" w:rsidRPr="007C1D39" w:rsidRDefault="009B2F66" w:rsidP="00BE4C87">
      <w:pPr>
        <w:rPr>
          <w:rFonts w:ascii="Tahoma" w:hAnsi="Tahoma" w:cs="Tahoma"/>
          <w:sz w:val="20"/>
          <w:szCs w:val="20"/>
        </w:rPr>
      </w:pPr>
      <w:r>
        <w:rPr>
          <w:rFonts w:ascii="Tahoma" w:hAnsi="Tahoma" w:cs="Tahoma"/>
          <w:noProof/>
        </w:rPr>
        <mc:AlternateContent>
          <mc:Choice Requires="wps">
            <w:drawing>
              <wp:anchor distT="4294967291" distB="4294967291" distL="114300" distR="114300" simplePos="0" relativeHeight="251658240" behindDoc="0" locked="1" layoutInCell="1" allowOverlap="1" wp14:anchorId="1BBE9019" wp14:editId="6A88110B">
                <wp:simplePos x="0" y="0"/>
                <wp:positionH relativeFrom="column">
                  <wp:posOffset>0</wp:posOffset>
                </wp:positionH>
                <wp:positionV relativeFrom="paragraph">
                  <wp:posOffset>114299</wp:posOffset>
                </wp:positionV>
                <wp:extent cx="5715000" cy="0"/>
                <wp:effectExtent l="0" t="0" r="0" b="0"/>
                <wp:wrapNone/>
                <wp:docPr id="1481502164"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B987617" id="Přímá spojnice 3"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" strokecolor="navy" strokeweight="1.5pt">
                <w10:anchorlock/>
              </v:line>
            </w:pict>
          </mc:Fallback>
        </mc:AlternateContent>
      </w:r>
      <w:r w:rsidR="00BE4C87" w:rsidRPr="007C1D39">
        <w:rPr>
          <w:rFonts w:ascii="Tahoma" w:hAnsi="Tahoma" w:cs="Tahoma"/>
          <w:sz w:val="20"/>
          <w:szCs w:val="20"/>
        </w:rPr>
        <w:tab/>
      </w:r>
    </w:p>
    <w:p w14:paraId="1BBE8FBC" w14:textId="77777777" w:rsidR="00BE4C87" w:rsidRPr="007C1D39" w:rsidRDefault="00BE4C87" w:rsidP="00BE4C87">
      <w:pPr>
        <w:rPr>
          <w:rFonts w:ascii="Tahoma" w:hAnsi="Tahoma" w:cs="Tahoma"/>
          <w:sz w:val="20"/>
          <w:szCs w:val="20"/>
        </w:rPr>
      </w:pPr>
    </w:p>
    <w:p w14:paraId="36EF2914" w14:textId="77777777" w:rsidR="000E104E" w:rsidRDefault="000E104E" w:rsidP="000E104E">
      <w:pPr>
        <w:jc w:val="both"/>
        <w:rPr>
          <w:rFonts w:ascii="Tahoma" w:hAnsi="Tahoma" w:cs="Tahoma"/>
          <w:b/>
          <w:sz w:val="20"/>
          <w:szCs w:val="20"/>
        </w:rPr>
      </w:pPr>
      <w:bookmarkStart w:id="0" w:name="_Hlk64202594"/>
      <w:r w:rsidRPr="00EF7D82">
        <w:rPr>
          <w:rFonts w:ascii="Tahoma" w:hAnsi="Tahoma" w:cs="Tahoma"/>
          <w:b/>
          <w:sz w:val="20"/>
          <w:szCs w:val="20"/>
        </w:rPr>
        <w:t>Sdružení obcí pro nakládání s</w:t>
      </w:r>
      <w:r>
        <w:rPr>
          <w:rFonts w:ascii="Tahoma" w:hAnsi="Tahoma" w:cs="Tahoma"/>
          <w:b/>
          <w:sz w:val="20"/>
          <w:szCs w:val="20"/>
        </w:rPr>
        <w:t> </w:t>
      </w:r>
      <w:r w:rsidRPr="00EF7D82">
        <w:rPr>
          <w:rFonts w:ascii="Tahoma" w:hAnsi="Tahoma" w:cs="Tahoma"/>
          <w:b/>
          <w:sz w:val="20"/>
          <w:szCs w:val="20"/>
        </w:rPr>
        <w:t>odpady</w:t>
      </w:r>
    </w:p>
    <w:p w14:paraId="1007B98A" w14:textId="77777777" w:rsidR="000E104E" w:rsidRDefault="000E104E" w:rsidP="000E104E">
      <w:pPr>
        <w:jc w:val="both"/>
        <w:rPr>
          <w:rFonts w:ascii="Tahoma" w:hAnsi="Tahoma" w:cs="Tahoma"/>
          <w:b/>
          <w:sz w:val="20"/>
          <w:szCs w:val="20"/>
        </w:rPr>
      </w:pPr>
    </w:p>
    <w:p w14:paraId="13658B5F" w14:textId="77777777" w:rsidR="000E104E" w:rsidRPr="00264FE7" w:rsidRDefault="000E104E" w:rsidP="000E104E">
      <w:pPr>
        <w:jc w:val="both"/>
        <w:rPr>
          <w:rFonts w:ascii="Tahoma" w:hAnsi="Tahoma" w:cs="Tahoma"/>
          <w:bCs/>
          <w:sz w:val="20"/>
          <w:szCs w:val="20"/>
        </w:rPr>
      </w:pPr>
      <w:r w:rsidRPr="00264FE7">
        <w:rPr>
          <w:rFonts w:ascii="Tahoma" w:hAnsi="Tahoma" w:cs="Tahoma"/>
          <w:bCs/>
          <w:sz w:val="20"/>
          <w:szCs w:val="20"/>
        </w:rPr>
        <w:t>Sídlo:</w:t>
      </w:r>
      <w:r w:rsidRPr="00264FE7">
        <w:rPr>
          <w:rFonts w:ascii="Tahoma" w:hAnsi="Tahoma" w:cs="Tahoma"/>
          <w:bCs/>
          <w:sz w:val="20"/>
          <w:szCs w:val="20"/>
        </w:rPr>
        <w:tab/>
      </w:r>
      <w:r w:rsidRPr="00264FE7">
        <w:rPr>
          <w:rFonts w:ascii="Tahoma" w:hAnsi="Tahoma" w:cs="Tahoma"/>
          <w:bCs/>
          <w:sz w:val="20"/>
          <w:szCs w:val="20"/>
        </w:rPr>
        <w:tab/>
      </w:r>
      <w:r w:rsidRPr="00264FE7">
        <w:rPr>
          <w:rFonts w:ascii="Tahoma" w:hAnsi="Tahoma" w:cs="Tahoma"/>
          <w:bCs/>
          <w:sz w:val="20"/>
          <w:szCs w:val="20"/>
        </w:rPr>
        <w:tab/>
      </w:r>
      <w:r w:rsidRPr="00264FE7">
        <w:rPr>
          <w:rFonts w:ascii="Tahoma" w:hAnsi="Tahoma" w:cs="Tahoma"/>
          <w:bCs/>
          <w:sz w:val="20"/>
          <w:szCs w:val="20"/>
        </w:rPr>
        <w:tab/>
      </w:r>
      <w:r w:rsidRPr="001B3E2A">
        <w:rPr>
          <w:rFonts w:ascii="Tahoma" w:hAnsi="Tahoma" w:cs="Tahoma"/>
          <w:sz w:val="20"/>
        </w:rPr>
        <w:t>Čížkovice, Želechovice 48</w:t>
      </w:r>
      <w:r>
        <w:rPr>
          <w:rFonts w:ascii="Tahoma" w:hAnsi="Tahoma" w:cs="Tahoma"/>
          <w:sz w:val="20"/>
        </w:rPr>
        <w:t xml:space="preserve">, </w:t>
      </w:r>
      <w:r w:rsidRPr="001B3E2A">
        <w:rPr>
          <w:rFonts w:ascii="Tahoma" w:hAnsi="Tahoma" w:cs="Tahoma"/>
          <w:sz w:val="20"/>
        </w:rPr>
        <w:t>410 02 Lovosice</w:t>
      </w:r>
    </w:p>
    <w:bookmarkEnd w:id="0"/>
    <w:p w14:paraId="39A083BE" w14:textId="77777777" w:rsidR="000E104E" w:rsidRPr="00264FE7" w:rsidRDefault="000E104E" w:rsidP="000E104E">
      <w:pPr>
        <w:tabs>
          <w:tab w:val="left" w:pos="1984"/>
          <w:tab w:val="left" w:pos="2835"/>
          <w:tab w:val="left" w:pos="6520"/>
        </w:tabs>
        <w:ind w:left="2832" w:hanging="2832"/>
        <w:jc w:val="both"/>
        <w:rPr>
          <w:rFonts w:ascii="Tahoma" w:hAnsi="Tahoma" w:cs="Tahoma"/>
          <w:bCs/>
          <w:sz w:val="20"/>
          <w:szCs w:val="20"/>
        </w:rPr>
      </w:pPr>
      <w:r w:rsidRPr="00264FE7">
        <w:rPr>
          <w:rFonts w:ascii="Tahoma" w:hAnsi="Tahoma" w:cs="Tahoma"/>
          <w:bCs/>
          <w:sz w:val="20"/>
          <w:szCs w:val="20"/>
        </w:rPr>
        <w:t xml:space="preserve">IČ: </w:t>
      </w:r>
      <w:r w:rsidRPr="00264FE7">
        <w:rPr>
          <w:rFonts w:ascii="Tahoma" w:hAnsi="Tahoma" w:cs="Tahoma"/>
          <w:bCs/>
          <w:sz w:val="20"/>
          <w:szCs w:val="20"/>
        </w:rPr>
        <w:tab/>
      </w:r>
      <w:r w:rsidRPr="00264FE7">
        <w:rPr>
          <w:rFonts w:ascii="Tahoma" w:hAnsi="Tahoma" w:cs="Tahoma"/>
          <w:bCs/>
          <w:sz w:val="20"/>
          <w:szCs w:val="20"/>
        </w:rPr>
        <w:tab/>
      </w:r>
      <w:r w:rsidRPr="001B3E2A">
        <w:rPr>
          <w:rFonts w:ascii="Tahoma" w:hAnsi="Tahoma" w:cs="Tahoma"/>
          <w:sz w:val="20"/>
          <w:szCs w:val="20"/>
        </w:rPr>
        <w:t>46772707</w:t>
      </w:r>
    </w:p>
    <w:p w14:paraId="5DEAEDC2" w14:textId="77777777" w:rsidR="000E104E" w:rsidRDefault="000E104E" w:rsidP="000E104E">
      <w:pPr>
        <w:tabs>
          <w:tab w:val="left" w:pos="1984"/>
          <w:tab w:val="left" w:pos="2835"/>
          <w:tab w:val="left" w:pos="6520"/>
        </w:tabs>
        <w:ind w:left="2832" w:hanging="2832"/>
        <w:jc w:val="both"/>
        <w:rPr>
          <w:rFonts w:ascii="Tahoma" w:hAnsi="Tahoma" w:cs="Tahoma"/>
          <w:sz w:val="20"/>
          <w:szCs w:val="20"/>
        </w:rPr>
      </w:pPr>
      <w:r w:rsidRPr="00264FE7">
        <w:rPr>
          <w:rFonts w:ascii="Tahoma" w:hAnsi="Tahoma" w:cs="Tahoma"/>
          <w:sz w:val="20"/>
          <w:szCs w:val="20"/>
        </w:rPr>
        <w:t>Zast</w:t>
      </w:r>
      <w:r>
        <w:rPr>
          <w:rFonts w:ascii="Tahoma" w:hAnsi="Tahoma" w:cs="Tahoma"/>
          <w:sz w:val="20"/>
          <w:szCs w:val="20"/>
        </w:rPr>
        <w:t>oupeno</w:t>
      </w:r>
      <w:r w:rsidRPr="00264FE7">
        <w:rPr>
          <w:rFonts w:ascii="Tahoma" w:hAnsi="Tahoma" w:cs="Tahoma"/>
          <w:sz w:val="20"/>
          <w:szCs w:val="20"/>
        </w:rPr>
        <w:t>:</w:t>
      </w:r>
      <w:r w:rsidRPr="00264FE7">
        <w:rPr>
          <w:rFonts w:ascii="Tahoma" w:hAnsi="Tahoma" w:cs="Tahoma"/>
          <w:sz w:val="20"/>
          <w:szCs w:val="20"/>
        </w:rPr>
        <w:tab/>
      </w:r>
      <w:r w:rsidRPr="00264FE7">
        <w:rPr>
          <w:rFonts w:ascii="Tahoma" w:hAnsi="Tahoma" w:cs="Tahoma"/>
          <w:sz w:val="20"/>
          <w:szCs w:val="20"/>
        </w:rPr>
        <w:tab/>
      </w:r>
      <w:r w:rsidRPr="00700AD0">
        <w:rPr>
          <w:rFonts w:ascii="Tahoma" w:hAnsi="Tahoma" w:cs="Tahoma"/>
          <w:sz w:val="20"/>
          <w:szCs w:val="20"/>
        </w:rPr>
        <w:t>Ing. Petr</w:t>
      </w:r>
      <w:r>
        <w:rPr>
          <w:rFonts w:ascii="Tahoma" w:hAnsi="Tahoma" w:cs="Tahoma"/>
          <w:sz w:val="20"/>
          <w:szCs w:val="20"/>
        </w:rPr>
        <w:t>em</w:t>
      </w:r>
      <w:r w:rsidRPr="00700AD0">
        <w:rPr>
          <w:rFonts w:ascii="Tahoma" w:hAnsi="Tahoma" w:cs="Tahoma"/>
          <w:sz w:val="20"/>
          <w:szCs w:val="20"/>
        </w:rPr>
        <w:t xml:space="preserve"> Medáčk</w:t>
      </w:r>
      <w:r>
        <w:rPr>
          <w:rFonts w:ascii="Tahoma" w:hAnsi="Tahoma" w:cs="Tahoma"/>
          <w:sz w:val="20"/>
          <w:szCs w:val="20"/>
        </w:rPr>
        <w:t>em</w:t>
      </w:r>
      <w:r w:rsidRPr="00700AD0">
        <w:rPr>
          <w:rFonts w:ascii="Tahoma" w:hAnsi="Tahoma" w:cs="Tahoma"/>
          <w:sz w:val="20"/>
          <w:szCs w:val="20"/>
        </w:rPr>
        <w:t>, CSc. MBA</w:t>
      </w:r>
    </w:p>
    <w:p w14:paraId="1BBE8FC2" w14:textId="77777777" w:rsidR="00045E5F" w:rsidRDefault="00045E5F" w:rsidP="00BE4C87">
      <w:pPr>
        <w:rPr>
          <w:rFonts w:ascii="Tahoma" w:hAnsi="Tahoma" w:cs="Tahoma"/>
          <w:b/>
          <w:bCs/>
          <w:caps/>
          <w:color w:val="000080"/>
          <w:sz w:val="20"/>
          <w:szCs w:val="20"/>
        </w:rPr>
      </w:pPr>
    </w:p>
    <w:p w14:paraId="1BBE8FC3" w14:textId="77777777" w:rsidR="00254E4F" w:rsidRPr="007D5850" w:rsidRDefault="00254E4F" w:rsidP="00BE4C87">
      <w:pPr>
        <w:rPr>
          <w:rFonts w:ascii="Tahoma" w:hAnsi="Tahoma" w:cs="Tahoma"/>
          <w:b/>
          <w:bCs/>
          <w:caps/>
          <w:color w:val="000080"/>
          <w:sz w:val="20"/>
          <w:szCs w:val="20"/>
        </w:rPr>
      </w:pPr>
    </w:p>
    <w:p w14:paraId="1BBE8FC4" w14:textId="77777777" w:rsidR="00BE4C87" w:rsidRDefault="007C2130" w:rsidP="00BE4C87">
      <w:pPr>
        <w:rPr>
          <w:rFonts w:ascii="Tahoma" w:hAnsi="Tahoma" w:cs="Tahoma"/>
          <w:b/>
          <w:bCs/>
          <w:caps/>
          <w:color w:val="000080"/>
          <w:sz w:val="20"/>
          <w:szCs w:val="20"/>
        </w:rPr>
      </w:pPr>
      <w:r>
        <w:rPr>
          <w:rFonts w:ascii="Tahoma" w:hAnsi="Tahoma" w:cs="Tahoma"/>
          <w:b/>
          <w:bCs/>
          <w:caps/>
          <w:color w:val="000080"/>
          <w:sz w:val="20"/>
          <w:szCs w:val="20"/>
        </w:rPr>
        <w:t>Účastník zadávacího řízení (dále jen „Účastník“)</w:t>
      </w:r>
    </w:p>
    <w:p w14:paraId="1BBE8FC5" w14:textId="63379EF4" w:rsidR="00BE4C87" w:rsidRPr="007C1D39" w:rsidRDefault="009B2F66" w:rsidP="00BE4C87">
      <w:pPr>
        <w:rPr>
          <w:rFonts w:ascii="Tahoma" w:hAnsi="Tahoma" w:cs="Tahoma"/>
          <w:sz w:val="20"/>
          <w:szCs w:val="20"/>
        </w:rPr>
      </w:pPr>
      <w:r>
        <w:rPr>
          <w:rFonts w:ascii="Tahoma" w:hAnsi="Tahoma" w:cs="Tahoma"/>
          <w:noProof/>
        </w:rPr>
        <mc:AlternateContent>
          <mc:Choice Requires="wps">
            <w:drawing>
              <wp:anchor distT="4294967291" distB="4294967291" distL="114300" distR="114300" simplePos="0" relativeHeight="251658241" behindDoc="0" locked="1" layoutInCell="1" allowOverlap="1" wp14:anchorId="1BBE901A" wp14:editId="4800D6A7">
                <wp:simplePos x="0" y="0"/>
                <wp:positionH relativeFrom="column">
                  <wp:posOffset>0</wp:posOffset>
                </wp:positionH>
                <wp:positionV relativeFrom="paragraph">
                  <wp:posOffset>114299</wp:posOffset>
                </wp:positionV>
                <wp:extent cx="5715000" cy="0"/>
                <wp:effectExtent l="0" t="0" r="0" b="0"/>
                <wp:wrapNone/>
                <wp:docPr id="89040145"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0C2F728" id="Přímá spojnice 1" o:spid="_x0000_s1026" style="position:absolute;z-index:251658241;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" strokecolor="navy" strokeweight="1.5pt">
                <w10:anchorlock/>
              </v:line>
            </w:pict>
          </mc:Fallback>
        </mc:AlternateContent>
      </w:r>
      <w:r w:rsidR="00BE4C87" w:rsidRPr="007C1D39">
        <w:rPr>
          <w:rFonts w:ascii="Tahoma" w:hAnsi="Tahoma" w:cs="Tahoma"/>
          <w:sz w:val="20"/>
          <w:szCs w:val="20"/>
        </w:rPr>
        <w:tab/>
      </w:r>
    </w:p>
    <w:p w14:paraId="1BBE8FC6" w14:textId="77777777" w:rsidR="00EC16F4" w:rsidRDefault="00EC16F4" w:rsidP="00362CD9">
      <w:pPr>
        <w:rPr>
          <w:rFonts w:ascii="Tahoma" w:hAnsi="Tahoma" w:cs="Tahoma"/>
          <w:sz w:val="20"/>
          <w:szCs w:val="20"/>
        </w:rPr>
      </w:pPr>
    </w:p>
    <w:p w14:paraId="1BBE8FC7" w14:textId="77777777" w:rsidR="00CE1257" w:rsidRDefault="00680E90">
      <w:pPr>
        <w:spacing w:after="120"/>
        <w:rPr>
          <w:rFonts w:ascii="Tahoma" w:hAnsi="Tahoma" w:cs="Tahoma"/>
          <w:b/>
          <w:sz w:val="20"/>
          <w:szCs w:val="20"/>
        </w:rPr>
      </w:pPr>
      <w:r w:rsidRPr="00E558DF">
        <w:rPr>
          <w:rFonts w:ascii="Tahoma" w:hAnsi="Tahoma" w:cs="Tahoma"/>
          <w:b/>
          <w:sz w:val="20"/>
          <w:szCs w:val="20"/>
          <w:highlight w:val="yellow"/>
        </w:rPr>
        <w:t xml:space="preserve">(doplní </w:t>
      </w:r>
      <w:r w:rsidR="007C2130" w:rsidRPr="00E558DF">
        <w:rPr>
          <w:rFonts w:ascii="Tahoma" w:hAnsi="Tahoma" w:cs="Tahoma"/>
          <w:b/>
          <w:sz w:val="20"/>
          <w:szCs w:val="20"/>
          <w:highlight w:val="yellow"/>
        </w:rPr>
        <w:t>účastník</w:t>
      </w:r>
      <w:r w:rsidRPr="00E558DF">
        <w:rPr>
          <w:rFonts w:ascii="Tahoma" w:hAnsi="Tahoma" w:cs="Tahoma"/>
          <w:b/>
          <w:sz w:val="20"/>
          <w:szCs w:val="20"/>
          <w:highlight w:val="yellow"/>
        </w:rPr>
        <w:t>)</w:t>
      </w:r>
    </w:p>
    <w:p w14:paraId="1BBE8FC8" w14:textId="77777777" w:rsidR="00680E90" w:rsidRPr="00680E90" w:rsidRDefault="00680E90" w:rsidP="00680E90">
      <w:pPr>
        <w:rPr>
          <w:rFonts w:ascii="Tahoma" w:hAnsi="Tahoma" w:cs="Tahoma"/>
          <w:sz w:val="20"/>
          <w:szCs w:val="20"/>
        </w:rPr>
      </w:pPr>
      <w:r w:rsidRPr="00680E90">
        <w:rPr>
          <w:rFonts w:ascii="Tahoma" w:hAnsi="Tahoma" w:cs="Tahoma"/>
          <w:sz w:val="20"/>
          <w:szCs w:val="20"/>
        </w:rPr>
        <w:t>se sídlem:</w:t>
      </w:r>
      <w:r w:rsidRPr="00680E90">
        <w:rPr>
          <w:rFonts w:ascii="Tahoma" w:hAnsi="Tahoma" w:cs="Tahoma"/>
          <w:sz w:val="20"/>
          <w:szCs w:val="20"/>
        </w:rPr>
        <w:tab/>
      </w:r>
      <w:r w:rsidRPr="00680E90">
        <w:rPr>
          <w:rFonts w:ascii="Tahoma" w:hAnsi="Tahoma" w:cs="Tahoma"/>
          <w:sz w:val="20"/>
          <w:szCs w:val="20"/>
        </w:rPr>
        <w:tab/>
      </w:r>
      <w:r w:rsidRPr="00680E90">
        <w:rPr>
          <w:rFonts w:ascii="Tahoma" w:hAnsi="Tahoma" w:cs="Tahoma"/>
          <w:sz w:val="20"/>
          <w:szCs w:val="20"/>
          <w:highlight w:val="yellow"/>
        </w:rPr>
        <w:t xml:space="preserve">(doplní </w:t>
      </w:r>
      <w:r w:rsidR="007C2130">
        <w:rPr>
          <w:rFonts w:ascii="Tahoma" w:hAnsi="Tahoma" w:cs="Tahoma"/>
          <w:sz w:val="20"/>
          <w:szCs w:val="20"/>
          <w:highlight w:val="yellow"/>
        </w:rPr>
        <w:t>účastník</w:t>
      </w:r>
      <w:r w:rsidRPr="00680E90">
        <w:rPr>
          <w:rFonts w:ascii="Tahoma" w:hAnsi="Tahoma" w:cs="Tahoma"/>
          <w:sz w:val="20"/>
          <w:szCs w:val="20"/>
          <w:highlight w:val="yellow"/>
        </w:rPr>
        <w:t>)</w:t>
      </w:r>
      <w:r w:rsidRPr="00680E90">
        <w:rPr>
          <w:rFonts w:ascii="Tahoma" w:hAnsi="Tahoma" w:cs="Tahoma"/>
          <w:sz w:val="20"/>
          <w:szCs w:val="20"/>
        </w:rPr>
        <w:t xml:space="preserve"> </w:t>
      </w:r>
    </w:p>
    <w:p w14:paraId="1BBE8FC9" w14:textId="77777777" w:rsidR="00680E90" w:rsidRPr="00680E90" w:rsidRDefault="00680E90" w:rsidP="00680E90">
      <w:pPr>
        <w:rPr>
          <w:rFonts w:ascii="Tahoma" w:hAnsi="Tahoma" w:cs="Tahoma"/>
          <w:sz w:val="20"/>
          <w:szCs w:val="20"/>
        </w:rPr>
      </w:pPr>
      <w:r w:rsidRPr="00680E90">
        <w:rPr>
          <w:rFonts w:ascii="Tahoma" w:hAnsi="Tahoma" w:cs="Tahoma"/>
          <w:sz w:val="20"/>
          <w:szCs w:val="20"/>
        </w:rPr>
        <w:t>zast</w:t>
      </w:r>
      <w:r w:rsidR="001B3297">
        <w:rPr>
          <w:rFonts w:ascii="Tahoma" w:hAnsi="Tahoma" w:cs="Tahoma"/>
          <w:sz w:val="20"/>
          <w:szCs w:val="20"/>
        </w:rPr>
        <w:t>oupen</w:t>
      </w:r>
      <w:r w:rsidRPr="00680E90">
        <w:rPr>
          <w:rFonts w:ascii="Tahoma" w:hAnsi="Tahoma" w:cs="Tahoma"/>
          <w:sz w:val="20"/>
          <w:szCs w:val="20"/>
        </w:rPr>
        <w:t>:</w:t>
      </w:r>
      <w:r w:rsidRPr="00680E90">
        <w:rPr>
          <w:rFonts w:ascii="Tahoma" w:hAnsi="Tahoma" w:cs="Tahoma"/>
          <w:sz w:val="20"/>
          <w:szCs w:val="20"/>
        </w:rPr>
        <w:tab/>
      </w:r>
      <w:r w:rsidRPr="00680E90">
        <w:rPr>
          <w:rFonts w:ascii="Tahoma" w:hAnsi="Tahoma" w:cs="Tahoma"/>
          <w:sz w:val="20"/>
          <w:szCs w:val="20"/>
        </w:rPr>
        <w:tab/>
      </w:r>
      <w:r w:rsidR="007C2130">
        <w:rPr>
          <w:rFonts w:ascii="Tahoma" w:hAnsi="Tahoma" w:cs="Tahoma"/>
          <w:sz w:val="20"/>
          <w:szCs w:val="20"/>
          <w:highlight w:val="yellow"/>
        </w:rPr>
        <w:t>(doplní účastník</w:t>
      </w:r>
      <w:r w:rsidRPr="00680E90">
        <w:rPr>
          <w:rFonts w:ascii="Tahoma" w:hAnsi="Tahoma" w:cs="Tahoma"/>
          <w:sz w:val="20"/>
          <w:szCs w:val="20"/>
          <w:highlight w:val="yellow"/>
        </w:rPr>
        <w:t>)</w:t>
      </w:r>
    </w:p>
    <w:p w14:paraId="1BBE8FCA" w14:textId="77777777" w:rsidR="00EC16F4" w:rsidRPr="00EC16F4" w:rsidRDefault="00680E90" w:rsidP="00680E90">
      <w:pPr>
        <w:rPr>
          <w:rFonts w:ascii="Tahoma" w:hAnsi="Tahoma" w:cs="Tahoma"/>
          <w:sz w:val="20"/>
          <w:szCs w:val="20"/>
        </w:rPr>
      </w:pPr>
      <w:r w:rsidRPr="00680E90">
        <w:rPr>
          <w:rFonts w:ascii="Tahoma" w:hAnsi="Tahoma" w:cs="Tahoma"/>
          <w:sz w:val="20"/>
          <w:szCs w:val="20"/>
        </w:rPr>
        <w:t>IČ</w:t>
      </w:r>
      <w:r w:rsidR="00DD2780">
        <w:rPr>
          <w:rFonts w:ascii="Tahoma" w:hAnsi="Tahoma" w:cs="Tahoma"/>
          <w:sz w:val="20"/>
          <w:szCs w:val="20"/>
        </w:rPr>
        <w:t>O</w:t>
      </w:r>
      <w:r w:rsidRPr="00680E90">
        <w:rPr>
          <w:rFonts w:ascii="Tahoma" w:hAnsi="Tahoma" w:cs="Tahoma"/>
          <w:sz w:val="20"/>
          <w:szCs w:val="20"/>
        </w:rPr>
        <w:t>:</w:t>
      </w:r>
      <w:r w:rsidRPr="00680E90">
        <w:rPr>
          <w:rFonts w:ascii="Tahoma" w:hAnsi="Tahoma" w:cs="Tahoma"/>
          <w:sz w:val="20"/>
          <w:szCs w:val="20"/>
        </w:rPr>
        <w:tab/>
      </w:r>
      <w:r w:rsidRPr="00680E90">
        <w:rPr>
          <w:rFonts w:ascii="Tahoma" w:hAnsi="Tahoma" w:cs="Tahoma"/>
          <w:sz w:val="20"/>
          <w:szCs w:val="20"/>
        </w:rPr>
        <w:tab/>
      </w:r>
      <w:r w:rsidRPr="00680E90">
        <w:rPr>
          <w:rFonts w:ascii="Tahoma" w:hAnsi="Tahoma" w:cs="Tahoma"/>
          <w:sz w:val="20"/>
          <w:szCs w:val="20"/>
        </w:rPr>
        <w:tab/>
      </w:r>
      <w:r w:rsidRPr="00680E90">
        <w:rPr>
          <w:rFonts w:ascii="Tahoma" w:hAnsi="Tahoma" w:cs="Tahoma"/>
          <w:sz w:val="20"/>
          <w:szCs w:val="20"/>
          <w:highlight w:val="yellow"/>
        </w:rPr>
        <w:t xml:space="preserve">(doplní </w:t>
      </w:r>
      <w:r w:rsidR="004110C2">
        <w:rPr>
          <w:rFonts w:ascii="Tahoma" w:hAnsi="Tahoma" w:cs="Tahoma"/>
          <w:sz w:val="20"/>
          <w:szCs w:val="20"/>
          <w:highlight w:val="yellow"/>
        </w:rPr>
        <w:t>účastník</w:t>
      </w:r>
      <w:r w:rsidRPr="00680E90">
        <w:rPr>
          <w:rFonts w:ascii="Tahoma" w:hAnsi="Tahoma" w:cs="Tahoma"/>
          <w:sz w:val="20"/>
          <w:szCs w:val="20"/>
          <w:highlight w:val="yellow"/>
        </w:rPr>
        <w:t>)</w:t>
      </w:r>
    </w:p>
    <w:p w14:paraId="1BBE8FCB" w14:textId="77777777" w:rsidR="00680E90" w:rsidRDefault="00680E90" w:rsidP="00EC16F4">
      <w:pPr>
        <w:rPr>
          <w:rFonts w:ascii="Tahoma" w:hAnsi="Tahoma" w:cs="Tahoma"/>
          <w:sz w:val="20"/>
          <w:szCs w:val="20"/>
        </w:rPr>
      </w:pPr>
    </w:p>
    <w:p w14:paraId="1BBE8FCC" w14:textId="77777777" w:rsidR="00680E90" w:rsidRDefault="00680E90" w:rsidP="00EC16F4">
      <w:pPr>
        <w:rPr>
          <w:rFonts w:ascii="Tahoma" w:hAnsi="Tahoma" w:cs="Tahoma"/>
          <w:sz w:val="20"/>
          <w:szCs w:val="20"/>
        </w:rPr>
      </w:pPr>
    </w:p>
    <w:p w14:paraId="1BBE8FCD" w14:textId="77777777" w:rsidR="00EC16F4" w:rsidRPr="00680E90" w:rsidRDefault="00EC16F4" w:rsidP="00EC16F4">
      <w:pPr>
        <w:rPr>
          <w:rFonts w:ascii="Tahoma" w:hAnsi="Tahoma" w:cs="Tahoma"/>
          <w:b/>
          <w:sz w:val="20"/>
          <w:szCs w:val="20"/>
        </w:rPr>
      </w:pPr>
      <w:r w:rsidRPr="00680E90">
        <w:rPr>
          <w:rFonts w:ascii="Tahoma" w:hAnsi="Tahoma" w:cs="Tahoma"/>
          <w:b/>
          <w:sz w:val="20"/>
          <w:szCs w:val="20"/>
        </w:rPr>
        <w:t xml:space="preserve">Prohlašuji místopřísežně, že </w:t>
      </w:r>
      <w:r w:rsidR="004110C2">
        <w:rPr>
          <w:rFonts w:ascii="Tahoma" w:hAnsi="Tahoma" w:cs="Tahoma"/>
          <w:b/>
          <w:sz w:val="20"/>
          <w:szCs w:val="20"/>
        </w:rPr>
        <w:t>účastník</w:t>
      </w:r>
      <w:r w:rsidRPr="00680E90">
        <w:rPr>
          <w:rFonts w:ascii="Tahoma" w:hAnsi="Tahoma" w:cs="Tahoma"/>
          <w:b/>
          <w:sz w:val="20"/>
          <w:szCs w:val="20"/>
        </w:rPr>
        <w:t xml:space="preserve"> o předmětnou veřejnou zakázku: </w:t>
      </w:r>
    </w:p>
    <w:p w14:paraId="1BBE8FCE" w14:textId="77777777" w:rsidR="00EC16F4" w:rsidRPr="00680E90" w:rsidRDefault="00EC16F4" w:rsidP="00EC16F4">
      <w:pPr>
        <w:rPr>
          <w:rFonts w:ascii="Tahoma" w:hAnsi="Tahoma" w:cs="Tahoma"/>
          <w:b/>
          <w:sz w:val="20"/>
          <w:szCs w:val="20"/>
        </w:rPr>
      </w:pPr>
    </w:p>
    <w:p w14:paraId="1BBE8FCF" w14:textId="77777777" w:rsidR="00EC16F4" w:rsidRPr="00A03AA5" w:rsidRDefault="000D53FF" w:rsidP="00313275">
      <w:pPr>
        <w:pStyle w:val="Odstavecseseznamem"/>
        <w:numPr>
          <w:ilvl w:val="0"/>
          <w:numId w:val="3"/>
        </w:numPr>
        <w:ind w:left="426" w:hanging="426"/>
        <w:rPr>
          <w:rFonts w:ascii="Tahoma" w:hAnsi="Tahoma" w:cs="Tahoma"/>
          <w:sz w:val="20"/>
          <w:szCs w:val="20"/>
        </w:rPr>
      </w:pPr>
      <w:r w:rsidRPr="00A03AA5">
        <w:rPr>
          <w:rFonts w:ascii="Tahoma" w:hAnsi="Tahoma" w:cs="Tahoma"/>
          <w:b/>
          <w:sz w:val="20"/>
          <w:szCs w:val="20"/>
        </w:rPr>
        <w:t>splňuje níže uvedenou</w:t>
      </w:r>
      <w:r w:rsidR="00EC16F4" w:rsidRPr="00A03AA5">
        <w:rPr>
          <w:rFonts w:ascii="Tahoma" w:hAnsi="Tahoma" w:cs="Tahoma"/>
          <w:b/>
          <w:sz w:val="20"/>
          <w:szCs w:val="20"/>
        </w:rPr>
        <w:t xml:space="preserve"> základní </w:t>
      </w:r>
      <w:r w:rsidRPr="00A03AA5">
        <w:rPr>
          <w:rFonts w:ascii="Tahoma" w:hAnsi="Tahoma" w:cs="Tahoma"/>
          <w:b/>
          <w:sz w:val="20"/>
          <w:szCs w:val="20"/>
        </w:rPr>
        <w:t>způsobilost</w:t>
      </w:r>
      <w:r w:rsidR="00EC16F4" w:rsidRPr="00A03AA5">
        <w:rPr>
          <w:rFonts w:ascii="Tahoma" w:hAnsi="Tahoma" w:cs="Tahoma"/>
          <w:sz w:val="20"/>
          <w:szCs w:val="20"/>
        </w:rPr>
        <w:t>:</w:t>
      </w:r>
    </w:p>
    <w:p w14:paraId="1BBE8FD0" w14:textId="77777777" w:rsidR="00EC16F4" w:rsidRPr="00EC16F4" w:rsidRDefault="00EC16F4" w:rsidP="00EC16F4">
      <w:pPr>
        <w:rPr>
          <w:rFonts w:ascii="Tahoma" w:hAnsi="Tahoma" w:cs="Tahoma"/>
          <w:sz w:val="20"/>
          <w:szCs w:val="20"/>
        </w:rPr>
      </w:pPr>
    </w:p>
    <w:p w14:paraId="1BBE8FD1" w14:textId="77777777" w:rsidR="009C369C" w:rsidRDefault="009C369C" w:rsidP="00A03AA5">
      <w:pPr>
        <w:pStyle w:val="Default"/>
        <w:ind w:left="709" w:hanging="288"/>
        <w:jc w:val="both"/>
        <w:rPr>
          <w:rFonts w:ascii="Tahoma" w:hAnsi="Tahoma" w:cs="Tahoma"/>
          <w:sz w:val="20"/>
          <w:szCs w:val="20"/>
        </w:rPr>
      </w:pPr>
      <w:r w:rsidRPr="002553F3">
        <w:rPr>
          <w:rFonts w:ascii="Tahoma" w:hAnsi="Tahoma" w:cs="Tahoma"/>
          <w:sz w:val="20"/>
          <w:szCs w:val="20"/>
        </w:rPr>
        <w:t>a)</w:t>
      </w:r>
      <w:r w:rsidRPr="002553F3">
        <w:rPr>
          <w:rFonts w:ascii="Tahoma" w:hAnsi="Tahoma" w:cs="Tahoma"/>
          <w:sz w:val="20"/>
          <w:szCs w:val="20"/>
        </w:rPr>
        <w:tab/>
      </w:r>
      <w:r>
        <w:rPr>
          <w:rFonts w:ascii="Tahoma" w:hAnsi="Tahoma" w:cs="Tahoma"/>
          <w:sz w:val="20"/>
          <w:szCs w:val="20"/>
        </w:rPr>
        <w:t>nebyl v zemi svého sídla v posledních 5 letech před zahájením zadávacího řízení pravomocně odsouzen pro trestný čin uvedený v příloze č. 3 ZZVZ nebo obdobný trestný čin podle právního řádu země sídla dodavatele; k zahlazeným odsouzením se nepřihlíží,</w:t>
      </w:r>
    </w:p>
    <w:p w14:paraId="1BBE8FD2" w14:textId="77777777" w:rsidR="009C369C" w:rsidRDefault="009C369C" w:rsidP="009C369C">
      <w:pPr>
        <w:pStyle w:val="Default"/>
        <w:ind w:left="1134" w:hanging="288"/>
        <w:jc w:val="both"/>
        <w:rPr>
          <w:rFonts w:ascii="Tahoma" w:hAnsi="Tahoma" w:cs="Tahoma"/>
          <w:sz w:val="20"/>
          <w:szCs w:val="20"/>
        </w:rPr>
      </w:pPr>
    </w:p>
    <w:p w14:paraId="1BBE8FD3" w14:textId="77777777" w:rsidR="009C369C" w:rsidRDefault="009C369C" w:rsidP="00271C50">
      <w:pPr>
        <w:pStyle w:val="Default"/>
        <w:ind w:left="709" w:hanging="288"/>
        <w:jc w:val="both"/>
        <w:rPr>
          <w:rFonts w:ascii="Tahoma" w:hAnsi="Tahoma" w:cs="Tahoma"/>
          <w:sz w:val="20"/>
          <w:szCs w:val="20"/>
        </w:rPr>
      </w:pPr>
      <w:r w:rsidRPr="002553F3">
        <w:rPr>
          <w:rFonts w:ascii="Tahoma" w:hAnsi="Tahoma" w:cs="Tahoma"/>
          <w:sz w:val="20"/>
          <w:szCs w:val="20"/>
        </w:rPr>
        <w:t>b)</w:t>
      </w:r>
      <w:r w:rsidRPr="002553F3">
        <w:rPr>
          <w:rFonts w:ascii="Tahoma" w:hAnsi="Tahoma" w:cs="Tahoma"/>
          <w:sz w:val="20"/>
          <w:szCs w:val="20"/>
        </w:rPr>
        <w:tab/>
      </w:r>
      <w:r>
        <w:rPr>
          <w:rFonts w:ascii="Tahoma" w:hAnsi="Tahoma" w:cs="Tahoma"/>
          <w:sz w:val="20"/>
          <w:szCs w:val="20"/>
        </w:rPr>
        <w:t>nemá v České republice nebo v zemi svého</w:t>
      </w:r>
      <w:r w:rsidR="004110C2">
        <w:rPr>
          <w:rFonts w:ascii="Tahoma" w:hAnsi="Tahoma" w:cs="Tahoma"/>
          <w:sz w:val="20"/>
          <w:szCs w:val="20"/>
        </w:rPr>
        <w:t xml:space="preserve"> sídla</w:t>
      </w:r>
      <w:r>
        <w:rPr>
          <w:rFonts w:ascii="Tahoma" w:hAnsi="Tahoma" w:cs="Tahoma"/>
          <w:sz w:val="20"/>
          <w:szCs w:val="20"/>
        </w:rPr>
        <w:t xml:space="preserve"> v evidenci daní zachycen splatný daňový nedoplatek,</w:t>
      </w:r>
    </w:p>
    <w:p w14:paraId="1BBE8FD4" w14:textId="77777777" w:rsidR="00E558DF" w:rsidRDefault="00E558DF" w:rsidP="00271C50">
      <w:pPr>
        <w:pStyle w:val="Default"/>
        <w:ind w:left="709" w:hanging="288"/>
        <w:jc w:val="both"/>
        <w:rPr>
          <w:rFonts w:ascii="Tahoma" w:hAnsi="Tahoma" w:cs="Tahoma"/>
          <w:sz w:val="20"/>
          <w:szCs w:val="20"/>
        </w:rPr>
      </w:pPr>
    </w:p>
    <w:p w14:paraId="1BBE8FD5" w14:textId="77777777" w:rsidR="00E558DF" w:rsidRDefault="00E558DF" w:rsidP="00271C50">
      <w:pPr>
        <w:pStyle w:val="Default"/>
        <w:ind w:left="709" w:hanging="288"/>
        <w:jc w:val="both"/>
        <w:rPr>
          <w:rFonts w:ascii="Tahoma" w:hAnsi="Tahoma" w:cs="Tahoma"/>
          <w:sz w:val="20"/>
          <w:szCs w:val="20"/>
        </w:rPr>
      </w:pPr>
      <w:r>
        <w:rPr>
          <w:rFonts w:ascii="Tahoma" w:hAnsi="Tahoma" w:cs="Tahoma"/>
          <w:sz w:val="20"/>
          <w:szCs w:val="20"/>
        </w:rPr>
        <w:t>c)</w:t>
      </w:r>
      <w:r>
        <w:rPr>
          <w:rFonts w:ascii="Tahoma" w:hAnsi="Tahoma" w:cs="Tahoma"/>
          <w:sz w:val="20"/>
          <w:szCs w:val="20"/>
        </w:rPr>
        <w:tab/>
        <w:t>nemá v České republice nebo v zemi svého sídla splatný nedoplatek na pojistném nebo na penále na veřejné zdravotní pojištění,</w:t>
      </w:r>
    </w:p>
    <w:p w14:paraId="1BBE8FD6" w14:textId="77777777" w:rsidR="00271C50" w:rsidRDefault="00271C50" w:rsidP="00271C50">
      <w:pPr>
        <w:pStyle w:val="Default"/>
        <w:ind w:left="709" w:hanging="288"/>
        <w:jc w:val="both"/>
        <w:rPr>
          <w:rFonts w:ascii="Tahoma" w:hAnsi="Tahoma" w:cs="Tahoma"/>
          <w:sz w:val="20"/>
          <w:szCs w:val="20"/>
        </w:rPr>
      </w:pPr>
    </w:p>
    <w:p w14:paraId="1BBE8FD7" w14:textId="77777777" w:rsidR="009C369C" w:rsidRPr="002553F3" w:rsidRDefault="009C369C" w:rsidP="00A03AA5">
      <w:pPr>
        <w:pStyle w:val="Default"/>
        <w:ind w:left="709" w:hanging="284"/>
        <w:jc w:val="both"/>
        <w:rPr>
          <w:rFonts w:ascii="Tahoma" w:hAnsi="Tahoma" w:cs="Tahoma"/>
          <w:sz w:val="20"/>
          <w:szCs w:val="20"/>
        </w:rPr>
      </w:pPr>
      <w:r>
        <w:rPr>
          <w:rFonts w:ascii="Tahoma" w:hAnsi="Tahoma" w:cs="Tahoma"/>
          <w:sz w:val="20"/>
          <w:szCs w:val="20"/>
        </w:rPr>
        <w:t>d</w:t>
      </w:r>
      <w:r w:rsidRPr="002553F3">
        <w:rPr>
          <w:rFonts w:ascii="Tahoma" w:hAnsi="Tahoma" w:cs="Tahoma"/>
          <w:sz w:val="20"/>
          <w:szCs w:val="20"/>
        </w:rPr>
        <w:t>)</w:t>
      </w:r>
      <w:r w:rsidRPr="002553F3">
        <w:rPr>
          <w:rFonts w:ascii="Tahoma" w:hAnsi="Tahoma" w:cs="Tahoma"/>
          <w:sz w:val="20"/>
          <w:szCs w:val="20"/>
        </w:rPr>
        <w:tab/>
      </w:r>
      <w:r>
        <w:rPr>
          <w:rFonts w:ascii="Tahoma" w:hAnsi="Tahoma" w:cs="Tahoma"/>
          <w:sz w:val="20"/>
          <w:szCs w:val="20"/>
        </w:rPr>
        <w:t>nemá v České republice nebo v zemi svého sídla splatný nedoplatek na pojistném nebo na penále na sociální zabezpečení a příspěvku na státní politiku zaměstnanosti</w:t>
      </w:r>
      <w:r w:rsidRPr="002553F3">
        <w:rPr>
          <w:rFonts w:ascii="Tahoma" w:hAnsi="Tahoma" w:cs="Tahoma"/>
          <w:sz w:val="20"/>
          <w:szCs w:val="20"/>
        </w:rPr>
        <w:t>,</w:t>
      </w:r>
    </w:p>
    <w:p w14:paraId="1BBE8FD8" w14:textId="77777777" w:rsidR="009C369C" w:rsidRPr="002553F3" w:rsidRDefault="009C369C" w:rsidP="009C369C">
      <w:pPr>
        <w:pStyle w:val="Default"/>
        <w:ind w:left="993" w:hanging="284"/>
        <w:jc w:val="both"/>
        <w:rPr>
          <w:rFonts w:ascii="Tahoma" w:hAnsi="Tahoma" w:cs="Tahoma"/>
          <w:sz w:val="20"/>
          <w:szCs w:val="20"/>
        </w:rPr>
      </w:pPr>
    </w:p>
    <w:p w14:paraId="1BBE8FD9" w14:textId="77777777" w:rsidR="009C369C" w:rsidRDefault="009C369C" w:rsidP="00A03AA5">
      <w:pPr>
        <w:pStyle w:val="Default"/>
        <w:ind w:left="709" w:hanging="284"/>
        <w:jc w:val="both"/>
        <w:rPr>
          <w:rFonts w:ascii="Tahoma" w:hAnsi="Tahoma" w:cs="Tahoma"/>
          <w:sz w:val="20"/>
          <w:szCs w:val="20"/>
        </w:rPr>
      </w:pPr>
      <w:r>
        <w:rPr>
          <w:rFonts w:ascii="Tahoma" w:hAnsi="Tahoma" w:cs="Tahoma"/>
          <w:sz w:val="20"/>
          <w:szCs w:val="20"/>
        </w:rPr>
        <w:t>e</w:t>
      </w:r>
      <w:r w:rsidRPr="002553F3">
        <w:rPr>
          <w:rFonts w:ascii="Tahoma" w:hAnsi="Tahoma" w:cs="Tahoma"/>
          <w:sz w:val="20"/>
          <w:szCs w:val="20"/>
        </w:rPr>
        <w:t>)</w:t>
      </w:r>
      <w:r w:rsidRPr="002553F3">
        <w:rPr>
          <w:rFonts w:ascii="Tahoma" w:hAnsi="Tahoma" w:cs="Tahoma"/>
          <w:sz w:val="20"/>
          <w:szCs w:val="20"/>
        </w:rPr>
        <w:tab/>
      </w:r>
      <w:r>
        <w:rPr>
          <w:rFonts w:ascii="Tahoma" w:hAnsi="Tahoma" w:cs="Tahoma"/>
          <w:sz w:val="20"/>
          <w:szCs w:val="20"/>
        </w:rPr>
        <w:t>není v likvidaci, proti němu</w:t>
      </w:r>
      <w:r w:rsidR="00E558DF">
        <w:rPr>
          <w:rFonts w:ascii="Tahoma" w:hAnsi="Tahoma" w:cs="Tahoma"/>
          <w:sz w:val="20"/>
          <w:szCs w:val="20"/>
        </w:rPr>
        <w:t>ž</w:t>
      </w:r>
      <w:r>
        <w:rPr>
          <w:rFonts w:ascii="Tahoma" w:hAnsi="Tahoma" w:cs="Tahoma"/>
          <w:sz w:val="20"/>
          <w:szCs w:val="20"/>
        </w:rPr>
        <w:t xml:space="preserve"> nebylo vydáno rozhodnutí o úpadku, vůči němu</w:t>
      </w:r>
      <w:r w:rsidR="00E558DF">
        <w:rPr>
          <w:rFonts w:ascii="Tahoma" w:hAnsi="Tahoma" w:cs="Tahoma"/>
          <w:sz w:val="20"/>
          <w:szCs w:val="20"/>
        </w:rPr>
        <w:t>ž</w:t>
      </w:r>
      <w:r>
        <w:rPr>
          <w:rFonts w:ascii="Tahoma" w:hAnsi="Tahoma" w:cs="Tahoma"/>
          <w:sz w:val="20"/>
          <w:szCs w:val="20"/>
        </w:rPr>
        <w:t xml:space="preserve"> nebyla nařízena nucená správa podle jiného právního předpisu nebo v obdobné situaci podle právního řádu země sídla dodavatele.</w:t>
      </w:r>
    </w:p>
    <w:p w14:paraId="1BBE8FDA" w14:textId="77777777" w:rsidR="00E558DF" w:rsidRDefault="00E558DF" w:rsidP="00A03AA5">
      <w:pPr>
        <w:pStyle w:val="Default"/>
        <w:ind w:left="709" w:hanging="284"/>
        <w:jc w:val="both"/>
        <w:rPr>
          <w:rFonts w:ascii="Tahoma" w:hAnsi="Tahoma" w:cs="Tahoma"/>
          <w:sz w:val="20"/>
          <w:szCs w:val="20"/>
        </w:rPr>
      </w:pPr>
    </w:p>
    <w:p w14:paraId="1BBE8FDB" w14:textId="77777777" w:rsidR="00E558DF" w:rsidRDefault="00E558DF" w:rsidP="00E558DF">
      <w:pPr>
        <w:pStyle w:val="Default"/>
        <w:ind w:left="708" w:hanging="283"/>
        <w:jc w:val="both"/>
        <w:rPr>
          <w:rFonts w:ascii="Tahoma" w:hAnsi="Tahoma" w:cs="Tahoma"/>
          <w:sz w:val="20"/>
          <w:szCs w:val="20"/>
        </w:rPr>
      </w:pPr>
      <w:r>
        <w:rPr>
          <w:rFonts w:ascii="Tahoma" w:hAnsi="Tahoma" w:cs="Tahoma"/>
          <w:sz w:val="20"/>
          <w:szCs w:val="20"/>
        </w:rPr>
        <w:t>f)</w:t>
      </w:r>
      <w:r>
        <w:rPr>
          <w:rFonts w:ascii="Tahoma" w:hAnsi="Tahoma" w:cs="Tahoma"/>
          <w:sz w:val="20"/>
          <w:szCs w:val="20"/>
        </w:rPr>
        <w:tab/>
        <w:t>Je-li účastníkem právnická osoba, splňuje podmínku dle písm. a) tato právnická osoba a zároveň každý člen statutárního orgánu. Je-li členem statutárního orgánu právnická osoba, splňuje podmínku dle písm. a) tato právnická osoba, každý člen statutárního orgánu této právnické osoby a osoba zastupující tuto právnickou osobu ve statutárním orgánu účastníka.</w:t>
      </w:r>
    </w:p>
    <w:p w14:paraId="1BBE8FDC" w14:textId="77777777" w:rsidR="00E558DF" w:rsidRDefault="00E558DF" w:rsidP="00E558DF">
      <w:pPr>
        <w:pStyle w:val="Default"/>
        <w:ind w:left="709" w:hanging="1"/>
        <w:jc w:val="both"/>
        <w:rPr>
          <w:rFonts w:ascii="Tahoma" w:hAnsi="Tahoma" w:cs="Tahoma"/>
          <w:sz w:val="20"/>
          <w:szCs w:val="20"/>
        </w:rPr>
      </w:pPr>
    </w:p>
    <w:p w14:paraId="1BBE8FDD" w14:textId="77777777" w:rsidR="00E558DF" w:rsidRDefault="00E558DF" w:rsidP="008B0B4B">
      <w:pPr>
        <w:pStyle w:val="Default"/>
        <w:ind w:left="708" w:hanging="283"/>
        <w:jc w:val="both"/>
        <w:rPr>
          <w:rFonts w:ascii="Tahoma" w:hAnsi="Tahoma" w:cs="Tahoma"/>
          <w:sz w:val="20"/>
          <w:szCs w:val="20"/>
        </w:rPr>
      </w:pPr>
      <w:r>
        <w:rPr>
          <w:rFonts w:ascii="Tahoma" w:hAnsi="Tahoma" w:cs="Tahoma"/>
          <w:sz w:val="20"/>
          <w:szCs w:val="20"/>
        </w:rPr>
        <w:t>g)</w:t>
      </w:r>
      <w:r>
        <w:rPr>
          <w:rFonts w:ascii="Tahoma" w:hAnsi="Tahoma" w:cs="Tahoma"/>
          <w:sz w:val="20"/>
          <w:szCs w:val="20"/>
        </w:rPr>
        <w:tab/>
        <w:t xml:space="preserve">Je-li účastníkem pobočka závodu zahraniční právnické osoby, splňuje podmínku dle písm. a) tato právnická osoba a vedoucí pobočky závodu. </w:t>
      </w:r>
    </w:p>
    <w:p w14:paraId="1BBE8FDE" w14:textId="77777777" w:rsidR="00E558DF" w:rsidRDefault="00E558DF" w:rsidP="00E558DF">
      <w:pPr>
        <w:pStyle w:val="Default"/>
        <w:ind w:left="709" w:hanging="1"/>
        <w:jc w:val="both"/>
        <w:rPr>
          <w:rFonts w:ascii="Tahoma" w:hAnsi="Tahoma" w:cs="Tahoma"/>
          <w:sz w:val="20"/>
          <w:szCs w:val="20"/>
        </w:rPr>
      </w:pPr>
    </w:p>
    <w:p w14:paraId="1BBE8FDF" w14:textId="77777777" w:rsidR="00E558DF" w:rsidRDefault="001F7245" w:rsidP="008B0B4B">
      <w:pPr>
        <w:pStyle w:val="Default"/>
        <w:ind w:left="708" w:hanging="283"/>
        <w:jc w:val="both"/>
        <w:rPr>
          <w:rFonts w:ascii="Tahoma" w:hAnsi="Tahoma" w:cs="Tahoma"/>
          <w:sz w:val="20"/>
          <w:szCs w:val="20"/>
        </w:rPr>
      </w:pPr>
      <w:r>
        <w:rPr>
          <w:rFonts w:ascii="Tahoma" w:hAnsi="Tahoma" w:cs="Tahoma"/>
          <w:sz w:val="20"/>
          <w:szCs w:val="20"/>
        </w:rPr>
        <w:t>h)</w:t>
      </w:r>
      <w:r>
        <w:rPr>
          <w:rFonts w:ascii="Tahoma" w:hAnsi="Tahoma" w:cs="Tahoma"/>
          <w:sz w:val="20"/>
          <w:szCs w:val="20"/>
        </w:rPr>
        <w:tab/>
      </w:r>
      <w:r w:rsidR="00E558DF">
        <w:rPr>
          <w:rFonts w:ascii="Tahoma" w:hAnsi="Tahoma" w:cs="Tahoma"/>
          <w:sz w:val="20"/>
          <w:szCs w:val="20"/>
        </w:rPr>
        <w:t>Je-li účastníkem pobočka závodu české právnické osoby, splňuj</w:t>
      </w:r>
      <w:r>
        <w:rPr>
          <w:rFonts w:ascii="Tahoma" w:hAnsi="Tahoma" w:cs="Tahoma"/>
          <w:sz w:val="20"/>
          <w:szCs w:val="20"/>
        </w:rPr>
        <w:t>í</w:t>
      </w:r>
      <w:r w:rsidR="00E558DF">
        <w:rPr>
          <w:rFonts w:ascii="Tahoma" w:hAnsi="Tahoma" w:cs="Tahoma"/>
          <w:sz w:val="20"/>
          <w:szCs w:val="20"/>
        </w:rPr>
        <w:t xml:space="preserve"> podmínku dle písm. a)</w:t>
      </w:r>
      <w:r>
        <w:rPr>
          <w:rFonts w:ascii="Tahoma" w:hAnsi="Tahoma" w:cs="Tahoma"/>
          <w:sz w:val="20"/>
          <w:szCs w:val="20"/>
        </w:rPr>
        <w:t xml:space="preserve"> osoby uvedené v písm. f) a vedoucí pobočky závodu. </w:t>
      </w:r>
      <w:r w:rsidR="00E558DF">
        <w:rPr>
          <w:rFonts w:ascii="Tahoma" w:hAnsi="Tahoma" w:cs="Tahoma"/>
          <w:sz w:val="20"/>
          <w:szCs w:val="20"/>
        </w:rPr>
        <w:t xml:space="preserve">     </w:t>
      </w:r>
    </w:p>
    <w:p w14:paraId="1BBE8FE0" w14:textId="77777777" w:rsidR="005D3953" w:rsidRDefault="005D3953" w:rsidP="009C369C">
      <w:pPr>
        <w:pStyle w:val="Default"/>
        <w:ind w:left="1134" w:hanging="284"/>
        <w:jc w:val="both"/>
        <w:rPr>
          <w:rFonts w:ascii="Tahoma" w:hAnsi="Tahoma" w:cs="Tahoma"/>
          <w:sz w:val="20"/>
          <w:szCs w:val="20"/>
        </w:rPr>
      </w:pPr>
    </w:p>
    <w:p w14:paraId="1BBE8FE1" w14:textId="77777777" w:rsidR="000566C9" w:rsidRDefault="000566C9" w:rsidP="009C369C">
      <w:pPr>
        <w:pStyle w:val="Default"/>
        <w:ind w:left="1134" w:hanging="284"/>
        <w:jc w:val="both"/>
        <w:rPr>
          <w:rFonts w:ascii="Tahoma" w:hAnsi="Tahoma" w:cs="Tahoma"/>
          <w:sz w:val="20"/>
          <w:szCs w:val="20"/>
        </w:rPr>
      </w:pPr>
    </w:p>
    <w:p w14:paraId="1BBE8FE2" w14:textId="77777777" w:rsidR="000C4FEE" w:rsidRPr="00277680" w:rsidRDefault="000C4FEE" w:rsidP="00313275">
      <w:pPr>
        <w:pStyle w:val="Odstavecseseznamem"/>
        <w:numPr>
          <w:ilvl w:val="0"/>
          <w:numId w:val="3"/>
        </w:numPr>
        <w:ind w:left="426" w:hanging="426"/>
        <w:rPr>
          <w:rFonts w:ascii="Tahoma" w:hAnsi="Tahoma" w:cs="Tahoma"/>
          <w:i/>
        </w:rPr>
      </w:pPr>
      <w:r w:rsidRPr="000C4FEE">
        <w:rPr>
          <w:rFonts w:ascii="Tahoma" w:hAnsi="Tahoma" w:cs="Tahoma"/>
          <w:b/>
          <w:sz w:val="20"/>
        </w:rPr>
        <w:t xml:space="preserve">splňuje profesní </w:t>
      </w:r>
      <w:r w:rsidR="00017E9F">
        <w:rPr>
          <w:rFonts w:ascii="Tahoma" w:hAnsi="Tahoma" w:cs="Tahoma"/>
          <w:b/>
          <w:sz w:val="20"/>
        </w:rPr>
        <w:t>způsobilost</w:t>
      </w:r>
      <w:r w:rsidR="004110C2">
        <w:rPr>
          <w:rFonts w:ascii="Tahoma" w:hAnsi="Tahoma" w:cs="Tahoma"/>
          <w:b/>
          <w:sz w:val="20"/>
        </w:rPr>
        <w:t>;</w:t>
      </w:r>
    </w:p>
    <w:p w14:paraId="1BBE8FE3" w14:textId="77777777" w:rsidR="00277680" w:rsidRPr="00C7305B" w:rsidRDefault="00277680" w:rsidP="00277680">
      <w:pPr>
        <w:autoSpaceDE w:val="0"/>
        <w:autoSpaceDN w:val="0"/>
        <w:adjustRightInd w:val="0"/>
        <w:spacing w:before="120"/>
        <w:ind w:left="709" w:hanging="283"/>
        <w:jc w:val="both"/>
        <w:rPr>
          <w:rFonts w:ascii="Tahoma" w:hAnsi="Tahoma" w:cs="Tahoma"/>
          <w:color w:val="000000"/>
          <w:sz w:val="20"/>
          <w:szCs w:val="20"/>
        </w:rPr>
      </w:pPr>
      <w:r w:rsidRPr="00C7305B">
        <w:rPr>
          <w:rFonts w:ascii="Tahoma" w:hAnsi="Tahoma" w:cs="Tahoma"/>
          <w:color w:val="000000"/>
          <w:sz w:val="20"/>
          <w:szCs w:val="20"/>
        </w:rPr>
        <w:t>a)</w:t>
      </w:r>
      <w:r w:rsidRPr="00C7305B">
        <w:rPr>
          <w:rFonts w:ascii="Tahoma" w:hAnsi="Tahoma" w:cs="Tahoma"/>
          <w:color w:val="000000"/>
          <w:sz w:val="20"/>
          <w:szCs w:val="20"/>
        </w:rPr>
        <w:tab/>
        <w:t xml:space="preserve">je </w:t>
      </w:r>
      <w:r>
        <w:rPr>
          <w:rFonts w:ascii="Tahoma" w:hAnsi="Tahoma" w:cs="Tahoma"/>
          <w:color w:val="000000"/>
          <w:sz w:val="20"/>
          <w:szCs w:val="20"/>
        </w:rPr>
        <w:t>zapsán v obchodním rejstříku nebo jiné obdobné evidenci, pokud jiný právní předpis zápis do takové evidence vyžaduje</w:t>
      </w:r>
      <w:r w:rsidRPr="00C7305B">
        <w:rPr>
          <w:rFonts w:ascii="Tahoma" w:hAnsi="Tahoma" w:cs="Tahoma"/>
          <w:color w:val="000000"/>
          <w:sz w:val="20"/>
          <w:szCs w:val="20"/>
        </w:rPr>
        <w:t>,</w:t>
      </w:r>
    </w:p>
    <w:p w14:paraId="1BBE8FE4" w14:textId="77777777" w:rsidR="001F7245" w:rsidRDefault="00277680" w:rsidP="00277680">
      <w:pPr>
        <w:autoSpaceDE w:val="0"/>
        <w:autoSpaceDN w:val="0"/>
        <w:adjustRightInd w:val="0"/>
        <w:spacing w:before="120"/>
        <w:ind w:left="709" w:hanging="283"/>
        <w:jc w:val="both"/>
        <w:rPr>
          <w:rFonts w:ascii="Tahoma" w:hAnsi="Tahoma" w:cs="Tahoma"/>
          <w:color w:val="000000"/>
          <w:sz w:val="20"/>
          <w:szCs w:val="20"/>
        </w:rPr>
      </w:pPr>
      <w:r>
        <w:rPr>
          <w:rFonts w:ascii="Tahoma" w:hAnsi="Tahoma" w:cs="Tahoma"/>
          <w:color w:val="000000"/>
          <w:sz w:val="20"/>
          <w:szCs w:val="20"/>
        </w:rPr>
        <w:t>b)</w:t>
      </w:r>
      <w:r>
        <w:rPr>
          <w:rFonts w:ascii="Tahoma" w:hAnsi="Tahoma" w:cs="Tahoma"/>
          <w:color w:val="000000"/>
          <w:sz w:val="20"/>
          <w:szCs w:val="20"/>
        </w:rPr>
        <w:tab/>
        <w:t>je oprávněn podnikat v rozsahu odpovídajícím</w:t>
      </w:r>
      <w:r w:rsidR="001F7245">
        <w:rPr>
          <w:rFonts w:ascii="Tahoma" w:hAnsi="Tahoma" w:cs="Tahoma"/>
          <w:color w:val="000000"/>
          <w:sz w:val="20"/>
          <w:szCs w:val="20"/>
        </w:rPr>
        <w:t>u</w:t>
      </w:r>
      <w:r>
        <w:rPr>
          <w:rFonts w:ascii="Tahoma" w:hAnsi="Tahoma" w:cs="Tahoma"/>
          <w:color w:val="000000"/>
          <w:sz w:val="20"/>
          <w:szCs w:val="20"/>
        </w:rPr>
        <w:t xml:space="preserve"> předmětu </w:t>
      </w:r>
      <w:r w:rsidRPr="00C7305B">
        <w:rPr>
          <w:rFonts w:ascii="Tahoma" w:hAnsi="Tahoma" w:cs="Tahoma"/>
          <w:color w:val="000000"/>
          <w:sz w:val="20"/>
          <w:szCs w:val="20"/>
        </w:rPr>
        <w:t xml:space="preserve">veřejné zakázky, </w:t>
      </w:r>
      <w:r>
        <w:rPr>
          <w:rFonts w:ascii="Tahoma" w:hAnsi="Tahoma" w:cs="Tahoma"/>
          <w:color w:val="000000"/>
          <w:sz w:val="20"/>
          <w:szCs w:val="20"/>
        </w:rPr>
        <w:t>pokud jiné právní předpisy takové oprávnění vyžadují</w:t>
      </w:r>
      <w:r w:rsidR="008B0B4B">
        <w:rPr>
          <w:rFonts w:ascii="Tahoma" w:hAnsi="Tahoma" w:cs="Tahoma"/>
          <w:color w:val="000000"/>
          <w:sz w:val="20"/>
          <w:szCs w:val="20"/>
        </w:rPr>
        <w:t>, konkrétně živnostenské oprávnění pro obor:</w:t>
      </w:r>
    </w:p>
    <w:p w14:paraId="1BBE8FE5" w14:textId="77777777" w:rsidR="001F7245" w:rsidRPr="00D8521B" w:rsidRDefault="001F7245" w:rsidP="00277680">
      <w:pPr>
        <w:autoSpaceDE w:val="0"/>
        <w:autoSpaceDN w:val="0"/>
        <w:adjustRightInd w:val="0"/>
        <w:spacing w:before="120"/>
        <w:ind w:left="709" w:hanging="283"/>
        <w:jc w:val="both"/>
        <w:rPr>
          <w:rFonts w:ascii="Tahoma" w:hAnsi="Tahoma" w:cs="Tahoma"/>
          <w:color w:val="000000"/>
          <w:sz w:val="20"/>
          <w:szCs w:val="20"/>
        </w:rPr>
      </w:pPr>
    </w:p>
    <w:p w14:paraId="7BCA1903" w14:textId="704574DC" w:rsidR="00CC0531" w:rsidRPr="008F7A8A" w:rsidRDefault="008F7A8A" w:rsidP="00F74336">
      <w:pPr>
        <w:ind w:left="851"/>
        <w:jc w:val="both"/>
        <w:rPr>
          <w:rFonts w:ascii="Tahoma" w:hAnsi="Tahoma" w:cs="Tahoma"/>
          <w:sz w:val="20"/>
          <w:szCs w:val="20"/>
        </w:rPr>
      </w:pPr>
      <w:r w:rsidRPr="00C927B4">
        <w:rPr>
          <w:rFonts w:ascii="Tahoma" w:hAnsi="Tahoma" w:cs="Tahoma"/>
          <w:sz w:val="20"/>
          <w:szCs w:val="20"/>
        </w:rPr>
        <w:t xml:space="preserve">- </w:t>
      </w:r>
      <w:r w:rsidR="00F74336" w:rsidRPr="00C927B4">
        <w:rPr>
          <w:rFonts w:ascii="Tahoma" w:hAnsi="Tahoma" w:cs="Tahoma"/>
          <w:sz w:val="20"/>
          <w:szCs w:val="20"/>
        </w:rPr>
        <w:t>Poradenská a konzultační činnost, zpracování odborných studií a posudků</w:t>
      </w:r>
    </w:p>
    <w:p w14:paraId="31EB28EF" w14:textId="77777777" w:rsidR="008F7A8A" w:rsidRDefault="008F7A8A" w:rsidP="00433ED4">
      <w:pPr>
        <w:pStyle w:val="Odstavecseseznamem"/>
        <w:ind w:left="1065"/>
        <w:jc w:val="both"/>
        <w:rPr>
          <w:rFonts w:ascii="Tahoma" w:hAnsi="Tahoma" w:cs="Tahoma"/>
          <w:sz w:val="20"/>
          <w:szCs w:val="20"/>
        </w:rPr>
      </w:pPr>
    </w:p>
    <w:p w14:paraId="5C00CC81" w14:textId="77777777" w:rsidR="008F7A8A" w:rsidRPr="00433ED4" w:rsidRDefault="008F7A8A" w:rsidP="00433ED4">
      <w:pPr>
        <w:pStyle w:val="Odstavecseseznamem"/>
        <w:ind w:left="1065"/>
        <w:jc w:val="both"/>
        <w:rPr>
          <w:rFonts w:ascii="Tahoma" w:hAnsi="Tahoma" w:cs="Tahoma"/>
          <w:sz w:val="20"/>
          <w:szCs w:val="20"/>
        </w:rPr>
      </w:pPr>
    </w:p>
    <w:p w14:paraId="1BBE8FEA" w14:textId="77777777" w:rsidR="00D443B7" w:rsidRPr="00D443B7" w:rsidRDefault="00D443B7" w:rsidP="00D443B7">
      <w:pPr>
        <w:pStyle w:val="Odstavecseseznamem"/>
        <w:numPr>
          <w:ilvl w:val="0"/>
          <w:numId w:val="3"/>
        </w:numPr>
        <w:ind w:left="426" w:hanging="426"/>
        <w:rPr>
          <w:rFonts w:ascii="Tahoma" w:hAnsi="Tahoma" w:cs="Tahoma"/>
          <w:b/>
          <w:bCs/>
          <w:sz w:val="20"/>
          <w:szCs w:val="20"/>
        </w:rPr>
      </w:pPr>
      <w:r w:rsidRPr="00D443B7">
        <w:rPr>
          <w:rFonts w:ascii="Tahoma" w:hAnsi="Tahoma" w:cs="Tahoma"/>
          <w:b/>
          <w:bCs/>
          <w:sz w:val="20"/>
          <w:szCs w:val="20"/>
        </w:rPr>
        <w:t>Splňuje techn</w:t>
      </w:r>
      <w:r w:rsidR="00017E9F">
        <w:rPr>
          <w:rFonts w:ascii="Tahoma" w:hAnsi="Tahoma" w:cs="Tahoma"/>
          <w:b/>
          <w:bCs/>
          <w:sz w:val="20"/>
          <w:szCs w:val="20"/>
        </w:rPr>
        <w:t>ickou kvalifikaci</w:t>
      </w:r>
      <w:r w:rsidRPr="00D443B7">
        <w:rPr>
          <w:rFonts w:ascii="Tahoma" w:hAnsi="Tahoma" w:cs="Tahoma"/>
          <w:b/>
          <w:bCs/>
          <w:sz w:val="20"/>
          <w:szCs w:val="20"/>
        </w:rPr>
        <w:t>:</w:t>
      </w:r>
    </w:p>
    <w:p w14:paraId="1BBE8FEB" w14:textId="77777777" w:rsidR="00384FDB" w:rsidRDefault="00384FDB" w:rsidP="000F2AEC">
      <w:pPr>
        <w:ind w:left="426"/>
        <w:jc w:val="both"/>
        <w:rPr>
          <w:rFonts w:ascii="Tahoma" w:hAnsi="Tahoma" w:cs="Tahoma"/>
          <w:sz w:val="20"/>
          <w:szCs w:val="20"/>
        </w:rPr>
      </w:pPr>
    </w:p>
    <w:tbl>
      <w:tblPr>
        <w:tblW w:w="8930"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552"/>
        <w:gridCol w:w="6378"/>
      </w:tblGrid>
      <w:tr w:rsidR="008A6DA5" w14:paraId="53B2A23F" w14:textId="77777777">
        <w:trPr>
          <w:trHeight w:val="890"/>
        </w:trPr>
        <w:tc>
          <w:tcPr>
            <w:tcW w:w="8930" w:type="dxa"/>
            <w:gridSpan w:val="2"/>
            <w:shd w:val="clear" w:color="auto" w:fill="DBE5F1" w:themeFill="accent1" w:themeFillTint="33"/>
            <w:vAlign w:val="center"/>
          </w:tcPr>
          <w:p w14:paraId="7CDF4D32" w14:textId="77777777" w:rsidR="008A6DA5" w:rsidRPr="00823DD9" w:rsidRDefault="008A6DA5">
            <w:pPr>
              <w:pStyle w:val="Titulek"/>
              <w:widowControl w:val="0"/>
              <w:spacing w:beforeLines="60" w:before="144" w:afterLines="60" w:after="144"/>
              <w:jc w:val="center"/>
              <w:rPr>
                <w:rFonts w:ascii="Tahoma" w:hAnsi="Tahoma" w:cs="Tahoma"/>
                <w:iCs/>
                <w:sz w:val="20"/>
                <w:szCs w:val="20"/>
              </w:rPr>
            </w:pPr>
            <w:r w:rsidRPr="00823DD9">
              <w:rPr>
                <w:rFonts w:ascii="Tahoma" w:hAnsi="Tahoma" w:cs="Tahoma"/>
                <w:iCs/>
                <w:sz w:val="20"/>
                <w:szCs w:val="20"/>
              </w:rPr>
              <w:t>SEZNAM VÝZNAMNÝCH ZAKÁZEK</w:t>
            </w:r>
          </w:p>
          <w:p w14:paraId="1DA16529" w14:textId="2B5D4085" w:rsidR="008A6DA5" w:rsidRPr="00DE492A" w:rsidRDefault="008A6DA5">
            <w:pPr>
              <w:spacing w:beforeLines="60" w:before="144" w:afterLines="60" w:after="144"/>
              <w:jc w:val="center"/>
              <w:rPr>
                <w:rFonts w:ascii="Tahoma" w:hAnsi="Tahoma" w:cs="Tahoma"/>
                <w:b/>
                <w:bCs/>
                <w:sz w:val="20"/>
                <w:szCs w:val="20"/>
                <w:lang w:eastAsia="en-US"/>
              </w:rPr>
            </w:pPr>
            <w:r>
              <w:rPr>
                <w:rFonts w:ascii="Tahoma" w:hAnsi="Tahoma" w:cs="Tahoma"/>
                <w:b/>
                <w:bCs/>
                <w:sz w:val="20"/>
                <w:szCs w:val="20"/>
                <w:lang w:eastAsia="en-US"/>
              </w:rPr>
              <w:t xml:space="preserve">poskytnutých </w:t>
            </w:r>
            <w:r w:rsidRPr="00DE492A">
              <w:rPr>
                <w:rFonts w:ascii="Tahoma" w:hAnsi="Tahoma" w:cs="Tahoma"/>
                <w:b/>
                <w:bCs/>
                <w:sz w:val="20"/>
                <w:szCs w:val="20"/>
                <w:lang w:eastAsia="en-US"/>
              </w:rPr>
              <w:t xml:space="preserve">za </w:t>
            </w:r>
            <w:r w:rsidRPr="00C927B4">
              <w:rPr>
                <w:rFonts w:ascii="Tahoma" w:hAnsi="Tahoma" w:cs="Tahoma"/>
                <w:b/>
                <w:bCs/>
                <w:sz w:val="20"/>
                <w:szCs w:val="20"/>
                <w:lang w:eastAsia="en-US"/>
              </w:rPr>
              <w:t xml:space="preserve">poslední </w:t>
            </w:r>
            <w:r w:rsidR="00447E9F" w:rsidRPr="00C927B4">
              <w:rPr>
                <w:rFonts w:ascii="Tahoma" w:hAnsi="Tahoma" w:cs="Tahoma"/>
                <w:b/>
                <w:bCs/>
                <w:sz w:val="20"/>
                <w:szCs w:val="20"/>
                <w:lang w:eastAsia="en-US"/>
              </w:rPr>
              <w:t>5</w:t>
            </w:r>
            <w:r w:rsidRPr="00C927B4">
              <w:rPr>
                <w:rFonts w:ascii="Tahoma" w:hAnsi="Tahoma" w:cs="Tahoma"/>
                <w:b/>
                <w:bCs/>
                <w:sz w:val="20"/>
                <w:szCs w:val="20"/>
                <w:lang w:eastAsia="en-US"/>
              </w:rPr>
              <w:t xml:space="preserve"> rok</w:t>
            </w:r>
            <w:r w:rsidR="00447E9F" w:rsidRPr="00C927B4">
              <w:rPr>
                <w:rFonts w:ascii="Tahoma" w:hAnsi="Tahoma" w:cs="Tahoma"/>
                <w:b/>
                <w:bCs/>
                <w:sz w:val="20"/>
                <w:szCs w:val="20"/>
                <w:lang w:eastAsia="en-US"/>
              </w:rPr>
              <w:t>ů</w:t>
            </w:r>
            <w:r w:rsidRPr="00DE492A">
              <w:rPr>
                <w:rFonts w:ascii="Tahoma" w:hAnsi="Tahoma" w:cs="Tahoma"/>
                <w:b/>
                <w:bCs/>
                <w:sz w:val="20"/>
                <w:szCs w:val="20"/>
                <w:lang w:eastAsia="en-US"/>
              </w:rPr>
              <w:t xml:space="preserve"> před </w:t>
            </w:r>
            <w:r w:rsidRPr="009D7E48">
              <w:rPr>
                <w:rFonts w:ascii="Tahoma" w:hAnsi="Tahoma" w:cs="Tahoma"/>
                <w:b/>
                <w:bCs/>
                <w:sz w:val="20"/>
                <w:szCs w:val="20"/>
                <w:lang w:eastAsia="en-US"/>
              </w:rPr>
              <w:t>zahájením zadávacího řízení</w:t>
            </w:r>
          </w:p>
        </w:tc>
      </w:tr>
      <w:tr w:rsidR="008A6DA5" w:rsidRPr="00B41AC8" w14:paraId="684125C6" w14:textId="77777777">
        <w:trPr>
          <w:trHeight w:val="567"/>
        </w:trPr>
        <w:tc>
          <w:tcPr>
            <w:tcW w:w="2552" w:type="dxa"/>
            <w:tcBorders>
              <w:bottom w:val="single" w:sz="6" w:space="0" w:color="auto"/>
            </w:tcBorders>
            <w:shd w:val="clear" w:color="auto" w:fill="DBE5F1" w:themeFill="accent1" w:themeFillTint="33"/>
            <w:vAlign w:val="center"/>
          </w:tcPr>
          <w:p w14:paraId="07072840" w14:textId="77777777" w:rsidR="008A6DA5" w:rsidRPr="00C927B4" w:rsidRDefault="008A6DA5">
            <w:pPr>
              <w:pStyle w:val="Titulek"/>
              <w:widowControl w:val="0"/>
              <w:spacing w:beforeLines="60" w:before="144" w:afterLines="60" w:after="144"/>
              <w:jc w:val="center"/>
              <w:rPr>
                <w:rFonts w:ascii="Tahoma" w:hAnsi="Tahoma" w:cs="Tahoma"/>
                <w:iCs/>
                <w:color w:val="FF0000"/>
                <w:sz w:val="20"/>
                <w:szCs w:val="20"/>
              </w:rPr>
            </w:pPr>
            <w:r w:rsidRPr="00C927B4">
              <w:rPr>
                <w:rFonts w:ascii="Tahoma" w:eastAsia="Tahoma" w:hAnsi="Tahoma" w:cs="Tahoma"/>
                <w:color w:val="000000"/>
                <w:sz w:val="20"/>
                <w:szCs w:val="22"/>
              </w:rPr>
              <w:t>Vymezení kvalifikace</w:t>
            </w:r>
          </w:p>
        </w:tc>
        <w:tc>
          <w:tcPr>
            <w:tcW w:w="6378" w:type="dxa"/>
            <w:tcBorders>
              <w:bottom w:val="single" w:sz="6" w:space="0" w:color="auto"/>
            </w:tcBorders>
            <w:shd w:val="clear" w:color="auto" w:fill="DBE5F1" w:themeFill="accent1" w:themeFillTint="33"/>
            <w:vAlign w:val="center"/>
          </w:tcPr>
          <w:p w14:paraId="389FDF2A" w14:textId="73958D0C" w:rsidR="008A6DA5" w:rsidRPr="00C927B4" w:rsidRDefault="008A6DA5" w:rsidP="0023658C">
            <w:pPr>
              <w:jc w:val="both"/>
              <w:rPr>
                <w:sz w:val="17"/>
                <w:szCs w:val="17"/>
                <w:lang w:eastAsia="en-US"/>
              </w:rPr>
            </w:pPr>
            <w:r w:rsidRPr="00C927B4">
              <w:rPr>
                <w:rFonts w:ascii="Tahoma" w:hAnsi="Tahoma" w:cs="Tahoma"/>
                <w:color w:val="000000"/>
                <w:sz w:val="20"/>
                <w:szCs w:val="20"/>
              </w:rPr>
              <w:t xml:space="preserve">Minimálně 3 zakázky spočívající ve </w:t>
            </w:r>
            <w:r w:rsidR="0023658C" w:rsidRPr="00C927B4">
              <w:rPr>
                <w:rFonts w:ascii="Tahoma" w:hAnsi="Tahoma" w:cs="Tahoma"/>
                <w:color w:val="000000"/>
                <w:sz w:val="20"/>
                <w:szCs w:val="20"/>
              </w:rPr>
              <w:t>vypracování strategie nakládání</w:t>
            </w:r>
            <w:r w:rsidR="004F26F7" w:rsidRPr="00C927B4">
              <w:rPr>
                <w:rFonts w:ascii="Tahoma" w:hAnsi="Tahoma" w:cs="Tahoma"/>
                <w:color w:val="000000"/>
                <w:sz w:val="20"/>
                <w:szCs w:val="20"/>
              </w:rPr>
              <w:br/>
            </w:r>
            <w:r w:rsidR="0023658C" w:rsidRPr="00C927B4">
              <w:rPr>
                <w:rFonts w:ascii="Tahoma" w:hAnsi="Tahoma" w:cs="Tahoma"/>
                <w:color w:val="000000"/>
                <w:sz w:val="20"/>
                <w:szCs w:val="20"/>
              </w:rPr>
              <w:t xml:space="preserve">s odpady v min. rozsahu </w:t>
            </w:r>
            <w:r w:rsidR="00447E9F" w:rsidRPr="00C927B4">
              <w:rPr>
                <w:rFonts w:ascii="Tahoma" w:hAnsi="Tahoma" w:cs="Tahoma"/>
                <w:color w:val="000000"/>
                <w:sz w:val="20"/>
                <w:szCs w:val="20"/>
              </w:rPr>
              <w:t>300.000</w:t>
            </w:r>
            <w:r w:rsidR="0023658C" w:rsidRPr="00C927B4">
              <w:rPr>
                <w:rFonts w:ascii="Tahoma" w:hAnsi="Tahoma" w:cs="Tahoma"/>
                <w:color w:val="000000"/>
                <w:sz w:val="20"/>
                <w:szCs w:val="20"/>
              </w:rPr>
              <w:t xml:space="preserve"> - Kč bez DPH za každou takovou zakázku.</w:t>
            </w:r>
          </w:p>
        </w:tc>
      </w:tr>
      <w:tr w:rsidR="008A6DA5" w:rsidRPr="0012573C" w14:paraId="58B7AAE4" w14:textId="77777777">
        <w:trPr>
          <w:trHeight w:val="567"/>
        </w:trPr>
        <w:tc>
          <w:tcPr>
            <w:tcW w:w="8930" w:type="dxa"/>
            <w:gridSpan w:val="2"/>
            <w:tcBorders>
              <w:bottom w:val="single" w:sz="6" w:space="0" w:color="auto"/>
            </w:tcBorders>
            <w:shd w:val="clear" w:color="auto" w:fill="FFFFFF" w:themeFill="background1"/>
            <w:vAlign w:val="center"/>
          </w:tcPr>
          <w:p w14:paraId="2652FCC4" w14:textId="77777777" w:rsidR="008A6DA5" w:rsidRPr="00823DD9" w:rsidRDefault="008A6DA5">
            <w:pPr>
              <w:pStyle w:val="Titulek"/>
              <w:widowControl w:val="0"/>
              <w:spacing w:beforeLines="60" w:before="144" w:afterLines="60" w:after="144"/>
              <w:jc w:val="center"/>
              <w:rPr>
                <w:rFonts w:ascii="Tahoma" w:hAnsi="Tahoma" w:cs="Tahoma"/>
                <w:iCs/>
                <w:sz w:val="20"/>
                <w:szCs w:val="20"/>
              </w:rPr>
            </w:pPr>
            <w:r w:rsidRPr="00823DD9">
              <w:rPr>
                <w:rFonts w:ascii="Tahoma" w:hAnsi="Tahoma" w:cs="Tahoma"/>
                <w:iCs/>
                <w:sz w:val="20"/>
                <w:szCs w:val="20"/>
              </w:rPr>
              <w:t>REFERENČNÍ ZAKÁZKA 1</w:t>
            </w:r>
          </w:p>
        </w:tc>
      </w:tr>
      <w:tr w:rsidR="008A6DA5" w:rsidRPr="0012573C" w14:paraId="10BC560D" w14:textId="77777777">
        <w:trPr>
          <w:trHeight w:val="567"/>
        </w:trPr>
        <w:tc>
          <w:tcPr>
            <w:tcW w:w="2552" w:type="dxa"/>
            <w:tcBorders>
              <w:bottom w:val="single" w:sz="6" w:space="0" w:color="auto"/>
            </w:tcBorders>
            <w:shd w:val="clear" w:color="auto" w:fill="FFFFFF" w:themeFill="background1"/>
            <w:vAlign w:val="center"/>
          </w:tcPr>
          <w:p w14:paraId="1923D5CE" w14:textId="77777777" w:rsidR="008A6DA5" w:rsidRPr="00A44B89" w:rsidRDefault="008A6DA5">
            <w:pPr>
              <w:pStyle w:val="Titulek"/>
              <w:widowControl w:val="0"/>
              <w:spacing w:beforeLines="60" w:before="144" w:afterLines="60" w:after="144"/>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Název referenční zakázky</w:t>
            </w:r>
          </w:p>
        </w:tc>
        <w:tc>
          <w:tcPr>
            <w:tcW w:w="6378" w:type="dxa"/>
            <w:tcBorders>
              <w:bottom w:val="single" w:sz="6" w:space="0" w:color="auto"/>
            </w:tcBorders>
            <w:shd w:val="clear" w:color="auto" w:fill="FFFFFF" w:themeFill="background1"/>
            <w:vAlign w:val="center"/>
          </w:tcPr>
          <w:p w14:paraId="0ECE05AC" w14:textId="77777777" w:rsidR="008A6DA5" w:rsidRPr="00B81AD6" w:rsidRDefault="008A6DA5">
            <w:pPr>
              <w:pStyle w:val="Titulek"/>
              <w:widowControl w:val="0"/>
              <w:spacing w:beforeLines="60" w:before="144" w:afterLines="60" w:after="144"/>
              <w:rPr>
                <w:rFonts w:ascii="Tahoma" w:eastAsia="Tahoma" w:hAnsi="Tahoma" w:cs="Tahoma"/>
                <w:color w:val="000000"/>
                <w:sz w:val="20"/>
                <w:highlight w:val="yellow"/>
              </w:rPr>
            </w:pPr>
            <w:r w:rsidRPr="00A44B89">
              <w:rPr>
                <w:rFonts w:ascii="Tahoma" w:eastAsia="Tahoma" w:hAnsi="Tahoma" w:cs="Tahoma"/>
                <w:b w:val="0"/>
                <w:bCs w:val="0"/>
                <w:color w:val="000000"/>
                <w:sz w:val="20"/>
                <w:highlight w:val="yellow"/>
              </w:rPr>
              <w:t>(doplní účastník)</w:t>
            </w:r>
          </w:p>
        </w:tc>
      </w:tr>
      <w:tr w:rsidR="008A6DA5" w:rsidRPr="0012573C" w14:paraId="7D4B4069" w14:textId="77777777">
        <w:trPr>
          <w:trHeight w:val="567"/>
        </w:trPr>
        <w:tc>
          <w:tcPr>
            <w:tcW w:w="2552" w:type="dxa"/>
            <w:tcBorders>
              <w:bottom w:val="single" w:sz="6" w:space="0" w:color="auto"/>
            </w:tcBorders>
            <w:shd w:val="clear" w:color="auto" w:fill="FFFFFF" w:themeFill="background1"/>
            <w:vAlign w:val="center"/>
          </w:tcPr>
          <w:p w14:paraId="243DFDE7" w14:textId="77777777" w:rsidR="008A6DA5" w:rsidRPr="00A44B89" w:rsidRDefault="008A6DA5" w:rsidP="0094039A">
            <w:pPr>
              <w:pStyle w:val="Titulek"/>
              <w:widowControl w:val="0"/>
              <w:spacing w:beforeLines="60" w:before="144" w:afterLines="60" w:after="144"/>
              <w:jc w:val="left"/>
              <w:rPr>
                <w:rFonts w:ascii="Tahoma" w:hAnsi="Tahoma" w:cs="Tahoma"/>
                <w:b w:val="0"/>
                <w:bCs w:val="0"/>
                <w:iCs/>
                <w:color w:val="FF0000"/>
                <w:sz w:val="20"/>
                <w:szCs w:val="20"/>
              </w:rPr>
            </w:pPr>
            <w:r w:rsidRPr="00A44B89">
              <w:rPr>
                <w:rFonts w:ascii="Tahoma" w:eastAsia="Tahoma" w:hAnsi="Tahoma" w:cs="Tahoma"/>
                <w:b w:val="0"/>
                <w:bCs w:val="0"/>
                <w:color w:val="000000"/>
                <w:sz w:val="20"/>
                <w:szCs w:val="22"/>
              </w:rPr>
              <w:t>Předmět referenční zakázky (</w:t>
            </w:r>
            <w:r>
              <w:rPr>
                <w:rFonts w:ascii="Tahoma" w:eastAsia="Tahoma" w:hAnsi="Tahoma" w:cs="Tahoma"/>
                <w:b w:val="0"/>
                <w:bCs w:val="0"/>
                <w:color w:val="000000"/>
                <w:sz w:val="20"/>
                <w:szCs w:val="22"/>
              </w:rPr>
              <w:t xml:space="preserve">relevantní </w:t>
            </w:r>
            <w:r w:rsidRPr="00A44B89">
              <w:rPr>
                <w:rFonts w:ascii="Tahoma" w:eastAsia="Tahoma" w:hAnsi="Tahoma" w:cs="Tahoma"/>
                <w:b w:val="0"/>
                <w:bCs w:val="0"/>
                <w:color w:val="000000"/>
                <w:sz w:val="20"/>
                <w:szCs w:val="22"/>
              </w:rPr>
              <w:t xml:space="preserve">informace s ohledem na parametry požadované kvalifikace) </w:t>
            </w:r>
          </w:p>
        </w:tc>
        <w:tc>
          <w:tcPr>
            <w:tcW w:w="6378" w:type="dxa"/>
            <w:tcBorders>
              <w:bottom w:val="single" w:sz="6" w:space="0" w:color="auto"/>
            </w:tcBorders>
            <w:shd w:val="clear" w:color="auto" w:fill="FFFFFF" w:themeFill="background1"/>
            <w:vAlign w:val="center"/>
          </w:tcPr>
          <w:p w14:paraId="79423DD6" w14:textId="77777777" w:rsidR="008A6DA5" w:rsidRPr="00A44B89" w:rsidRDefault="008A6DA5">
            <w:pPr>
              <w:pStyle w:val="Titulek"/>
              <w:widowControl w:val="0"/>
              <w:spacing w:beforeLines="60" w:before="144" w:afterLines="60" w:after="144"/>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p>
        </w:tc>
      </w:tr>
      <w:tr w:rsidR="008A6DA5" w:rsidRPr="0012573C" w14:paraId="6CEE30FF" w14:textId="77777777">
        <w:trPr>
          <w:trHeight w:val="567"/>
        </w:trPr>
        <w:tc>
          <w:tcPr>
            <w:tcW w:w="2552" w:type="dxa"/>
            <w:tcBorders>
              <w:bottom w:val="single" w:sz="6" w:space="0" w:color="auto"/>
            </w:tcBorders>
            <w:shd w:val="clear" w:color="auto" w:fill="FFFFFF" w:themeFill="background1"/>
            <w:vAlign w:val="center"/>
          </w:tcPr>
          <w:p w14:paraId="4AF2FE25" w14:textId="77777777" w:rsidR="008A6DA5" w:rsidRPr="00A44B89" w:rsidRDefault="008A6DA5">
            <w:pPr>
              <w:pStyle w:val="Titulek"/>
              <w:widowControl w:val="0"/>
              <w:spacing w:beforeLines="60" w:before="144" w:afterLines="60" w:after="144"/>
              <w:rPr>
                <w:rFonts w:ascii="Tahoma" w:hAnsi="Tahoma" w:cs="Tahoma"/>
                <w:b w:val="0"/>
                <w:bCs w:val="0"/>
                <w:iCs/>
                <w:color w:val="FF0000"/>
                <w:sz w:val="20"/>
                <w:szCs w:val="20"/>
              </w:rPr>
            </w:pPr>
            <w:r w:rsidRPr="00A44B89">
              <w:rPr>
                <w:rFonts w:ascii="Tahoma" w:eastAsia="Tahoma" w:hAnsi="Tahoma" w:cs="Tahoma"/>
                <w:b w:val="0"/>
                <w:bCs w:val="0"/>
                <w:color w:val="000000"/>
                <w:sz w:val="20"/>
                <w:szCs w:val="22"/>
              </w:rPr>
              <w:t>Hodnota zakázky v Kč bez DPH</w:t>
            </w:r>
          </w:p>
        </w:tc>
        <w:tc>
          <w:tcPr>
            <w:tcW w:w="6378" w:type="dxa"/>
            <w:tcBorders>
              <w:bottom w:val="single" w:sz="6" w:space="0" w:color="auto"/>
            </w:tcBorders>
            <w:shd w:val="clear" w:color="auto" w:fill="FFFFFF" w:themeFill="background1"/>
            <w:vAlign w:val="center"/>
          </w:tcPr>
          <w:p w14:paraId="670CB0F9" w14:textId="77777777" w:rsidR="008A6DA5" w:rsidRPr="00A44B89" w:rsidRDefault="008A6DA5">
            <w:pPr>
              <w:pStyle w:val="Titulek"/>
              <w:widowControl w:val="0"/>
              <w:spacing w:beforeLines="60" w:before="144" w:afterLines="60" w:after="144"/>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r>
              <w:rPr>
                <w:rFonts w:ascii="Tahoma" w:eastAsia="Tahoma" w:hAnsi="Tahoma" w:cs="Tahoma"/>
                <w:b w:val="0"/>
                <w:bCs w:val="0"/>
                <w:color w:val="000000"/>
                <w:sz w:val="20"/>
              </w:rPr>
              <w:t xml:space="preserve"> Kč bez DPH,</w:t>
            </w:r>
          </w:p>
        </w:tc>
      </w:tr>
      <w:tr w:rsidR="008A6DA5" w:rsidRPr="0012573C" w14:paraId="3171AD71" w14:textId="77777777">
        <w:trPr>
          <w:trHeight w:val="567"/>
        </w:trPr>
        <w:tc>
          <w:tcPr>
            <w:tcW w:w="2552" w:type="dxa"/>
            <w:tcBorders>
              <w:bottom w:val="single" w:sz="6" w:space="0" w:color="auto"/>
            </w:tcBorders>
            <w:shd w:val="clear" w:color="auto" w:fill="FFFFFF" w:themeFill="background1"/>
            <w:vAlign w:val="center"/>
          </w:tcPr>
          <w:p w14:paraId="08DAA019" w14:textId="77777777" w:rsidR="008A6DA5" w:rsidRPr="00032101" w:rsidRDefault="008A6DA5">
            <w:pPr>
              <w:pStyle w:val="Titulek"/>
              <w:widowControl w:val="0"/>
              <w:spacing w:beforeLines="60" w:before="144" w:afterLines="60" w:after="144"/>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 xml:space="preserve">Doba realizace </w:t>
            </w:r>
          </w:p>
          <w:p w14:paraId="463CA37E" w14:textId="77777777" w:rsidR="008A6DA5" w:rsidRPr="00032101" w:rsidRDefault="008A6DA5">
            <w:pPr>
              <w:spacing w:beforeLines="60" w:before="144" w:afterLines="60" w:after="144"/>
              <w:rPr>
                <w:rFonts w:ascii="Tahoma" w:hAnsi="Tahoma" w:cs="Tahoma"/>
                <w:i/>
                <w:iCs/>
                <w:sz w:val="16"/>
                <w:szCs w:val="16"/>
                <w:lang w:eastAsia="en-US"/>
              </w:rPr>
            </w:pPr>
            <w:r w:rsidRPr="00032101">
              <w:rPr>
                <w:rFonts w:ascii="Tahoma" w:hAnsi="Tahoma" w:cs="Tahoma"/>
                <w:i/>
                <w:iCs/>
                <w:sz w:val="16"/>
                <w:szCs w:val="16"/>
                <w:lang w:eastAsia="en-US"/>
              </w:rPr>
              <w:t xml:space="preserve">(nutné v posledních </w:t>
            </w:r>
            <w:r>
              <w:rPr>
                <w:rFonts w:ascii="Tahoma" w:hAnsi="Tahoma" w:cs="Tahoma"/>
                <w:i/>
                <w:iCs/>
                <w:sz w:val="16"/>
                <w:szCs w:val="16"/>
                <w:lang w:eastAsia="en-US"/>
              </w:rPr>
              <w:t>3</w:t>
            </w:r>
            <w:r w:rsidRPr="00032101">
              <w:rPr>
                <w:rFonts w:ascii="Tahoma" w:hAnsi="Tahoma" w:cs="Tahoma"/>
                <w:i/>
                <w:iCs/>
                <w:sz w:val="16"/>
                <w:szCs w:val="16"/>
                <w:lang w:eastAsia="en-US"/>
              </w:rPr>
              <w:t xml:space="preserve"> letech před </w:t>
            </w:r>
            <w:r w:rsidRPr="00712868">
              <w:rPr>
                <w:rFonts w:ascii="Tahoma" w:hAnsi="Tahoma" w:cs="Tahoma"/>
                <w:i/>
                <w:iCs/>
                <w:sz w:val="16"/>
                <w:szCs w:val="16"/>
                <w:lang w:eastAsia="en-US"/>
              </w:rPr>
              <w:t>zahájením zadávacího řízení)</w:t>
            </w:r>
          </w:p>
        </w:tc>
        <w:tc>
          <w:tcPr>
            <w:tcW w:w="6378" w:type="dxa"/>
            <w:tcBorders>
              <w:bottom w:val="single" w:sz="6" w:space="0" w:color="auto"/>
            </w:tcBorders>
            <w:shd w:val="clear" w:color="auto" w:fill="FFFFFF" w:themeFill="background1"/>
            <w:vAlign w:val="center"/>
          </w:tcPr>
          <w:p w14:paraId="1F58EC65" w14:textId="77777777" w:rsidR="008A6DA5" w:rsidRPr="00A44B89" w:rsidRDefault="008A6DA5">
            <w:pPr>
              <w:pStyle w:val="Titulek"/>
              <w:widowControl w:val="0"/>
              <w:spacing w:beforeLines="60" w:before="144" w:afterLines="60" w:after="144"/>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p>
        </w:tc>
      </w:tr>
      <w:tr w:rsidR="008A6DA5" w:rsidRPr="0012573C" w14:paraId="3589B853" w14:textId="77777777">
        <w:trPr>
          <w:trHeight w:val="567"/>
        </w:trPr>
        <w:tc>
          <w:tcPr>
            <w:tcW w:w="2552" w:type="dxa"/>
            <w:tcBorders>
              <w:bottom w:val="single" w:sz="6" w:space="0" w:color="auto"/>
            </w:tcBorders>
            <w:shd w:val="clear" w:color="auto" w:fill="FFFFFF" w:themeFill="background1"/>
            <w:vAlign w:val="center"/>
          </w:tcPr>
          <w:p w14:paraId="71179E37" w14:textId="77777777" w:rsidR="008A6DA5" w:rsidRPr="00A44B89" w:rsidRDefault="008A6DA5">
            <w:pPr>
              <w:widowControl w:val="0"/>
              <w:spacing w:beforeLines="60" w:before="144" w:afterLines="60" w:after="144"/>
              <w:rPr>
                <w:rFonts w:ascii="Tahoma" w:hAnsi="Tahoma" w:cs="Tahoma"/>
                <w:iCs/>
                <w:color w:val="FF0000"/>
                <w:sz w:val="20"/>
                <w:szCs w:val="20"/>
              </w:rPr>
            </w:pPr>
            <w:r>
              <w:rPr>
                <w:rFonts w:ascii="Tahoma" w:eastAsia="Tahoma" w:hAnsi="Tahoma" w:cs="Tahoma"/>
                <w:color w:val="000000"/>
                <w:sz w:val="20"/>
              </w:rPr>
              <w:t>Název o</w:t>
            </w:r>
            <w:r w:rsidRPr="0074366B">
              <w:rPr>
                <w:rFonts w:ascii="Tahoma" w:eastAsia="Tahoma" w:hAnsi="Tahoma" w:cs="Tahoma"/>
                <w:color w:val="000000"/>
                <w:sz w:val="20"/>
              </w:rPr>
              <w:t>bjednatel</w:t>
            </w:r>
            <w:r>
              <w:rPr>
                <w:rFonts w:ascii="Tahoma" w:eastAsia="Tahoma" w:hAnsi="Tahoma" w:cs="Tahoma"/>
                <w:color w:val="000000"/>
                <w:sz w:val="20"/>
              </w:rPr>
              <w:t>e</w:t>
            </w:r>
            <w:r w:rsidRPr="0074366B">
              <w:rPr>
                <w:rFonts w:ascii="Tahoma" w:eastAsia="Tahoma" w:hAnsi="Tahoma" w:cs="Tahoma"/>
                <w:color w:val="000000"/>
                <w:sz w:val="20"/>
              </w:rPr>
              <w:t>,</w:t>
            </w:r>
            <w:r>
              <w:rPr>
                <w:rFonts w:ascii="Tahoma" w:eastAsia="Tahoma" w:hAnsi="Tahoma" w:cs="Tahoma"/>
                <w:color w:val="000000"/>
                <w:sz w:val="20"/>
              </w:rPr>
              <w:t xml:space="preserve"> k</w:t>
            </w:r>
            <w:r w:rsidRPr="00A44B89">
              <w:rPr>
                <w:rFonts w:ascii="Tahoma" w:eastAsia="Tahoma" w:hAnsi="Tahoma" w:cs="Tahoma"/>
                <w:color w:val="000000"/>
                <w:sz w:val="20"/>
              </w:rPr>
              <w:t>ontaktní osoba</w:t>
            </w:r>
            <w:r>
              <w:rPr>
                <w:rFonts w:ascii="Tahoma" w:eastAsia="Tahoma" w:hAnsi="Tahoma" w:cs="Tahoma"/>
                <w:color w:val="000000"/>
                <w:sz w:val="20"/>
              </w:rPr>
              <w:t xml:space="preserve"> objednatele</w:t>
            </w:r>
          </w:p>
        </w:tc>
        <w:tc>
          <w:tcPr>
            <w:tcW w:w="6378" w:type="dxa"/>
            <w:tcBorders>
              <w:bottom w:val="single" w:sz="6" w:space="0" w:color="auto"/>
            </w:tcBorders>
            <w:shd w:val="clear" w:color="auto" w:fill="FFFFFF" w:themeFill="background1"/>
            <w:vAlign w:val="center"/>
          </w:tcPr>
          <w:p w14:paraId="321D9FD7" w14:textId="77777777" w:rsidR="008A6DA5" w:rsidRPr="00A44B89" w:rsidRDefault="008A6DA5">
            <w:pPr>
              <w:pStyle w:val="Titulek"/>
              <w:widowControl w:val="0"/>
              <w:spacing w:beforeLines="60" w:before="144" w:afterLines="60" w:after="144"/>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p>
        </w:tc>
      </w:tr>
      <w:tr w:rsidR="008A6DA5" w:rsidRPr="0012573C" w14:paraId="2EBF66A6" w14:textId="77777777">
        <w:trPr>
          <w:trHeight w:val="567"/>
        </w:trPr>
        <w:tc>
          <w:tcPr>
            <w:tcW w:w="8930" w:type="dxa"/>
            <w:gridSpan w:val="2"/>
            <w:tcBorders>
              <w:bottom w:val="single" w:sz="6" w:space="0" w:color="auto"/>
            </w:tcBorders>
            <w:shd w:val="clear" w:color="auto" w:fill="FFFFFF" w:themeFill="background1"/>
            <w:vAlign w:val="center"/>
          </w:tcPr>
          <w:p w14:paraId="7F710AFC" w14:textId="77777777" w:rsidR="008A6DA5" w:rsidRPr="001737B1" w:rsidRDefault="008A6DA5">
            <w:pPr>
              <w:pStyle w:val="Titulek"/>
              <w:widowControl w:val="0"/>
              <w:spacing w:beforeLines="60" w:before="144" w:afterLines="60" w:after="144"/>
              <w:jc w:val="center"/>
              <w:rPr>
                <w:rFonts w:ascii="Tahoma" w:eastAsia="Tahoma" w:hAnsi="Tahoma" w:cs="Tahoma"/>
                <w:b w:val="0"/>
                <w:bCs w:val="0"/>
                <w:sz w:val="20"/>
                <w:highlight w:val="yellow"/>
              </w:rPr>
            </w:pPr>
            <w:r w:rsidRPr="001737B1">
              <w:rPr>
                <w:rFonts w:ascii="Tahoma" w:hAnsi="Tahoma" w:cs="Tahoma"/>
                <w:iCs/>
                <w:sz w:val="20"/>
                <w:szCs w:val="20"/>
              </w:rPr>
              <w:t>REFERENČNÍ ZAKÁZKA 2</w:t>
            </w:r>
          </w:p>
        </w:tc>
      </w:tr>
      <w:tr w:rsidR="008A6DA5" w:rsidRPr="0012573C" w14:paraId="3A8264D3" w14:textId="77777777">
        <w:trPr>
          <w:trHeight w:val="567"/>
        </w:trPr>
        <w:tc>
          <w:tcPr>
            <w:tcW w:w="2552" w:type="dxa"/>
            <w:tcBorders>
              <w:bottom w:val="single" w:sz="6" w:space="0" w:color="auto"/>
            </w:tcBorders>
            <w:shd w:val="clear" w:color="auto" w:fill="FFFFFF" w:themeFill="background1"/>
            <w:vAlign w:val="center"/>
          </w:tcPr>
          <w:p w14:paraId="7FD1C6F1" w14:textId="77777777" w:rsidR="008A6DA5" w:rsidRPr="007B768C" w:rsidRDefault="008A6DA5">
            <w:pPr>
              <w:widowControl w:val="0"/>
              <w:spacing w:beforeLines="60" w:before="144" w:afterLines="60" w:after="144"/>
              <w:rPr>
                <w:rFonts w:ascii="Tahoma" w:eastAsia="Tahoma" w:hAnsi="Tahoma" w:cs="Tahoma"/>
                <w:color w:val="000000"/>
                <w:sz w:val="20"/>
              </w:rPr>
            </w:pPr>
            <w:r w:rsidRPr="007B768C">
              <w:rPr>
                <w:rFonts w:ascii="Tahoma" w:eastAsia="Tahoma" w:hAnsi="Tahoma" w:cs="Tahoma"/>
                <w:color w:val="000000"/>
                <w:sz w:val="20"/>
              </w:rPr>
              <w:t>Název referenční zakázky</w:t>
            </w:r>
          </w:p>
        </w:tc>
        <w:tc>
          <w:tcPr>
            <w:tcW w:w="6378" w:type="dxa"/>
            <w:tcBorders>
              <w:bottom w:val="single" w:sz="6" w:space="0" w:color="auto"/>
            </w:tcBorders>
            <w:shd w:val="clear" w:color="auto" w:fill="FFFFFF" w:themeFill="background1"/>
            <w:vAlign w:val="center"/>
          </w:tcPr>
          <w:p w14:paraId="2DCA072F" w14:textId="77777777" w:rsidR="008A6DA5" w:rsidRPr="00A44B89" w:rsidRDefault="008A6DA5">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r w:rsidR="008A6DA5" w:rsidRPr="0012573C" w14:paraId="2FE7DD2A" w14:textId="77777777">
        <w:trPr>
          <w:trHeight w:val="567"/>
        </w:trPr>
        <w:tc>
          <w:tcPr>
            <w:tcW w:w="2552" w:type="dxa"/>
            <w:tcBorders>
              <w:bottom w:val="single" w:sz="6" w:space="0" w:color="auto"/>
            </w:tcBorders>
            <w:shd w:val="clear" w:color="auto" w:fill="FFFFFF" w:themeFill="background1"/>
            <w:vAlign w:val="center"/>
          </w:tcPr>
          <w:p w14:paraId="3762C8D2" w14:textId="77777777" w:rsidR="008A6DA5" w:rsidRPr="007B768C" w:rsidRDefault="008A6DA5">
            <w:pPr>
              <w:widowControl w:val="0"/>
              <w:spacing w:beforeLines="60" w:before="144" w:afterLines="60" w:after="144"/>
              <w:rPr>
                <w:rFonts w:ascii="Tahoma" w:eastAsia="Tahoma" w:hAnsi="Tahoma" w:cs="Tahoma"/>
                <w:color w:val="000000"/>
                <w:sz w:val="20"/>
              </w:rPr>
            </w:pPr>
            <w:r w:rsidRPr="007B768C">
              <w:rPr>
                <w:rFonts w:ascii="Tahoma" w:eastAsia="Tahoma" w:hAnsi="Tahoma" w:cs="Tahoma"/>
                <w:color w:val="000000"/>
                <w:sz w:val="20"/>
              </w:rPr>
              <w:t xml:space="preserve">Předmět referenční zakázky (relevantní informace s ohledem na </w:t>
            </w:r>
            <w:r w:rsidRPr="007B768C">
              <w:rPr>
                <w:rFonts w:ascii="Tahoma" w:eastAsia="Tahoma" w:hAnsi="Tahoma" w:cs="Tahoma"/>
                <w:color w:val="000000"/>
                <w:sz w:val="20"/>
              </w:rPr>
              <w:lastRenderedPageBreak/>
              <w:t xml:space="preserve">parametry požadované kvalifikace) </w:t>
            </w:r>
          </w:p>
        </w:tc>
        <w:tc>
          <w:tcPr>
            <w:tcW w:w="6378" w:type="dxa"/>
            <w:tcBorders>
              <w:bottom w:val="single" w:sz="6" w:space="0" w:color="auto"/>
            </w:tcBorders>
            <w:shd w:val="clear" w:color="auto" w:fill="FFFFFF" w:themeFill="background1"/>
            <w:vAlign w:val="center"/>
          </w:tcPr>
          <w:p w14:paraId="63BEF5C8" w14:textId="77777777" w:rsidR="008A6DA5" w:rsidRPr="00A44B89" w:rsidRDefault="008A6DA5">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lastRenderedPageBreak/>
              <w:t>(doplní účastník)</w:t>
            </w:r>
          </w:p>
        </w:tc>
      </w:tr>
      <w:tr w:rsidR="008A6DA5" w:rsidRPr="0012573C" w14:paraId="5210FF63" w14:textId="77777777">
        <w:trPr>
          <w:trHeight w:val="567"/>
        </w:trPr>
        <w:tc>
          <w:tcPr>
            <w:tcW w:w="2552" w:type="dxa"/>
            <w:tcBorders>
              <w:bottom w:val="single" w:sz="6" w:space="0" w:color="auto"/>
            </w:tcBorders>
            <w:shd w:val="clear" w:color="auto" w:fill="FFFFFF" w:themeFill="background1"/>
            <w:vAlign w:val="center"/>
          </w:tcPr>
          <w:p w14:paraId="6D1C5020" w14:textId="77777777" w:rsidR="008A6DA5" w:rsidRPr="007B768C" w:rsidRDefault="008A6DA5">
            <w:pPr>
              <w:widowControl w:val="0"/>
              <w:spacing w:beforeLines="60" w:before="144" w:afterLines="60" w:after="144"/>
              <w:rPr>
                <w:rFonts w:ascii="Tahoma" w:eastAsia="Tahoma" w:hAnsi="Tahoma" w:cs="Tahoma"/>
                <w:color w:val="000000"/>
                <w:sz w:val="20"/>
              </w:rPr>
            </w:pPr>
            <w:r w:rsidRPr="007B768C">
              <w:rPr>
                <w:rFonts w:ascii="Tahoma" w:eastAsia="Tahoma" w:hAnsi="Tahoma" w:cs="Tahoma"/>
                <w:color w:val="000000"/>
                <w:sz w:val="20"/>
              </w:rPr>
              <w:t>Hodnota zakázky v Kč bez DPH</w:t>
            </w:r>
          </w:p>
        </w:tc>
        <w:tc>
          <w:tcPr>
            <w:tcW w:w="6378" w:type="dxa"/>
            <w:tcBorders>
              <w:bottom w:val="single" w:sz="6" w:space="0" w:color="auto"/>
            </w:tcBorders>
            <w:shd w:val="clear" w:color="auto" w:fill="FFFFFF" w:themeFill="background1"/>
            <w:vAlign w:val="center"/>
          </w:tcPr>
          <w:p w14:paraId="723ABA7B" w14:textId="77777777" w:rsidR="008A6DA5" w:rsidRPr="00A44B89" w:rsidRDefault="008A6DA5">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r>
              <w:rPr>
                <w:rFonts w:ascii="Tahoma" w:eastAsia="Tahoma" w:hAnsi="Tahoma" w:cs="Tahoma"/>
                <w:b w:val="0"/>
                <w:bCs w:val="0"/>
                <w:color w:val="000000"/>
                <w:sz w:val="20"/>
              </w:rPr>
              <w:t xml:space="preserve"> Kč bez DPH,</w:t>
            </w:r>
          </w:p>
        </w:tc>
      </w:tr>
      <w:tr w:rsidR="008A6DA5" w:rsidRPr="0012573C" w14:paraId="4C329996" w14:textId="77777777">
        <w:trPr>
          <w:trHeight w:val="567"/>
        </w:trPr>
        <w:tc>
          <w:tcPr>
            <w:tcW w:w="2552" w:type="dxa"/>
            <w:tcBorders>
              <w:bottom w:val="single" w:sz="6" w:space="0" w:color="auto"/>
            </w:tcBorders>
            <w:shd w:val="clear" w:color="auto" w:fill="FFFFFF" w:themeFill="background1"/>
            <w:vAlign w:val="center"/>
          </w:tcPr>
          <w:p w14:paraId="712258CC" w14:textId="77777777" w:rsidR="008A6DA5" w:rsidRPr="00032101" w:rsidRDefault="008A6DA5">
            <w:pPr>
              <w:pStyle w:val="Titulek"/>
              <w:widowControl w:val="0"/>
              <w:spacing w:beforeLines="60" w:before="144" w:afterLines="60" w:after="144"/>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 xml:space="preserve">Doba realizace </w:t>
            </w:r>
          </w:p>
          <w:p w14:paraId="4DB57029" w14:textId="77777777" w:rsidR="008A6DA5" w:rsidRDefault="008A6DA5">
            <w:pPr>
              <w:widowControl w:val="0"/>
              <w:spacing w:beforeLines="60" w:before="144" w:afterLines="60" w:after="144"/>
              <w:rPr>
                <w:rFonts w:ascii="Tahoma" w:eastAsia="Tahoma" w:hAnsi="Tahoma" w:cs="Tahoma"/>
                <w:color w:val="000000"/>
                <w:sz w:val="20"/>
              </w:rPr>
            </w:pPr>
            <w:r w:rsidRPr="00032101">
              <w:rPr>
                <w:rFonts w:ascii="Tahoma" w:hAnsi="Tahoma" w:cs="Tahoma"/>
                <w:i/>
                <w:iCs/>
                <w:sz w:val="16"/>
                <w:szCs w:val="16"/>
                <w:lang w:eastAsia="en-US"/>
              </w:rPr>
              <w:t xml:space="preserve">(nutné v posledních </w:t>
            </w:r>
            <w:r>
              <w:rPr>
                <w:rFonts w:ascii="Tahoma" w:hAnsi="Tahoma" w:cs="Tahoma"/>
                <w:i/>
                <w:iCs/>
                <w:sz w:val="16"/>
                <w:szCs w:val="16"/>
                <w:lang w:eastAsia="en-US"/>
              </w:rPr>
              <w:t>3</w:t>
            </w:r>
            <w:r w:rsidRPr="00032101">
              <w:rPr>
                <w:rFonts w:ascii="Tahoma" w:hAnsi="Tahoma" w:cs="Tahoma"/>
                <w:i/>
                <w:iCs/>
                <w:sz w:val="16"/>
                <w:szCs w:val="16"/>
                <w:lang w:eastAsia="en-US"/>
              </w:rPr>
              <w:t xml:space="preserve"> letech před </w:t>
            </w:r>
            <w:r w:rsidRPr="00712868">
              <w:rPr>
                <w:rFonts w:ascii="Tahoma" w:hAnsi="Tahoma" w:cs="Tahoma"/>
                <w:i/>
                <w:iCs/>
                <w:sz w:val="16"/>
                <w:szCs w:val="16"/>
                <w:lang w:eastAsia="en-US"/>
              </w:rPr>
              <w:t>zahájením zadávacího řízení)</w:t>
            </w:r>
          </w:p>
        </w:tc>
        <w:tc>
          <w:tcPr>
            <w:tcW w:w="6378" w:type="dxa"/>
            <w:tcBorders>
              <w:bottom w:val="single" w:sz="6" w:space="0" w:color="auto"/>
            </w:tcBorders>
            <w:shd w:val="clear" w:color="auto" w:fill="FFFFFF" w:themeFill="background1"/>
            <w:vAlign w:val="center"/>
          </w:tcPr>
          <w:p w14:paraId="449CBE05" w14:textId="77777777" w:rsidR="008A6DA5" w:rsidRPr="00A44B89" w:rsidRDefault="008A6DA5">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r w:rsidR="008A6DA5" w:rsidRPr="0012573C" w14:paraId="4C383975" w14:textId="77777777">
        <w:trPr>
          <w:trHeight w:val="567"/>
        </w:trPr>
        <w:tc>
          <w:tcPr>
            <w:tcW w:w="2552" w:type="dxa"/>
            <w:tcBorders>
              <w:bottom w:val="single" w:sz="6" w:space="0" w:color="auto"/>
            </w:tcBorders>
            <w:shd w:val="clear" w:color="auto" w:fill="FFFFFF" w:themeFill="background1"/>
            <w:vAlign w:val="center"/>
          </w:tcPr>
          <w:p w14:paraId="4C3AEC2E" w14:textId="77777777" w:rsidR="008A6DA5" w:rsidRDefault="008A6DA5">
            <w:pPr>
              <w:widowControl w:val="0"/>
              <w:spacing w:beforeLines="60" w:before="144" w:afterLines="60" w:after="144"/>
              <w:rPr>
                <w:rFonts w:ascii="Tahoma" w:eastAsia="Tahoma" w:hAnsi="Tahoma" w:cs="Tahoma"/>
                <w:color w:val="000000"/>
                <w:sz w:val="20"/>
              </w:rPr>
            </w:pPr>
            <w:r>
              <w:rPr>
                <w:rFonts w:ascii="Tahoma" w:eastAsia="Tahoma" w:hAnsi="Tahoma" w:cs="Tahoma"/>
                <w:color w:val="000000"/>
                <w:sz w:val="20"/>
              </w:rPr>
              <w:t>Název o</w:t>
            </w:r>
            <w:r w:rsidRPr="0074366B">
              <w:rPr>
                <w:rFonts w:ascii="Tahoma" w:eastAsia="Tahoma" w:hAnsi="Tahoma" w:cs="Tahoma"/>
                <w:color w:val="000000"/>
                <w:sz w:val="20"/>
              </w:rPr>
              <w:t>bjednatel</w:t>
            </w:r>
            <w:r>
              <w:rPr>
                <w:rFonts w:ascii="Tahoma" w:eastAsia="Tahoma" w:hAnsi="Tahoma" w:cs="Tahoma"/>
                <w:color w:val="000000"/>
                <w:sz w:val="20"/>
              </w:rPr>
              <w:t>e</w:t>
            </w:r>
            <w:r w:rsidRPr="0074366B">
              <w:rPr>
                <w:rFonts w:ascii="Tahoma" w:eastAsia="Tahoma" w:hAnsi="Tahoma" w:cs="Tahoma"/>
                <w:color w:val="000000"/>
                <w:sz w:val="20"/>
              </w:rPr>
              <w:t>,</w:t>
            </w:r>
            <w:r>
              <w:rPr>
                <w:rFonts w:ascii="Tahoma" w:eastAsia="Tahoma" w:hAnsi="Tahoma" w:cs="Tahoma"/>
                <w:color w:val="000000"/>
                <w:sz w:val="20"/>
              </w:rPr>
              <w:t xml:space="preserve"> k</w:t>
            </w:r>
            <w:r w:rsidRPr="00A44B89">
              <w:rPr>
                <w:rFonts w:ascii="Tahoma" w:eastAsia="Tahoma" w:hAnsi="Tahoma" w:cs="Tahoma"/>
                <w:color w:val="000000"/>
                <w:sz w:val="20"/>
              </w:rPr>
              <w:t>ontaktní osoba</w:t>
            </w:r>
            <w:r>
              <w:rPr>
                <w:rFonts w:ascii="Tahoma" w:eastAsia="Tahoma" w:hAnsi="Tahoma" w:cs="Tahoma"/>
                <w:color w:val="000000"/>
                <w:sz w:val="20"/>
              </w:rPr>
              <w:t xml:space="preserve"> objednatele</w:t>
            </w:r>
          </w:p>
        </w:tc>
        <w:tc>
          <w:tcPr>
            <w:tcW w:w="6378" w:type="dxa"/>
            <w:tcBorders>
              <w:bottom w:val="single" w:sz="6" w:space="0" w:color="auto"/>
            </w:tcBorders>
            <w:shd w:val="clear" w:color="auto" w:fill="FFFFFF" w:themeFill="background1"/>
            <w:vAlign w:val="center"/>
          </w:tcPr>
          <w:p w14:paraId="0B836EA4" w14:textId="77777777" w:rsidR="008A6DA5" w:rsidRPr="00A44B89" w:rsidRDefault="008A6DA5">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r w:rsidR="008A6DA5" w:rsidRPr="0012573C" w14:paraId="594DF81D" w14:textId="77777777">
        <w:trPr>
          <w:trHeight w:val="567"/>
        </w:trPr>
        <w:tc>
          <w:tcPr>
            <w:tcW w:w="8930" w:type="dxa"/>
            <w:gridSpan w:val="2"/>
            <w:tcBorders>
              <w:bottom w:val="single" w:sz="6" w:space="0" w:color="auto"/>
            </w:tcBorders>
            <w:shd w:val="clear" w:color="auto" w:fill="FFFFFF" w:themeFill="background1"/>
            <w:vAlign w:val="center"/>
          </w:tcPr>
          <w:p w14:paraId="240119F8" w14:textId="77777777" w:rsidR="008A6DA5" w:rsidRPr="001737B1" w:rsidRDefault="008A6DA5">
            <w:pPr>
              <w:pStyle w:val="Titulek"/>
              <w:widowControl w:val="0"/>
              <w:spacing w:beforeLines="60" w:before="144" w:afterLines="60" w:after="144"/>
              <w:jc w:val="center"/>
              <w:rPr>
                <w:rFonts w:ascii="Tahoma" w:eastAsia="Tahoma" w:hAnsi="Tahoma" w:cs="Tahoma"/>
                <w:b w:val="0"/>
                <w:bCs w:val="0"/>
                <w:sz w:val="20"/>
                <w:highlight w:val="yellow"/>
              </w:rPr>
            </w:pPr>
            <w:r w:rsidRPr="001737B1">
              <w:rPr>
                <w:rFonts w:ascii="Tahoma" w:hAnsi="Tahoma" w:cs="Tahoma"/>
                <w:iCs/>
                <w:sz w:val="20"/>
                <w:szCs w:val="20"/>
              </w:rPr>
              <w:t>REFERENČNÍ ZAKÁZKA 3</w:t>
            </w:r>
          </w:p>
        </w:tc>
      </w:tr>
      <w:tr w:rsidR="008A6DA5" w:rsidRPr="0012573C" w14:paraId="349A3775" w14:textId="77777777">
        <w:trPr>
          <w:trHeight w:val="567"/>
        </w:trPr>
        <w:tc>
          <w:tcPr>
            <w:tcW w:w="2552" w:type="dxa"/>
            <w:tcBorders>
              <w:bottom w:val="single" w:sz="6" w:space="0" w:color="auto"/>
            </w:tcBorders>
            <w:shd w:val="clear" w:color="auto" w:fill="FFFFFF" w:themeFill="background1"/>
            <w:vAlign w:val="center"/>
          </w:tcPr>
          <w:p w14:paraId="1F345325" w14:textId="77777777" w:rsidR="008A6DA5" w:rsidRDefault="008A6DA5">
            <w:pPr>
              <w:widowControl w:val="0"/>
              <w:spacing w:beforeLines="60" w:before="144" w:afterLines="60" w:after="144"/>
              <w:rPr>
                <w:rFonts w:ascii="Tahoma" w:eastAsia="Tahoma" w:hAnsi="Tahoma" w:cs="Tahoma"/>
                <w:color w:val="000000"/>
                <w:sz w:val="20"/>
              </w:rPr>
            </w:pPr>
            <w:r w:rsidRPr="007B768C">
              <w:rPr>
                <w:rFonts w:ascii="Tahoma" w:eastAsia="Tahoma" w:hAnsi="Tahoma" w:cs="Tahoma"/>
                <w:color w:val="000000"/>
                <w:sz w:val="20"/>
              </w:rPr>
              <w:t>Název referenční zakázky</w:t>
            </w:r>
          </w:p>
        </w:tc>
        <w:tc>
          <w:tcPr>
            <w:tcW w:w="6378" w:type="dxa"/>
            <w:tcBorders>
              <w:bottom w:val="single" w:sz="6" w:space="0" w:color="auto"/>
            </w:tcBorders>
            <w:shd w:val="clear" w:color="auto" w:fill="FFFFFF" w:themeFill="background1"/>
            <w:vAlign w:val="center"/>
          </w:tcPr>
          <w:p w14:paraId="3566676B" w14:textId="77777777" w:rsidR="008A6DA5" w:rsidRPr="00A44B89" w:rsidRDefault="008A6DA5">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r w:rsidR="008A6DA5" w:rsidRPr="0012573C" w14:paraId="2B5FE3EF" w14:textId="77777777">
        <w:trPr>
          <w:trHeight w:val="567"/>
        </w:trPr>
        <w:tc>
          <w:tcPr>
            <w:tcW w:w="2552" w:type="dxa"/>
            <w:tcBorders>
              <w:bottom w:val="single" w:sz="6" w:space="0" w:color="auto"/>
            </w:tcBorders>
            <w:shd w:val="clear" w:color="auto" w:fill="FFFFFF" w:themeFill="background1"/>
            <w:vAlign w:val="center"/>
          </w:tcPr>
          <w:p w14:paraId="1B4E5734" w14:textId="77777777" w:rsidR="008A6DA5" w:rsidRDefault="008A6DA5">
            <w:pPr>
              <w:widowControl w:val="0"/>
              <w:spacing w:beforeLines="60" w:before="144" w:afterLines="60" w:after="144"/>
              <w:rPr>
                <w:rFonts w:ascii="Tahoma" w:eastAsia="Tahoma" w:hAnsi="Tahoma" w:cs="Tahoma"/>
                <w:color w:val="000000"/>
                <w:sz w:val="20"/>
              </w:rPr>
            </w:pPr>
            <w:r w:rsidRPr="007B768C">
              <w:rPr>
                <w:rFonts w:ascii="Tahoma" w:eastAsia="Tahoma" w:hAnsi="Tahoma" w:cs="Tahoma"/>
                <w:color w:val="000000"/>
                <w:sz w:val="20"/>
              </w:rPr>
              <w:t xml:space="preserve">Předmět referenční zakázky (relevantní informace s ohledem na parametry požadované kvalifikace) </w:t>
            </w:r>
          </w:p>
        </w:tc>
        <w:tc>
          <w:tcPr>
            <w:tcW w:w="6378" w:type="dxa"/>
            <w:tcBorders>
              <w:bottom w:val="single" w:sz="6" w:space="0" w:color="auto"/>
            </w:tcBorders>
            <w:shd w:val="clear" w:color="auto" w:fill="FFFFFF" w:themeFill="background1"/>
            <w:vAlign w:val="center"/>
          </w:tcPr>
          <w:p w14:paraId="2774153F" w14:textId="77777777" w:rsidR="008A6DA5" w:rsidRPr="00A44B89" w:rsidRDefault="008A6DA5">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r w:rsidR="008A6DA5" w:rsidRPr="0012573C" w14:paraId="4A839125" w14:textId="77777777">
        <w:trPr>
          <w:trHeight w:val="567"/>
        </w:trPr>
        <w:tc>
          <w:tcPr>
            <w:tcW w:w="2552" w:type="dxa"/>
            <w:tcBorders>
              <w:bottom w:val="single" w:sz="6" w:space="0" w:color="auto"/>
            </w:tcBorders>
            <w:shd w:val="clear" w:color="auto" w:fill="FFFFFF" w:themeFill="background1"/>
            <w:vAlign w:val="center"/>
          </w:tcPr>
          <w:p w14:paraId="18B81DB2" w14:textId="77777777" w:rsidR="008A6DA5" w:rsidRDefault="008A6DA5">
            <w:pPr>
              <w:widowControl w:val="0"/>
              <w:spacing w:beforeLines="60" w:before="144" w:afterLines="60" w:after="144"/>
              <w:rPr>
                <w:rFonts w:ascii="Tahoma" w:eastAsia="Tahoma" w:hAnsi="Tahoma" w:cs="Tahoma"/>
                <w:color w:val="000000"/>
                <w:sz w:val="20"/>
              </w:rPr>
            </w:pPr>
            <w:r w:rsidRPr="007B768C">
              <w:rPr>
                <w:rFonts w:ascii="Tahoma" w:eastAsia="Tahoma" w:hAnsi="Tahoma" w:cs="Tahoma"/>
                <w:color w:val="000000"/>
                <w:sz w:val="20"/>
              </w:rPr>
              <w:t>Hodnota zakázky v Kč bez DPH</w:t>
            </w:r>
          </w:p>
        </w:tc>
        <w:tc>
          <w:tcPr>
            <w:tcW w:w="6378" w:type="dxa"/>
            <w:tcBorders>
              <w:bottom w:val="single" w:sz="6" w:space="0" w:color="auto"/>
            </w:tcBorders>
            <w:shd w:val="clear" w:color="auto" w:fill="FFFFFF" w:themeFill="background1"/>
            <w:vAlign w:val="center"/>
          </w:tcPr>
          <w:p w14:paraId="6A57EF48" w14:textId="77777777" w:rsidR="008A6DA5" w:rsidRPr="00A44B89" w:rsidRDefault="008A6DA5">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r>
              <w:rPr>
                <w:rFonts w:ascii="Tahoma" w:eastAsia="Tahoma" w:hAnsi="Tahoma" w:cs="Tahoma"/>
                <w:b w:val="0"/>
                <w:bCs w:val="0"/>
                <w:color w:val="000000"/>
                <w:sz w:val="20"/>
              </w:rPr>
              <w:t xml:space="preserve"> Kč bez DPH,</w:t>
            </w:r>
          </w:p>
        </w:tc>
      </w:tr>
      <w:tr w:rsidR="008A6DA5" w:rsidRPr="0012573C" w14:paraId="2B2EA9BD" w14:textId="77777777">
        <w:trPr>
          <w:trHeight w:val="567"/>
        </w:trPr>
        <w:tc>
          <w:tcPr>
            <w:tcW w:w="2552" w:type="dxa"/>
            <w:tcBorders>
              <w:bottom w:val="single" w:sz="6" w:space="0" w:color="auto"/>
            </w:tcBorders>
            <w:shd w:val="clear" w:color="auto" w:fill="FFFFFF" w:themeFill="background1"/>
            <w:vAlign w:val="center"/>
          </w:tcPr>
          <w:p w14:paraId="3464192D" w14:textId="77777777" w:rsidR="008A6DA5" w:rsidRPr="00032101" w:rsidRDefault="008A6DA5">
            <w:pPr>
              <w:pStyle w:val="Titulek"/>
              <w:widowControl w:val="0"/>
              <w:spacing w:beforeLines="60" w:before="144" w:afterLines="60" w:after="144"/>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 xml:space="preserve">Doba realizace </w:t>
            </w:r>
          </w:p>
          <w:p w14:paraId="7F2699ED" w14:textId="77777777" w:rsidR="008A6DA5" w:rsidRDefault="008A6DA5">
            <w:pPr>
              <w:widowControl w:val="0"/>
              <w:spacing w:beforeLines="60" w:before="144" w:afterLines="60" w:after="144"/>
              <w:rPr>
                <w:rFonts w:ascii="Tahoma" w:eastAsia="Tahoma" w:hAnsi="Tahoma" w:cs="Tahoma"/>
                <w:color w:val="000000"/>
                <w:sz w:val="20"/>
              </w:rPr>
            </w:pPr>
            <w:r w:rsidRPr="00032101">
              <w:rPr>
                <w:rFonts w:ascii="Tahoma" w:hAnsi="Tahoma" w:cs="Tahoma"/>
                <w:i/>
                <w:iCs/>
                <w:sz w:val="16"/>
                <w:szCs w:val="16"/>
                <w:lang w:eastAsia="en-US"/>
              </w:rPr>
              <w:t xml:space="preserve">(nutné v posledních </w:t>
            </w:r>
            <w:r>
              <w:rPr>
                <w:rFonts w:ascii="Tahoma" w:hAnsi="Tahoma" w:cs="Tahoma"/>
                <w:i/>
                <w:iCs/>
                <w:sz w:val="16"/>
                <w:szCs w:val="16"/>
                <w:lang w:eastAsia="en-US"/>
              </w:rPr>
              <w:t>3</w:t>
            </w:r>
            <w:r w:rsidRPr="00032101">
              <w:rPr>
                <w:rFonts w:ascii="Tahoma" w:hAnsi="Tahoma" w:cs="Tahoma"/>
                <w:i/>
                <w:iCs/>
                <w:sz w:val="16"/>
                <w:szCs w:val="16"/>
                <w:lang w:eastAsia="en-US"/>
              </w:rPr>
              <w:t xml:space="preserve"> letech před </w:t>
            </w:r>
            <w:r w:rsidRPr="00712868">
              <w:rPr>
                <w:rFonts w:ascii="Tahoma" w:hAnsi="Tahoma" w:cs="Tahoma"/>
                <w:i/>
                <w:iCs/>
                <w:sz w:val="16"/>
                <w:szCs w:val="16"/>
                <w:lang w:eastAsia="en-US"/>
              </w:rPr>
              <w:t>zahájením zadávacího řízení)</w:t>
            </w:r>
          </w:p>
        </w:tc>
        <w:tc>
          <w:tcPr>
            <w:tcW w:w="6378" w:type="dxa"/>
            <w:tcBorders>
              <w:bottom w:val="single" w:sz="6" w:space="0" w:color="auto"/>
            </w:tcBorders>
            <w:shd w:val="clear" w:color="auto" w:fill="FFFFFF" w:themeFill="background1"/>
            <w:vAlign w:val="center"/>
          </w:tcPr>
          <w:p w14:paraId="06EC1D5A" w14:textId="77777777" w:rsidR="008A6DA5" w:rsidRPr="00A44B89" w:rsidRDefault="008A6DA5">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r w:rsidR="008A6DA5" w:rsidRPr="0012573C" w14:paraId="369CAFB1" w14:textId="77777777">
        <w:trPr>
          <w:trHeight w:val="567"/>
        </w:trPr>
        <w:tc>
          <w:tcPr>
            <w:tcW w:w="2552" w:type="dxa"/>
            <w:tcBorders>
              <w:bottom w:val="single" w:sz="6" w:space="0" w:color="auto"/>
            </w:tcBorders>
            <w:shd w:val="clear" w:color="auto" w:fill="FFFFFF" w:themeFill="background1"/>
            <w:vAlign w:val="center"/>
          </w:tcPr>
          <w:p w14:paraId="3832794C" w14:textId="77777777" w:rsidR="008A6DA5" w:rsidRDefault="008A6DA5">
            <w:pPr>
              <w:widowControl w:val="0"/>
              <w:spacing w:beforeLines="60" w:before="144" w:afterLines="60" w:after="144"/>
              <w:rPr>
                <w:rFonts w:ascii="Tahoma" w:eastAsia="Tahoma" w:hAnsi="Tahoma" w:cs="Tahoma"/>
                <w:color w:val="000000"/>
                <w:sz w:val="20"/>
              </w:rPr>
            </w:pPr>
            <w:r>
              <w:rPr>
                <w:rFonts w:ascii="Tahoma" w:eastAsia="Tahoma" w:hAnsi="Tahoma" w:cs="Tahoma"/>
                <w:color w:val="000000"/>
                <w:sz w:val="20"/>
              </w:rPr>
              <w:t>Název o</w:t>
            </w:r>
            <w:r w:rsidRPr="0074366B">
              <w:rPr>
                <w:rFonts w:ascii="Tahoma" w:eastAsia="Tahoma" w:hAnsi="Tahoma" w:cs="Tahoma"/>
                <w:color w:val="000000"/>
                <w:sz w:val="20"/>
              </w:rPr>
              <w:t>bjednatel</w:t>
            </w:r>
            <w:r>
              <w:rPr>
                <w:rFonts w:ascii="Tahoma" w:eastAsia="Tahoma" w:hAnsi="Tahoma" w:cs="Tahoma"/>
                <w:color w:val="000000"/>
                <w:sz w:val="20"/>
              </w:rPr>
              <w:t>e</w:t>
            </w:r>
            <w:r w:rsidRPr="0074366B">
              <w:rPr>
                <w:rFonts w:ascii="Tahoma" w:eastAsia="Tahoma" w:hAnsi="Tahoma" w:cs="Tahoma"/>
                <w:color w:val="000000"/>
                <w:sz w:val="20"/>
              </w:rPr>
              <w:t>,</w:t>
            </w:r>
            <w:r>
              <w:rPr>
                <w:rFonts w:ascii="Tahoma" w:eastAsia="Tahoma" w:hAnsi="Tahoma" w:cs="Tahoma"/>
                <w:color w:val="000000"/>
                <w:sz w:val="20"/>
              </w:rPr>
              <w:t xml:space="preserve"> k</w:t>
            </w:r>
            <w:r w:rsidRPr="00A44B89">
              <w:rPr>
                <w:rFonts w:ascii="Tahoma" w:eastAsia="Tahoma" w:hAnsi="Tahoma" w:cs="Tahoma"/>
                <w:color w:val="000000"/>
                <w:sz w:val="20"/>
              </w:rPr>
              <w:t>ontaktní osoba</w:t>
            </w:r>
            <w:r>
              <w:rPr>
                <w:rFonts w:ascii="Tahoma" w:eastAsia="Tahoma" w:hAnsi="Tahoma" w:cs="Tahoma"/>
                <w:color w:val="000000"/>
                <w:sz w:val="20"/>
              </w:rPr>
              <w:t xml:space="preserve"> objednatele</w:t>
            </w:r>
          </w:p>
        </w:tc>
        <w:tc>
          <w:tcPr>
            <w:tcW w:w="6378" w:type="dxa"/>
            <w:tcBorders>
              <w:bottom w:val="single" w:sz="6" w:space="0" w:color="auto"/>
            </w:tcBorders>
            <w:shd w:val="clear" w:color="auto" w:fill="FFFFFF" w:themeFill="background1"/>
            <w:vAlign w:val="center"/>
          </w:tcPr>
          <w:p w14:paraId="036436F3" w14:textId="77777777" w:rsidR="008A6DA5" w:rsidRPr="00A44B89" w:rsidRDefault="008A6DA5">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bl>
    <w:p w14:paraId="1BBE900A" w14:textId="0896CA97" w:rsidR="00DF0E5E" w:rsidRDefault="00DF0E5E" w:rsidP="008A6DA5">
      <w:pPr>
        <w:ind w:left="1134" w:hanging="284"/>
        <w:jc w:val="both"/>
        <w:rPr>
          <w:rFonts w:ascii="Tahoma" w:hAnsi="Tahoma" w:cs="Tahoma"/>
          <w:sz w:val="20"/>
          <w:szCs w:val="20"/>
        </w:rPr>
      </w:pPr>
    </w:p>
    <w:p w14:paraId="1362771F" w14:textId="77777777" w:rsidR="00D12025" w:rsidRDefault="00D12025" w:rsidP="008A6DA5">
      <w:pPr>
        <w:ind w:left="1134" w:hanging="284"/>
        <w:jc w:val="both"/>
        <w:rPr>
          <w:rFonts w:ascii="Tahoma" w:hAnsi="Tahoma" w:cs="Tahoma"/>
          <w:sz w:val="20"/>
          <w:szCs w:val="20"/>
        </w:rPr>
      </w:pPr>
    </w:p>
    <w:tbl>
      <w:tblPr>
        <w:tblW w:w="8930"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3969"/>
        <w:gridCol w:w="4961"/>
      </w:tblGrid>
      <w:tr w:rsidR="0080192A" w:rsidRPr="00994306" w14:paraId="10CC0B88" w14:textId="77777777">
        <w:trPr>
          <w:trHeight w:val="890"/>
        </w:trPr>
        <w:tc>
          <w:tcPr>
            <w:tcW w:w="8930" w:type="dxa"/>
            <w:gridSpan w:val="2"/>
            <w:shd w:val="clear" w:color="auto" w:fill="DBE5F1" w:themeFill="accent1" w:themeFillTint="33"/>
            <w:vAlign w:val="center"/>
          </w:tcPr>
          <w:p w14:paraId="2C15680A" w14:textId="77777777" w:rsidR="0080192A" w:rsidRPr="006F7E45" w:rsidRDefault="0080192A">
            <w:pPr>
              <w:pStyle w:val="Titulek"/>
              <w:widowControl w:val="0"/>
              <w:spacing w:before="60" w:after="60"/>
              <w:jc w:val="center"/>
              <w:rPr>
                <w:rFonts w:ascii="Tahoma" w:hAnsi="Tahoma" w:cs="Tahoma"/>
                <w:iCs/>
                <w:sz w:val="20"/>
                <w:szCs w:val="20"/>
              </w:rPr>
            </w:pPr>
            <w:r w:rsidRPr="006F7E45">
              <w:rPr>
                <w:rFonts w:ascii="Tahoma" w:hAnsi="Tahoma" w:cs="Tahoma"/>
                <w:iCs/>
                <w:sz w:val="20"/>
                <w:szCs w:val="20"/>
              </w:rPr>
              <w:t>SEZNAM ČLENŮ TÝMU</w:t>
            </w:r>
          </w:p>
          <w:p w14:paraId="4C4511E3" w14:textId="77777777" w:rsidR="0080192A" w:rsidRPr="00935636" w:rsidRDefault="0080192A">
            <w:pPr>
              <w:pStyle w:val="Titulek"/>
              <w:widowControl w:val="0"/>
              <w:spacing w:before="60" w:after="60"/>
              <w:jc w:val="center"/>
              <w:rPr>
                <w:rFonts w:ascii="Tahoma" w:hAnsi="Tahoma" w:cs="Tahoma"/>
                <w:sz w:val="20"/>
                <w:szCs w:val="20"/>
              </w:rPr>
            </w:pPr>
            <w:r w:rsidRPr="00935636">
              <w:rPr>
                <w:rFonts w:ascii="Tahoma" w:hAnsi="Tahoma" w:cs="Tahoma"/>
                <w:sz w:val="20"/>
                <w:szCs w:val="20"/>
              </w:rPr>
              <w:t>kteří se budou podílet na realizaci veřejné zakázky v uvedených pracovních pozicích</w:t>
            </w:r>
          </w:p>
        </w:tc>
      </w:tr>
      <w:tr w:rsidR="0080192A" w:rsidRPr="005D1324" w14:paraId="6A6740C9" w14:textId="77777777">
        <w:trPr>
          <w:trHeight w:val="567"/>
        </w:trPr>
        <w:tc>
          <w:tcPr>
            <w:tcW w:w="8930" w:type="dxa"/>
            <w:gridSpan w:val="2"/>
            <w:tcBorders>
              <w:bottom w:val="single" w:sz="6" w:space="0" w:color="auto"/>
            </w:tcBorders>
            <w:shd w:val="clear" w:color="auto" w:fill="FFFFFF" w:themeFill="background1"/>
            <w:vAlign w:val="center"/>
          </w:tcPr>
          <w:p w14:paraId="7EE3209E" w14:textId="2DE787F1" w:rsidR="0080192A" w:rsidRPr="00CE4E3A" w:rsidRDefault="007C689D">
            <w:pPr>
              <w:pStyle w:val="Titulek"/>
              <w:widowControl w:val="0"/>
              <w:spacing w:before="60" w:after="60"/>
              <w:jc w:val="center"/>
              <w:rPr>
                <w:rFonts w:ascii="Tahoma" w:hAnsi="Tahoma" w:cs="Tahoma"/>
                <w:sz w:val="20"/>
                <w:szCs w:val="20"/>
              </w:rPr>
            </w:pPr>
            <w:r w:rsidRPr="00CE4E3A">
              <w:rPr>
                <w:rFonts w:ascii="Tahoma" w:hAnsi="Tahoma" w:cs="Tahoma"/>
                <w:sz w:val="20"/>
                <w:szCs w:val="20"/>
              </w:rPr>
              <w:t>ANALYTIK 1</w:t>
            </w:r>
          </w:p>
        </w:tc>
      </w:tr>
      <w:tr w:rsidR="0080192A" w:rsidRPr="005D1324" w14:paraId="18C67CF0" w14:textId="77777777">
        <w:trPr>
          <w:trHeight w:val="567"/>
        </w:trPr>
        <w:tc>
          <w:tcPr>
            <w:tcW w:w="3969" w:type="dxa"/>
            <w:tcBorders>
              <w:bottom w:val="single" w:sz="6" w:space="0" w:color="auto"/>
            </w:tcBorders>
            <w:shd w:val="clear" w:color="auto" w:fill="DBE5F1" w:themeFill="accent1" w:themeFillTint="33"/>
            <w:vAlign w:val="center"/>
          </w:tcPr>
          <w:p w14:paraId="162D54BC" w14:textId="77777777" w:rsidR="0080192A" w:rsidRDefault="0080192A">
            <w:pPr>
              <w:pStyle w:val="Titulek"/>
              <w:widowControl w:val="0"/>
              <w:spacing w:before="60" w:after="60"/>
              <w:jc w:val="center"/>
              <w:rPr>
                <w:rFonts w:ascii="Tahoma" w:hAnsi="Tahoma" w:cs="Tahoma"/>
                <w:iCs/>
                <w:sz w:val="20"/>
                <w:szCs w:val="20"/>
              </w:rPr>
            </w:pPr>
            <w:r>
              <w:rPr>
                <w:rFonts w:ascii="Tahoma" w:hAnsi="Tahoma" w:cs="Tahoma"/>
                <w:iCs/>
                <w:sz w:val="20"/>
                <w:szCs w:val="20"/>
              </w:rPr>
              <w:t>Požadovaná ú</w:t>
            </w:r>
            <w:r w:rsidRPr="00F772DC">
              <w:rPr>
                <w:rFonts w:ascii="Tahoma" w:hAnsi="Tahoma" w:cs="Tahoma"/>
                <w:iCs/>
                <w:sz w:val="20"/>
                <w:szCs w:val="20"/>
              </w:rPr>
              <w:t>roveň kvalifikace</w:t>
            </w:r>
            <w:r>
              <w:rPr>
                <w:rFonts w:ascii="Tahoma" w:hAnsi="Tahoma" w:cs="Tahoma"/>
                <w:iCs/>
                <w:sz w:val="20"/>
                <w:szCs w:val="20"/>
              </w:rPr>
              <w:t xml:space="preserve"> </w:t>
            </w:r>
          </w:p>
        </w:tc>
        <w:tc>
          <w:tcPr>
            <w:tcW w:w="4961" w:type="dxa"/>
            <w:tcBorders>
              <w:bottom w:val="single" w:sz="6" w:space="0" w:color="auto"/>
            </w:tcBorders>
            <w:shd w:val="clear" w:color="auto" w:fill="DBE5F1" w:themeFill="accent1" w:themeFillTint="33"/>
            <w:vAlign w:val="center"/>
          </w:tcPr>
          <w:p w14:paraId="6418717C" w14:textId="77777777" w:rsidR="0080192A" w:rsidRPr="00F772DC" w:rsidRDefault="0080192A">
            <w:pPr>
              <w:pStyle w:val="Titulek"/>
              <w:widowControl w:val="0"/>
              <w:spacing w:before="60" w:after="60"/>
              <w:jc w:val="center"/>
              <w:rPr>
                <w:rFonts w:ascii="Tahoma" w:hAnsi="Tahoma" w:cs="Tahoma"/>
                <w:iCs/>
                <w:sz w:val="20"/>
                <w:szCs w:val="20"/>
              </w:rPr>
            </w:pPr>
            <w:r>
              <w:rPr>
                <w:rFonts w:ascii="Tahoma" w:hAnsi="Tahoma" w:cs="Tahoma"/>
                <w:bCs w:val="0"/>
                <w:sz w:val="20"/>
                <w:szCs w:val="20"/>
              </w:rPr>
              <w:t>Způsob prokázání</w:t>
            </w:r>
          </w:p>
        </w:tc>
      </w:tr>
      <w:tr w:rsidR="0080192A" w:rsidRPr="005D1324" w14:paraId="511C61DF" w14:textId="77777777" w:rsidTr="005E0F2E">
        <w:trPr>
          <w:trHeight w:val="567"/>
        </w:trPr>
        <w:tc>
          <w:tcPr>
            <w:tcW w:w="3969" w:type="dxa"/>
            <w:tcBorders>
              <w:top w:val="single" w:sz="6" w:space="0" w:color="auto"/>
            </w:tcBorders>
            <w:vAlign w:val="center"/>
          </w:tcPr>
          <w:p w14:paraId="11B3C354" w14:textId="77777777" w:rsidR="0080192A" w:rsidRPr="00D94CF6" w:rsidRDefault="0080192A">
            <w:pPr>
              <w:pStyle w:val="Odstavecseseznamem"/>
              <w:widowControl w:val="0"/>
              <w:ind w:left="31"/>
              <w:rPr>
                <w:rFonts w:ascii="Tahoma" w:eastAsia="Tahoma" w:hAnsi="Tahoma" w:cs="Tahoma"/>
                <w:bCs/>
                <w:color w:val="000000"/>
                <w:sz w:val="20"/>
              </w:rPr>
            </w:pPr>
            <w:r>
              <w:rPr>
                <w:rFonts w:ascii="Tahoma" w:eastAsia="Tahoma" w:hAnsi="Tahoma" w:cs="Tahoma"/>
                <w:color w:val="000000"/>
                <w:sz w:val="20"/>
              </w:rPr>
              <w:t>Jméno, příjmení</w:t>
            </w:r>
          </w:p>
        </w:tc>
        <w:tc>
          <w:tcPr>
            <w:tcW w:w="4961" w:type="dxa"/>
            <w:vAlign w:val="center"/>
          </w:tcPr>
          <w:p w14:paraId="38593393" w14:textId="77777777" w:rsidR="0080192A" w:rsidRPr="00384ED6" w:rsidRDefault="0080192A">
            <w:pPr>
              <w:pStyle w:val="Odstavecseseznamem"/>
              <w:widowControl w:val="0"/>
              <w:ind w:left="37"/>
              <w:rPr>
                <w:rFonts w:ascii="Tahoma" w:eastAsia="Tahoma" w:hAnsi="Tahoma" w:cs="Tahoma"/>
                <w:color w:val="000000"/>
                <w:sz w:val="20"/>
                <w:highlight w:val="cyan"/>
              </w:rPr>
            </w:pPr>
            <w:r w:rsidRPr="00450DED">
              <w:rPr>
                <w:rFonts w:ascii="Tahoma" w:eastAsia="Tahoma" w:hAnsi="Tahoma" w:cs="Tahoma"/>
                <w:color w:val="000000"/>
                <w:sz w:val="20"/>
                <w:highlight w:val="yellow"/>
              </w:rPr>
              <w:t>(doplní účastník)</w:t>
            </w:r>
          </w:p>
        </w:tc>
      </w:tr>
      <w:tr w:rsidR="0080192A" w:rsidRPr="005D1324" w14:paraId="09CED8F4" w14:textId="77777777" w:rsidTr="005E0F2E">
        <w:trPr>
          <w:trHeight w:val="567"/>
        </w:trPr>
        <w:tc>
          <w:tcPr>
            <w:tcW w:w="3969" w:type="dxa"/>
            <w:vAlign w:val="center"/>
          </w:tcPr>
          <w:p w14:paraId="48E38F30" w14:textId="77777777" w:rsidR="0080192A" w:rsidRDefault="0080192A">
            <w:pPr>
              <w:pStyle w:val="Odstavecseseznamem"/>
              <w:widowControl w:val="0"/>
              <w:ind w:left="34"/>
              <w:rPr>
                <w:rFonts w:ascii="Tahoma" w:hAnsi="Tahoma" w:cs="Tahoma"/>
                <w:iCs/>
                <w:sz w:val="20"/>
                <w:szCs w:val="20"/>
              </w:rPr>
            </w:pPr>
            <w:r w:rsidRPr="005D1324">
              <w:rPr>
                <w:rFonts w:ascii="Tahoma" w:hAnsi="Tahoma" w:cs="Tahoma"/>
                <w:iCs/>
                <w:sz w:val="20"/>
                <w:szCs w:val="20"/>
              </w:rPr>
              <w:t>P</w:t>
            </w:r>
            <w:r>
              <w:rPr>
                <w:rFonts w:ascii="Tahoma" w:hAnsi="Tahoma" w:cs="Tahoma"/>
                <w:iCs/>
                <w:sz w:val="20"/>
                <w:szCs w:val="20"/>
              </w:rPr>
              <w:t>racovní vztah s účastníkem</w:t>
            </w:r>
          </w:p>
          <w:p w14:paraId="5CF902D9" w14:textId="77777777" w:rsidR="0080192A" w:rsidRPr="005D779B" w:rsidRDefault="0080192A">
            <w:pPr>
              <w:pStyle w:val="Odstavecseseznamem"/>
              <w:widowControl w:val="0"/>
              <w:ind w:left="34"/>
              <w:rPr>
                <w:rFonts w:ascii="Tahoma" w:eastAsia="Tahoma" w:hAnsi="Tahoma" w:cs="Tahoma"/>
                <w:bCs/>
                <w:color w:val="FF0000"/>
                <w:sz w:val="20"/>
              </w:rPr>
            </w:pPr>
            <w:r w:rsidRPr="005D779B">
              <w:rPr>
                <w:rFonts w:ascii="Tahoma" w:hAnsi="Tahoma" w:cs="Tahoma"/>
                <w:iCs/>
                <w:color w:val="FF0000"/>
                <w:sz w:val="20"/>
                <w:szCs w:val="20"/>
              </w:rPr>
              <w:t xml:space="preserve">(tato pozice nesmí být v rámci plnění smlouvy realizována prostřednictvím poddodavatele) </w:t>
            </w:r>
          </w:p>
        </w:tc>
        <w:tc>
          <w:tcPr>
            <w:tcW w:w="4961" w:type="dxa"/>
            <w:vAlign w:val="center"/>
          </w:tcPr>
          <w:p w14:paraId="57EF1393" w14:textId="77777777" w:rsidR="0080192A" w:rsidRPr="00C316E4" w:rsidRDefault="0080192A">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r>
              <w:rPr>
                <w:rFonts w:ascii="Tahoma" w:eastAsia="Tahoma" w:hAnsi="Tahoma" w:cs="Tahoma"/>
                <w:color w:val="000000"/>
                <w:sz w:val="20"/>
                <w:highlight w:val="yellow"/>
              </w:rPr>
              <w:t xml:space="preserve"> – druh pracovního vztahu</w:t>
            </w:r>
            <w:r w:rsidRPr="00450DED">
              <w:rPr>
                <w:rFonts w:ascii="Tahoma" w:eastAsia="Tahoma" w:hAnsi="Tahoma" w:cs="Tahoma"/>
                <w:color w:val="000000"/>
                <w:sz w:val="20"/>
                <w:highlight w:val="yellow"/>
              </w:rPr>
              <w:t>)</w:t>
            </w:r>
          </w:p>
        </w:tc>
      </w:tr>
      <w:tr w:rsidR="0080192A" w:rsidRPr="005D1324" w14:paraId="663B7207" w14:textId="77777777" w:rsidTr="005E0F2E">
        <w:trPr>
          <w:trHeight w:val="567"/>
        </w:trPr>
        <w:tc>
          <w:tcPr>
            <w:tcW w:w="3969" w:type="dxa"/>
            <w:vAlign w:val="center"/>
          </w:tcPr>
          <w:p w14:paraId="5F65C75B" w14:textId="0281A7AD" w:rsidR="0080192A" w:rsidRPr="00CE4E3A" w:rsidRDefault="0080192A">
            <w:pPr>
              <w:pStyle w:val="Odstavecseseznamem"/>
              <w:widowControl w:val="0"/>
              <w:ind w:left="34"/>
              <w:rPr>
                <w:rFonts w:ascii="Tahoma" w:eastAsia="Tahoma" w:hAnsi="Tahoma" w:cs="Tahoma"/>
                <w:bCs/>
                <w:color w:val="000000"/>
                <w:sz w:val="20"/>
              </w:rPr>
            </w:pPr>
            <w:r w:rsidRPr="00CE4E3A">
              <w:rPr>
                <w:rFonts w:ascii="Tahoma" w:eastAsiaTheme="minorHAnsi" w:hAnsi="Tahoma" w:cs="Tahoma"/>
                <w:color w:val="000000"/>
                <w:sz w:val="20"/>
                <w:szCs w:val="20"/>
              </w:rPr>
              <w:lastRenderedPageBreak/>
              <w:t xml:space="preserve">Minimálně 3 roky praxe na pozici </w:t>
            </w:r>
            <w:r w:rsidR="005D779B" w:rsidRPr="00CE4E3A">
              <w:rPr>
                <w:rFonts w:ascii="Tahoma" w:eastAsiaTheme="minorHAnsi" w:hAnsi="Tahoma" w:cs="Tahoma"/>
                <w:color w:val="000000"/>
                <w:sz w:val="20"/>
                <w:szCs w:val="20"/>
              </w:rPr>
              <w:t>analytika</w:t>
            </w:r>
          </w:p>
        </w:tc>
        <w:tc>
          <w:tcPr>
            <w:tcW w:w="4961" w:type="dxa"/>
            <w:vAlign w:val="center"/>
          </w:tcPr>
          <w:p w14:paraId="5E9DC92B" w14:textId="77777777" w:rsidR="0080192A" w:rsidRPr="00C316E4" w:rsidRDefault="0080192A">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r>
              <w:rPr>
                <w:rFonts w:ascii="Tahoma" w:eastAsia="Tahoma" w:hAnsi="Tahoma" w:cs="Tahoma"/>
                <w:color w:val="000000"/>
                <w:sz w:val="20"/>
                <w:highlight w:val="yellow"/>
              </w:rPr>
              <w:t xml:space="preserve"> - počet let praxe</w:t>
            </w:r>
            <w:r w:rsidRPr="00450DED">
              <w:rPr>
                <w:rFonts w:ascii="Tahoma" w:eastAsia="Tahoma" w:hAnsi="Tahoma" w:cs="Tahoma"/>
                <w:color w:val="000000"/>
                <w:sz w:val="20"/>
                <w:highlight w:val="yellow"/>
              </w:rPr>
              <w:t>)</w:t>
            </w:r>
          </w:p>
        </w:tc>
      </w:tr>
      <w:tr w:rsidR="0080192A" w:rsidRPr="005D1324" w14:paraId="67595E57" w14:textId="77777777" w:rsidTr="005E0F2E">
        <w:trPr>
          <w:trHeight w:val="900"/>
        </w:trPr>
        <w:tc>
          <w:tcPr>
            <w:tcW w:w="3969" w:type="dxa"/>
            <w:vMerge w:val="restart"/>
            <w:vAlign w:val="center"/>
          </w:tcPr>
          <w:p w14:paraId="1192569B" w14:textId="2792F2D2" w:rsidR="0080192A" w:rsidRPr="00CE4E3A" w:rsidRDefault="0080192A">
            <w:pPr>
              <w:pStyle w:val="Titulek"/>
              <w:widowControl w:val="0"/>
              <w:spacing w:before="60" w:after="60"/>
              <w:rPr>
                <w:rFonts w:ascii="Tahoma" w:eastAsiaTheme="minorHAnsi" w:hAnsi="Tahoma" w:cs="Tahoma"/>
                <w:b w:val="0"/>
                <w:iCs/>
                <w:sz w:val="20"/>
                <w:szCs w:val="20"/>
              </w:rPr>
            </w:pPr>
            <w:r w:rsidRPr="00CE4E3A">
              <w:rPr>
                <w:rFonts w:ascii="Tahoma" w:eastAsiaTheme="minorHAnsi" w:hAnsi="Tahoma" w:cs="Tahoma"/>
                <w:b w:val="0"/>
                <w:iCs/>
                <w:sz w:val="20"/>
                <w:szCs w:val="20"/>
              </w:rPr>
              <w:t xml:space="preserve">Zkušenosti s obdobným předmětem plnění na obdobné pozici (minimálně 1 významná realizovaná zakázka spočívající ve </w:t>
            </w:r>
            <w:r w:rsidR="00EF40EA" w:rsidRPr="00CE4E3A">
              <w:rPr>
                <w:rFonts w:ascii="Tahoma" w:eastAsiaTheme="minorHAnsi" w:hAnsi="Tahoma" w:cs="Tahoma"/>
                <w:b w:val="0"/>
                <w:iCs/>
                <w:sz w:val="20"/>
                <w:szCs w:val="20"/>
              </w:rPr>
              <w:t>vypracování strategie nakládání s opady</w:t>
            </w:r>
            <w:r w:rsidRPr="00CE4E3A">
              <w:rPr>
                <w:rFonts w:ascii="Tahoma" w:eastAsiaTheme="minorHAnsi" w:hAnsi="Tahoma" w:cs="Tahoma"/>
                <w:b w:val="0"/>
                <w:iCs/>
                <w:sz w:val="20"/>
                <w:szCs w:val="20"/>
              </w:rPr>
              <w:t xml:space="preserve"> ve funkci </w:t>
            </w:r>
            <w:r w:rsidR="00EF40EA" w:rsidRPr="00CE4E3A">
              <w:rPr>
                <w:rFonts w:ascii="Tahoma" w:eastAsiaTheme="minorHAnsi" w:hAnsi="Tahoma" w:cs="Tahoma"/>
                <w:b w:val="0"/>
                <w:iCs/>
                <w:sz w:val="20"/>
                <w:szCs w:val="20"/>
              </w:rPr>
              <w:t>analytika</w:t>
            </w:r>
            <w:r w:rsidRPr="00CE4E3A">
              <w:rPr>
                <w:rFonts w:ascii="Tahoma" w:eastAsiaTheme="minorHAnsi" w:hAnsi="Tahoma" w:cs="Tahoma"/>
                <w:b w:val="0"/>
                <w:iCs/>
                <w:sz w:val="20"/>
                <w:szCs w:val="20"/>
              </w:rPr>
              <w:t xml:space="preserve">, v minimální hodnotě </w:t>
            </w:r>
            <w:r w:rsidR="00447E9F" w:rsidRPr="00CE4E3A">
              <w:rPr>
                <w:rFonts w:ascii="Tahoma" w:eastAsiaTheme="minorHAnsi" w:hAnsi="Tahoma" w:cs="Tahoma"/>
                <w:b w:val="0"/>
                <w:iCs/>
                <w:sz w:val="20"/>
                <w:szCs w:val="20"/>
              </w:rPr>
              <w:t>100</w:t>
            </w:r>
            <w:r w:rsidRPr="00CE4E3A">
              <w:rPr>
                <w:rFonts w:ascii="Tahoma" w:eastAsiaTheme="minorHAnsi" w:hAnsi="Tahoma" w:cs="Tahoma"/>
                <w:b w:val="0"/>
                <w:iCs/>
                <w:sz w:val="20"/>
                <w:szCs w:val="20"/>
              </w:rPr>
              <w:t>.000,-. Kč bez DPH</w:t>
            </w:r>
            <w:r w:rsidR="00824098" w:rsidRPr="00CE4E3A">
              <w:rPr>
                <w:rFonts w:ascii="Tahoma" w:eastAsiaTheme="minorHAnsi" w:hAnsi="Tahoma" w:cs="Tahoma"/>
                <w:b w:val="0"/>
                <w:iCs/>
                <w:sz w:val="20"/>
                <w:szCs w:val="20"/>
              </w:rPr>
              <w:t xml:space="preserve"> pro každou jednotlivou zakázku</w:t>
            </w:r>
            <w:r w:rsidRPr="00CE4E3A">
              <w:rPr>
                <w:rFonts w:ascii="Tahoma" w:eastAsiaTheme="minorHAnsi" w:hAnsi="Tahoma" w:cs="Tahoma"/>
                <w:b w:val="0"/>
                <w:iCs/>
                <w:sz w:val="20"/>
                <w:szCs w:val="20"/>
              </w:rPr>
              <w:t>).</w:t>
            </w:r>
          </w:p>
          <w:p w14:paraId="3611268A" w14:textId="7DCA9970" w:rsidR="0080192A" w:rsidRPr="00CE4E3A" w:rsidRDefault="0080192A">
            <w:pPr>
              <w:spacing w:before="120"/>
              <w:rPr>
                <w:rFonts w:ascii="Tahoma" w:eastAsiaTheme="minorHAnsi" w:hAnsi="Tahoma" w:cs="Tahoma"/>
                <w:sz w:val="17"/>
                <w:szCs w:val="17"/>
                <w:lang w:eastAsia="en-US"/>
              </w:rPr>
            </w:pPr>
            <w:r w:rsidRPr="00CE4E3A">
              <w:rPr>
                <w:rFonts w:ascii="Tahoma" w:eastAsiaTheme="minorHAnsi" w:hAnsi="Tahoma" w:cs="Tahoma"/>
                <w:sz w:val="17"/>
                <w:szCs w:val="17"/>
                <w:lang w:eastAsia="en-US"/>
              </w:rPr>
              <w:t>(pozn. Nemusí se jednat o t</w:t>
            </w:r>
            <w:r w:rsidR="00B062E9" w:rsidRPr="00CE4E3A">
              <w:rPr>
                <w:rFonts w:ascii="Tahoma" w:eastAsiaTheme="minorHAnsi" w:hAnsi="Tahoma" w:cs="Tahoma"/>
                <w:sz w:val="17"/>
                <w:szCs w:val="17"/>
                <w:lang w:eastAsia="en-US"/>
              </w:rPr>
              <w:t>ut</w:t>
            </w:r>
            <w:r w:rsidRPr="00CE4E3A">
              <w:rPr>
                <w:rFonts w:ascii="Tahoma" w:eastAsiaTheme="minorHAnsi" w:hAnsi="Tahoma" w:cs="Tahoma"/>
                <w:sz w:val="17"/>
                <w:szCs w:val="17"/>
                <w:lang w:eastAsia="en-US"/>
              </w:rPr>
              <w:t>éž zakázk</w:t>
            </w:r>
            <w:r w:rsidR="00B062E9" w:rsidRPr="00CE4E3A">
              <w:rPr>
                <w:rFonts w:ascii="Tahoma" w:eastAsiaTheme="minorHAnsi" w:hAnsi="Tahoma" w:cs="Tahoma"/>
                <w:sz w:val="17"/>
                <w:szCs w:val="17"/>
                <w:lang w:eastAsia="en-US"/>
              </w:rPr>
              <w:t>u</w:t>
            </w:r>
            <w:r w:rsidRPr="00CE4E3A">
              <w:rPr>
                <w:rFonts w:ascii="Tahoma" w:eastAsiaTheme="minorHAnsi" w:hAnsi="Tahoma" w:cs="Tahoma"/>
                <w:sz w:val="17"/>
                <w:szCs w:val="17"/>
                <w:lang w:eastAsia="en-US"/>
              </w:rPr>
              <w:t xml:space="preserve"> jako v Seznamu významných zakázek) </w:t>
            </w:r>
          </w:p>
        </w:tc>
        <w:tc>
          <w:tcPr>
            <w:tcW w:w="4961" w:type="dxa"/>
            <w:vAlign w:val="center"/>
          </w:tcPr>
          <w:p w14:paraId="4B0058BE" w14:textId="77777777" w:rsidR="0080192A" w:rsidRPr="00DD3F4D" w:rsidRDefault="0080192A">
            <w:pPr>
              <w:pStyle w:val="Titulek"/>
              <w:widowControl w:val="0"/>
              <w:spacing w:before="60" w:after="60"/>
              <w:rPr>
                <w:rFonts w:ascii="Tahoma" w:eastAsia="Tahoma" w:hAnsi="Tahoma" w:cs="Tahoma"/>
                <w:b w:val="0"/>
                <w:bCs w:val="0"/>
                <w:color w:val="000000"/>
                <w:sz w:val="20"/>
                <w:highlight w:val="yellow"/>
              </w:rPr>
            </w:pPr>
            <w:r w:rsidRPr="00DD3F4D">
              <w:rPr>
                <w:rFonts w:ascii="Tahoma" w:eastAsia="Tahoma" w:hAnsi="Tahoma" w:cs="Tahoma"/>
                <w:b w:val="0"/>
                <w:bCs w:val="0"/>
                <w:color w:val="000000"/>
                <w:sz w:val="20"/>
                <w:highlight w:val="yellow"/>
              </w:rPr>
              <w:t>(doplní účastník – název reference, doba trvání, hodnota)</w:t>
            </w:r>
          </w:p>
        </w:tc>
      </w:tr>
      <w:tr w:rsidR="0080192A" w:rsidRPr="005D1324" w14:paraId="0710CEA4" w14:textId="77777777" w:rsidTr="005E0F2E">
        <w:trPr>
          <w:trHeight w:val="900"/>
        </w:trPr>
        <w:tc>
          <w:tcPr>
            <w:tcW w:w="3969" w:type="dxa"/>
            <w:vMerge/>
            <w:vAlign w:val="center"/>
          </w:tcPr>
          <w:p w14:paraId="6A853054" w14:textId="77777777" w:rsidR="0080192A" w:rsidRPr="00F57CED" w:rsidRDefault="0080192A">
            <w:pPr>
              <w:pStyle w:val="Titulek"/>
              <w:widowControl w:val="0"/>
              <w:spacing w:before="60" w:after="60"/>
              <w:rPr>
                <w:rFonts w:ascii="Tahoma" w:eastAsiaTheme="minorHAnsi" w:hAnsi="Tahoma" w:cs="Tahoma"/>
                <w:b w:val="0"/>
                <w:iCs/>
                <w:color w:val="000000"/>
                <w:sz w:val="20"/>
                <w:szCs w:val="20"/>
              </w:rPr>
            </w:pPr>
          </w:p>
        </w:tc>
        <w:tc>
          <w:tcPr>
            <w:tcW w:w="4961" w:type="dxa"/>
            <w:vAlign w:val="center"/>
          </w:tcPr>
          <w:p w14:paraId="129C08F8" w14:textId="77777777" w:rsidR="0080192A" w:rsidRPr="00912A52" w:rsidRDefault="0080192A">
            <w:pPr>
              <w:pStyle w:val="Titulek"/>
              <w:widowControl w:val="0"/>
              <w:spacing w:before="60" w:after="60"/>
              <w:rPr>
                <w:rFonts w:eastAsia="Tahoma"/>
                <w:highlight w:val="yellow"/>
              </w:rPr>
            </w:pPr>
            <w:r w:rsidRPr="00DD3F4D">
              <w:rPr>
                <w:rFonts w:ascii="Tahoma" w:eastAsia="Tahoma" w:hAnsi="Tahoma" w:cs="Tahoma"/>
                <w:b w:val="0"/>
                <w:bCs w:val="0"/>
                <w:color w:val="000000"/>
                <w:sz w:val="20"/>
                <w:highlight w:val="yellow"/>
              </w:rPr>
              <w:t>(doplní účastník – název reference, doba trvání, hodnota)</w:t>
            </w:r>
          </w:p>
        </w:tc>
      </w:tr>
    </w:tbl>
    <w:p w14:paraId="2AD41410" w14:textId="77777777" w:rsidR="0080192A" w:rsidRDefault="0080192A" w:rsidP="0080192A">
      <w:pPr>
        <w:widowControl w:val="0"/>
        <w:jc w:val="both"/>
        <w:rPr>
          <w:rFonts w:ascii="Tahoma" w:hAnsi="Tahoma" w:cs="Tahoma"/>
          <w:sz w:val="20"/>
          <w:szCs w:val="20"/>
        </w:rPr>
      </w:pPr>
    </w:p>
    <w:p w14:paraId="25128347" w14:textId="77777777" w:rsidR="0080192A" w:rsidRDefault="0080192A" w:rsidP="0080192A">
      <w:pPr>
        <w:widowControl w:val="0"/>
        <w:jc w:val="both"/>
        <w:rPr>
          <w:rFonts w:ascii="Tahoma" w:hAnsi="Tahoma" w:cs="Tahoma"/>
          <w:sz w:val="20"/>
          <w:szCs w:val="20"/>
        </w:rPr>
      </w:pPr>
    </w:p>
    <w:p w14:paraId="649DA898" w14:textId="77777777" w:rsidR="0080192A" w:rsidRDefault="0080192A" w:rsidP="0080192A">
      <w:pPr>
        <w:widowControl w:val="0"/>
        <w:jc w:val="both"/>
        <w:rPr>
          <w:rFonts w:ascii="Tahoma" w:hAnsi="Tahoma" w:cs="Tahoma"/>
          <w:sz w:val="20"/>
          <w:szCs w:val="20"/>
        </w:rPr>
      </w:pPr>
    </w:p>
    <w:tbl>
      <w:tblPr>
        <w:tblW w:w="8930"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3969"/>
        <w:gridCol w:w="4961"/>
      </w:tblGrid>
      <w:tr w:rsidR="0023658C" w:rsidRPr="00AB23A5" w14:paraId="716C08B6" w14:textId="77777777" w:rsidTr="00906A41">
        <w:trPr>
          <w:trHeight w:val="567"/>
        </w:trPr>
        <w:tc>
          <w:tcPr>
            <w:tcW w:w="8930" w:type="dxa"/>
            <w:gridSpan w:val="2"/>
            <w:tcBorders>
              <w:bottom w:val="single" w:sz="6" w:space="0" w:color="auto"/>
            </w:tcBorders>
            <w:shd w:val="clear" w:color="auto" w:fill="FFFFFF" w:themeFill="background1"/>
            <w:vAlign w:val="center"/>
          </w:tcPr>
          <w:p w14:paraId="27408647" w14:textId="5FD10791" w:rsidR="0023658C" w:rsidRPr="00AB23A5" w:rsidRDefault="007C689D" w:rsidP="00906A41">
            <w:pPr>
              <w:pStyle w:val="Titulek"/>
              <w:widowControl w:val="0"/>
              <w:spacing w:before="60" w:after="60"/>
              <w:jc w:val="center"/>
              <w:rPr>
                <w:rFonts w:ascii="Tahoma" w:hAnsi="Tahoma" w:cs="Tahoma"/>
                <w:sz w:val="20"/>
                <w:szCs w:val="20"/>
              </w:rPr>
            </w:pPr>
            <w:r w:rsidRPr="001208F0">
              <w:rPr>
                <w:rFonts w:ascii="Tahoma" w:hAnsi="Tahoma" w:cs="Tahoma"/>
                <w:sz w:val="20"/>
                <w:szCs w:val="20"/>
              </w:rPr>
              <w:t>ANALYTIK 2</w:t>
            </w:r>
          </w:p>
        </w:tc>
      </w:tr>
      <w:tr w:rsidR="0023658C" w:rsidRPr="00F772DC" w14:paraId="1CFCA747" w14:textId="77777777" w:rsidTr="00906A41">
        <w:trPr>
          <w:trHeight w:val="567"/>
        </w:trPr>
        <w:tc>
          <w:tcPr>
            <w:tcW w:w="3969" w:type="dxa"/>
            <w:tcBorders>
              <w:bottom w:val="single" w:sz="6" w:space="0" w:color="auto"/>
            </w:tcBorders>
            <w:shd w:val="clear" w:color="auto" w:fill="DBE5F1" w:themeFill="accent1" w:themeFillTint="33"/>
            <w:vAlign w:val="center"/>
          </w:tcPr>
          <w:p w14:paraId="589733CA" w14:textId="77777777" w:rsidR="0023658C" w:rsidRDefault="0023658C" w:rsidP="00906A41">
            <w:pPr>
              <w:pStyle w:val="Titulek"/>
              <w:widowControl w:val="0"/>
              <w:spacing w:before="60" w:after="60"/>
              <w:jc w:val="center"/>
              <w:rPr>
                <w:rFonts w:ascii="Tahoma" w:hAnsi="Tahoma" w:cs="Tahoma"/>
                <w:iCs/>
                <w:sz w:val="20"/>
                <w:szCs w:val="20"/>
              </w:rPr>
            </w:pPr>
            <w:r>
              <w:rPr>
                <w:rFonts w:ascii="Tahoma" w:hAnsi="Tahoma" w:cs="Tahoma"/>
                <w:iCs/>
                <w:sz w:val="20"/>
                <w:szCs w:val="20"/>
              </w:rPr>
              <w:t>Požadovaná ú</w:t>
            </w:r>
            <w:r w:rsidRPr="00F772DC">
              <w:rPr>
                <w:rFonts w:ascii="Tahoma" w:hAnsi="Tahoma" w:cs="Tahoma"/>
                <w:iCs/>
                <w:sz w:val="20"/>
                <w:szCs w:val="20"/>
              </w:rPr>
              <w:t>roveň kvalifikace</w:t>
            </w:r>
            <w:r>
              <w:rPr>
                <w:rFonts w:ascii="Tahoma" w:hAnsi="Tahoma" w:cs="Tahoma"/>
                <w:iCs/>
                <w:sz w:val="20"/>
                <w:szCs w:val="20"/>
              </w:rPr>
              <w:t xml:space="preserve"> </w:t>
            </w:r>
          </w:p>
        </w:tc>
        <w:tc>
          <w:tcPr>
            <w:tcW w:w="4961" w:type="dxa"/>
            <w:tcBorders>
              <w:bottom w:val="single" w:sz="6" w:space="0" w:color="auto"/>
            </w:tcBorders>
            <w:shd w:val="clear" w:color="auto" w:fill="DBE5F1" w:themeFill="accent1" w:themeFillTint="33"/>
            <w:vAlign w:val="center"/>
          </w:tcPr>
          <w:p w14:paraId="3BAAA805" w14:textId="77777777" w:rsidR="0023658C" w:rsidRPr="00F772DC" w:rsidRDefault="0023658C" w:rsidP="00906A41">
            <w:pPr>
              <w:pStyle w:val="Titulek"/>
              <w:widowControl w:val="0"/>
              <w:spacing w:before="60" w:after="60"/>
              <w:jc w:val="center"/>
              <w:rPr>
                <w:rFonts w:ascii="Tahoma" w:hAnsi="Tahoma" w:cs="Tahoma"/>
                <w:iCs/>
                <w:sz w:val="20"/>
                <w:szCs w:val="20"/>
              </w:rPr>
            </w:pPr>
            <w:r>
              <w:rPr>
                <w:rFonts w:ascii="Tahoma" w:hAnsi="Tahoma" w:cs="Tahoma"/>
                <w:bCs w:val="0"/>
                <w:sz w:val="20"/>
                <w:szCs w:val="20"/>
              </w:rPr>
              <w:t>Způsob prokázání</w:t>
            </w:r>
          </w:p>
        </w:tc>
      </w:tr>
      <w:tr w:rsidR="0023658C" w:rsidRPr="00384ED6" w14:paraId="5A3B2316" w14:textId="77777777" w:rsidTr="00906A41">
        <w:trPr>
          <w:trHeight w:val="567"/>
        </w:trPr>
        <w:tc>
          <w:tcPr>
            <w:tcW w:w="3969" w:type="dxa"/>
            <w:tcBorders>
              <w:top w:val="single" w:sz="6" w:space="0" w:color="auto"/>
            </w:tcBorders>
            <w:vAlign w:val="center"/>
          </w:tcPr>
          <w:p w14:paraId="23AA1201" w14:textId="77777777" w:rsidR="0023658C" w:rsidRPr="00D94CF6" w:rsidRDefault="0023658C" w:rsidP="00906A41">
            <w:pPr>
              <w:pStyle w:val="Odstavecseseznamem"/>
              <w:widowControl w:val="0"/>
              <w:ind w:left="31"/>
              <w:rPr>
                <w:rFonts w:ascii="Tahoma" w:eastAsia="Tahoma" w:hAnsi="Tahoma" w:cs="Tahoma"/>
                <w:bCs/>
                <w:color w:val="000000"/>
                <w:sz w:val="20"/>
              </w:rPr>
            </w:pPr>
            <w:r>
              <w:rPr>
                <w:rFonts w:ascii="Tahoma" w:eastAsia="Tahoma" w:hAnsi="Tahoma" w:cs="Tahoma"/>
                <w:color w:val="000000"/>
                <w:sz w:val="20"/>
              </w:rPr>
              <w:t>Jméno, příjmení</w:t>
            </w:r>
          </w:p>
        </w:tc>
        <w:tc>
          <w:tcPr>
            <w:tcW w:w="4961" w:type="dxa"/>
            <w:vAlign w:val="center"/>
          </w:tcPr>
          <w:p w14:paraId="4E818794" w14:textId="77777777" w:rsidR="0023658C" w:rsidRPr="00384ED6" w:rsidRDefault="0023658C" w:rsidP="00906A41">
            <w:pPr>
              <w:pStyle w:val="Odstavecseseznamem"/>
              <w:widowControl w:val="0"/>
              <w:ind w:left="37"/>
              <w:rPr>
                <w:rFonts w:ascii="Tahoma" w:eastAsia="Tahoma" w:hAnsi="Tahoma" w:cs="Tahoma"/>
                <w:color w:val="000000"/>
                <w:sz w:val="20"/>
                <w:highlight w:val="cyan"/>
              </w:rPr>
            </w:pPr>
            <w:r w:rsidRPr="00450DED">
              <w:rPr>
                <w:rFonts w:ascii="Tahoma" w:eastAsia="Tahoma" w:hAnsi="Tahoma" w:cs="Tahoma"/>
                <w:color w:val="000000"/>
                <w:sz w:val="20"/>
                <w:highlight w:val="yellow"/>
              </w:rPr>
              <w:t>(doplní účastník)</w:t>
            </w:r>
          </w:p>
        </w:tc>
      </w:tr>
      <w:tr w:rsidR="0023658C" w:rsidRPr="00C316E4" w14:paraId="6A23F16B" w14:textId="77777777" w:rsidTr="00906A41">
        <w:trPr>
          <w:trHeight w:val="567"/>
        </w:trPr>
        <w:tc>
          <w:tcPr>
            <w:tcW w:w="3969" w:type="dxa"/>
            <w:vAlign w:val="center"/>
          </w:tcPr>
          <w:p w14:paraId="29BDF988" w14:textId="77777777" w:rsidR="0023658C" w:rsidRDefault="0023658C" w:rsidP="00906A41">
            <w:pPr>
              <w:pStyle w:val="Odstavecseseznamem"/>
              <w:widowControl w:val="0"/>
              <w:ind w:left="34"/>
              <w:rPr>
                <w:rFonts w:ascii="Tahoma" w:hAnsi="Tahoma" w:cs="Tahoma"/>
                <w:iCs/>
                <w:sz w:val="20"/>
                <w:szCs w:val="20"/>
              </w:rPr>
            </w:pPr>
            <w:r w:rsidRPr="005D1324">
              <w:rPr>
                <w:rFonts w:ascii="Tahoma" w:hAnsi="Tahoma" w:cs="Tahoma"/>
                <w:iCs/>
                <w:sz w:val="20"/>
                <w:szCs w:val="20"/>
              </w:rPr>
              <w:t>P</w:t>
            </w:r>
            <w:r>
              <w:rPr>
                <w:rFonts w:ascii="Tahoma" w:hAnsi="Tahoma" w:cs="Tahoma"/>
                <w:iCs/>
                <w:sz w:val="20"/>
                <w:szCs w:val="20"/>
              </w:rPr>
              <w:t>racovní vztah s účastníkem</w:t>
            </w:r>
          </w:p>
          <w:p w14:paraId="781A9784" w14:textId="77777777" w:rsidR="0023658C" w:rsidRPr="005D779B" w:rsidRDefault="0023658C" w:rsidP="00906A41">
            <w:pPr>
              <w:pStyle w:val="Odstavecseseznamem"/>
              <w:widowControl w:val="0"/>
              <w:ind w:left="34"/>
              <w:rPr>
                <w:rFonts w:ascii="Tahoma" w:eastAsia="Tahoma" w:hAnsi="Tahoma" w:cs="Tahoma"/>
                <w:bCs/>
                <w:color w:val="FF0000"/>
                <w:sz w:val="20"/>
              </w:rPr>
            </w:pPr>
            <w:r w:rsidRPr="005D779B">
              <w:rPr>
                <w:rFonts w:ascii="Tahoma" w:hAnsi="Tahoma" w:cs="Tahoma"/>
                <w:iCs/>
                <w:color w:val="FF0000"/>
                <w:sz w:val="20"/>
                <w:szCs w:val="20"/>
              </w:rPr>
              <w:t xml:space="preserve">(tato pozice nesmí být v rámci plnění smlouvy realizována prostřednictvím poddodavatele) </w:t>
            </w:r>
          </w:p>
        </w:tc>
        <w:tc>
          <w:tcPr>
            <w:tcW w:w="4961" w:type="dxa"/>
            <w:vAlign w:val="center"/>
          </w:tcPr>
          <w:p w14:paraId="2F339D3D" w14:textId="77777777" w:rsidR="0023658C" w:rsidRPr="00C316E4" w:rsidRDefault="0023658C" w:rsidP="00906A41">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r>
              <w:rPr>
                <w:rFonts w:ascii="Tahoma" w:eastAsia="Tahoma" w:hAnsi="Tahoma" w:cs="Tahoma"/>
                <w:color w:val="000000"/>
                <w:sz w:val="20"/>
                <w:highlight w:val="yellow"/>
              </w:rPr>
              <w:t xml:space="preserve"> – druh pracovního vztahu</w:t>
            </w:r>
            <w:r w:rsidRPr="00450DED">
              <w:rPr>
                <w:rFonts w:ascii="Tahoma" w:eastAsia="Tahoma" w:hAnsi="Tahoma" w:cs="Tahoma"/>
                <w:color w:val="000000"/>
                <w:sz w:val="20"/>
                <w:highlight w:val="yellow"/>
              </w:rPr>
              <w:t>)</w:t>
            </w:r>
          </w:p>
        </w:tc>
      </w:tr>
      <w:tr w:rsidR="0023658C" w:rsidRPr="00C316E4" w14:paraId="1D7F2448" w14:textId="77777777" w:rsidTr="00906A41">
        <w:trPr>
          <w:trHeight w:val="567"/>
        </w:trPr>
        <w:tc>
          <w:tcPr>
            <w:tcW w:w="3969" w:type="dxa"/>
            <w:vAlign w:val="center"/>
          </w:tcPr>
          <w:p w14:paraId="7FF181EA" w14:textId="5722D299" w:rsidR="0023658C" w:rsidRPr="001208F0" w:rsidRDefault="005D779B" w:rsidP="00906A41">
            <w:pPr>
              <w:pStyle w:val="Odstavecseseznamem"/>
              <w:widowControl w:val="0"/>
              <w:ind w:left="34"/>
              <w:rPr>
                <w:rFonts w:ascii="Tahoma" w:eastAsia="Tahoma" w:hAnsi="Tahoma" w:cs="Tahoma"/>
                <w:bCs/>
                <w:sz w:val="20"/>
              </w:rPr>
            </w:pPr>
            <w:r w:rsidRPr="001208F0">
              <w:rPr>
                <w:rFonts w:ascii="Tahoma" w:eastAsiaTheme="minorHAnsi" w:hAnsi="Tahoma" w:cs="Tahoma"/>
                <w:sz w:val="20"/>
                <w:szCs w:val="20"/>
              </w:rPr>
              <w:t>Minimálně 3 roky praxe na pozici analytika</w:t>
            </w:r>
          </w:p>
        </w:tc>
        <w:tc>
          <w:tcPr>
            <w:tcW w:w="4961" w:type="dxa"/>
            <w:vAlign w:val="center"/>
          </w:tcPr>
          <w:p w14:paraId="6F11EB5C" w14:textId="77777777" w:rsidR="0023658C" w:rsidRPr="00C316E4" w:rsidRDefault="0023658C" w:rsidP="00906A41">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r>
              <w:rPr>
                <w:rFonts w:ascii="Tahoma" w:eastAsia="Tahoma" w:hAnsi="Tahoma" w:cs="Tahoma"/>
                <w:color w:val="000000"/>
                <w:sz w:val="20"/>
                <w:highlight w:val="yellow"/>
              </w:rPr>
              <w:t xml:space="preserve"> - počet let praxe</w:t>
            </w:r>
            <w:r w:rsidRPr="00450DED">
              <w:rPr>
                <w:rFonts w:ascii="Tahoma" w:eastAsia="Tahoma" w:hAnsi="Tahoma" w:cs="Tahoma"/>
                <w:color w:val="000000"/>
                <w:sz w:val="20"/>
                <w:highlight w:val="yellow"/>
              </w:rPr>
              <w:t>)</w:t>
            </w:r>
          </w:p>
        </w:tc>
      </w:tr>
      <w:tr w:rsidR="0023658C" w:rsidRPr="00DD3F4D" w14:paraId="45585E20" w14:textId="77777777" w:rsidTr="00906A41">
        <w:trPr>
          <w:trHeight w:val="900"/>
        </w:trPr>
        <w:tc>
          <w:tcPr>
            <w:tcW w:w="3969" w:type="dxa"/>
            <w:vMerge w:val="restart"/>
            <w:vAlign w:val="center"/>
          </w:tcPr>
          <w:p w14:paraId="2E2F565E" w14:textId="3531ABFA" w:rsidR="005D779B" w:rsidRPr="001208F0" w:rsidRDefault="005D779B" w:rsidP="005D779B">
            <w:pPr>
              <w:pStyle w:val="Titulek"/>
              <w:widowControl w:val="0"/>
              <w:spacing w:before="60" w:after="60"/>
              <w:rPr>
                <w:rFonts w:ascii="Tahoma" w:eastAsiaTheme="minorHAnsi" w:hAnsi="Tahoma" w:cs="Tahoma"/>
                <w:b w:val="0"/>
                <w:iCs/>
                <w:sz w:val="20"/>
                <w:szCs w:val="20"/>
              </w:rPr>
            </w:pPr>
            <w:r w:rsidRPr="001208F0">
              <w:rPr>
                <w:rFonts w:ascii="Tahoma" w:eastAsiaTheme="minorHAnsi" w:hAnsi="Tahoma" w:cs="Tahoma"/>
                <w:b w:val="0"/>
                <w:iCs/>
                <w:sz w:val="20"/>
                <w:szCs w:val="20"/>
              </w:rPr>
              <w:t xml:space="preserve">Zkušenosti s obdobným předmětem plnění na obdobné pozici (minimálně 1 významná realizovaná zakázka spočívající ve vypracování strategie nakládání s opady ve funkci analytika, v minimální hodnotě </w:t>
            </w:r>
            <w:r w:rsidR="00447E9F" w:rsidRPr="001208F0">
              <w:rPr>
                <w:rFonts w:ascii="Tahoma" w:eastAsiaTheme="minorHAnsi" w:hAnsi="Tahoma" w:cs="Tahoma"/>
                <w:b w:val="0"/>
                <w:iCs/>
                <w:sz w:val="20"/>
                <w:szCs w:val="20"/>
              </w:rPr>
              <w:t>100.</w:t>
            </w:r>
            <w:r w:rsidRPr="001208F0">
              <w:rPr>
                <w:rFonts w:ascii="Tahoma" w:eastAsiaTheme="minorHAnsi" w:hAnsi="Tahoma" w:cs="Tahoma"/>
                <w:b w:val="0"/>
                <w:iCs/>
                <w:sz w:val="20"/>
                <w:szCs w:val="20"/>
              </w:rPr>
              <w:t>000,-. Kč bez DPH pro každou jednotlivou zakázku).</w:t>
            </w:r>
          </w:p>
          <w:p w14:paraId="531874B6" w14:textId="77777777" w:rsidR="0023658C" w:rsidRPr="001208F0" w:rsidRDefault="0023658C" w:rsidP="00906A41">
            <w:pPr>
              <w:spacing w:before="120"/>
              <w:rPr>
                <w:rFonts w:ascii="Tahoma" w:eastAsiaTheme="minorHAnsi" w:hAnsi="Tahoma" w:cs="Tahoma"/>
                <w:sz w:val="17"/>
                <w:szCs w:val="17"/>
                <w:lang w:eastAsia="en-US"/>
              </w:rPr>
            </w:pPr>
            <w:r w:rsidRPr="001208F0">
              <w:rPr>
                <w:rFonts w:ascii="Tahoma" w:eastAsiaTheme="minorHAnsi" w:hAnsi="Tahoma" w:cs="Tahoma"/>
                <w:sz w:val="17"/>
                <w:szCs w:val="17"/>
                <w:lang w:eastAsia="en-US"/>
              </w:rPr>
              <w:t xml:space="preserve">(pozn. Nemusí se jednat o tutéž zakázku jako v Seznamu významných zakázek) </w:t>
            </w:r>
          </w:p>
        </w:tc>
        <w:tc>
          <w:tcPr>
            <w:tcW w:w="4961" w:type="dxa"/>
            <w:vAlign w:val="center"/>
          </w:tcPr>
          <w:p w14:paraId="6C4244DA" w14:textId="77777777" w:rsidR="0023658C" w:rsidRPr="00DD3F4D" w:rsidRDefault="0023658C" w:rsidP="00906A41">
            <w:pPr>
              <w:pStyle w:val="Titulek"/>
              <w:widowControl w:val="0"/>
              <w:spacing w:before="60" w:after="60"/>
              <w:rPr>
                <w:rFonts w:ascii="Tahoma" w:eastAsia="Tahoma" w:hAnsi="Tahoma" w:cs="Tahoma"/>
                <w:b w:val="0"/>
                <w:bCs w:val="0"/>
                <w:color w:val="000000"/>
                <w:sz w:val="20"/>
                <w:highlight w:val="yellow"/>
              </w:rPr>
            </w:pPr>
            <w:r w:rsidRPr="00DD3F4D">
              <w:rPr>
                <w:rFonts w:ascii="Tahoma" w:eastAsia="Tahoma" w:hAnsi="Tahoma" w:cs="Tahoma"/>
                <w:b w:val="0"/>
                <w:bCs w:val="0"/>
                <w:color w:val="000000"/>
                <w:sz w:val="20"/>
                <w:highlight w:val="yellow"/>
              </w:rPr>
              <w:t>(doplní účastník – název reference, doba trvání, hodnota)</w:t>
            </w:r>
          </w:p>
        </w:tc>
      </w:tr>
      <w:tr w:rsidR="0023658C" w:rsidRPr="00912A52" w14:paraId="48FC48ED" w14:textId="77777777" w:rsidTr="00906A41">
        <w:trPr>
          <w:trHeight w:val="900"/>
        </w:trPr>
        <w:tc>
          <w:tcPr>
            <w:tcW w:w="3969" w:type="dxa"/>
            <w:vMerge/>
            <w:vAlign w:val="center"/>
          </w:tcPr>
          <w:p w14:paraId="6A1FC013" w14:textId="77777777" w:rsidR="0023658C" w:rsidRPr="00F57CED" w:rsidRDefault="0023658C" w:rsidP="00906A41">
            <w:pPr>
              <w:pStyle w:val="Titulek"/>
              <w:widowControl w:val="0"/>
              <w:spacing w:before="60" w:after="60"/>
              <w:rPr>
                <w:rFonts w:ascii="Tahoma" w:eastAsiaTheme="minorHAnsi" w:hAnsi="Tahoma" w:cs="Tahoma"/>
                <w:b w:val="0"/>
                <w:iCs/>
                <w:color w:val="000000"/>
                <w:sz w:val="20"/>
                <w:szCs w:val="20"/>
              </w:rPr>
            </w:pPr>
          </w:p>
        </w:tc>
        <w:tc>
          <w:tcPr>
            <w:tcW w:w="4961" w:type="dxa"/>
            <w:vAlign w:val="center"/>
          </w:tcPr>
          <w:p w14:paraId="5F18798F" w14:textId="77777777" w:rsidR="0023658C" w:rsidRPr="00912A52" w:rsidRDefault="0023658C" w:rsidP="00906A41">
            <w:pPr>
              <w:pStyle w:val="Titulek"/>
              <w:widowControl w:val="0"/>
              <w:spacing w:before="60" w:after="60"/>
              <w:rPr>
                <w:rFonts w:eastAsia="Tahoma"/>
                <w:highlight w:val="yellow"/>
              </w:rPr>
            </w:pPr>
            <w:r w:rsidRPr="00DD3F4D">
              <w:rPr>
                <w:rFonts w:ascii="Tahoma" w:eastAsia="Tahoma" w:hAnsi="Tahoma" w:cs="Tahoma"/>
                <w:b w:val="0"/>
                <w:bCs w:val="0"/>
                <w:color w:val="000000"/>
                <w:sz w:val="20"/>
                <w:highlight w:val="yellow"/>
              </w:rPr>
              <w:t>(doplní účastník – název reference, doba trvání, hodnota)</w:t>
            </w:r>
          </w:p>
        </w:tc>
      </w:tr>
    </w:tbl>
    <w:p w14:paraId="18C9FC71" w14:textId="77777777" w:rsidR="0080192A" w:rsidRDefault="0080192A" w:rsidP="0080192A">
      <w:pPr>
        <w:widowControl w:val="0"/>
        <w:jc w:val="both"/>
        <w:rPr>
          <w:rFonts w:ascii="Tahoma" w:hAnsi="Tahoma" w:cs="Tahoma"/>
          <w:sz w:val="20"/>
          <w:szCs w:val="20"/>
        </w:rPr>
      </w:pPr>
    </w:p>
    <w:p w14:paraId="7A2CC2A1" w14:textId="77777777" w:rsidR="00CC0531" w:rsidRDefault="00CC0531" w:rsidP="00F604E4">
      <w:pPr>
        <w:jc w:val="both"/>
        <w:rPr>
          <w:rFonts w:ascii="Tahoma" w:hAnsi="Tahoma" w:cs="Tahoma"/>
          <w:sz w:val="20"/>
          <w:szCs w:val="20"/>
        </w:rPr>
      </w:pPr>
    </w:p>
    <w:p w14:paraId="21B27743" w14:textId="77777777" w:rsidR="002F3868" w:rsidRDefault="002F3868" w:rsidP="00F604E4">
      <w:pPr>
        <w:jc w:val="both"/>
        <w:rPr>
          <w:rFonts w:ascii="Tahoma" w:hAnsi="Tahoma" w:cs="Tahoma"/>
          <w:sz w:val="20"/>
          <w:szCs w:val="20"/>
        </w:rPr>
      </w:pPr>
    </w:p>
    <w:p w14:paraId="1BBE900B" w14:textId="132E818D" w:rsidR="00F604E4" w:rsidRDefault="001F7245" w:rsidP="00F604E4">
      <w:pPr>
        <w:jc w:val="both"/>
        <w:rPr>
          <w:rFonts w:ascii="Tahoma" w:hAnsi="Tahoma" w:cs="Tahoma"/>
          <w:sz w:val="20"/>
          <w:szCs w:val="20"/>
        </w:rPr>
      </w:pPr>
      <w:r>
        <w:rPr>
          <w:rFonts w:ascii="Tahoma" w:hAnsi="Tahoma" w:cs="Tahoma"/>
          <w:sz w:val="20"/>
          <w:szCs w:val="20"/>
        </w:rPr>
        <w:t xml:space="preserve">Účastník je připraven </w:t>
      </w:r>
      <w:r w:rsidR="001A29AD">
        <w:rPr>
          <w:rFonts w:ascii="Tahoma" w:hAnsi="Tahoma" w:cs="Tahoma"/>
          <w:sz w:val="20"/>
          <w:szCs w:val="20"/>
        </w:rPr>
        <w:t>na základě</w:t>
      </w:r>
      <w:r>
        <w:rPr>
          <w:rFonts w:ascii="Tahoma" w:hAnsi="Tahoma" w:cs="Tahoma"/>
          <w:sz w:val="20"/>
          <w:szCs w:val="20"/>
        </w:rPr>
        <w:t xml:space="preserve"> žádosti zadavatele v řízení kdykoli předložit doklady </w:t>
      </w:r>
      <w:r w:rsidR="008B0B4B">
        <w:rPr>
          <w:rFonts w:ascii="Tahoma" w:hAnsi="Tahoma" w:cs="Tahoma"/>
          <w:sz w:val="20"/>
          <w:szCs w:val="20"/>
        </w:rPr>
        <w:t>analogicky k</w:t>
      </w:r>
      <w:r>
        <w:rPr>
          <w:rFonts w:ascii="Tahoma" w:hAnsi="Tahoma" w:cs="Tahoma"/>
          <w:sz w:val="20"/>
          <w:szCs w:val="20"/>
        </w:rPr>
        <w:t xml:space="preserve"> § 73 a násl. ZZVZ k prokázání </w:t>
      </w:r>
      <w:r w:rsidR="00F604E4">
        <w:rPr>
          <w:rFonts w:ascii="Tahoma" w:hAnsi="Tahoma" w:cs="Tahoma"/>
          <w:sz w:val="20"/>
          <w:szCs w:val="20"/>
        </w:rPr>
        <w:t>výše uvedených prohlášení.</w:t>
      </w:r>
    </w:p>
    <w:p w14:paraId="1BBE900C" w14:textId="77777777" w:rsidR="00F604E4" w:rsidRDefault="00F604E4" w:rsidP="00F604E4">
      <w:pPr>
        <w:jc w:val="both"/>
        <w:rPr>
          <w:rFonts w:ascii="Tahoma" w:hAnsi="Tahoma" w:cs="Tahoma"/>
          <w:sz w:val="20"/>
          <w:szCs w:val="20"/>
        </w:rPr>
      </w:pPr>
    </w:p>
    <w:p w14:paraId="1BBE900D" w14:textId="77777777" w:rsidR="001F7245" w:rsidRDefault="00F604E4" w:rsidP="00F604E4">
      <w:pPr>
        <w:jc w:val="both"/>
        <w:rPr>
          <w:rFonts w:ascii="Tahoma" w:hAnsi="Tahoma" w:cs="Tahoma"/>
          <w:sz w:val="20"/>
          <w:szCs w:val="20"/>
        </w:rPr>
      </w:pPr>
      <w:r>
        <w:rPr>
          <w:rFonts w:ascii="Tahoma" w:hAnsi="Tahoma" w:cs="Tahoma"/>
          <w:sz w:val="20"/>
          <w:szCs w:val="20"/>
        </w:rPr>
        <w:t xml:space="preserve">Účastník bere na vědomí, že zadavatel je oprávněn údaje uvedených prohlášení a případně doložených dokladů ověřovat, a to zejména dotazem u příslušných orgánů a objednatelů původních služeb, případně získávat nezbytné informace k ověření výše uvedených prohlášení jiným přiměřeným a vhodným způsobem.    </w:t>
      </w:r>
    </w:p>
    <w:p w14:paraId="1BBE900E" w14:textId="77777777" w:rsidR="001F7245" w:rsidRDefault="001F7245" w:rsidP="00EC16F4">
      <w:pPr>
        <w:rPr>
          <w:rFonts w:ascii="Tahoma" w:hAnsi="Tahoma" w:cs="Tahoma"/>
          <w:sz w:val="20"/>
          <w:szCs w:val="20"/>
        </w:rPr>
      </w:pPr>
    </w:p>
    <w:p w14:paraId="1BBE900F" w14:textId="77777777" w:rsidR="00F604E4" w:rsidRDefault="00F604E4" w:rsidP="00EC16F4">
      <w:pPr>
        <w:rPr>
          <w:rFonts w:ascii="Tahoma" w:hAnsi="Tahoma" w:cs="Tahoma"/>
          <w:sz w:val="20"/>
          <w:szCs w:val="20"/>
        </w:rPr>
      </w:pPr>
    </w:p>
    <w:p w14:paraId="1BBE9010" w14:textId="77777777" w:rsidR="00EC16F4" w:rsidRPr="00EC16F4" w:rsidRDefault="00EC16F4" w:rsidP="00EC16F4">
      <w:pPr>
        <w:rPr>
          <w:rFonts w:ascii="Tahoma" w:hAnsi="Tahoma" w:cs="Tahoma"/>
          <w:sz w:val="20"/>
          <w:szCs w:val="20"/>
        </w:rPr>
      </w:pPr>
      <w:r w:rsidRPr="00EC16F4">
        <w:rPr>
          <w:rFonts w:ascii="Tahoma" w:hAnsi="Tahoma" w:cs="Tahoma"/>
          <w:sz w:val="20"/>
          <w:szCs w:val="20"/>
        </w:rPr>
        <w:t xml:space="preserve">V </w:t>
      </w:r>
      <w:r w:rsidRPr="00680E90">
        <w:rPr>
          <w:rFonts w:ascii="Tahoma" w:hAnsi="Tahoma" w:cs="Tahoma"/>
          <w:sz w:val="20"/>
          <w:szCs w:val="20"/>
          <w:highlight w:val="yellow"/>
        </w:rPr>
        <w:t xml:space="preserve">(doplní </w:t>
      </w:r>
      <w:r w:rsidR="004110C2">
        <w:rPr>
          <w:rFonts w:ascii="Tahoma" w:hAnsi="Tahoma" w:cs="Tahoma"/>
          <w:sz w:val="20"/>
          <w:szCs w:val="20"/>
          <w:highlight w:val="yellow"/>
        </w:rPr>
        <w:t>účastník</w:t>
      </w:r>
      <w:r w:rsidRPr="00680E90">
        <w:rPr>
          <w:rFonts w:ascii="Tahoma" w:hAnsi="Tahoma" w:cs="Tahoma"/>
          <w:sz w:val="20"/>
          <w:szCs w:val="20"/>
          <w:highlight w:val="yellow"/>
        </w:rPr>
        <w:t>)</w:t>
      </w:r>
      <w:r w:rsidRPr="00EC16F4">
        <w:rPr>
          <w:rFonts w:ascii="Tahoma" w:hAnsi="Tahoma" w:cs="Tahoma"/>
          <w:sz w:val="20"/>
          <w:szCs w:val="20"/>
        </w:rPr>
        <w:t xml:space="preserve"> dne </w:t>
      </w:r>
      <w:r w:rsidRPr="00680E90">
        <w:rPr>
          <w:rFonts w:ascii="Tahoma" w:hAnsi="Tahoma" w:cs="Tahoma"/>
          <w:sz w:val="20"/>
          <w:szCs w:val="20"/>
          <w:highlight w:val="yellow"/>
        </w:rPr>
        <w:t xml:space="preserve">(doplní </w:t>
      </w:r>
      <w:r w:rsidR="004110C2">
        <w:rPr>
          <w:rFonts w:ascii="Tahoma" w:hAnsi="Tahoma" w:cs="Tahoma"/>
          <w:sz w:val="20"/>
          <w:szCs w:val="20"/>
          <w:highlight w:val="yellow"/>
        </w:rPr>
        <w:t>účastník</w:t>
      </w:r>
      <w:r w:rsidRPr="00680E90">
        <w:rPr>
          <w:rFonts w:ascii="Tahoma" w:hAnsi="Tahoma" w:cs="Tahoma"/>
          <w:sz w:val="20"/>
          <w:szCs w:val="20"/>
          <w:highlight w:val="yellow"/>
        </w:rPr>
        <w:t>)</w:t>
      </w:r>
    </w:p>
    <w:p w14:paraId="1BBE9011" w14:textId="77777777" w:rsidR="00EC16F4" w:rsidRPr="00EC16F4" w:rsidRDefault="00EC16F4" w:rsidP="00EC16F4">
      <w:pPr>
        <w:rPr>
          <w:rFonts w:ascii="Tahoma" w:hAnsi="Tahoma" w:cs="Tahoma"/>
          <w:sz w:val="20"/>
          <w:szCs w:val="20"/>
        </w:rPr>
      </w:pPr>
      <w:r w:rsidRPr="00EC16F4">
        <w:rPr>
          <w:rFonts w:ascii="Tahoma" w:hAnsi="Tahoma" w:cs="Tahoma"/>
          <w:sz w:val="20"/>
          <w:szCs w:val="20"/>
        </w:rPr>
        <w:t xml:space="preserve">        </w:t>
      </w:r>
      <w:r w:rsidRPr="00EC16F4">
        <w:rPr>
          <w:rFonts w:ascii="Tahoma" w:hAnsi="Tahoma" w:cs="Tahoma"/>
          <w:sz w:val="20"/>
          <w:szCs w:val="20"/>
        </w:rPr>
        <w:tab/>
      </w:r>
      <w:r w:rsidRPr="00EC16F4">
        <w:rPr>
          <w:rFonts w:ascii="Tahoma" w:hAnsi="Tahoma" w:cs="Tahoma"/>
          <w:sz w:val="20"/>
          <w:szCs w:val="20"/>
        </w:rPr>
        <w:tab/>
      </w:r>
    </w:p>
    <w:p w14:paraId="1BBE9012" w14:textId="77777777" w:rsidR="00680E90" w:rsidRDefault="00680E90" w:rsidP="00EC16F4">
      <w:pPr>
        <w:rPr>
          <w:rFonts w:ascii="Tahoma" w:hAnsi="Tahoma" w:cs="Tahoma"/>
          <w:sz w:val="20"/>
          <w:szCs w:val="20"/>
          <w:highlight w:val="yellow"/>
        </w:rPr>
      </w:pPr>
    </w:p>
    <w:p w14:paraId="1BBE9013" w14:textId="77777777" w:rsidR="00680E90" w:rsidRDefault="00680E90" w:rsidP="00EC16F4">
      <w:pPr>
        <w:rPr>
          <w:rFonts w:ascii="Tahoma" w:hAnsi="Tahoma" w:cs="Tahoma"/>
          <w:sz w:val="20"/>
          <w:szCs w:val="20"/>
          <w:highlight w:val="yellow"/>
        </w:rPr>
      </w:pPr>
    </w:p>
    <w:p w14:paraId="1BBE9014" w14:textId="77777777" w:rsidR="00EC16F4" w:rsidRPr="00EC16F4" w:rsidRDefault="00EC16F4" w:rsidP="00EC16F4">
      <w:pPr>
        <w:rPr>
          <w:rFonts w:ascii="Tahoma" w:hAnsi="Tahoma" w:cs="Tahoma"/>
          <w:sz w:val="20"/>
          <w:szCs w:val="20"/>
        </w:rPr>
      </w:pPr>
      <w:r w:rsidRPr="00680E90">
        <w:rPr>
          <w:rFonts w:ascii="Tahoma" w:hAnsi="Tahoma" w:cs="Tahoma"/>
          <w:sz w:val="20"/>
          <w:szCs w:val="20"/>
          <w:highlight w:val="yellow"/>
        </w:rPr>
        <w:t xml:space="preserve">(doplní </w:t>
      </w:r>
      <w:r w:rsidR="004110C2">
        <w:rPr>
          <w:rFonts w:ascii="Tahoma" w:hAnsi="Tahoma" w:cs="Tahoma"/>
          <w:sz w:val="20"/>
          <w:szCs w:val="20"/>
          <w:highlight w:val="yellow"/>
        </w:rPr>
        <w:t>účastník</w:t>
      </w:r>
      <w:r w:rsidRPr="00680E90">
        <w:rPr>
          <w:rFonts w:ascii="Tahoma" w:hAnsi="Tahoma" w:cs="Tahoma"/>
          <w:sz w:val="20"/>
          <w:szCs w:val="20"/>
          <w:highlight w:val="yellow"/>
        </w:rPr>
        <w:t xml:space="preserve"> – podpis</w:t>
      </w:r>
      <w:r w:rsidR="000C4FEE">
        <w:rPr>
          <w:rFonts w:ascii="Tahoma" w:hAnsi="Tahoma" w:cs="Tahoma"/>
          <w:sz w:val="20"/>
          <w:szCs w:val="20"/>
          <w:highlight w:val="yellow"/>
        </w:rPr>
        <w:t xml:space="preserve">, </w:t>
      </w:r>
      <w:r w:rsidRPr="00680E90">
        <w:rPr>
          <w:rFonts w:ascii="Tahoma" w:hAnsi="Tahoma" w:cs="Tahoma"/>
          <w:sz w:val="20"/>
          <w:szCs w:val="20"/>
          <w:highlight w:val="yellow"/>
        </w:rPr>
        <w:t>jméno a příjmení oprávněné osoby)</w:t>
      </w:r>
    </w:p>
    <w:p w14:paraId="1BBE9015" w14:textId="77777777" w:rsidR="00EC16F4" w:rsidRDefault="00EC16F4" w:rsidP="00362CD9">
      <w:pPr>
        <w:rPr>
          <w:rFonts w:ascii="Tahoma" w:hAnsi="Tahoma" w:cs="Tahoma"/>
          <w:sz w:val="20"/>
          <w:szCs w:val="20"/>
        </w:rPr>
      </w:pPr>
      <w:r w:rsidRPr="00EC16F4">
        <w:rPr>
          <w:rFonts w:ascii="Tahoma" w:hAnsi="Tahoma" w:cs="Tahoma"/>
          <w:sz w:val="20"/>
          <w:szCs w:val="20"/>
        </w:rPr>
        <w:t>..…………………………………………..</w:t>
      </w:r>
    </w:p>
    <w:sectPr w:rsidR="00EC16F4" w:rsidSect="00556A1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13C6C" w14:textId="77777777" w:rsidR="00842345" w:rsidRDefault="00842345" w:rsidP="00556A1F">
      <w:r>
        <w:separator/>
      </w:r>
    </w:p>
  </w:endnote>
  <w:endnote w:type="continuationSeparator" w:id="0">
    <w:p w14:paraId="7328F5D8" w14:textId="77777777" w:rsidR="00842345" w:rsidRDefault="00842345" w:rsidP="00556A1F">
      <w:r>
        <w:continuationSeparator/>
      </w:r>
    </w:p>
  </w:endnote>
  <w:endnote w:type="continuationNotice" w:id="1">
    <w:p w14:paraId="2948DF1D" w14:textId="77777777" w:rsidR="00842345" w:rsidRDefault="008423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E9022" w14:textId="77777777" w:rsidR="00FB06FF" w:rsidRDefault="00FB06FF">
    <w:pPr>
      <w:pStyle w:val="Zpat"/>
      <w:pBdr>
        <w:bottom w:val="single" w:sz="12" w:space="1" w:color="auto"/>
      </w:pBdr>
    </w:pPr>
  </w:p>
  <w:p w14:paraId="1BBE9023" w14:textId="77777777" w:rsidR="00FB06FF" w:rsidRDefault="00FB06FF" w:rsidP="00556A1F">
    <w:pPr>
      <w:pStyle w:val="Zpat"/>
      <w:jc w:val="right"/>
      <w:rPr>
        <w:rFonts w:ascii="Arial" w:hAnsi="Arial" w:cs="Arial"/>
        <w:sz w:val="20"/>
        <w:szCs w:val="20"/>
      </w:rPr>
    </w:pPr>
  </w:p>
  <w:p w14:paraId="1BBE9024" w14:textId="77777777" w:rsidR="00FB06FF" w:rsidRPr="00584ECC" w:rsidRDefault="00FB06FF" w:rsidP="00556A1F">
    <w:pPr>
      <w:pStyle w:val="Zpat"/>
      <w:jc w:val="right"/>
      <w:rPr>
        <w:rFonts w:ascii="Arial" w:hAnsi="Arial" w:cs="Arial"/>
        <w:color w:val="000080"/>
        <w:sz w:val="20"/>
        <w:szCs w:val="20"/>
      </w:rPr>
    </w:pPr>
    <w:r w:rsidRPr="00584ECC">
      <w:rPr>
        <w:rFonts w:ascii="Arial" w:hAnsi="Arial" w:cs="Arial"/>
        <w:color w:val="000080"/>
        <w:sz w:val="20"/>
        <w:szCs w:val="20"/>
      </w:rPr>
      <w:t xml:space="preserve">Strana </w:t>
    </w:r>
    <w:r w:rsidR="003E5558" w:rsidRPr="00584ECC">
      <w:rPr>
        <w:rFonts w:ascii="Arial" w:hAnsi="Arial" w:cs="Arial"/>
        <w:color w:val="000080"/>
        <w:sz w:val="20"/>
        <w:szCs w:val="20"/>
      </w:rPr>
      <w:fldChar w:fldCharType="begin"/>
    </w:r>
    <w:r w:rsidRPr="00584ECC">
      <w:rPr>
        <w:rFonts w:ascii="Arial" w:hAnsi="Arial" w:cs="Arial"/>
        <w:color w:val="000080"/>
        <w:sz w:val="20"/>
        <w:szCs w:val="20"/>
      </w:rPr>
      <w:instrText xml:space="preserve"> PAGE </w:instrText>
    </w:r>
    <w:r w:rsidR="003E5558" w:rsidRPr="00584ECC">
      <w:rPr>
        <w:rFonts w:ascii="Arial" w:hAnsi="Arial" w:cs="Arial"/>
        <w:color w:val="000080"/>
        <w:sz w:val="20"/>
        <w:szCs w:val="20"/>
      </w:rPr>
      <w:fldChar w:fldCharType="separate"/>
    </w:r>
    <w:r w:rsidR="00623D41">
      <w:rPr>
        <w:rFonts w:ascii="Arial" w:hAnsi="Arial" w:cs="Arial"/>
        <w:noProof/>
        <w:color w:val="000080"/>
        <w:sz w:val="20"/>
        <w:szCs w:val="20"/>
      </w:rPr>
      <w:t>2</w:t>
    </w:r>
    <w:r w:rsidR="003E5558" w:rsidRPr="00584ECC">
      <w:rPr>
        <w:rFonts w:ascii="Arial" w:hAnsi="Arial" w:cs="Arial"/>
        <w:color w:val="000080"/>
        <w:sz w:val="20"/>
        <w:szCs w:val="20"/>
      </w:rPr>
      <w:fldChar w:fldCharType="end"/>
    </w:r>
    <w:r w:rsidRPr="00584ECC">
      <w:rPr>
        <w:rFonts w:ascii="Arial" w:hAnsi="Arial" w:cs="Arial"/>
        <w:color w:val="000080"/>
        <w:sz w:val="20"/>
        <w:szCs w:val="20"/>
      </w:rPr>
      <w:t xml:space="preserve"> (celkem stran </w:t>
    </w:r>
    <w:r w:rsidR="003E5558" w:rsidRPr="00584ECC">
      <w:rPr>
        <w:rFonts w:ascii="Arial" w:hAnsi="Arial" w:cs="Arial"/>
        <w:color w:val="000080"/>
        <w:sz w:val="20"/>
        <w:szCs w:val="20"/>
      </w:rPr>
      <w:fldChar w:fldCharType="begin"/>
    </w:r>
    <w:r w:rsidRPr="00584ECC">
      <w:rPr>
        <w:rFonts w:ascii="Arial" w:hAnsi="Arial" w:cs="Arial"/>
        <w:color w:val="000080"/>
        <w:sz w:val="20"/>
        <w:szCs w:val="20"/>
      </w:rPr>
      <w:instrText xml:space="preserve"> NUMPAGES </w:instrText>
    </w:r>
    <w:r w:rsidR="003E5558" w:rsidRPr="00584ECC">
      <w:rPr>
        <w:rFonts w:ascii="Arial" w:hAnsi="Arial" w:cs="Arial"/>
        <w:color w:val="000080"/>
        <w:sz w:val="20"/>
        <w:szCs w:val="20"/>
      </w:rPr>
      <w:fldChar w:fldCharType="separate"/>
    </w:r>
    <w:r w:rsidR="00623D41">
      <w:rPr>
        <w:rFonts w:ascii="Arial" w:hAnsi="Arial" w:cs="Arial"/>
        <w:noProof/>
        <w:color w:val="000080"/>
        <w:sz w:val="20"/>
        <w:szCs w:val="20"/>
      </w:rPr>
      <w:t>2</w:t>
    </w:r>
    <w:r w:rsidR="003E5558" w:rsidRPr="00584ECC">
      <w:rPr>
        <w:rFonts w:ascii="Arial" w:hAnsi="Arial" w:cs="Arial"/>
        <w:color w:val="000080"/>
        <w:sz w:val="20"/>
        <w:szCs w:val="20"/>
      </w:rPr>
      <w:fldChar w:fldCharType="end"/>
    </w:r>
    <w:r w:rsidRPr="00584ECC">
      <w:rPr>
        <w:rFonts w:ascii="Arial" w:hAnsi="Arial" w:cs="Arial"/>
        <w:color w:val="000080"/>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AB45C" w14:textId="77777777" w:rsidR="00842345" w:rsidRDefault="00842345" w:rsidP="00556A1F">
      <w:r>
        <w:separator/>
      </w:r>
    </w:p>
  </w:footnote>
  <w:footnote w:type="continuationSeparator" w:id="0">
    <w:p w14:paraId="53BE513A" w14:textId="77777777" w:rsidR="00842345" w:rsidRDefault="00842345" w:rsidP="00556A1F">
      <w:r>
        <w:continuationSeparator/>
      </w:r>
    </w:p>
  </w:footnote>
  <w:footnote w:type="continuationNotice" w:id="1">
    <w:p w14:paraId="5873F7E4" w14:textId="77777777" w:rsidR="00842345" w:rsidRDefault="008423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E9021" w14:textId="77777777" w:rsidR="00FB06FF" w:rsidRDefault="00FB06F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9842C7C"/>
    <w:lvl w:ilvl="0">
      <w:start w:val="1"/>
      <w:numFmt w:val="bullet"/>
      <w:pStyle w:val="Textpsmene"/>
      <w:lvlText w:val=""/>
      <w:lvlJc w:val="left"/>
      <w:pPr>
        <w:tabs>
          <w:tab w:val="num" w:pos="643"/>
        </w:tabs>
        <w:ind w:left="643" w:hanging="360"/>
      </w:pPr>
      <w:rPr>
        <w:rFonts w:ascii="Symbol" w:hAnsi="Symbol" w:cs="Symbol" w:hint="default"/>
      </w:rPr>
    </w:lvl>
  </w:abstractNum>
  <w:abstractNum w:abstractNumId="1" w15:restartNumberingAfterBreak="0">
    <w:nsid w:val="00000005"/>
    <w:multiLevelType w:val="singleLevel"/>
    <w:tmpl w:val="00000005"/>
    <w:name w:val="WW8Num8"/>
    <w:lvl w:ilvl="0">
      <w:start w:val="1"/>
      <w:numFmt w:val="decimal"/>
      <w:lvlText w:val="%1)"/>
      <w:lvlJc w:val="left"/>
      <w:pPr>
        <w:tabs>
          <w:tab w:val="num" w:pos="1069"/>
        </w:tabs>
        <w:ind w:left="1069" w:hanging="360"/>
      </w:pPr>
    </w:lvl>
  </w:abstractNum>
  <w:abstractNum w:abstractNumId="2" w15:restartNumberingAfterBreak="0">
    <w:nsid w:val="00000007"/>
    <w:multiLevelType w:val="multilevel"/>
    <w:tmpl w:val="FA902C4A"/>
    <w:name w:val="WW8Num6"/>
    <w:lvl w:ilvl="0">
      <w:start w:val="1"/>
      <w:numFmt w:val="decimal"/>
      <w:lvlText w:val="%1."/>
      <w:lvlJc w:val="left"/>
      <w:pPr>
        <w:tabs>
          <w:tab w:val="num" w:pos="567"/>
        </w:tabs>
        <w:ind w:left="567" w:hanging="567"/>
      </w:pPr>
      <w:rPr>
        <w:rFonts w:ascii="Tahoma" w:hAnsi="Tahoma" w:cs="Tahoma"/>
        <w:b/>
        <w:i w:val="0"/>
        <w:color w:val="FFFFFF"/>
        <w:sz w:val="20"/>
        <w:szCs w:val="20"/>
      </w:rPr>
    </w:lvl>
    <w:lvl w:ilvl="1">
      <w:start w:val="1"/>
      <w:numFmt w:val="decimal"/>
      <w:lvlText w:val="%1.%2."/>
      <w:lvlJc w:val="left"/>
      <w:pPr>
        <w:tabs>
          <w:tab w:val="num" w:pos="567"/>
        </w:tabs>
        <w:ind w:left="567" w:hanging="567"/>
      </w:pPr>
      <w:rPr>
        <w:rFonts w:ascii="Arial" w:hAnsi="Arial" w:cs="Arial" w:hint="default"/>
        <w:b w:val="0"/>
        <w:i w:val="0"/>
        <w:sz w:val="20"/>
        <w:szCs w:val="20"/>
      </w:rPr>
    </w:lvl>
    <w:lvl w:ilvl="2">
      <w:start w:val="1"/>
      <w:numFmt w:val="decimal"/>
      <w:lvlText w:val="%1.%2.%3."/>
      <w:lvlJc w:val="left"/>
      <w:pPr>
        <w:tabs>
          <w:tab w:val="num" w:pos="567"/>
        </w:tabs>
        <w:ind w:left="567" w:hanging="567"/>
      </w:pPr>
      <w:rPr>
        <w:rFonts w:ascii="Arial" w:hAnsi="Arial" w:cs="Arial" w:hint="default"/>
        <w:b w:val="0"/>
        <w:i w:val="0"/>
        <w:sz w:val="20"/>
        <w:szCs w:val="20"/>
      </w:rPr>
    </w:lvl>
    <w:lvl w:ilvl="3">
      <w:start w:val="1"/>
      <w:numFmt w:val="decimal"/>
      <w:lvlText w:val="%1.%2.%3.%4."/>
      <w:lvlJc w:val="left"/>
      <w:pPr>
        <w:tabs>
          <w:tab w:val="num" w:pos="1418"/>
        </w:tabs>
        <w:ind w:left="1418" w:hanging="851"/>
      </w:pPr>
      <w:rPr>
        <w:rFonts w:ascii="Arial" w:hAnsi="Arial" w:cs="Arial" w:hint="default"/>
        <w:b/>
        <w:i w:val="0"/>
        <w:sz w:val="16"/>
        <w:szCs w:val="16"/>
      </w:rPr>
    </w:lvl>
    <w:lvl w:ilvl="4">
      <w:start w:val="1"/>
      <w:numFmt w:val="decimal"/>
      <w:lvlText w:val="%1.%2.%3.%4.%5."/>
      <w:lvlJc w:val="left"/>
      <w:pPr>
        <w:tabs>
          <w:tab w:val="num" w:pos="2520"/>
        </w:tabs>
        <w:ind w:left="357" w:hanging="357"/>
      </w:pPr>
      <w:rPr>
        <w:rFonts w:ascii="Arial" w:hAnsi="Arial" w:cs="Times New Roman"/>
        <w:b/>
        <w:i w:val="0"/>
        <w:sz w:val="20"/>
        <w:szCs w:val="20"/>
      </w:rPr>
    </w:lvl>
    <w:lvl w:ilvl="5">
      <w:start w:val="1"/>
      <w:numFmt w:val="decimal"/>
      <w:lvlText w:val="%1.%2.%3.%4.%5.%6."/>
      <w:lvlJc w:val="left"/>
      <w:pPr>
        <w:tabs>
          <w:tab w:val="num" w:pos="2880"/>
        </w:tabs>
        <w:ind w:left="357" w:hanging="357"/>
      </w:pPr>
      <w:rPr>
        <w:rFonts w:ascii="Arial" w:hAnsi="Arial" w:cs="Times New Roman"/>
        <w:b/>
        <w:i w:val="0"/>
        <w:sz w:val="20"/>
        <w:szCs w:val="20"/>
      </w:rPr>
    </w:lvl>
    <w:lvl w:ilvl="6">
      <w:start w:val="1"/>
      <w:numFmt w:val="decimal"/>
      <w:lvlText w:val="%1.%2.%3.%4.%5.%6.%7."/>
      <w:lvlJc w:val="left"/>
      <w:pPr>
        <w:tabs>
          <w:tab w:val="num" w:pos="3600"/>
        </w:tabs>
        <w:ind w:left="357" w:hanging="357"/>
      </w:pPr>
      <w:rPr>
        <w:rFonts w:ascii="Arial" w:hAnsi="Arial" w:cs="Times New Roman"/>
        <w:b/>
        <w:i w:val="0"/>
        <w:sz w:val="20"/>
        <w:szCs w:val="20"/>
      </w:rPr>
    </w:lvl>
    <w:lvl w:ilvl="7">
      <w:start w:val="1"/>
      <w:numFmt w:val="decimal"/>
      <w:lvlText w:val="%1.%2.%3.%4.%5.%6.%7.%8."/>
      <w:lvlJc w:val="left"/>
      <w:pPr>
        <w:tabs>
          <w:tab w:val="num" w:pos="3960"/>
        </w:tabs>
        <w:ind w:left="357" w:hanging="357"/>
      </w:pPr>
      <w:rPr>
        <w:rFonts w:ascii="Arial" w:hAnsi="Arial" w:cs="Times New Roman"/>
        <w:b/>
        <w:i w:val="0"/>
        <w:sz w:val="20"/>
        <w:szCs w:val="20"/>
      </w:rPr>
    </w:lvl>
    <w:lvl w:ilvl="8">
      <w:start w:val="1"/>
      <w:numFmt w:val="decimal"/>
      <w:lvlText w:val="%1.%2.%3.%4.%5.%6.%7.%8.%9."/>
      <w:lvlJc w:val="left"/>
      <w:pPr>
        <w:tabs>
          <w:tab w:val="num" w:pos="4680"/>
        </w:tabs>
        <w:ind w:left="357" w:hanging="357"/>
      </w:pPr>
      <w:rPr>
        <w:rFonts w:ascii="Arial" w:hAnsi="Arial" w:cs="Times New Roman"/>
        <w:b/>
        <w:i w:val="0"/>
        <w:sz w:val="20"/>
        <w:szCs w:val="20"/>
      </w:rPr>
    </w:lvl>
  </w:abstractNum>
  <w:abstractNum w:abstractNumId="3" w15:restartNumberingAfterBreak="0">
    <w:nsid w:val="11063E12"/>
    <w:multiLevelType w:val="hybridMultilevel"/>
    <w:tmpl w:val="CD54B648"/>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 w15:restartNumberingAfterBreak="0">
    <w:nsid w:val="14C44CF5"/>
    <w:multiLevelType w:val="hybridMultilevel"/>
    <w:tmpl w:val="424E13A6"/>
    <w:lvl w:ilvl="0" w:tplc="0405000F">
      <w:start w:val="1"/>
      <w:numFmt w:val="decimal"/>
      <w:lvlText w:val="%1."/>
      <w:lvlJc w:val="left"/>
      <w:pPr>
        <w:ind w:left="720" w:hanging="360"/>
      </w:pPr>
    </w:lvl>
    <w:lvl w:ilvl="1" w:tplc="04050019">
      <w:start w:val="1"/>
      <w:numFmt w:val="lowerLetter"/>
      <w:pStyle w:val="Nadpis2"/>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2A3731ED"/>
    <w:multiLevelType w:val="hybridMultilevel"/>
    <w:tmpl w:val="51E656FC"/>
    <w:lvl w:ilvl="0" w:tplc="C85648A4">
      <w:start w:val="7"/>
      <w:numFmt w:val="bullet"/>
      <w:lvlText w:val="-"/>
      <w:lvlJc w:val="left"/>
      <w:pPr>
        <w:ind w:left="1065" w:hanging="360"/>
      </w:pPr>
      <w:rPr>
        <w:rFonts w:ascii="Tahoma" w:eastAsia="Times New Roman" w:hAnsi="Tahoma" w:cs="Tahoma"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6" w15:restartNumberingAfterBreak="0">
    <w:nsid w:val="32B926EE"/>
    <w:multiLevelType w:val="hybridMultilevel"/>
    <w:tmpl w:val="78D88950"/>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7" w15:restartNumberingAfterBreak="0">
    <w:nsid w:val="3529139A"/>
    <w:multiLevelType w:val="hybridMultilevel"/>
    <w:tmpl w:val="3B80028E"/>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8" w15:restartNumberingAfterBreak="0">
    <w:nsid w:val="429C2D30"/>
    <w:multiLevelType w:val="hybridMultilevel"/>
    <w:tmpl w:val="AD90EF2C"/>
    <w:lvl w:ilvl="0" w:tplc="D862DDC0">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9" w15:restartNumberingAfterBreak="0">
    <w:nsid w:val="4A9630B6"/>
    <w:multiLevelType w:val="hybridMultilevel"/>
    <w:tmpl w:val="CE84492C"/>
    <w:lvl w:ilvl="0" w:tplc="EEA02B92">
      <w:numFmt w:val="bullet"/>
      <w:lvlText w:val="-"/>
      <w:lvlJc w:val="left"/>
      <w:pPr>
        <w:ind w:left="1068" w:hanging="360"/>
      </w:pPr>
      <w:rPr>
        <w:rFonts w:ascii="Tahoma" w:eastAsia="Times New Roman" w:hAnsi="Tahoma" w:cs="Tahoma" w:hint="default"/>
        <w:color w:val="000000"/>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0" w15:restartNumberingAfterBreak="0">
    <w:nsid w:val="4E142111"/>
    <w:multiLevelType w:val="hybridMultilevel"/>
    <w:tmpl w:val="617430A6"/>
    <w:lvl w:ilvl="0" w:tplc="04050001">
      <w:start w:val="1"/>
      <w:numFmt w:val="bullet"/>
      <w:lvlText w:val=""/>
      <w:lvlJc w:val="left"/>
      <w:pPr>
        <w:ind w:left="1860" w:hanging="360"/>
      </w:pPr>
      <w:rPr>
        <w:rFonts w:ascii="Symbol" w:hAnsi="Symbol" w:hint="default"/>
      </w:rPr>
    </w:lvl>
    <w:lvl w:ilvl="1" w:tplc="04050003" w:tentative="1">
      <w:start w:val="1"/>
      <w:numFmt w:val="bullet"/>
      <w:lvlText w:val="o"/>
      <w:lvlJc w:val="left"/>
      <w:pPr>
        <w:ind w:left="2580" w:hanging="360"/>
      </w:pPr>
      <w:rPr>
        <w:rFonts w:ascii="Courier New" w:hAnsi="Courier New" w:cs="Courier New" w:hint="default"/>
      </w:rPr>
    </w:lvl>
    <w:lvl w:ilvl="2" w:tplc="04050005" w:tentative="1">
      <w:start w:val="1"/>
      <w:numFmt w:val="bullet"/>
      <w:lvlText w:val=""/>
      <w:lvlJc w:val="left"/>
      <w:pPr>
        <w:ind w:left="3300" w:hanging="360"/>
      </w:pPr>
      <w:rPr>
        <w:rFonts w:ascii="Wingdings" w:hAnsi="Wingdings" w:hint="default"/>
      </w:rPr>
    </w:lvl>
    <w:lvl w:ilvl="3" w:tplc="04050001" w:tentative="1">
      <w:start w:val="1"/>
      <w:numFmt w:val="bullet"/>
      <w:lvlText w:val=""/>
      <w:lvlJc w:val="left"/>
      <w:pPr>
        <w:ind w:left="4020" w:hanging="360"/>
      </w:pPr>
      <w:rPr>
        <w:rFonts w:ascii="Symbol" w:hAnsi="Symbol" w:hint="default"/>
      </w:rPr>
    </w:lvl>
    <w:lvl w:ilvl="4" w:tplc="04050003" w:tentative="1">
      <w:start w:val="1"/>
      <w:numFmt w:val="bullet"/>
      <w:lvlText w:val="o"/>
      <w:lvlJc w:val="left"/>
      <w:pPr>
        <w:ind w:left="4740" w:hanging="360"/>
      </w:pPr>
      <w:rPr>
        <w:rFonts w:ascii="Courier New" w:hAnsi="Courier New" w:cs="Courier New" w:hint="default"/>
      </w:rPr>
    </w:lvl>
    <w:lvl w:ilvl="5" w:tplc="04050005" w:tentative="1">
      <w:start w:val="1"/>
      <w:numFmt w:val="bullet"/>
      <w:lvlText w:val=""/>
      <w:lvlJc w:val="left"/>
      <w:pPr>
        <w:ind w:left="5460" w:hanging="360"/>
      </w:pPr>
      <w:rPr>
        <w:rFonts w:ascii="Wingdings" w:hAnsi="Wingdings" w:hint="default"/>
      </w:rPr>
    </w:lvl>
    <w:lvl w:ilvl="6" w:tplc="04050001" w:tentative="1">
      <w:start w:val="1"/>
      <w:numFmt w:val="bullet"/>
      <w:lvlText w:val=""/>
      <w:lvlJc w:val="left"/>
      <w:pPr>
        <w:ind w:left="6180" w:hanging="360"/>
      </w:pPr>
      <w:rPr>
        <w:rFonts w:ascii="Symbol" w:hAnsi="Symbol" w:hint="default"/>
      </w:rPr>
    </w:lvl>
    <w:lvl w:ilvl="7" w:tplc="04050003" w:tentative="1">
      <w:start w:val="1"/>
      <w:numFmt w:val="bullet"/>
      <w:lvlText w:val="o"/>
      <w:lvlJc w:val="left"/>
      <w:pPr>
        <w:ind w:left="6900" w:hanging="360"/>
      </w:pPr>
      <w:rPr>
        <w:rFonts w:ascii="Courier New" w:hAnsi="Courier New" w:cs="Courier New" w:hint="default"/>
      </w:rPr>
    </w:lvl>
    <w:lvl w:ilvl="8" w:tplc="04050005" w:tentative="1">
      <w:start w:val="1"/>
      <w:numFmt w:val="bullet"/>
      <w:lvlText w:val=""/>
      <w:lvlJc w:val="left"/>
      <w:pPr>
        <w:ind w:left="7620" w:hanging="360"/>
      </w:pPr>
      <w:rPr>
        <w:rFonts w:ascii="Wingdings" w:hAnsi="Wingdings" w:hint="default"/>
      </w:rPr>
    </w:lvl>
  </w:abstractNum>
  <w:abstractNum w:abstractNumId="11" w15:restartNumberingAfterBreak="0">
    <w:nsid w:val="501D3D33"/>
    <w:multiLevelType w:val="hybridMultilevel"/>
    <w:tmpl w:val="E4D0A794"/>
    <w:lvl w:ilvl="0" w:tplc="D6949B80">
      <w:start w:val="3"/>
      <w:numFmt w:val="bullet"/>
      <w:lvlText w:val="-"/>
      <w:lvlJc w:val="left"/>
      <w:pPr>
        <w:ind w:left="1425" w:hanging="360"/>
      </w:pPr>
      <w:rPr>
        <w:rFonts w:ascii="Tahoma" w:eastAsia="Times New Roman" w:hAnsi="Tahoma" w:cs="Tahoma"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2" w15:restartNumberingAfterBreak="0">
    <w:nsid w:val="52303111"/>
    <w:multiLevelType w:val="hybridMultilevel"/>
    <w:tmpl w:val="C3960E7C"/>
    <w:lvl w:ilvl="0" w:tplc="0302E202">
      <w:start w:val="1"/>
      <w:numFmt w:val="decimal"/>
      <w:lvlText w:val="%1."/>
      <w:lvlJc w:val="left"/>
      <w:pPr>
        <w:ind w:left="720" w:hanging="360"/>
      </w:pPr>
      <w:rPr>
        <w:b/>
        <w:i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9EF5EEB"/>
    <w:multiLevelType w:val="hybridMultilevel"/>
    <w:tmpl w:val="F808E154"/>
    <w:lvl w:ilvl="0" w:tplc="11F8D04E">
      <w:start w:val="1"/>
      <w:numFmt w:val="decimal"/>
      <w:lvlText w:val="%1."/>
      <w:lvlJc w:val="left"/>
      <w:pPr>
        <w:ind w:left="1146" w:hanging="360"/>
      </w:pPr>
      <w:rPr>
        <w:sz w:val="20"/>
        <w:szCs w:val="20"/>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4" w15:restartNumberingAfterBreak="0">
    <w:nsid w:val="5D4F6B34"/>
    <w:multiLevelType w:val="hybridMultilevel"/>
    <w:tmpl w:val="41A6FC0C"/>
    <w:lvl w:ilvl="0" w:tplc="1CCAF840">
      <w:numFmt w:val="bullet"/>
      <w:lvlText w:val="-"/>
      <w:lvlJc w:val="left"/>
      <w:pPr>
        <w:ind w:left="786" w:hanging="360"/>
      </w:pPr>
      <w:rPr>
        <w:rFonts w:ascii="Tahoma" w:eastAsia="Times New Roman" w:hAnsi="Tahoma" w:cs="Tahoma" w:hint="default"/>
        <w:b w:val="0"/>
        <w:color w:val="000000"/>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5" w15:restartNumberingAfterBreak="0">
    <w:nsid w:val="5D681FD6"/>
    <w:multiLevelType w:val="hybridMultilevel"/>
    <w:tmpl w:val="FD8ECC0C"/>
    <w:lvl w:ilvl="0" w:tplc="74821474">
      <w:start w:val="6"/>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80B4E71"/>
    <w:multiLevelType w:val="hybridMultilevel"/>
    <w:tmpl w:val="2FFAFCA6"/>
    <w:lvl w:ilvl="0" w:tplc="D6949B80">
      <w:start w:val="3"/>
      <w:numFmt w:val="bullet"/>
      <w:lvlText w:val="-"/>
      <w:lvlJc w:val="left"/>
      <w:pPr>
        <w:ind w:left="1785" w:hanging="360"/>
      </w:pPr>
      <w:rPr>
        <w:rFonts w:ascii="Tahoma" w:eastAsia="Times New Roman" w:hAnsi="Tahoma" w:cs="Tahoma"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7" w15:restartNumberingAfterBreak="0">
    <w:nsid w:val="79947B30"/>
    <w:multiLevelType w:val="hybridMultilevel"/>
    <w:tmpl w:val="EE4209F2"/>
    <w:lvl w:ilvl="0" w:tplc="9D426638">
      <w:numFmt w:val="bullet"/>
      <w:lvlText w:val="-"/>
      <w:lvlJc w:val="left"/>
      <w:pPr>
        <w:ind w:left="1065" w:hanging="360"/>
      </w:pPr>
      <w:rPr>
        <w:rFonts w:ascii="Tahoma" w:eastAsia="Times New Roman" w:hAnsi="Tahoma" w:cs="Tahoma"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num w:numId="1" w16cid:durableId="1227691185">
    <w:abstractNumId w:val="0"/>
  </w:num>
  <w:num w:numId="2" w16cid:durableId="499855685">
    <w:abstractNumId w:val="4"/>
  </w:num>
  <w:num w:numId="3" w16cid:durableId="432357426">
    <w:abstractNumId w:val="12"/>
  </w:num>
  <w:num w:numId="4" w16cid:durableId="1721516276">
    <w:abstractNumId w:val="10"/>
  </w:num>
  <w:num w:numId="5" w16cid:durableId="80180203">
    <w:abstractNumId w:val="3"/>
  </w:num>
  <w:num w:numId="6" w16cid:durableId="872881133">
    <w:abstractNumId w:val="8"/>
  </w:num>
  <w:num w:numId="7" w16cid:durableId="339234402">
    <w:abstractNumId w:val="9"/>
  </w:num>
  <w:num w:numId="8" w16cid:durableId="2070418988">
    <w:abstractNumId w:val="13"/>
  </w:num>
  <w:num w:numId="9" w16cid:durableId="221409774">
    <w:abstractNumId w:val="6"/>
  </w:num>
  <w:num w:numId="10" w16cid:durableId="1494104953">
    <w:abstractNumId w:val="14"/>
  </w:num>
  <w:num w:numId="11" w16cid:durableId="596446036">
    <w:abstractNumId w:val="5"/>
  </w:num>
  <w:num w:numId="12" w16cid:durableId="492337960">
    <w:abstractNumId w:val="17"/>
  </w:num>
  <w:num w:numId="13" w16cid:durableId="1498616201">
    <w:abstractNumId w:val="7"/>
  </w:num>
  <w:num w:numId="14" w16cid:durableId="34234889">
    <w:abstractNumId w:val="11"/>
  </w:num>
  <w:num w:numId="15" w16cid:durableId="700712180">
    <w:abstractNumId w:val="16"/>
  </w:num>
  <w:num w:numId="16" w16cid:durableId="65610287">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D9"/>
    <w:rsid w:val="000107ED"/>
    <w:rsid w:val="0001333C"/>
    <w:rsid w:val="00017E9F"/>
    <w:rsid w:val="00026F17"/>
    <w:rsid w:val="00027AD1"/>
    <w:rsid w:val="000330A2"/>
    <w:rsid w:val="00034FAC"/>
    <w:rsid w:val="00035507"/>
    <w:rsid w:val="00036F96"/>
    <w:rsid w:val="00045E5F"/>
    <w:rsid w:val="00053012"/>
    <w:rsid w:val="000566C9"/>
    <w:rsid w:val="000624A8"/>
    <w:rsid w:val="00062CB1"/>
    <w:rsid w:val="000702DF"/>
    <w:rsid w:val="00077900"/>
    <w:rsid w:val="00083AC3"/>
    <w:rsid w:val="00086396"/>
    <w:rsid w:val="00090C32"/>
    <w:rsid w:val="00096100"/>
    <w:rsid w:val="000A738C"/>
    <w:rsid w:val="000A7581"/>
    <w:rsid w:val="000B112F"/>
    <w:rsid w:val="000B22C4"/>
    <w:rsid w:val="000B36B5"/>
    <w:rsid w:val="000B3D7F"/>
    <w:rsid w:val="000C47D1"/>
    <w:rsid w:val="000C4FEE"/>
    <w:rsid w:val="000D53FF"/>
    <w:rsid w:val="000D593D"/>
    <w:rsid w:val="000D7633"/>
    <w:rsid w:val="000E104E"/>
    <w:rsid w:val="000E26E1"/>
    <w:rsid w:val="000F1EFA"/>
    <w:rsid w:val="000F278A"/>
    <w:rsid w:val="000F27B4"/>
    <w:rsid w:val="000F2AEC"/>
    <w:rsid w:val="000F5FF6"/>
    <w:rsid w:val="000F7CAF"/>
    <w:rsid w:val="001102BE"/>
    <w:rsid w:val="00113381"/>
    <w:rsid w:val="001208F0"/>
    <w:rsid w:val="001231A9"/>
    <w:rsid w:val="00124D2E"/>
    <w:rsid w:val="0012566D"/>
    <w:rsid w:val="0012626E"/>
    <w:rsid w:val="00131E8D"/>
    <w:rsid w:val="0014370E"/>
    <w:rsid w:val="001449A6"/>
    <w:rsid w:val="00147D5A"/>
    <w:rsid w:val="00150DD4"/>
    <w:rsid w:val="00153E23"/>
    <w:rsid w:val="00161894"/>
    <w:rsid w:val="00161924"/>
    <w:rsid w:val="00161BC1"/>
    <w:rsid w:val="00161C3B"/>
    <w:rsid w:val="00161F6C"/>
    <w:rsid w:val="0016350A"/>
    <w:rsid w:val="0016742B"/>
    <w:rsid w:val="00172D3C"/>
    <w:rsid w:val="00182170"/>
    <w:rsid w:val="001844D8"/>
    <w:rsid w:val="00190D6C"/>
    <w:rsid w:val="00193A01"/>
    <w:rsid w:val="00194B84"/>
    <w:rsid w:val="001A0E5F"/>
    <w:rsid w:val="001A1B09"/>
    <w:rsid w:val="001A2766"/>
    <w:rsid w:val="001A29AD"/>
    <w:rsid w:val="001A4D12"/>
    <w:rsid w:val="001A6549"/>
    <w:rsid w:val="001A6946"/>
    <w:rsid w:val="001B132A"/>
    <w:rsid w:val="001B3297"/>
    <w:rsid w:val="001B719A"/>
    <w:rsid w:val="001D01D1"/>
    <w:rsid w:val="001D01EB"/>
    <w:rsid w:val="001D124C"/>
    <w:rsid w:val="001D2D23"/>
    <w:rsid w:val="001D77A0"/>
    <w:rsid w:val="001E1B0B"/>
    <w:rsid w:val="001E1E3E"/>
    <w:rsid w:val="001E71A2"/>
    <w:rsid w:val="001F10A2"/>
    <w:rsid w:val="001F1AF6"/>
    <w:rsid w:val="001F1C77"/>
    <w:rsid w:val="001F66DC"/>
    <w:rsid w:val="001F7245"/>
    <w:rsid w:val="001F789E"/>
    <w:rsid w:val="001F7A46"/>
    <w:rsid w:val="002005A5"/>
    <w:rsid w:val="00203A0E"/>
    <w:rsid w:val="002048A0"/>
    <w:rsid w:val="00215087"/>
    <w:rsid w:val="0021573E"/>
    <w:rsid w:val="00222492"/>
    <w:rsid w:val="00222ECD"/>
    <w:rsid w:val="0022485E"/>
    <w:rsid w:val="00225593"/>
    <w:rsid w:val="00231346"/>
    <w:rsid w:val="002326BF"/>
    <w:rsid w:val="00234694"/>
    <w:rsid w:val="00234F46"/>
    <w:rsid w:val="0023658C"/>
    <w:rsid w:val="00243846"/>
    <w:rsid w:val="00253A16"/>
    <w:rsid w:val="00254E4F"/>
    <w:rsid w:val="002553F3"/>
    <w:rsid w:val="00256D2C"/>
    <w:rsid w:val="00262D53"/>
    <w:rsid w:val="00271C50"/>
    <w:rsid w:val="002741CD"/>
    <w:rsid w:val="00277680"/>
    <w:rsid w:val="002817B9"/>
    <w:rsid w:val="002869AD"/>
    <w:rsid w:val="00294770"/>
    <w:rsid w:val="002A18FB"/>
    <w:rsid w:val="002A352B"/>
    <w:rsid w:val="002B6051"/>
    <w:rsid w:val="002C1663"/>
    <w:rsid w:val="002C19C9"/>
    <w:rsid w:val="002C5C6A"/>
    <w:rsid w:val="002D23F1"/>
    <w:rsid w:val="002D5938"/>
    <w:rsid w:val="002D78DD"/>
    <w:rsid w:val="002E7736"/>
    <w:rsid w:val="002F3868"/>
    <w:rsid w:val="002F4BF4"/>
    <w:rsid w:val="003044D3"/>
    <w:rsid w:val="003108FF"/>
    <w:rsid w:val="00313275"/>
    <w:rsid w:val="00320E98"/>
    <w:rsid w:val="00322A82"/>
    <w:rsid w:val="003355CC"/>
    <w:rsid w:val="0033729F"/>
    <w:rsid w:val="003402CF"/>
    <w:rsid w:val="003417A5"/>
    <w:rsid w:val="00342667"/>
    <w:rsid w:val="003511D0"/>
    <w:rsid w:val="003515FC"/>
    <w:rsid w:val="00353AF3"/>
    <w:rsid w:val="00353D8B"/>
    <w:rsid w:val="003546BC"/>
    <w:rsid w:val="00354B2D"/>
    <w:rsid w:val="00356268"/>
    <w:rsid w:val="00357DDA"/>
    <w:rsid w:val="00360CAB"/>
    <w:rsid w:val="00362CD9"/>
    <w:rsid w:val="00371331"/>
    <w:rsid w:val="003739CF"/>
    <w:rsid w:val="00374B65"/>
    <w:rsid w:val="00382F2A"/>
    <w:rsid w:val="00384FDB"/>
    <w:rsid w:val="00390370"/>
    <w:rsid w:val="0039237E"/>
    <w:rsid w:val="00392A6B"/>
    <w:rsid w:val="0039456B"/>
    <w:rsid w:val="0039534B"/>
    <w:rsid w:val="003A1868"/>
    <w:rsid w:val="003A344B"/>
    <w:rsid w:val="003A7A35"/>
    <w:rsid w:val="003B145A"/>
    <w:rsid w:val="003B173C"/>
    <w:rsid w:val="003B2A57"/>
    <w:rsid w:val="003B3135"/>
    <w:rsid w:val="003C0362"/>
    <w:rsid w:val="003C0B62"/>
    <w:rsid w:val="003C10C1"/>
    <w:rsid w:val="003C74F4"/>
    <w:rsid w:val="003D67F9"/>
    <w:rsid w:val="003E22B3"/>
    <w:rsid w:val="003E5558"/>
    <w:rsid w:val="003E7F24"/>
    <w:rsid w:val="003F0FD6"/>
    <w:rsid w:val="003F1C8C"/>
    <w:rsid w:val="003F75AC"/>
    <w:rsid w:val="0040174E"/>
    <w:rsid w:val="00405473"/>
    <w:rsid w:val="004110C2"/>
    <w:rsid w:val="0041129F"/>
    <w:rsid w:val="0041227F"/>
    <w:rsid w:val="00414B88"/>
    <w:rsid w:val="004201CA"/>
    <w:rsid w:val="004237AC"/>
    <w:rsid w:val="00423DE4"/>
    <w:rsid w:val="0042425D"/>
    <w:rsid w:val="00424313"/>
    <w:rsid w:val="004300BF"/>
    <w:rsid w:val="00431193"/>
    <w:rsid w:val="00432191"/>
    <w:rsid w:val="00432E4B"/>
    <w:rsid w:val="00433CA1"/>
    <w:rsid w:val="00433ED4"/>
    <w:rsid w:val="00434450"/>
    <w:rsid w:val="004350E6"/>
    <w:rsid w:val="00435CFB"/>
    <w:rsid w:val="0043616A"/>
    <w:rsid w:val="00440BD9"/>
    <w:rsid w:val="00440C80"/>
    <w:rsid w:val="00441B94"/>
    <w:rsid w:val="00447E9F"/>
    <w:rsid w:val="0045216C"/>
    <w:rsid w:val="00452FE9"/>
    <w:rsid w:val="004553F3"/>
    <w:rsid w:val="00456711"/>
    <w:rsid w:val="00473A5A"/>
    <w:rsid w:val="00477FD6"/>
    <w:rsid w:val="00481464"/>
    <w:rsid w:val="00490084"/>
    <w:rsid w:val="00490ACD"/>
    <w:rsid w:val="00490B63"/>
    <w:rsid w:val="00496CBB"/>
    <w:rsid w:val="004B04A1"/>
    <w:rsid w:val="004B3BC7"/>
    <w:rsid w:val="004C608D"/>
    <w:rsid w:val="004E5E40"/>
    <w:rsid w:val="004F26F7"/>
    <w:rsid w:val="004F5A06"/>
    <w:rsid w:val="004F6DE9"/>
    <w:rsid w:val="00500FEE"/>
    <w:rsid w:val="00503035"/>
    <w:rsid w:val="005125EF"/>
    <w:rsid w:val="00513186"/>
    <w:rsid w:val="00515319"/>
    <w:rsid w:val="005216B5"/>
    <w:rsid w:val="00522C27"/>
    <w:rsid w:val="0052358F"/>
    <w:rsid w:val="005270E7"/>
    <w:rsid w:val="005309F7"/>
    <w:rsid w:val="00532E23"/>
    <w:rsid w:val="00535B83"/>
    <w:rsid w:val="005424A6"/>
    <w:rsid w:val="005458E3"/>
    <w:rsid w:val="0054672D"/>
    <w:rsid w:val="00556A1F"/>
    <w:rsid w:val="00565820"/>
    <w:rsid w:val="00572823"/>
    <w:rsid w:val="0057635D"/>
    <w:rsid w:val="00583A06"/>
    <w:rsid w:val="00586819"/>
    <w:rsid w:val="00586E7F"/>
    <w:rsid w:val="00597E73"/>
    <w:rsid w:val="005A199C"/>
    <w:rsid w:val="005A3535"/>
    <w:rsid w:val="005A5EBA"/>
    <w:rsid w:val="005B0531"/>
    <w:rsid w:val="005B3016"/>
    <w:rsid w:val="005C1925"/>
    <w:rsid w:val="005C45DA"/>
    <w:rsid w:val="005D1ED9"/>
    <w:rsid w:val="005D3953"/>
    <w:rsid w:val="005D779B"/>
    <w:rsid w:val="005D7CCA"/>
    <w:rsid w:val="005E0697"/>
    <w:rsid w:val="005E0AAF"/>
    <w:rsid w:val="005E0F2E"/>
    <w:rsid w:val="005E13F0"/>
    <w:rsid w:val="005E319A"/>
    <w:rsid w:val="005E3E5E"/>
    <w:rsid w:val="005F05CD"/>
    <w:rsid w:val="005F3D94"/>
    <w:rsid w:val="005F62A7"/>
    <w:rsid w:val="00602924"/>
    <w:rsid w:val="00603CA5"/>
    <w:rsid w:val="00607FB4"/>
    <w:rsid w:val="00615E77"/>
    <w:rsid w:val="00616F05"/>
    <w:rsid w:val="00616F3A"/>
    <w:rsid w:val="00617E67"/>
    <w:rsid w:val="00623D41"/>
    <w:rsid w:val="00623FCC"/>
    <w:rsid w:val="00631433"/>
    <w:rsid w:val="00642430"/>
    <w:rsid w:val="00644E02"/>
    <w:rsid w:val="00646607"/>
    <w:rsid w:val="00646640"/>
    <w:rsid w:val="00646F04"/>
    <w:rsid w:val="0064790B"/>
    <w:rsid w:val="0065053D"/>
    <w:rsid w:val="006631BA"/>
    <w:rsid w:val="00666777"/>
    <w:rsid w:val="0066774C"/>
    <w:rsid w:val="006742BD"/>
    <w:rsid w:val="00674782"/>
    <w:rsid w:val="00677C1E"/>
    <w:rsid w:val="00680E90"/>
    <w:rsid w:val="00682D24"/>
    <w:rsid w:val="00684BBA"/>
    <w:rsid w:val="00686CF4"/>
    <w:rsid w:val="00686DD8"/>
    <w:rsid w:val="006927DB"/>
    <w:rsid w:val="00693F12"/>
    <w:rsid w:val="00693F76"/>
    <w:rsid w:val="006A0FED"/>
    <w:rsid w:val="006A2E81"/>
    <w:rsid w:val="006B4C71"/>
    <w:rsid w:val="006C53D1"/>
    <w:rsid w:val="006C571C"/>
    <w:rsid w:val="006D2C09"/>
    <w:rsid w:val="006E266F"/>
    <w:rsid w:val="006E4C96"/>
    <w:rsid w:val="006E54A5"/>
    <w:rsid w:val="006F1228"/>
    <w:rsid w:val="006F78E0"/>
    <w:rsid w:val="0070117F"/>
    <w:rsid w:val="00703A2B"/>
    <w:rsid w:val="00712E3D"/>
    <w:rsid w:val="00722A5C"/>
    <w:rsid w:val="0072400D"/>
    <w:rsid w:val="00725DAA"/>
    <w:rsid w:val="0072763E"/>
    <w:rsid w:val="00727EBE"/>
    <w:rsid w:val="00744B8E"/>
    <w:rsid w:val="007501B7"/>
    <w:rsid w:val="0075298A"/>
    <w:rsid w:val="00752E1C"/>
    <w:rsid w:val="007611AB"/>
    <w:rsid w:val="00766CA3"/>
    <w:rsid w:val="0078019F"/>
    <w:rsid w:val="00783726"/>
    <w:rsid w:val="007A4A1A"/>
    <w:rsid w:val="007B26B6"/>
    <w:rsid w:val="007B2784"/>
    <w:rsid w:val="007B648F"/>
    <w:rsid w:val="007B7AFF"/>
    <w:rsid w:val="007C1D39"/>
    <w:rsid w:val="007C2130"/>
    <w:rsid w:val="007C689D"/>
    <w:rsid w:val="007D2381"/>
    <w:rsid w:val="007D5850"/>
    <w:rsid w:val="007D7650"/>
    <w:rsid w:val="007E1A2E"/>
    <w:rsid w:val="007F1175"/>
    <w:rsid w:val="007F3C9E"/>
    <w:rsid w:val="007F466E"/>
    <w:rsid w:val="007F4ECA"/>
    <w:rsid w:val="007F6DDE"/>
    <w:rsid w:val="0080128E"/>
    <w:rsid w:val="0080192A"/>
    <w:rsid w:val="00804C35"/>
    <w:rsid w:val="008117B1"/>
    <w:rsid w:val="00812349"/>
    <w:rsid w:val="00813B63"/>
    <w:rsid w:val="00815CB2"/>
    <w:rsid w:val="0082048F"/>
    <w:rsid w:val="00820F45"/>
    <w:rsid w:val="00821F6D"/>
    <w:rsid w:val="00824098"/>
    <w:rsid w:val="008315EC"/>
    <w:rsid w:val="008343CA"/>
    <w:rsid w:val="00835645"/>
    <w:rsid w:val="00842345"/>
    <w:rsid w:val="00846C91"/>
    <w:rsid w:val="008474ED"/>
    <w:rsid w:val="00863790"/>
    <w:rsid w:val="00864322"/>
    <w:rsid w:val="008728D3"/>
    <w:rsid w:val="00882D0F"/>
    <w:rsid w:val="00886528"/>
    <w:rsid w:val="00894021"/>
    <w:rsid w:val="008949D3"/>
    <w:rsid w:val="00895FDF"/>
    <w:rsid w:val="008A17FA"/>
    <w:rsid w:val="008A2324"/>
    <w:rsid w:val="008A5682"/>
    <w:rsid w:val="008A6DA5"/>
    <w:rsid w:val="008B0B4B"/>
    <w:rsid w:val="008B3B22"/>
    <w:rsid w:val="008B4D0E"/>
    <w:rsid w:val="008B5AFB"/>
    <w:rsid w:val="008B6C67"/>
    <w:rsid w:val="008B6FED"/>
    <w:rsid w:val="008C0F42"/>
    <w:rsid w:val="008C4F3F"/>
    <w:rsid w:val="008D0D0F"/>
    <w:rsid w:val="008D49CD"/>
    <w:rsid w:val="008D62A3"/>
    <w:rsid w:val="008D7B06"/>
    <w:rsid w:val="008E33A8"/>
    <w:rsid w:val="008E4EDD"/>
    <w:rsid w:val="008E6063"/>
    <w:rsid w:val="008F2878"/>
    <w:rsid w:val="008F4A24"/>
    <w:rsid w:val="008F7A8A"/>
    <w:rsid w:val="0090323D"/>
    <w:rsid w:val="00905036"/>
    <w:rsid w:val="00905265"/>
    <w:rsid w:val="009115A5"/>
    <w:rsid w:val="00912065"/>
    <w:rsid w:val="0091529B"/>
    <w:rsid w:val="009164A0"/>
    <w:rsid w:val="00921924"/>
    <w:rsid w:val="00922983"/>
    <w:rsid w:val="00926D6F"/>
    <w:rsid w:val="0093577B"/>
    <w:rsid w:val="009378FA"/>
    <w:rsid w:val="0094039A"/>
    <w:rsid w:val="00942C23"/>
    <w:rsid w:val="00946B76"/>
    <w:rsid w:val="00950BC7"/>
    <w:rsid w:val="00952FD7"/>
    <w:rsid w:val="009664B0"/>
    <w:rsid w:val="00966F04"/>
    <w:rsid w:val="009729EA"/>
    <w:rsid w:val="00974274"/>
    <w:rsid w:val="00982550"/>
    <w:rsid w:val="00987448"/>
    <w:rsid w:val="009878FE"/>
    <w:rsid w:val="00995959"/>
    <w:rsid w:val="009B2A80"/>
    <w:rsid w:val="009B2F66"/>
    <w:rsid w:val="009C3075"/>
    <w:rsid w:val="009C369C"/>
    <w:rsid w:val="009C3FF6"/>
    <w:rsid w:val="009C60D7"/>
    <w:rsid w:val="009C7583"/>
    <w:rsid w:val="009D4400"/>
    <w:rsid w:val="009D5192"/>
    <w:rsid w:val="009D6DB7"/>
    <w:rsid w:val="009E7FA8"/>
    <w:rsid w:val="009F39AF"/>
    <w:rsid w:val="009F39B9"/>
    <w:rsid w:val="00A03138"/>
    <w:rsid w:val="00A03AA5"/>
    <w:rsid w:val="00A03D8F"/>
    <w:rsid w:val="00A0497C"/>
    <w:rsid w:val="00A049F9"/>
    <w:rsid w:val="00A20B74"/>
    <w:rsid w:val="00A24E8E"/>
    <w:rsid w:val="00A35877"/>
    <w:rsid w:val="00A36146"/>
    <w:rsid w:val="00A400D9"/>
    <w:rsid w:val="00A405DF"/>
    <w:rsid w:val="00A426BE"/>
    <w:rsid w:val="00A50B2D"/>
    <w:rsid w:val="00A56DB7"/>
    <w:rsid w:val="00A7159A"/>
    <w:rsid w:val="00A71D7B"/>
    <w:rsid w:val="00A72C05"/>
    <w:rsid w:val="00A77206"/>
    <w:rsid w:val="00A814C0"/>
    <w:rsid w:val="00A87A0D"/>
    <w:rsid w:val="00A9269A"/>
    <w:rsid w:val="00AB0CE7"/>
    <w:rsid w:val="00AC4B2F"/>
    <w:rsid w:val="00AD07F7"/>
    <w:rsid w:val="00AD498C"/>
    <w:rsid w:val="00AD5142"/>
    <w:rsid w:val="00AE0401"/>
    <w:rsid w:val="00AE668E"/>
    <w:rsid w:val="00AF01B4"/>
    <w:rsid w:val="00AF2AB5"/>
    <w:rsid w:val="00AF349A"/>
    <w:rsid w:val="00AF41D2"/>
    <w:rsid w:val="00B06030"/>
    <w:rsid w:val="00B062E9"/>
    <w:rsid w:val="00B10B04"/>
    <w:rsid w:val="00B116B2"/>
    <w:rsid w:val="00B16B79"/>
    <w:rsid w:val="00B207E5"/>
    <w:rsid w:val="00B20E6B"/>
    <w:rsid w:val="00B215B9"/>
    <w:rsid w:val="00B2163B"/>
    <w:rsid w:val="00B23AEF"/>
    <w:rsid w:val="00B32155"/>
    <w:rsid w:val="00B3769D"/>
    <w:rsid w:val="00B41DAA"/>
    <w:rsid w:val="00B46CF0"/>
    <w:rsid w:val="00B47E48"/>
    <w:rsid w:val="00B51FCA"/>
    <w:rsid w:val="00B61E94"/>
    <w:rsid w:val="00B66419"/>
    <w:rsid w:val="00B71C18"/>
    <w:rsid w:val="00B72CE5"/>
    <w:rsid w:val="00B74D5F"/>
    <w:rsid w:val="00B778EA"/>
    <w:rsid w:val="00B80E98"/>
    <w:rsid w:val="00B8503B"/>
    <w:rsid w:val="00B92CB4"/>
    <w:rsid w:val="00BB1C52"/>
    <w:rsid w:val="00BB1FBE"/>
    <w:rsid w:val="00BB22D0"/>
    <w:rsid w:val="00BB2DFA"/>
    <w:rsid w:val="00BB38D4"/>
    <w:rsid w:val="00BC5062"/>
    <w:rsid w:val="00BC5DC4"/>
    <w:rsid w:val="00BD13FC"/>
    <w:rsid w:val="00BD5CA0"/>
    <w:rsid w:val="00BE4C87"/>
    <w:rsid w:val="00BE5B7A"/>
    <w:rsid w:val="00BF35C9"/>
    <w:rsid w:val="00BF364C"/>
    <w:rsid w:val="00C05728"/>
    <w:rsid w:val="00C15DF6"/>
    <w:rsid w:val="00C16715"/>
    <w:rsid w:val="00C20CA8"/>
    <w:rsid w:val="00C2222B"/>
    <w:rsid w:val="00C224AA"/>
    <w:rsid w:val="00C33676"/>
    <w:rsid w:val="00C414D4"/>
    <w:rsid w:val="00C46171"/>
    <w:rsid w:val="00C4676A"/>
    <w:rsid w:val="00C500D9"/>
    <w:rsid w:val="00C50654"/>
    <w:rsid w:val="00C52436"/>
    <w:rsid w:val="00C562F5"/>
    <w:rsid w:val="00C657C0"/>
    <w:rsid w:val="00C74FCD"/>
    <w:rsid w:val="00C77CBB"/>
    <w:rsid w:val="00C83711"/>
    <w:rsid w:val="00C91113"/>
    <w:rsid w:val="00C91E08"/>
    <w:rsid w:val="00C927B4"/>
    <w:rsid w:val="00C9386D"/>
    <w:rsid w:val="00CA2921"/>
    <w:rsid w:val="00CA2D10"/>
    <w:rsid w:val="00CA78DF"/>
    <w:rsid w:val="00CA78E7"/>
    <w:rsid w:val="00CB03B0"/>
    <w:rsid w:val="00CB12A9"/>
    <w:rsid w:val="00CB15FD"/>
    <w:rsid w:val="00CB5146"/>
    <w:rsid w:val="00CB56E8"/>
    <w:rsid w:val="00CB5BD9"/>
    <w:rsid w:val="00CC029F"/>
    <w:rsid w:val="00CC0531"/>
    <w:rsid w:val="00CC19BF"/>
    <w:rsid w:val="00CC3B46"/>
    <w:rsid w:val="00CC5CAC"/>
    <w:rsid w:val="00CC7ED5"/>
    <w:rsid w:val="00CD2537"/>
    <w:rsid w:val="00CD71AD"/>
    <w:rsid w:val="00CD7ED8"/>
    <w:rsid w:val="00CE0A09"/>
    <w:rsid w:val="00CE0B56"/>
    <w:rsid w:val="00CE1257"/>
    <w:rsid w:val="00CE1997"/>
    <w:rsid w:val="00CE4E3A"/>
    <w:rsid w:val="00CF1D00"/>
    <w:rsid w:val="00CF3A94"/>
    <w:rsid w:val="00CF6BFF"/>
    <w:rsid w:val="00CF73FF"/>
    <w:rsid w:val="00CF7897"/>
    <w:rsid w:val="00D04B4B"/>
    <w:rsid w:val="00D077AD"/>
    <w:rsid w:val="00D12025"/>
    <w:rsid w:val="00D17250"/>
    <w:rsid w:val="00D21B3F"/>
    <w:rsid w:val="00D2220D"/>
    <w:rsid w:val="00D255C5"/>
    <w:rsid w:val="00D25945"/>
    <w:rsid w:val="00D27F59"/>
    <w:rsid w:val="00D3655B"/>
    <w:rsid w:val="00D438A6"/>
    <w:rsid w:val="00D443B7"/>
    <w:rsid w:val="00D46FFA"/>
    <w:rsid w:val="00D51495"/>
    <w:rsid w:val="00D534FF"/>
    <w:rsid w:val="00D63F41"/>
    <w:rsid w:val="00D641C9"/>
    <w:rsid w:val="00D65B48"/>
    <w:rsid w:val="00D65C97"/>
    <w:rsid w:val="00D74A9E"/>
    <w:rsid w:val="00D80300"/>
    <w:rsid w:val="00D851A9"/>
    <w:rsid w:val="00D8521B"/>
    <w:rsid w:val="00D85CA0"/>
    <w:rsid w:val="00D86FC2"/>
    <w:rsid w:val="00D9124F"/>
    <w:rsid w:val="00D94940"/>
    <w:rsid w:val="00D97A01"/>
    <w:rsid w:val="00D97B27"/>
    <w:rsid w:val="00D97F28"/>
    <w:rsid w:val="00DA01C0"/>
    <w:rsid w:val="00DA6F0E"/>
    <w:rsid w:val="00DB7115"/>
    <w:rsid w:val="00DC6E64"/>
    <w:rsid w:val="00DD2780"/>
    <w:rsid w:val="00DD6669"/>
    <w:rsid w:val="00DE353C"/>
    <w:rsid w:val="00DF0E5E"/>
    <w:rsid w:val="00DF346A"/>
    <w:rsid w:val="00DF3FBA"/>
    <w:rsid w:val="00DF4A95"/>
    <w:rsid w:val="00E002C9"/>
    <w:rsid w:val="00E15C19"/>
    <w:rsid w:val="00E16EC9"/>
    <w:rsid w:val="00E1708E"/>
    <w:rsid w:val="00E270F0"/>
    <w:rsid w:val="00E30D6A"/>
    <w:rsid w:val="00E3777E"/>
    <w:rsid w:val="00E43D08"/>
    <w:rsid w:val="00E44988"/>
    <w:rsid w:val="00E54A45"/>
    <w:rsid w:val="00E558DF"/>
    <w:rsid w:val="00E63E65"/>
    <w:rsid w:val="00E713F6"/>
    <w:rsid w:val="00E7476E"/>
    <w:rsid w:val="00E77543"/>
    <w:rsid w:val="00E775BF"/>
    <w:rsid w:val="00E84EDD"/>
    <w:rsid w:val="00E86FDA"/>
    <w:rsid w:val="00E94745"/>
    <w:rsid w:val="00E96128"/>
    <w:rsid w:val="00EA53FE"/>
    <w:rsid w:val="00EA6EB1"/>
    <w:rsid w:val="00EA7FA1"/>
    <w:rsid w:val="00EB11E1"/>
    <w:rsid w:val="00EC048E"/>
    <w:rsid w:val="00EC16F4"/>
    <w:rsid w:val="00EC2A9B"/>
    <w:rsid w:val="00EC359D"/>
    <w:rsid w:val="00EC3FB2"/>
    <w:rsid w:val="00ED428D"/>
    <w:rsid w:val="00ED7631"/>
    <w:rsid w:val="00EE4949"/>
    <w:rsid w:val="00EF40EA"/>
    <w:rsid w:val="00EF7D06"/>
    <w:rsid w:val="00F00F19"/>
    <w:rsid w:val="00F019AF"/>
    <w:rsid w:val="00F07F5D"/>
    <w:rsid w:val="00F112CD"/>
    <w:rsid w:val="00F1197A"/>
    <w:rsid w:val="00F1679A"/>
    <w:rsid w:val="00F25F06"/>
    <w:rsid w:val="00F34237"/>
    <w:rsid w:val="00F35343"/>
    <w:rsid w:val="00F4145B"/>
    <w:rsid w:val="00F43880"/>
    <w:rsid w:val="00F43AF5"/>
    <w:rsid w:val="00F53DDF"/>
    <w:rsid w:val="00F57016"/>
    <w:rsid w:val="00F604E4"/>
    <w:rsid w:val="00F7193E"/>
    <w:rsid w:val="00F73971"/>
    <w:rsid w:val="00F74336"/>
    <w:rsid w:val="00F769B4"/>
    <w:rsid w:val="00F77533"/>
    <w:rsid w:val="00F91224"/>
    <w:rsid w:val="00F91578"/>
    <w:rsid w:val="00F91B58"/>
    <w:rsid w:val="00F9393A"/>
    <w:rsid w:val="00F94F1D"/>
    <w:rsid w:val="00F9705A"/>
    <w:rsid w:val="00F9779C"/>
    <w:rsid w:val="00FA0056"/>
    <w:rsid w:val="00FA01A0"/>
    <w:rsid w:val="00FA049A"/>
    <w:rsid w:val="00FA0657"/>
    <w:rsid w:val="00FB06FF"/>
    <w:rsid w:val="00FB197D"/>
    <w:rsid w:val="00FB4916"/>
    <w:rsid w:val="00FC2D3B"/>
    <w:rsid w:val="00FD0434"/>
    <w:rsid w:val="00FD2E61"/>
    <w:rsid w:val="00FD3097"/>
    <w:rsid w:val="00FF38B9"/>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E8FB6"/>
  <w15:docId w15:val="{139F4958-5DFA-4BE2-9FCE-4EE65F60C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62CD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362CD9"/>
    <w:pPr>
      <w:keepNext/>
      <w:keepLines/>
      <w:tabs>
        <w:tab w:val="num" w:pos="643"/>
        <w:tab w:val="num" w:pos="720"/>
      </w:tabs>
      <w:spacing w:before="480"/>
      <w:ind w:left="720" w:hanging="360"/>
      <w:outlineLvl w:val="0"/>
    </w:pPr>
    <w:rPr>
      <w:rFonts w:ascii="Cambria" w:hAnsi="Cambria"/>
      <w:b/>
      <w:bCs/>
      <w:color w:val="365F91"/>
      <w:sz w:val="28"/>
      <w:szCs w:val="28"/>
    </w:rPr>
  </w:style>
  <w:style w:type="paragraph" w:styleId="Nadpis2">
    <w:name w:val="heading 2"/>
    <w:basedOn w:val="Normln"/>
    <w:next w:val="Normln"/>
    <w:link w:val="Nadpis2Char"/>
    <w:uiPriority w:val="9"/>
    <w:qFormat/>
    <w:rsid w:val="00362CD9"/>
    <w:pPr>
      <w:keepNext/>
      <w:numPr>
        <w:ilvl w:val="1"/>
        <w:numId w:val="2"/>
      </w:numPr>
      <w:outlineLvl w:val="1"/>
    </w:pPr>
    <w:rPr>
      <w:rFonts w:ascii="Cambria" w:hAnsi="Cambria"/>
      <w:b/>
      <w:bCs/>
      <w:i/>
      <w:iCs/>
      <w:sz w:val="28"/>
      <w:szCs w:val="28"/>
    </w:rPr>
  </w:style>
  <w:style w:type="paragraph" w:styleId="Nadpis7">
    <w:name w:val="heading 7"/>
    <w:basedOn w:val="Normln"/>
    <w:next w:val="Normln"/>
    <w:link w:val="Nadpis7Char"/>
    <w:uiPriority w:val="9"/>
    <w:semiHidden/>
    <w:unhideWhenUsed/>
    <w:qFormat/>
    <w:rsid w:val="00034FA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362CD9"/>
    <w:rPr>
      <w:rFonts w:ascii="Cambria" w:eastAsia="Times New Roman" w:hAnsi="Cambria" w:cs="Times New Roman"/>
      <w:b/>
      <w:bCs/>
      <w:color w:val="365F91"/>
      <w:sz w:val="28"/>
      <w:szCs w:val="28"/>
      <w:lang w:eastAsia="cs-CZ"/>
    </w:rPr>
  </w:style>
  <w:style w:type="character" w:customStyle="1" w:styleId="Nadpis2Char">
    <w:name w:val="Nadpis 2 Char"/>
    <w:basedOn w:val="Standardnpsmoodstavce"/>
    <w:link w:val="Nadpis2"/>
    <w:uiPriority w:val="9"/>
    <w:rsid w:val="00362CD9"/>
    <w:rPr>
      <w:rFonts w:ascii="Cambria" w:eastAsia="Times New Roman" w:hAnsi="Cambria" w:cs="Times New Roman"/>
      <w:b/>
      <w:bCs/>
      <w:i/>
      <w:iCs/>
      <w:sz w:val="28"/>
      <w:szCs w:val="28"/>
      <w:lang w:eastAsia="cs-CZ"/>
    </w:rPr>
  </w:style>
  <w:style w:type="character" w:styleId="Hypertextovodkaz">
    <w:name w:val="Hyperlink"/>
    <w:uiPriority w:val="99"/>
    <w:rsid w:val="00362CD9"/>
    <w:rPr>
      <w:color w:val="0000FF"/>
      <w:u w:val="single"/>
    </w:rPr>
  </w:style>
  <w:style w:type="paragraph" w:styleId="Zhlav">
    <w:name w:val="header"/>
    <w:basedOn w:val="Normln"/>
    <w:link w:val="ZhlavChar"/>
    <w:uiPriority w:val="99"/>
    <w:rsid w:val="00362CD9"/>
    <w:pPr>
      <w:tabs>
        <w:tab w:val="center" w:pos="4536"/>
        <w:tab w:val="right" w:pos="9072"/>
      </w:tabs>
    </w:pPr>
  </w:style>
  <w:style w:type="character" w:customStyle="1" w:styleId="ZhlavChar">
    <w:name w:val="Záhlaví Char"/>
    <w:basedOn w:val="Standardnpsmoodstavce"/>
    <w:link w:val="Zhlav"/>
    <w:uiPriority w:val="99"/>
    <w:rsid w:val="00362CD9"/>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362CD9"/>
    <w:pPr>
      <w:tabs>
        <w:tab w:val="center" w:pos="4536"/>
        <w:tab w:val="right" w:pos="9072"/>
      </w:tabs>
    </w:pPr>
  </w:style>
  <w:style w:type="character" w:customStyle="1" w:styleId="ZpatChar">
    <w:name w:val="Zápatí Char"/>
    <w:basedOn w:val="Standardnpsmoodstavce"/>
    <w:link w:val="Zpat"/>
    <w:uiPriority w:val="99"/>
    <w:rsid w:val="00362CD9"/>
    <w:rPr>
      <w:rFonts w:ascii="Times New Roman" w:eastAsia="Times New Roman" w:hAnsi="Times New Roman" w:cs="Times New Roman"/>
      <w:sz w:val="24"/>
      <w:szCs w:val="24"/>
      <w:lang w:eastAsia="cs-CZ"/>
    </w:rPr>
  </w:style>
  <w:style w:type="character" w:customStyle="1" w:styleId="platne1">
    <w:name w:val="platne1"/>
    <w:uiPriority w:val="99"/>
    <w:rsid w:val="00362CD9"/>
  </w:style>
  <w:style w:type="paragraph" w:styleId="Zkladntext">
    <w:name w:val="Body Text"/>
    <w:basedOn w:val="Normln"/>
    <w:link w:val="ZkladntextChar"/>
    <w:uiPriority w:val="99"/>
    <w:rsid w:val="00362CD9"/>
    <w:pPr>
      <w:widowControl w:val="0"/>
      <w:jc w:val="both"/>
    </w:pPr>
  </w:style>
  <w:style w:type="character" w:customStyle="1" w:styleId="ZkladntextChar">
    <w:name w:val="Základní text Char"/>
    <w:basedOn w:val="Standardnpsmoodstavce"/>
    <w:link w:val="Zkladntext"/>
    <w:uiPriority w:val="99"/>
    <w:rsid w:val="00362CD9"/>
    <w:rPr>
      <w:rFonts w:ascii="Times New Roman" w:eastAsia="Times New Roman" w:hAnsi="Times New Roman" w:cs="Times New Roman"/>
      <w:sz w:val="24"/>
      <w:szCs w:val="24"/>
      <w:lang w:eastAsia="cs-CZ"/>
    </w:rPr>
  </w:style>
  <w:style w:type="paragraph" w:customStyle="1" w:styleId="Textpsmene">
    <w:name w:val="Text písmene"/>
    <w:basedOn w:val="Normln"/>
    <w:uiPriority w:val="99"/>
    <w:rsid w:val="00362CD9"/>
    <w:pPr>
      <w:numPr>
        <w:numId w:val="1"/>
      </w:numPr>
      <w:tabs>
        <w:tab w:val="clear" w:pos="643"/>
        <w:tab w:val="num" w:pos="0"/>
      </w:tabs>
      <w:ind w:left="0" w:hanging="425"/>
      <w:jc w:val="both"/>
      <w:outlineLvl w:val="7"/>
    </w:pPr>
  </w:style>
  <w:style w:type="paragraph" w:customStyle="1" w:styleId="Textodstavce">
    <w:name w:val="Text odstavce"/>
    <w:basedOn w:val="Normln"/>
    <w:rsid w:val="00362CD9"/>
    <w:pPr>
      <w:tabs>
        <w:tab w:val="num" w:pos="357"/>
        <w:tab w:val="num" w:pos="643"/>
        <w:tab w:val="left" w:pos="851"/>
      </w:tabs>
      <w:spacing w:before="120" w:after="120"/>
      <w:ind w:left="643" w:firstLine="425"/>
      <w:jc w:val="both"/>
      <w:outlineLvl w:val="6"/>
    </w:pPr>
  </w:style>
  <w:style w:type="paragraph" w:styleId="Nadpisobsahu">
    <w:name w:val="TOC Heading"/>
    <w:basedOn w:val="Nadpis1"/>
    <w:next w:val="Normln"/>
    <w:uiPriority w:val="99"/>
    <w:qFormat/>
    <w:rsid w:val="00362CD9"/>
    <w:pPr>
      <w:spacing w:line="276" w:lineRule="auto"/>
      <w:outlineLvl w:val="9"/>
    </w:pPr>
    <w:rPr>
      <w:lang w:eastAsia="en-US"/>
    </w:rPr>
  </w:style>
  <w:style w:type="paragraph" w:styleId="Obsah2">
    <w:name w:val="toc 2"/>
    <w:basedOn w:val="Normln"/>
    <w:next w:val="Normln"/>
    <w:autoRedefine/>
    <w:uiPriority w:val="39"/>
    <w:rsid w:val="00362CD9"/>
    <w:pPr>
      <w:spacing w:after="100"/>
      <w:ind w:left="240"/>
    </w:pPr>
  </w:style>
  <w:style w:type="paragraph" w:styleId="Obsah1">
    <w:name w:val="toc 1"/>
    <w:basedOn w:val="Normln"/>
    <w:next w:val="Normln"/>
    <w:autoRedefine/>
    <w:uiPriority w:val="39"/>
    <w:rsid w:val="00362CD9"/>
    <w:pPr>
      <w:spacing w:after="100"/>
    </w:pPr>
  </w:style>
  <w:style w:type="paragraph" w:styleId="Odstavecseseznamem">
    <w:name w:val="List Paragraph"/>
    <w:aliases w:val="Bullet Number,List Paragraph (Czech Tourism)"/>
    <w:basedOn w:val="Normln"/>
    <w:link w:val="OdstavecseseznamemChar"/>
    <w:uiPriority w:val="34"/>
    <w:qFormat/>
    <w:rsid w:val="00362CD9"/>
    <w:pPr>
      <w:ind w:left="720"/>
    </w:pPr>
  </w:style>
  <w:style w:type="paragraph" w:styleId="Prosttext">
    <w:name w:val="Plain Text"/>
    <w:basedOn w:val="Normln"/>
    <w:link w:val="ProsttextChar"/>
    <w:rsid w:val="00362CD9"/>
    <w:rPr>
      <w:rFonts w:ascii="Courier New" w:hAnsi="Courier New"/>
      <w:sz w:val="20"/>
      <w:szCs w:val="20"/>
    </w:rPr>
  </w:style>
  <w:style w:type="character" w:customStyle="1" w:styleId="ProsttextChar">
    <w:name w:val="Prostý text Char"/>
    <w:basedOn w:val="Standardnpsmoodstavce"/>
    <w:link w:val="Prosttext"/>
    <w:rsid w:val="00362CD9"/>
    <w:rPr>
      <w:rFonts w:ascii="Courier New" w:eastAsia="Times New Roman" w:hAnsi="Courier New" w:cs="Times New Roman"/>
      <w:sz w:val="20"/>
      <w:szCs w:val="20"/>
      <w:lang w:eastAsia="cs-CZ"/>
    </w:rPr>
  </w:style>
  <w:style w:type="paragraph" w:customStyle="1" w:styleId="Default">
    <w:name w:val="Default"/>
    <w:rsid w:val="00362CD9"/>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Bezmezer">
    <w:name w:val="No Spacing"/>
    <w:uiPriority w:val="99"/>
    <w:qFormat/>
    <w:rsid w:val="00362CD9"/>
    <w:pPr>
      <w:spacing w:after="0" w:line="240" w:lineRule="auto"/>
    </w:pPr>
    <w:rPr>
      <w:rFonts w:ascii="Calibri" w:eastAsia="Times New Roman" w:hAnsi="Calibri" w:cs="Calibri"/>
    </w:rPr>
  </w:style>
  <w:style w:type="character" w:styleId="Odkaznakoment">
    <w:name w:val="annotation reference"/>
    <w:basedOn w:val="Standardnpsmoodstavce"/>
    <w:unhideWhenUsed/>
    <w:rsid w:val="00C52436"/>
    <w:rPr>
      <w:sz w:val="16"/>
      <w:szCs w:val="16"/>
    </w:rPr>
  </w:style>
  <w:style w:type="paragraph" w:styleId="Textkomente">
    <w:name w:val="annotation text"/>
    <w:basedOn w:val="Normln"/>
    <w:link w:val="TextkomenteChar"/>
    <w:unhideWhenUsed/>
    <w:rsid w:val="00C52436"/>
    <w:rPr>
      <w:sz w:val="20"/>
      <w:szCs w:val="20"/>
    </w:rPr>
  </w:style>
  <w:style w:type="character" w:customStyle="1" w:styleId="TextkomenteChar">
    <w:name w:val="Text komentáře Char"/>
    <w:basedOn w:val="Standardnpsmoodstavce"/>
    <w:link w:val="Textkomente"/>
    <w:rsid w:val="00C52436"/>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52436"/>
    <w:rPr>
      <w:b/>
      <w:bCs/>
    </w:rPr>
  </w:style>
  <w:style w:type="character" w:customStyle="1" w:styleId="PedmtkomenteChar">
    <w:name w:val="Předmět komentáře Char"/>
    <w:basedOn w:val="TextkomenteChar"/>
    <w:link w:val="Pedmtkomente"/>
    <w:uiPriority w:val="99"/>
    <w:semiHidden/>
    <w:rsid w:val="00C52436"/>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C52436"/>
    <w:rPr>
      <w:rFonts w:ascii="Tahoma" w:hAnsi="Tahoma" w:cs="Tahoma"/>
      <w:sz w:val="16"/>
      <w:szCs w:val="16"/>
    </w:rPr>
  </w:style>
  <w:style w:type="character" w:customStyle="1" w:styleId="TextbublinyChar">
    <w:name w:val="Text bubliny Char"/>
    <w:basedOn w:val="Standardnpsmoodstavce"/>
    <w:link w:val="Textbubliny"/>
    <w:uiPriority w:val="99"/>
    <w:semiHidden/>
    <w:rsid w:val="00C52436"/>
    <w:rPr>
      <w:rFonts w:ascii="Tahoma" w:eastAsia="Times New Roman" w:hAnsi="Tahoma" w:cs="Tahoma"/>
      <w:sz w:val="16"/>
      <w:szCs w:val="16"/>
      <w:lang w:eastAsia="cs-CZ"/>
    </w:rPr>
  </w:style>
  <w:style w:type="character" w:customStyle="1" w:styleId="cpvselected">
    <w:name w:val="cpvselected"/>
    <w:basedOn w:val="Standardnpsmoodstavce"/>
    <w:rsid w:val="00434450"/>
  </w:style>
  <w:style w:type="paragraph" w:styleId="Revize">
    <w:name w:val="Revision"/>
    <w:hidden/>
    <w:uiPriority w:val="99"/>
    <w:semiHidden/>
    <w:rsid w:val="00434450"/>
    <w:pPr>
      <w:spacing w:after="0" w:line="240" w:lineRule="auto"/>
    </w:pPr>
    <w:rPr>
      <w:rFonts w:ascii="Times New Roman" w:eastAsia="Times New Roman" w:hAnsi="Times New Roman" w:cs="Times New Roman"/>
      <w:sz w:val="24"/>
      <w:szCs w:val="24"/>
      <w:lang w:eastAsia="cs-CZ"/>
    </w:rPr>
  </w:style>
  <w:style w:type="paragraph" w:customStyle="1" w:styleId="BodyText21">
    <w:name w:val="Body Text 21"/>
    <w:basedOn w:val="Normln"/>
    <w:rsid w:val="00CF1D00"/>
    <w:pPr>
      <w:widowControl w:val="0"/>
      <w:snapToGrid w:val="0"/>
      <w:jc w:val="both"/>
    </w:pPr>
    <w:rPr>
      <w:sz w:val="22"/>
      <w:szCs w:val="20"/>
    </w:rPr>
  </w:style>
  <w:style w:type="paragraph" w:styleId="Textpoznpodarou">
    <w:name w:val="footnote text"/>
    <w:basedOn w:val="Normln"/>
    <w:link w:val="TextpoznpodarouChar"/>
    <w:semiHidden/>
    <w:rsid w:val="00CF1D00"/>
    <w:rPr>
      <w:sz w:val="20"/>
      <w:szCs w:val="20"/>
    </w:rPr>
  </w:style>
  <w:style w:type="character" w:customStyle="1" w:styleId="TextpoznpodarouChar">
    <w:name w:val="Text pozn. pod čarou Char"/>
    <w:basedOn w:val="Standardnpsmoodstavce"/>
    <w:link w:val="Textpoznpodarou"/>
    <w:semiHidden/>
    <w:rsid w:val="00CF1D00"/>
    <w:rPr>
      <w:rFonts w:ascii="Times New Roman" w:eastAsia="Times New Roman" w:hAnsi="Times New Roman" w:cs="Times New Roman"/>
      <w:sz w:val="20"/>
      <w:szCs w:val="20"/>
      <w:lang w:eastAsia="cs-CZ"/>
    </w:rPr>
  </w:style>
  <w:style w:type="character" w:styleId="Znakapoznpodarou">
    <w:name w:val="footnote reference"/>
    <w:semiHidden/>
    <w:rsid w:val="00CF1D00"/>
    <w:rPr>
      <w:vertAlign w:val="superscript"/>
    </w:rPr>
  </w:style>
  <w:style w:type="paragraph" w:customStyle="1" w:styleId="Zkladntext31">
    <w:name w:val="Základní text 31"/>
    <w:basedOn w:val="Normln"/>
    <w:rsid w:val="00EC3FB2"/>
    <w:pPr>
      <w:widowControl w:val="0"/>
      <w:jc w:val="both"/>
    </w:pPr>
    <w:rPr>
      <w:rFonts w:ascii="Arial" w:hAnsi="Arial"/>
      <w:szCs w:val="20"/>
    </w:rPr>
  </w:style>
  <w:style w:type="character" w:customStyle="1" w:styleId="Nadpis7Char">
    <w:name w:val="Nadpis 7 Char"/>
    <w:basedOn w:val="Standardnpsmoodstavce"/>
    <w:link w:val="Nadpis7"/>
    <w:uiPriority w:val="9"/>
    <w:semiHidden/>
    <w:rsid w:val="00034FAC"/>
    <w:rPr>
      <w:rFonts w:asciiTheme="majorHAnsi" w:eastAsiaTheme="majorEastAsia" w:hAnsiTheme="majorHAnsi" w:cstheme="majorBidi"/>
      <w:i/>
      <w:iCs/>
      <w:color w:val="404040" w:themeColor="text1" w:themeTint="BF"/>
      <w:sz w:val="24"/>
      <w:szCs w:val="24"/>
      <w:lang w:eastAsia="cs-CZ"/>
    </w:rPr>
  </w:style>
  <w:style w:type="paragraph" w:styleId="Zkladntextodsazen2">
    <w:name w:val="Body Text Indent 2"/>
    <w:basedOn w:val="Normln"/>
    <w:link w:val="Zkladntextodsazen2Char"/>
    <w:uiPriority w:val="99"/>
    <w:semiHidden/>
    <w:unhideWhenUsed/>
    <w:rsid w:val="003739CF"/>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3739CF"/>
    <w:rPr>
      <w:rFonts w:ascii="Times New Roman" w:eastAsia="Times New Roman" w:hAnsi="Times New Roman" w:cs="Times New Roman"/>
      <w:sz w:val="24"/>
      <w:szCs w:val="24"/>
      <w:lang w:eastAsia="cs-CZ"/>
    </w:rPr>
  </w:style>
  <w:style w:type="paragraph" w:customStyle="1" w:styleId="Normln1">
    <w:name w:val="Normální1"/>
    <w:rsid w:val="00CE1997"/>
    <w:pPr>
      <w:spacing w:after="0"/>
    </w:pPr>
    <w:rPr>
      <w:rFonts w:ascii="Arial" w:eastAsia="Arial" w:hAnsi="Arial" w:cs="Arial"/>
      <w:color w:val="000000"/>
      <w:lang w:eastAsia="cs-CZ"/>
    </w:rPr>
  </w:style>
  <w:style w:type="character" w:customStyle="1" w:styleId="OdstavecseseznamemChar">
    <w:name w:val="Odstavec se seznamem Char"/>
    <w:aliases w:val="Bullet Number Char,List Paragraph (Czech Tourism) Char"/>
    <w:link w:val="Odstavecseseznamem"/>
    <w:uiPriority w:val="34"/>
    <w:rsid w:val="00CE1997"/>
    <w:rPr>
      <w:rFonts w:ascii="Times New Roman" w:eastAsia="Times New Roman" w:hAnsi="Times New Roman" w:cs="Times New Roman"/>
      <w:sz w:val="24"/>
      <w:szCs w:val="24"/>
      <w:lang w:eastAsia="cs-CZ"/>
    </w:rPr>
  </w:style>
  <w:style w:type="table" w:styleId="Mkatabulky">
    <w:name w:val="Table Grid"/>
    <w:basedOn w:val="Normlntabulka"/>
    <w:uiPriority w:val="59"/>
    <w:rsid w:val="00203A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qFormat/>
    <w:rsid w:val="00503035"/>
    <w:pPr>
      <w:jc w:val="center"/>
    </w:pPr>
    <w:rPr>
      <w:rFonts w:ascii="Arial" w:hAnsi="Arial"/>
      <w:sz w:val="28"/>
    </w:rPr>
  </w:style>
  <w:style w:type="character" w:customStyle="1" w:styleId="NzevChar">
    <w:name w:val="Název Char"/>
    <w:basedOn w:val="Standardnpsmoodstavce"/>
    <w:link w:val="Nzev"/>
    <w:rsid w:val="00503035"/>
    <w:rPr>
      <w:rFonts w:ascii="Arial" w:eastAsia="Times New Roman" w:hAnsi="Arial" w:cs="Times New Roman"/>
      <w:sz w:val="28"/>
      <w:szCs w:val="24"/>
    </w:rPr>
  </w:style>
  <w:style w:type="paragraph" w:customStyle="1" w:styleId="Odrazka1">
    <w:name w:val="Odrazka 1"/>
    <w:basedOn w:val="Normln"/>
    <w:uiPriority w:val="99"/>
    <w:rsid w:val="000C4FEE"/>
    <w:pPr>
      <w:tabs>
        <w:tab w:val="num" w:pos="397"/>
      </w:tabs>
      <w:spacing w:before="60" w:after="60" w:line="276" w:lineRule="auto"/>
      <w:ind w:left="397" w:hanging="397"/>
    </w:pPr>
    <w:rPr>
      <w:rFonts w:ascii="Calibri" w:eastAsia="Calibri" w:hAnsi="Calibri"/>
      <w:sz w:val="20"/>
      <w:lang w:val="en-US"/>
    </w:rPr>
  </w:style>
  <w:style w:type="paragraph" w:customStyle="1" w:styleId="Odrazka2">
    <w:name w:val="Odrazka 2"/>
    <w:basedOn w:val="Odrazka1"/>
    <w:uiPriority w:val="99"/>
    <w:rsid w:val="000C4FEE"/>
    <w:pPr>
      <w:tabs>
        <w:tab w:val="clear" w:pos="397"/>
        <w:tab w:val="num" w:pos="360"/>
        <w:tab w:val="num" w:pos="1440"/>
        <w:tab w:val="num" w:pos="1701"/>
        <w:tab w:val="num" w:pos="1980"/>
      </w:tabs>
      <w:ind w:left="794"/>
    </w:pPr>
  </w:style>
  <w:style w:type="paragraph" w:customStyle="1" w:styleId="Odrazka3">
    <w:name w:val="Odrazka 3"/>
    <w:basedOn w:val="Odrazka2"/>
    <w:uiPriority w:val="99"/>
    <w:rsid w:val="000C4FEE"/>
    <w:pPr>
      <w:tabs>
        <w:tab w:val="clear" w:pos="1440"/>
        <w:tab w:val="num" w:pos="2160"/>
        <w:tab w:val="num" w:pos="2700"/>
      </w:tabs>
      <w:ind w:left="1304" w:hanging="510"/>
    </w:pPr>
    <w:rPr>
      <w:lang w:val="cs-CZ"/>
    </w:rPr>
  </w:style>
  <w:style w:type="paragraph" w:customStyle="1" w:styleId="Odstavecseseznamem1">
    <w:name w:val="Odstavec se seznamem1"/>
    <w:basedOn w:val="Normln"/>
    <w:rsid w:val="004110C2"/>
    <w:pPr>
      <w:spacing w:before="200" w:after="200" w:line="276" w:lineRule="auto"/>
      <w:ind w:left="720"/>
      <w:contextualSpacing/>
    </w:pPr>
    <w:rPr>
      <w:rFonts w:ascii="Calibri" w:hAnsi="Calibri"/>
      <w:sz w:val="20"/>
      <w:szCs w:val="20"/>
      <w:lang w:val="en-US" w:eastAsia="en-US"/>
    </w:rPr>
  </w:style>
  <w:style w:type="paragraph" w:styleId="Titulek">
    <w:name w:val="caption"/>
    <w:aliases w:val="Epigraph,CaptionCFMU,Caption Char,Caption Char1,Caption Char Char,Char Char Char Char1 Char,Char Char Char Char Char1 Char,Char Char Char Char Char Char1 Char,Char Char Char Char Char Char Char Char,Char Char Char Char Char1 Char Char Char"/>
    <w:basedOn w:val="Normln"/>
    <w:next w:val="Normln"/>
    <w:link w:val="TitulekChar"/>
    <w:qFormat/>
    <w:rsid w:val="00CE0A09"/>
    <w:pPr>
      <w:spacing w:after="200"/>
      <w:jc w:val="both"/>
    </w:pPr>
    <w:rPr>
      <w:rFonts w:ascii="Arial" w:hAnsi="Arial" w:cs="Arial"/>
      <w:b/>
      <w:bCs/>
      <w:sz w:val="18"/>
      <w:szCs w:val="18"/>
      <w:lang w:eastAsia="en-US"/>
    </w:rPr>
  </w:style>
  <w:style w:type="character" w:customStyle="1" w:styleId="TitulekChar">
    <w:name w:val="Titulek Char"/>
    <w:aliases w:val="Epigraph Char,CaptionCFMU Char,Caption Char Char1,Caption Char1 Char,Caption Char Char Char,Char Char Char Char1 Char Char,Char Char Char Char Char1 Char Char,Char Char Char Char Char Char1 Char Char"/>
    <w:link w:val="Titulek"/>
    <w:rsid w:val="00CE0A09"/>
    <w:rPr>
      <w:rFonts w:ascii="Arial" w:eastAsia="Times New Roman" w:hAnsi="Arial" w:cs="Arial"/>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828102">
      <w:bodyDiv w:val="1"/>
      <w:marLeft w:val="0"/>
      <w:marRight w:val="0"/>
      <w:marTop w:val="0"/>
      <w:marBottom w:val="0"/>
      <w:divBdr>
        <w:top w:val="none" w:sz="0" w:space="0" w:color="auto"/>
        <w:left w:val="none" w:sz="0" w:space="0" w:color="auto"/>
        <w:bottom w:val="none" w:sz="0" w:space="0" w:color="auto"/>
        <w:right w:val="none" w:sz="0" w:space="0" w:color="auto"/>
      </w:divBdr>
    </w:div>
    <w:div w:id="506210609">
      <w:bodyDiv w:val="1"/>
      <w:marLeft w:val="0"/>
      <w:marRight w:val="0"/>
      <w:marTop w:val="0"/>
      <w:marBottom w:val="0"/>
      <w:divBdr>
        <w:top w:val="none" w:sz="0" w:space="0" w:color="auto"/>
        <w:left w:val="none" w:sz="0" w:space="0" w:color="auto"/>
        <w:bottom w:val="none" w:sz="0" w:space="0" w:color="auto"/>
        <w:right w:val="none" w:sz="0" w:space="0" w:color="auto"/>
      </w:divBdr>
    </w:div>
    <w:div w:id="782305336">
      <w:bodyDiv w:val="1"/>
      <w:marLeft w:val="0"/>
      <w:marRight w:val="0"/>
      <w:marTop w:val="0"/>
      <w:marBottom w:val="0"/>
      <w:divBdr>
        <w:top w:val="none" w:sz="0" w:space="0" w:color="auto"/>
        <w:left w:val="none" w:sz="0" w:space="0" w:color="auto"/>
        <w:bottom w:val="none" w:sz="0" w:space="0" w:color="auto"/>
        <w:right w:val="none" w:sz="0" w:space="0" w:color="auto"/>
      </w:divBdr>
    </w:div>
    <w:div w:id="881094611">
      <w:bodyDiv w:val="1"/>
      <w:marLeft w:val="0"/>
      <w:marRight w:val="0"/>
      <w:marTop w:val="0"/>
      <w:marBottom w:val="0"/>
      <w:divBdr>
        <w:top w:val="none" w:sz="0" w:space="0" w:color="auto"/>
        <w:left w:val="none" w:sz="0" w:space="0" w:color="auto"/>
        <w:bottom w:val="none" w:sz="0" w:space="0" w:color="auto"/>
        <w:right w:val="none" w:sz="0" w:space="0" w:color="auto"/>
      </w:divBdr>
    </w:div>
    <w:div w:id="1541014771">
      <w:bodyDiv w:val="1"/>
      <w:marLeft w:val="0"/>
      <w:marRight w:val="0"/>
      <w:marTop w:val="0"/>
      <w:marBottom w:val="0"/>
      <w:divBdr>
        <w:top w:val="none" w:sz="0" w:space="0" w:color="auto"/>
        <w:left w:val="none" w:sz="0" w:space="0" w:color="auto"/>
        <w:bottom w:val="none" w:sz="0" w:space="0" w:color="auto"/>
        <w:right w:val="none" w:sz="0" w:space="0" w:color="auto"/>
      </w:divBdr>
    </w:div>
    <w:div w:id="1669626335">
      <w:bodyDiv w:val="1"/>
      <w:marLeft w:val="0"/>
      <w:marRight w:val="0"/>
      <w:marTop w:val="0"/>
      <w:marBottom w:val="0"/>
      <w:divBdr>
        <w:top w:val="none" w:sz="0" w:space="0" w:color="auto"/>
        <w:left w:val="none" w:sz="0" w:space="0" w:color="auto"/>
        <w:bottom w:val="none" w:sz="0" w:space="0" w:color="auto"/>
        <w:right w:val="none" w:sz="0" w:space="0" w:color="auto"/>
      </w:divBdr>
      <w:divsChild>
        <w:div w:id="180977510">
          <w:marLeft w:val="0"/>
          <w:marRight w:val="0"/>
          <w:marTop w:val="0"/>
          <w:marBottom w:val="0"/>
          <w:divBdr>
            <w:top w:val="none" w:sz="0" w:space="0" w:color="auto"/>
            <w:left w:val="none" w:sz="0" w:space="0" w:color="auto"/>
            <w:bottom w:val="none" w:sz="0" w:space="0" w:color="auto"/>
            <w:right w:val="none" w:sz="0" w:space="0" w:color="auto"/>
          </w:divBdr>
        </w:div>
        <w:div w:id="235870786">
          <w:marLeft w:val="0"/>
          <w:marRight w:val="0"/>
          <w:marTop w:val="0"/>
          <w:marBottom w:val="0"/>
          <w:divBdr>
            <w:top w:val="none" w:sz="0" w:space="0" w:color="auto"/>
            <w:left w:val="none" w:sz="0" w:space="0" w:color="auto"/>
            <w:bottom w:val="none" w:sz="0" w:space="0" w:color="auto"/>
            <w:right w:val="none" w:sz="0" w:space="0" w:color="auto"/>
          </w:divBdr>
        </w:div>
        <w:div w:id="689992747">
          <w:marLeft w:val="0"/>
          <w:marRight w:val="0"/>
          <w:marTop w:val="0"/>
          <w:marBottom w:val="0"/>
          <w:divBdr>
            <w:top w:val="none" w:sz="0" w:space="0" w:color="auto"/>
            <w:left w:val="none" w:sz="0" w:space="0" w:color="auto"/>
            <w:bottom w:val="none" w:sz="0" w:space="0" w:color="auto"/>
            <w:right w:val="none" w:sz="0" w:space="0" w:color="auto"/>
          </w:divBdr>
        </w:div>
        <w:div w:id="879710803">
          <w:marLeft w:val="0"/>
          <w:marRight w:val="0"/>
          <w:marTop w:val="0"/>
          <w:marBottom w:val="0"/>
          <w:divBdr>
            <w:top w:val="none" w:sz="0" w:space="0" w:color="auto"/>
            <w:left w:val="none" w:sz="0" w:space="0" w:color="auto"/>
            <w:bottom w:val="none" w:sz="0" w:space="0" w:color="auto"/>
            <w:right w:val="none" w:sz="0" w:space="0" w:color="auto"/>
          </w:divBdr>
        </w:div>
        <w:div w:id="1009137811">
          <w:marLeft w:val="0"/>
          <w:marRight w:val="0"/>
          <w:marTop w:val="0"/>
          <w:marBottom w:val="0"/>
          <w:divBdr>
            <w:top w:val="none" w:sz="0" w:space="0" w:color="auto"/>
            <w:left w:val="none" w:sz="0" w:space="0" w:color="auto"/>
            <w:bottom w:val="none" w:sz="0" w:space="0" w:color="auto"/>
            <w:right w:val="none" w:sz="0" w:space="0" w:color="auto"/>
          </w:divBdr>
        </w:div>
        <w:div w:id="1688559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62BDBA99EE9D134EA09DCE241DCC5BAE" ma:contentTypeVersion="13" ma:contentTypeDescription="Vytvoří nový dokument" ma:contentTypeScope="" ma:versionID="64014e21cd5df4b1e52c0bb9ba242a30">
  <xsd:schema xmlns:xsd="http://www.w3.org/2001/XMLSchema" xmlns:xs="http://www.w3.org/2001/XMLSchema" xmlns:p="http://schemas.microsoft.com/office/2006/metadata/properties" xmlns:ns3="c8992e42-6a5d-4fa5-b062-4f44af4dce34" xmlns:ns4="9436989a-6307-4e86-affd-18abae883d6e" targetNamespace="http://schemas.microsoft.com/office/2006/metadata/properties" ma:root="true" ma:fieldsID="5ef3f0ed82b3f584e43308ccf499af59" ns3:_="" ns4:_="">
    <xsd:import namespace="c8992e42-6a5d-4fa5-b062-4f44af4dce34"/>
    <xsd:import namespace="9436989a-6307-4e86-affd-18abae883d6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992e42-6a5d-4fa5-b062-4f44af4dce34"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SharingHintHash" ma:index="10" nillable="true" ma:displayName="Hodnota hash upozornění na sdílení"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36989a-6307-4e86-affd-18abae883d6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D14395-5AA1-40E9-B277-57360A2534E1}">
  <ds:schemaRefs>
    <ds:schemaRef ds:uri="http://schemas.openxmlformats.org/officeDocument/2006/bibliography"/>
  </ds:schemaRefs>
</ds:datastoreItem>
</file>

<file path=customXml/itemProps2.xml><?xml version="1.0" encoding="utf-8"?>
<ds:datastoreItem xmlns:ds="http://schemas.openxmlformats.org/officeDocument/2006/customXml" ds:itemID="{093AC084-1C1C-4F14-B5D0-78DDEE018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992e42-6a5d-4fa5-b062-4f44af4dce34"/>
    <ds:schemaRef ds:uri="9436989a-6307-4e86-affd-18abae883d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15ACCF-22C8-454F-BEEF-CEBADA70452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0A573CA-7AAD-4199-8497-467E4BF295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896</Words>
  <Characters>5287</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Gábi</dc:creator>
  <cp:keywords/>
  <cp:lastModifiedBy>Lukáš Svoboda</cp:lastModifiedBy>
  <cp:revision>7</cp:revision>
  <cp:lastPrinted>2014-09-24T20:35:00Z</cp:lastPrinted>
  <dcterms:created xsi:type="dcterms:W3CDTF">2025-07-17T09:03:00Z</dcterms:created>
  <dcterms:modified xsi:type="dcterms:W3CDTF">2025-07-21T14:35:00Z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0x01010062BDBA99EE9D134EA09DCE241DCC5BAE</vt:lpwstr>
  </property>
</Properties>
</file>