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82E9B" w14:textId="77777777" w:rsidR="00012ECB" w:rsidRDefault="00012ECB" w:rsidP="00012ECB">
      <w:pPr>
        <w:pStyle w:val="Bezmezer"/>
      </w:pPr>
    </w:p>
    <w:p w14:paraId="2040B3D2" w14:textId="77777777" w:rsidR="009F3DA5" w:rsidRDefault="009F3DA5" w:rsidP="00012ECB">
      <w:pPr>
        <w:pStyle w:val="Bezmezer"/>
      </w:pPr>
    </w:p>
    <w:p w14:paraId="6D3F4C03" w14:textId="77777777" w:rsidR="009F3DA5" w:rsidRDefault="009F3DA5" w:rsidP="009F3DA5">
      <w:pPr>
        <w:pStyle w:val="XNzev"/>
      </w:pPr>
      <w:r>
        <w:t>Oznámení o zahájení výběrového řízení</w:t>
      </w:r>
    </w:p>
    <w:p w14:paraId="30540F4B" w14:textId="77777777" w:rsidR="009D4006" w:rsidRDefault="009D4006" w:rsidP="00012ECB">
      <w:pPr>
        <w:pStyle w:val="Bezmezer"/>
      </w:pPr>
    </w:p>
    <w:tbl>
      <w:tblPr>
        <w:tblStyle w:val="Mkatabulky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C20E02" w:rsidRPr="00AD7BF8" w14:paraId="00DB89F6" w14:textId="77777777" w:rsidTr="00A455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23DB81FF" w14:textId="77777777" w:rsidR="00C20E02" w:rsidRPr="00AD7BF8" w:rsidRDefault="00C20E02" w:rsidP="00C20E02">
            <w:pPr>
              <w:spacing w:before="0" w:after="0" w:line="276" w:lineRule="auto"/>
              <w:jc w:val="right"/>
              <w:rPr>
                <w:b/>
                <w:lang w:eastAsia="sk-SK"/>
              </w:rPr>
            </w:pPr>
            <w:r w:rsidRPr="00012ECB">
              <w:rPr>
                <w:b/>
                <w:lang w:eastAsia="sk-SK"/>
              </w:rPr>
              <w:t>Zadavatel</w:t>
            </w:r>
          </w:p>
        </w:tc>
        <w:tc>
          <w:tcPr>
            <w:tcW w:w="5670" w:type="dxa"/>
          </w:tcPr>
          <w:p w14:paraId="3716CDA2" w14:textId="642E158C" w:rsidR="00C20E02" w:rsidRDefault="00C20E02" w:rsidP="00C20E02">
            <w:pPr>
              <w:pStyle w:val="Xadatel"/>
              <w:rPr>
                <w:lang w:eastAsia="sk-SK"/>
              </w:rPr>
            </w:pPr>
            <w:proofErr w:type="spellStart"/>
            <w:r w:rsidRPr="005F4946">
              <w:rPr>
                <w:lang w:eastAsia="sk-SK"/>
              </w:rPr>
              <w:t>Leube</w:t>
            </w:r>
            <w:proofErr w:type="spellEnd"/>
            <w:r w:rsidRPr="005F4946">
              <w:rPr>
                <w:lang w:eastAsia="sk-SK"/>
              </w:rPr>
              <w:t xml:space="preserve"> Beton s.r.o.</w:t>
            </w:r>
          </w:p>
        </w:tc>
      </w:tr>
      <w:tr w:rsidR="00C20E02" w:rsidRPr="00AD7BF8" w14:paraId="2ED2C4FA" w14:textId="77777777" w:rsidTr="00A455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01484823" w14:textId="77777777" w:rsidR="00C20E02" w:rsidRPr="00AD7BF8" w:rsidRDefault="00C20E02" w:rsidP="00C20E02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Sídlo</w:t>
            </w:r>
          </w:p>
        </w:tc>
        <w:tc>
          <w:tcPr>
            <w:tcW w:w="5670" w:type="dxa"/>
          </w:tcPr>
          <w:p w14:paraId="4D0408CF" w14:textId="59DA692C" w:rsidR="00C20E02" w:rsidRDefault="00C20E02" w:rsidP="00C20E02">
            <w:pPr>
              <w:pStyle w:val="Bezmezer"/>
              <w:rPr>
                <w:lang w:eastAsia="sk-SK"/>
              </w:rPr>
            </w:pPr>
            <w:r w:rsidRPr="005F4946">
              <w:rPr>
                <w:lang w:eastAsia="sk-SK"/>
              </w:rPr>
              <w:t>U Hlavního nádraží 2764/3, 586 01 Jihlava</w:t>
            </w:r>
          </w:p>
        </w:tc>
      </w:tr>
      <w:tr w:rsidR="00C20E02" w:rsidRPr="00AD7BF8" w14:paraId="4F0889BB" w14:textId="77777777" w:rsidTr="00A455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66DB78E5" w14:textId="77777777" w:rsidR="00C20E02" w:rsidRPr="00AD7BF8" w:rsidRDefault="00C20E02" w:rsidP="00C20E02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IČ</w:t>
            </w:r>
          </w:p>
        </w:tc>
        <w:tc>
          <w:tcPr>
            <w:tcW w:w="5670" w:type="dxa"/>
          </w:tcPr>
          <w:p w14:paraId="0CB9CD60" w14:textId="7B1FFEFD" w:rsidR="00C20E02" w:rsidRPr="005273A8" w:rsidRDefault="00C20E02" w:rsidP="00C20E02">
            <w:pPr>
              <w:pStyle w:val="Bezmezer"/>
              <w:rPr>
                <w:rFonts w:cstheme="minorHAnsi"/>
                <w:lang w:eastAsia="sk-SK"/>
              </w:rPr>
            </w:pPr>
            <w:r w:rsidRPr="005F4946">
              <w:rPr>
                <w:lang w:eastAsia="sk-SK"/>
              </w:rPr>
              <w:t>60714026</w:t>
            </w:r>
          </w:p>
        </w:tc>
      </w:tr>
      <w:tr w:rsidR="00C20E02" w:rsidRPr="00AD7BF8" w14:paraId="64C52957" w14:textId="77777777" w:rsidTr="00A455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1598AB12" w14:textId="77777777" w:rsidR="00C20E02" w:rsidRPr="00AD7BF8" w:rsidRDefault="00C20E02" w:rsidP="00C20E02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Statutární zástupci</w:t>
            </w:r>
          </w:p>
        </w:tc>
        <w:tc>
          <w:tcPr>
            <w:tcW w:w="5670" w:type="dxa"/>
          </w:tcPr>
          <w:p w14:paraId="560DB002" w14:textId="77777777" w:rsidR="00C20E02" w:rsidRDefault="00C20E02" w:rsidP="00C20E02">
            <w:pPr>
              <w:pStyle w:val="Bezmezer"/>
              <w:rPr>
                <w:lang w:eastAsia="sk-SK"/>
              </w:rPr>
            </w:pPr>
            <w:r>
              <w:rPr>
                <w:lang w:eastAsia="sk-SK"/>
              </w:rPr>
              <w:t>Statutárním orgánem jsou dle údajů uvedených v obchodním rejstříku ke dni vyhlášení:</w:t>
            </w:r>
          </w:p>
          <w:p w14:paraId="66261EE1" w14:textId="77777777" w:rsidR="00C20E02" w:rsidRDefault="00C20E02" w:rsidP="00C20E02">
            <w:pPr>
              <w:pStyle w:val="Bezmezer"/>
              <w:rPr>
                <w:lang w:eastAsia="sk-SK"/>
              </w:rPr>
            </w:pPr>
            <w:r>
              <w:rPr>
                <w:lang w:eastAsia="sk-SK"/>
              </w:rPr>
              <w:t>Tomáš Váňa, MBA – jednatel</w:t>
            </w:r>
          </w:p>
          <w:p w14:paraId="2F1F7480" w14:textId="5F7B9BFE" w:rsidR="00C20E02" w:rsidRPr="00AD7BF8" w:rsidRDefault="00C20E02" w:rsidP="00C20E02">
            <w:pPr>
              <w:spacing w:before="0" w:after="0"/>
              <w:rPr>
                <w:lang w:eastAsia="sk-SK"/>
              </w:rPr>
            </w:pPr>
            <w:r w:rsidRPr="009D2B08">
              <w:rPr>
                <w:lang w:eastAsia="sk-SK"/>
              </w:rPr>
              <w:t xml:space="preserve">Mag. </w:t>
            </w:r>
            <w:proofErr w:type="spellStart"/>
            <w:r w:rsidRPr="009D2B08">
              <w:rPr>
                <w:lang w:eastAsia="sk-SK"/>
              </w:rPr>
              <w:t>H</w:t>
            </w:r>
            <w:r>
              <w:rPr>
                <w:lang w:eastAsia="sk-SK"/>
              </w:rPr>
              <w:t>eimo</w:t>
            </w:r>
            <w:proofErr w:type="spellEnd"/>
            <w:r>
              <w:rPr>
                <w:lang w:eastAsia="sk-SK"/>
              </w:rPr>
              <w:t xml:space="preserve"> </w:t>
            </w:r>
            <w:r w:rsidRPr="009D2B08">
              <w:rPr>
                <w:lang w:eastAsia="sk-SK"/>
              </w:rPr>
              <w:t>B</w:t>
            </w:r>
            <w:r>
              <w:rPr>
                <w:lang w:eastAsia="sk-SK"/>
              </w:rPr>
              <w:t>erger</w:t>
            </w:r>
            <w:r w:rsidRPr="009D2B08">
              <w:rPr>
                <w:lang w:eastAsia="sk-SK"/>
              </w:rPr>
              <w:t xml:space="preserve"> </w:t>
            </w:r>
            <w:r>
              <w:rPr>
                <w:lang w:eastAsia="sk-SK"/>
              </w:rPr>
              <w:t>– jednatel</w:t>
            </w:r>
          </w:p>
        </w:tc>
      </w:tr>
      <w:tr w:rsidR="00C20E02" w:rsidRPr="00AD7BF8" w14:paraId="74738943" w14:textId="77777777" w:rsidTr="00A455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7ACFDC72" w14:textId="77777777" w:rsidR="00C20E02" w:rsidRPr="00AD7BF8" w:rsidRDefault="00C20E02" w:rsidP="00C20E02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Profil zadavatele</w:t>
            </w:r>
          </w:p>
        </w:tc>
        <w:tc>
          <w:tcPr>
            <w:tcW w:w="5670" w:type="dxa"/>
          </w:tcPr>
          <w:p w14:paraId="13490C8F" w14:textId="6A26BAF0" w:rsidR="00C20E02" w:rsidRPr="00AD7BF8" w:rsidRDefault="00993F48" w:rsidP="00C20E02">
            <w:pPr>
              <w:spacing w:before="0" w:after="0"/>
              <w:rPr>
                <w:lang w:eastAsia="sk-SK"/>
              </w:rPr>
            </w:pPr>
            <w:hyperlink r:id="rId8" w:history="1">
              <w:r w:rsidR="00C20E02">
                <w:rPr>
                  <w:rStyle w:val="Hypertextovodkaz"/>
                </w:rPr>
                <w:t>https://www.e-zakazky.cz/Profil-Zadavatele/43282c91-a5cb-41fb-8348-0b8be4c89f1e</w:t>
              </w:r>
            </w:hyperlink>
          </w:p>
        </w:tc>
      </w:tr>
      <w:tr w:rsidR="00C20E02" w:rsidRPr="00AD7BF8" w14:paraId="5C5C56C4" w14:textId="77777777" w:rsidTr="00A455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0F65BBD7" w14:textId="77777777" w:rsidR="00C20E02" w:rsidRPr="00AD7BF8" w:rsidRDefault="00C20E02" w:rsidP="00C20E02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Internetová adresa zadavatele</w:t>
            </w:r>
          </w:p>
        </w:tc>
        <w:tc>
          <w:tcPr>
            <w:tcW w:w="5670" w:type="dxa"/>
          </w:tcPr>
          <w:p w14:paraId="4CE3DB2E" w14:textId="731657DB" w:rsidR="00C20E02" w:rsidRPr="006D4F39" w:rsidRDefault="00C20E02" w:rsidP="00C20E02">
            <w:pPr>
              <w:pStyle w:val="Bezmezer"/>
              <w:rPr>
                <w:highlight w:val="yellow"/>
                <w:lang w:eastAsia="sk-SK"/>
              </w:rPr>
            </w:pPr>
            <w:r w:rsidRPr="005273A8">
              <w:rPr>
                <w:lang w:eastAsia="sk-SK"/>
              </w:rPr>
              <w:t>http://www.</w:t>
            </w:r>
            <w:r>
              <w:rPr>
                <w:lang w:eastAsia="sk-SK"/>
              </w:rPr>
              <w:t>leube</w:t>
            </w:r>
            <w:r w:rsidRPr="005273A8">
              <w:rPr>
                <w:lang w:eastAsia="sk-SK"/>
              </w:rPr>
              <w:t>.cz/</w:t>
            </w:r>
          </w:p>
        </w:tc>
      </w:tr>
      <w:tr w:rsidR="00A22013" w:rsidRPr="00AD7BF8" w14:paraId="5D72704B" w14:textId="77777777" w:rsidTr="00D55CEF">
        <w:tc>
          <w:tcPr>
            <w:tcW w:w="3402" w:type="dxa"/>
          </w:tcPr>
          <w:p w14:paraId="5D797BFC" w14:textId="77777777" w:rsidR="00A22013" w:rsidRPr="00AD7BF8" w:rsidRDefault="00A22013" w:rsidP="00A22013">
            <w:pPr>
              <w:spacing w:before="0" w:after="0"/>
              <w:jc w:val="right"/>
              <w:rPr>
                <w:lang w:eastAsia="sk-SK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18966A23" w14:textId="77777777" w:rsidR="00A22013" w:rsidRPr="00AD7BF8" w:rsidRDefault="00A22013" w:rsidP="00A22013">
            <w:pPr>
              <w:spacing w:before="0" w:after="0"/>
              <w:rPr>
                <w:lang w:eastAsia="sk-SK"/>
              </w:rPr>
            </w:pPr>
          </w:p>
        </w:tc>
      </w:tr>
      <w:tr w:rsidR="00C20E02" w:rsidRPr="00AD7BF8" w14:paraId="79127E03" w14:textId="77777777" w:rsidTr="00A455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0A4AD433" w14:textId="77777777" w:rsidR="00C20E02" w:rsidRPr="00AD7BF8" w:rsidRDefault="00C20E02" w:rsidP="00C20E02">
            <w:pPr>
              <w:spacing w:before="0" w:after="0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Kontaktní osoba výběrového řízení</w:t>
            </w:r>
          </w:p>
        </w:tc>
        <w:tc>
          <w:tcPr>
            <w:tcW w:w="5670" w:type="dxa"/>
          </w:tcPr>
          <w:p w14:paraId="73BB7207" w14:textId="7B7E71B4" w:rsidR="00C20E02" w:rsidRPr="00021591" w:rsidRDefault="00C20E02" w:rsidP="00C20E02">
            <w:pPr>
              <w:spacing w:before="0" w:after="0"/>
              <w:rPr>
                <w:rFonts w:cstheme="minorHAnsi"/>
                <w:lang w:eastAsia="sk-SK"/>
              </w:rPr>
            </w:pPr>
            <w:r w:rsidRPr="005B4412">
              <w:rPr>
                <w:lang w:eastAsia="sk-SK"/>
              </w:rPr>
              <w:t xml:space="preserve">Ing. </w:t>
            </w:r>
            <w:r>
              <w:rPr>
                <w:lang w:eastAsia="sk-SK"/>
              </w:rPr>
              <w:t>Anna Prokopová</w:t>
            </w:r>
          </w:p>
        </w:tc>
      </w:tr>
      <w:tr w:rsidR="00C20E02" w:rsidRPr="00AD7BF8" w14:paraId="33A908DF" w14:textId="77777777" w:rsidTr="00A455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55792283" w14:textId="77777777" w:rsidR="00C20E02" w:rsidRPr="00AD7BF8" w:rsidRDefault="00C20E02" w:rsidP="00C20E02">
            <w:pPr>
              <w:spacing w:before="0" w:after="0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Tel</w:t>
            </w:r>
          </w:p>
        </w:tc>
        <w:tc>
          <w:tcPr>
            <w:tcW w:w="5670" w:type="dxa"/>
          </w:tcPr>
          <w:p w14:paraId="232DEB4F" w14:textId="03E0232A" w:rsidR="00C20E02" w:rsidRPr="00021591" w:rsidRDefault="00C20E02" w:rsidP="00C20E02">
            <w:pPr>
              <w:spacing w:before="0" w:after="0"/>
              <w:rPr>
                <w:rFonts w:cstheme="minorHAnsi"/>
                <w:lang w:eastAsia="sk-SK"/>
              </w:rPr>
            </w:pPr>
            <w:r w:rsidRPr="005B4412">
              <w:rPr>
                <w:lang w:eastAsia="sk-SK"/>
              </w:rPr>
              <w:t>+ 420</w:t>
            </w:r>
            <w:r>
              <w:rPr>
                <w:lang w:eastAsia="sk-SK"/>
              </w:rPr>
              <w:t> 604 542 671</w:t>
            </w:r>
            <w:r w:rsidRPr="005B4412">
              <w:rPr>
                <w:lang w:eastAsia="sk-SK"/>
              </w:rPr>
              <w:t xml:space="preserve">   </w:t>
            </w:r>
          </w:p>
        </w:tc>
      </w:tr>
      <w:tr w:rsidR="00C20E02" w:rsidRPr="00AD7BF8" w14:paraId="0DD47741" w14:textId="77777777" w:rsidTr="00A455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76C61E50" w14:textId="77777777" w:rsidR="00C20E02" w:rsidRPr="00AD7BF8" w:rsidRDefault="00C20E02" w:rsidP="00C20E02">
            <w:pPr>
              <w:spacing w:before="0" w:after="0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Email</w:t>
            </w:r>
          </w:p>
        </w:tc>
        <w:tc>
          <w:tcPr>
            <w:tcW w:w="5670" w:type="dxa"/>
          </w:tcPr>
          <w:p w14:paraId="2985D1F5" w14:textId="62373A41" w:rsidR="00C20E02" w:rsidRPr="005C2D95" w:rsidRDefault="00C20E02" w:rsidP="00C20E02">
            <w:pPr>
              <w:spacing w:before="0" w:after="0"/>
              <w:rPr>
                <w:rFonts w:cstheme="minorHAnsi"/>
                <w:lang w:eastAsia="sk-SK"/>
              </w:rPr>
            </w:pPr>
            <w:r>
              <w:rPr>
                <w:lang w:eastAsia="sk-SK"/>
              </w:rPr>
              <w:t>anna.prokopova</w:t>
            </w:r>
            <w:r w:rsidRPr="005B4412">
              <w:rPr>
                <w:lang w:eastAsia="sk-SK"/>
              </w:rPr>
              <w:t>@eufc.cz</w:t>
            </w:r>
          </w:p>
        </w:tc>
      </w:tr>
      <w:tr w:rsidR="003A5C8C" w:rsidRPr="00AD7BF8" w14:paraId="5470DEF9" w14:textId="77777777" w:rsidTr="00D55CEF">
        <w:tc>
          <w:tcPr>
            <w:tcW w:w="3402" w:type="dxa"/>
          </w:tcPr>
          <w:p w14:paraId="2AEFA486" w14:textId="77777777" w:rsidR="003A5C8C" w:rsidRPr="00AD7BF8" w:rsidRDefault="003A5C8C" w:rsidP="003A5C8C">
            <w:pPr>
              <w:spacing w:before="0" w:after="0"/>
              <w:jc w:val="right"/>
              <w:rPr>
                <w:lang w:eastAsia="sk-SK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46876D17" w14:textId="77777777" w:rsidR="003A5C8C" w:rsidRPr="00AD7BF8" w:rsidRDefault="003A5C8C" w:rsidP="003A5C8C">
            <w:pPr>
              <w:spacing w:before="0" w:after="0"/>
              <w:rPr>
                <w:lang w:eastAsia="sk-SK"/>
              </w:rPr>
            </w:pPr>
          </w:p>
        </w:tc>
      </w:tr>
      <w:tr w:rsidR="003A5C8C" w:rsidRPr="00AD7BF8" w14:paraId="5DE8C4BF" w14:textId="77777777" w:rsidTr="00D55CEF">
        <w:tc>
          <w:tcPr>
            <w:tcW w:w="3402" w:type="dxa"/>
            <w:tcBorders>
              <w:right w:val="single" w:sz="4" w:space="0" w:color="D9D9D9" w:themeColor="background1" w:themeShade="D9"/>
            </w:tcBorders>
            <w:vAlign w:val="center"/>
          </w:tcPr>
          <w:p w14:paraId="0926EB93" w14:textId="77777777" w:rsidR="003A5C8C" w:rsidRPr="00AD7BF8" w:rsidRDefault="003A5C8C" w:rsidP="003A5C8C">
            <w:pPr>
              <w:spacing w:before="0" w:after="0"/>
              <w:jc w:val="right"/>
              <w:rPr>
                <w:lang w:eastAsia="sk-SK"/>
              </w:rPr>
            </w:pPr>
            <w:r w:rsidRPr="00AD0172">
              <w:rPr>
                <w:b/>
                <w:lang w:eastAsia="sk-SK"/>
              </w:rPr>
              <w:t>Název zakázky</w:t>
            </w:r>
          </w:p>
        </w:tc>
        <w:tc>
          <w:tcPr>
            <w:tcW w:w="5670" w:type="dxa"/>
            <w:vAlign w:val="center"/>
          </w:tcPr>
          <w:p w14:paraId="35281635" w14:textId="4C3CB899" w:rsidR="003A5C8C" w:rsidRPr="00AD7BF8" w:rsidRDefault="00C20E02" w:rsidP="003A5C8C">
            <w:pPr>
              <w:pStyle w:val="Podnadpis"/>
              <w:rPr>
                <w:lang w:eastAsia="sk-SK"/>
              </w:rPr>
            </w:pPr>
            <w:r w:rsidRPr="00D91629">
              <w:rPr>
                <w:lang w:eastAsia="sk-SK"/>
              </w:rPr>
              <w:t xml:space="preserve">Přístavba haly </w:t>
            </w:r>
            <w:proofErr w:type="spellStart"/>
            <w:r w:rsidRPr="00D91629">
              <w:rPr>
                <w:lang w:eastAsia="sk-SK"/>
              </w:rPr>
              <w:t>prefa</w:t>
            </w:r>
            <w:proofErr w:type="spellEnd"/>
            <w:r w:rsidRPr="00D91629">
              <w:rPr>
                <w:lang w:eastAsia="sk-SK"/>
              </w:rPr>
              <w:t xml:space="preserve"> 2 pro TOPSTEPS v areálu firmy </w:t>
            </w:r>
            <w:proofErr w:type="spellStart"/>
            <w:r w:rsidRPr="00D91629">
              <w:rPr>
                <w:lang w:eastAsia="sk-SK"/>
              </w:rPr>
              <w:t>L</w:t>
            </w:r>
            <w:r>
              <w:rPr>
                <w:lang w:eastAsia="sk-SK"/>
              </w:rPr>
              <w:t>eube</w:t>
            </w:r>
            <w:proofErr w:type="spellEnd"/>
            <w:r w:rsidRPr="00D91629">
              <w:rPr>
                <w:lang w:eastAsia="sk-SK"/>
              </w:rPr>
              <w:t xml:space="preserve"> B</w:t>
            </w:r>
            <w:r>
              <w:rPr>
                <w:lang w:eastAsia="sk-SK"/>
              </w:rPr>
              <w:t>eton</w:t>
            </w:r>
            <w:r w:rsidRPr="00D91629">
              <w:rPr>
                <w:lang w:eastAsia="sk-SK"/>
              </w:rPr>
              <w:t xml:space="preserve"> s.r.o.</w:t>
            </w:r>
          </w:p>
        </w:tc>
      </w:tr>
    </w:tbl>
    <w:p w14:paraId="45D0B6E4" w14:textId="77777777" w:rsidR="00FD6333" w:rsidRDefault="00FD6333" w:rsidP="00FD6333">
      <w:pPr>
        <w:pStyle w:val="Bezmezer"/>
        <w:rPr>
          <w:lang w:eastAsia="sk-SK"/>
        </w:rPr>
      </w:pPr>
    </w:p>
    <w:tbl>
      <w:tblPr>
        <w:tblStyle w:val="Mkatabul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3"/>
      </w:tblGrid>
      <w:tr w:rsidR="00FD6333" w:rsidRPr="00AD7BF8" w14:paraId="62D8580A" w14:textId="77777777" w:rsidTr="00693934">
        <w:tc>
          <w:tcPr>
            <w:tcW w:w="3397" w:type="dxa"/>
            <w:tcBorders>
              <w:right w:val="single" w:sz="4" w:space="0" w:color="D9D9D9" w:themeColor="background1" w:themeShade="D9"/>
            </w:tcBorders>
          </w:tcPr>
          <w:p w14:paraId="73052B0E" w14:textId="77777777" w:rsidR="00FD6333" w:rsidRPr="00AD7BF8" w:rsidRDefault="00FD6333" w:rsidP="00693934">
            <w:pPr>
              <w:spacing w:before="0" w:after="0"/>
              <w:jc w:val="right"/>
              <w:rPr>
                <w:lang w:eastAsia="sk-SK"/>
              </w:rPr>
            </w:pPr>
            <w:r>
              <w:rPr>
                <w:lang w:eastAsia="sk-SK"/>
              </w:rPr>
              <w:t>Druh zakázky</w:t>
            </w:r>
          </w:p>
        </w:tc>
        <w:tc>
          <w:tcPr>
            <w:tcW w:w="5663" w:type="dxa"/>
            <w:tcBorders>
              <w:left w:val="single" w:sz="4" w:space="0" w:color="D9D9D9" w:themeColor="background1" w:themeShade="D9"/>
            </w:tcBorders>
          </w:tcPr>
          <w:p w14:paraId="2851BD4F" w14:textId="7580C15D" w:rsidR="00FD6333" w:rsidRPr="00AD7BF8" w:rsidRDefault="00F82B8A" w:rsidP="00693934">
            <w:pPr>
              <w:spacing w:before="0" w:after="0"/>
              <w:rPr>
                <w:lang w:eastAsia="sk-SK"/>
              </w:rPr>
            </w:pPr>
            <w:r>
              <w:rPr>
                <w:lang w:eastAsia="sk-SK"/>
              </w:rPr>
              <w:t>Stavební práce</w:t>
            </w:r>
          </w:p>
        </w:tc>
      </w:tr>
    </w:tbl>
    <w:p w14:paraId="20B65765" w14:textId="77777777" w:rsidR="00BC78F5" w:rsidRDefault="00BC78F5" w:rsidP="00BC78F5">
      <w:pPr>
        <w:rPr>
          <w:lang w:eastAsia="sk-SK"/>
        </w:rPr>
      </w:pPr>
    </w:p>
    <w:p w14:paraId="0E43766A" w14:textId="77777777" w:rsidR="00C6705F" w:rsidRDefault="00C6705F" w:rsidP="00F82B8A">
      <w:pPr>
        <w:pStyle w:val="Nadpis2sl"/>
        <w:numPr>
          <w:ilvl w:val="0"/>
          <w:numId w:val="0"/>
        </w:numPr>
        <w:spacing w:after="0"/>
        <w:ind w:left="709" w:hanging="709"/>
      </w:pPr>
      <w:r>
        <w:t>Předmět zakázky</w:t>
      </w:r>
    </w:p>
    <w:p w14:paraId="588F75EF" w14:textId="77777777" w:rsidR="00C20E02" w:rsidRPr="00D91629" w:rsidRDefault="00C20E02" w:rsidP="00C20E02">
      <w:pPr>
        <w:pStyle w:val="Nzev"/>
        <w:spacing w:after="80"/>
        <w:jc w:val="both"/>
        <w:rPr>
          <w:rFonts w:eastAsiaTheme="minorEastAsia" w:cstheme="minorBidi"/>
          <w:caps w:val="0"/>
          <w:color w:val="auto"/>
          <w:kern w:val="0"/>
          <w:sz w:val="22"/>
          <w:szCs w:val="22"/>
          <w:lang w:eastAsia="sk-SK"/>
        </w:rPr>
      </w:pPr>
      <w:bookmarkStart w:id="0" w:name="_Hlk83289991"/>
      <w:r w:rsidRPr="00D91629">
        <w:rPr>
          <w:rFonts w:eastAsiaTheme="minorEastAsia" w:cstheme="minorBidi"/>
          <w:caps w:val="0"/>
          <w:color w:val="auto"/>
          <w:kern w:val="0"/>
          <w:sz w:val="22"/>
          <w:szCs w:val="22"/>
          <w:lang w:eastAsia="sk-SK"/>
        </w:rPr>
        <w:t xml:space="preserve">Zadavatel, společnost </w:t>
      </w:r>
      <w:proofErr w:type="spellStart"/>
      <w:r w:rsidRPr="00D91629">
        <w:rPr>
          <w:rFonts w:eastAsiaTheme="minorEastAsia" w:cstheme="minorBidi"/>
          <w:caps w:val="0"/>
          <w:color w:val="auto"/>
          <w:kern w:val="0"/>
          <w:sz w:val="22"/>
          <w:szCs w:val="22"/>
          <w:lang w:eastAsia="sk-SK"/>
        </w:rPr>
        <w:t>Leube</w:t>
      </w:r>
      <w:proofErr w:type="spellEnd"/>
      <w:r w:rsidRPr="00D91629">
        <w:rPr>
          <w:rFonts w:eastAsiaTheme="minorEastAsia" w:cstheme="minorBidi"/>
          <w:caps w:val="0"/>
          <w:color w:val="auto"/>
          <w:kern w:val="0"/>
          <w:sz w:val="22"/>
          <w:szCs w:val="22"/>
          <w:lang w:eastAsia="sk-SK"/>
        </w:rPr>
        <w:t xml:space="preserve"> Beton s.r.o., vyhlašuje výběrové řízení na stavební práce s názvem „Přístavba haly </w:t>
      </w:r>
      <w:proofErr w:type="spellStart"/>
      <w:r w:rsidRPr="00D91629">
        <w:rPr>
          <w:rFonts w:eastAsiaTheme="minorEastAsia" w:cstheme="minorBidi"/>
          <w:caps w:val="0"/>
          <w:color w:val="auto"/>
          <w:kern w:val="0"/>
          <w:sz w:val="22"/>
          <w:szCs w:val="22"/>
          <w:lang w:eastAsia="sk-SK"/>
        </w:rPr>
        <w:t>prefa</w:t>
      </w:r>
      <w:proofErr w:type="spellEnd"/>
      <w:r w:rsidRPr="00D91629">
        <w:rPr>
          <w:rFonts w:eastAsiaTheme="minorEastAsia" w:cstheme="minorBidi"/>
          <w:caps w:val="0"/>
          <w:color w:val="auto"/>
          <w:kern w:val="0"/>
          <w:sz w:val="22"/>
          <w:szCs w:val="22"/>
          <w:lang w:eastAsia="sk-SK"/>
        </w:rPr>
        <w:t xml:space="preserve"> 2 pro TOPSTEPS v areálu firmy </w:t>
      </w:r>
      <w:proofErr w:type="spellStart"/>
      <w:r w:rsidRPr="00D91629">
        <w:rPr>
          <w:rFonts w:eastAsiaTheme="minorEastAsia" w:cstheme="minorBidi"/>
          <w:caps w:val="0"/>
          <w:color w:val="auto"/>
          <w:kern w:val="0"/>
          <w:sz w:val="22"/>
          <w:szCs w:val="22"/>
          <w:lang w:eastAsia="sk-SK"/>
        </w:rPr>
        <w:t>L</w:t>
      </w:r>
      <w:r>
        <w:rPr>
          <w:rFonts w:eastAsiaTheme="minorEastAsia" w:cstheme="minorBidi"/>
          <w:caps w:val="0"/>
          <w:color w:val="auto"/>
          <w:kern w:val="0"/>
          <w:sz w:val="22"/>
          <w:szCs w:val="22"/>
          <w:lang w:eastAsia="sk-SK"/>
        </w:rPr>
        <w:t>eube</w:t>
      </w:r>
      <w:proofErr w:type="spellEnd"/>
      <w:r w:rsidRPr="00D91629">
        <w:rPr>
          <w:rFonts w:eastAsiaTheme="minorEastAsia" w:cstheme="minorBidi"/>
          <w:caps w:val="0"/>
          <w:color w:val="auto"/>
          <w:kern w:val="0"/>
          <w:sz w:val="22"/>
          <w:szCs w:val="22"/>
          <w:lang w:eastAsia="sk-SK"/>
        </w:rPr>
        <w:t xml:space="preserve"> B</w:t>
      </w:r>
      <w:r>
        <w:rPr>
          <w:rFonts w:eastAsiaTheme="minorEastAsia" w:cstheme="minorBidi"/>
          <w:caps w:val="0"/>
          <w:color w:val="auto"/>
          <w:kern w:val="0"/>
          <w:sz w:val="22"/>
          <w:szCs w:val="22"/>
          <w:lang w:eastAsia="sk-SK"/>
        </w:rPr>
        <w:t>eton</w:t>
      </w:r>
      <w:r w:rsidRPr="00D91629">
        <w:rPr>
          <w:rFonts w:eastAsiaTheme="minorEastAsia" w:cstheme="minorBidi"/>
          <w:caps w:val="0"/>
          <w:color w:val="auto"/>
          <w:kern w:val="0"/>
          <w:sz w:val="22"/>
          <w:szCs w:val="22"/>
          <w:lang w:eastAsia="sk-SK"/>
        </w:rPr>
        <w:t xml:space="preserve"> s.r.o.“, jehož předmětem je demolice stávajících objektů a výstavba nových výrobních prostor</w:t>
      </w:r>
      <w:r>
        <w:rPr>
          <w:rFonts w:eastAsiaTheme="minorEastAsia" w:cstheme="minorBidi"/>
          <w:caps w:val="0"/>
          <w:color w:val="auto"/>
          <w:kern w:val="0"/>
          <w:sz w:val="22"/>
          <w:szCs w:val="22"/>
          <w:lang w:eastAsia="sk-SK"/>
        </w:rPr>
        <w:t>ů</w:t>
      </w:r>
      <w:r w:rsidRPr="00D91629">
        <w:rPr>
          <w:rFonts w:eastAsiaTheme="minorEastAsia" w:cstheme="minorBidi"/>
          <w:caps w:val="0"/>
          <w:color w:val="auto"/>
          <w:kern w:val="0"/>
          <w:sz w:val="22"/>
          <w:szCs w:val="22"/>
          <w:lang w:eastAsia="sk-SK"/>
        </w:rPr>
        <w:t xml:space="preserve"> pro zefektivnění výroby betonových dílců TOPSTEPS.</w:t>
      </w:r>
      <w:r w:rsidRPr="00D91629">
        <w:rPr>
          <w:lang w:eastAsia="sk-SK"/>
        </w:rPr>
        <w:t xml:space="preserve"> </w:t>
      </w:r>
      <w:bookmarkEnd w:id="0"/>
    </w:p>
    <w:p w14:paraId="12AC413F" w14:textId="7604DE1E" w:rsidR="00C20E02" w:rsidRPr="002D60E7" w:rsidRDefault="00C20E02" w:rsidP="00C20E02">
      <w:pPr>
        <w:rPr>
          <w:lang w:eastAsia="sk-SK"/>
        </w:rPr>
      </w:pPr>
      <w:bookmarkStart w:id="1" w:name="_Hlk83290006"/>
      <w:r>
        <w:rPr>
          <w:lang w:eastAsia="sk-SK"/>
        </w:rPr>
        <w:t>Bližší specifikace předmětu Zakázky je uvedena v Příloze č. 1 Zadávací dokumentace (vč. slepého výkazu výměr)</w:t>
      </w:r>
      <w:r w:rsidRPr="0054058F">
        <w:rPr>
          <w:lang w:eastAsia="sk-SK"/>
        </w:rPr>
        <w:t>.</w:t>
      </w:r>
    </w:p>
    <w:bookmarkEnd w:id="1"/>
    <w:p w14:paraId="7F36F7A1" w14:textId="77777777" w:rsidR="00C6705F" w:rsidRDefault="003A5C8C" w:rsidP="003A5C8C">
      <w:pPr>
        <w:rPr>
          <w:lang w:eastAsia="sk-SK"/>
        </w:rPr>
      </w:pPr>
      <w:r>
        <w:rPr>
          <w:lang w:eastAsia="sk-SK"/>
        </w:rPr>
        <w:t>Zadavatel neumožňuje dílčí plnění.</w:t>
      </w:r>
    </w:p>
    <w:p w14:paraId="7AC6E3A1" w14:textId="77777777" w:rsidR="00C6705F" w:rsidRDefault="00C6705F" w:rsidP="00F82B8A">
      <w:pPr>
        <w:pStyle w:val="Nadpis2sl"/>
        <w:numPr>
          <w:ilvl w:val="0"/>
          <w:numId w:val="0"/>
        </w:numPr>
        <w:spacing w:after="0"/>
        <w:ind w:left="709" w:hanging="709"/>
      </w:pPr>
      <w:r>
        <w:t>Lhůta a místo pro podání nabídky</w:t>
      </w:r>
    </w:p>
    <w:p w14:paraId="3B179957" w14:textId="0E32E271" w:rsidR="003A5C8C" w:rsidRPr="00C7736C" w:rsidRDefault="00C6705F" w:rsidP="003A5C8C">
      <w:pPr>
        <w:rPr>
          <w:lang w:eastAsia="sk-SK"/>
        </w:rPr>
      </w:pPr>
      <w:r w:rsidRPr="003A5C8C">
        <w:rPr>
          <w:lang w:eastAsia="sk-SK"/>
        </w:rPr>
        <w:t xml:space="preserve">Soutěžní lhůta pro předkládání nabídek začíná běžet následující den po zveřejnění oznámení na profilu zadavatele a </w:t>
      </w:r>
      <w:r w:rsidRPr="00C7736C">
        <w:rPr>
          <w:lang w:eastAsia="sk-SK"/>
        </w:rPr>
        <w:t xml:space="preserve">končí </w:t>
      </w:r>
      <w:r w:rsidR="00993F48" w:rsidRPr="00993F48">
        <w:rPr>
          <w:lang w:eastAsia="sk-SK"/>
        </w:rPr>
        <w:t>15. 8</w:t>
      </w:r>
      <w:r w:rsidR="00AA6F82" w:rsidRPr="00993F48">
        <w:rPr>
          <w:lang w:eastAsia="sk-SK"/>
        </w:rPr>
        <w:t>.</w:t>
      </w:r>
      <w:r w:rsidR="00993F48" w:rsidRPr="00993F48">
        <w:rPr>
          <w:lang w:eastAsia="sk-SK"/>
        </w:rPr>
        <w:t xml:space="preserve"> </w:t>
      </w:r>
      <w:r w:rsidR="00B1515C" w:rsidRPr="00993F48">
        <w:rPr>
          <w:lang w:eastAsia="sk-SK"/>
        </w:rPr>
        <w:t>202</w:t>
      </w:r>
      <w:r w:rsidR="00C20E02" w:rsidRPr="00993F48">
        <w:rPr>
          <w:lang w:eastAsia="sk-SK"/>
        </w:rPr>
        <w:t>2</w:t>
      </w:r>
      <w:r w:rsidR="00B1515C" w:rsidRPr="00993F48">
        <w:rPr>
          <w:lang w:eastAsia="sk-SK"/>
        </w:rPr>
        <w:t xml:space="preserve">, </w:t>
      </w:r>
      <w:r w:rsidR="00C20E02" w:rsidRPr="00993F48">
        <w:rPr>
          <w:lang w:eastAsia="sk-SK"/>
        </w:rPr>
        <w:t>v</w:t>
      </w:r>
      <w:r w:rsidR="00B1515C" w:rsidRPr="00993F48">
        <w:rPr>
          <w:lang w:eastAsia="sk-SK"/>
        </w:rPr>
        <w:t xml:space="preserve"> 1</w:t>
      </w:r>
      <w:r w:rsidR="00993F48" w:rsidRPr="00993F48">
        <w:rPr>
          <w:lang w:eastAsia="sk-SK"/>
        </w:rPr>
        <w:t>0</w:t>
      </w:r>
      <w:r w:rsidR="00B1515C" w:rsidRPr="00993F48">
        <w:rPr>
          <w:lang w:eastAsia="sk-SK"/>
        </w:rPr>
        <w:t>:00 hod.</w:t>
      </w:r>
      <w:r w:rsidR="00B1515C">
        <w:rPr>
          <w:lang w:eastAsia="sk-SK"/>
        </w:rPr>
        <w:t xml:space="preserve"> </w:t>
      </w:r>
    </w:p>
    <w:p w14:paraId="13627035" w14:textId="7B191577" w:rsidR="00C6705F" w:rsidRPr="00C6705F" w:rsidRDefault="00C6705F" w:rsidP="003A5C8C">
      <w:pPr>
        <w:rPr>
          <w:lang w:eastAsia="sk-SK"/>
        </w:rPr>
      </w:pPr>
      <w:r w:rsidRPr="003A5C8C">
        <w:rPr>
          <w:lang w:eastAsia="sk-SK"/>
        </w:rPr>
        <w:t>Adresa pro podání nabídek</w:t>
      </w:r>
      <w:r w:rsidR="003A5C8C" w:rsidRPr="003A5C8C">
        <w:rPr>
          <w:lang w:eastAsia="sk-SK"/>
        </w:rPr>
        <w:t xml:space="preserve">: </w:t>
      </w:r>
      <w:proofErr w:type="spellStart"/>
      <w:r w:rsidR="00C20E02">
        <w:rPr>
          <w:lang w:eastAsia="sk-SK"/>
        </w:rPr>
        <w:t>Leube</w:t>
      </w:r>
      <w:proofErr w:type="spellEnd"/>
      <w:r w:rsidR="00C20E02">
        <w:rPr>
          <w:lang w:eastAsia="sk-SK"/>
        </w:rPr>
        <w:t xml:space="preserve"> Beton s.r.o., U Hlavního nádraží 2764/3, 586 01 Jihlava, k rukám p. Tomáše Hrada</w:t>
      </w:r>
      <w:r w:rsidR="00B1515C">
        <w:rPr>
          <w:lang w:eastAsia="sk-SK"/>
        </w:rPr>
        <w:t xml:space="preserve">. </w:t>
      </w:r>
    </w:p>
    <w:p w14:paraId="42774D50" w14:textId="77777777" w:rsidR="00C6705F" w:rsidRDefault="00C6705F" w:rsidP="00F82B8A">
      <w:pPr>
        <w:pStyle w:val="Nadpis2sl"/>
        <w:numPr>
          <w:ilvl w:val="0"/>
          <w:numId w:val="0"/>
        </w:numPr>
        <w:spacing w:after="0"/>
        <w:ind w:left="709" w:hanging="709"/>
      </w:pPr>
      <w:r>
        <w:t>Kontaktní osoba zadavatele</w:t>
      </w:r>
    </w:p>
    <w:tbl>
      <w:tblPr>
        <w:tblStyle w:val="Mkatabul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3"/>
      </w:tblGrid>
      <w:tr w:rsidR="00F36ADC" w:rsidRPr="00AD7BF8" w14:paraId="3051F754" w14:textId="77777777" w:rsidTr="002C68FE">
        <w:tc>
          <w:tcPr>
            <w:tcW w:w="3397" w:type="dxa"/>
            <w:tcBorders>
              <w:right w:val="single" w:sz="4" w:space="0" w:color="D9D9D9" w:themeColor="background1" w:themeShade="D9"/>
            </w:tcBorders>
          </w:tcPr>
          <w:p w14:paraId="75DDC868" w14:textId="77777777" w:rsidR="00F36ADC" w:rsidRPr="00AD7BF8" w:rsidRDefault="00F36ADC" w:rsidP="002C68FE">
            <w:pPr>
              <w:spacing w:before="0" w:after="0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Kontaktní osoba výběrového řízení</w:t>
            </w:r>
          </w:p>
        </w:tc>
        <w:tc>
          <w:tcPr>
            <w:tcW w:w="5663" w:type="dxa"/>
            <w:tcBorders>
              <w:left w:val="single" w:sz="4" w:space="0" w:color="D9D9D9" w:themeColor="background1" w:themeShade="D9"/>
            </w:tcBorders>
          </w:tcPr>
          <w:p w14:paraId="585E2F85" w14:textId="75D918B8" w:rsidR="00F36ADC" w:rsidRPr="00021591" w:rsidRDefault="00F36ADC" w:rsidP="002C68FE">
            <w:pPr>
              <w:spacing w:before="0" w:after="0"/>
              <w:rPr>
                <w:rFonts w:cstheme="minorHAnsi"/>
                <w:lang w:eastAsia="sk-SK"/>
              </w:rPr>
            </w:pPr>
            <w:r>
              <w:rPr>
                <w:rFonts w:cstheme="minorHAnsi"/>
                <w:lang w:eastAsia="sk-SK"/>
              </w:rPr>
              <w:t xml:space="preserve">Ing. Anna </w:t>
            </w:r>
            <w:r w:rsidR="00C20E02">
              <w:rPr>
                <w:lang w:eastAsia="sk-SK"/>
              </w:rPr>
              <w:t>Prokopová</w:t>
            </w:r>
          </w:p>
        </w:tc>
      </w:tr>
      <w:tr w:rsidR="00F36ADC" w:rsidRPr="00AD7BF8" w14:paraId="150B8FA0" w14:textId="77777777" w:rsidTr="002C68FE">
        <w:tc>
          <w:tcPr>
            <w:tcW w:w="3397" w:type="dxa"/>
            <w:tcBorders>
              <w:right w:val="single" w:sz="4" w:space="0" w:color="D9D9D9" w:themeColor="background1" w:themeShade="D9"/>
            </w:tcBorders>
          </w:tcPr>
          <w:p w14:paraId="538A2E93" w14:textId="77777777" w:rsidR="00F36ADC" w:rsidRPr="00AD7BF8" w:rsidRDefault="00F36ADC" w:rsidP="002C68FE">
            <w:pPr>
              <w:spacing w:before="0" w:after="0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Tel</w:t>
            </w:r>
          </w:p>
        </w:tc>
        <w:tc>
          <w:tcPr>
            <w:tcW w:w="5663" w:type="dxa"/>
            <w:tcBorders>
              <w:left w:val="single" w:sz="4" w:space="0" w:color="D9D9D9" w:themeColor="background1" w:themeShade="D9"/>
            </w:tcBorders>
          </w:tcPr>
          <w:p w14:paraId="7729AE2B" w14:textId="77777777" w:rsidR="00F36ADC" w:rsidRPr="00021591" w:rsidRDefault="00F36ADC" w:rsidP="002C68FE">
            <w:pPr>
              <w:spacing w:before="0" w:after="0"/>
              <w:rPr>
                <w:rFonts w:cstheme="minorHAnsi"/>
                <w:lang w:eastAsia="sk-SK"/>
              </w:rPr>
            </w:pPr>
            <w:r>
              <w:rPr>
                <w:rFonts w:cstheme="minorHAnsi"/>
                <w:lang w:eastAsia="sk-SK"/>
              </w:rPr>
              <w:t>+420 604 542 671</w:t>
            </w:r>
          </w:p>
        </w:tc>
      </w:tr>
      <w:tr w:rsidR="00F36ADC" w:rsidRPr="00AD7BF8" w14:paraId="68242960" w14:textId="77777777" w:rsidTr="002C68FE">
        <w:tc>
          <w:tcPr>
            <w:tcW w:w="3397" w:type="dxa"/>
            <w:tcBorders>
              <w:right w:val="single" w:sz="4" w:space="0" w:color="D9D9D9" w:themeColor="background1" w:themeShade="D9"/>
            </w:tcBorders>
          </w:tcPr>
          <w:p w14:paraId="7791A518" w14:textId="77777777" w:rsidR="00F36ADC" w:rsidRPr="003A5C8C" w:rsidRDefault="00F36ADC" w:rsidP="002C68FE">
            <w:pPr>
              <w:spacing w:before="0" w:after="0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lastRenderedPageBreak/>
              <w:t>Email</w:t>
            </w:r>
          </w:p>
        </w:tc>
        <w:tc>
          <w:tcPr>
            <w:tcW w:w="5663" w:type="dxa"/>
            <w:tcBorders>
              <w:left w:val="single" w:sz="4" w:space="0" w:color="D9D9D9" w:themeColor="background1" w:themeShade="D9"/>
            </w:tcBorders>
          </w:tcPr>
          <w:p w14:paraId="29777DDC" w14:textId="594FC801" w:rsidR="00F36ADC" w:rsidRPr="00F36ADC" w:rsidRDefault="00C20E02" w:rsidP="002C68FE">
            <w:pPr>
              <w:spacing w:before="0" w:after="0"/>
              <w:rPr>
                <w:rFonts w:cstheme="minorHAnsi"/>
                <w:lang w:eastAsia="sk-SK"/>
              </w:rPr>
            </w:pPr>
            <w:r w:rsidRPr="00C20E02">
              <w:rPr>
                <w:lang w:eastAsia="sk-SK"/>
              </w:rPr>
              <w:t xml:space="preserve"> anna.prokopova</w:t>
            </w:r>
            <w:r w:rsidRPr="00C20E02">
              <w:rPr>
                <w:rFonts w:cstheme="minorHAnsi"/>
                <w:lang w:eastAsia="sk-SK"/>
              </w:rPr>
              <w:t>@eufc.cz</w:t>
            </w:r>
          </w:p>
        </w:tc>
      </w:tr>
    </w:tbl>
    <w:p w14:paraId="4E543A84" w14:textId="77777777" w:rsidR="00F36ADC" w:rsidRPr="00F36ADC" w:rsidRDefault="00F36ADC" w:rsidP="00F36ADC">
      <w:pPr>
        <w:rPr>
          <w:lang w:eastAsia="sk-SK"/>
        </w:rPr>
      </w:pPr>
    </w:p>
    <w:p w14:paraId="1055B059" w14:textId="77777777" w:rsidR="00C6705F" w:rsidRDefault="00C6705F" w:rsidP="00C6705F">
      <w:pPr>
        <w:pStyle w:val="Nadpis2sl"/>
        <w:numPr>
          <w:ilvl w:val="0"/>
          <w:numId w:val="0"/>
        </w:numPr>
        <w:ind w:left="709" w:hanging="709"/>
      </w:pPr>
      <w:r>
        <w:t>Další nepovinné informace</w:t>
      </w:r>
    </w:p>
    <w:p w14:paraId="39A98F4A" w14:textId="77777777" w:rsidR="00C6705F" w:rsidRPr="003A5C8C" w:rsidRDefault="00C6705F" w:rsidP="003A5C8C">
      <w:pPr>
        <w:rPr>
          <w:lang w:eastAsia="sk-SK"/>
        </w:rPr>
      </w:pPr>
      <w:r w:rsidRPr="003A5C8C">
        <w:rPr>
          <w:lang w:eastAsia="sk-SK"/>
        </w:rPr>
        <w:t>Nejedná se o veřejnou zakázku realizovanou dle zákona č. 134/2016 Sb., o zadávání veřejných zakázek, ve znění pozdějších předpisů.</w:t>
      </w:r>
    </w:p>
    <w:p w14:paraId="38EAED3D" w14:textId="178C78B7" w:rsidR="003A5C8C" w:rsidRPr="003A5C8C" w:rsidRDefault="003A5C8C" w:rsidP="003A5C8C">
      <w:pPr>
        <w:rPr>
          <w:lang w:eastAsia="sk-SK"/>
        </w:rPr>
      </w:pPr>
      <w:r>
        <w:rPr>
          <w:lang w:eastAsia="sk-SK"/>
        </w:rPr>
        <w:t xml:space="preserve">Nabídky budou podány </w:t>
      </w:r>
      <w:r w:rsidRPr="00B1515C">
        <w:rPr>
          <w:lang w:eastAsia="sk-SK"/>
        </w:rPr>
        <w:t>v</w:t>
      </w:r>
      <w:r w:rsidR="003A6C86" w:rsidRPr="00B1515C">
        <w:rPr>
          <w:lang w:eastAsia="sk-SK"/>
        </w:rPr>
        <w:t> </w:t>
      </w:r>
      <w:r w:rsidRPr="00B1515C">
        <w:rPr>
          <w:lang w:eastAsia="sk-SK"/>
        </w:rPr>
        <w:t>českém</w:t>
      </w:r>
      <w:r w:rsidR="003A6C86" w:rsidRPr="00B1515C">
        <w:rPr>
          <w:lang w:eastAsia="sk-SK"/>
        </w:rPr>
        <w:t xml:space="preserve"> jazyce.</w:t>
      </w:r>
      <w:r w:rsidR="003A6C86">
        <w:rPr>
          <w:lang w:eastAsia="sk-SK"/>
        </w:rPr>
        <w:t xml:space="preserve"> </w:t>
      </w:r>
    </w:p>
    <w:p w14:paraId="279C1175" w14:textId="77777777" w:rsidR="00C6705F" w:rsidRPr="003A5C8C" w:rsidRDefault="00C6705F" w:rsidP="003A5C8C">
      <w:pPr>
        <w:rPr>
          <w:lang w:eastAsia="sk-SK"/>
        </w:rPr>
      </w:pPr>
      <w:r w:rsidRPr="003A5C8C">
        <w:rPr>
          <w:lang w:eastAsia="sk-SK"/>
        </w:rPr>
        <w:t>Dle § 2 e) zákona č. 320/2001 Sb., o finanční kontrole ve veřejné správě, ve znění pozdějších předpisů, je vybraný dodavatel osobou povinnou spolupůsobit při výkonu finanční kontroly.</w:t>
      </w:r>
    </w:p>
    <w:sectPr w:rsidR="00C6705F" w:rsidRPr="003A5C8C" w:rsidSect="007168B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1559" w:left="1418" w:header="709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7A8AB" w14:textId="77777777" w:rsidR="009F5349" w:rsidRDefault="009F5349" w:rsidP="007E6E26">
      <w:r>
        <w:separator/>
      </w:r>
    </w:p>
  </w:endnote>
  <w:endnote w:type="continuationSeparator" w:id="0">
    <w:p w14:paraId="18E7B481" w14:textId="77777777" w:rsidR="009F5349" w:rsidRDefault="009F5349" w:rsidP="007E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27EB8" w14:textId="77777777" w:rsidR="00AA2110" w:rsidRDefault="00AA2110" w:rsidP="008D56DC">
    <w:pPr>
      <w:ind w:right="283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A9EF8BE" wp14:editId="2FB96339">
              <wp:simplePos x="0" y="0"/>
              <wp:positionH relativeFrom="margin">
                <wp:posOffset>5461635</wp:posOffset>
              </wp:positionH>
              <wp:positionV relativeFrom="bottomMargin">
                <wp:posOffset>234950</wp:posOffset>
              </wp:positionV>
              <wp:extent cx="288290" cy="561975"/>
              <wp:effectExtent l="0" t="0" r="0" b="9525"/>
              <wp:wrapNone/>
              <wp:docPr id="1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B252A0" w14:textId="77777777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F3DA5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7918A993" w14:textId="77777777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9F3DA5" w:rsidRPr="009F3DA5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9EF8BE" id="Rectangle 3" o:spid="_x0000_s1027" style="position:absolute;left:0;text-align:left;margin-left:430.05pt;margin-top:18.5pt;width:22.7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" o:allowincell="f" stroked="f">
              <v:textbox inset="0,,0">
                <w:txbxContent>
                  <w:p w14:paraId="69B252A0" w14:textId="77777777"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9F3DA5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7918A993" w14:textId="77777777"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9F3DA5" w:rsidRPr="009F3DA5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203F25" wp14:editId="4E236C8C">
              <wp:simplePos x="0" y="0"/>
              <wp:positionH relativeFrom="margin">
                <wp:posOffset>-1270</wp:posOffset>
              </wp:positionH>
              <wp:positionV relativeFrom="paragraph">
                <wp:posOffset>447675</wp:posOffset>
              </wp:positionV>
              <wp:extent cx="5757545" cy="0"/>
              <wp:effectExtent l="0" t="0" r="33655" b="19050"/>
              <wp:wrapNone/>
              <wp:docPr id="14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7B7107" id="Straight Connector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1pt,35.25pt" to="453.2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" strokecolor="#7f7f7f [1612]">
              <w10:wrap anchorx="margin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008054F" wp14:editId="0EC0885C">
              <wp:simplePos x="0" y="0"/>
              <wp:positionH relativeFrom="margin">
                <wp:posOffset>-1215</wp:posOffset>
              </wp:positionH>
              <wp:positionV relativeFrom="paragraph">
                <wp:posOffset>231824</wp:posOffset>
              </wp:positionV>
              <wp:extent cx="5713095" cy="542290"/>
              <wp:effectExtent l="0" t="0" r="1905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30BF0" w14:textId="35D8C737" w:rsidR="00AA2110" w:rsidRPr="00953204" w:rsidRDefault="00993F48" w:rsidP="00FC1CE4">
                          <w:pPr>
                            <w:pStyle w:val="Zhlav1"/>
                          </w:pPr>
                          <w:r>
                            <w:fldChar w:fldCharType="begin"/>
                          </w:r>
                          <w:r>
                            <w:instrText xml:space="preserve"> STYLEREF  "X Žadatel"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Leube Beton s.r.o.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5B30ABCF" w14:textId="77777777" w:rsidR="00C20E02" w:rsidRPr="00953204" w:rsidRDefault="00C20E02" w:rsidP="00C20E02">
                          <w:pPr>
                            <w:pStyle w:val="Zhlav1"/>
                          </w:pPr>
                          <w:r w:rsidRPr="00C20E02">
                            <w:t xml:space="preserve">Přístavba haly </w:t>
                          </w:r>
                          <w:proofErr w:type="spellStart"/>
                          <w:r w:rsidRPr="00C20E02">
                            <w:t>prefa</w:t>
                          </w:r>
                          <w:proofErr w:type="spellEnd"/>
                          <w:r w:rsidRPr="00C20E02">
                            <w:t xml:space="preserve"> 2 pro TOPSTEPS v areálu firmy </w:t>
                          </w:r>
                          <w:proofErr w:type="spellStart"/>
                          <w:r w:rsidRPr="00C20E02">
                            <w:t>Leube</w:t>
                          </w:r>
                          <w:proofErr w:type="spellEnd"/>
                          <w:r w:rsidRPr="00C20E02">
                            <w:t xml:space="preserve"> Beton s.r.o.</w:t>
                          </w:r>
                        </w:p>
                        <w:p w14:paraId="34DDB8BA" w14:textId="1BE62947" w:rsidR="00AA2110" w:rsidRPr="00953204" w:rsidRDefault="00AA2110" w:rsidP="00F82B8A">
                          <w:pPr>
                            <w:pStyle w:val="Zhlav1"/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0805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-.1pt;margin-top:18.25pt;width:449.85pt;height:42.7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" stroked="f">
              <v:textbox inset="0">
                <w:txbxContent>
                  <w:p w14:paraId="09B30BF0" w14:textId="35D8C737" w:rsidR="00AA2110" w:rsidRPr="00953204" w:rsidRDefault="00993F48" w:rsidP="00FC1CE4">
                    <w:pPr>
                      <w:pStyle w:val="Zhlav1"/>
                    </w:pPr>
                    <w:r>
                      <w:fldChar w:fldCharType="begin"/>
                    </w:r>
                    <w:r>
                      <w:instrText xml:space="preserve"> STYLEREF  "X Žadatel"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Leube Beton s.r.o.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5B30ABCF" w14:textId="77777777" w:rsidR="00C20E02" w:rsidRPr="00953204" w:rsidRDefault="00C20E02" w:rsidP="00C20E02">
                    <w:pPr>
                      <w:pStyle w:val="Zhlav1"/>
                    </w:pPr>
                    <w:r w:rsidRPr="00C20E02">
                      <w:t xml:space="preserve">Přístavba haly </w:t>
                    </w:r>
                    <w:proofErr w:type="spellStart"/>
                    <w:r w:rsidRPr="00C20E02">
                      <w:t>prefa</w:t>
                    </w:r>
                    <w:proofErr w:type="spellEnd"/>
                    <w:r w:rsidRPr="00C20E02">
                      <w:t xml:space="preserve"> 2 pro TOPSTEPS v areálu firmy </w:t>
                    </w:r>
                    <w:proofErr w:type="spellStart"/>
                    <w:r w:rsidRPr="00C20E02">
                      <w:t>Leube</w:t>
                    </w:r>
                    <w:proofErr w:type="spellEnd"/>
                    <w:r w:rsidRPr="00C20E02">
                      <w:t xml:space="preserve"> Beton s.r.o.</w:t>
                    </w:r>
                  </w:p>
                  <w:p w14:paraId="34DDB8BA" w14:textId="1BE62947" w:rsidR="00AA2110" w:rsidRPr="00953204" w:rsidRDefault="00AA2110" w:rsidP="00F82B8A">
                    <w:pPr>
                      <w:pStyle w:val="Zhlav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33850" w14:textId="77777777" w:rsidR="00381A78" w:rsidRDefault="00381A7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E0215BF" wp14:editId="610924F0">
              <wp:simplePos x="0" y="0"/>
              <wp:positionH relativeFrom="margin">
                <wp:posOffset>-7620</wp:posOffset>
              </wp:positionH>
              <wp:positionV relativeFrom="paragraph">
                <wp:posOffset>424180</wp:posOffset>
              </wp:positionV>
              <wp:extent cx="5757545" cy="0"/>
              <wp:effectExtent l="0" t="0" r="33655" b="19050"/>
              <wp:wrapNone/>
              <wp:docPr id="28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D1DB3" id="Straight Connector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6pt,33.4pt" to="452.7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" strokecolor="#7f7f7f [1612]">
              <w10:wrap anchorx="margin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36DB0266" wp14:editId="0AF7DC86">
              <wp:simplePos x="0" y="0"/>
              <wp:positionH relativeFrom="margin">
                <wp:posOffset>5461635</wp:posOffset>
              </wp:positionH>
              <wp:positionV relativeFrom="bottomMargin">
                <wp:posOffset>209550</wp:posOffset>
              </wp:positionV>
              <wp:extent cx="288290" cy="561975"/>
              <wp:effectExtent l="0" t="0" r="0" b="9525"/>
              <wp:wrapNone/>
              <wp:docPr id="2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40695F" w14:textId="77777777" w:rsidR="00381A78" w:rsidRPr="00953204" w:rsidRDefault="00381A78" w:rsidP="00381A78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F3DA5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1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711754AD" w14:textId="77777777" w:rsidR="00381A78" w:rsidRPr="00953204" w:rsidRDefault="00381A78" w:rsidP="00381A78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9F3DA5" w:rsidRPr="009F3DA5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DB0266" id="_x0000_s1029" style="position:absolute;left:0;text-align:left;margin-left:430.05pt;margin-top:16.5pt;width:22.7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" o:allowincell="f" stroked="f">
              <v:textbox inset="0,,0">
                <w:txbxContent>
                  <w:p w14:paraId="7B40695F" w14:textId="77777777" w:rsidR="00381A78" w:rsidRPr="00953204" w:rsidRDefault="00381A78" w:rsidP="00381A78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9F3DA5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1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711754AD" w14:textId="77777777" w:rsidR="00381A78" w:rsidRPr="00953204" w:rsidRDefault="00381A78" w:rsidP="00381A78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9F3DA5" w:rsidRPr="009F3DA5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D3AF82" wp14:editId="1100FC39">
              <wp:simplePos x="0" y="0"/>
              <wp:positionH relativeFrom="margin">
                <wp:posOffset>-635</wp:posOffset>
              </wp:positionH>
              <wp:positionV relativeFrom="paragraph">
                <wp:posOffset>206375</wp:posOffset>
              </wp:positionV>
              <wp:extent cx="5713095" cy="542290"/>
              <wp:effectExtent l="0" t="0" r="1905" b="0"/>
              <wp:wrapNone/>
              <wp:docPr id="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44786" w14:textId="14362275" w:rsidR="00381A78" w:rsidRPr="00953204" w:rsidRDefault="00993F48" w:rsidP="00381A78">
                          <w:pPr>
                            <w:pStyle w:val="Zhlav1"/>
                          </w:pPr>
                          <w:r>
                            <w:fldChar w:fldCharType="begin"/>
                          </w:r>
                          <w:r>
                            <w:instrText xml:space="preserve"> STYLEREF  "X Žadatel"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Leube Beton s.r.o.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1E38E2A8" w14:textId="59576930" w:rsidR="00381A78" w:rsidRPr="00953204" w:rsidRDefault="00C20E02" w:rsidP="00A83EB3">
                          <w:pPr>
                            <w:pStyle w:val="Zhlav1"/>
                          </w:pPr>
                          <w:r w:rsidRPr="00C20E02">
                            <w:t xml:space="preserve">Přístavba haly </w:t>
                          </w:r>
                          <w:proofErr w:type="spellStart"/>
                          <w:r w:rsidRPr="00C20E02">
                            <w:t>prefa</w:t>
                          </w:r>
                          <w:proofErr w:type="spellEnd"/>
                          <w:r w:rsidRPr="00C20E02">
                            <w:t xml:space="preserve"> 2 pro TOPSTEPS v areálu firmy </w:t>
                          </w:r>
                          <w:proofErr w:type="spellStart"/>
                          <w:r w:rsidRPr="00C20E02">
                            <w:t>Leube</w:t>
                          </w:r>
                          <w:proofErr w:type="spellEnd"/>
                          <w:r w:rsidRPr="00C20E02">
                            <w:t xml:space="preserve"> Beton s.r.o.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D3AF82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.05pt;margin-top:16.25pt;width:449.85pt;height:42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" stroked="f">
              <v:textbox inset="0">
                <w:txbxContent>
                  <w:p w14:paraId="6B044786" w14:textId="14362275" w:rsidR="00381A78" w:rsidRPr="00953204" w:rsidRDefault="00993F48" w:rsidP="00381A78">
                    <w:pPr>
                      <w:pStyle w:val="Zhlav1"/>
                    </w:pPr>
                    <w:r>
                      <w:fldChar w:fldCharType="begin"/>
                    </w:r>
                    <w:r>
                      <w:instrText xml:space="preserve"> STYLEREF  "X Žadatel"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Leube Beton s.r.o.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1E38E2A8" w14:textId="59576930" w:rsidR="00381A78" w:rsidRPr="00953204" w:rsidRDefault="00C20E02" w:rsidP="00A83EB3">
                    <w:pPr>
                      <w:pStyle w:val="Zhlav1"/>
                    </w:pPr>
                    <w:r w:rsidRPr="00C20E02">
                      <w:t xml:space="preserve">Přístavba haly </w:t>
                    </w:r>
                    <w:proofErr w:type="spellStart"/>
                    <w:r w:rsidRPr="00C20E02">
                      <w:t>prefa</w:t>
                    </w:r>
                    <w:proofErr w:type="spellEnd"/>
                    <w:r w:rsidRPr="00C20E02">
                      <w:t xml:space="preserve"> 2 pro TOPSTEPS v areálu firmy </w:t>
                    </w:r>
                    <w:proofErr w:type="spellStart"/>
                    <w:r w:rsidRPr="00C20E02">
                      <w:t>Leube</w:t>
                    </w:r>
                    <w:proofErr w:type="spellEnd"/>
                    <w:r w:rsidRPr="00C20E02">
                      <w:t xml:space="preserve"> Beton s.r.o.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6763E" w14:textId="77777777" w:rsidR="009F5349" w:rsidRDefault="009F5349" w:rsidP="007E6E26">
      <w:r>
        <w:separator/>
      </w:r>
    </w:p>
  </w:footnote>
  <w:footnote w:type="continuationSeparator" w:id="0">
    <w:p w14:paraId="0F227F99" w14:textId="77777777" w:rsidR="009F5349" w:rsidRDefault="009F5349" w:rsidP="007E6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0FA4F" w14:textId="77777777" w:rsidR="00AA2110" w:rsidRPr="00363D53" w:rsidRDefault="00AA2110" w:rsidP="00363D53">
    <w:pPr>
      <w:tabs>
        <w:tab w:val="right" w:pos="9639"/>
      </w:tabs>
      <w:ind w:right="-569"/>
      <w:jc w:val="right"/>
      <w:rPr>
        <w:color w:val="808080" w:themeColor="background1" w:themeShade="80"/>
        <w:sz w:val="18"/>
        <w:szCs w:val="18"/>
      </w:rPr>
    </w:pP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EE310C4" wp14:editId="780711E1">
              <wp:simplePos x="0" y="0"/>
              <wp:positionH relativeFrom="margin">
                <wp:posOffset>1473200</wp:posOffset>
              </wp:positionH>
              <wp:positionV relativeFrom="paragraph">
                <wp:posOffset>-268605</wp:posOffset>
              </wp:positionV>
              <wp:extent cx="4285615" cy="328343"/>
              <wp:effectExtent l="0" t="0" r="63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5615" cy="32834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D8E30E" w14:textId="2CE42947" w:rsidR="00AA2110" w:rsidRPr="00D60B09" w:rsidRDefault="009F3DA5" w:rsidP="00D108DA">
                          <w:pPr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STYLEREF  "X Název"  \* MERGEFORMAT </w:instrTex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93F48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Oznámení o zahájení výběrového řízení</w: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E310C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116pt;margin-top:-21.15pt;width:337.45pt;height:25.8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" stroked="f">
              <v:textbox inset=",,0">
                <w:txbxContent>
                  <w:p w14:paraId="6DD8E30E" w14:textId="2CE42947" w:rsidR="00AA2110" w:rsidRPr="00D60B09" w:rsidRDefault="009F3DA5" w:rsidP="00D108DA">
                    <w:pPr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STYLEREF  "X Název"  \* MERGEFORMAT </w:instrTex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993F48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Oznámení o zahájení výběrového řízení</w: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45ED68" wp14:editId="0FB1949D">
              <wp:simplePos x="0" y="0"/>
              <wp:positionH relativeFrom="column">
                <wp:posOffset>2867702</wp:posOffset>
              </wp:positionH>
              <wp:positionV relativeFrom="paragraph">
                <wp:posOffset>22058</wp:posOffset>
              </wp:positionV>
              <wp:extent cx="2888894" cy="0"/>
              <wp:effectExtent l="0" t="0" r="2603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8894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38ACD8" id="Přímá spojnice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5.8pt,1.75pt" to="45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" strokecolor="#7f7f7f [1612]"/>
          </w:pict>
        </mc:Fallback>
      </mc:AlternateContent>
    </w:r>
    <w:r w:rsidRPr="00EF1C76">
      <w:rPr>
        <w:noProof/>
        <w:color w:val="808080" w:themeColor="background1" w:themeShade="80"/>
        <w:lang w:eastAsia="cs-CZ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0B097" w14:textId="77777777" w:rsidR="00542756" w:rsidRDefault="0054275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0B3BF10A" wp14:editId="159AC847">
          <wp:simplePos x="0" y="0"/>
          <wp:positionH relativeFrom="column">
            <wp:posOffset>-157480</wp:posOffset>
          </wp:positionH>
          <wp:positionV relativeFrom="paragraph">
            <wp:posOffset>-259715</wp:posOffset>
          </wp:positionV>
          <wp:extent cx="2758029" cy="862074"/>
          <wp:effectExtent l="0" t="0" r="0" b="0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Z_RO_C_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8029" cy="862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5E16"/>
    <w:multiLevelType w:val="hybridMultilevel"/>
    <w:tmpl w:val="5B74E8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E27F7"/>
    <w:multiLevelType w:val="hybridMultilevel"/>
    <w:tmpl w:val="251CFA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4346F"/>
    <w:multiLevelType w:val="hybridMultilevel"/>
    <w:tmpl w:val="A39075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B5340"/>
    <w:multiLevelType w:val="multilevel"/>
    <w:tmpl w:val="1AD48824"/>
    <w:lvl w:ilvl="0">
      <w:start w:val="1"/>
      <w:numFmt w:val="decimal"/>
      <w:suff w:val="space"/>
      <w:lvlText w:val="Obrázek č. %1:"/>
      <w:lvlJc w:val="left"/>
      <w:pPr>
        <w:ind w:left="0" w:firstLine="0"/>
      </w:pPr>
      <w:rPr>
        <w:rFonts w:asciiTheme="minorHAnsi" w:hAnsiTheme="minorHAnsi" w:cs="Tahoma" w:hint="default"/>
        <w:b w:val="0"/>
        <w:i/>
        <w:sz w:val="22"/>
        <w:szCs w:val="22"/>
      </w:rPr>
    </w:lvl>
    <w:lvl w:ilvl="1">
      <w:start w:val="1"/>
      <w:numFmt w:val="none"/>
      <w:isLgl/>
      <w:lvlText w:val=""/>
      <w:lvlJc w:val="left"/>
      <w:pPr>
        <w:tabs>
          <w:tab w:val="num" w:pos="108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432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11A93532"/>
    <w:multiLevelType w:val="hybridMultilevel"/>
    <w:tmpl w:val="EE7468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E6D97"/>
    <w:multiLevelType w:val="hybridMultilevel"/>
    <w:tmpl w:val="16868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168DC"/>
    <w:multiLevelType w:val="hybridMultilevel"/>
    <w:tmpl w:val="12C461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A0A5B"/>
    <w:multiLevelType w:val="hybridMultilevel"/>
    <w:tmpl w:val="04348E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D1284"/>
    <w:multiLevelType w:val="hybridMultilevel"/>
    <w:tmpl w:val="2C286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E6D2C"/>
    <w:multiLevelType w:val="hybridMultilevel"/>
    <w:tmpl w:val="632ACB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B428E"/>
    <w:multiLevelType w:val="hybridMultilevel"/>
    <w:tmpl w:val="E2986C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10EB2"/>
    <w:multiLevelType w:val="hybridMultilevel"/>
    <w:tmpl w:val="62082FD2"/>
    <w:lvl w:ilvl="0" w:tplc="ECE222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46A1E"/>
    <w:multiLevelType w:val="hybridMultilevel"/>
    <w:tmpl w:val="BEA8D6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87E7D"/>
    <w:multiLevelType w:val="hybridMultilevel"/>
    <w:tmpl w:val="8D601A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31164"/>
    <w:multiLevelType w:val="hybridMultilevel"/>
    <w:tmpl w:val="64A2019A"/>
    <w:lvl w:ilvl="0" w:tplc="D8A609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287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31D0E"/>
    <w:multiLevelType w:val="hybridMultilevel"/>
    <w:tmpl w:val="DF488564"/>
    <w:lvl w:ilvl="0" w:tplc="31BE97B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231C2"/>
    <w:multiLevelType w:val="hybridMultilevel"/>
    <w:tmpl w:val="59C08C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07023"/>
    <w:multiLevelType w:val="hybridMultilevel"/>
    <w:tmpl w:val="7C509B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24AFE"/>
    <w:multiLevelType w:val="hybridMultilevel"/>
    <w:tmpl w:val="607010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CF0709"/>
    <w:multiLevelType w:val="hybridMultilevel"/>
    <w:tmpl w:val="4C9A1B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D4638"/>
    <w:multiLevelType w:val="hybridMultilevel"/>
    <w:tmpl w:val="430A21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C2F6F"/>
    <w:multiLevelType w:val="hybridMultilevel"/>
    <w:tmpl w:val="3EF245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B53ED"/>
    <w:multiLevelType w:val="hybridMultilevel"/>
    <w:tmpl w:val="BF62A4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D6887"/>
    <w:multiLevelType w:val="hybridMultilevel"/>
    <w:tmpl w:val="9EE06E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592C3A"/>
    <w:multiLevelType w:val="hybridMultilevel"/>
    <w:tmpl w:val="C84E15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D764DC"/>
    <w:multiLevelType w:val="hybridMultilevel"/>
    <w:tmpl w:val="0C6613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01BB4"/>
    <w:multiLevelType w:val="hybridMultilevel"/>
    <w:tmpl w:val="913E7710"/>
    <w:lvl w:ilvl="0" w:tplc="249282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AC704C"/>
    <w:multiLevelType w:val="multilevel"/>
    <w:tmpl w:val="E98647C2"/>
    <w:lvl w:ilvl="0">
      <w:start w:val="1"/>
      <w:numFmt w:val="decimal"/>
      <w:suff w:val="space"/>
      <w:lvlText w:val="Tabulka č. %1: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689D1FD8"/>
    <w:multiLevelType w:val="hybridMultilevel"/>
    <w:tmpl w:val="C846B6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3011BB"/>
    <w:multiLevelType w:val="hybridMultilevel"/>
    <w:tmpl w:val="9EEE87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76EC6"/>
    <w:multiLevelType w:val="hybridMultilevel"/>
    <w:tmpl w:val="F9B40C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273D2E"/>
    <w:multiLevelType w:val="hybridMultilevel"/>
    <w:tmpl w:val="B1661E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E74C0B"/>
    <w:multiLevelType w:val="hybridMultilevel"/>
    <w:tmpl w:val="1C380462"/>
    <w:lvl w:ilvl="0" w:tplc="040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3" w15:restartNumberingAfterBreak="0">
    <w:nsid w:val="7706745A"/>
    <w:multiLevelType w:val="multilevel"/>
    <w:tmpl w:val="CDF6146E"/>
    <w:lvl w:ilvl="0">
      <w:start w:val="1"/>
      <w:numFmt w:val="decimal"/>
      <w:pStyle w:val="Nadpis1s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s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s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7A30649D"/>
    <w:multiLevelType w:val="hybridMultilevel"/>
    <w:tmpl w:val="B89A95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DE4291"/>
    <w:multiLevelType w:val="hybridMultilevel"/>
    <w:tmpl w:val="269464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73167"/>
    <w:multiLevelType w:val="hybridMultilevel"/>
    <w:tmpl w:val="06C63C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968253">
    <w:abstractNumId w:val="33"/>
  </w:num>
  <w:num w:numId="2" w16cid:durableId="20797866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01711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0931447">
    <w:abstractNumId w:val="26"/>
  </w:num>
  <w:num w:numId="5" w16cid:durableId="153499837">
    <w:abstractNumId w:val="14"/>
  </w:num>
  <w:num w:numId="6" w16cid:durableId="314143331">
    <w:abstractNumId w:val="11"/>
  </w:num>
  <w:num w:numId="7" w16cid:durableId="1754275791">
    <w:abstractNumId w:val="16"/>
  </w:num>
  <w:num w:numId="8" w16cid:durableId="76438185">
    <w:abstractNumId w:val="29"/>
  </w:num>
  <w:num w:numId="9" w16cid:durableId="1194686280">
    <w:abstractNumId w:val="22"/>
  </w:num>
  <w:num w:numId="10" w16cid:durableId="964121455">
    <w:abstractNumId w:val="30"/>
  </w:num>
  <w:num w:numId="11" w16cid:durableId="67777057">
    <w:abstractNumId w:val="32"/>
  </w:num>
  <w:num w:numId="12" w16cid:durableId="1285308605">
    <w:abstractNumId w:val="21"/>
  </w:num>
  <w:num w:numId="13" w16cid:durableId="1068269048">
    <w:abstractNumId w:val="35"/>
  </w:num>
  <w:num w:numId="14" w16cid:durableId="1317297149">
    <w:abstractNumId w:val="25"/>
  </w:num>
  <w:num w:numId="15" w16cid:durableId="1763793227">
    <w:abstractNumId w:val="12"/>
  </w:num>
  <w:num w:numId="16" w16cid:durableId="780028909">
    <w:abstractNumId w:val="8"/>
  </w:num>
  <w:num w:numId="17" w16cid:durableId="376589346">
    <w:abstractNumId w:val="34"/>
  </w:num>
  <w:num w:numId="18" w16cid:durableId="1108695531">
    <w:abstractNumId w:val="36"/>
  </w:num>
  <w:num w:numId="19" w16cid:durableId="1214655686">
    <w:abstractNumId w:val="2"/>
  </w:num>
  <w:num w:numId="20" w16cid:durableId="1337998216">
    <w:abstractNumId w:val="19"/>
  </w:num>
  <w:num w:numId="21" w16cid:durableId="513305718">
    <w:abstractNumId w:val="9"/>
  </w:num>
  <w:num w:numId="22" w16cid:durableId="381751301">
    <w:abstractNumId w:val="24"/>
  </w:num>
  <w:num w:numId="23" w16cid:durableId="1433167931">
    <w:abstractNumId w:val="23"/>
  </w:num>
  <w:num w:numId="24" w16cid:durableId="721633779">
    <w:abstractNumId w:val="10"/>
  </w:num>
  <w:num w:numId="25" w16cid:durableId="1694258643">
    <w:abstractNumId w:val="17"/>
  </w:num>
  <w:num w:numId="26" w16cid:durableId="802230479">
    <w:abstractNumId w:val="6"/>
  </w:num>
  <w:num w:numId="27" w16cid:durableId="1530607234">
    <w:abstractNumId w:val="1"/>
  </w:num>
  <w:num w:numId="28" w16cid:durableId="1201554259">
    <w:abstractNumId w:val="4"/>
  </w:num>
  <w:num w:numId="29" w16cid:durableId="1289554776">
    <w:abstractNumId w:val="20"/>
  </w:num>
  <w:num w:numId="30" w16cid:durableId="2029288299">
    <w:abstractNumId w:val="5"/>
  </w:num>
  <w:num w:numId="31" w16cid:durableId="1257790401">
    <w:abstractNumId w:val="28"/>
  </w:num>
  <w:num w:numId="32" w16cid:durableId="335957674">
    <w:abstractNumId w:val="0"/>
  </w:num>
  <w:num w:numId="33" w16cid:durableId="801308960">
    <w:abstractNumId w:val="7"/>
  </w:num>
  <w:num w:numId="34" w16cid:durableId="1732728466">
    <w:abstractNumId w:val="31"/>
  </w:num>
  <w:num w:numId="35" w16cid:durableId="18287871">
    <w:abstractNumId w:val="18"/>
  </w:num>
  <w:num w:numId="36" w16cid:durableId="1904949710">
    <w:abstractNumId w:val="13"/>
  </w:num>
  <w:num w:numId="37" w16cid:durableId="1270624562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C74"/>
    <w:rsid w:val="00000650"/>
    <w:rsid w:val="00000FE3"/>
    <w:rsid w:val="00012ECB"/>
    <w:rsid w:val="00015867"/>
    <w:rsid w:val="00021FA8"/>
    <w:rsid w:val="00023F53"/>
    <w:rsid w:val="00032A99"/>
    <w:rsid w:val="00033267"/>
    <w:rsid w:val="000410D8"/>
    <w:rsid w:val="000449A6"/>
    <w:rsid w:val="00047226"/>
    <w:rsid w:val="0004770B"/>
    <w:rsid w:val="00066492"/>
    <w:rsid w:val="00073B99"/>
    <w:rsid w:val="00076FB8"/>
    <w:rsid w:val="00077285"/>
    <w:rsid w:val="00080258"/>
    <w:rsid w:val="00081C70"/>
    <w:rsid w:val="00090028"/>
    <w:rsid w:val="00091E6C"/>
    <w:rsid w:val="00092549"/>
    <w:rsid w:val="00097C0E"/>
    <w:rsid w:val="000C5DDD"/>
    <w:rsid w:val="000C661F"/>
    <w:rsid w:val="000D5086"/>
    <w:rsid w:val="000D77A9"/>
    <w:rsid w:val="000E2C93"/>
    <w:rsid w:val="000E4485"/>
    <w:rsid w:val="000F3380"/>
    <w:rsid w:val="000F5247"/>
    <w:rsid w:val="0012167C"/>
    <w:rsid w:val="00123B27"/>
    <w:rsid w:val="0013615A"/>
    <w:rsid w:val="00140CDC"/>
    <w:rsid w:val="00143E43"/>
    <w:rsid w:val="00146DBD"/>
    <w:rsid w:val="00150C74"/>
    <w:rsid w:val="00152329"/>
    <w:rsid w:val="0015750E"/>
    <w:rsid w:val="001625F9"/>
    <w:rsid w:val="0017232A"/>
    <w:rsid w:val="00196100"/>
    <w:rsid w:val="001A5823"/>
    <w:rsid w:val="001A77C1"/>
    <w:rsid w:val="001C0990"/>
    <w:rsid w:val="001E2912"/>
    <w:rsid w:val="001E4698"/>
    <w:rsid w:val="001F5044"/>
    <w:rsid w:val="001F5CAE"/>
    <w:rsid w:val="00200B51"/>
    <w:rsid w:val="00206A89"/>
    <w:rsid w:val="00207813"/>
    <w:rsid w:val="00212CD6"/>
    <w:rsid w:val="002220DA"/>
    <w:rsid w:val="00224564"/>
    <w:rsid w:val="00226CF4"/>
    <w:rsid w:val="002276EE"/>
    <w:rsid w:val="002314F0"/>
    <w:rsid w:val="002316DD"/>
    <w:rsid w:val="00231CEF"/>
    <w:rsid w:val="00235AF3"/>
    <w:rsid w:val="00237798"/>
    <w:rsid w:val="0024162A"/>
    <w:rsid w:val="002517E2"/>
    <w:rsid w:val="002532FB"/>
    <w:rsid w:val="002561D0"/>
    <w:rsid w:val="00256E85"/>
    <w:rsid w:val="00271F59"/>
    <w:rsid w:val="0027207A"/>
    <w:rsid w:val="00282617"/>
    <w:rsid w:val="00284F05"/>
    <w:rsid w:val="00294D53"/>
    <w:rsid w:val="00295752"/>
    <w:rsid w:val="002A187F"/>
    <w:rsid w:val="002A21DF"/>
    <w:rsid w:val="002A32F2"/>
    <w:rsid w:val="002C7AF0"/>
    <w:rsid w:val="002D0DF9"/>
    <w:rsid w:val="002D7250"/>
    <w:rsid w:val="002E4D9A"/>
    <w:rsid w:val="002E542A"/>
    <w:rsid w:val="002F2A55"/>
    <w:rsid w:val="002F5A86"/>
    <w:rsid w:val="0030576F"/>
    <w:rsid w:val="00305D33"/>
    <w:rsid w:val="00313520"/>
    <w:rsid w:val="00321A10"/>
    <w:rsid w:val="003311C2"/>
    <w:rsid w:val="003344A1"/>
    <w:rsid w:val="00344F24"/>
    <w:rsid w:val="00351586"/>
    <w:rsid w:val="003529E0"/>
    <w:rsid w:val="00363D53"/>
    <w:rsid w:val="00363E3B"/>
    <w:rsid w:val="00371D44"/>
    <w:rsid w:val="0037328A"/>
    <w:rsid w:val="00381A78"/>
    <w:rsid w:val="00392691"/>
    <w:rsid w:val="0039278F"/>
    <w:rsid w:val="003928F6"/>
    <w:rsid w:val="00397FA5"/>
    <w:rsid w:val="003A2C9B"/>
    <w:rsid w:val="003A378E"/>
    <w:rsid w:val="003A5C8C"/>
    <w:rsid w:val="003A6C86"/>
    <w:rsid w:val="003B273F"/>
    <w:rsid w:val="003B71BF"/>
    <w:rsid w:val="003C3301"/>
    <w:rsid w:val="003C368D"/>
    <w:rsid w:val="003C6613"/>
    <w:rsid w:val="003C730B"/>
    <w:rsid w:val="003E15EE"/>
    <w:rsid w:val="003E4EBB"/>
    <w:rsid w:val="003E7C19"/>
    <w:rsid w:val="003F5952"/>
    <w:rsid w:val="003F7697"/>
    <w:rsid w:val="00403A42"/>
    <w:rsid w:val="00414850"/>
    <w:rsid w:val="00431F37"/>
    <w:rsid w:val="00435AB9"/>
    <w:rsid w:val="0043695F"/>
    <w:rsid w:val="0043711B"/>
    <w:rsid w:val="00453DC8"/>
    <w:rsid w:val="004561E6"/>
    <w:rsid w:val="00460813"/>
    <w:rsid w:val="004677D0"/>
    <w:rsid w:val="004729CA"/>
    <w:rsid w:val="00483012"/>
    <w:rsid w:val="00483608"/>
    <w:rsid w:val="00486781"/>
    <w:rsid w:val="004A6881"/>
    <w:rsid w:val="004B2457"/>
    <w:rsid w:val="004B289C"/>
    <w:rsid w:val="004D68D1"/>
    <w:rsid w:val="004E3A1D"/>
    <w:rsid w:val="004F63C9"/>
    <w:rsid w:val="004F768D"/>
    <w:rsid w:val="00503FD4"/>
    <w:rsid w:val="00511894"/>
    <w:rsid w:val="00514B2B"/>
    <w:rsid w:val="00514B7A"/>
    <w:rsid w:val="005152FE"/>
    <w:rsid w:val="00516475"/>
    <w:rsid w:val="0051750B"/>
    <w:rsid w:val="00517D26"/>
    <w:rsid w:val="00520A9C"/>
    <w:rsid w:val="00532F9C"/>
    <w:rsid w:val="0053555A"/>
    <w:rsid w:val="00536CDC"/>
    <w:rsid w:val="00542756"/>
    <w:rsid w:val="00573A52"/>
    <w:rsid w:val="00574B97"/>
    <w:rsid w:val="005912C7"/>
    <w:rsid w:val="005929C3"/>
    <w:rsid w:val="005C2B78"/>
    <w:rsid w:val="005D1E58"/>
    <w:rsid w:val="005D1E90"/>
    <w:rsid w:val="005D77D2"/>
    <w:rsid w:val="005F34D9"/>
    <w:rsid w:val="005F4055"/>
    <w:rsid w:val="006016AC"/>
    <w:rsid w:val="0060373F"/>
    <w:rsid w:val="006261D6"/>
    <w:rsid w:val="006271FF"/>
    <w:rsid w:val="00634746"/>
    <w:rsid w:val="00640D32"/>
    <w:rsid w:val="00644DDF"/>
    <w:rsid w:val="006505FA"/>
    <w:rsid w:val="00652D6C"/>
    <w:rsid w:val="00680021"/>
    <w:rsid w:val="006863A9"/>
    <w:rsid w:val="006929A1"/>
    <w:rsid w:val="006A7088"/>
    <w:rsid w:val="006B1B5A"/>
    <w:rsid w:val="006C7DA9"/>
    <w:rsid w:val="006D1667"/>
    <w:rsid w:val="006F082A"/>
    <w:rsid w:val="006F298E"/>
    <w:rsid w:val="006F2AB6"/>
    <w:rsid w:val="006F7093"/>
    <w:rsid w:val="00701FF5"/>
    <w:rsid w:val="00702C11"/>
    <w:rsid w:val="00704C4F"/>
    <w:rsid w:val="00714567"/>
    <w:rsid w:val="007168B6"/>
    <w:rsid w:val="007203A3"/>
    <w:rsid w:val="00724968"/>
    <w:rsid w:val="007251EA"/>
    <w:rsid w:val="00730FA4"/>
    <w:rsid w:val="0073251D"/>
    <w:rsid w:val="00745C4D"/>
    <w:rsid w:val="00745F40"/>
    <w:rsid w:val="00763488"/>
    <w:rsid w:val="007811FA"/>
    <w:rsid w:val="007A1A1D"/>
    <w:rsid w:val="007A425E"/>
    <w:rsid w:val="007C135A"/>
    <w:rsid w:val="007C4401"/>
    <w:rsid w:val="007D4BB4"/>
    <w:rsid w:val="007E0EFC"/>
    <w:rsid w:val="007E6E26"/>
    <w:rsid w:val="007F534A"/>
    <w:rsid w:val="007F74DC"/>
    <w:rsid w:val="00804D44"/>
    <w:rsid w:val="00806451"/>
    <w:rsid w:val="00810BB8"/>
    <w:rsid w:val="0081619A"/>
    <w:rsid w:val="00817A5F"/>
    <w:rsid w:val="00820D5A"/>
    <w:rsid w:val="00831004"/>
    <w:rsid w:val="00831AD6"/>
    <w:rsid w:val="008328DB"/>
    <w:rsid w:val="0083688D"/>
    <w:rsid w:val="00836FEA"/>
    <w:rsid w:val="00840833"/>
    <w:rsid w:val="00844061"/>
    <w:rsid w:val="0084799C"/>
    <w:rsid w:val="00850804"/>
    <w:rsid w:val="00855AAB"/>
    <w:rsid w:val="00855C51"/>
    <w:rsid w:val="00862BA7"/>
    <w:rsid w:val="00866A4F"/>
    <w:rsid w:val="00872478"/>
    <w:rsid w:val="00876640"/>
    <w:rsid w:val="008873D9"/>
    <w:rsid w:val="008A3583"/>
    <w:rsid w:val="008C0644"/>
    <w:rsid w:val="008C1DA5"/>
    <w:rsid w:val="008C5D51"/>
    <w:rsid w:val="008D281F"/>
    <w:rsid w:val="008D56DC"/>
    <w:rsid w:val="008E0C20"/>
    <w:rsid w:val="008F7A91"/>
    <w:rsid w:val="00907620"/>
    <w:rsid w:val="00907827"/>
    <w:rsid w:val="00912F48"/>
    <w:rsid w:val="0092360A"/>
    <w:rsid w:val="00924375"/>
    <w:rsid w:val="00926CD2"/>
    <w:rsid w:val="009323E7"/>
    <w:rsid w:val="00953204"/>
    <w:rsid w:val="00960E0F"/>
    <w:rsid w:val="009662D5"/>
    <w:rsid w:val="00974437"/>
    <w:rsid w:val="00986699"/>
    <w:rsid w:val="0099241A"/>
    <w:rsid w:val="00993F48"/>
    <w:rsid w:val="009A28E3"/>
    <w:rsid w:val="009B4FC0"/>
    <w:rsid w:val="009D4006"/>
    <w:rsid w:val="009D564E"/>
    <w:rsid w:val="009E0AC3"/>
    <w:rsid w:val="009E3577"/>
    <w:rsid w:val="009F06FD"/>
    <w:rsid w:val="009F1B00"/>
    <w:rsid w:val="009F3DA5"/>
    <w:rsid w:val="009F5349"/>
    <w:rsid w:val="00A209B1"/>
    <w:rsid w:val="00A22013"/>
    <w:rsid w:val="00A23076"/>
    <w:rsid w:val="00A30CA7"/>
    <w:rsid w:val="00A36DEB"/>
    <w:rsid w:val="00A455A0"/>
    <w:rsid w:val="00A66A46"/>
    <w:rsid w:val="00A72ED5"/>
    <w:rsid w:val="00A7487F"/>
    <w:rsid w:val="00A75879"/>
    <w:rsid w:val="00A83EB3"/>
    <w:rsid w:val="00A85001"/>
    <w:rsid w:val="00A937A0"/>
    <w:rsid w:val="00A96E69"/>
    <w:rsid w:val="00AA2110"/>
    <w:rsid w:val="00AA6F82"/>
    <w:rsid w:val="00AC133F"/>
    <w:rsid w:val="00AC32CB"/>
    <w:rsid w:val="00AC58E7"/>
    <w:rsid w:val="00AC7022"/>
    <w:rsid w:val="00AD0172"/>
    <w:rsid w:val="00AD6519"/>
    <w:rsid w:val="00AD7409"/>
    <w:rsid w:val="00AD7BF8"/>
    <w:rsid w:val="00AF1EB9"/>
    <w:rsid w:val="00AF2F34"/>
    <w:rsid w:val="00B02BBD"/>
    <w:rsid w:val="00B04926"/>
    <w:rsid w:val="00B073C2"/>
    <w:rsid w:val="00B10955"/>
    <w:rsid w:val="00B1515C"/>
    <w:rsid w:val="00B17EE5"/>
    <w:rsid w:val="00B21F8A"/>
    <w:rsid w:val="00B26D91"/>
    <w:rsid w:val="00B4701A"/>
    <w:rsid w:val="00B5494F"/>
    <w:rsid w:val="00B60823"/>
    <w:rsid w:val="00B608C4"/>
    <w:rsid w:val="00B63E14"/>
    <w:rsid w:val="00B66FDD"/>
    <w:rsid w:val="00B67F6B"/>
    <w:rsid w:val="00B73FCB"/>
    <w:rsid w:val="00B74637"/>
    <w:rsid w:val="00B74E77"/>
    <w:rsid w:val="00B76960"/>
    <w:rsid w:val="00B7728F"/>
    <w:rsid w:val="00B80B37"/>
    <w:rsid w:val="00B83C51"/>
    <w:rsid w:val="00B9291C"/>
    <w:rsid w:val="00B96C4E"/>
    <w:rsid w:val="00BA18F7"/>
    <w:rsid w:val="00BA4437"/>
    <w:rsid w:val="00BA5F2E"/>
    <w:rsid w:val="00BB13D8"/>
    <w:rsid w:val="00BB2F47"/>
    <w:rsid w:val="00BB5690"/>
    <w:rsid w:val="00BC4EAE"/>
    <w:rsid w:val="00BC78F5"/>
    <w:rsid w:val="00BD05FF"/>
    <w:rsid w:val="00BD5EE2"/>
    <w:rsid w:val="00BE1BB4"/>
    <w:rsid w:val="00BE3135"/>
    <w:rsid w:val="00BE408C"/>
    <w:rsid w:val="00BE4A7D"/>
    <w:rsid w:val="00BE5915"/>
    <w:rsid w:val="00BF1AB2"/>
    <w:rsid w:val="00BF1C95"/>
    <w:rsid w:val="00BF72B0"/>
    <w:rsid w:val="00C0453A"/>
    <w:rsid w:val="00C07FB6"/>
    <w:rsid w:val="00C10465"/>
    <w:rsid w:val="00C11919"/>
    <w:rsid w:val="00C12D51"/>
    <w:rsid w:val="00C163BB"/>
    <w:rsid w:val="00C203FE"/>
    <w:rsid w:val="00C20E02"/>
    <w:rsid w:val="00C21E75"/>
    <w:rsid w:val="00C22D09"/>
    <w:rsid w:val="00C36D17"/>
    <w:rsid w:val="00C44754"/>
    <w:rsid w:val="00C45FAF"/>
    <w:rsid w:val="00C64FB2"/>
    <w:rsid w:val="00C6705F"/>
    <w:rsid w:val="00C7102A"/>
    <w:rsid w:val="00C760EA"/>
    <w:rsid w:val="00C7736C"/>
    <w:rsid w:val="00C93494"/>
    <w:rsid w:val="00C93CF7"/>
    <w:rsid w:val="00CB6576"/>
    <w:rsid w:val="00CC071F"/>
    <w:rsid w:val="00CC27E7"/>
    <w:rsid w:val="00CD6644"/>
    <w:rsid w:val="00CE25D9"/>
    <w:rsid w:val="00CE3383"/>
    <w:rsid w:val="00CE4403"/>
    <w:rsid w:val="00CF18E1"/>
    <w:rsid w:val="00D02DAC"/>
    <w:rsid w:val="00D02FB6"/>
    <w:rsid w:val="00D0724A"/>
    <w:rsid w:val="00D108DA"/>
    <w:rsid w:val="00D31AB2"/>
    <w:rsid w:val="00D40C8C"/>
    <w:rsid w:val="00D5079B"/>
    <w:rsid w:val="00D50B03"/>
    <w:rsid w:val="00D51D39"/>
    <w:rsid w:val="00D55CEF"/>
    <w:rsid w:val="00D60B09"/>
    <w:rsid w:val="00D64A9B"/>
    <w:rsid w:val="00D66CBE"/>
    <w:rsid w:val="00D8666D"/>
    <w:rsid w:val="00D94926"/>
    <w:rsid w:val="00D968E1"/>
    <w:rsid w:val="00D96FC0"/>
    <w:rsid w:val="00DA3682"/>
    <w:rsid w:val="00DB0E13"/>
    <w:rsid w:val="00DC488C"/>
    <w:rsid w:val="00DC4D0B"/>
    <w:rsid w:val="00DD0130"/>
    <w:rsid w:val="00DD1314"/>
    <w:rsid w:val="00DD4177"/>
    <w:rsid w:val="00DE5A61"/>
    <w:rsid w:val="00DF1F9B"/>
    <w:rsid w:val="00E0292C"/>
    <w:rsid w:val="00E0513D"/>
    <w:rsid w:val="00E12DFF"/>
    <w:rsid w:val="00E149A7"/>
    <w:rsid w:val="00E34751"/>
    <w:rsid w:val="00E433B1"/>
    <w:rsid w:val="00E52367"/>
    <w:rsid w:val="00E53989"/>
    <w:rsid w:val="00E6347E"/>
    <w:rsid w:val="00E6434A"/>
    <w:rsid w:val="00E73927"/>
    <w:rsid w:val="00E754D7"/>
    <w:rsid w:val="00E84D44"/>
    <w:rsid w:val="00E91B36"/>
    <w:rsid w:val="00E92F0A"/>
    <w:rsid w:val="00E930AF"/>
    <w:rsid w:val="00E9428B"/>
    <w:rsid w:val="00EA0BCA"/>
    <w:rsid w:val="00EB1148"/>
    <w:rsid w:val="00EB1856"/>
    <w:rsid w:val="00EB3B93"/>
    <w:rsid w:val="00EB7E07"/>
    <w:rsid w:val="00ED4BC1"/>
    <w:rsid w:val="00ED6BD6"/>
    <w:rsid w:val="00EE0164"/>
    <w:rsid w:val="00EE4A7A"/>
    <w:rsid w:val="00EF1C76"/>
    <w:rsid w:val="00EF2872"/>
    <w:rsid w:val="00EF4869"/>
    <w:rsid w:val="00EF53F3"/>
    <w:rsid w:val="00F04360"/>
    <w:rsid w:val="00F07F63"/>
    <w:rsid w:val="00F20AAF"/>
    <w:rsid w:val="00F2124D"/>
    <w:rsid w:val="00F35536"/>
    <w:rsid w:val="00F36ADC"/>
    <w:rsid w:val="00F40C7E"/>
    <w:rsid w:val="00F43DCD"/>
    <w:rsid w:val="00F600FC"/>
    <w:rsid w:val="00F66BD9"/>
    <w:rsid w:val="00F70C5E"/>
    <w:rsid w:val="00F720EC"/>
    <w:rsid w:val="00F725B7"/>
    <w:rsid w:val="00F73EB4"/>
    <w:rsid w:val="00F77B91"/>
    <w:rsid w:val="00F80EA9"/>
    <w:rsid w:val="00F82B8A"/>
    <w:rsid w:val="00F86D6D"/>
    <w:rsid w:val="00F86F7D"/>
    <w:rsid w:val="00F9207C"/>
    <w:rsid w:val="00F92982"/>
    <w:rsid w:val="00F9723D"/>
    <w:rsid w:val="00F97C5F"/>
    <w:rsid w:val="00FA2D4F"/>
    <w:rsid w:val="00FA3983"/>
    <w:rsid w:val="00FB6FAC"/>
    <w:rsid w:val="00FC0013"/>
    <w:rsid w:val="00FC1CE4"/>
    <w:rsid w:val="00FC374B"/>
    <w:rsid w:val="00FC441C"/>
    <w:rsid w:val="00FC6FCD"/>
    <w:rsid w:val="00FD10A8"/>
    <w:rsid w:val="00FD4BE4"/>
    <w:rsid w:val="00FD6333"/>
    <w:rsid w:val="00FE019B"/>
    <w:rsid w:val="00FE01DC"/>
    <w:rsid w:val="00FE0523"/>
    <w:rsid w:val="00FF0590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15624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05F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634746"/>
    <w:pPr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A209B1"/>
    <w:rPr>
      <w:lang w:val="cs-CZ"/>
    </w:rPr>
  </w:style>
  <w:style w:type="table" w:styleId="Prosttabulka2">
    <w:name w:val="Plain Table 2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nadpis">
    <w:name w:val="Subtitle"/>
    <w:basedOn w:val="Normln"/>
    <w:next w:val="Normln"/>
    <w:link w:val="PodnadpisChar"/>
    <w:uiPriority w:val="11"/>
    <w:rsid w:val="00634746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34746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Nzev">
    <w:name w:val="X Název"/>
    <w:basedOn w:val="Normln"/>
    <w:next w:val="Normln"/>
    <w:qFormat/>
    <w:rsid w:val="009F3DA5"/>
    <w:pPr>
      <w:jc w:val="center"/>
    </w:pPr>
    <w:rPr>
      <w:caps/>
      <w:color w:val="404040" w:themeColor="text1" w:themeTint="BF"/>
      <w:sz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F82B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2B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2B8A"/>
    <w:rPr>
      <w:sz w:val="20"/>
      <w:szCs w:val="20"/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C20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8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zakazky.cz/Profil-Zadavatele/43282c91-a5cb-41fb-8348-0b8be4c89f1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C4E56F-B9C8-4C95-8FA0-B1F9B85CB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Oznámení o zahájení výběrového řízení</vt:lpstr>
    </vt:vector>
  </TitlesOfParts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o zahájení výběrového řízení</dc:title>
  <dc:creator/>
  <cp:lastModifiedBy/>
  <cp:revision>1</cp:revision>
  <dcterms:created xsi:type="dcterms:W3CDTF">2017-06-22T12:47:00Z</dcterms:created>
  <dcterms:modified xsi:type="dcterms:W3CDTF">2022-07-14T09:23:00Z</dcterms:modified>
</cp:coreProperties>
</file>