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5E0" w:rsidRPr="00984D8B" w:rsidRDefault="005805E0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984D8B" w:rsidRDefault="00E25C1E" w:rsidP="00984D8B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</w:rPr>
      </w:pPr>
      <w:r w:rsidRPr="00984D8B">
        <w:rPr>
          <w:rFonts w:ascii="Calibri" w:hAnsi="Calibri" w:cs="Calibri"/>
          <w:sz w:val="36"/>
          <w:szCs w:val="36"/>
        </w:rPr>
        <w:t xml:space="preserve">Smlouva o dílo </w:t>
      </w:r>
    </w:p>
    <w:p w:rsidR="00352C5B" w:rsidRPr="00352C5B" w:rsidRDefault="00E214B7" w:rsidP="00984D8B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="Calibri" w:hAnsi="Calibri" w:cs="Calibri"/>
          <w:sz w:val="28"/>
          <w:szCs w:val="36"/>
        </w:rPr>
      </w:pPr>
      <w:r>
        <w:rPr>
          <w:rFonts w:ascii="Calibri" w:hAnsi="Calibri" w:cs="Calibri"/>
          <w:sz w:val="28"/>
          <w:szCs w:val="36"/>
        </w:rPr>
        <w:t>č. 2</w:t>
      </w:r>
      <w:r w:rsidR="00352C5B">
        <w:rPr>
          <w:rFonts w:ascii="Calibri" w:hAnsi="Calibri" w:cs="Calibri"/>
          <w:sz w:val="28"/>
          <w:szCs w:val="36"/>
        </w:rPr>
        <w:t>/2014</w:t>
      </w:r>
    </w:p>
    <w:p w:rsidR="00984D8B" w:rsidRDefault="00984D8B" w:rsidP="00984D8B">
      <w:pPr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</w:rPr>
      </w:pPr>
    </w:p>
    <w:p w:rsidR="00984D8B" w:rsidRPr="00984D8B" w:rsidRDefault="005805E0" w:rsidP="00272DD8">
      <w:pPr>
        <w:autoSpaceDE w:val="0"/>
        <w:autoSpaceDN w:val="0"/>
        <w:adjustRightInd w:val="0"/>
        <w:ind w:left="2832" w:hanging="2832"/>
        <w:rPr>
          <w:rFonts w:ascii="Calibri" w:hAnsi="Calibri" w:cs="Calibri"/>
          <w:szCs w:val="22"/>
          <w:u w:val="single"/>
        </w:rPr>
      </w:pPr>
      <w:r w:rsidRPr="00480BF9">
        <w:rPr>
          <w:rFonts w:ascii="Calibri" w:hAnsi="Calibri" w:cs="Calibri"/>
          <w:b/>
          <w:szCs w:val="22"/>
        </w:rPr>
        <w:t xml:space="preserve">1) </w:t>
      </w:r>
      <w:r w:rsidRPr="00480BF9">
        <w:rPr>
          <w:rFonts w:ascii="Calibri" w:hAnsi="Calibri" w:cs="Calibri"/>
          <w:b/>
          <w:szCs w:val="22"/>
          <w:u w:val="single"/>
        </w:rPr>
        <w:t xml:space="preserve">Název </w:t>
      </w:r>
      <w:r w:rsidR="00984D8B" w:rsidRPr="00480BF9">
        <w:rPr>
          <w:rFonts w:ascii="Calibri" w:hAnsi="Calibri" w:cs="Calibri"/>
          <w:b/>
          <w:szCs w:val="22"/>
          <w:u w:val="single"/>
        </w:rPr>
        <w:t>akce</w:t>
      </w:r>
      <w:r w:rsidRPr="00480BF9">
        <w:rPr>
          <w:rFonts w:ascii="Calibri" w:hAnsi="Calibri" w:cs="Calibri"/>
          <w:b/>
          <w:szCs w:val="22"/>
          <w:u w:val="single"/>
        </w:rPr>
        <w:t xml:space="preserve"> :</w:t>
      </w:r>
      <w:r w:rsidR="00984D8B" w:rsidRPr="00984D8B">
        <w:rPr>
          <w:rFonts w:ascii="Calibri" w:hAnsi="Calibri" w:cs="Calibri"/>
          <w:szCs w:val="22"/>
        </w:rPr>
        <w:tab/>
      </w:r>
      <w:r w:rsidR="00272DD8">
        <w:rPr>
          <w:b/>
          <w:i/>
        </w:rPr>
        <w:t>„Rekonstrukce požární zbrojnice“</w:t>
      </w:r>
    </w:p>
    <w:p w:rsidR="005805E0" w:rsidRPr="00984D8B" w:rsidRDefault="005805E0" w:rsidP="005805E0">
      <w:pPr>
        <w:autoSpaceDE w:val="0"/>
        <w:autoSpaceDN w:val="0"/>
        <w:adjustRightInd w:val="0"/>
        <w:rPr>
          <w:rFonts w:ascii="Calibri" w:hAnsi="Calibri" w:cs="Calibri"/>
          <w:szCs w:val="22"/>
          <w:u w:val="single"/>
        </w:rPr>
      </w:pPr>
      <w:r w:rsidRPr="00480BF9">
        <w:rPr>
          <w:rFonts w:ascii="Calibri" w:hAnsi="Calibri" w:cs="Calibri"/>
          <w:b/>
          <w:szCs w:val="22"/>
        </w:rPr>
        <w:t xml:space="preserve">2) </w:t>
      </w:r>
      <w:r w:rsidRPr="00480BF9">
        <w:rPr>
          <w:rFonts w:ascii="Calibri" w:hAnsi="Calibri" w:cs="Calibri"/>
          <w:b/>
          <w:szCs w:val="22"/>
          <w:u w:val="single"/>
        </w:rPr>
        <w:t>Místo stavby :</w:t>
      </w:r>
      <w:r w:rsidR="00984D8B">
        <w:rPr>
          <w:rFonts w:ascii="Calibri" w:hAnsi="Calibri" w:cs="Calibri"/>
          <w:szCs w:val="22"/>
        </w:rPr>
        <w:tab/>
      </w:r>
      <w:r w:rsidR="00E80690">
        <w:rPr>
          <w:rFonts w:ascii="Calibri" w:hAnsi="Calibri" w:cs="Calibri"/>
          <w:szCs w:val="22"/>
        </w:rPr>
        <w:tab/>
      </w:r>
      <w:r w:rsidR="00EF320B" w:rsidRPr="00EF320B">
        <w:rPr>
          <w:rFonts w:ascii="Calibri" w:hAnsi="Calibri" w:cs="Calibri"/>
          <w:szCs w:val="22"/>
        </w:rPr>
        <w:t xml:space="preserve">k. ú. </w:t>
      </w:r>
      <w:r w:rsidR="00F879DE">
        <w:rPr>
          <w:rFonts w:ascii="Calibri" w:hAnsi="Calibri" w:cs="Calibri"/>
          <w:szCs w:val="22"/>
        </w:rPr>
        <w:t>Horosedly</w:t>
      </w:r>
    </w:p>
    <w:p w:rsidR="005805E0" w:rsidRPr="00480BF9" w:rsidRDefault="005805E0" w:rsidP="005805E0">
      <w:pPr>
        <w:autoSpaceDE w:val="0"/>
        <w:autoSpaceDN w:val="0"/>
        <w:adjustRightInd w:val="0"/>
        <w:rPr>
          <w:rFonts w:ascii="Calibri" w:hAnsi="Calibri" w:cs="Calibri"/>
          <w:b/>
          <w:szCs w:val="22"/>
          <w:u w:val="single"/>
        </w:rPr>
      </w:pPr>
      <w:r w:rsidRPr="00480BF9">
        <w:rPr>
          <w:rFonts w:ascii="Calibri" w:hAnsi="Calibri" w:cs="Calibri"/>
          <w:b/>
          <w:szCs w:val="22"/>
        </w:rPr>
        <w:t xml:space="preserve">3) </w:t>
      </w:r>
      <w:r w:rsidRPr="00480BF9">
        <w:rPr>
          <w:rFonts w:ascii="Calibri" w:hAnsi="Calibri" w:cs="Calibri"/>
          <w:b/>
          <w:szCs w:val="22"/>
          <w:u w:val="single"/>
        </w:rPr>
        <w:t>Smluvní strany :</w:t>
      </w:r>
    </w:p>
    <w:p w:rsidR="005805E0" w:rsidRPr="00984D8B" w:rsidRDefault="00A41979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    O b j e d n a t e l :</w:t>
      </w:r>
      <w:r w:rsidR="00E80690">
        <w:rPr>
          <w:rFonts w:ascii="Calibri" w:hAnsi="Calibri" w:cs="Calibri"/>
          <w:szCs w:val="22"/>
        </w:rPr>
        <w:tab/>
      </w:r>
      <w:r w:rsidR="00E80690">
        <w:rPr>
          <w:rFonts w:ascii="Calibri" w:hAnsi="Calibri" w:cs="Calibri"/>
          <w:szCs w:val="22"/>
        </w:rPr>
        <w:tab/>
      </w:r>
      <w:r w:rsidR="00EF320B">
        <w:rPr>
          <w:rFonts w:ascii="Calibri" w:hAnsi="Calibri" w:cs="Calibri"/>
          <w:szCs w:val="22"/>
        </w:rPr>
        <w:t xml:space="preserve">Obec </w:t>
      </w:r>
      <w:r w:rsidR="00F879DE">
        <w:rPr>
          <w:rFonts w:ascii="Calibri" w:hAnsi="Calibri" w:cs="Calibri"/>
          <w:szCs w:val="22"/>
        </w:rPr>
        <w:t>Horosed</w:t>
      </w:r>
      <w:r w:rsidR="00D80BA7">
        <w:rPr>
          <w:rFonts w:ascii="Calibri" w:hAnsi="Calibri" w:cs="Calibri"/>
          <w:szCs w:val="22"/>
        </w:rPr>
        <w:t>ly</w:t>
      </w:r>
    </w:p>
    <w:p w:rsidR="005805E0" w:rsidRPr="00984D8B" w:rsidRDefault="00A41979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E80690">
        <w:rPr>
          <w:rFonts w:ascii="Calibri" w:hAnsi="Calibri" w:cs="Calibri"/>
          <w:szCs w:val="22"/>
        </w:rPr>
        <w:tab/>
      </w:r>
      <w:r w:rsidR="00D80BA7">
        <w:t>Horosedly 21</w:t>
      </w:r>
      <w:r w:rsidR="00D80BA7" w:rsidRPr="00E610CC">
        <w:t xml:space="preserve">, PSČ: </w:t>
      </w:r>
      <w:r w:rsidR="00D80BA7">
        <w:t>398 06</w:t>
      </w:r>
    </w:p>
    <w:p w:rsidR="005805E0" w:rsidRPr="00984D8B" w:rsidRDefault="005805E0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984D8B">
        <w:rPr>
          <w:rFonts w:ascii="Calibri" w:hAnsi="Calibri" w:cs="Calibri"/>
          <w:szCs w:val="22"/>
        </w:rPr>
        <w:t xml:space="preserve">    Odpovědný zástupce :</w:t>
      </w:r>
      <w:r w:rsidR="00E80690">
        <w:rPr>
          <w:rFonts w:ascii="Calibri" w:hAnsi="Calibri" w:cs="Calibri"/>
          <w:szCs w:val="22"/>
        </w:rPr>
        <w:tab/>
      </w:r>
      <w:r w:rsidR="00D80BA7">
        <w:rPr>
          <w:rFonts w:ascii="Calibri" w:hAnsi="Calibri" w:cs="Calibri"/>
          <w:szCs w:val="22"/>
        </w:rPr>
        <w:t>Lada Hašková</w:t>
      </w:r>
      <w:r w:rsidR="00EF320B">
        <w:rPr>
          <w:rFonts w:ascii="Calibri" w:hAnsi="Calibri" w:cs="Calibri"/>
          <w:szCs w:val="22"/>
        </w:rPr>
        <w:t xml:space="preserve">  -  starostka obce</w:t>
      </w:r>
    </w:p>
    <w:p w:rsidR="005805E0" w:rsidRPr="00984D8B" w:rsidRDefault="005805E0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984D8B">
        <w:rPr>
          <w:rFonts w:ascii="Calibri" w:hAnsi="Calibri" w:cs="Calibri"/>
          <w:szCs w:val="22"/>
        </w:rPr>
        <w:t xml:space="preserve">    Bankovní spojení :</w:t>
      </w:r>
      <w:r w:rsidR="00A41979">
        <w:rPr>
          <w:rFonts w:ascii="Calibri" w:hAnsi="Calibri" w:cs="Calibri"/>
          <w:szCs w:val="22"/>
        </w:rPr>
        <w:tab/>
      </w:r>
      <w:r w:rsidR="00E80690">
        <w:rPr>
          <w:rFonts w:ascii="Calibri" w:hAnsi="Calibri" w:cs="Calibri"/>
          <w:szCs w:val="22"/>
        </w:rPr>
        <w:tab/>
      </w:r>
      <w:r w:rsidR="00352C5B">
        <w:rPr>
          <w:rFonts w:ascii="Calibri" w:hAnsi="Calibri" w:cs="Calibri"/>
          <w:szCs w:val="22"/>
        </w:rPr>
        <w:t>641242309/0800</w:t>
      </w:r>
    </w:p>
    <w:p w:rsidR="005805E0" w:rsidRPr="00984D8B" w:rsidRDefault="005805E0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984D8B">
        <w:rPr>
          <w:rFonts w:ascii="Calibri" w:hAnsi="Calibri" w:cs="Calibri"/>
          <w:szCs w:val="22"/>
        </w:rPr>
        <w:t xml:space="preserve">    IČO : </w:t>
      </w:r>
      <w:r w:rsidR="00D80BA7">
        <w:t>005 83 961</w:t>
      </w:r>
      <w:r w:rsidR="00AC4DDB">
        <w:rPr>
          <w:rFonts w:ascii="Calibri" w:hAnsi="Calibri" w:cs="Calibri"/>
          <w:szCs w:val="22"/>
        </w:rPr>
        <w:tab/>
      </w:r>
      <w:r w:rsidR="00AC4DDB">
        <w:rPr>
          <w:rFonts w:ascii="Calibri" w:hAnsi="Calibri" w:cs="Calibri"/>
          <w:szCs w:val="22"/>
        </w:rPr>
        <w:tab/>
      </w:r>
      <w:r w:rsidRPr="00984D8B">
        <w:rPr>
          <w:rFonts w:ascii="Calibri" w:hAnsi="Calibri" w:cs="Calibri"/>
          <w:szCs w:val="22"/>
        </w:rPr>
        <w:t>Telefon :</w:t>
      </w:r>
      <w:r w:rsidR="00352C5B">
        <w:rPr>
          <w:rFonts w:ascii="Calibri" w:hAnsi="Calibri" w:cs="Calibri"/>
          <w:szCs w:val="22"/>
        </w:rPr>
        <w:t xml:space="preserve"> 724 192 166</w:t>
      </w:r>
      <w:r w:rsidR="00D80BA7">
        <w:rPr>
          <w:rFonts w:ascii="Calibri" w:hAnsi="Calibri" w:cs="Calibri"/>
          <w:szCs w:val="22"/>
        </w:rPr>
        <w:tab/>
      </w:r>
      <w:r w:rsidR="00EF320B">
        <w:rPr>
          <w:rFonts w:ascii="Calibri" w:hAnsi="Calibri" w:cs="Calibri"/>
          <w:szCs w:val="22"/>
        </w:rPr>
        <w:tab/>
      </w:r>
      <w:r w:rsidR="00EF320B">
        <w:rPr>
          <w:rFonts w:ascii="Calibri" w:hAnsi="Calibri" w:cs="Calibri"/>
          <w:szCs w:val="22"/>
        </w:rPr>
        <w:tab/>
      </w:r>
      <w:r w:rsidRPr="00984D8B">
        <w:rPr>
          <w:rFonts w:ascii="Calibri" w:hAnsi="Calibri" w:cs="Calibri"/>
          <w:szCs w:val="22"/>
        </w:rPr>
        <w:t>Fax :</w:t>
      </w:r>
    </w:p>
    <w:p w:rsidR="005805E0" w:rsidRPr="00984D8B" w:rsidRDefault="005805E0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984D8B">
        <w:rPr>
          <w:rFonts w:ascii="Calibri" w:hAnsi="Calibri" w:cs="Calibri"/>
          <w:szCs w:val="22"/>
        </w:rPr>
        <w:t xml:space="preserve">    DIČ : </w:t>
      </w:r>
      <w:r w:rsidR="00EF320B">
        <w:rPr>
          <w:rFonts w:ascii="Calibri" w:hAnsi="Calibri" w:cs="Calibri"/>
          <w:szCs w:val="22"/>
        </w:rPr>
        <w:t>CZ</w:t>
      </w:r>
      <w:r w:rsidR="00D80BA7">
        <w:t>00583961</w:t>
      </w:r>
    </w:p>
    <w:p w:rsidR="005805E0" w:rsidRPr="00984D8B" w:rsidRDefault="005805E0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5805E0" w:rsidRDefault="005805E0" w:rsidP="00272DD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984D8B">
        <w:rPr>
          <w:rFonts w:ascii="Calibri" w:hAnsi="Calibri" w:cs="Calibri"/>
          <w:szCs w:val="22"/>
        </w:rPr>
        <w:t xml:space="preserve">    Z h o t o v i t </w:t>
      </w:r>
      <w:r w:rsidR="00A41979">
        <w:rPr>
          <w:rFonts w:ascii="Calibri" w:hAnsi="Calibri" w:cs="Calibri"/>
          <w:szCs w:val="22"/>
        </w:rPr>
        <w:t>e l  :</w:t>
      </w:r>
      <w:r w:rsidR="00A41979">
        <w:rPr>
          <w:rFonts w:ascii="Calibri" w:hAnsi="Calibri" w:cs="Calibri"/>
          <w:szCs w:val="22"/>
        </w:rPr>
        <w:tab/>
      </w:r>
      <w:r w:rsidR="00352C5B">
        <w:rPr>
          <w:rFonts w:ascii="Calibri" w:hAnsi="Calibri" w:cs="Calibri"/>
          <w:szCs w:val="22"/>
        </w:rPr>
        <w:tab/>
      </w:r>
    </w:p>
    <w:p w:rsidR="00272DD8" w:rsidRPr="00984D8B" w:rsidRDefault="00272DD8" w:rsidP="00272DD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5805E0" w:rsidRPr="00984D8B" w:rsidRDefault="005805E0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984D8B">
        <w:rPr>
          <w:rFonts w:ascii="Calibri" w:hAnsi="Calibri" w:cs="Calibri"/>
          <w:szCs w:val="22"/>
        </w:rPr>
        <w:t xml:space="preserve">    Odpovědný zástupce :       </w:t>
      </w:r>
      <w:r w:rsidR="00A41979">
        <w:rPr>
          <w:rFonts w:ascii="Calibri" w:hAnsi="Calibri" w:cs="Calibri"/>
          <w:szCs w:val="22"/>
        </w:rPr>
        <w:tab/>
      </w:r>
    </w:p>
    <w:p w:rsidR="005805E0" w:rsidRPr="00984D8B" w:rsidRDefault="005805E0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984D8B">
        <w:rPr>
          <w:rFonts w:ascii="Calibri" w:hAnsi="Calibri" w:cs="Calibri"/>
          <w:szCs w:val="22"/>
        </w:rPr>
        <w:t xml:space="preserve">    Ban</w:t>
      </w:r>
      <w:r w:rsidR="00A41979">
        <w:rPr>
          <w:rFonts w:ascii="Calibri" w:hAnsi="Calibri" w:cs="Calibri"/>
          <w:szCs w:val="22"/>
        </w:rPr>
        <w:t xml:space="preserve">kovní spojení :            </w:t>
      </w:r>
      <w:r w:rsidR="00A41979">
        <w:rPr>
          <w:rFonts w:ascii="Calibri" w:hAnsi="Calibri" w:cs="Calibri"/>
          <w:szCs w:val="22"/>
        </w:rPr>
        <w:tab/>
      </w:r>
    </w:p>
    <w:p w:rsidR="005805E0" w:rsidRPr="00984D8B" w:rsidRDefault="005805E0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984D8B">
        <w:rPr>
          <w:rFonts w:ascii="Calibri" w:hAnsi="Calibri" w:cs="Calibri"/>
          <w:szCs w:val="22"/>
        </w:rPr>
        <w:t xml:space="preserve">    IČO </w:t>
      </w:r>
      <w:r w:rsidR="00A41979">
        <w:rPr>
          <w:rFonts w:ascii="Calibri" w:hAnsi="Calibri" w:cs="Calibri"/>
          <w:szCs w:val="22"/>
        </w:rPr>
        <w:t>:</w:t>
      </w:r>
      <w:r w:rsidR="00A41979">
        <w:rPr>
          <w:rFonts w:ascii="Calibri" w:hAnsi="Calibri" w:cs="Calibri"/>
          <w:szCs w:val="22"/>
        </w:rPr>
        <w:tab/>
      </w:r>
      <w:r w:rsidR="00352C5B">
        <w:rPr>
          <w:rFonts w:ascii="Calibri" w:hAnsi="Calibri" w:cs="Calibri"/>
          <w:szCs w:val="22"/>
        </w:rPr>
        <w:t>657 52 503</w:t>
      </w:r>
      <w:r w:rsidR="00352C5B">
        <w:rPr>
          <w:rFonts w:ascii="Calibri" w:hAnsi="Calibri" w:cs="Calibri"/>
          <w:szCs w:val="22"/>
        </w:rPr>
        <w:tab/>
      </w:r>
      <w:r w:rsidR="00352C5B">
        <w:rPr>
          <w:rFonts w:ascii="Calibri" w:hAnsi="Calibri" w:cs="Calibri"/>
          <w:szCs w:val="22"/>
        </w:rPr>
        <w:tab/>
      </w:r>
      <w:r w:rsidRPr="00984D8B">
        <w:rPr>
          <w:rFonts w:ascii="Calibri" w:hAnsi="Calibri" w:cs="Calibri"/>
          <w:szCs w:val="22"/>
        </w:rPr>
        <w:t xml:space="preserve">Telefon : </w:t>
      </w:r>
      <w:r w:rsidR="00352C5B">
        <w:rPr>
          <w:rFonts w:ascii="Calibri" w:hAnsi="Calibri" w:cs="Calibri"/>
          <w:szCs w:val="22"/>
        </w:rPr>
        <w:t xml:space="preserve"> </w:t>
      </w:r>
      <w:r w:rsidR="00352C5B">
        <w:rPr>
          <w:rFonts w:ascii="Calibri" w:hAnsi="Calibri" w:cs="Calibri"/>
          <w:szCs w:val="22"/>
        </w:rPr>
        <w:tab/>
      </w:r>
      <w:r w:rsidR="00A41979">
        <w:rPr>
          <w:rFonts w:ascii="Calibri" w:hAnsi="Calibri" w:cs="Calibri"/>
          <w:szCs w:val="22"/>
        </w:rPr>
        <w:tab/>
      </w:r>
      <w:r w:rsidR="00A41979">
        <w:rPr>
          <w:rFonts w:ascii="Calibri" w:hAnsi="Calibri" w:cs="Calibri"/>
          <w:szCs w:val="22"/>
        </w:rPr>
        <w:tab/>
      </w:r>
      <w:r w:rsidR="00272DD8">
        <w:rPr>
          <w:rFonts w:ascii="Calibri" w:hAnsi="Calibri" w:cs="Calibri"/>
          <w:szCs w:val="22"/>
        </w:rPr>
        <w:tab/>
      </w:r>
      <w:r w:rsidR="00A41979">
        <w:rPr>
          <w:rFonts w:ascii="Calibri" w:hAnsi="Calibri" w:cs="Calibri"/>
          <w:szCs w:val="22"/>
        </w:rPr>
        <w:t>F</w:t>
      </w:r>
      <w:r w:rsidRPr="00984D8B">
        <w:rPr>
          <w:rFonts w:ascii="Calibri" w:hAnsi="Calibri" w:cs="Calibri"/>
          <w:szCs w:val="22"/>
        </w:rPr>
        <w:t xml:space="preserve">ax : </w:t>
      </w:r>
      <w:r w:rsidR="00A41979">
        <w:rPr>
          <w:rFonts w:ascii="Calibri" w:hAnsi="Calibri" w:cs="Calibri"/>
          <w:szCs w:val="22"/>
        </w:rPr>
        <w:tab/>
      </w:r>
    </w:p>
    <w:p w:rsidR="005805E0" w:rsidRPr="00984D8B" w:rsidRDefault="005805E0" w:rsidP="00A41979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984D8B">
        <w:rPr>
          <w:rFonts w:ascii="Calibri" w:hAnsi="Calibri" w:cs="Calibri"/>
          <w:szCs w:val="22"/>
        </w:rPr>
        <w:t xml:space="preserve">    DIČ </w:t>
      </w:r>
      <w:r w:rsidR="00A41979">
        <w:rPr>
          <w:rFonts w:ascii="Calibri" w:hAnsi="Calibri" w:cs="Calibri"/>
          <w:szCs w:val="22"/>
        </w:rPr>
        <w:t>:</w:t>
      </w:r>
      <w:r w:rsidR="00A41979">
        <w:rPr>
          <w:rFonts w:ascii="Calibri" w:hAnsi="Calibri" w:cs="Calibri"/>
          <w:szCs w:val="22"/>
        </w:rPr>
        <w:tab/>
      </w:r>
      <w:r w:rsidR="00A41979">
        <w:rPr>
          <w:rFonts w:ascii="Calibri" w:hAnsi="Calibri" w:cs="Calibri"/>
          <w:szCs w:val="22"/>
        </w:rPr>
        <w:tab/>
      </w:r>
    </w:p>
    <w:p w:rsidR="005805E0" w:rsidRPr="00984D8B" w:rsidRDefault="005805E0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5805E0" w:rsidRPr="00984D8B" w:rsidRDefault="005805E0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5805E0" w:rsidRPr="00E2401B" w:rsidRDefault="005805E0" w:rsidP="005805E0">
      <w:pPr>
        <w:autoSpaceDE w:val="0"/>
        <w:autoSpaceDN w:val="0"/>
        <w:adjustRightInd w:val="0"/>
        <w:rPr>
          <w:rFonts w:ascii="Calibri" w:hAnsi="Calibri" w:cs="Calibri"/>
          <w:b/>
          <w:szCs w:val="22"/>
          <w:u w:val="single"/>
        </w:rPr>
      </w:pPr>
      <w:r w:rsidRPr="00480BF9">
        <w:rPr>
          <w:rFonts w:ascii="Calibri" w:hAnsi="Calibri" w:cs="Calibri"/>
          <w:b/>
          <w:szCs w:val="22"/>
        </w:rPr>
        <w:t xml:space="preserve">4) </w:t>
      </w:r>
      <w:r w:rsidRPr="00E2401B">
        <w:rPr>
          <w:rFonts w:ascii="Calibri" w:hAnsi="Calibri" w:cs="Calibri"/>
          <w:b/>
          <w:szCs w:val="22"/>
          <w:u w:val="single"/>
        </w:rPr>
        <w:t>Předmět smlouvy, označení a rozsah prací:</w:t>
      </w:r>
    </w:p>
    <w:p w:rsidR="005805E0" w:rsidRPr="00984D8B" w:rsidRDefault="005805E0" w:rsidP="00597E34">
      <w:pPr>
        <w:jc w:val="both"/>
        <w:rPr>
          <w:rFonts w:ascii="Calibri" w:hAnsi="Calibri" w:cs="Calibri"/>
          <w:szCs w:val="22"/>
        </w:rPr>
      </w:pPr>
      <w:r w:rsidRPr="00984D8B">
        <w:rPr>
          <w:rFonts w:ascii="Calibri" w:hAnsi="Calibri" w:cs="Calibri"/>
          <w:szCs w:val="22"/>
        </w:rPr>
        <w:t>Zhotovitel se za</w:t>
      </w:r>
      <w:r w:rsidR="00161A6C">
        <w:rPr>
          <w:rFonts w:ascii="Calibri" w:hAnsi="Calibri" w:cs="Calibri"/>
          <w:szCs w:val="22"/>
        </w:rPr>
        <w:t xml:space="preserve">vazuje provést pro objednatele </w:t>
      </w:r>
      <w:r w:rsidRPr="00984D8B">
        <w:rPr>
          <w:rFonts w:ascii="Calibri" w:hAnsi="Calibri" w:cs="Calibri"/>
          <w:szCs w:val="22"/>
        </w:rPr>
        <w:t xml:space="preserve"> dílo</w:t>
      </w:r>
      <w:r w:rsidR="00EF320B">
        <w:rPr>
          <w:rFonts w:ascii="Calibri" w:hAnsi="Calibri" w:cs="Calibri"/>
          <w:szCs w:val="22"/>
        </w:rPr>
        <w:t xml:space="preserve"> </w:t>
      </w:r>
      <w:r w:rsidR="00161A6C">
        <w:rPr>
          <w:rFonts w:ascii="Calibri" w:hAnsi="Calibri" w:cs="Calibri"/>
          <w:szCs w:val="22"/>
        </w:rPr>
        <w:t xml:space="preserve">s názvem </w:t>
      </w:r>
      <w:r w:rsidR="00597E34" w:rsidRPr="00597E34">
        <w:rPr>
          <w:i/>
        </w:rPr>
        <w:t>„</w:t>
      </w:r>
      <w:r w:rsidR="00272DD8">
        <w:rPr>
          <w:b/>
          <w:i/>
        </w:rPr>
        <w:t>Rekonstrukce požární zbrojnice</w:t>
      </w:r>
      <w:r w:rsidR="007D7CFD">
        <w:rPr>
          <w:b/>
          <w:i/>
        </w:rPr>
        <w:t xml:space="preserve"> rybníka</w:t>
      </w:r>
      <w:r w:rsidR="00597E34" w:rsidRPr="00597E34">
        <w:rPr>
          <w:i/>
        </w:rPr>
        <w:t>“</w:t>
      </w:r>
      <w:r w:rsidR="00773425" w:rsidRPr="00984D8B">
        <w:rPr>
          <w:rFonts w:ascii="Calibri" w:hAnsi="Calibri" w:cs="Calibri"/>
          <w:szCs w:val="22"/>
        </w:rPr>
        <w:t xml:space="preserve"> -</w:t>
      </w:r>
      <w:r w:rsidRPr="00984D8B">
        <w:rPr>
          <w:rFonts w:ascii="Calibri" w:hAnsi="Calibri" w:cs="Calibri"/>
          <w:szCs w:val="22"/>
        </w:rPr>
        <w:t xml:space="preserve"> v rozsahu prací dle oceněného výkazu výměr.</w:t>
      </w:r>
    </w:p>
    <w:p w:rsidR="00A41979" w:rsidRPr="00984D8B" w:rsidRDefault="00A41979" w:rsidP="00597E34">
      <w:pPr>
        <w:rPr>
          <w:rFonts w:ascii="Calibri" w:hAnsi="Calibri" w:cs="Calibri"/>
          <w:szCs w:val="22"/>
        </w:rPr>
      </w:pPr>
    </w:p>
    <w:p w:rsidR="005805E0" w:rsidRPr="00480BF9" w:rsidRDefault="005805E0" w:rsidP="005805E0">
      <w:pPr>
        <w:autoSpaceDE w:val="0"/>
        <w:autoSpaceDN w:val="0"/>
        <w:adjustRightInd w:val="0"/>
        <w:rPr>
          <w:rFonts w:ascii="Calibri" w:hAnsi="Calibri" w:cs="Calibri"/>
          <w:b/>
          <w:szCs w:val="22"/>
          <w:u w:val="single"/>
        </w:rPr>
      </w:pPr>
      <w:r w:rsidRPr="00480BF9">
        <w:rPr>
          <w:rFonts w:ascii="Calibri" w:hAnsi="Calibri" w:cs="Calibri"/>
          <w:b/>
          <w:szCs w:val="22"/>
        </w:rPr>
        <w:t xml:space="preserve">5) </w:t>
      </w:r>
      <w:r w:rsidRPr="00480BF9">
        <w:rPr>
          <w:rFonts w:ascii="Calibri" w:hAnsi="Calibri" w:cs="Calibri"/>
          <w:b/>
          <w:szCs w:val="22"/>
          <w:u w:val="single"/>
        </w:rPr>
        <w:t>Podklady a dispozice:</w:t>
      </w:r>
    </w:p>
    <w:p w:rsidR="005805E0" w:rsidRPr="00984D8B" w:rsidRDefault="005805E0" w:rsidP="00A41979">
      <w:pPr>
        <w:autoSpaceDE w:val="0"/>
        <w:autoSpaceDN w:val="0"/>
        <w:adjustRightInd w:val="0"/>
        <w:jc w:val="both"/>
        <w:rPr>
          <w:rFonts w:ascii="Calibri" w:hAnsi="Calibri" w:cs="Calibri"/>
          <w:szCs w:val="22"/>
        </w:rPr>
      </w:pPr>
      <w:r w:rsidRPr="00984D8B">
        <w:rPr>
          <w:rFonts w:ascii="Calibri" w:hAnsi="Calibri" w:cs="Calibri"/>
          <w:szCs w:val="22"/>
        </w:rPr>
        <w:t>Nedíl</w:t>
      </w:r>
      <w:r w:rsidR="00A41979">
        <w:rPr>
          <w:rFonts w:ascii="Calibri" w:hAnsi="Calibri" w:cs="Calibri"/>
          <w:szCs w:val="22"/>
        </w:rPr>
        <w:t>nou součástí smlouvy je projekt</w:t>
      </w:r>
      <w:r w:rsidRPr="00984D8B">
        <w:rPr>
          <w:rFonts w:ascii="Calibri" w:hAnsi="Calibri" w:cs="Calibri"/>
          <w:szCs w:val="22"/>
        </w:rPr>
        <w:t>, schválený objednatelem a zhotovitelem. Podrobnosti o provedení prací, jakož i případné změny v postupu prací budou projednány pověřenými zástupci obou smluvních stran a potvrzeny podpisem.</w:t>
      </w:r>
    </w:p>
    <w:p w:rsidR="005805E0" w:rsidRPr="00984D8B" w:rsidRDefault="005805E0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984D8B">
        <w:rPr>
          <w:rFonts w:ascii="Calibri" w:hAnsi="Calibri" w:cs="Calibri"/>
          <w:szCs w:val="22"/>
        </w:rPr>
        <w:t xml:space="preserve">Objednatel </w:t>
      </w:r>
      <w:r w:rsidR="00480BF9">
        <w:rPr>
          <w:rFonts w:ascii="Calibri" w:hAnsi="Calibri" w:cs="Calibri"/>
          <w:szCs w:val="22"/>
        </w:rPr>
        <w:t>předal</w:t>
      </w:r>
      <w:r w:rsidRPr="00984D8B">
        <w:rPr>
          <w:rFonts w:ascii="Calibri" w:hAnsi="Calibri" w:cs="Calibri"/>
          <w:szCs w:val="22"/>
        </w:rPr>
        <w:t xml:space="preserve"> zhotoviteli vyhotovení odsouhlaseného projektu.</w:t>
      </w:r>
    </w:p>
    <w:p w:rsidR="005805E0" w:rsidRPr="00984D8B" w:rsidRDefault="005805E0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5805E0" w:rsidRPr="00480BF9" w:rsidRDefault="005805E0" w:rsidP="005805E0">
      <w:pPr>
        <w:autoSpaceDE w:val="0"/>
        <w:autoSpaceDN w:val="0"/>
        <w:adjustRightInd w:val="0"/>
        <w:rPr>
          <w:rFonts w:ascii="Calibri" w:hAnsi="Calibri" w:cs="Calibri"/>
          <w:b/>
          <w:szCs w:val="22"/>
        </w:rPr>
      </w:pPr>
      <w:r w:rsidRPr="00480BF9">
        <w:rPr>
          <w:rFonts w:ascii="Calibri" w:hAnsi="Calibri" w:cs="Calibri"/>
          <w:b/>
          <w:szCs w:val="22"/>
        </w:rPr>
        <w:t xml:space="preserve">6) </w:t>
      </w:r>
      <w:r w:rsidR="00E922EB">
        <w:rPr>
          <w:rFonts w:ascii="Calibri" w:hAnsi="Calibri" w:cs="Calibri"/>
          <w:b/>
          <w:szCs w:val="22"/>
          <w:u w:val="single"/>
        </w:rPr>
        <w:t>Dodací lhůty</w:t>
      </w:r>
      <w:r w:rsidRPr="00480BF9">
        <w:rPr>
          <w:rFonts w:ascii="Calibri" w:hAnsi="Calibri" w:cs="Calibri"/>
          <w:b/>
          <w:szCs w:val="22"/>
          <w:u w:val="single"/>
        </w:rPr>
        <w:t>:</w:t>
      </w:r>
    </w:p>
    <w:p w:rsidR="005805E0" w:rsidRPr="00984D8B" w:rsidRDefault="005805E0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984D8B">
        <w:rPr>
          <w:rFonts w:ascii="Calibri" w:hAnsi="Calibri" w:cs="Calibri"/>
          <w:szCs w:val="22"/>
        </w:rPr>
        <w:t>Práce, které jsou předmětem této smlouvy</w:t>
      </w:r>
      <w:r w:rsidR="00FD5B9C">
        <w:rPr>
          <w:rFonts w:ascii="Calibri" w:hAnsi="Calibri" w:cs="Calibri"/>
          <w:szCs w:val="22"/>
        </w:rPr>
        <w:t>,</w:t>
      </w:r>
      <w:r w:rsidRPr="00984D8B">
        <w:rPr>
          <w:rFonts w:ascii="Calibri" w:hAnsi="Calibri" w:cs="Calibri"/>
          <w:szCs w:val="22"/>
        </w:rPr>
        <w:t xml:space="preserve"> provede zhotovitel v termínech:</w:t>
      </w:r>
    </w:p>
    <w:p w:rsidR="005805E0" w:rsidRPr="00984D8B" w:rsidRDefault="005805E0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EF320B" w:rsidRPr="00EF320B" w:rsidRDefault="00EF320B" w:rsidP="00EF320B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p</w:t>
      </w:r>
      <w:r w:rsidRPr="00EF320B">
        <w:rPr>
          <w:rFonts w:ascii="Calibri" w:hAnsi="Calibri" w:cs="Calibri"/>
          <w:szCs w:val="22"/>
        </w:rPr>
        <w:t>ředání staveniště</w:t>
      </w:r>
      <w:r>
        <w:rPr>
          <w:rFonts w:ascii="Calibri" w:hAnsi="Calibri" w:cs="Calibri"/>
          <w:szCs w:val="22"/>
        </w:rPr>
        <w:t>:</w:t>
      </w:r>
      <w:r>
        <w:rPr>
          <w:rFonts w:ascii="Calibri" w:hAnsi="Calibri" w:cs="Calibri"/>
          <w:szCs w:val="22"/>
        </w:rPr>
        <w:tab/>
      </w:r>
      <w:r w:rsidR="00272DD8">
        <w:rPr>
          <w:rFonts w:ascii="Calibri" w:hAnsi="Calibri" w:cs="Calibri"/>
          <w:szCs w:val="22"/>
        </w:rPr>
        <w:t>05-06</w:t>
      </w:r>
      <w:r w:rsidR="00597E34">
        <w:rPr>
          <w:rFonts w:ascii="Calibri" w:hAnsi="Calibri" w:cs="Calibri"/>
          <w:szCs w:val="22"/>
        </w:rPr>
        <w:t>/</w:t>
      </w:r>
      <w:r w:rsidRPr="00EF320B">
        <w:rPr>
          <w:rFonts w:ascii="Calibri" w:hAnsi="Calibri" w:cs="Calibri"/>
          <w:szCs w:val="22"/>
        </w:rPr>
        <w:t>201</w:t>
      </w:r>
      <w:r w:rsidR="0060151B">
        <w:rPr>
          <w:rFonts w:ascii="Calibri" w:hAnsi="Calibri" w:cs="Calibri"/>
          <w:szCs w:val="22"/>
        </w:rPr>
        <w:t>4</w:t>
      </w:r>
      <w:r w:rsidR="00272DD8">
        <w:rPr>
          <w:rFonts w:ascii="Calibri" w:hAnsi="Calibri" w:cs="Calibri"/>
          <w:szCs w:val="22"/>
        </w:rPr>
        <w:t xml:space="preserve"> </w:t>
      </w:r>
    </w:p>
    <w:p w:rsidR="00EF320B" w:rsidRPr="00EF320B" w:rsidRDefault="00EF320B" w:rsidP="00EF320B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t</w:t>
      </w:r>
      <w:r w:rsidRPr="00EF320B">
        <w:rPr>
          <w:rFonts w:ascii="Calibri" w:hAnsi="Calibri" w:cs="Calibri"/>
          <w:szCs w:val="22"/>
        </w:rPr>
        <w:t>ermín dokončení</w:t>
      </w:r>
      <w:r>
        <w:rPr>
          <w:rFonts w:ascii="Calibri" w:hAnsi="Calibri" w:cs="Calibri"/>
          <w:szCs w:val="22"/>
        </w:rPr>
        <w:t>:</w:t>
      </w:r>
      <w:r>
        <w:rPr>
          <w:rFonts w:ascii="Calibri" w:hAnsi="Calibri" w:cs="Calibri"/>
          <w:szCs w:val="22"/>
        </w:rPr>
        <w:tab/>
      </w:r>
      <w:r w:rsidR="00272DD8">
        <w:rPr>
          <w:rFonts w:ascii="Calibri" w:hAnsi="Calibri" w:cs="Calibri"/>
          <w:szCs w:val="22"/>
        </w:rPr>
        <w:t>09</w:t>
      </w:r>
      <w:r w:rsidR="00597E34">
        <w:rPr>
          <w:rFonts w:ascii="Calibri" w:hAnsi="Calibri" w:cs="Calibri"/>
          <w:szCs w:val="22"/>
        </w:rPr>
        <w:t>/</w:t>
      </w:r>
      <w:r w:rsidRPr="00EF320B">
        <w:rPr>
          <w:rFonts w:ascii="Calibri" w:hAnsi="Calibri" w:cs="Calibri"/>
          <w:szCs w:val="22"/>
        </w:rPr>
        <w:t>201</w:t>
      </w:r>
      <w:r w:rsidR="0060151B">
        <w:rPr>
          <w:rFonts w:ascii="Calibri" w:hAnsi="Calibri" w:cs="Calibri"/>
          <w:szCs w:val="22"/>
        </w:rPr>
        <w:t>4</w:t>
      </w:r>
    </w:p>
    <w:p w:rsidR="005805E0" w:rsidRPr="00984D8B" w:rsidRDefault="005805E0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5805E0" w:rsidRDefault="005805E0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984D8B">
        <w:rPr>
          <w:rFonts w:ascii="Calibri" w:hAnsi="Calibri" w:cs="Calibri"/>
          <w:szCs w:val="22"/>
        </w:rPr>
        <w:t>Způsob předání:</w:t>
      </w:r>
      <w:r w:rsidR="00480BF9">
        <w:rPr>
          <w:rFonts w:ascii="Calibri" w:hAnsi="Calibri" w:cs="Calibri"/>
          <w:szCs w:val="22"/>
        </w:rPr>
        <w:tab/>
      </w:r>
      <w:r w:rsidRPr="00984D8B">
        <w:rPr>
          <w:rFonts w:ascii="Calibri" w:hAnsi="Calibri" w:cs="Calibri"/>
          <w:szCs w:val="22"/>
        </w:rPr>
        <w:t>písemným zápisem</w:t>
      </w:r>
      <w:r w:rsidR="00F24F2A">
        <w:rPr>
          <w:rFonts w:ascii="Calibri" w:hAnsi="Calibri" w:cs="Calibri"/>
          <w:szCs w:val="22"/>
        </w:rPr>
        <w:t xml:space="preserve"> </w:t>
      </w:r>
      <w:r w:rsidR="006E253E">
        <w:rPr>
          <w:rFonts w:ascii="Calibri" w:hAnsi="Calibri" w:cs="Calibri"/>
          <w:szCs w:val="22"/>
        </w:rPr>
        <w:t>– PŘEDÁVACÍ PROTOKOL</w:t>
      </w:r>
    </w:p>
    <w:p w:rsidR="005805E0" w:rsidRPr="00984D8B" w:rsidRDefault="005805E0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480BF9" w:rsidRPr="00984D8B" w:rsidRDefault="00480BF9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5805E0" w:rsidRPr="00480BF9" w:rsidRDefault="005805E0" w:rsidP="005805E0">
      <w:pPr>
        <w:autoSpaceDE w:val="0"/>
        <w:autoSpaceDN w:val="0"/>
        <w:adjustRightInd w:val="0"/>
        <w:rPr>
          <w:rFonts w:ascii="Calibri" w:hAnsi="Calibri" w:cs="Calibri"/>
          <w:b/>
          <w:szCs w:val="22"/>
        </w:rPr>
      </w:pPr>
      <w:r w:rsidRPr="00480BF9">
        <w:rPr>
          <w:rFonts w:ascii="Calibri" w:hAnsi="Calibri" w:cs="Calibri"/>
          <w:b/>
          <w:szCs w:val="22"/>
        </w:rPr>
        <w:t xml:space="preserve">7) </w:t>
      </w:r>
      <w:r w:rsidR="00E922EB">
        <w:rPr>
          <w:rFonts w:ascii="Calibri" w:hAnsi="Calibri" w:cs="Calibri"/>
          <w:b/>
          <w:szCs w:val="22"/>
          <w:u w:val="single"/>
        </w:rPr>
        <w:t>Údaje cenové a fakturační</w:t>
      </w:r>
      <w:r w:rsidRPr="00480BF9">
        <w:rPr>
          <w:rFonts w:ascii="Calibri" w:hAnsi="Calibri" w:cs="Calibri"/>
          <w:b/>
          <w:szCs w:val="22"/>
          <w:u w:val="single"/>
        </w:rPr>
        <w:t>:</w:t>
      </w:r>
    </w:p>
    <w:p w:rsidR="005805E0" w:rsidRPr="00984D8B" w:rsidRDefault="005805E0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984D8B">
        <w:rPr>
          <w:rFonts w:ascii="Calibri" w:hAnsi="Calibri" w:cs="Calibri"/>
          <w:szCs w:val="22"/>
        </w:rPr>
        <w:t>C</w:t>
      </w:r>
      <w:r w:rsidR="00773425" w:rsidRPr="00984D8B">
        <w:rPr>
          <w:rFonts w:ascii="Calibri" w:hAnsi="Calibri" w:cs="Calibri"/>
          <w:szCs w:val="22"/>
        </w:rPr>
        <w:t xml:space="preserve">ena ve výši : </w:t>
      </w:r>
      <w:r w:rsidR="00480BF9">
        <w:rPr>
          <w:rFonts w:ascii="Calibri" w:hAnsi="Calibri" w:cs="Calibri"/>
          <w:szCs w:val="22"/>
        </w:rPr>
        <w:tab/>
      </w:r>
      <w:r w:rsidR="00773425" w:rsidRPr="00984D8B">
        <w:rPr>
          <w:rFonts w:ascii="Calibri" w:hAnsi="Calibri" w:cs="Calibri"/>
          <w:szCs w:val="22"/>
        </w:rPr>
        <w:t xml:space="preserve">-Provedení </w:t>
      </w:r>
      <w:r w:rsidRPr="00984D8B">
        <w:rPr>
          <w:rFonts w:ascii="Calibri" w:hAnsi="Calibri" w:cs="Calibri"/>
          <w:szCs w:val="22"/>
        </w:rPr>
        <w:t>prací</w:t>
      </w:r>
      <w:r w:rsidR="00FD5B9C">
        <w:rPr>
          <w:rFonts w:ascii="Calibri" w:hAnsi="Calibri" w:cs="Calibri"/>
          <w:szCs w:val="22"/>
        </w:rPr>
        <w:t xml:space="preserve"> v ceně bez DPH</w:t>
      </w:r>
      <w:r w:rsidR="00352C5B">
        <w:rPr>
          <w:rFonts w:ascii="Calibri" w:hAnsi="Calibri" w:cs="Calibri"/>
          <w:szCs w:val="22"/>
        </w:rPr>
        <w:tab/>
      </w:r>
      <w:r w:rsidR="00352C5B">
        <w:rPr>
          <w:rFonts w:ascii="Calibri" w:hAnsi="Calibri" w:cs="Calibri"/>
          <w:szCs w:val="22"/>
        </w:rPr>
        <w:tab/>
      </w:r>
      <w:r w:rsidR="00352C5B">
        <w:rPr>
          <w:rFonts w:ascii="Calibri" w:hAnsi="Calibri" w:cs="Calibri"/>
          <w:szCs w:val="22"/>
        </w:rPr>
        <w:tab/>
      </w:r>
      <w:r w:rsidR="00272DD8">
        <w:rPr>
          <w:rFonts w:ascii="Calibri" w:hAnsi="Calibri" w:cs="Calibri"/>
          <w:szCs w:val="22"/>
        </w:rPr>
        <w:t>,-</w:t>
      </w:r>
      <w:r w:rsidRPr="00984D8B">
        <w:rPr>
          <w:rFonts w:ascii="Calibri" w:hAnsi="Calibri" w:cs="Calibri"/>
          <w:szCs w:val="22"/>
        </w:rPr>
        <w:t>Kč</w:t>
      </w:r>
    </w:p>
    <w:p w:rsidR="00FD5B9C" w:rsidRDefault="00FD5B9C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5805E0" w:rsidRPr="00984D8B" w:rsidRDefault="000B4931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984D8B">
        <w:rPr>
          <w:rFonts w:ascii="Calibri" w:hAnsi="Calibri" w:cs="Calibri"/>
          <w:szCs w:val="22"/>
        </w:rPr>
        <w:t>je konečná, nepřekročitelná</w:t>
      </w:r>
      <w:r w:rsidR="005805E0" w:rsidRPr="00984D8B">
        <w:rPr>
          <w:rFonts w:ascii="Calibri" w:hAnsi="Calibri" w:cs="Calibri"/>
          <w:szCs w:val="22"/>
        </w:rPr>
        <w:t xml:space="preserve"> a oceněna položkovým rozpočtem.</w:t>
      </w:r>
    </w:p>
    <w:p w:rsidR="005805E0" w:rsidRPr="00984D8B" w:rsidRDefault="00723F44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DPH činí </w:t>
      </w:r>
      <w:r w:rsidR="0089516C">
        <w:rPr>
          <w:rFonts w:ascii="Calibri" w:hAnsi="Calibri" w:cs="Calibri"/>
          <w:szCs w:val="22"/>
        </w:rPr>
        <w:t>21</w:t>
      </w:r>
      <w:r>
        <w:rPr>
          <w:rFonts w:ascii="Calibri" w:hAnsi="Calibri" w:cs="Calibri"/>
          <w:szCs w:val="22"/>
        </w:rPr>
        <w:t xml:space="preserve"> % </w:t>
      </w:r>
    </w:p>
    <w:p w:rsidR="005805E0" w:rsidRPr="00984D8B" w:rsidRDefault="00480BF9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Způsob placení:</w:t>
      </w:r>
    </w:p>
    <w:p w:rsidR="0089516C" w:rsidRDefault="000036E2" w:rsidP="000036E2">
      <w:pPr>
        <w:ind w:left="705"/>
        <w:jc w:val="both"/>
        <w:rPr>
          <w:rFonts w:cstheme="minorHAnsi"/>
          <w:szCs w:val="22"/>
        </w:rPr>
      </w:pPr>
      <w:r w:rsidRPr="00723F44">
        <w:rPr>
          <w:rFonts w:cstheme="minorHAnsi"/>
          <w:szCs w:val="22"/>
        </w:rPr>
        <w:t xml:space="preserve">Objednatel vyžaduje účtování zakázky </w:t>
      </w:r>
      <w:r w:rsidR="00D80BA7">
        <w:rPr>
          <w:rFonts w:cstheme="minorHAnsi"/>
          <w:szCs w:val="22"/>
        </w:rPr>
        <w:t xml:space="preserve">po ukončení zakázky. </w:t>
      </w:r>
    </w:p>
    <w:p w:rsidR="00D80BA7" w:rsidRDefault="00D80BA7" w:rsidP="000036E2">
      <w:pPr>
        <w:ind w:left="705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Splatnost faktur bude činit min. 60 dní od data jejího doručení objednateli.</w:t>
      </w:r>
    </w:p>
    <w:p w:rsidR="00480BF9" w:rsidRPr="00723F44" w:rsidRDefault="00D80BA7" w:rsidP="000036E2">
      <w:pPr>
        <w:ind w:left="705"/>
        <w:jc w:val="both"/>
      </w:pPr>
      <w:r>
        <w:rPr>
          <w:rFonts w:cstheme="minorHAnsi"/>
          <w:szCs w:val="22"/>
        </w:rPr>
        <w:t>P</w:t>
      </w:r>
      <w:r w:rsidR="000036E2" w:rsidRPr="00723F44">
        <w:rPr>
          <w:rFonts w:cstheme="minorHAnsi"/>
          <w:szCs w:val="22"/>
        </w:rPr>
        <w:t xml:space="preserve">ředání bezchybného díla, bude </w:t>
      </w:r>
      <w:r>
        <w:rPr>
          <w:rFonts w:cstheme="minorHAnsi"/>
          <w:szCs w:val="22"/>
        </w:rPr>
        <w:t xml:space="preserve">objednatelem </w:t>
      </w:r>
      <w:r w:rsidR="000036E2" w:rsidRPr="00723F44">
        <w:rPr>
          <w:rFonts w:cstheme="minorHAnsi"/>
          <w:szCs w:val="22"/>
        </w:rPr>
        <w:t>potvrzeno v předávacím protokolu.</w:t>
      </w:r>
    </w:p>
    <w:p w:rsidR="005805E0" w:rsidRPr="00723F44" w:rsidRDefault="005805E0" w:rsidP="00E922EB"/>
    <w:p w:rsidR="005805E0" w:rsidRPr="00723F44" w:rsidRDefault="005805E0" w:rsidP="005805E0">
      <w:pPr>
        <w:autoSpaceDE w:val="0"/>
        <w:autoSpaceDN w:val="0"/>
        <w:adjustRightInd w:val="0"/>
        <w:rPr>
          <w:rFonts w:ascii="Calibri" w:hAnsi="Calibri" w:cs="Calibri"/>
          <w:b/>
          <w:szCs w:val="22"/>
        </w:rPr>
      </w:pPr>
      <w:r w:rsidRPr="00723F44">
        <w:rPr>
          <w:rFonts w:ascii="Calibri" w:hAnsi="Calibri" w:cs="Calibri"/>
          <w:b/>
          <w:szCs w:val="22"/>
        </w:rPr>
        <w:t xml:space="preserve">8) </w:t>
      </w:r>
      <w:r w:rsidRPr="00723F44">
        <w:rPr>
          <w:rFonts w:ascii="Calibri" w:hAnsi="Calibri" w:cs="Calibri"/>
          <w:b/>
          <w:szCs w:val="22"/>
          <w:u w:val="single"/>
        </w:rPr>
        <w:t>Smluvní dodatky:</w:t>
      </w:r>
    </w:p>
    <w:p w:rsidR="005805E0" w:rsidRPr="00984D8B" w:rsidRDefault="005805E0" w:rsidP="00B65B05">
      <w:pPr>
        <w:autoSpaceDE w:val="0"/>
        <w:autoSpaceDN w:val="0"/>
        <w:adjustRightInd w:val="0"/>
        <w:jc w:val="both"/>
        <w:rPr>
          <w:rFonts w:ascii="Calibri" w:hAnsi="Calibri" w:cs="Calibri"/>
          <w:szCs w:val="22"/>
        </w:rPr>
      </w:pPr>
      <w:r w:rsidRPr="00723F44">
        <w:rPr>
          <w:rFonts w:ascii="Calibri" w:hAnsi="Calibri" w:cs="Calibri"/>
          <w:szCs w:val="22"/>
        </w:rPr>
        <w:t>Ke změně, doplnění nebo zrušení této</w:t>
      </w:r>
      <w:r w:rsidRPr="00984D8B">
        <w:rPr>
          <w:rFonts w:ascii="Calibri" w:hAnsi="Calibri" w:cs="Calibri"/>
          <w:szCs w:val="22"/>
        </w:rPr>
        <w:t xml:space="preserve"> smlouvy m</w:t>
      </w:r>
      <w:r w:rsidR="00B65B05">
        <w:rPr>
          <w:rFonts w:ascii="Calibri" w:hAnsi="Calibri" w:cs="Calibri"/>
          <w:szCs w:val="22"/>
        </w:rPr>
        <w:t>ůže dojít jen písemným dodatkem,</w:t>
      </w:r>
      <w:r w:rsidRPr="00984D8B">
        <w:rPr>
          <w:rFonts w:ascii="Calibri" w:hAnsi="Calibri" w:cs="Calibri"/>
          <w:szCs w:val="22"/>
        </w:rPr>
        <w:t xml:space="preserve"> potvrzeným oběma smluvními stranami. V náležitostech touto smlouvou neřešených, platí ustanovení obchodního zákoníku.</w:t>
      </w:r>
    </w:p>
    <w:p w:rsidR="005805E0" w:rsidRPr="00984D8B" w:rsidRDefault="005805E0" w:rsidP="00B65B05">
      <w:pPr>
        <w:autoSpaceDE w:val="0"/>
        <w:autoSpaceDN w:val="0"/>
        <w:adjustRightInd w:val="0"/>
        <w:jc w:val="both"/>
        <w:rPr>
          <w:rFonts w:ascii="Calibri" w:hAnsi="Calibri" w:cs="Calibri"/>
          <w:szCs w:val="22"/>
        </w:rPr>
      </w:pPr>
      <w:r w:rsidRPr="00984D8B">
        <w:rPr>
          <w:rFonts w:ascii="Calibri" w:hAnsi="Calibri" w:cs="Calibri"/>
          <w:szCs w:val="22"/>
        </w:rPr>
        <w:t>Případné prodlení s plněním povin</w:t>
      </w:r>
      <w:r w:rsidR="00B65B05">
        <w:rPr>
          <w:rFonts w:ascii="Calibri" w:hAnsi="Calibri" w:cs="Calibri"/>
          <w:szCs w:val="22"/>
        </w:rPr>
        <w:t>n</w:t>
      </w:r>
      <w:r w:rsidRPr="00984D8B">
        <w:rPr>
          <w:rFonts w:ascii="Calibri" w:hAnsi="Calibri" w:cs="Calibri"/>
          <w:szCs w:val="22"/>
        </w:rPr>
        <w:t xml:space="preserve">ostí </w:t>
      </w:r>
      <w:r w:rsidRPr="006E253E">
        <w:rPr>
          <w:rFonts w:ascii="Calibri" w:hAnsi="Calibri" w:cs="Calibri"/>
          <w:b/>
          <w:szCs w:val="22"/>
        </w:rPr>
        <w:t>objednatele</w:t>
      </w:r>
      <w:r w:rsidRPr="00984D8B">
        <w:rPr>
          <w:rFonts w:ascii="Calibri" w:hAnsi="Calibri" w:cs="Calibri"/>
          <w:szCs w:val="22"/>
        </w:rPr>
        <w:t>, prodlužuje se termín splnění dodávky bez možnosti uplatnění sankcí.</w:t>
      </w:r>
    </w:p>
    <w:p w:rsidR="005805E0" w:rsidRPr="00984D8B" w:rsidRDefault="005805E0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5805E0" w:rsidRPr="00552E46" w:rsidRDefault="005805E0" w:rsidP="005805E0">
      <w:pPr>
        <w:autoSpaceDE w:val="0"/>
        <w:autoSpaceDN w:val="0"/>
        <w:adjustRightInd w:val="0"/>
        <w:rPr>
          <w:rFonts w:ascii="Calibri" w:hAnsi="Calibri" w:cs="Calibri"/>
          <w:b/>
          <w:szCs w:val="22"/>
        </w:rPr>
      </w:pPr>
      <w:r w:rsidRPr="00552E46">
        <w:rPr>
          <w:rFonts w:ascii="Calibri" w:hAnsi="Calibri" w:cs="Calibri"/>
          <w:b/>
          <w:szCs w:val="22"/>
        </w:rPr>
        <w:t xml:space="preserve">9) </w:t>
      </w:r>
      <w:r w:rsidR="00FD5B9C">
        <w:rPr>
          <w:rFonts w:ascii="Calibri" w:hAnsi="Calibri" w:cs="Calibri"/>
          <w:b/>
          <w:szCs w:val="22"/>
          <w:u w:val="single"/>
        </w:rPr>
        <w:t>Zvláštní ujednání</w:t>
      </w:r>
      <w:r w:rsidRPr="00552E46">
        <w:rPr>
          <w:rFonts w:ascii="Calibri" w:hAnsi="Calibri" w:cs="Calibri"/>
          <w:b/>
          <w:szCs w:val="22"/>
          <w:u w:val="single"/>
        </w:rPr>
        <w:t>:</w:t>
      </w:r>
    </w:p>
    <w:p w:rsidR="005805E0" w:rsidRPr="00984D8B" w:rsidRDefault="005805E0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984D8B">
        <w:rPr>
          <w:rFonts w:ascii="Calibri" w:hAnsi="Calibri" w:cs="Calibri"/>
          <w:szCs w:val="22"/>
        </w:rPr>
        <w:t>a) Odpovědné osoby, z</w:t>
      </w:r>
      <w:r w:rsidR="00B65B05">
        <w:rPr>
          <w:rFonts w:ascii="Calibri" w:hAnsi="Calibri" w:cs="Calibri"/>
          <w:szCs w:val="22"/>
        </w:rPr>
        <w:t>mocněné k jednání</w:t>
      </w:r>
      <w:r w:rsidRPr="00984D8B">
        <w:rPr>
          <w:rFonts w:ascii="Calibri" w:hAnsi="Calibri" w:cs="Calibri"/>
          <w:szCs w:val="22"/>
        </w:rPr>
        <w:t>:</w:t>
      </w:r>
    </w:p>
    <w:p w:rsidR="005805E0" w:rsidRPr="00984D8B" w:rsidRDefault="005805E0" w:rsidP="00B65B05">
      <w:pPr>
        <w:autoSpaceDE w:val="0"/>
        <w:autoSpaceDN w:val="0"/>
        <w:adjustRightInd w:val="0"/>
        <w:ind w:firstLine="708"/>
        <w:rPr>
          <w:rFonts w:ascii="Calibri" w:hAnsi="Calibri" w:cs="Calibri"/>
          <w:szCs w:val="22"/>
        </w:rPr>
      </w:pPr>
      <w:r w:rsidRPr="00984D8B">
        <w:rPr>
          <w:rFonts w:ascii="Calibri" w:hAnsi="Calibri" w:cs="Calibri"/>
          <w:szCs w:val="22"/>
        </w:rPr>
        <w:t>Za objednatele</w:t>
      </w:r>
      <w:r w:rsidR="000036E2">
        <w:rPr>
          <w:rFonts w:ascii="Calibri" w:hAnsi="Calibri" w:cs="Calibri"/>
          <w:szCs w:val="22"/>
        </w:rPr>
        <w:t>:</w:t>
      </w:r>
      <w:r w:rsidR="000036E2">
        <w:rPr>
          <w:rFonts w:ascii="Calibri" w:hAnsi="Calibri" w:cs="Calibri"/>
          <w:szCs w:val="22"/>
        </w:rPr>
        <w:tab/>
      </w:r>
      <w:r w:rsidR="000036E2">
        <w:rPr>
          <w:rFonts w:ascii="Calibri" w:hAnsi="Calibri" w:cs="Calibri"/>
          <w:szCs w:val="22"/>
        </w:rPr>
        <w:tab/>
      </w:r>
      <w:r w:rsidR="00D80BA7">
        <w:rPr>
          <w:rFonts w:ascii="Calibri" w:hAnsi="Calibri" w:cs="Calibri"/>
          <w:szCs w:val="22"/>
        </w:rPr>
        <w:t>Lada Hašková</w:t>
      </w:r>
      <w:r w:rsidR="00597E34">
        <w:rPr>
          <w:rFonts w:ascii="Calibri" w:hAnsi="Calibri" w:cs="Calibri"/>
          <w:szCs w:val="22"/>
        </w:rPr>
        <w:t xml:space="preserve">  -  starostka obce</w:t>
      </w:r>
    </w:p>
    <w:p w:rsidR="005805E0" w:rsidRPr="00984D8B" w:rsidRDefault="005805E0" w:rsidP="00B65B05">
      <w:pPr>
        <w:autoSpaceDE w:val="0"/>
        <w:autoSpaceDN w:val="0"/>
        <w:adjustRightInd w:val="0"/>
        <w:ind w:firstLine="708"/>
        <w:rPr>
          <w:rFonts w:ascii="Calibri" w:hAnsi="Calibri" w:cs="Calibri"/>
          <w:szCs w:val="22"/>
        </w:rPr>
      </w:pPr>
      <w:r w:rsidRPr="00984D8B">
        <w:rPr>
          <w:rFonts w:ascii="Calibri" w:hAnsi="Calibri" w:cs="Calibri"/>
          <w:szCs w:val="22"/>
        </w:rPr>
        <w:t>Za zhotovitele</w:t>
      </w:r>
      <w:r w:rsidR="00B65B05">
        <w:rPr>
          <w:rFonts w:ascii="Calibri" w:hAnsi="Calibri" w:cs="Calibri"/>
          <w:szCs w:val="22"/>
        </w:rPr>
        <w:t>:</w:t>
      </w:r>
      <w:r w:rsidR="00B65B05">
        <w:rPr>
          <w:rFonts w:ascii="Calibri" w:hAnsi="Calibri" w:cs="Calibri"/>
          <w:szCs w:val="22"/>
        </w:rPr>
        <w:tab/>
      </w:r>
      <w:r w:rsidR="00B65B05">
        <w:rPr>
          <w:rFonts w:ascii="Calibri" w:hAnsi="Calibri" w:cs="Calibri"/>
          <w:szCs w:val="22"/>
        </w:rPr>
        <w:tab/>
      </w:r>
    </w:p>
    <w:p w:rsidR="005805E0" w:rsidRPr="00984D8B" w:rsidRDefault="005805E0" w:rsidP="00552E46">
      <w:pPr>
        <w:autoSpaceDE w:val="0"/>
        <w:autoSpaceDN w:val="0"/>
        <w:adjustRightInd w:val="0"/>
        <w:jc w:val="both"/>
        <w:rPr>
          <w:rFonts w:ascii="Calibri" w:hAnsi="Calibri" w:cs="Calibri"/>
          <w:szCs w:val="22"/>
        </w:rPr>
      </w:pPr>
    </w:p>
    <w:p w:rsidR="005805E0" w:rsidRDefault="005805E0" w:rsidP="00552E46">
      <w:pPr>
        <w:autoSpaceDE w:val="0"/>
        <w:autoSpaceDN w:val="0"/>
        <w:adjustRightInd w:val="0"/>
        <w:jc w:val="both"/>
        <w:rPr>
          <w:rFonts w:ascii="Calibri" w:hAnsi="Calibri" w:cs="Calibri"/>
          <w:szCs w:val="22"/>
        </w:rPr>
      </w:pPr>
      <w:r w:rsidRPr="00984D8B">
        <w:rPr>
          <w:rFonts w:ascii="Calibri" w:hAnsi="Calibri" w:cs="Calibri"/>
          <w:szCs w:val="22"/>
        </w:rPr>
        <w:t xml:space="preserve">b) Objednatel se zavazuje zajistit </w:t>
      </w:r>
      <w:r w:rsidR="00FD5B9C">
        <w:rPr>
          <w:rFonts w:ascii="Calibri" w:hAnsi="Calibri" w:cs="Calibri"/>
          <w:szCs w:val="22"/>
        </w:rPr>
        <w:t>vstupy</w:t>
      </w:r>
      <w:r w:rsidRPr="00984D8B">
        <w:rPr>
          <w:rFonts w:ascii="Calibri" w:hAnsi="Calibri" w:cs="Calibri"/>
          <w:szCs w:val="22"/>
        </w:rPr>
        <w:t xml:space="preserve"> na pozemky</w:t>
      </w:r>
      <w:r w:rsidR="00D80BA7">
        <w:rPr>
          <w:rFonts w:ascii="Calibri" w:hAnsi="Calibri" w:cs="Calibri"/>
          <w:szCs w:val="22"/>
        </w:rPr>
        <w:t xml:space="preserve"> dotčené stavbou</w:t>
      </w:r>
      <w:r w:rsidR="00FD5B9C">
        <w:rPr>
          <w:rFonts w:ascii="Calibri" w:hAnsi="Calibri" w:cs="Calibri"/>
          <w:szCs w:val="22"/>
        </w:rPr>
        <w:t>.</w:t>
      </w:r>
      <w:r w:rsidRPr="00984D8B">
        <w:rPr>
          <w:rFonts w:ascii="Calibri" w:hAnsi="Calibri" w:cs="Calibri"/>
          <w:szCs w:val="22"/>
        </w:rPr>
        <w:t xml:space="preserve"> </w:t>
      </w:r>
    </w:p>
    <w:p w:rsidR="00FD5B9C" w:rsidRPr="00984D8B" w:rsidRDefault="00FD5B9C" w:rsidP="00552E46">
      <w:pPr>
        <w:autoSpaceDE w:val="0"/>
        <w:autoSpaceDN w:val="0"/>
        <w:adjustRightInd w:val="0"/>
        <w:jc w:val="both"/>
        <w:rPr>
          <w:rFonts w:ascii="Calibri" w:hAnsi="Calibri" w:cs="Calibri"/>
          <w:szCs w:val="22"/>
        </w:rPr>
      </w:pPr>
    </w:p>
    <w:p w:rsidR="005805E0" w:rsidRPr="00984D8B" w:rsidRDefault="005805E0" w:rsidP="00552E46">
      <w:pPr>
        <w:autoSpaceDE w:val="0"/>
        <w:autoSpaceDN w:val="0"/>
        <w:adjustRightInd w:val="0"/>
        <w:jc w:val="both"/>
        <w:rPr>
          <w:rFonts w:ascii="Calibri" w:hAnsi="Calibri" w:cs="Calibri"/>
          <w:szCs w:val="22"/>
        </w:rPr>
      </w:pPr>
      <w:r w:rsidRPr="00984D8B">
        <w:rPr>
          <w:rFonts w:ascii="Calibri" w:hAnsi="Calibri" w:cs="Calibri"/>
          <w:szCs w:val="22"/>
        </w:rPr>
        <w:t>c) Objednatel se rovněž zavazuje zajistit vyjádření zodpovědných organizací o existenci elektrických a telefon</w:t>
      </w:r>
      <w:r w:rsidR="00560F3C" w:rsidRPr="00984D8B">
        <w:rPr>
          <w:rFonts w:ascii="Calibri" w:hAnsi="Calibri" w:cs="Calibri"/>
          <w:szCs w:val="22"/>
        </w:rPr>
        <w:t>n</w:t>
      </w:r>
      <w:r w:rsidRPr="00984D8B">
        <w:rPr>
          <w:rFonts w:ascii="Calibri" w:hAnsi="Calibri" w:cs="Calibri"/>
          <w:szCs w:val="22"/>
        </w:rPr>
        <w:t>ích kabelů, vodovodů, parovodů, plynovodů, ropovodů, meliorací a všech podzemních zařízení v prostoru provádění prací včetně jejich vytýčení před termínem zahájení prací.</w:t>
      </w:r>
    </w:p>
    <w:p w:rsidR="005805E0" w:rsidRPr="00984D8B" w:rsidRDefault="005805E0" w:rsidP="00552E46">
      <w:pPr>
        <w:autoSpaceDE w:val="0"/>
        <w:autoSpaceDN w:val="0"/>
        <w:adjustRightInd w:val="0"/>
        <w:jc w:val="both"/>
        <w:rPr>
          <w:rFonts w:ascii="Calibri" w:hAnsi="Calibri" w:cs="Calibri"/>
          <w:szCs w:val="22"/>
        </w:rPr>
      </w:pPr>
    </w:p>
    <w:p w:rsidR="005805E0" w:rsidRDefault="00552E46" w:rsidP="00552E46">
      <w:pPr>
        <w:autoSpaceDE w:val="0"/>
        <w:autoSpaceDN w:val="0"/>
        <w:adjustRightInd w:val="0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d) </w:t>
      </w:r>
      <w:r w:rsidR="005805E0" w:rsidRPr="00984D8B">
        <w:rPr>
          <w:rFonts w:ascii="Calibri" w:hAnsi="Calibri" w:cs="Calibri"/>
          <w:szCs w:val="22"/>
        </w:rPr>
        <w:t xml:space="preserve">Objednatel předá zhotoviteli staveniště (pracoviště) v termínu, prosté právních i fyzických vad. Při předání staveniště (pracoviště) předá též </w:t>
      </w:r>
      <w:r>
        <w:rPr>
          <w:rFonts w:ascii="Calibri" w:hAnsi="Calibri" w:cs="Calibri"/>
          <w:szCs w:val="22"/>
        </w:rPr>
        <w:t>příjezdové cesty</w:t>
      </w:r>
      <w:r w:rsidR="005805E0" w:rsidRPr="00984D8B">
        <w:rPr>
          <w:rFonts w:ascii="Calibri" w:hAnsi="Calibri" w:cs="Calibri"/>
          <w:szCs w:val="22"/>
        </w:rPr>
        <w:t>, zemníky a deponie vytěžené zeminy a další náležitosti územního plánu, nezbytné k provádění prací ve smyslu smlouvy.</w:t>
      </w:r>
    </w:p>
    <w:p w:rsidR="005805E0" w:rsidRPr="00984D8B" w:rsidRDefault="005805E0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5805E0" w:rsidRPr="00984D8B" w:rsidRDefault="0089516C" w:rsidP="00552E46">
      <w:pPr>
        <w:autoSpaceDE w:val="0"/>
        <w:autoSpaceDN w:val="0"/>
        <w:adjustRightInd w:val="0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e</w:t>
      </w:r>
      <w:r w:rsidR="005805E0" w:rsidRPr="00984D8B">
        <w:rPr>
          <w:rFonts w:ascii="Calibri" w:hAnsi="Calibri" w:cs="Calibri"/>
          <w:szCs w:val="22"/>
        </w:rPr>
        <w:t xml:space="preserve">) </w:t>
      </w:r>
      <w:r w:rsidR="00552E46">
        <w:rPr>
          <w:rFonts w:ascii="Calibri" w:hAnsi="Calibri" w:cs="Calibri"/>
          <w:szCs w:val="22"/>
        </w:rPr>
        <w:t>Z</w:t>
      </w:r>
      <w:r w:rsidR="005805E0" w:rsidRPr="00984D8B">
        <w:rPr>
          <w:rFonts w:ascii="Calibri" w:hAnsi="Calibri" w:cs="Calibri"/>
          <w:szCs w:val="22"/>
        </w:rPr>
        <w:t>hotovitel je povinen vést stavební deník. Obě strany se zavazují reagovat na zápis ve stavebním deníku nejpozději do tří dnů</w:t>
      </w:r>
      <w:r w:rsidR="007C7030">
        <w:rPr>
          <w:rFonts w:ascii="Calibri" w:hAnsi="Calibri" w:cs="Calibri"/>
          <w:szCs w:val="22"/>
        </w:rPr>
        <w:t xml:space="preserve"> po realizovaném kontrolním dnu</w:t>
      </w:r>
      <w:r w:rsidR="005805E0" w:rsidRPr="00984D8B">
        <w:rPr>
          <w:rFonts w:ascii="Calibri" w:hAnsi="Calibri" w:cs="Calibri"/>
          <w:szCs w:val="22"/>
        </w:rPr>
        <w:t>.</w:t>
      </w:r>
    </w:p>
    <w:p w:rsidR="005805E0" w:rsidRPr="00984D8B" w:rsidRDefault="005805E0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5805E0" w:rsidRPr="00065679" w:rsidRDefault="005805E0" w:rsidP="005805E0">
      <w:pPr>
        <w:autoSpaceDE w:val="0"/>
        <w:autoSpaceDN w:val="0"/>
        <w:adjustRightInd w:val="0"/>
        <w:rPr>
          <w:rFonts w:ascii="Calibri" w:hAnsi="Calibri" w:cs="Calibri"/>
          <w:b/>
          <w:szCs w:val="22"/>
          <w:u w:val="single"/>
        </w:rPr>
      </w:pPr>
      <w:r w:rsidRPr="00065679">
        <w:rPr>
          <w:rFonts w:ascii="Calibri" w:hAnsi="Calibri" w:cs="Calibri"/>
          <w:b/>
          <w:szCs w:val="22"/>
        </w:rPr>
        <w:t xml:space="preserve">10) </w:t>
      </w:r>
      <w:r w:rsidRPr="00065679">
        <w:rPr>
          <w:rFonts w:ascii="Calibri" w:hAnsi="Calibri" w:cs="Calibri"/>
          <w:b/>
          <w:szCs w:val="22"/>
          <w:u w:val="single"/>
        </w:rPr>
        <w:t>Odpovědnost za vady:</w:t>
      </w:r>
    </w:p>
    <w:p w:rsidR="005805E0" w:rsidRPr="00065679" w:rsidRDefault="005805E0" w:rsidP="00552E46">
      <w:pPr>
        <w:autoSpaceDE w:val="0"/>
        <w:autoSpaceDN w:val="0"/>
        <w:adjustRightInd w:val="0"/>
        <w:jc w:val="both"/>
        <w:rPr>
          <w:rFonts w:ascii="Calibri" w:hAnsi="Calibri" w:cs="Calibri"/>
          <w:szCs w:val="22"/>
        </w:rPr>
      </w:pPr>
      <w:r w:rsidRPr="00065679">
        <w:rPr>
          <w:rFonts w:ascii="Calibri" w:hAnsi="Calibri" w:cs="Calibri"/>
          <w:szCs w:val="22"/>
        </w:rPr>
        <w:t>Zhotovitel odpovídá za vady díla, které má dílo</w:t>
      </w:r>
      <w:r w:rsidR="00552E46" w:rsidRPr="00065679">
        <w:rPr>
          <w:rFonts w:ascii="Calibri" w:hAnsi="Calibri" w:cs="Calibri"/>
          <w:szCs w:val="22"/>
        </w:rPr>
        <w:t xml:space="preserve"> v době předání. Tyto vady je </w:t>
      </w:r>
      <w:r w:rsidRPr="00065679">
        <w:rPr>
          <w:rFonts w:ascii="Calibri" w:hAnsi="Calibri" w:cs="Calibri"/>
          <w:szCs w:val="22"/>
        </w:rPr>
        <w:t>objednatel povinen reklamovat v zápisu o předání a převzetí díla. Zároveň je povinen navrhnout způsob odstranění vady, resp. způsob vyřízení reklamace.</w:t>
      </w:r>
    </w:p>
    <w:p w:rsidR="00552E46" w:rsidRPr="00065679" w:rsidRDefault="005805E0" w:rsidP="00552E46">
      <w:pPr>
        <w:autoSpaceDE w:val="0"/>
        <w:autoSpaceDN w:val="0"/>
        <w:adjustRightInd w:val="0"/>
        <w:jc w:val="both"/>
        <w:rPr>
          <w:rFonts w:ascii="Calibri" w:hAnsi="Calibri" w:cs="Calibri"/>
          <w:szCs w:val="22"/>
        </w:rPr>
      </w:pPr>
      <w:r w:rsidRPr="00065679">
        <w:rPr>
          <w:rFonts w:ascii="Calibri" w:hAnsi="Calibri" w:cs="Calibri"/>
          <w:szCs w:val="22"/>
        </w:rPr>
        <w:t>Zhotovitel dále odpovídá za vady, které se objeví v průběhu záruční lhůty</w:t>
      </w:r>
      <w:r w:rsidR="00901947" w:rsidRPr="00065679">
        <w:rPr>
          <w:rFonts w:ascii="Calibri" w:hAnsi="Calibri" w:cs="Calibri"/>
          <w:szCs w:val="22"/>
        </w:rPr>
        <w:t xml:space="preserve"> v délce 60</w:t>
      </w:r>
      <w:r w:rsidRPr="00065679">
        <w:rPr>
          <w:rFonts w:ascii="Calibri" w:hAnsi="Calibri" w:cs="Calibri"/>
          <w:szCs w:val="22"/>
        </w:rPr>
        <w:t xml:space="preserve"> měsíců</w:t>
      </w:r>
      <w:r w:rsidR="00D26213" w:rsidRPr="00065679">
        <w:rPr>
          <w:rFonts w:ascii="Calibri" w:hAnsi="Calibri" w:cs="Calibri"/>
          <w:szCs w:val="22"/>
        </w:rPr>
        <w:t xml:space="preserve"> na dílo jako celek. </w:t>
      </w:r>
      <w:r w:rsidRPr="00065679">
        <w:rPr>
          <w:rFonts w:ascii="Calibri" w:hAnsi="Calibri" w:cs="Calibri"/>
          <w:szCs w:val="22"/>
        </w:rPr>
        <w:t>Záruční lhůta počíná běžet od data př</w:t>
      </w:r>
      <w:r w:rsidR="007D6C91" w:rsidRPr="00065679">
        <w:rPr>
          <w:rFonts w:ascii="Calibri" w:hAnsi="Calibri" w:cs="Calibri"/>
          <w:szCs w:val="22"/>
        </w:rPr>
        <w:t>edání a převzetí díla (prací)</w:t>
      </w:r>
      <w:r w:rsidR="00552E46" w:rsidRPr="00065679">
        <w:rPr>
          <w:rFonts w:ascii="Calibri" w:hAnsi="Calibri" w:cs="Calibri"/>
          <w:szCs w:val="22"/>
        </w:rPr>
        <w:t>.</w:t>
      </w:r>
    </w:p>
    <w:p w:rsidR="005805E0" w:rsidRPr="00065679" w:rsidRDefault="005805E0" w:rsidP="00552E46">
      <w:pPr>
        <w:autoSpaceDE w:val="0"/>
        <w:autoSpaceDN w:val="0"/>
        <w:adjustRightInd w:val="0"/>
        <w:jc w:val="both"/>
        <w:rPr>
          <w:rFonts w:ascii="Calibri" w:hAnsi="Calibri" w:cs="Calibri"/>
          <w:szCs w:val="22"/>
        </w:rPr>
      </w:pPr>
      <w:r w:rsidRPr="00065679">
        <w:rPr>
          <w:rFonts w:ascii="Calibri" w:hAnsi="Calibri" w:cs="Calibri"/>
          <w:szCs w:val="22"/>
        </w:rPr>
        <w:t>Vady zjištěné v záruční lhůtě je objednatel povinen oznámit zhotoviteli bez zbytečného odkladu písemně, nejpozději však do 15 dnů po jejich zjištění. V opačném případě odpovědnost za tyto vady zaniká. Písemná reklamace musí obsahovat popis vady.</w:t>
      </w:r>
    </w:p>
    <w:p w:rsidR="005805E0" w:rsidRPr="00065679" w:rsidRDefault="005805E0" w:rsidP="00552E46">
      <w:pPr>
        <w:autoSpaceDE w:val="0"/>
        <w:autoSpaceDN w:val="0"/>
        <w:adjustRightInd w:val="0"/>
        <w:jc w:val="both"/>
        <w:rPr>
          <w:rFonts w:ascii="Calibri" w:hAnsi="Calibri" w:cs="Calibri"/>
          <w:szCs w:val="22"/>
        </w:rPr>
      </w:pPr>
      <w:r w:rsidRPr="00065679">
        <w:rPr>
          <w:rFonts w:ascii="Calibri" w:hAnsi="Calibri" w:cs="Calibri"/>
          <w:szCs w:val="22"/>
        </w:rPr>
        <w:t>Zhotovitel neodpovídá za vady vzniklé v záruční lhůtě, pokud byly způsobeny vnějšími okolnostmi a nezpůsobil je zhotovitel.</w:t>
      </w:r>
    </w:p>
    <w:p w:rsidR="005805E0" w:rsidRPr="00065679" w:rsidRDefault="005805E0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065679">
        <w:rPr>
          <w:rFonts w:ascii="Calibri" w:hAnsi="Calibri" w:cs="Calibri"/>
          <w:szCs w:val="22"/>
        </w:rPr>
        <w:t>Záruka se nevztahuje na běžnou údržbu objektů.</w:t>
      </w:r>
    </w:p>
    <w:p w:rsidR="005805E0" w:rsidRDefault="005805E0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065679">
        <w:rPr>
          <w:rFonts w:ascii="Calibri" w:hAnsi="Calibri" w:cs="Calibri"/>
          <w:szCs w:val="22"/>
        </w:rPr>
        <w:t>Objednatel je povinen vytvořit podmínky pro odstranění reklamované vady.</w:t>
      </w:r>
    </w:p>
    <w:p w:rsidR="00065679" w:rsidRPr="00984D8B" w:rsidRDefault="00065679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Zhotovitel prohlašuje, že je odpovědný za škody způsobené realizací díla</w:t>
      </w:r>
      <w:r w:rsidR="0005656D">
        <w:rPr>
          <w:rFonts w:ascii="Calibri" w:hAnsi="Calibri" w:cs="Calibri"/>
          <w:szCs w:val="22"/>
        </w:rPr>
        <w:t xml:space="preserve"> a že je na tyto škody pojištěn minimálně v hodnotě ceny díla. Kopie pojistné smlouvy je přílohou této smlouvy o dílo.</w:t>
      </w:r>
    </w:p>
    <w:p w:rsidR="005805E0" w:rsidRPr="00984D8B" w:rsidRDefault="005805E0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521FC9" w:rsidRPr="00011141" w:rsidRDefault="005805E0" w:rsidP="00011141">
      <w:pPr>
        <w:rPr>
          <w:rFonts w:ascii="Calibri" w:hAnsi="Calibri" w:cs="Calibri"/>
          <w:b/>
          <w:szCs w:val="22"/>
        </w:rPr>
      </w:pPr>
      <w:r w:rsidRPr="00521FC9">
        <w:rPr>
          <w:rFonts w:ascii="Calibri" w:hAnsi="Calibri" w:cs="Calibri"/>
          <w:b/>
          <w:szCs w:val="22"/>
        </w:rPr>
        <w:t xml:space="preserve">11) </w:t>
      </w:r>
      <w:r w:rsidR="00521FC9" w:rsidRPr="00E2401B">
        <w:rPr>
          <w:rFonts w:ascii="Calibri" w:hAnsi="Calibri" w:cs="Calibri"/>
          <w:b/>
          <w:szCs w:val="22"/>
          <w:u w:val="single"/>
        </w:rPr>
        <w:t>Penalizační podmínky</w:t>
      </w:r>
      <w:r w:rsidR="00521FC9" w:rsidRPr="00521FC9">
        <w:rPr>
          <w:rFonts w:ascii="Calibri" w:hAnsi="Calibri" w:cs="Calibri"/>
          <w:b/>
          <w:szCs w:val="22"/>
        </w:rPr>
        <w:t>:</w:t>
      </w:r>
    </w:p>
    <w:p w:rsidR="00521FC9" w:rsidRPr="00521FC9" w:rsidRDefault="00521FC9" w:rsidP="00521FC9">
      <w:pPr>
        <w:numPr>
          <w:ilvl w:val="1"/>
          <w:numId w:val="3"/>
        </w:numPr>
        <w:autoSpaceDE w:val="0"/>
        <w:autoSpaceDN w:val="0"/>
        <w:adjustRightInd w:val="0"/>
        <w:ind w:left="360"/>
        <w:jc w:val="both"/>
        <w:rPr>
          <w:rFonts w:ascii="Calibri" w:hAnsi="Calibri" w:cs="Calibri"/>
          <w:szCs w:val="22"/>
        </w:rPr>
      </w:pPr>
      <w:r w:rsidRPr="00521FC9">
        <w:rPr>
          <w:rFonts w:ascii="Calibri" w:hAnsi="Calibri" w:cs="Calibri"/>
          <w:szCs w:val="22"/>
        </w:rPr>
        <w:t>0,</w:t>
      </w:r>
      <w:r w:rsidR="00723F44">
        <w:rPr>
          <w:rFonts w:ascii="Calibri" w:hAnsi="Calibri" w:cs="Calibri"/>
          <w:szCs w:val="22"/>
        </w:rPr>
        <w:t>5</w:t>
      </w:r>
      <w:r>
        <w:rPr>
          <w:rFonts w:ascii="Calibri" w:hAnsi="Calibri" w:cs="Calibri"/>
          <w:szCs w:val="22"/>
        </w:rPr>
        <w:t xml:space="preserve"> </w:t>
      </w:r>
      <w:r w:rsidRPr="00521FC9">
        <w:rPr>
          <w:rFonts w:ascii="Calibri" w:hAnsi="Calibri" w:cs="Calibri"/>
          <w:szCs w:val="22"/>
        </w:rPr>
        <w:t xml:space="preserve">% </w:t>
      </w:r>
      <w:r w:rsidR="00D263E9">
        <w:rPr>
          <w:rFonts w:ascii="Calibri" w:hAnsi="Calibri" w:cs="Calibri"/>
          <w:szCs w:val="22"/>
        </w:rPr>
        <w:t>z ceny díla</w:t>
      </w:r>
      <w:r w:rsidRPr="00521FC9">
        <w:rPr>
          <w:rFonts w:ascii="Calibri" w:hAnsi="Calibri" w:cs="Calibri"/>
          <w:szCs w:val="22"/>
        </w:rPr>
        <w:t xml:space="preserve"> </w:t>
      </w:r>
      <w:r>
        <w:rPr>
          <w:rFonts w:ascii="Calibri" w:hAnsi="Calibri" w:cs="Calibri"/>
          <w:szCs w:val="22"/>
        </w:rPr>
        <w:t>z</w:t>
      </w:r>
      <w:r w:rsidRPr="00521FC9">
        <w:rPr>
          <w:rFonts w:ascii="Calibri" w:hAnsi="Calibri" w:cs="Calibri"/>
          <w:szCs w:val="22"/>
        </w:rPr>
        <w:t>a nesplnění termínu realizace</w:t>
      </w:r>
      <w:r>
        <w:rPr>
          <w:rFonts w:ascii="Calibri" w:hAnsi="Calibri" w:cs="Calibri"/>
          <w:szCs w:val="22"/>
        </w:rPr>
        <w:t xml:space="preserve"> – za každý den prodlení</w:t>
      </w:r>
    </w:p>
    <w:p w:rsidR="00521FC9" w:rsidRPr="00521FC9" w:rsidRDefault="00521FC9" w:rsidP="00521FC9">
      <w:pPr>
        <w:numPr>
          <w:ilvl w:val="1"/>
          <w:numId w:val="3"/>
        </w:numPr>
        <w:autoSpaceDE w:val="0"/>
        <w:autoSpaceDN w:val="0"/>
        <w:adjustRightInd w:val="0"/>
        <w:ind w:left="360"/>
        <w:jc w:val="both"/>
        <w:rPr>
          <w:rFonts w:ascii="Calibri" w:hAnsi="Calibri" w:cs="Calibri"/>
          <w:szCs w:val="22"/>
        </w:rPr>
      </w:pPr>
      <w:r w:rsidRPr="00521FC9">
        <w:rPr>
          <w:rFonts w:ascii="Calibri" w:hAnsi="Calibri" w:cs="Calibri"/>
          <w:szCs w:val="22"/>
        </w:rPr>
        <w:t>Smluvní pokuta pro případ prodlení s odstraněním nedodělků se sjednává ve výši 5 tis. Kč, za každý den prodlení a za každou vadu, až do doby jejich odstranění. Termín pro odstranění vad a nedodělků se stanovuje na 10 dní od doručení oznámení zadavatele zhotoviteli.</w:t>
      </w:r>
    </w:p>
    <w:p w:rsidR="00521FC9" w:rsidRPr="00521FC9" w:rsidRDefault="00521FC9" w:rsidP="00521FC9">
      <w:pPr>
        <w:numPr>
          <w:ilvl w:val="1"/>
          <w:numId w:val="3"/>
        </w:numPr>
        <w:autoSpaceDE w:val="0"/>
        <w:autoSpaceDN w:val="0"/>
        <w:adjustRightInd w:val="0"/>
        <w:ind w:left="360"/>
        <w:jc w:val="both"/>
        <w:rPr>
          <w:rFonts w:ascii="Calibri" w:hAnsi="Calibri" w:cs="Calibri"/>
          <w:szCs w:val="22"/>
        </w:rPr>
      </w:pPr>
      <w:r w:rsidRPr="00521FC9">
        <w:rPr>
          <w:rFonts w:ascii="Calibri" w:hAnsi="Calibri" w:cs="Calibri"/>
          <w:szCs w:val="22"/>
        </w:rPr>
        <w:t>Smluvní pokuta pro případ prodlení s odstraněním záručních vad se sjednává ve výši 5 tis. Kč za každý den prodlení a za každou vadu, až do doby jejich odstranění, případně do doby úhrady faktury vystavené zadavatelem za náklady spojené s odstraněním vad v případě, že zadavatel bude nucen tyto vady pro nečinnost zhotovitele opravit na vlastní náklady.</w:t>
      </w:r>
    </w:p>
    <w:p w:rsidR="00521FC9" w:rsidRPr="00521FC9" w:rsidRDefault="00521FC9" w:rsidP="00521FC9">
      <w:pPr>
        <w:numPr>
          <w:ilvl w:val="1"/>
          <w:numId w:val="3"/>
        </w:numPr>
        <w:autoSpaceDE w:val="0"/>
        <w:autoSpaceDN w:val="0"/>
        <w:adjustRightInd w:val="0"/>
        <w:ind w:left="360"/>
        <w:jc w:val="both"/>
        <w:rPr>
          <w:rFonts w:ascii="Calibri" w:hAnsi="Calibri" w:cs="Calibri"/>
          <w:szCs w:val="22"/>
        </w:rPr>
      </w:pPr>
      <w:r w:rsidRPr="00521FC9">
        <w:rPr>
          <w:rFonts w:ascii="Calibri" w:hAnsi="Calibri" w:cs="Calibri"/>
          <w:szCs w:val="22"/>
        </w:rPr>
        <w:lastRenderedPageBreak/>
        <w:t>Splatnost smluvních pokut je 14 dnů od doručení faktury, a to na základě faktury vystavené oprávněnou smluvní stranou smluvní straně povinné.</w:t>
      </w:r>
    </w:p>
    <w:p w:rsidR="00521FC9" w:rsidRPr="00521FC9" w:rsidRDefault="00521FC9" w:rsidP="00521FC9">
      <w:pPr>
        <w:numPr>
          <w:ilvl w:val="1"/>
          <w:numId w:val="3"/>
        </w:numPr>
        <w:autoSpaceDE w:val="0"/>
        <w:autoSpaceDN w:val="0"/>
        <w:adjustRightInd w:val="0"/>
        <w:ind w:left="360"/>
        <w:jc w:val="both"/>
        <w:rPr>
          <w:rFonts w:ascii="Calibri" w:hAnsi="Calibri" w:cs="Calibri"/>
          <w:szCs w:val="22"/>
        </w:rPr>
      </w:pPr>
      <w:r w:rsidRPr="00521FC9">
        <w:rPr>
          <w:rFonts w:ascii="Calibri" w:hAnsi="Calibri" w:cs="Calibri"/>
          <w:szCs w:val="22"/>
        </w:rPr>
        <w:t>Vznikem povinnosti hradit smluvní pokutu nebo jejím zaplacením není dotčen nárok oprávněné strany na náhradu škody a náhrada škody není výší smluvní pokuty omezena. Smluvní pokuta se na náhradu škody nezapočítává.</w:t>
      </w:r>
    </w:p>
    <w:p w:rsidR="00065679" w:rsidRDefault="00521FC9" w:rsidP="005805E0">
      <w:pPr>
        <w:numPr>
          <w:ilvl w:val="1"/>
          <w:numId w:val="3"/>
        </w:numPr>
        <w:autoSpaceDE w:val="0"/>
        <w:autoSpaceDN w:val="0"/>
        <w:adjustRightInd w:val="0"/>
        <w:ind w:left="360"/>
        <w:jc w:val="both"/>
        <w:rPr>
          <w:rFonts w:ascii="Calibri" w:hAnsi="Calibri" w:cs="Calibri"/>
          <w:szCs w:val="22"/>
        </w:rPr>
      </w:pPr>
      <w:r w:rsidRPr="00521FC9">
        <w:rPr>
          <w:rFonts w:ascii="Calibri" w:hAnsi="Calibri" w:cs="Calibri"/>
          <w:szCs w:val="22"/>
        </w:rPr>
        <w:t>Smluvní strany prohlašují, že s ohledem na předmět této smlouvy a charakter díla souhlasí s výší smluvních pokut a považují je za přiměřené.</w:t>
      </w:r>
    </w:p>
    <w:p w:rsidR="00521FC9" w:rsidRDefault="00521FC9" w:rsidP="00521FC9">
      <w:pPr>
        <w:autoSpaceDE w:val="0"/>
        <w:autoSpaceDN w:val="0"/>
        <w:adjustRightInd w:val="0"/>
        <w:jc w:val="both"/>
        <w:rPr>
          <w:rFonts w:ascii="Calibri" w:hAnsi="Calibri" w:cs="Calibri"/>
          <w:szCs w:val="22"/>
        </w:rPr>
      </w:pPr>
    </w:p>
    <w:p w:rsidR="00521FC9" w:rsidRPr="00521FC9" w:rsidRDefault="00521FC9" w:rsidP="00521FC9">
      <w:pPr>
        <w:autoSpaceDE w:val="0"/>
        <w:autoSpaceDN w:val="0"/>
        <w:adjustRightInd w:val="0"/>
        <w:rPr>
          <w:rFonts w:ascii="Calibri" w:hAnsi="Calibri" w:cs="Calibri"/>
          <w:b/>
          <w:szCs w:val="22"/>
          <w:u w:val="single"/>
        </w:rPr>
      </w:pPr>
      <w:r w:rsidRPr="00521FC9">
        <w:rPr>
          <w:rFonts w:ascii="Calibri" w:hAnsi="Calibri" w:cs="Calibri"/>
          <w:b/>
          <w:szCs w:val="22"/>
        </w:rPr>
        <w:t>1</w:t>
      </w:r>
      <w:r>
        <w:rPr>
          <w:rFonts w:ascii="Calibri" w:hAnsi="Calibri" w:cs="Calibri"/>
          <w:b/>
          <w:szCs w:val="22"/>
        </w:rPr>
        <w:t>2</w:t>
      </w:r>
      <w:r w:rsidRPr="00521FC9">
        <w:rPr>
          <w:rFonts w:ascii="Calibri" w:hAnsi="Calibri" w:cs="Calibri"/>
          <w:b/>
          <w:szCs w:val="22"/>
        </w:rPr>
        <w:t xml:space="preserve">) </w:t>
      </w:r>
      <w:r w:rsidRPr="00E2401B">
        <w:rPr>
          <w:rFonts w:ascii="Calibri" w:hAnsi="Calibri" w:cs="Calibri"/>
          <w:b/>
          <w:szCs w:val="22"/>
          <w:u w:val="single"/>
        </w:rPr>
        <w:t>Další ujednání</w:t>
      </w:r>
      <w:r w:rsidRPr="00521FC9">
        <w:rPr>
          <w:rFonts w:ascii="Calibri" w:hAnsi="Calibri" w:cs="Calibri"/>
          <w:b/>
          <w:szCs w:val="22"/>
        </w:rPr>
        <w:t>:</w:t>
      </w:r>
    </w:p>
    <w:p w:rsidR="00521FC9" w:rsidRDefault="005805E0" w:rsidP="00521FC9">
      <w:pPr>
        <w:autoSpaceDE w:val="0"/>
        <w:autoSpaceDN w:val="0"/>
        <w:adjustRightInd w:val="0"/>
        <w:jc w:val="both"/>
        <w:rPr>
          <w:rFonts w:ascii="Calibri" w:hAnsi="Calibri" w:cs="Calibri"/>
          <w:szCs w:val="22"/>
        </w:rPr>
      </w:pPr>
      <w:r w:rsidRPr="00521FC9">
        <w:rPr>
          <w:rFonts w:ascii="Calibri" w:hAnsi="Calibri" w:cs="Calibri"/>
          <w:szCs w:val="22"/>
        </w:rPr>
        <w:t>Zhotovitel se podpisem této smlouvy stává podle ustanovení § 2 písm. e) zákona</w:t>
      </w:r>
      <w:r w:rsidR="00521FC9" w:rsidRPr="00521FC9">
        <w:rPr>
          <w:rFonts w:ascii="Calibri" w:hAnsi="Calibri" w:cs="Calibri"/>
          <w:szCs w:val="22"/>
        </w:rPr>
        <w:t xml:space="preserve"> č. 320/2001 Sb.</w:t>
      </w:r>
      <w:r w:rsidRPr="00521FC9">
        <w:rPr>
          <w:rFonts w:ascii="Calibri" w:hAnsi="Calibri" w:cs="Calibri"/>
          <w:szCs w:val="22"/>
        </w:rPr>
        <w:t>, o finanční kontrole ve veřejné správě a o změně některých zákonů (zákon o finanční kontrole), ve znění pozdějších předpisů, osobou povinnou spolupůsobit při výkonu fina</w:t>
      </w:r>
      <w:r w:rsidR="00560F3C" w:rsidRPr="00521FC9">
        <w:rPr>
          <w:rFonts w:ascii="Calibri" w:hAnsi="Calibri" w:cs="Calibri"/>
          <w:szCs w:val="22"/>
        </w:rPr>
        <w:t>n</w:t>
      </w:r>
      <w:r w:rsidRPr="00521FC9">
        <w:rPr>
          <w:rFonts w:ascii="Calibri" w:hAnsi="Calibri" w:cs="Calibri"/>
          <w:szCs w:val="22"/>
        </w:rPr>
        <w:t>ční kontroly prováděné v souvislosti s úhradou zboží nebo služeb z veřejných výdajů.</w:t>
      </w:r>
    </w:p>
    <w:p w:rsidR="00521FC9" w:rsidRDefault="00521FC9" w:rsidP="00521FC9">
      <w:pPr>
        <w:autoSpaceDE w:val="0"/>
        <w:autoSpaceDN w:val="0"/>
        <w:adjustRightInd w:val="0"/>
        <w:jc w:val="both"/>
        <w:rPr>
          <w:rFonts w:ascii="Calibri" w:hAnsi="Calibri" w:cs="Calibri"/>
          <w:szCs w:val="22"/>
        </w:rPr>
      </w:pPr>
    </w:p>
    <w:p w:rsidR="00521FC9" w:rsidRDefault="005805E0" w:rsidP="00521FC9">
      <w:pPr>
        <w:autoSpaceDE w:val="0"/>
        <w:autoSpaceDN w:val="0"/>
        <w:adjustRightInd w:val="0"/>
        <w:jc w:val="both"/>
        <w:rPr>
          <w:rFonts w:ascii="Calibri" w:hAnsi="Calibri" w:cs="Calibri"/>
          <w:szCs w:val="22"/>
        </w:rPr>
      </w:pPr>
      <w:r w:rsidRPr="00521FC9">
        <w:rPr>
          <w:rFonts w:ascii="Calibri" w:hAnsi="Calibri" w:cs="Calibri"/>
          <w:szCs w:val="22"/>
        </w:rPr>
        <w:t>Kontrola prací před zakrytím.</w:t>
      </w:r>
    </w:p>
    <w:p w:rsidR="005805E0" w:rsidRDefault="005805E0" w:rsidP="00521FC9">
      <w:pPr>
        <w:autoSpaceDE w:val="0"/>
        <w:autoSpaceDN w:val="0"/>
        <w:adjustRightInd w:val="0"/>
        <w:jc w:val="both"/>
        <w:rPr>
          <w:rFonts w:ascii="Calibri" w:hAnsi="Calibri" w:cs="Calibri"/>
          <w:szCs w:val="22"/>
        </w:rPr>
      </w:pPr>
      <w:r w:rsidRPr="00521FC9">
        <w:rPr>
          <w:rFonts w:ascii="Calibri" w:hAnsi="Calibri" w:cs="Calibri"/>
          <w:szCs w:val="22"/>
        </w:rPr>
        <w:t>Práce a konstrukce, které budou v dalším postupu prací zakryty, nebo se stanou</w:t>
      </w:r>
      <w:r w:rsidRPr="00984D8B">
        <w:rPr>
          <w:rFonts w:ascii="Calibri" w:hAnsi="Calibri" w:cs="Calibri"/>
          <w:szCs w:val="22"/>
        </w:rPr>
        <w:t xml:space="preserve"> nepřístupnými, je objednatel oprávněn prověřit. K jejic</w:t>
      </w:r>
      <w:r w:rsidR="00521FC9">
        <w:rPr>
          <w:rFonts w:ascii="Calibri" w:hAnsi="Calibri" w:cs="Calibri"/>
          <w:szCs w:val="22"/>
        </w:rPr>
        <w:t>h zakrytí musí dát zástupce od</w:t>
      </w:r>
      <w:r w:rsidRPr="00984D8B">
        <w:rPr>
          <w:rFonts w:ascii="Calibri" w:hAnsi="Calibri" w:cs="Calibri"/>
          <w:szCs w:val="22"/>
        </w:rPr>
        <w:t>běratele písemný souhlas ve stavebním deníku. Toto prověření provede pracovník odběratelské kontroly do 3 pracovních dnů po obdržení písemné výzvy zhotovitele zápisem ve stavebním deníku.</w:t>
      </w:r>
    </w:p>
    <w:p w:rsidR="00011141" w:rsidRDefault="00011141" w:rsidP="00521FC9">
      <w:pPr>
        <w:autoSpaceDE w:val="0"/>
        <w:autoSpaceDN w:val="0"/>
        <w:adjustRightInd w:val="0"/>
        <w:jc w:val="both"/>
        <w:rPr>
          <w:rFonts w:ascii="Calibri" w:hAnsi="Calibri" w:cs="Calibri"/>
          <w:szCs w:val="22"/>
        </w:rPr>
      </w:pPr>
    </w:p>
    <w:p w:rsidR="00011141" w:rsidRDefault="00011141" w:rsidP="00521FC9">
      <w:pPr>
        <w:autoSpaceDE w:val="0"/>
        <w:autoSpaceDN w:val="0"/>
        <w:adjustRightInd w:val="0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Případné změny či rozšíření díla musí zhotovitel oznámit a řádně zdůvodnit objednateli před jejich zhotovením. Dále musí předem ocenit tyto změny či rozšíření díla dle položek z nabídky. Ostatní položky, které nebudou v nabídce obsaženy, budou oceněny na základě smluvních stran – cena obvyklá. Případné změny schvaluje objednatel, a to písemnou formou, dodatkem ke smlouvě o dílo.</w:t>
      </w:r>
    </w:p>
    <w:p w:rsidR="00011141" w:rsidRDefault="00011141" w:rsidP="00521FC9">
      <w:pPr>
        <w:autoSpaceDE w:val="0"/>
        <w:autoSpaceDN w:val="0"/>
        <w:adjustRightInd w:val="0"/>
        <w:jc w:val="both"/>
        <w:rPr>
          <w:rFonts w:ascii="Calibri" w:hAnsi="Calibri" w:cs="Calibri"/>
          <w:szCs w:val="22"/>
        </w:rPr>
      </w:pPr>
    </w:p>
    <w:p w:rsidR="00BD5A4C" w:rsidRDefault="00E2401B" w:rsidP="00BD5A4C">
      <w:pPr>
        <w:autoSpaceDE w:val="0"/>
        <w:autoSpaceDN w:val="0"/>
        <w:adjustRightInd w:val="0"/>
        <w:rPr>
          <w:rFonts w:ascii="Calibri" w:hAnsi="Calibri" w:cs="Calibri"/>
          <w:b/>
          <w:szCs w:val="22"/>
        </w:rPr>
      </w:pPr>
      <w:bookmarkStart w:id="0" w:name="_GoBack"/>
      <w:bookmarkEnd w:id="0"/>
      <w:r>
        <w:rPr>
          <w:rFonts w:ascii="Calibri" w:hAnsi="Calibri" w:cs="Calibri"/>
          <w:b/>
          <w:szCs w:val="22"/>
        </w:rPr>
        <w:t>13) Závěrečná ustanovení:</w:t>
      </w:r>
    </w:p>
    <w:p w:rsidR="00E2401B" w:rsidRPr="00BD5A4C" w:rsidRDefault="00BD5A4C" w:rsidP="00BD5A4C">
      <w:pPr>
        <w:autoSpaceDE w:val="0"/>
        <w:autoSpaceDN w:val="0"/>
        <w:adjustRightInd w:val="0"/>
        <w:rPr>
          <w:rFonts w:ascii="Calibri" w:hAnsi="Calibri" w:cs="Calibri"/>
          <w:b/>
          <w:szCs w:val="22"/>
        </w:rPr>
      </w:pPr>
      <w:r w:rsidRPr="00BD5A4C">
        <w:rPr>
          <w:rFonts w:ascii="Calibri" w:hAnsi="Calibri" w:cs="Calibri"/>
          <w:szCs w:val="22"/>
        </w:rPr>
        <w:t>a)</w:t>
      </w:r>
      <w:r>
        <w:rPr>
          <w:rFonts w:ascii="Calibri" w:hAnsi="Calibri" w:cs="Calibri"/>
          <w:b/>
          <w:szCs w:val="22"/>
        </w:rPr>
        <w:t xml:space="preserve">   </w:t>
      </w:r>
      <w:r w:rsidR="00E2401B">
        <w:rPr>
          <w:rFonts w:ascii="Calibri" w:hAnsi="Calibri" w:cs="Calibri"/>
          <w:szCs w:val="22"/>
        </w:rPr>
        <w:t>Tato smlouva nabývá účinnosti dnem jejího podpisu poslední ze smluvních stran. Smluvní strany     prohlašují, že se s obsahem smlouvy řádně seznámily, že byla sepsána dle jejich svobodné a vážné vůle a nebyla sjednána v tísni a za nápadně nevýhodných podmínek.</w:t>
      </w:r>
    </w:p>
    <w:p w:rsidR="00E2401B" w:rsidRPr="00E2401B" w:rsidRDefault="00E2401B" w:rsidP="00E2401B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b)   tato smlouva se řídí právním řádem České republiky, a to zejména ustanovením § 2586 a násl. Zákona č. 89/2012 Sb., občanský zákoník, v platném a účinném znění.</w:t>
      </w:r>
    </w:p>
    <w:p w:rsidR="005805E0" w:rsidRPr="00984D8B" w:rsidRDefault="00E2401B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c)    </w:t>
      </w:r>
      <w:r w:rsidR="005805E0" w:rsidRPr="00065679">
        <w:rPr>
          <w:rFonts w:ascii="Calibri" w:hAnsi="Calibri" w:cs="Calibri"/>
          <w:szCs w:val="22"/>
        </w:rPr>
        <w:t>Smlouva je</w:t>
      </w:r>
      <w:r w:rsidR="00521FC9" w:rsidRPr="00065679">
        <w:rPr>
          <w:rFonts w:ascii="Calibri" w:hAnsi="Calibri" w:cs="Calibri"/>
          <w:szCs w:val="22"/>
        </w:rPr>
        <w:t xml:space="preserve"> vyhotovena ve 3 vyhotoveních</w:t>
      </w:r>
      <w:r w:rsidR="005805E0" w:rsidRPr="00065679">
        <w:rPr>
          <w:rFonts w:ascii="Calibri" w:hAnsi="Calibri" w:cs="Calibri"/>
          <w:szCs w:val="22"/>
        </w:rPr>
        <w:t xml:space="preserve">, z nichž 2 obdrží objednatel a 1 </w:t>
      </w:r>
      <w:r w:rsidR="00521FC9" w:rsidRPr="00065679">
        <w:rPr>
          <w:rFonts w:ascii="Calibri" w:hAnsi="Calibri" w:cs="Calibri"/>
          <w:szCs w:val="22"/>
        </w:rPr>
        <w:t>zhotovitel</w:t>
      </w:r>
      <w:r w:rsidR="005805E0" w:rsidRPr="00065679">
        <w:rPr>
          <w:rFonts w:ascii="Calibri" w:hAnsi="Calibri" w:cs="Calibri"/>
          <w:szCs w:val="22"/>
        </w:rPr>
        <w:t>.</w:t>
      </w:r>
    </w:p>
    <w:p w:rsidR="005805E0" w:rsidRPr="00984D8B" w:rsidRDefault="005805E0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5805E0" w:rsidRPr="00984D8B" w:rsidRDefault="005805E0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5805E0" w:rsidRPr="00984D8B" w:rsidRDefault="00024156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V Horosedlech </w:t>
      </w:r>
      <w:r w:rsidR="0098059B">
        <w:rPr>
          <w:rFonts w:ascii="Calibri" w:hAnsi="Calibri" w:cs="Calibri"/>
          <w:szCs w:val="22"/>
        </w:rPr>
        <w:t xml:space="preserve"> dne</w:t>
      </w:r>
    </w:p>
    <w:p w:rsidR="007B1EBC" w:rsidRDefault="007B1EBC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C37DB8" w:rsidRDefault="00C37DB8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723F44" w:rsidRDefault="00723F44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723F44" w:rsidRPr="00984D8B" w:rsidRDefault="00723F44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5805E0" w:rsidRPr="00984D8B" w:rsidRDefault="005805E0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5805E0" w:rsidRPr="00984D8B" w:rsidRDefault="005805E0" w:rsidP="005805E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984D8B">
        <w:rPr>
          <w:rFonts w:ascii="Calibri" w:hAnsi="Calibri" w:cs="Calibri"/>
          <w:szCs w:val="22"/>
        </w:rPr>
        <w:t>Za zhotovitele</w:t>
      </w:r>
      <w:r w:rsidR="00521FC9">
        <w:rPr>
          <w:rFonts w:ascii="Calibri" w:hAnsi="Calibri" w:cs="Calibri"/>
          <w:szCs w:val="22"/>
        </w:rPr>
        <w:t>:</w:t>
      </w:r>
      <w:r w:rsidR="00521FC9">
        <w:rPr>
          <w:rFonts w:ascii="Calibri" w:hAnsi="Calibri" w:cs="Calibri"/>
          <w:szCs w:val="22"/>
        </w:rPr>
        <w:tab/>
      </w:r>
      <w:r w:rsidR="00521FC9">
        <w:rPr>
          <w:rFonts w:ascii="Calibri" w:hAnsi="Calibri" w:cs="Calibri"/>
          <w:szCs w:val="22"/>
        </w:rPr>
        <w:tab/>
      </w:r>
      <w:r w:rsidR="00521FC9">
        <w:rPr>
          <w:rFonts w:ascii="Calibri" w:hAnsi="Calibri" w:cs="Calibri"/>
          <w:szCs w:val="22"/>
        </w:rPr>
        <w:tab/>
      </w:r>
      <w:r w:rsidR="00521FC9">
        <w:rPr>
          <w:rFonts w:ascii="Calibri" w:hAnsi="Calibri" w:cs="Calibri"/>
          <w:szCs w:val="22"/>
        </w:rPr>
        <w:tab/>
      </w:r>
      <w:r w:rsidR="00521FC9">
        <w:rPr>
          <w:rFonts w:ascii="Calibri" w:hAnsi="Calibri" w:cs="Calibri"/>
          <w:szCs w:val="22"/>
        </w:rPr>
        <w:tab/>
      </w:r>
      <w:r w:rsidR="00521FC9">
        <w:rPr>
          <w:rFonts w:ascii="Calibri" w:hAnsi="Calibri" w:cs="Calibri"/>
          <w:szCs w:val="22"/>
        </w:rPr>
        <w:tab/>
      </w:r>
      <w:r w:rsidRPr="00984D8B">
        <w:rPr>
          <w:rFonts w:ascii="Calibri" w:hAnsi="Calibri" w:cs="Calibri"/>
          <w:szCs w:val="22"/>
        </w:rPr>
        <w:t>Za objednatele:</w:t>
      </w:r>
    </w:p>
    <w:p w:rsidR="009D4868" w:rsidRDefault="009D4868">
      <w:pPr>
        <w:rPr>
          <w:rFonts w:ascii="Calibri" w:hAnsi="Calibri" w:cs="Calibri"/>
          <w:szCs w:val="22"/>
        </w:rPr>
      </w:pPr>
    </w:p>
    <w:p w:rsidR="00521FC9" w:rsidRPr="00521FC9" w:rsidRDefault="00521FC9" w:rsidP="00521FC9">
      <w:pPr>
        <w:autoSpaceDE w:val="0"/>
        <w:autoSpaceDN w:val="0"/>
        <w:adjustRightInd w:val="0"/>
        <w:rPr>
          <w:rFonts w:ascii="Calibri" w:hAnsi="Calibri" w:cs="Calibri"/>
          <w:b/>
          <w:szCs w:val="22"/>
        </w:rPr>
      </w:pPr>
      <w:r w:rsidRPr="00521FC9">
        <w:rPr>
          <w:rFonts w:ascii="Calibri" w:hAnsi="Calibri" w:cs="Calibri"/>
          <w:b/>
          <w:szCs w:val="22"/>
        </w:rPr>
        <w:t>Příloh</w:t>
      </w:r>
      <w:r>
        <w:rPr>
          <w:rFonts w:ascii="Calibri" w:hAnsi="Calibri" w:cs="Calibri"/>
          <w:b/>
          <w:szCs w:val="22"/>
        </w:rPr>
        <w:t>y smlouvy:</w:t>
      </w:r>
    </w:p>
    <w:p w:rsidR="00521FC9" w:rsidRDefault="00521FC9" w:rsidP="00521FC9">
      <w:pPr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položkový rozpočet</w:t>
      </w:r>
    </w:p>
    <w:p w:rsidR="00521FC9" w:rsidRPr="001C164E" w:rsidRDefault="00521FC9" w:rsidP="0089516C">
      <w:pPr>
        <w:autoSpaceDE w:val="0"/>
        <w:autoSpaceDN w:val="0"/>
        <w:adjustRightInd w:val="0"/>
        <w:ind w:left="720"/>
        <w:rPr>
          <w:rFonts w:ascii="Calibri" w:hAnsi="Calibri" w:cs="Calibri"/>
          <w:szCs w:val="22"/>
        </w:rPr>
      </w:pPr>
    </w:p>
    <w:sectPr w:rsidR="00521FC9" w:rsidRPr="001C164E" w:rsidSect="005805E0">
      <w:footerReference w:type="default" r:id="rId8"/>
      <w:pgSz w:w="11904" w:h="16832"/>
      <w:pgMar w:top="1417" w:right="1440" w:bottom="1417" w:left="1440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264" w:rsidRDefault="00E96264" w:rsidP="00EF00F3">
      <w:r>
        <w:separator/>
      </w:r>
    </w:p>
  </w:endnote>
  <w:endnote w:type="continuationSeparator" w:id="0">
    <w:p w:rsidR="00E96264" w:rsidRDefault="00E96264" w:rsidP="00EF00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3E9" w:rsidRDefault="006178EA">
    <w:pPr>
      <w:pStyle w:val="Zpat"/>
      <w:jc w:val="center"/>
    </w:pPr>
    <w:r>
      <w:fldChar w:fldCharType="begin"/>
    </w:r>
    <w:r w:rsidR="004061E8">
      <w:instrText xml:space="preserve"> PAGE   \* MERGEFORMAT </w:instrText>
    </w:r>
    <w:r>
      <w:fldChar w:fldCharType="separate"/>
    </w:r>
    <w:r w:rsidR="00BD5A4C">
      <w:rPr>
        <w:noProof/>
      </w:rPr>
      <w:t>2</w:t>
    </w:r>
    <w:r>
      <w:rPr>
        <w:noProof/>
      </w:rPr>
      <w:fldChar w:fldCharType="end"/>
    </w:r>
  </w:p>
  <w:p w:rsidR="00D263E9" w:rsidRDefault="00D263E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264" w:rsidRDefault="00E96264" w:rsidP="00EF00F3">
      <w:r>
        <w:separator/>
      </w:r>
    </w:p>
  </w:footnote>
  <w:footnote w:type="continuationSeparator" w:id="0">
    <w:p w:rsidR="00E96264" w:rsidRDefault="00E96264" w:rsidP="00EF00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80187"/>
    <w:multiLevelType w:val="hybridMultilevel"/>
    <w:tmpl w:val="7730DB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655E53"/>
    <w:multiLevelType w:val="hybridMultilevel"/>
    <w:tmpl w:val="D0D4CDB8"/>
    <w:lvl w:ilvl="0" w:tplc="3542822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08B28AD"/>
    <w:multiLevelType w:val="hybridMultilevel"/>
    <w:tmpl w:val="BF20E3A4"/>
    <w:lvl w:ilvl="0" w:tplc="3542822A">
      <w:start w:val="4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7A2F25C8"/>
    <w:multiLevelType w:val="hybridMultilevel"/>
    <w:tmpl w:val="252689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D4868"/>
    <w:rsid w:val="000036E2"/>
    <w:rsid w:val="00011141"/>
    <w:rsid w:val="00024156"/>
    <w:rsid w:val="000254F8"/>
    <w:rsid w:val="000301BE"/>
    <w:rsid w:val="00035777"/>
    <w:rsid w:val="0005656D"/>
    <w:rsid w:val="00065679"/>
    <w:rsid w:val="000B4931"/>
    <w:rsid w:val="000C3327"/>
    <w:rsid w:val="000F3FC9"/>
    <w:rsid w:val="000F552E"/>
    <w:rsid w:val="00103F22"/>
    <w:rsid w:val="00127E50"/>
    <w:rsid w:val="00161A6C"/>
    <w:rsid w:val="001648FD"/>
    <w:rsid w:val="00193CA5"/>
    <w:rsid w:val="001C164E"/>
    <w:rsid w:val="001C4F1A"/>
    <w:rsid w:val="001E020C"/>
    <w:rsid w:val="002066FC"/>
    <w:rsid w:val="002602A4"/>
    <w:rsid w:val="00260F1A"/>
    <w:rsid w:val="00272DD8"/>
    <w:rsid w:val="002B05A4"/>
    <w:rsid w:val="00307C93"/>
    <w:rsid w:val="00324CB9"/>
    <w:rsid w:val="00352C5B"/>
    <w:rsid w:val="003634FE"/>
    <w:rsid w:val="00367FF7"/>
    <w:rsid w:val="003E413E"/>
    <w:rsid w:val="003F4524"/>
    <w:rsid w:val="00402232"/>
    <w:rsid w:val="00402283"/>
    <w:rsid w:val="00405F84"/>
    <w:rsid w:val="004061E8"/>
    <w:rsid w:val="00410E12"/>
    <w:rsid w:val="00421AC2"/>
    <w:rsid w:val="00480BF9"/>
    <w:rsid w:val="00502A12"/>
    <w:rsid w:val="005075E6"/>
    <w:rsid w:val="00521FC9"/>
    <w:rsid w:val="00552E46"/>
    <w:rsid w:val="00560F3C"/>
    <w:rsid w:val="0057792D"/>
    <w:rsid w:val="005805E0"/>
    <w:rsid w:val="00596FF1"/>
    <w:rsid w:val="00597E34"/>
    <w:rsid w:val="005B2B89"/>
    <w:rsid w:val="005E4948"/>
    <w:rsid w:val="005F6B8D"/>
    <w:rsid w:val="0060151B"/>
    <w:rsid w:val="006178EA"/>
    <w:rsid w:val="00627177"/>
    <w:rsid w:val="0063015F"/>
    <w:rsid w:val="0065562E"/>
    <w:rsid w:val="00656EF1"/>
    <w:rsid w:val="0068420F"/>
    <w:rsid w:val="00696B12"/>
    <w:rsid w:val="006E253E"/>
    <w:rsid w:val="006E3948"/>
    <w:rsid w:val="006F77BD"/>
    <w:rsid w:val="00723F44"/>
    <w:rsid w:val="0074050C"/>
    <w:rsid w:val="00773425"/>
    <w:rsid w:val="007779B1"/>
    <w:rsid w:val="007B1EBC"/>
    <w:rsid w:val="007C7030"/>
    <w:rsid w:val="007D6C91"/>
    <w:rsid w:val="007D7CFD"/>
    <w:rsid w:val="00831DEA"/>
    <w:rsid w:val="00884ED2"/>
    <w:rsid w:val="0089516C"/>
    <w:rsid w:val="008D7864"/>
    <w:rsid w:val="008E06A9"/>
    <w:rsid w:val="00901124"/>
    <w:rsid w:val="00901947"/>
    <w:rsid w:val="0095209C"/>
    <w:rsid w:val="00965C21"/>
    <w:rsid w:val="0098059B"/>
    <w:rsid w:val="00984D8B"/>
    <w:rsid w:val="009950E2"/>
    <w:rsid w:val="009C102D"/>
    <w:rsid w:val="009D4868"/>
    <w:rsid w:val="009E2BBD"/>
    <w:rsid w:val="00A02AE6"/>
    <w:rsid w:val="00A41979"/>
    <w:rsid w:val="00A9054D"/>
    <w:rsid w:val="00AB6B59"/>
    <w:rsid w:val="00AC4DDB"/>
    <w:rsid w:val="00AF79F3"/>
    <w:rsid w:val="00B4627A"/>
    <w:rsid w:val="00B65B05"/>
    <w:rsid w:val="00BD5A4C"/>
    <w:rsid w:val="00BE0AE4"/>
    <w:rsid w:val="00C37DB8"/>
    <w:rsid w:val="00C6652A"/>
    <w:rsid w:val="00C86BC8"/>
    <w:rsid w:val="00CA1691"/>
    <w:rsid w:val="00CB1E9B"/>
    <w:rsid w:val="00CD0B25"/>
    <w:rsid w:val="00CE2A8D"/>
    <w:rsid w:val="00D071FC"/>
    <w:rsid w:val="00D26213"/>
    <w:rsid w:val="00D263E9"/>
    <w:rsid w:val="00D80BA7"/>
    <w:rsid w:val="00D847C4"/>
    <w:rsid w:val="00E03584"/>
    <w:rsid w:val="00E214B7"/>
    <w:rsid w:val="00E2190D"/>
    <w:rsid w:val="00E23F2F"/>
    <w:rsid w:val="00E2401B"/>
    <w:rsid w:val="00E25C1E"/>
    <w:rsid w:val="00E80690"/>
    <w:rsid w:val="00E83FAA"/>
    <w:rsid w:val="00E922EB"/>
    <w:rsid w:val="00E96264"/>
    <w:rsid w:val="00EA1D10"/>
    <w:rsid w:val="00EA231E"/>
    <w:rsid w:val="00EF00F3"/>
    <w:rsid w:val="00EF320B"/>
    <w:rsid w:val="00F24F2A"/>
    <w:rsid w:val="00F467D5"/>
    <w:rsid w:val="00F879DE"/>
    <w:rsid w:val="00F938B2"/>
    <w:rsid w:val="00FB644D"/>
    <w:rsid w:val="00FD5B9C"/>
    <w:rsid w:val="00FE3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22EB"/>
    <w:rPr>
      <w:rFonts w:asciiTheme="minorHAnsi" w:hAnsiTheme="minorHAnsi"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EF00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F00F3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F00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F00F3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3634F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634F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634FE"/>
    <w:rPr>
      <w:rFonts w:asciiTheme="minorHAnsi" w:hAnsiTheme="minorHAnsi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34F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34FE"/>
    <w:rPr>
      <w:rFonts w:asciiTheme="minorHAnsi" w:hAnsiTheme="minorHAnsi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34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34FE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3634FE"/>
    <w:rPr>
      <w:rFonts w:asciiTheme="minorHAnsi" w:hAnsiTheme="minorHAnsi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1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725C61-6A39-49BA-AADF-0F0C4332F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 o  dílo č</vt:lpstr>
    </vt:vector>
  </TitlesOfParts>
  <Company>RIOS</Company>
  <LinksUpToDate>false</LinksUpToDate>
  <CharactersWithSpaces>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 o  dílo č</dc:title>
  <dc:creator>RIOS</dc:creator>
  <cp:lastModifiedBy> </cp:lastModifiedBy>
  <cp:revision>2</cp:revision>
  <cp:lastPrinted>2011-07-29T07:51:00Z</cp:lastPrinted>
  <dcterms:created xsi:type="dcterms:W3CDTF">2014-03-26T16:22:00Z</dcterms:created>
  <dcterms:modified xsi:type="dcterms:W3CDTF">2014-03-26T16:22:00Z</dcterms:modified>
</cp:coreProperties>
</file>