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14F7" w14:textId="77777777" w:rsidR="002E1D0B" w:rsidRDefault="002E1D0B" w:rsidP="002D1EB7">
      <w:pPr>
        <w:pStyle w:val="Podnadpis"/>
        <w:spacing w:before="240"/>
        <w:rPr>
          <w:rFonts w:ascii="Palatino Linotype" w:hAnsi="Palatino Linotype"/>
          <w:sz w:val="22"/>
          <w:szCs w:val="22"/>
        </w:rPr>
      </w:pPr>
    </w:p>
    <w:p w14:paraId="69F75231" w14:textId="4CC34190" w:rsidR="002D1EB7" w:rsidRPr="002E1D0B" w:rsidRDefault="002D1EB7" w:rsidP="002D1EB7">
      <w:pPr>
        <w:pStyle w:val="Podnadpis"/>
        <w:spacing w:before="240"/>
        <w:rPr>
          <w:rFonts w:ascii="Palatino Linotype" w:hAnsi="Palatino Linotype"/>
          <w:sz w:val="22"/>
          <w:szCs w:val="22"/>
        </w:rPr>
      </w:pPr>
      <w:r w:rsidRPr="002E1D0B">
        <w:rPr>
          <w:rFonts w:ascii="Palatino Linotype" w:hAnsi="Palatino Linotype"/>
          <w:sz w:val="22"/>
          <w:szCs w:val="22"/>
        </w:rPr>
        <w:t>ČESTNÉ PROHLÁŠENÍ</w:t>
      </w:r>
    </w:p>
    <w:p w14:paraId="5019247A" w14:textId="77777777" w:rsidR="002D1EB7" w:rsidRPr="002E1D0B" w:rsidRDefault="002D1EB7" w:rsidP="002D1EB7">
      <w:pPr>
        <w:pStyle w:val="Podnadpis"/>
        <w:spacing w:line="240" w:lineRule="auto"/>
        <w:ind w:right="-2"/>
        <w:rPr>
          <w:rFonts w:ascii="Palatino Linotype" w:eastAsia="Arial" w:hAnsi="Palatino Linotype" w:cs="Arial"/>
          <w:sz w:val="22"/>
          <w:szCs w:val="22"/>
        </w:rPr>
      </w:pPr>
    </w:p>
    <w:p w14:paraId="6F992DC4" w14:textId="2BE40F6C" w:rsidR="002D1EB7" w:rsidRPr="002E1D0B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="Palatino Linotype" w:eastAsia="Arial" w:hAnsi="Palatino Linotype" w:cs="Arial"/>
          <w:b/>
          <w:bCs/>
          <w:sz w:val="22"/>
          <w:szCs w:val="22"/>
        </w:rPr>
      </w:pP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 xml:space="preserve">o opatřeních </w:t>
      </w:r>
      <w:r w:rsidR="002D1EB7" w:rsidRPr="002E1D0B">
        <w:rPr>
          <w:rFonts w:ascii="Palatino Linotype" w:eastAsia="Arial" w:hAnsi="Palatino Linotype" w:cs="Arial"/>
          <w:b/>
          <w:bCs/>
          <w:sz w:val="22"/>
          <w:szCs w:val="22"/>
        </w:rPr>
        <w:t>ve vztahu k mezinárodním sankcím přijatým Evropskou unií v souvislosti s</w:t>
      </w:r>
      <w:r w:rsidR="00FC597F" w:rsidRPr="002E1D0B">
        <w:rPr>
          <w:rFonts w:ascii="Palatino Linotype" w:eastAsia="Arial" w:hAnsi="Palatino Linotype" w:cs="Arial"/>
          <w:b/>
          <w:bCs/>
          <w:sz w:val="22"/>
          <w:szCs w:val="22"/>
        </w:rPr>
        <w:t> </w:t>
      </w:r>
      <w:r w:rsidR="002D1EB7" w:rsidRPr="002E1D0B">
        <w:rPr>
          <w:rFonts w:ascii="Palatino Linotype" w:eastAsia="Arial" w:hAnsi="Palatino Linotype" w:cs="Arial"/>
          <w:b/>
          <w:bCs/>
          <w:sz w:val="22"/>
          <w:szCs w:val="22"/>
        </w:rPr>
        <w:t>ruskou agresí na území Ukrajiny vůči Rusku a Bělorusku</w:t>
      </w:r>
    </w:p>
    <w:p w14:paraId="627DA30D" w14:textId="77777777" w:rsidR="002D1EB7" w:rsidRPr="002E1D0B" w:rsidRDefault="002D1EB7" w:rsidP="002D1EB7">
      <w:pPr>
        <w:pStyle w:val="Podnadpis"/>
        <w:spacing w:line="240" w:lineRule="auto"/>
        <w:ind w:right="-2"/>
        <w:rPr>
          <w:rFonts w:ascii="Palatino Linotype" w:eastAsia="Arial" w:hAnsi="Palatino Linotype" w:cs="Arial"/>
          <w:i/>
          <w:iCs/>
          <w:sz w:val="22"/>
          <w:szCs w:val="22"/>
        </w:rPr>
      </w:pPr>
    </w:p>
    <w:p w14:paraId="3A8A62A6" w14:textId="77777777" w:rsidR="002D1EB7" w:rsidRPr="002E1D0B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78C2E5B0" w14:textId="096E280A" w:rsidR="002D1EB7" w:rsidRPr="002E1D0B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Číslo a název projektu:</w:t>
      </w:r>
      <w:r w:rsidR="002E1D0B">
        <w:rPr>
          <w:rFonts w:ascii="Palatino Linotype" w:eastAsia="Arial" w:hAnsi="Palatino Linotype" w:cs="Arial"/>
          <w:sz w:val="22"/>
          <w:szCs w:val="22"/>
        </w:rPr>
        <w:t xml:space="preserve"> </w:t>
      </w:r>
      <w:r w:rsidR="00040CA5" w:rsidRPr="002E1D0B">
        <w:rPr>
          <w:rFonts w:ascii="Palatino Linotype" w:eastAsia="Arial" w:hAnsi="Palatino Linotype" w:cs="Arial"/>
          <w:b/>
          <w:bCs/>
          <w:sz w:val="22"/>
          <w:szCs w:val="22"/>
        </w:rPr>
        <w:t>CZ.06.04.01/00/22_112/0001375 Modernizace školy ZŠ E. Beneše</w:t>
      </w:r>
    </w:p>
    <w:p w14:paraId="32BAAD6F" w14:textId="77777777" w:rsidR="00040CA5" w:rsidRPr="002E1D0B" w:rsidRDefault="00040CA5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2F66E91C" w14:textId="3EABE30E" w:rsidR="001F6F7D" w:rsidRPr="004658E3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  <w:r w:rsidRPr="004658E3">
        <w:rPr>
          <w:rFonts w:ascii="Palatino Linotype" w:eastAsia="Arial" w:hAnsi="Palatino Linotype" w:cs="Arial"/>
          <w:sz w:val="22"/>
          <w:szCs w:val="22"/>
        </w:rPr>
        <w:t>Název veřejné zakázky</w:t>
      </w:r>
      <w:r w:rsidR="00BC3527" w:rsidRPr="004658E3">
        <w:rPr>
          <w:rFonts w:ascii="Palatino Linotype" w:eastAsia="Arial" w:hAnsi="Palatino Linotype" w:cs="Arial"/>
          <w:sz w:val="22"/>
          <w:szCs w:val="22"/>
        </w:rPr>
        <w:t xml:space="preserve"> MR</w:t>
      </w:r>
      <w:r w:rsidRPr="004658E3">
        <w:rPr>
          <w:rFonts w:ascii="Palatino Linotype" w:eastAsia="Arial" w:hAnsi="Palatino Linotype" w:cs="Arial"/>
          <w:sz w:val="22"/>
          <w:szCs w:val="22"/>
        </w:rPr>
        <w:t>:</w:t>
      </w:r>
      <w:r w:rsidR="009B7910" w:rsidRPr="004658E3">
        <w:rPr>
          <w:rFonts w:ascii="Palatino Linotype" w:eastAsia="Arial" w:hAnsi="Palatino Linotype" w:cs="Arial"/>
          <w:sz w:val="22"/>
          <w:szCs w:val="22"/>
        </w:rPr>
        <w:t xml:space="preserve"> </w:t>
      </w:r>
      <w:r w:rsidR="004658E3" w:rsidRPr="004658E3">
        <w:rPr>
          <w:rFonts w:ascii="Palatino Linotype" w:hAnsi="Palatino Linotype" w:cs="Tahoma"/>
          <w:b/>
          <w:bCs/>
          <w:sz w:val="22"/>
          <w:szCs w:val="22"/>
        </w:rPr>
        <w:t>Zázemí pro ŠPP, rozšíření ŠJ a ŠD, odborná učebna – vnitřní vybavení</w:t>
      </w:r>
    </w:p>
    <w:p w14:paraId="5D416012" w14:textId="77777777" w:rsidR="002D1EB7" w:rsidRPr="004658E3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  <w:r w:rsidRPr="004658E3">
        <w:rPr>
          <w:rFonts w:ascii="Palatino Linotype" w:eastAsia="Arial" w:hAnsi="Palatino Linotype" w:cs="Arial"/>
          <w:sz w:val="22"/>
          <w:szCs w:val="22"/>
        </w:rPr>
        <w:t>(dále jen „veřejná zakázka“)</w:t>
      </w:r>
      <w:r w:rsidRPr="004658E3">
        <w:rPr>
          <w:rFonts w:ascii="Palatino Linotype" w:eastAsia="Arial" w:hAnsi="Palatino Linotype" w:cs="Arial"/>
          <w:sz w:val="22"/>
          <w:szCs w:val="22"/>
        </w:rPr>
        <w:tab/>
      </w:r>
    </w:p>
    <w:p w14:paraId="300F8016" w14:textId="77777777" w:rsidR="002D1EB7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0CE94940" w14:textId="77777777" w:rsidR="002E1D0B" w:rsidRDefault="002E1D0B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173899A4" w14:textId="77777777" w:rsidR="002E1D0B" w:rsidRPr="002E1D0B" w:rsidRDefault="002E1D0B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5DB194E5" w14:textId="77777777" w:rsidR="002D1EB7" w:rsidRPr="002E1D0B" w:rsidRDefault="002D1EB7" w:rsidP="002E1D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jc w:val="center"/>
        <w:rPr>
          <w:rFonts w:ascii="Palatino Linotype" w:eastAsia="Arial" w:hAnsi="Palatino Linotype" w:cs="Arial"/>
          <w:sz w:val="22"/>
          <w:szCs w:val="22"/>
        </w:rPr>
      </w:pPr>
    </w:p>
    <w:p w14:paraId="00AA0B48" w14:textId="0D0FEA7E" w:rsidR="002D1EB7" w:rsidRPr="002E1D0B" w:rsidRDefault="002D1EB7" w:rsidP="002E1D0B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DODAVATEL</w:t>
      </w:r>
    </w:p>
    <w:p w14:paraId="6ED66AAD" w14:textId="77777777" w:rsidR="00E85C87" w:rsidRPr="002E1D0B" w:rsidRDefault="00E85C87" w:rsidP="00295221">
      <w:pPr>
        <w:autoSpaceDE w:val="0"/>
        <w:autoSpaceDN w:val="0"/>
        <w:adjustRightInd w:val="0"/>
        <w:rPr>
          <w:rFonts w:ascii="Palatino Linotype" w:eastAsia="Arial" w:hAnsi="Palatino Linotype" w:cs="Arial"/>
          <w:sz w:val="22"/>
          <w:szCs w:val="22"/>
        </w:rPr>
      </w:pPr>
    </w:p>
    <w:p w14:paraId="73B99F72" w14:textId="79DF94D3" w:rsidR="00E85C87" w:rsidRPr="002E1D0B" w:rsidRDefault="009D174E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D</w:t>
      </w:r>
      <w:r w:rsidR="00295221" w:rsidRPr="002E1D0B">
        <w:rPr>
          <w:rFonts w:ascii="Palatino Linotype" w:eastAsia="Arial" w:hAnsi="Palatino Linotype" w:cs="Arial"/>
          <w:sz w:val="22"/>
          <w:szCs w:val="22"/>
        </w:rPr>
        <w:t>odavatel</w:t>
      </w:r>
      <w:r w:rsidR="00933325" w:rsidRPr="002E1D0B">
        <w:rPr>
          <w:rFonts w:ascii="Palatino Linotype" w:eastAsia="Arial" w:hAnsi="Palatino Linotype" w:cs="Arial"/>
          <w:sz w:val="22"/>
          <w:szCs w:val="22"/>
        </w:rPr>
        <w:t xml:space="preserve"> (název, IČO)</w:t>
      </w:r>
      <w:r w:rsidR="008B2B29">
        <w:rPr>
          <w:rFonts w:ascii="Palatino Linotype" w:eastAsia="Arial" w:hAnsi="Palatino Linotype" w:cs="Arial"/>
          <w:sz w:val="22"/>
          <w:szCs w:val="22"/>
        </w:rPr>
        <w:t>:</w:t>
      </w:r>
      <w:r w:rsidR="008B2B29">
        <w:rPr>
          <w:rFonts w:ascii="Palatino Linotype" w:eastAsia="Arial" w:hAnsi="Palatino Linotype" w:cs="Arial"/>
          <w:sz w:val="22"/>
          <w:szCs w:val="22"/>
        </w:rPr>
        <w:tab/>
      </w:r>
      <w:r w:rsidR="008B2B29">
        <w:rPr>
          <w:rFonts w:ascii="Palatino Linotype" w:eastAsia="Arial" w:hAnsi="Palatino Linotype" w:cs="Arial"/>
          <w:sz w:val="22"/>
          <w:szCs w:val="22"/>
        </w:rPr>
        <w:tab/>
      </w:r>
      <w:r w:rsidR="008B2B29">
        <w:rPr>
          <w:rFonts w:ascii="Palatino Linotype" w:eastAsia="Arial" w:hAnsi="Palatino Linotype" w:cs="Arial"/>
          <w:sz w:val="22"/>
          <w:szCs w:val="22"/>
        </w:rPr>
        <w:tab/>
      </w:r>
      <w:r w:rsidR="00E85C87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……….</w:t>
      </w:r>
      <w:r w:rsidR="00295221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</w:t>
      </w:r>
      <w:r w:rsidR="000D4315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........</w:t>
      </w:r>
      <w:r w:rsidR="00295221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.........</w:t>
      </w:r>
      <w:r w:rsidR="00E85C87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.........</w:t>
      </w:r>
      <w:r w:rsidR="00334AAD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.........</w:t>
      </w:r>
      <w:r w:rsidR="00E85C87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.............................</w:t>
      </w:r>
      <w:r w:rsidR="008B2B29">
        <w:rPr>
          <w:rFonts w:ascii="Palatino Linotype" w:eastAsia="Arial" w:hAnsi="Palatino Linotype" w:cs="Arial"/>
          <w:sz w:val="22"/>
          <w:szCs w:val="22"/>
          <w:highlight w:val="yellow"/>
        </w:rPr>
        <w:t>.....</w:t>
      </w:r>
      <w:r w:rsidR="00E85C87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</w:t>
      </w:r>
    </w:p>
    <w:p w14:paraId="17A9E46D" w14:textId="0542B2CB" w:rsidR="00334AAD" w:rsidRPr="002E1D0B" w:rsidRDefault="00334AAD" w:rsidP="002E1D0B">
      <w:pPr>
        <w:autoSpaceDE w:val="0"/>
        <w:autoSpaceDN w:val="0"/>
        <w:adjustRightInd w:val="0"/>
        <w:jc w:val="both"/>
        <w:rPr>
          <w:rFonts w:ascii="Palatino Linotype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Zastoupen (jméno příjmení, funkce):</w:t>
      </w:r>
      <w:r w:rsidR="008B2B29">
        <w:rPr>
          <w:rFonts w:ascii="Palatino Linotype" w:hAnsi="Palatino Linotype" w:cs="Arial"/>
          <w:sz w:val="22"/>
          <w:szCs w:val="22"/>
        </w:rPr>
        <w:tab/>
      </w:r>
      <w:r w:rsidR="008B2B29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……….....................................................................</w:t>
      </w:r>
      <w:r w:rsidR="008B2B29">
        <w:rPr>
          <w:rFonts w:ascii="Palatino Linotype" w:eastAsia="Arial" w:hAnsi="Palatino Linotype" w:cs="Arial"/>
          <w:sz w:val="22"/>
          <w:szCs w:val="22"/>
          <w:highlight w:val="yellow"/>
        </w:rPr>
        <w:t>.....</w:t>
      </w:r>
      <w:r w:rsidR="008B2B29" w:rsidRPr="002E1D0B">
        <w:rPr>
          <w:rFonts w:ascii="Palatino Linotype" w:eastAsia="Arial" w:hAnsi="Palatino Linotype" w:cs="Arial"/>
          <w:sz w:val="22"/>
          <w:szCs w:val="22"/>
          <w:highlight w:val="yellow"/>
        </w:rPr>
        <w:t>.</w:t>
      </w:r>
    </w:p>
    <w:p w14:paraId="0B748049" w14:textId="0F1302D9" w:rsidR="00295221" w:rsidRPr="002E1D0B" w:rsidRDefault="0029522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(dále jen „</w:t>
      </w:r>
      <w:r w:rsidR="002D1EB7" w:rsidRPr="002E1D0B">
        <w:rPr>
          <w:rFonts w:ascii="Palatino Linotype" w:eastAsia="Arial" w:hAnsi="Palatino Linotype" w:cs="Arial"/>
          <w:sz w:val="22"/>
          <w:szCs w:val="22"/>
        </w:rPr>
        <w:t>dodavatel</w:t>
      </w:r>
      <w:r w:rsidRPr="002E1D0B">
        <w:rPr>
          <w:rFonts w:ascii="Palatino Linotype" w:eastAsia="Arial" w:hAnsi="Palatino Linotype" w:cs="Arial"/>
          <w:sz w:val="22"/>
          <w:szCs w:val="22"/>
        </w:rPr>
        <w:t>“)</w:t>
      </w:r>
    </w:p>
    <w:p w14:paraId="58D0BE25" w14:textId="77777777" w:rsidR="00DD0B71" w:rsidRPr="002E1D0B" w:rsidRDefault="00DD0B71" w:rsidP="31FCB275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027655F5" w14:textId="77777777" w:rsidR="00DD0B71" w:rsidRPr="002E1D0B" w:rsidRDefault="00DD0B71" w:rsidP="31FCB275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b/>
          <w:bCs/>
          <w:sz w:val="22"/>
          <w:szCs w:val="22"/>
        </w:rPr>
      </w:pPr>
    </w:p>
    <w:p w14:paraId="5B1B8893" w14:textId="1F971780" w:rsidR="00DD0B71" w:rsidRPr="002E1D0B" w:rsidRDefault="00DD0B71" w:rsidP="002E1D0B">
      <w:pPr>
        <w:tabs>
          <w:tab w:val="left" w:pos="2340"/>
        </w:tabs>
        <w:contextualSpacing/>
        <w:jc w:val="both"/>
        <w:rPr>
          <w:rFonts w:ascii="Palatino Linotype" w:eastAsia="Arial" w:hAnsi="Palatino Linotype" w:cs="Arial"/>
          <w:b/>
          <w:bCs/>
          <w:sz w:val="22"/>
          <w:szCs w:val="22"/>
        </w:rPr>
      </w:pP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 xml:space="preserve">Prohlašuji, že jako </w:t>
      </w:r>
      <w:r w:rsidR="009D174E" w:rsidRPr="002E1D0B">
        <w:rPr>
          <w:rFonts w:ascii="Palatino Linotype" w:eastAsia="Arial" w:hAnsi="Palatino Linotype" w:cs="Arial"/>
          <w:b/>
          <w:bCs/>
          <w:sz w:val="22"/>
          <w:szCs w:val="22"/>
        </w:rPr>
        <w:t>dodavatel</w:t>
      </w: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 xml:space="preserve"> veřejn</w:t>
      </w:r>
      <w:r w:rsidR="009D174E" w:rsidRPr="002E1D0B">
        <w:rPr>
          <w:rFonts w:ascii="Palatino Linotype" w:eastAsia="Arial" w:hAnsi="Palatino Linotype" w:cs="Arial"/>
          <w:b/>
          <w:bCs/>
          <w:sz w:val="22"/>
          <w:szCs w:val="22"/>
        </w:rPr>
        <w:t>é</w:t>
      </w: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 xml:space="preserve"> zakázk</w:t>
      </w:r>
      <w:r w:rsidR="009D174E" w:rsidRPr="002E1D0B">
        <w:rPr>
          <w:rFonts w:ascii="Palatino Linotype" w:eastAsia="Arial" w:hAnsi="Palatino Linotype" w:cs="Arial"/>
          <w:b/>
          <w:bCs/>
          <w:sz w:val="22"/>
          <w:szCs w:val="22"/>
        </w:rPr>
        <w:t>y</w:t>
      </w: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 xml:space="preserve"> nejsem dodavatelem ve smyslu nařízení Rady EU č. 2022/576, tj. nejsem:</w:t>
      </w:r>
    </w:p>
    <w:p w14:paraId="4A536843" w14:textId="77777777" w:rsidR="00DD0B71" w:rsidRPr="002E1D0B" w:rsidRDefault="00DD0B7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b/>
          <w:bCs/>
          <w:sz w:val="22"/>
          <w:szCs w:val="22"/>
        </w:rPr>
      </w:pPr>
    </w:p>
    <w:p w14:paraId="7CD3ABA7" w14:textId="4A00977B" w:rsidR="00DD0B71" w:rsidRPr="002E1D0B" w:rsidRDefault="00DD0B7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a) ruským státním příslušníkem, fyzickou či právnickou osobou, subjektem či orgánem se sídlem v</w:t>
      </w:r>
      <w:r w:rsidR="00FC597F" w:rsidRPr="002E1D0B">
        <w:rPr>
          <w:rFonts w:ascii="Palatino Linotype" w:eastAsia="Arial" w:hAnsi="Palatino Linotype" w:cs="Arial"/>
          <w:sz w:val="22"/>
          <w:szCs w:val="22"/>
        </w:rPr>
        <w:t> </w:t>
      </w:r>
      <w:r w:rsidRPr="002E1D0B">
        <w:rPr>
          <w:rFonts w:ascii="Palatino Linotype" w:eastAsia="Arial" w:hAnsi="Palatino Linotype" w:cs="Arial"/>
          <w:sz w:val="22"/>
          <w:szCs w:val="22"/>
        </w:rPr>
        <w:t>Rusku,</w:t>
      </w:r>
    </w:p>
    <w:p w14:paraId="5F6D1349" w14:textId="77777777" w:rsidR="00DD0B71" w:rsidRPr="002E1D0B" w:rsidRDefault="00DD0B7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2E1D0B" w:rsidRDefault="00DD0B7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2E1D0B" w:rsidRDefault="00DD0B71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sz w:val="22"/>
          <w:szCs w:val="22"/>
        </w:rPr>
      </w:pPr>
    </w:p>
    <w:p w14:paraId="600AE8B5" w14:textId="7FF903D5" w:rsidR="00DD0B71" w:rsidRPr="002E1D0B" w:rsidRDefault="009D174E" w:rsidP="002E1D0B">
      <w:pPr>
        <w:autoSpaceDE w:val="0"/>
        <w:autoSpaceDN w:val="0"/>
        <w:adjustRightInd w:val="0"/>
        <w:jc w:val="both"/>
        <w:rPr>
          <w:rFonts w:ascii="Palatino Linotype" w:eastAsia="Arial" w:hAnsi="Palatino Linotype" w:cs="Arial"/>
          <w:b/>
          <w:bCs/>
          <w:sz w:val="22"/>
          <w:szCs w:val="22"/>
        </w:rPr>
      </w:pPr>
      <w:r w:rsidRPr="002E1D0B">
        <w:rPr>
          <w:rFonts w:ascii="Palatino Linotype" w:eastAsia="Arial" w:hAnsi="Palatino Linotype" w:cs="Arial"/>
          <w:b/>
          <w:bCs/>
          <w:sz w:val="22"/>
          <w:szCs w:val="22"/>
        </w:rPr>
        <w:t>P</w:t>
      </w:r>
      <w:r w:rsidR="00DD0B71" w:rsidRPr="002E1D0B">
        <w:rPr>
          <w:rFonts w:ascii="Palatino Linotype" w:eastAsia="Arial" w:hAnsi="Palatino Linotype" w:cs="Arial"/>
          <w:b/>
          <w:bCs/>
          <w:sz w:val="22"/>
          <w:szCs w:val="22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2E1D0B" w:rsidRDefault="00DD0B71" w:rsidP="002E1D0B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13B2FE53" w14:textId="658B8EEC" w:rsidR="00DD0B71" w:rsidRPr="002E1D0B" w:rsidRDefault="01338067" w:rsidP="002E1D0B">
      <w:pPr>
        <w:pStyle w:val="Podnadpis"/>
        <w:ind w:right="-2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>D</w:t>
      </w:r>
      <w:r w:rsidR="009D174E" w:rsidRPr="002E1D0B">
        <w:rPr>
          <w:rFonts w:ascii="Palatino Linotype" w:eastAsia="Arial" w:hAnsi="Palatino Linotype" w:cs="Arial"/>
          <w:sz w:val="22"/>
          <w:szCs w:val="22"/>
        </w:rPr>
        <w:t xml:space="preserve">ále prohlašuji, </w:t>
      </w:r>
      <w:r w:rsidRPr="002E1D0B">
        <w:rPr>
          <w:rFonts w:ascii="Palatino Linotype" w:eastAsia="Arial" w:hAnsi="Palatino Linotype" w:cs="Arial"/>
          <w:sz w:val="22"/>
          <w:szCs w:val="22"/>
        </w:rPr>
        <w:t>že neobchoduj</w:t>
      </w:r>
      <w:r w:rsidR="009D174E" w:rsidRPr="002E1D0B">
        <w:rPr>
          <w:rFonts w:ascii="Palatino Linotype" w:eastAsia="Arial" w:hAnsi="Palatino Linotype" w:cs="Arial"/>
          <w:sz w:val="22"/>
          <w:szCs w:val="22"/>
        </w:rPr>
        <w:t>i</w:t>
      </w:r>
      <w:r w:rsidRPr="002E1D0B">
        <w:rPr>
          <w:rFonts w:ascii="Palatino Linotype" w:eastAsia="Arial" w:hAnsi="Palatino Linotype" w:cs="Arial"/>
          <w:sz w:val="22"/>
          <w:szCs w:val="22"/>
        </w:rPr>
        <w:t xml:space="preserve"> se </w:t>
      </w:r>
      <w:r w:rsidR="009D174E" w:rsidRPr="002E1D0B">
        <w:rPr>
          <w:rFonts w:ascii="Palatino Linotype" w:eastAsia="Arial" w:hAnsi="Palatino Linotype" w:cs="Arial"/>
          <w:sz w:val="22"/>
          <w:szCs w:val="22"/>
        </w:rPr>
        <w:t>sankcionovaným zbožím</w:t>
      </w:r>
      <w:r w:rsidRPr="002E1D0B">
        <w:rPr>
          <w:rFonts w:ascii="Palatino Linotype" w:eastAsia="Arial" w:hAnsi="Palatino Linotype" w:cs="Arial"/>
          <w:sz w:val="22"/>
          <w:szCs w:val="22"/>
        </w:rPr>
        <w:t>, které se nachází v Rusku nebo Bělorusku či z Ruska nebo Běloruska pochází a nenabízí</w:t>
      </w:r>
      <w:r w:rsidR="5E2676B0" w:rsidRPr="002E1D0B">
        <w:rPr>
          <w:rFonts w:ascii="Palatino Linotype" w:eastAsia="Arial" w:hAnsi="Palatino Linotype" w:cs="Arial"/>
          <w:sz w:val="22"/>
          <w:szCs w:val="22"/>
        </w:rPr>
        <w:t>m</w:t>
      </w:r>
      <w:r w:rsidRPr="002E1D0B">
        <w:rPr>
          <w:rFonts w:ascii="Palatino Linotype" w:eastAsia="Arial" w:hAnsi="Palatino Linotype" w:cs="Arial"/>
          <w:sz w:val="22"/>
          <w:szCs w:val="22"/>
        </w:rPr>
        <w:t xml:space="preserve"> takové zboží v rámci plnění veřejných zakázek.</w:t>
      </w:r>
    </w:p>
    <w:p w14:paraId="72C4AC37" w14:textId="5DC3A969" w:rsidR="00DD0B71" w:rsidRPr="002E1D0B" w:rsidRDefault="00DD0B71" w:rsidP="002E1D0B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782EB478" w14:textId="4BA14E8D" w:rsidR="00072B20" w:rsidRPr="002E1D0B" w:rsidRDefault="00072B20" w:rsidP="002E1D0B">
      <w:pPr>
        <w:pStyle w:val="Podnadpis"/>
        <w:ind w:right="-2"/>
        <w:jc w:val="both"/>
        <w:rPr>
          <w:rFonts w:ascii="Palatino Linotype" w:eastAsia="Arial" w:hAnsi="Palatino Linotype" w:cs="Arial"/>
          <w:sz w:val="22"/>
          <w:szCs w:val="22"/>
        </w:rPr>
      </w:pPr>
      <w:r w:rsidRPr="002E1D0B">
        <w:rPr>
          <w:rFonts w:ascii="Palatino Linotype" w:eastAsia="Arial" w:hAnsi="Palatino Linotype" w:cs="Arial"/>
          <w:sz w:val="22"/>
          <w:szCs w:val="22"/>
        </w:rPr>
        <w:t xml:space="preserve">Současně prohlašuji, že žádné finanční prostředky, které obdržím za plnění veřejné zakázky, přímo ani nepřímo nezpřístupním fyzickým nebo právnickým osobám, </w:t>
      </w:r>
      <w:r w:rsidRPr="002E1D0B">
        <w:rPr>
          <w:rFonts w:ascii="Palatino Linotype" w:eastAsia="Arial" w:hAnsi="Palatino Linotype" w:cs="Arial"/>
          <w:sz w:val="22"/>
          <w:szCs w:val="22"/>
        </w:rPr>
        <w:lastRenderedPageBreak/>
        <w:t>subjektům či orgánům s</w:t>
      </w:r>
      <w:r w:rsidR="00FC597F" w:rsidRPr="002E1D0B">
        <w:rPr>
          <w:rFonts w:ascii="Palatino Linotype" w:eastAsia="Arial" w:hAnsi="Palatino Linotype" w:cs="Arial"/>
          <w:sz w:val="22"/>
          <w:szCs w:val="22"/>
        </w:rPr>
        <w:t> </w:t>
      </w:r>
      <w:r w:rsidRPr="002E1D0B">
        <w:rPr>
          <w:rFonts w:ascii="Palatino Linotype" w:eastAsia="Arial" w:hAnsi="Palatino Linotype" w:cs="Arial"/>
          <w:sz w:val="22"/>
          <w:szCs w:val="22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2E1D0B">
        <w:rPr>
          <w:rFonts w:ascii="Palatino Linotype" w:eastAsia="Arial" w:hAnsi="Palatino Linotype" w:cs="Arial"/>
          <w:sz w:val="22"/>
          <w:szCs w:val="22"/>
          <w:vertAlign w:val="superscript"/>
        </w:rPr>
        <w:footnoteReference w:id="1"/>
      </w:r>
      <w:r w:rsidRPr="002E1D0B">
        <w:rPr>
          <w:rFonts w:ascii="Palatino Linotype" w:eastAsia="Arial" w:hAnsi="Palatino Linotype" w:cs="Arial"/>
          <w:sz w:val="22"/>
          <w:szCs w:val="22"/>
        </w:rPr>
        <w:t>.</w:t>
      </w:r>
    </w:p>
    <w:p w14:paraId="38D457F3" w14:textId="77777777" w:rsidR="00DD0B71" w:rsidRPr="002E1D0B" w:rsidRDefault="00DD0B71" w:rsidP="002E1D0B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142B3FCD" w14:textId="50F2F00A" w:rsidR="00DD0B71" w:rsidRPr="002E1D0B" w:rsidRDefault="00C261D7" w:rsidP="002E1D0B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  <w:r w:rsidRPr="002E1D0B">
        <w:rPr>
          <w:rFonts w:ascii="Palatino Linotype" w:eastAsia="Arial" w:hAnsi="Palatino Linotype" w:cs="Arial"/>
          <w:b w:val="0"/>
          <w:sz w:val="22"/>
          <w:szCs w:val="22"/>
        </w:rPr>
        <w:t>V případě změny výše uveden</w:t>
      </w:r>
      <w:r w:rsidR="008B1D8C" w:rsidRPr="002E1D0B">
        <w:rPr>
          <w:rFonts w:ascii="Palatino Linotype" w:eastAsia="Arial" w:hAnsi="Palatino Linotype" w:cs="Arial"/>
          <w:b w:val="0"/>
          <w:sz w:val="22"/>
          <w:szCs w:val="22"/>
        </w:rPr>
        <w:t>ého</w:t>
      </w:r>
      <w:r w:rsidRPr="002E1D0B">
        <w:rPr>
          <w:rFonts w:ascii="Palatino Linotype" w:eastAsia="Arial" w:hAnsi="Palatino Linotype" w:cs="Arial"/>
          <w:b w:val="0"/>
          <w:sz w:val="22"/>
          <w:szCs w:val="22"/>
        </w:rPr>
        <w:t xml:space="preserve"> budu neprodleně zadavatele informovat.</w:t>
      </w:r>
    </w:p>
    <w:p w14:paraId="33347416" w14:textId="7E563A05" w:rsidR="00C261D7" w:rsidRPr="002E1D0B" w:rsidRDefault="00C261D7" w:rsidP="31FCB275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4CFCBD57" w14:textId="16F87F43" w:rsidR="00C261D7" w:rsidRPr="002E1D0B" w:rsidRDefault="00C261D7" w:rsidP="31FCB275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5BF5896A" w14:textId="77777777" w:rsidR="00334AAD" w:rsidRPr="002E1D0B" w:rsidRDefault="00334AAD" w:rsidP="31FCB275">
      <w:pPr>
        <w:pStyle w:val="Podnadpis"/>
        <w:ind w:right="-2"/>
        <w:jc w:val="both"/>
        <w:rPr>
          <w:rFonts w:ascii="Palatino Linotype" w:eastAsia="Arial" w:hAnsi="Palatino Linotype" w:cs="Arial"/>
          <w:b w:val="0"/>
          <w:sz w:val="22"/>
          <w:szCs w:val="22"/>
        </w:rPr>
      </w:pPr>
    </w:p>
    <w:p w14:paraId="1DC70FE0" w14:textId="77777777" w:rsidR="002E1D0B" w:rsidRDefault="002E1D0B" w:rsidP="002E1D0B">
      <w:pPr>
        <w:rPr>
          <w:rFonts w:ascii="Palatino Linotype" w:hAnsi="Palatino Linotype" w:cs="Palatino Linotype"/>
          <w:sz w:val="22"/>
          <w:szCs w:val="22"/>
          <w:shd w:val="clear" w:color="auto" w:fill="FFFFFF"/>
        </w:rPr>
      </w:pPr>
      <w:bookmarkStart w:id="0" w:name="_Hlk210252047"/>
    </w:p>
    <w:p w14:paraId="78B8CE67" w14:textId="77777777" w:rsidR="002E1D0B" w:rsidRDefault="002E1D0B" w:rsidP="002E1D0B">
      <w:pPr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 xml:space="preserve">V………………………….  dne …………. </w:t>
      </w:r>
    </w:p>
    <w:p w14:paraId="64D330F0" w14:textId="77777777" w:rsidR="002E1D0B" w:rsidRDefault="002E1D0B" w:rsidP="002E1D0B">
      <w:pPr>
        <w:rPr>
          <w:rFonts w:ascii="Palatino Linotype" w:hAnsi="Palatino Linotype" w:cs="Palatino Linotype"/>
          <w:sz w:val="22"/>
          <w:szCs w:val="22"/>
        </w:rPr>
      </w:pPr>
    </w:p>
    <w:p w14:paraId="15095A35" w14:textId="77777777" w:rsidR="002E1D0B" w:rsidRDefault="002E1D0B" w:rsidP="002E1D0B">
      <w:pPr>
        <w:rPr>
          <w:rFonts w:ascii="Palatino Linotype" w:hAnsi="Palatino Linotype" w:cs="Palatino Linotype"/>
          <w:sz w:val="22"/>
          <w:szCs w:val="22"/>
        </w:rPr>
      </w:pPr>
    </w:p>
    <w:p w14:paraId="22D64FC3" w14:textId="77777777" w:rsidR="002E1D0B" w:rsidRDefault="002E1D0B" w:rsidP="002E1D0B">
      <w:pPr>
        <w:ind w:left="3600"/>
        <w:jc w:val="center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>____________________________</w:t>
      </w:r>
    </w:p>
    <w:p w14:paraId="12BEC1A3" w14:textId="77777777" w:rsidR="002E1D0B" w:rsidRDefault="002E1D0B" w:rsidP="002E1D0B">
      <w:pPr>
        <w:ind w:left="3600"/>
        <w:jc w:val="center"/>
      </w:pPr>
      <w:r>
        <w:rPr>
          <w:rFonts w:ascii="Palatino Linotype" w:hAnsi="Palatino Linotype" w:cs="Palatino Linotype"/>
          <w:sz w:val="22"/>
          <w:szCs w:val="22"/>
        </w:rPr>
        <w:t xml:space="preserve">Jméno, příjmení statutárního orgánu (či </w:t>
      </w:r>
      <w:proofErr w:type="spellStart"/>
      <w:r>
        <w:rPr>
          <w:rFonts w:ascii="Palatino Linotype" w:hAnsi="Palatino Linotype" w:cs="Palatino Linotype"/>
          <w:sz w:val="22"/>
          <w:szCs w:val="22"/>
        </w:rPr>
        <w:t>opr</w:t>
      </w:r>
      <w:proofErr w:type="spellEnd"/>
      <w:r>
        <w:rPr>
          <w:rFonts w:ascii="Palatino Linotype" w:hAnsi="Palatino Linotype" w:cs="Palatino Linotype"/>
          <w:sz w:val="22"/>
          <w:szCs w:val="22"/>
        </w:rPr>
        <w:t>. osoby)</w:t>
      </w:r>
    </w:p>
    <w:p w14:paraId="3B173CDE" w14:textId="77777777" w:rsidR="002E1D0B" w:rsidRDefault="002E1D0B" w:rsidP="002E1D0B">
      <w:pPr>
        <w:ind w:left="3600"/>
        <w:jc w:val="center"/>
      </w:pPr>
      <w:r>
        <w:rPr>
          <w:rFonts w:ascii="Palatino Linotype" w:hAnsi="Palatino Linotype" w:cs="Arial"/>
          <w:sz w:val="22"/>
          <w:szCs w:val="22"/>
        </w:rPr>
        <w:t>a podpis</w:t>
      </w:r>
      <w:bookmarkEnd w:id="0"/>
    </w:p>
    <w:p w14:paraId="462F6198" w14:textId="75D655F0" w:rsidR="00E93B2E" w:rsidRPr="002E1D0B" w:rsidRDefault="00E93B2E" w:rsidP="002E1D0B">
      <w:pPr>
        <w:pStyle w:val="Podnadpis"/>
        <w:ind w:right="-2"/>
        <w:jc w:val="both"/>
        <w:rPr>
          <w:rFonts w:ascii="Palatino Linotype" w:eastAsia="Arial" w:hAnsi="Palatino Linotype" w:cs="Arial"/>
          <w:sz w:val="22"/>
          <w:szCs w:val="22"/>
        </w:rPr>
      </w:pPr>
    </w:p>
    <w:sectPr w:rsidR="00E93B2E" w:rsidRPr="002E1D0B" w:rsidSect="00401F7C">
      <w:headerReference w:type="default" r:id="rId11"/>
      <w:footerReference w:type="default" r:id="rId12"/>
      <w:headerReference w:type="first" r:id="rId13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1DFA" w14:textId="77777777" w:rsidR="00E05C93" w:rsidRDefault="00E05C93" w:rsidP="00072B20">
      <w:r>
        <w:separator/>
      </w:r>
    </w:p>
  </w:endnote>
  <w:endnote w:type="continuationSeparator" w:id="0">
    <w:p w14:paraId="2D11F5EE" w14:textId="77777777" w:rsidR="00E05C93" w:rsidRDefault="00E05C93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79BDC8AB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56C6AE9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B4E462F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4E7553C" w14:textId="6401EA05" w:rsidR="00CF289D" w:rsidRPr="00401F7C" w:rsidRDefault="00401F7C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7BCF95A0" w14:textId="77777777" w:rsidR="00294DCB" w:rsidRDefault="00294D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0B80" w14:textId="77777777" w:rsidR="00E05C93" w:rsidRDefault="00E05C93" w:rsidP="00072B20">
      <w:r>
        <w:separator/>
      </w:r>
    </w:p>
  </w:footnote>
  <w:footnote w:type="continuationSeparator" w:id="0">
    <w:p w14:paraId="1050E2A9" w14:textId="77777777" w:rsidR="00E05C93" w:rsidRDefault="00E05C93" w:rsidP="00072B20">
      <w:r>
        <w:continuationSeparator/>
      </w:r>
    </w:p>
  </w:footnote>
  <w:footnote w:id="1">
    <w:p w14:paraId="5815EF4D" w14:textId="60AC5505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C597F">
        <w:t>A</w:t>
      </w:r>
      <w:r w:rsidRPr="00072B20">
        <w:t xml:space="preserve">ktuální seznam sankcionovaných osob je uveden na </w:t>
      </w:r>
      <w:r w:rsidR="00E93B2E" w:rsidRPr="00E93B2E">
        <w:t>https://www.sanctionsmap.eu/</w:t>
      </w:r>
      <w:r w:rsidR="00FC597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31BE" w14:textId="54635B8F" w:rsidR="001A72A9" w:rsidRPr="009547B8" w:rsidRDefault="001A72A9" w:rsidP="00401F7C">
    <w:pPr>
      <w:jc w:val="both"/>
      <w:rPr>
        <w:rFonts w:ascii="Arial" w:hAnsi="Arial" w:cs="Arial"/>
        <w:b/>
        <w:color w:val="3366FF"/>
      </w:rPr>
    </w:pP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135F" w14:textId="6F27A5C7" w:rsidR="00D4305A" w:rsidRPr="00D4305A" w:rsidRDefault="00D4305A" w:rsidP="00D4305A">
    <w:pPr>
      <w:jc w:val="center"/>
    </w:pPr>
    <w:r w:rsidRPr="00D4305A">
      <w:rPr>
        <w:noProof/>
      </w:rPr>
      <w:drawing>
        <wp:inline distT="0" distB="0" distL="0" distR="0" wp14:anchorId="3972D513" wp14:editId="330F5B20">
          <wp:extent cx="3848100" cy="476250"/>
          <wp:effectExtent l="0" t="0" r="0" b="0"/>
          <wp:docPr id="156780200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B1A216" w14:textId="2BD6395C" w:rsidR="00401F7C" w:rsidRDefault="00401F7C" w:rsidP="007E70AE">
    <w:pPr>
      <w:jc w:val="center"/>
    </w:pPr>
  </w:p>
  <w:p w14:paraId="26C73E0A" w14:textId="77777777" w:rsidR="007E70AE" w:rsidRDefault="007E70AE" w:rsidP="007E70AE">
    <w:pPr>
      <w:jc w:val="center"/>
    </w:pPr>
  </w:p>
  <w:tbl>
    <w:tblPr>
      <w:tblW w:w="9328" w:type="dxa"/>
      <w:tblInd w:w="-95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28" w:type="dxa"/>
      </w:tblCellMar>
      <w:tblLook w:val="04A0" w:firstRow="1" w:lastRow="0" w:firstColumn="1" w:lastColumn="0" w:noHBand="0" w:noVBand="1"/>
    </w:tblPr>
    <w:tblGrid>
      <w:gridCol w:w="9328"/>
    </w:tblGrid>
    <w:tr w:rsidR="007E70AE" w14:paraId="4ECF8221" w14:textId="77777777" w:rsidTr="00C879D2">
      <w:trPr>
        <w:trHeight w:val="460"/>
      </w:trPr>
      <w:tc>
        <w:tcPr>
          <w:tcW w:w="9328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tcMar>
            <w:left w:w="28" w:type="dxa"/>
          </w:tcMar>
          <w:vAlign w:val="center"/>
        </w:tcPr>
        <w:p w14:paraId="404FC1ED" w14:textId="086715BD" w:rsidR="007E70AE" w:rsidRPr="001832DA" w:rsidRDefault="001832DA" w:rsidP="001832DA">
          <w:pPr>
            <w:pStyle w:val="Zhlav"/>
            <w:jc w:val="both"/>
            <w:rPr>
              <w:rFonts w:ascii="Tahoma" w:hAnsi="Tahoma" w:cs="Tahoma"/>
              <w:b/>
              <w:bCs/>
              <w:sz w:val="18"/>
              <w:szCs w:val="18"/>
            </w:rPr>
          </w:pPr>
          <w:r w:rsidRPr="008775FE">
            <w:rPr>
              <w:rFonts w:ascii="Tahoma" w:hAnsi="Tahoma" w:cs="Tahoma"/>
              <w:sz w:val="18"/>
              <w:szCs w:val="18"/>
            </w:rPr>
            <w:t xml:space="preserve">Příloha č. </w:t>
          </w:r>
          <w:r>
            <w:rPr>
              <w:rFonts w:ascii="Tahoma" w:hAnsi="Tahoma" w:cs="Tahoma"/>
              <w:sz w:val="18"/>
              <w:szCs w:val="18"/>
            </w:rPr>
            <w:t>6</w:t>
          </w:r>
          <w:r w:rsidRPr="008775FE">
            <w:rPr>
              <w:rFonts w:ascii="Tahoma" w:hAnsi="Tahoma" w:cs="Tahoma"/>
              <w:sz w:val="18"/>
              <w:szCs w:val="18"/>
            </w:rPr>
            <w:t xml:space="preserve"> Zadávací dokumentace veřejné zakázky MR </w:t>
          </w:r>
          <w:r w:rsidRPr="008775FE">
            <w:rPr>
              <w:rFonts w:ascii="Tahoma" w:eastAsia="Palatino Linotype" w:hAnsi="Tahoma" w:cs="Tahoma"/>
              <w:b/>
              <w:bCs/>
              <w:sz w:val="18"/>
              <w:szCs w:val="18"/>
            </w:rPr>
            <w:t>„</w:t>
          </w:r>
          <w:r w:rsidR="004658E3" w:rsidRPr="00EF4FBC">
            <w:rPr>
              <w:rFonts w:ascii="Tahoma" w:hAnsi="Tahoma" w:cs="Tahoma"/>
              <w:b/>
              <w:bCs/>
              <w:sz w:val="18"/>
              <w:szCs w:val="18"/>
            </w:rPr>
            <w:t>Zázemí pro ŠPP, rozšíření ŠJ a ŠD, odborná učebna – vnitřní vybavení</w:t>
          </w:r>
          <w:r w:rsidRPr="008775FE">
            <w:rPr>
              <w:rFonts w:ascii="Tahoma" w:hAnsi="Tahoma" w:cs="Tahoma"/>
              <w:b/>
              <w:bCs/>
              <w:sz w:val="18"/>
              <w:szCs w:val="18"/>
            </w:rPr>
            <w:t>“</w:t>
          </w:r>
        </w:p>
      </w:tc>
    </w:tr>
  </w:tbl>
  <w:p w14:paraId="2B6B38BF" w14:textId="77777777" w:rsidR="00401F7C" w:rsidRDefault="00401F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938896">
    <w:abstractNumId w:val="1"/>
  </w:num>
  <w:num w:numId="2" w16cid:durableId="102671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13C66"/>
    <w:rsid w:val="00040CA5"/>
    <w:rsid w:val="00072B20"/>
    <w:rsid w:val="000D20B2"/>
    <w:rsid w:val="000D4315"/>
    <w:rsid w:val="00144BA0"/>
    <w:rsid w:val="001832DA"/>
    <w:rsid w:val="001864CB"/>
    <w:rsid w:val="001A72A9"/>
    <w:rsid w:val="001D2D1A"/>
    <w:rsid w:val="001F0F29"/>
    <w:rsid w:val="001F6F7D"/>
    <w:rsid w:val="00233F4C"/>
    <w:rsid w:val="00235902"/>
    <w:rsid w:val="00294DCB"/>
    <w:rsid w:val="00295221"/>
    <w:rsid w:val="002A7BDD"/>
    <w:rsid w:val="002C1BB2"/>
    <w:rsid w:val="002D1EB7"/>
    <w:rsid w:val="002E1D0B"/>
    <w:rsid w:val="002F514E"/>
    <w:rsid w:val="00301E66"/>
    <w:rsid w:val="00304966"/>
    <w:rsid w:val="00334AAD"/>
    <w:rsid w:val="003B6DE8"/>
    <w:rsid w:val="003E299F"/>
    <w:rsid w:val="00401F7C"/>
    <w:rsid w:val="00425D33"/>
    <w:rsid w:val="00435AC1"/>
    <w:rsid w:val="004658E3"/>
    <w:rsid w:val="0048435D"/>
    <w:rsid w:val="004A242C"/>
    <w:rsid w:val="004D7167"/>
    <w:rsid w:val="00592D9F"/>
    <w:rsid w:val="006249AA"/>
    <w:rsid w:val="00634B36"/>
    <w:rsid w:val="006A06DD"/>
    <w:rsid w:val="006E1694"/>
    <w:rsid w:val="00721B32"/>
    <w:rsid w:val="00743579"/>
    <w:rsid w:val="00767923"/>
    <w:rsid w:val="00784F1D"/>
    <w:rsid w:val="00796C02"/>
    <w:rsid w:val="007E70AE"/>
    <w:rsid w:val="00813049"/>
    <w:rsid w:val="00863E62"/>
    <w:rsid w:val="00867FBE"/>
    <w:rsid w:val="00887AF5"/>
    <w:rsid w:val="008B1D8C"/>
    <w:rsid w:val="008B2B29"/>
    <w:rsid w:val="00914AC4"/>
    <w:rsid w:val="00933325"/>
    <w:rsid w:val="009526EB"/>
    <w:rsid w:val="009805B1"/>
    <w:rsid w:val="009B7910"/>
    <w:rsid w:val="009D174E"/>
    <w:rsid w:val="009E1B1A"/>
    <w:rsid w:val="00A009C0"/>
    <w:rsid w:val="00AC1D6B"/>
    <w:rsid w:val="00AF24E4"/>
    <w:rsid w:val="00B04742"/>
    <w:rsid w:val="00B53352"/>
    <w:rsid w:val="00B675F9"/>
    <w:rsid w:val="00BC34F6"/>
    <w:rsid w:val="00BC3527"/>
    <w:rsid w:val="00C261D7"/>
    <w:rsid w:val="00C36E70"/>
    <w:rsid w:val="00C56028"/>
    <w:rsid w:val="00CF289D"/>
    <w:rsid w:val="00D42621"/>
    <w:rsid w:val="00D4305A"/>
    <w:rsid w:val="00D527A4"/>
    <w:rsid w:val="00D67666"/>
    <w:rsid w:val="00DA638B"/>
    <w:rsid w:val="00DC6597"/>
    <w:rsid w:val="00DD0B71"/>
    <w:rsid w:val="00DF0C27"/>
    <w:rsid w:val="00DF524B"/>
    <w:rsid w:val="00E05C93"/>
    <w:rsid w:val="00E65808"/>
    <w:rsid w:val="00E85C87"/>
    <w:rsid w:val="00E93B2E"/>
    <w:rsid w:val="00EB2C8B"/>
    <w:rsid w:val="00EC430A"/>
    <w:rsid w:val="00F2112A"/>
    <w:rsid w:val="00F52736"/>
    <w:rsid w:val="00F649B0"/>
    <w:rsid w:val="00FC597F"/>
    <w:rsid w:val="00FD2670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irop.gov.cz/getmedia/9997386a-f76a-414c-b41b-815c2f304206/EU-MMR-Barevne-RGB.jpg.asp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304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michal.stekl@hotmail.com</cp:lastModifiedBy>
  <cp:revision>14</cp:revision>
  <dcterms:created xsi:type="dcterms:W3CDTF">2023-03-08T08:10:00Z</dcterms:created>
  <dcterms:modified xsi:type="dcterms:W3CDTF">2026-04-07T15:24:00Z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