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A3CFB2B"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6705B" w:rsidRPr="00B102C4">
        <w:rPr>
          <w:rFonts w:ascii="Calibri" w:hAnsi="Calibri" w:cs="Calibri"/>
          <w:b/>
          <w:sz w:val="22"/>
          <w:szCs w:val="22"/>
        </w:rPr>
        <w:t>OLEJNÍK</w:t>
      </w:r>
      <w:r w:rsidR="00D51B15" w:rsidRPr="00B102C4">
        <w:rPr>
          <w:rFonts w:ascii="Calibri" w:hAnsi="Calibri" w:cs="Calibri"/>
          <w:b/>
          <w:sz w:val="22"/>
          <w:szCs w:val="22"/>
        </w:rPr>
        <w:t xml:space="preserve"> s.r.o.</w:t>
      </w:r>
      <w:r w:rsidR="00D06558" w:rsidRPr="00B102C4">
        <w:rPr>
          <w:rFonts w:ascii="Calibri" w:hAnsi="Calibri" w:cs="Calibri"/>
          <w:b/>
          <w:sz w:val="22"/>
          <w:szCs w:val="22"/>
        </w:rPr>
        <w:tab/>
      </w:r>
    </w:p>
    <w:p w14:paraId="0EB2A469" w14:textId="6C5B80D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D51B15" w:rsidRPr="00B102C4">
        <w:rPr>
          <w:rFonts w:ascii="Calibri" w:hAnsi="Calibri" w:cs="Calibri"/>
          <w:sz w:val="22"/>
          <w:szCs w:val="22"/>
        </w:rPr>
        <w:t>26</w:t>
      </w:r>
      <w:r w:rsidR="00E6705B" w:rsidRPr="00B102C4">
        <w:rPr>
          <w:rFonts w:ascii="Calibri" w:hAnsi="Calibri" w:cs="Calibri"/>
          <w:sz w:val="22"/>
          <w:szCs w:val="22"/>
        </w:rPr>
        <w:t>9 55 644</w:t>
      </w:r>
    </w:p>
    <w:p w14:paraId="7659FE86" w14:textId="6EEEE6C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6705B" w:rsidRPr="00B102C4">
        <w:rPr>
          <w:rFonts w:ascii="Calibri" w:hAnsi="Calibri" w:cs="Calibri"/>
          <w:sz w:val="22"/>
          <w:szCs w:val="22"/>
        </w:rPr>
        <w:t>26955644</w:t>
      </w:r>
    </w:p>
    <w:p w14:paraId="7586453A" w14:textId="6E6589DB"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6705B" w:rsidRPr="00B102C4">
        <w:rPr>
          <w:rFonts w:ascii="Calibri" w:hAnsi="Calibri" w:cs="Calibri"/>
          <w:sz w:val="22"/>
          <w:szCs w:val="22"/>
        </w:rPr>
        <w:t>Přísnotice, Výhon 340</w:t>
      </w:r>
      <w:r w:rsidRPr="00B102C4">
        <w:rPr>
          <w:rFonts w:ascii="Calibri" w:hAnsi="Calibri" w:cs="Calibri"/>
          <w:sz w:val="22"/>
          <w:szCs w:val="22"/>
        </w:rPr>
        <w:t xml:space="preserve">, PSČ </w:t>
      </w:r>
      <w:r w:rsidR="00E6705B" w:rsidRPr="00B102C4">
        <w:rPr>
          <w:rFonts w:ascii="Calibri" w:hAnsi="Calibri" w:cs="Calibri"/>
          <w:sz w:val="22"/>
          <w:szCs w:val="22"/>
        </w:rPr>
        <w:t>664 63</w:t>
      </w:r>
    </w:p>
    <w:p w14:paraId="3B1AA74D" w14:textId="7C47B910"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zapsaná:</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6705B" w:rsidRPr="00B102C4">
        <w:rPr>
          <w:rFonts w:ascii="Calibri" w:hAnsi="Calibri" w:cs="Calibri"/>
          <w:sz w:val="22"/>
          <w:szCs w:val="22"/>
        </w:rPr>
        <w:t>Brně</w:t>
      </w:r>
      <w:r w:rsidRPr="00B102C4">
        <w:rPr>
          <w:rFonts w:ascii="Calibri" w:hAnsi="Calibri" w:cs="Calibri"/>
          <w:sz w:val="22"/>
          <w:szCs w:val="22"/>
        </w:rPr>
        <w:t xml:space="preserve">, oddíl </w:t>
      </w:r>
      <w:r w:rsidR="007F1FD9" w:rsidRPr="00B102C4">
        <w:rPr>
          <w:rFonts w:ascii="Calibri" w:hAnsi="Calibri" w:cs="Calibri"/>
          <w:sz w:val="22"/>
          <w:szCs w:val="22"/>
        </w:rPr>
        <w:t>C</w:t>
      </w:r>
      <w:r w:rsidRPr="00B102C4">
        <w:rPr>
          <w:rFonts w:ascii="Calibri" w:hAnsi="Calibri" w:cs="Calibri"/>
          <w:sz w:val="22"/>
          <w:szCs w:val="22"/>
        </w:rPr>
        <w:t xml:space="preserve">, vložka č. </w:t>
      </w:r>
      <w:r w:rsidR="00E6705B" w:rsidRPr="00B102C4">
        <w:rPr>
          <w:rFonts w:ascii="Calibri" w:hAnsi="Calibri" w:cs="Calibri"/>
          <w:sz w:val="22"/>
          <w:szCs w:val="22"/>
        </w:rPr>
        <w:t>48126</w:t>
      </w:r>
    </w:p>
    <w:p w14:paraId="0890F7BD" w14:textId="412744A6" w:rsidR="007059B8" w:rsidRPr="00B102C4" w:rsidRDefault="006C6F70" w:rsidP="007059B8">
      <w:pPr>
        <w:autoSpaceDE w:val="0"/>
        <w:ind w:left="2832" w:hanging="2832"/>
        <w:rPr>
          <w:rFonts w:ascii="Calibri" w:hAnsi="Calibri" w:cs="Calibri"/>
          <w:sz w:val="22"/>
          <w:szCs w:val="22"/>
        </w:rPr>
      </w:pPr>
      <w:r w:rsidRPr="00B102C4">
        <w:rPr>
          <w:rFonts w:ascii="Calibri" w:hAnsi="Calibri" w:cs="Calibri"/>
          <w:sz w:val="22"/>
          <w:szCs w:val="22"/>
        </w:rPr>
        <w:t>zástupce:</w:t>
      </w:r>
      <w:r w:rsidRPr="00B102C4">
        <w:rPr>
          <w:rFonts w:ascii="Calibri" w:hAnsi="Calibri" w:cs="Calibri"/>
          <w:sz w:val="22"/>
          <w:szCs w:val="22"/>
        </w:rPr>
        <w:tab/>
      </w:r>
      <w:r w:rsidR="00E6705B" w:rsidRPr="00B102C4">
        <w:rPr>
          <w:rFonts w:ascii="Calibri" w:hAnsi="Calibri" w:cs="Calibri"/>
          <w:sz w:val="22"/>
          <w:szCs w:val="22"/>
          <w:shd w:val="clear" w:color="auto" w:fill="FFFFFF"/>
        </w:rPr>
        <w:t>Ing. Jan Olejník</w:t>
      </w:r>
      <w:r w:rsidR="007F1FD9" w:rsidRPr="00B102C4">
        <w:rPr>
          <w:rFonts w:ascii="Calibri" w:hAnsi="Calibri" w:cs="Calibri"/>
          <w:sz w:val="22"/>
          <w:szCs w:val="22"/>
          <w:shd w:val="clear" w:color="auto" w:fill="FFFFFF"/>
        </w:rPr>
        <w:t>, jednatel</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6907F239" w:rsidR="00D06558" w:rsidRPr="00B102C4" w:rsidRDefault="00D06558" w:rsidP="001B1F20">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E6705B" w:rsidRPr="00B102C4">
        <w:rPr>
          <w:rFonts w:ascii="Calibri" w:hAnsi="Calibri" w:cs="Calibri"/>
          <w:b/>
          <w:bCs w:val="0"/>
          <w:iCs w:val="0"/>
          <w:szCs w:val="22"/>
          <w:lang w:val="cs-CZ"/>
        </w:rPr>
        <w:t>OLEJNÍK s.r.o. – Úspory energie</w:t>
      </w:r>
      <w:r w:rsidR="001E0E88" w:rsidRPr="00B102C4">
        <w:rPr>
          <w:rFonts w:ascii="Calibri" w:hAnsi="Calibri" w:cs="Calibri"/>
          <w:iCs w:val="0"/>
          <w:szCs w:val="22"/>
          <w:lang w:val="cs-CZ"/>
        </w:rPr>
        <w:t>“</w:t>
      </w:r>
      <w:r w:rsidRPr="00B102C4">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449165C" w14:textId="270E35E6" w:rsidR="00D06558" w:rsidRPr="005B4EE3" w:rsidRDefault="00D06558" w:rsidP="001B1F20">
      <w:pPr>
        <w:pStyle w:val="Clanek11"/>
        <w:numPr>
          <w:ilvl w:val="0"/>
          <w:numId w:val="5"/>
        </w:numPr>
        <w:spacing w:before="60" w:after="60"/>
        <w:rPr>
          <w:rFonts w:ascii="Calibri" w:hAnsi="Calibri" w:cs="Calibri"/>
          <w:szCs w:val="22"/>
          <w:lang w:val="cs-CZ"/>
        </w:rPr>
      </w:pPr>
      <w:r w:rsidRPr="005B4EE3">
        <w:rPr>
          <w:rFonts w:ascii="Calibri" w:hAnsi="Calibri" w:cs="Calibri"/>
          <w:szCs w:val="22"/>
        </w:rPr>
        <w:t>podal nabídku v rámci shora uvedené</w:t>
      </w:r>
      <w:r w:rsidR="001D17DC" w:rsidRPr="005B4EE3">
        <w:rPr>
          <w:rFonts w:ascii="Calibri" w:hAnsi="Calibri" w:cs="Calibri"/>
          <w:szCs w:val="22"/>
          <w:lang w:val="cs-CZ"/>
        </w:rPr>
        <w:t xml:space="preserve">ho </w:t>
      </w:r>
      <w:r w:rsidR="00E6705B" w:rsidRPr="005B4EE3">
        <w:rPr>
          <w:rFonts w:ascii="Calibri" w:hAnsi="Calibri" w:cs="Calibri"/>
          <w:szCs w:val="22"/>
          <w:lang w:val="cs-CZ"/>
        </w:rPr>
        <w:t xml:space="preserve">zadávacího </w:t>
      </w:r>
      <w:r w:rsidR="001D17DC" w:rsidRPr="005B4EE3">
        <w:rPr>
          <w:rFonts w:ascii="Calibri" w:hAnsi="Calibri" w:cs="Calibri"/>
          <w:szCs w:val="22"/>
          <w:lang w:val="cs-CZ"/>
        </w:rPr>
        <w:t>řízení</w:t>
      </w:r>
      <w:r w:rsidR="007059B8" w:rsidRPr="005B4EE3">
        <w:rPr>
          <w:rFonts w:ascii="Calibri" w:hAnsi="Calibri" w:cs="Calibri"/>
          <w:szCs w:val="22"/>
          <w:lang w:val="cs-CZ"/>
        </w:rPr>
        <w:t xml:space="preserve"> </w:t>
      </w:r>
      <w:r w:rsidR="00A45D8C">
        <w:rPr>
          <w:rFonts w:ascii="Calibri" w:hAnsi="Calibri" w:cs="Calibri"/>
          <w:szCs w:val="22"/>
          <w:lang w:val="cs-CZ"/>
        </w:rPr>
        <w:t xml:space="preserve">na část 2 </w:t>
      </w:r>
      <w:r w:rsidRPr="005B4EE3">
        <w:rPr>
          <w:rFonts w:ascii="Calibri" w:hAnsi="Calibri" w:cs="Calibri"/>
          <w:szCs w:val="22"/>
        </w:rPr>
        <w:t xml:space="preserve">s nabídkovou cenou ve výši </w:t>
      </w:r>
      <w:r w:rsidRPr="005B4EE3">
        <w:rPr>
          <w:rFonts w:ascii="Calibri" w:hAnsi="Calibri" w:cs="Calibri"/>
          <w:color w:val="C00000"/>
          <w:szCs w:val="22"/>
        </w:rPr>
        <w:t>/bude doplněno před uzavřením smlouvy/</w:t>
      </w:r>
      <w:r w:rsidRPr="005B4EE3">
        <w:rPr>
          <w:rFonts w:ascii="Calibri" w:hAnsi="Calibri" w:cs="Calibri"/>
          <w:szCs w:val="22"/>
          <w:lang w:val="cs-CZ"/>
        </w:rPr>
        <w:t xml:space="preserve"> </w:t>
      </w:r>
      <w:r w:rsidRPr="005B4EE3">
        <w:rPr>
          <w:rFonts w:ascii="Calibri" w:hAnsi="Calibri" w:cs="Calibri"/>
          <w:szCs w:val="22"/>
        </w:rPr>
        <w:t>Kč bez DPH, která byla jediným hodnotícím kritériem</w:t>
      </w:r>
      <w:r w:rsidRPr="005B4EE3">
        <w:rPr>
          <w:rFonts w:ascii="Calibri" w:hAnsi="Calibri" w:cs="Calibri"/>
          <w:szCs w:val="22"/>
          <w:lang w:val="cs-CZ"/>
        </w:rPr>
        <w:t xml:space="preserve">, </w:t>
      </w:r>
    </w:p>
    <w:p w14:paraId="470AB53F" w14:textId="6B18343C" w:rsidR="001B37C8" w:rsidRPr="001B37C8" w:rsidRDefault="001B37C8" w:rsidP="001B37C8">
      <w:pPr>
        <w:pStyle w:val="Clanek11"/>
        <w:numPr>
          <w:ilvl w:val="0"/>
          <w:numId w:val="5"/>
        </w:numPr>
        <w:spacing w:before="60" w:after="60"/>
        <w:rPr>
          <w:rFonts w:ascii="Calibri" w:hAnsi="Calibri" w:cs="Calibri"/>
          <w:szCs w:val="22"/>
          <w:lang w:val="cs-CZ"/>
        </w:rPr>
      </w:pPr>
      <w:r w:rsidRPr="001B37C8">
        <w:rPr>
          <w:rFonts w:ascii="Calibri" w:hAnsi="Calibri" w:cs="Calibri"/>
          <w:szCs w:val="22"/>
        </w:rPr>
        <w:lastRenderedPageBreak/>
        <w:t>se před uzavřením této smlouvy seznámil s projektovou dokumentac</w:t>
      </w:r>
      <w:r w:rsidR="00A45D8C">
        <w:rPr>
          <w:rFonts w:ascii="Calibri" w:hAnsi="Calibri" w:cs="Calibri"/>
          <w:szCs w:val="22"/>
        </w:rPr>
        <w:t>í na část 2 zakázky</w:t>
      </w:r>
      <w:r w:rsidRPr="001B37C8">
        <w:rPr>
          <w:rFonts w:ascii="Calibri" w:hAnsi="Calibri" w:cs="Calibri"/>
          <w:szCs w:val="22"/>
        </w:rPr>
        <w:t xml:space="preserve"> včetně všech příloh, jakož i s podmínkami stavebního úřadu a dalších dotčených orgánů a osob a bude dílo realizovat v souladu s aktuálními právními předpisy (včetně prováděcích),  </w:t>
      </w:r>
    </w:p>
    <w:p w14:paraId="52EB8709" w14:textId="40392456" w:rsidR="00D06558" w:rsidRPr="00B102C4" w:rsidRDefault="00D06558" w:rsidP="001B1F20">
      <w:pPr>
        <w:pStyle w:val="Clanek11"/>
        <w:numPr>
          <w:ilvl w:val="0"/>
          <w:numId w:val="5"/>
        </w:numPr>
        <w:spacing w:before="60" w:after="60"/>
        <w:rPr>
          <w:rFonts w:ascii="Calibri" w:hAnsi="Calibri" w:cs="Calibri"/>
          <w:szCs w:val="22"/>
          <w:lang w:val="cs-CZ"/>
        </w:rPr>
      </w:pPr>
      <w:r w:rsidRPr="00B102C4">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náklad a nebezpečí pro objednatele dílo specifikované v této smlouvě a objednatel se zavazuje dílo převzít a zaplatit cenu. </w:t>
      </w:r>
    </w:p>
    <w:p w14:paraId="578B4BFF" w14:textId="2F94AAFB" w:rsidR="007F1FD9" w:rsidRPr="00A45D8C" w:rsidRDefault="001D17DC" w:rsidP="00A45D8C">
      <w:pPr>
        <w:pStyle w:val="Clanek11"/>
        <w:numPr>
          <w:ilvl w:val="1"/>
          <w:numId w:val="1"/>
        </w:numPr>
        <w:spacing w:before="60" w:after="60"/>
        <w:rPr>
          <w:rFonts w:ascii="Calibri" w:hAnsi="Calibri" w:cs="Calibri"/>
          <w:szCs w:val="22"/>
        </w:rPr>
      </w:pPr>
      <w:r w:rsidRPr="00B102C4">
        <w:rPr>
          <w:rFonts w:ascii="Calibri" w:hAnsi="Calibri" w:cs="Calibri"/>
          <w:szCs w:val="22"/>
          <w:lang w:val="cs-CZ"/>
        </w:rPr>
        <w:t>Dílem dle této sm</w:t>
      </w:r>
      <w:r w:rsidR="00D06558" w:rsidRPr="00B102C4">
        <w:rPr>
          <w:rFonts w:ascii="Calibri" w:hAnsi="Calibri" w:cs="Calibri"/>
          <w:szCs w:val="22"/>
          <w:lang w:val="cs-CZ"/>
        </w:rPr>
        <w:t>louvy</w:t>
      </w:r>
      <w:r w:rsidR="00D06558" w:rsidRPr="00B102C4">
        <w:rPr>
          <w:rFonts w:ascii="Calibri" w:hAnsi="Calibri" w:cs="Calibri"/>
          <w:szCs w:val="22"/>
        </w:rPr>
        <w:t xml:space="preserve"> se rozumí</w:t>
      </w:r>
      <w:r w:rsidR="00D06558" w:rsidRPr="00B102C4">
        <w:rPr>
          <w:rFonts w:ascii="Calibri" w:hAnsi="Calibri" w:cs="Calibri"/>
          <w:szCs w:val="22"/>
          <w:lang w:val="cs-CZ"/>
        </w:rPr>
        <w:t xml:space="preserve"> </w:t>
      </w:r>
      <w:r w:rsidR="007F1FD9" w:rsidRPr="00A45D8C">
        <w:rPr>
          <w:rFonts w:ascii="Calibri" w:hAnsi="Calibri" w:cs="Calibri"/>
          <w:szCs w:val="22"/>
        </w:rPr>
        <w:t xml:space="preserve">provedení kompletní dodávky fotovoltaických panelů s celkovým instalovaným výkonem </w:t>
      </w:r>
      <w:r w:rsidR="007F1FD9" w:rsidRPr="00A45D8C">
        <w:rPr>
          <w:rFonts w:ascii="Calibri" w:hAnsi="Calibri" w:cs="Calibri"/>
          <w:color w:val="C00000"/>
          <w:szCs w:val="22"/>
        </w:rPr>
        <w:t>/doplní zhotovitel/</w:t>
      </w:r>
      <w:r w:rsidR="007F1FD9" w:rsidRPr="00A45D8C">
        <w:rPr>
          <w:rFonts w:ascii="Calibri" w:hAnsi="Calibri" w:cs="Calibri"/>
          <w:szCs w:val="22"/>
        </w:rPr>
        <w:t xml:space="preserve"> </w:t>
      </w:r>
      <w:proofErr w:type="spellStart"/>
      <w:r w:rsidR="007F1FD9" w:rsidRPr="00A45D8C">
        <w:rPr>
          <w:rFonts w:ascii="Calibri" w:hAnsi="Calibri" w:cs="Calibri"/>
          <w:szCs w:val="22"/>
        </w:rPr>
        <w:t>kWp</w:t>
      </w:r>
      <w:proofErr w:type="spellEnd"/>
      <w:r w:rsidR="007F1FD9" w:rsidRPr="00A45D8C">
        <w:rPr>
          <w:rFonts w:ascii="Calibri" w:hAnsi="Calibri" w:cs="Calibri"/>
          <w:szCs w:val="22"/>
        </w:rPr>
        <w:t>, včetně konstrukce pro jejich umístění a všeho potřebného materiálu, výrobků, konstrukcí a zařízení nutných pro řádné dodání provozuschopné fotovoltaické elektrárny, montáž konstrukcí, instalace fotovoltaických panelů a napojení fotovoltaických panelů na střídače a napojení na elektrickou síť v objektu zadavatele, oživení systému a jeho zkušební provoz, jak je podrobně specifikováno</w:t>
      </w:r>
      <w:r w:rsidR="00A45D8C">
        <w:rPr>
          <w:rFonts w:ascii="Calibri" w:hAnsi="Calibri" w:cs="Calibri"/>
          <w:szCs w:val="22"/>
        </w:rPr>
        <w:t xml:space="preserve"> ohledně části 1 zakázky</w:t>
      </w:r>
      <w:r w:rsidR="007F1FD9" w:rsidRPr="00A45D8C">
        <w:rPr>
          <w:rFonts w:ascii="Calibri" w:hAnsi="Calibri" w:cs="Calibri"/>
          <w:szCs w:val="22"/>
        </w:rPr>
        <w:t xml:space="preserve"> v zadávací dokumentaci zakázky „</w:t>
      </w:r>
      <w:r w:rsidR="00E6705B" w:rsidRPr="00A45D8C">
        <w:rPr>
          <w:rFonts w:ascii="Calibri" w:hAnsi="Calibri" w:cs="Calibri"/>
          <w:szCs w:val="22"/>
        </w:rPr>
        <w:t>OLEJNÍK s.r.o. – Úspory energie</w:t>
      </w:r>
      <w:r w:rsidR="00976B47" w:rsidRPr="00A45D8C">
        <w:rPr>
          <w:rFonts w:ascii="Calibri" w:hAnsi="Calibri" w:cs="Calibri"/>
          <w:szCs w:val="22"/>
        </w:rPr>
        <w:t>“</w:t>
      </w:r>
      <w:r w:rsidR="00303389" w:rsidRPr="00A45D8C">
        <w:rPr>
          <w:rFonts w:ascii="Calibri" w:hAnsi="Calibri" w:cs="Calibri"/>
          <w:szCs w:val="22"/>
        </w:rPr>
        <w:t>,</w:t>
      </w:r>
      <w:r w:rsidR="0023586C" w:rsidRPr="00A45D8C">
        <w:rPr>
          <w:rFonts w:ascii="Calibri" w:hAnsi="Calibri" w:cs="Calibri"/>
          <w:szCs w:val="22"/>
        </w:rPr>
        <w:t xml:space="preserve"> </w:t>
      </w:r>
      <w:r w:rsidR="007F1FD9" w:rsidRPr="00A45D8C">
        <w:rPr>
          <w:rFonts w:ascii="Calibri" w:hAnsi="Calibri" w:cs="Calibri"/>
          <w:szCs w:val="22"/>
        </w:rPr>
        <w:t>včetně projektov</w:t>
      </w:r>
      <w:r w:rsidR="00983F98" w:rsidRPr="00A45D8C">
        <w:rPr>
          <w:rFonts w:ascii="Calibri" w:hAnsi="Calibri" w:cs="Calibri"/>
          <w:szCs w:val="22"/>
        </w:rPr>
        <w:t xml:space="preserve">é </w:t>
      </w:r>
      <w:r w:rsidR="007F1FD9" w:rsidRPr="00C141A8">
        <w:rPr>
          <w:rFonts w:ascii="Calibri" w:hAnsi="Calibri" w:cs="Calibri"/>
          <w:szCs w:val="22"/>
        </w:rPr>
        <w:t>dokumentac</w:t>
      </w:r>
      <w:r w:rsidR="00983F98" w:rsidRPr="00C141A8">
        <w:rPr>
          <w:rFonts w:ascii="Calibri" w:hAnsi="Calibri" w:cs="Calibri"/>
          <w:szCs w:val="22"/>
        </w:rPr>
        <w:t xml:space="preserve">e, </w:t>
      </w:r>
      <w:r w:rsidR="007F1FD9" w:rsidRPr="00C141A8">
        <w:rPr>
          <w:rFonts w:ascii="Calibri" w:hAnsi="Calibri" w:cs="Calibri"/>
          <w:szCs w:val="22"/>
        </w:rPr>
        <w:t>položkov</w:t>
      </w:r>
      <w:r w:rsidR="00A45D8C" w:rsidRPr="00C141A8">
        <w:rPr>
          <w:rFonts w:ascii="Calibri" w:hAnsi="Calibri" w:cs="Calibri"/>
          <w:szCs w:val="22"/>
        </w:rPr>
        <w:t>ého r</w:t>
      </w:r>
      <w:r w:rsidR="007F1FD9" w:rsidRPr="00C141A8">
        <w:rPr>
          <w:rFonts w:ascii="Calibri" w:hAnsi="Calibri" w:cs="Calibri"/>
          <w:szCs w:val="22"/>
        </w:rPr>
        <w:t>ozpočt</w:t>
      </w:r>
      <w:r w:rsidR="00A45D8C" w:rsidRPr="00C141A8">
        <w:rPr>
          <w:rFonts w:ascii="Calibri" w:hAnsi="Calibri" w:cs="Calibri"/>
          <w:szCs w:val="22"/>
        </w:rPr>
        <w:t>u k této části</w:t>
      </w:r>
      <w:r w:rsidR="007F1FD9" w:rsidRPr="00C141A8">
        <w:rPr>
          <w:rFonts w:ascii="Calibri" w:hAnsi="Calibri" w:cs="Calibri"/>
          <w:szCs w:val="22"/>
        </w:rPr>
        <w:t>, v nabídce</w:t>
      </w:r>
      <w:r w:rsidR="007F1FD9" w:rsidRPr="00A45D8C">
        <w:rPr>
          <w:rFonts w:ascii="Calibri" w:hAnsi="Calibri" w:cs="Calibri"/>
          <w:szCs w:val="22"/>
        </w:rPr>
        <w:t xml:space="preserve"> zhotovitele a v této smlouvě.</w:t>
      </w:r>
    </w:p>
    <w:p w14:paraId="15EF582C" w14:textId="01079543" w:rsidR="001E0E88" w:rsidRPr="00B102C4" w:rsidRDefault="001D17DC" w:rsidP="001E0E88">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w:t>
      </w:r>
      <w:r w:rsidR="001E0E88" w:rsidRPr="00B102C4">
        <w:rPr>
          <w:rFonts w:ascii="Calibri" w:hAnsi="Calibri" w:cs="Calibri"/>
          <w:szCs w:val="22"/>
          <w:lang w:val="cs-CZ"/>
        </w:rPr>
        <w:t xml:space="preserve"> </w:t>
      </w:r>
      <w:r w:rsidR="002958AD" w:rsidRPr="00B102C4">
        <w:rPr>
          <w:rFonts w:ascii="Calibri" w:hAnsi="Calibri" w:cs="Calibri"/>
          <w:szCs w:val="22"/>
          <w:lang w:val="cs-CZ"/>
        </w:rPr>
        <w:t xml:space="preserve">odpovídá za to, že dílo bude realizováno v souladu s právními předpisy, technickými normami, všemi příslušnými rozhodnutími </w:t>
      </w:r>
      <w:r w:rsidR="001E0E88" w:rsidRPr="00B102C4">
        <w:rPr>
          <w:rFonts w:ascii="Calibri" w:hAnsi="Calibri" w:cs="Calibri"/>
          <w:szCs w:val="22"/>
        </w:rPr>
        <w:t>a veškerými</w:t>
      </w:r>
      <w:r w:rsidR="001E0E88" w:rsidRPr="00B102C4">
        <w:rPr>
          <w:rFonts w:ascii="Calibri" w:hAnsi="Calibri" w:cs="Calibri"/>
          <w:szCs w:val="22"/>
          <w:lang w:val="cs-CZ"/>
        </w:rPr>
        <w:t xml:space="preserve"> </w:t>
      </w:r>
      <w:r w:rsidR="001E0E88" w:rsidRPr="00B102C4">
        <w:rPr>
          <w:rFonts w:ascii="Calibri" w:hAnsi="Calibri" w:cs="Calibri"/>
          <w:szCs w:val="22"/>
        </w:rPr>
        <w:t>dalšími vyjádřeními správních úřadů</w:t>
      </w:r>
      <w:r w:rsidR="001E0E88" w:rsidRPr="00B102C4">
        <w:rPr>
          <w:rFonts w:ascii="Calibri" w:hAnsi="Calibri" w:cs="Calibri"/>
          <w:szCs w:val="22"/>
          <w:lang w:val="cs-CZ"/>
        </w:rPr>
        <w:t xml:space="preserve"> </w:t>
      </w:r>
      <w:r w:rsidR="001E0E88" w:rsidRPr="00B102C4">
        <w:rPr>
          <w:rFonts w:ascii="Calibri" w:hAnsi="Calibri" w:cs="Calibri"/>
          <w:szCs w:val="22"/>
        </w:rPr>
        <w:t>a</w:t>
      </w:r>
      <w:r w:rsidR="001E0E88" w:rsidRPr="00B102C4">
        <w:rPr>
          <w:rFonts w:ascii="Calibri" w:hAnsi="Calibri" w:cs="Calibri"/>
          <w:szCs w:val="22"/>
          <w:lang w:val="cs-CZ"/>
        </w:rPr>
        <w:t xml:space="preserve"> </w:t>
      </w:r>
      <w:r w:rsidR="001E0E88" w:rsidRPr="00B102C4">
        <w:rPr>
          <w:rFonts w:ascii="Calibri" w:hAnsi="Calibri" w:cs="Calibri"/>
          <w:szCs w:val="22"/>
        </w:rPr>
        <w:t xml:space="preserve">dále v souladu s podmínkami </w:t>
      </w:r>
      <w:r w:rsidR="002B1F91" w:rsidRPr="00B102C4">
        <w:rPr>
          <w:rFonts w:ascii="Calibri" w:hAnsi="Calibri" w:cs="Calibri"/>
          <w:szCs w:val="22"/>
        </w:rPr>
        <w:t xml:space="preserve">příslušného operačního </w:t>
      </w:r>
      <w:r w:rsidR="001E0E88" w:rsidRPr="00B102C4">
        <w:rPr>
          <w:rFonts w:ascii="Calibri" w:hAnsi="Calibri" w:cs="Calibri"/>
          <w:szCs w:val="22"/>
        </w:rPr>
        <w:t>programu</w:t>
      </w:r>
      <w:r w:rsidR="002958AD" w:rsidRPr="00B102C4">
        <w:rPr>
          <w:rFonts w:ascii="Calibri" w:hAnsi="Calibri" w:cs="Calibri"/>
          <w:szCs w:val="22"/>
        </w:rPr>
        <w:t xml:space="preserve"> uvedeného v zadávací dokumentaci</w:t>
      </w:r>
      <w:r w:rsidR="001E0E88" w:rsidRPr="00B102C4">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proofErr w:type="spellStart"/>
      <w:r w:rsidRPr="00B102C4">
        <w:rPr>
          <w:rFonts w:ascii="Calibri" w:hAnsi="Calibri" w:cs="Calibri"/>
          <w:szCs w:val="22"/>
        </w:rPr>
        <w:t>rojektové</w:t>
      </w:r>
      <w:proofErr w:type="spellEnd"/>
      <w:r w:rsidRPr="00B102C4">
        <w:rPr>
          <w:rFonts w:ascii="Calibri" w:hAnsi="Calibri" w:cs="Calibri"/>
          <w:szCs w:val="22"/>
        </w:rPr>
        <w:t xml:space="preserve">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lastRenderedPageBreak/>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zejména v průběhu navážení technologií a dalších materiálu,</w:t>
      </w:r>
      <w:r w:rsidRPr="00B102C4">
        <w:rPr>
          <w:rFonts w:ascii="Calibri" w:hAnsi="Calibri" w:cs="Calibri"/>
          <w:szCs w:val="22"/>
        </w:rPr>
        <w:t xml:space="preserve"> včetně úhrady vyměřených 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proofErr w:type="spellStart"/>
      <w:r w:rsidR="00A1020E" w:rsidRPr="00A1020E">
        <w:rPr>
          <w:rFonts w:ascii="Calibri" w:hAnsi="Calibri" w:cs="Calibri"/>
          <w:color w:val="000000"/>
        </w:rPr>
        <w:t>ejméně</w:t>
      </w:r>
      <w:proofErr w:type="spellEnd"/>
      <w:r w:rsidR="00A1020E" w:rsidRPr="00A1020E">
        <w:rPr>
          <w:rFonts w:ascii="Calibri" w:hAnsi="Calibri" w:cs="Calibri"/>
          <w:color w:val="000000"/>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6D26BAE" w14:textId="77777777" w:rsidR="00D43B69" w:rsidRPr="00B102C4" w:rsidRDefault="00493585" w:rsidP="00D43B69">
      <w:pPr>
        <w:pStyle w:val="Clanek11"/>
        <w:numPr>
          <w:ilvl w:val="0"/>
          <w:numId w:val="6"/>
        </w:numPr>
        <w:spacing w:before="60" w:after="60"/>
        <w:rPr>
          <w:rFonts w:ascii="Calibri" w:hAnsi="Calibri" w:cs="Calibri"/>
          <w:szCs w:val="22"/>
          <w:lang w:val="cs-CZ"/>
        </w:rPr>
      </w:pPr>
      <w:bookmarkStart w:id="0" w:name="_Hlk54959029"/>
      <w:r w:rsidRPr="00B102C4">
        <w:rPr>
          <w:rFonts w:ascii="Calibri" w:hAnsi="Calibri" w:cs="Calibri"/>
          <w:szCs w:val="22"/>
          <w:lang w:val="cs-CZ"/>
        </w:rPr>
        <w:t>provést zaškolení obsluhy,</w:t>
      </w:r>
      <w:bookmarkEnd w:id="0"/>
    </w:p>
    <w:p w14:paraId="525F9120"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v případě, že zhotovitel v souladu s jeho nabídkou realizuje FVE s odlišnostmi proti projektové dokumentaci, zajistit změnu požárně bezpečnostního řešení včetně jeho </w:t>
      </w:r>
      <w:r w:rsidRPr="00B102C4">
        <w:rPr>
          <w:rFonts w:ascii="Calibri" w:hAnsi="Calibri" w:cs="Calibri"/>
          <w:szCs w:val="22"/>
        </w:rPr>
        <w:lastRenderedPageBreak/>
        <w:t>schválení ze strany Hasičského záchranného sboru a případně dalších rozhodnutí a stanovisek, včetně následného zajištění kladného stanoviska příslušného stavebního úřadu k těmto změnám,</w:t>
      </w:r>
    </w:p>
    <w:p w14:paraId="157032F6" w14:textId="77777777" w:rsidR="00D43B69" w:rsidRPr="00B102C4" w:rsidRDefault="00D43B69" w:rsidP="00D43B69">
      <w:pPr>
        <w:pStyle w:val="Clanek11"/>
        <w:numPr>
          <w:ilvl w:val="0"/>
          <w:numId w:val="6"/>
        </w:numPr>
        <w:spacing w:before="60" w:after="60"/>
        <w:rPr>
          <w:rStyle w:val="eop"/>
          <w:rFonts w:ascii="Calibri" w:hAnsi="Calibri" w:cs="Calibri"/>
          <w:szCs w:val="22"/>
          <w:lang w:val="cs-CZ"/>
        </w:rPr>
      </w:pPr>
      <w:r w:rsidRPr="00B102C4">
        <w:rPr>
          <w:rStyle w:val="normaltextrun"/>
          <w:rFonts w:ascii="Calibri" w:hAnsi="Calibri" w:cs="Calibri"/>
          <w:color w:val="000000"/>
          <w:szCs w:val="22"/>
          <w:shd w:val="clear" w:color="auto" w:fill="FFFFFF"/>
        </w:rPr>
        <w:t xml:space="preserve">zajistit pro objednatele vypracování revize objektových </w:t>
      </w:r>
      <w:r w:rsidRPr="00B102C4">
        <w:rPr>
          <w:rStyle w:val="findhit"/>
          <w:rFonts w:ascii="Calibri" w:hAnsi="Calibri" w:cs="Calibri"/>
          <w:color w:val="000000"/>
          <w:szCs w:val="22"/>
          <w:shd w:val="clear" w:color="auto" w:fill="FFFFFF"/>
        </w:rPr>
        <w:t>hromosv</w:t>
      </w:r>
      <w:r w:rsidRPr="00B102C4">
        <w:rPr>
          <w:rStyle w:val="normaltextrun"/>
          <w:rFonts w:ascii="Calibri" w:hAnsi="Calibri" w:cs="Calibri"/>
          <w:color w:val="000000"/>
          <w:szCs w:val="22"/>
          <w:shd w:val="clear" w:color="auto" w:fill="FFFFFF"/>
        </w:rPr>
        <w:t>odů po připojení FVE, dokumentaci skutečného provedení a případně všech dalších dokumentů vyžadovaných právními předpisy a dotčenými technickými normami, </w:t>
      </w:r>
      <w:r w:rsidRPr="00B102C4">
        <w:rPr>
          <w:rStyle w:val="eop"/>
          <w:rFonts w:ascii="Calibri" w:hAnsi="Calibri" w:cs="Calibri"/>
          <w:color w:val="000000"/>
          <w:szCs w:val="22"/>
          <w:shd w:val="clear" w:color="auto" w:fill="FFFFFF"/>
        </w:rPr>
        <w:t> </w:t>
      </w:r>
    </w:p>
    <w:p w14:paraId="5B226828" w14:textId="77777777"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v případě, že v souvislosti s realizací díla zhotovitel zasáhne do záchytných systémů (pro pohyb osob na střeše), doložit provedenou úpravu záchytných systémů a dokumentaci dle platných právních předpisů a dotčených technických norem osvědčující, že záchytné systémy po úpravě řádně plní svoji funkci,  </w:t>
      </w:r>
    </w:p>
    <w:p w14:paraId="7F583650" w14:textId="4B5DB29A"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připojení FVE k elektrické síti na základě smlouvy s příslušným provozovatelem distribuční soustavy, získat licenci ERÚ pro zařízení pro výroku elektrické energie pro dokončenou FVE (pokud bude pro provozování FVE vyžadována) a zajistit registraci u operátora trhu, včetně přípravy všech nutných dokumentů, příp. získání všech ostatních povolení a/nebo souhlasů příslušných veřejnoprávních orgánů nutných pro provozování FVE; za tímto účelem je objednatel povinen poskytnout zhotoviteli potřebnou součinnost,</w:t>
      </w:r>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(kolaudaci), </w:t>
      </w:r>
      <w:bookmarkStart w:id="1" w:name="_Hlk74815227"/>
      <w:r w:rsidRPr="00B102C4">
        <w:rPr>
          <w:rFonts w:ascii="Calibri" w:hAnsi="Calibri" w:cs="Calibri"/>
          <w:szCs w:val="22"/>
          <w:lang w:val="cs-CZ"/>
        </w:rPr>
        <w:t>bude-li ze strany příslušného stavebního úřadu vyžadována,</w:t>
      </w:r>
      <w:bookmarkEnd w:id="1"/>
    </w:p>
    <w:p w14:paraId="2C1BBC1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předepsaných technických parametrů </w:t>
      </w:r>
      <w:r w:rsidRPr="00B102C4">
        <w:rPr>
          <w:rFonts w:ascii="Calibri" w:hAnsi="Calibri" w:cs="Calibri"/>
          <w:szCs w:val="22"/>
          <w:lang w:val="cs-CZ"/>
        </w:rPr>
        <w:t>díla</w:t>
      </w:r>
      <w:r w:rsidRPr="00B102C4">
        <w:rPr>
          <w:rFonts w:ascii="Calibri" w:hAnsi="Calibri" w:cs="Calibri"/>
          <w:szCs w:val="22"/>
        </w:rPr>
        <w:t xml:space="preserve">,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dodat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požadovan</w:t>
      </w:r>
      <w:r w:rsidRPr="00B102C4">
        <w:rPr>
          <w:rFonts w:ascii="Calibri" w:hAnsi="Calibri" w:cs="Calibri"/>
          <w:szCs w:val="22"/>
          <w:lang w:val="cs-CZ"/>
        </w:rPr>
        <w:t>é</w:t>
      </w:r>
      <w:r w:rsidRPr="00B102C4">
        <w:rPr>
          <w:rFonts w:ascii="Calibri" w:hAnsi="Calibri" w:cs="Calibri"/>
          <w:szCs w:val="22"/>
        </w:rPr>
        <w:t xml:space="preserve"> certifikát</w:t>
      </w:r>
      <w:r w:rsidRPr="00B102C4">
        <w:rPr>
          <w:rFonts w:ascii="Calibri" w:hAnsi="Calibri" w:cs="Calibri"/>
          <w:szCs w:val="22"/>
          <w:lang w:val="cs-CZ"/>
        </w:rPr>
        <w:t>y</w:t>
      </w:r>
      <w:r w:rsidRPr="00B102C4">
        <w:rPr>
          <w:rFonts w:ascii="Calibri" w:hAnsi="Calibri" w:cs="Calibri"/>
          <w:szCs w:val="22"/>
        </w:rPr>
        <w:t xml:space="preserve"> a prohlášení o shodě dle zákona č. 22/1997 Sb.</w:t>
      </w:r>
      <w:r w:rsidRPr="00B102C4">
        <w:rPr>
          <w:rFonts w:ascii="Calibri" w:hAnsi="Calibri" w:cs="Calibri"/>
          <w:szCs w:val="22"/>
          <w:lang w:val="cs-CZ"/>
        </w:rPr>
        <w:t>, o technických požadavcích na výrobky</w:t>
      </w:r>
      <w:r w:rsidRPr="00B102C4">
        <w:rPr>
          <w:rFonts w:ascii="Calibri" w:hAnsi="Calibri" w:cs="Calibri"/>
          <w:szCs w:val="22"/>
        </w:rPr>
        <w:t xml:space="preserve">; veškeré dokumenty se předávají v českém jazyce, a to nejpozději při předání </w:t>
      </w:r>
      <w:r w:rsidRPr="00B102C4">
        <w:rPr>
          <w:rFonts w:ascii="Calibri" w:hAnsi="Calibri" w:cs="Calibri"/>
          <w:szCs w:val="22"/>
          <w:lang w:val="cs-CZ"/>
        </w:rPr>
        <w:t>díla</w:t>
      </w:r>
      <w:r w:rsidRPr="00B102C4">
        <w:rPr>
          <w:rFonts w:ascii="Calibri" w:hAnsi="Calibri" w:cs="Calibri"/>
          <w:szCs w:val="22"/>
        </w:rPr>
        <w:t xml:space="preserve"> objednateli</w:t>
      </w:r>
      <w:r w:rsidRPr="00B102C4">
        <w:rPr>
          <w:rFonts w:ascii="Calibri" w:hAnsi="Calibri" w:cs="Calibri"/>
          <w:szCs w:val="22"/>
          <w:lang w:val="cs-CZ"/>
        </w:rPr>
        <w:t>,</w:t>
      </w:r>
    </w:p>
    <w:p w14:paraId="3F0B7B1F" w14:textId="77777777" w:rsidR="00D90FC2" w:rsidRPr="00B102C4" w:rsidRDefault="00D90FC2" w:rsidP="00D90FC2">
      <w:pPr>
        <w:pStyle w:val="Clanek11"/>
        <w:numPr>
          <w:ilvl w:val="0"/>
          <w:numId w:val="6"/>
        </w:numPr>
        <w:spacing w:before="60" w:after="60"/>
        <w:rPr>
          <w:rFonts w:ascii="Calibri" w:hAnsi="Calibri" w:cs="Calibri"/>
          <w:szCs w:val="22"/>
          <w:lang w:val="cs-CZ"/>
        </w:rPr>
      </w:pPr>
      <w:r w:rsidRPr="00B102C4">
        <w:rPr>
          <w:rFonts w:ascii="Calibri" w:hAnsi="Calibri" w:cs="Calibri"/>
          <w:szCs w:val="22"/>
        </w:rPr>
        <w:t>mít po celou dobu plnění této smlouvy pojištění odpovědnosti za škodu způsobenou třetí osobě činností zhotovitele</w:t>
      </w:r>
      <w:r w:rsidRPr="00B102C4">
        <w:rPr>
          <w:rFonts w:ascii="Calibri" w:hAnsi="Calibri" w:cs="Calibri"/>
          <w:szCs w:val="22"/>
          <w:lang w:val="cs-CZ"/>
        </w:rPr>
        <w:t xml:space="preserve"> (včetně odpovědnosti za škodu způsobenou prodlením s dokončením díla)</w:t>
      </w:r>
      <w:r w:rsidRPr="00B102C4">
        <w:rPr>
          <w:rFonts w:ascii="Calibri" w:hAnsi="Calibri" w:cs="Calibri"/>
          <w:szCs w:val="22"/>
        </w:rPr>
        <w:t xml:space="preserve"> a stavebně montážní pojištění dle této smlouvy</w:t>
      </w:r>
      <w:r w:rsidRPr="00B102C4">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B102C4">
        <w:rPr>
          <w:rFonts w:ascii="Calibri" w:hAnsi="Calibri" w:cs="Calibri"/>
          <w:sz w:val="22"/>
          <w:szCs w:val="22"/>
          <w:lang w:eastAsia="en-US"/>
        </w:rPr>
        <w:t xml:space="preserve">Plnění </w:t>
      </w:r>
      <w:r w:rsidR="001B1F20" w:rsidRPr="00B102C4">
        <w:rPr>
          <w:rFonts w:ascii="Calibri" w:hAnsi="Calibri" w:cs="Calibri"/>
          <w:sz w:val="22"/>
          <w:szCs w:val="22"/>
          <w:lang w:eastAsia="en-US"/>
        </w:rPr>
        <w:t xml:space="preserve">všech </w:t>
      </w:r>
      <w:r w:rsidRPr="00B102C4">
        <w:rPr>
          <w:rFonts w:ascii="Calibri" w:hAnsi="Calibri" w:cs="Calibri"/>
          <w:sz w:val="22"/>
          <w:szCs w:val="22"/>
          <w:lang w:eastAsia="en-US"/>
        </w:rPr>
        <w:t>výše uvedených povinností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78BBB714"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w:t>
      </w:r>
      <w:r w:rsidRPr="00B102C4">
        <w:rPr>
          <w:rFonts w:ascii="Calibri" w:hAnsi="Calibri" w:cs="Calibri"/>
          <w:szCs w:val="22"/>
        </w:rPr>
        <w:lastRenderedPageBreak/>
        <w:t>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D5522F">
        <w:rPr>
          <w:rFonts w:ascii="Calibri" w:hAnsi="Calibri" w:cs="Calibri"/>
          <w:szCs w:val="22"/>
        </w:rPr>
        <w:t xml:space="preserve">položkový rozpočet k této části zakázky </w:t>
      </w:r>
      <w:r w:rsidRPr="00B102C4">
        <w:rPr>
          <w:rFonts w:ascii="Calibri" w:hAnsi="Calibri" w:cs="Calibri"/>
          <w:szCs w:val="22"/>
        </w:rPr>
        <w:t>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4C97DF40"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w:t>
      </w:r>
      <w:r w:rsidR="00A45D8C">
        <w:rPr>
          <w:rFonts w:ascii="Calibri" w:hAnsi="Calibri" w:cs="Calibri"/>
          <w:szCs w:val="22"/>
        </w:rPr>
        <w:t xml:space="preserve"> povinen </w:t>
      </w:r>
      <w:r w:rsidRPr="005B4EE3">
        <w:rPr>
          <w:rFonts w:ascii="Calibri" w:hAnsi="Calibri" w:cs="Calibri"/>
          <w:szCs w:val="22"/>
        </w:rPr>
        <w:t>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00A45D8C">
        <w:rPr>
          <w:rFonts w:ascii="Calibri" w:hAnsi="Calibri" w:cs="Calibri"/>
          <w:szCs w:val="22"/>
          <w:lang w:val="cs-CZ"/>
        </w:rPr>
        <w:t xml:space="preserve"> s tím, že montáž díla dle této smlouvy bude v převážné většině možné realizovat až po dokončení prací spočívajících ve výměně střešní krytiny v rámci části 1 zakázky s tím, že termín pro dokončení těchto prací je stanoven do 30. 3. 2025. </w:t>
      </w:r>
    </w:p>
    <w:p w14:paraId="16077E37" w14:textId="54A70F3A"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5B4EE3" w:rsidRPr="005B4EE3">
        <w:rPr>
          <w:rFonts w:ascii="Calibri" w:hAnsi="Calibri" w:cs="Calibri"/>
          <w:szCs w:val="22"/>
          <w:lang w:val="cs-CZ"/>
        </w:rPr>
        <w:t>30. 8. 2025.</w:t>
      </w:r>
    </w:p>
    <w:p w14:paraId="3D4A2F7F" w14:textId="6EED0BCB" w:rsidR="00D90FC2" w:rsidRPr="005B4EE3" w:rsidRDefault="00D90FC2" w:rsidP="00D90FC2">
      <w:pPr>
        <w:pStyle w:val="Clanek11"/>
        <w:tabs>
          <w:tab w:val="clear" w:pos="567"/>
        </w:tabs>
        <w:spacing w:before="60" w:after="60"/>
        <w:ind w:firstLine="0"/>
        <w:rPr>
          <w:rFonts w:ascii="Calibri" w:hAnsi="Calibri" w:cs="Calibri"/>
          <w:szCs w:val="22"/>
          <w:lang w:val="cs-CZ"/>
        </w:rPr>
      </w:pPr>
      <w:r w:rsidRPr="005B4EE3">
        <w:rPr>
          <w:rFonts w:ascii="Calibri" w:hAnsi="Calibri" w:cs="Calibri"/>
          <w:szCs w:val="22"/>
          <w:lang w:val="cs-CZ"/>
        </w:rPr>
        <w:t xml:space="preserve">Zhotovitel je povinen dále </w:t>
      </w:r>
    </w:p>
    <w:p w14:paraId="5D6E23A9"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rPr>
        <w:t>zajistit připojení dokončené FVE k distribuční síti do 120 dní ode dne předání dokončené FVE zadavateli</w:t>
      </w:r>
      <w:r w:rsidRPr="005B4EE3">
        <w:rPr>
          <w:rFonts w:ascii="Calibri" w:hAnsi="Calibri" w:cs="Calibri"/>
          <w:szCs w:val="22"/>
          <w:lang w:val="cs-CZ"/>
        </w:rPr>
        <w:t>,</w:t>
      </w:r>
    </w:p>
    <w:p w14:paraId="7EB0C184" w14:textId="77777777"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zajistit </w:t>
      </w:r>
      <w:r w:rsidRPr="005B4EE3">
        <w:rPr>
          <w:rFonts w:ascii="Calibri" w:hAnsi="Calibri" w:cs="Calibri"/>
          <w:szCs w:val="22"/>
        </w:rPr>
        <w:t xml:space="preserve">registraci u operátora trhu </w:t>
      </w:r>
      <w:bookmarkStart w:id="2" w:name="_Hlk180485042"/>
      <w:r w:rsidRPr="005B4EE3">
        <w:rPr>
          <w:rFonts w:ascii="Calibri" w:hAnsi="Calibri" w:cs="Calibri"/>
          <w:szCs w:val="22"/>
        </w:rPr>
        <w:t xml:space="preserve">a získat všechna </w:t>
      </w:r>
      <w:bookmarkStart w:id="3" w:name="_Hlk180486794"/>
      <w:r w:rsidRPr="005B4EE3">
        <w:rPr>
          <w:rFonts w:ascii="Calibri" w:hAnsi="Calibri" w:cs="Calibri"/>
          <w:szCs w:val="22"/>
        </w:rPr>
        <w:t>případná ostatní povolení a/nebo souhlasy příslušných veřejnoprávních orgánů nutných pro provozování FVE</w:t>
      </w:r>
      <w:r w:rsidRPr="005B4EE3">
        <w:rPr>
          <w:rFonts w:ascii="Calibri" w:hAnsi="Calibri" w:cs="Calibri"/>
          <w:szCs w:val="22"/>
          <w:lang w:val="cs-CZ"/>
        </w:rPr>
        <w:t xml:space="preserve"> </w:t>
      </w:r>
      <w:bookmarkEnd w:id="3"/>
      <w:r w:rsidRPr="005B4EE3">
        <w:rPr>
          <w:rFonts w:ascii="Calibri" w:hAnsi="Calibri" w:cs="Calibri"/>
          <w:szCs w:val="22"/>
          <w:lang w:val="cs-CZ"/>
        </w:rPr>
        <w:t>do 60 dní ode dne předání dokončené FVE zadavateli,</w:t>
      </w:r>
    </w:p>
    <w:p w14:paraId="42FEA7B9" w14:textId="415575C5" w:rsidR="005B4EE3" w:rsidRPr="005B4EE3" w:rsidRDefault="005B4EE3" w:rsidP="005B4EE3">
      <w:pPr>
        <w:pStyle w:val="Clanek11"/>
        <w:numPr>
          <w:ilvl w:val="2"/>
          <w:numId w:val="1"/>
        </w:numPr>
        <w:spacing w:before="60" w:after="60"/>
        <w:rPr>
          <w:rFonts w:ascii="Calibri" w:hAnsi="Calibri" w:cs="Calibri"/>
          <w:szCs w:val="22"/>
          <w:lang w:val="cs-CZ"/>
        </w:rPr>
      </w:pPr>
      <w:r w:rsidRPr="005B4EE3">
        <w:rPr>
          <w:rFonts w:ascii="Calibri" w:hAnsi="Calibri" w:cs="Calibri"/>
          <w:szCs w:val="22"/>
          <w:lang w:val="cs-CZ"/>
        </w:rPr>
        <w:t xml:space="preserve"> zajistit vydání licence ERÚ (pokud to bude vyžadováno s ohledem na výkon FVE) do 90 dní ode dne zaplacení ceny za dílo.</w:t>
      </w:r>
    </w:p>
    <w:bookmarkEnd w:id="2"/>
    <w:p w14:paraId="6460BD07" w14:textId="0FFDC01D"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w:t>
      </w:r>
      <w:r w:rsidR="00530226">
        <w:rPr>
          <w:rFonts w:ascii="Calibri" w:hAnsi="Calibri" w:cs="Calibri"/>
          <w:szCs w:val="22"/>
          <w:lang w:val="cs-CZ"/>
        </w:rPr>
        <w:t>.</w:t>
      </w:r>
      <w:r w:rsidRPr="00B102C4">
        <w:rPr>
          <w:rFonts w:ascii="Calibri" w:hAnsi="Calibri" w:cs="Calibri"/>
          <w:szCs w:val="22"/>
          <w:lang w:val="cs-CZ"/>
        </w:rPr>
        <w:t xml:space="preserve"> </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6521BF43" w14:textId="1EC35944" w:rsidR="00755050" w:rsidRPr="00B102C4"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4" w:name="_Hlk54706866"/>
      <w:r w:rsidR="00D90FC2" w:rsidRPr="00B102C4">
        <w:rPr>
          <w:rFonts w:ascii="Calibri" w:hAnsi="Calibri" w:cs="Calibri"/>
          <w:szCs w:val="22"/>
          <w:lang w:val="cs-CZ"/>
        </w:rPr>
        <w:t xml:space="preserve">je </w:t>
      </w:r>
      <w:r w:rsidR="00755050" w:rsidRPr="00B102C4">
        <w:rPr>
          <w:rFonts w:ascii="Calibri" w:hAnsi="Calibri" w:cs="Calibri"/>
          <w:szCs w:val="22"/>
          <w:lang w:val="cs-CZ"/>
        </w:rPr>
        <w:t>budova bez čísla popisného nebo evidenčního, zemědělská stavba, která je součástí pozemku parcelní číslo 288/124 v katastrálním území a obci Přísnotice (na adrese Přísnotice, Výhon 340, PSČ 664 63.</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4"/>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7E9748E6"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proofErr w:type="spellStart"/>
      <w:r w:rsidRPr="00B102C4">
        <w:rPr>
          <w:rFonts w:ascii="Calibri" w:hAnsi="Calibri" w:cs="Calibri"/>
          <w:szCs w:val="22"/>
        </w:rPr>
        <w:t>ena</w:t>
      </w:r>
      <w:proofErr w:type="spellEnd"/>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na vypracování výrobní a realizační dokumentace v rozsahu, který určuje projekt</w:t>
      </w:r>
      <w:r w:rsidRPr="00B102C4">
        <w:rPr>
          <w:rFonts w:ascii="Calibri" w:hAnsi="Calibri" w:cs="Calibri"/>
          <w:szCs w:val="22"/>
          <w:lang w:val="cs-CZ"/>
        </w:rPr>
        <w:t xml:space="preserve">ová dokumentace či právní předpisy, </w:t>
      </w:r>
      <w:r w:rsidRPr="00B102C4">
        <w:rPr>
          <w:rFonts w:ascii="Calibri" w:hAnsi="Calibri" w:cs="Calibri"/>
          <w:szCs w:val="22"/>
        </w:rPr>
        <w:t xml:space="preserve">dokumentace skutečného provedení </w:t>
      </w:r>
      <w:r w:rsidR="00726289" w:rsidRPr="00B102C4">
        <w:rPr>
          <w:rFonts w:ascii="Calibri" w:hAnsi="Calibri" w:cs="Calibri"/>
          <w:szCs w:val="22"/>
        </w:rPr>
        <w:t xml:space="preserve">stavby </w:t>
      </w:r>
      <w:r w:rsidR="005B4891" w:rsidRPr="00B102C4">
        <w:rPr>
          <w:rFonts w:ascii="Calibri" w:hAnsi="Calibri" w:cs="Calibri"/>
          <w:szCs w:val="22"/>
          <w:lang w:val="cs-CZ"/>
        </w:rPr>
        <w:t>(včetně FVE)</w:t>
      </w:r>
      <w:r w:rsidRPr="00B102C4">
        <w:rPr>
          <w:rFonts w:ascii="Calibri" w:hAnsi="Calibri" w:cs="Calibri"/>
          <w:szCs w:val="22"/>
        </w:rPr>
        <w:t xml:space="preserve">, na zařízení staveniště, napojení na inženýrské sítě pro potřeby realizace </w:t>
      </w:r>
      <w:r w:rsidRPr="00B102C4">
        <w:rPr>
          <w:rFonts w:ascii="Calibri" w:hAnsi="Calibri" w:cs="Calibri"/>
          <w:szCs w:val="22"/>
          <w:lang w:val="cs-CZ"/>
        </w:rPr>
        <w:t>díla</w:t>
      </w:r>
      <w:r w:rsidRPr="00B102C4">
        <w:rPr>
          <w:rFonts w:ascii="Calibri" w:hAnsi="Calibri" w:cs="Calibri"/>
          <w:szCs w:val="22"/>
        </w:rPr>
        <w:t>,</w:t>
      </w:r>
      <w:r w:rsidR="0013481E" w:rsidRPr="00B102C4">
        <w:rPr>
          <w:rFonts w:ascii="Calibri" w:hAnsi="Calibri" w:cs="Calibri"/>
          <w:szCs w:val="22"/>
          <w:lang w:val="cs-CZ"/>
        </w:rPr>
        <w:t xml:space="preserve"> realizaci opatření BOZP,</w:t>
      </w:r>
      <w:r w:rsidRPr="00B102C4">
        <w:rPr>
          <w:rFonts w:ascii="Calibri" w:hAnsi="Calibri" w:cs="Calibri"/>
          <w:szCs w:val="22"/>
        </w:rPr>
        <w:t xml:space="preserve"> vodné, stočné, elektrickou energii, teplo, odvoz a likvidaci odpadů, náklady na obstarání, přepravu věcí, zařízení, materiálů, dodávek </w:t>
      </w:r>
      <w:r w:rsidRPr="00B102C4">
        <w:rPr>
          <w:rFonts w:ascii="Calibri" w:hAnsi="Calibri" w:cs="Calibri"/>
          <w:szCs w:val="22"/>
          <w:lang w:val="cs-CZ"/>
        </w:rPr>
        <w:t xml:space="preserve">a všechny </w:t>
      </w:r>
      <w:r w:rsidRPr="00B102C4">
        <w:rPr>
          <w:rFonts w:ascii="Calibri" w:hAnsi="Calibri" w:cs="Calibri"/>
          <w:szCs w:val="22"/>
        </w:rPr>
        <w:t xml:space="preserve">další výdaje potřebné pro realizaci </w:t>
      </w:r>
      <w:r w:rsidRPr="00B102C4">
        <w:rPr>
          <w:rFonts w:ascii="Calibri" w:hAnsi="Calibri" w:cs="Calibri"/>
          <w:szCs w:val="22"/>
          <w:lang w:val="cs-CZ"/>
        </w:rPr>
        <w:t xml:space="preserve">díla. </w:t>
      </w:r>
    </w:p>
    <w:p w14:paraId="74F1EF78" w14:textId="72AF7D0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ceně</w:t>
      </w:r>
      <w:r w:rsidRPr="00B102C4">
        <w:rPr>
          <w:rFonts w:ascii="Calibri" w:hAnsi="Calibri" w:cs="Calibri"/>
          <w:szCs w:val="22"/>
          <w:lang w:val="cs-CZ"/>
        </w:rPr>
        <w:t xml:space="preserve"> </w:t>
      </w:r>
      <w:r w:rsidR="00726289" w:rsidRPr="00B102C4">
        <w:rPr>
          <w:rFonts w:ascii="Calibri" w:hAnsi="Calibri" w:cs="Calibri"/>
          <w:szCs w:val="22"/>
          <w:lang w:val="cs-CZ"/>
        </w:rPr>
        <w:t>za dílo</w:t>
      </w:r>
      <w:r w:rsidRPr="00B102C4">
        <w:rPr>
          <w:rFonts w:ascii="Calibri" w:hAnsi="Calibri" w:cs="Calibri"/>
          <w:szCs w:val="22"/>
        </w:rPr>
        <w:t xml:space="preserve">, která činí: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(bez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Kč DPH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w:t>
      </w:r>
      <w:r w:rsidRPr="00B102C4">
        <w:rPr>
          <w:rFonts w:ascii="Calibri" w:hAnsi="Calibri" w:cs="Calibri"/>
          <w:szCs w:val="22"/>
          <w:lang w:val="cs-CZ"/>
        </w:rPr>
        <w:t xml:space="preserve">, celkem </w:t>
      </w:r>
      <w:bookmarkStart w:id="5" w:name="_Hlk33081265"/>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bookmarkEnd w:id="5"/>
      <w:r w:rsidRPr="00B102C4">
        <w:rPr>
          <w:rFonts w:ascii="Calibri" w:hAnsi="Calibri" w:cs="Calibri"/>
          <w:color w:val="C00000"/>
          <w:szCs w:val="22"/>
          <w:lang w:val="cs-CZ"/>
        </w:rPr>
        <w:t xml:space="preserve"> </w:t>
      </w:r>
      <w:r w:rsidRPr="00B102C4">
        <w:rPr>
          <w:rFonts w:ascii="Calibri" w:hAnsi="Calibri" w:cs="Calibri"/>
          <w:szCs w:val="22"/>
        </w:rPr>
        <w:t xml:space="preserve">Kč (včetně DPH), slovy: </w:t>
      </w:r>
      <w:r w:rsidRPr="00B102C4">
        <w:rPr>
          <w:rFonts w:ascii="Calibri" w:hAnsi="Calibri" w:cs="Calibri"/>
          <w:color w:val="C00000"/>
          <w:szCs w:val="22"/>
        </w:rPr>
        <w:t>/</w:t>
      </w:r>
      <w:r w:rsidRPr="00B102C4">
        <w:rPr>
          <w:rFonts w:ascii="Calibri" w:hAnsi="Calibri" w:cs="Calibri"/>
          <w:color w:val="C00000"/>
          <w:szCs w:val="22"/>
          <w:lang w:val="cs-CZ"/>
        </w:rPr>
        <w:t>doplní zhotovitel</w:t>
      </w:r>
      <w:r w:rsidRPr="00B102C4">
        <w:rPr>
          <w:rFonts w:ascii="Calibri" w:hAnsi="Calibri" w:cs="Calibri"/>
          <w:color w:val="C00000"/>
          <w:szCs w:val="22"/>
        </w:rPr>
        <w:t>/</w:t>
      </w:r>
      <w:r w:rsidRPr="00B102C4">
        <w:rPr>
          <w:rFonts w:ascii="Calibri" w:hAnsi="Calibri" w:cs="Calibri"/>
          <w:szCs w:val="22"/>
        </w:rPr>
        <w:t xml:space="preserve"> korun českých</w:t>
      </w:r>
      <w:r w:rsidRPr="00B102C4">
        <w:rPr>
          <w:rFonts w:ascii="Calibri" w:hAnsi="Calibri" w:cs="Calibri"/>
          <w:szCs w:val="22"/>
          <w:lang w:val="cs-CZ"/>
        </w:rPr>
        <w:t xml:space="preserve">. </w:t>
      </w:r>
    </w:p>
    <w:p w14:paraId="007CCD60" w14:textId="535091DA" w:rsidR="00D61A2F" w:rsidRPr="00530226" w:rsidRDefault="00726289" w:rsidP="00530226">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Cena za dílo</w:t>
      </w:r>
      <w:r w:rsidRPr="00B102C4">
        <w:rPr>
          <w:rFonts w:ascii="Calibri" w:hAnsi="Calibri" w:cs="Calibri"/>
          <w:szCs w:val="22"/>
        </w:rPr>
        <w:t xml:space="preserve"> je </w:t>
      </w:r>
      <w:r w:rsidRPr="00C141A8">
        <w:rPr>
          <w:rFonts w:ascii="Calibri" w:hAnsi="Calibri" w:cs="Calibri"/>
          <w:szCs w:val="22"/>
        </w:rPr>
        <w:t xml:space="preserve">stanovena zhotovitelem na základě </w:t>
      </w:r>
      <w:r w:rsidRPr="00C141A8">
        <w:rPr>
          <w:rFonts w:ascii="Calibri" w:hAnsi="Calibri" w:cs="Calibri"/>
          <w:szCs w:val="22"/>
          <w:lang w:val="cs-CZ"/>
        </w:rPr>
        <w:t>jím vyplněn</w:t>
      </w:r>
      <w:r w:rsidR="00530226" w:rsidRPr="00C141A8">
        <w:rPr>
          <w:rFonts w:ascii="Calibri" w:hAnsi="Calibri" w:cs="Calibri"/>
          <w:szCs w:val="22"/>
          <w:lang w:val="cs-CZ"/>
        </w:rPr>
        <w:t xml:space="preserve">ého </w:t>
      </w:r>
      <w:r w:rsidR="00530226" w:rsidRPr="00C141A8">
        <w:rPr>
          <w:rFonts w:ascii="Calibri" w:hAnsi="Calibri" w:cs="Calibri"/>
          <w:szCs w:val="22"/>
        </w:rPr>
        <w:t>položkového rozpočtu k této části,</w:t>
      </w:r>
      <w:r w:rsidR="00530226" w:rsidRPr="00C141A8">
        <w:rPr>
          <w:rFonts w:ascii="Calibri" w:hAnsi="Calibri" w:cs="Calibri"/>
          <w:szCs w:val="22"/>
          <w:lang w:val="cs-CZ"/>
        </w:rPr>
        <w:t xml:space="preserve"> </w:t>
      </w:r>
      <w:r w:rsidRPr="00C141A8">
        <w:rPr>
          <w:rFonts w:ascii="Calibri" w:hAnsi="Calibri" w:cs="Calibri"/>
          <w:szCs w:val="22"/>
        </w:rPr>
        <w:t>kter</w:t>
      </w:r>
      <w:r w:rsidR="00530226" w:rsidRPr="00C141A8">
        <w:rPr>
          <w:rFonts w:ascii="Calibri" w:hAnsi="Calibri" w:cs="Calibri"/>
          <w:szCs w:val="22"/>
        </w:rPr>
        <w:t>ý</w:t>
      </w:r>
      <w:r w:rsidRPr="00C141A8">
        <w:rPr>
          <w:rFonts w:ascii="Calibri" w:hAnsi="Calibri" w:cs="Calibri"/>
          <w:szCs w:val="22"/>
        </w:rPr>
        <w:t xml:space="preserve"> j</w:t>
      </w:r>
      <w:r w:rsidR="00530226" w:rsidRPr="00C141A8">
        <w:rPr>
          <w:rFonts w:ascii="Calibri" w:hAnsi="Calibri" w:cs="Calibri"/>
          <w:szCs w:val="22"/>
        </w:rPr>
        <w:t xml:space="preserve">e </w:t>
      </w:r>
      <w:r w:rsidRPr="00C141A8">
        <w:rPr>
          <w:rFonts w:ascii="Calibri" w:hAnsi="Calibri" w:cs="Calibri"/>
          <w:szCs w:val="22"/>
        </w:rPr>
        <w:t>součás</w:t>
      </w:r>
      <w:r w:rsidRPr="00530226">
        <w:rPr>
          <w:rFonts w:ascii="Calibri" w:hAnsi="Calibri" w:cs="Calibri"/>
          <w:szCs w:val="22"/>
        </w:rPr>
        <w:t xml:space="preserve">tí jeho nabídky a jako příloha č. </w:t>
      </w:r>
      <w:r w:rsidRPr="00530226">
        <w:rPr>
          <w:rFonts w:ascii="Calibri" w:hAnsi="Calibri" w:cs="Calibri"/>
          <w:szCs w:val="22"/>
          <w:lang w:val="cs-CZ"/>
        </w:rPr>
        <w:t>1</w:t>
      </w:r>
      <w:r w:rsidRPr="00530226">
        <w:rPr>
          <w:rFonts w:ascii="Calibri" w:hAnsi="Calibri" w:cs="Calibri"/>
          <w:szCs w:val="22"/>
        </w:rPr>
        <w:t xml:space="preserve"> jsou nedílnou součástí této smlouvy. </w:t>
      </w:r>
      <w:r w:rsidRPr="00530226">
        <w:rPr>
          <w:rFonts w:ascii="Calibri" w:hAnsi="Calibri" w:cs="Calibri"/>
          <w:szCs w:val="22"/>
          <w:lang w:val="cs-CZ"/>
        </w:rPr>
        <w:t>Jakékoli</w:t>
      </w:r>
      <w:r w:rsidRPr="00530226">
        <w:rPr>
          <w:rFonts w:ascii="Calibri" w:hAnsi="Calibri" w:cs="Calibri"/>
          <w:szCs w:val="22"/>
        </w:rPr>
        <w:t xml:space="preserve"> odchylky, vynechání, opomnění, chyby a nedostatky položkového rozpočtu nemají vliv na cenu</w:t>
      </w:r>
      <w:r w:rsidRPr="00530226">
        <w:rPr>
          <w:rFonts w:ascii="Calibri" w:hAnsi="Calibri" w:cs="Calibri"/>
          <w:szCs w:val="22"/>
          <w:lang w:val="cs-CZ"/>
        </w:rPr>
        <w:t xml:space="preserve"> za dílo</w:t>
      </w:r>
      <w:r w:rsidRPr="00530226">
        <w:rPr>
          <w:rFonts w:ascii="Calibri" w:hAnsi="Calibri" w:cs="Calibri"/>
          <w:szCs w:val="22"/>
        </w:rPr>
        <w:t xml:space="preserve">, na rozsah </w:t>
      </w:r>
      <w:r w:rsidRPr="00530226">
        <w:rPr>
          <w:rFonts w:ascii="Calibri" w:hAnsi="Calibri" w:cs="Calibri"/>
          <w:szCs w:val="22"/>
          <w:lang w:val="cs-CZ"/>
        </w:rPr>
        <w:t xml:space="preserve">díla </w:t>
      </w:r>
      <w:r w:rsidRPr="00530226">
        <w:rPr>
          <w:rFonts w:ascii="Calibri" w:hAnsi="Calibri" w:cs="Calibri"/>
          <w:szCs w:val="22"/>
        </w:rPr>
        <w:t>ani na další ujednání smluvních stran v této smlouvě</w:t>
      </w:r>
      <w:r w:rsidRPr="00530226">
        <w:rPr>
          <w:rFonts w:ascii="Calibri" w:hAnsi="Calibri" w:cs="Calibri"/>
          <w:szCs w:val="22"/>
          <w:lang w:val="cs-CZ"/>
        </w:rPr>
        <w:t xml:space="preserve">. </w:t>
      </w:r>
      <w:r w:rsidR="00D61A2F" w:rsidRPr="00530226">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jednalo o 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50731829" w:rsidR="00E15075" w:rsidRPr="00B102C4"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EA2182" w:rsidRPr="00B102C4">
        <w:rPr>
          <w:rFonts w:ascii="Calibri" w:hAnsi="Calibri" w:cs="Calibri"/>
          <w:szCs w:val="22"/>
          <w:lang w:val="cs-CZ"/>
        </w:rPr>
        <w:t>5</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provedených částí díla.</w:t>
      </w:r>
      <w:r w:rsidRPr="00B102C4">
        <w:rPr>
          <w:rFonts w:ascii="Calibri" w:hAnsi="Calibri" w:cs="Calibri"/>
          <w:szCs w:val="22"/>
        </w:rPr>
        <w:t xml:space="preserve"> Přílohou </w:t>
      </w:r>
      <w:r w:rsidRPr="00B102C4">
        <w:rPr>
          <w:rFonts w:ascii="Calibri" w:hAnsi="Calibri" w:cs="Calibri"/>
          <w:szCs w:val="22"/>
          <w:lang w:val="cs-CZ"/>
        </w:rPr>
        <w:t>dílčí f</w:t>
      </w:r>
      <w:proofErr w:type="spellStart"/>
      <w:r w:rsidRPr="00B102C4">
        <w:rPr>
          <w:rFonts w:ascii="Calibri" w:hAnsi="Calibri" w:cs="Calibri"/>
          <w:szCs w:val="22"/>
        </w:rPr>
        <w:t>aktury</w:t>
      </w:r>
      <w:proofErr w:type="spellEnd"/>
      <w:r w:rsidRPr="00B102C4">
        <w:rPr>
          <w:rFonts w:ascii="Calibri" w:hAnsi="Calibri" w:cs="Calibri"/>
          <w:szCs w:val="22"/>
        </w:rPr>
        <w:t xml:space="preserve"> musí být objednatelem </w:t>
      </w:r>
      <w:r w:rsidRPr="00B102C4">
        <w:rPr>
          <w:rFonts w:ascii="Calibri" w:hAnsi="Calibri" w:cs="Calibri"/>
          <w:szCs w:val="22"/>
          <w:lang w:val="cs-CZ"/>
        </w:rPr>
        <w:t>podepsaný soupis skutečně a řádně provedených částí díla</w:t>
      </w:r>
      <w:r w:rsidR="00726289" w:rsidRPr="00B102C4">
        <w:rPr>
          <w:rFonts w:ascii="Calibri" w:hAnsi="Calibri" w:cs="Calibri"/>
          <w:szCs w:val="22"/>
          <w:lang w:val="cs-CZ"/>
        </w:rPr>
        <w:t>, který je současně podmínkou splatnosti faktury a části ceny za dílo.</w:t>
      </w:r>
      <w:r w:rsidRPr="00B102C4">
        <w:rPr>
          <w:rFonts w:ascii="Calibri" w:hAnsi="Calibri" w:cs="Calibri"/>
          <w:szCs w:val="22"/>
          <w:lang w:val="cs-CZ"/>
        </w:rPr>
        <w:t xml:space="preserve"> </w:t>
      </w:r>
    </w:p>
    <w:p w14:paraId="0BCCBB04" w14:textId="77777777" w:rsidR="00EA2182" w:rsidRPr="00B102C4" w:rsidRDefault="00E15075" w:rsidP="00E15075">
      <w:pPr>
        <w:pStyle w:val="Clanek11"/>
        <w:numPr>
          <w:ilvl w:val="1"/>
          <w:numId w:val="1"/>
        </w:numPr>
        <w:spacing w:before="0" w:after="60"/>
        <w:rPr>
          <w:rFonts w:ascii="Calibri" w:hAnsi="Calibri" w:cs="Calibri"/>
          <w:szCs w:val="22"/>
        </w:rPr>
      </w:pPr>
      <w:bookmarkStart w:id="6" w:name="_Hlk64031172"/>
      <w:r w:rsidRPr="00B102C4">
        <w:rPr>
          <w:rFonts w:ascii="Calibri" w:hAnsi="Calibri" w:cs="Calibri"/>
          <w:szCs w:val="22"/>
          <w:lang w:val="cs-CZ"/>
        </w:rPr>
        <w:t xml:space="preserve">Zbývající část ceny díla bude objednatelem uhrazena </w:t>
      </w:r>
    </w:p>
    <w:p w14:paraId="482308DC" w14:textId="77777777" w:rsidR="00EA2182" w:rsidRPr="00B102C4" w:rsidRDefault="00E15075"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 xml:space="preserve">po předání </w:t>
      </w:r>
      <w:r w:rsidR="00EA2182" w:rsidRPr="00B102C4">
        <w:rPr>
          <w:rFonts w:ascii="Calibri" w:hAnsi="Calibri" w:cs="Calibri"/>
          <w:szCs w:val="22"/>
          <w:lang w:val="cs-CZ"/>
        </w:rPr>
        <w:t xml:space="preserve">celého </w:t>
      </w:r>
      <w:r w:rsidRPr="00B102C4">
        <w:rPr>
          <w:rFonts w:ascii="Calibri" w:hAnsi="Calibri" w:cs="Calibri"/>
          <w:szCs w:val="22"/>
          <w:lang w:val="cs-CZ"/>
        </w:rPr>
        <w:t>díla</w:t>
      </w:r>
      <w:r w:rsidR="00EA2182" w:rsidRPr="00B102C4">
        <w:rPr>
          <w:rFonts w:ascii="Calibri" w:hAnsi="Calibri" w:cs="Calibri"/>
          <w:szCs w:val="22"/>
          <w:lang w:val="cs-CZ"/>
        </w:rPr>
        <w:t xml:space="preserve"> (včetně výměny střešní krytiny)</w:t>
      </w:r>
      <w:r w:rsidRPr="00B102C4">
        <w:rPr>
          <w:rFonts w:ascii="Calibri" w:hAnsi="Calibri" w:cs="Calibri"/>
          <w:szCs w:val="22"/>
          <w:lang w:val="cs-CZ"/>
        </w:rPr>
        <w:t xml:space="preserve"> bez vad a nedodělků, popř. po odstranění vad a nedodělků uvedených v předávacím protokolu,</w:t>
      </w:r>
      <w:r w:rsidR="00EA2182" w:rsidRPr="00B102C4">
        <w:rPr>
          <w:rFonts w:ascii="Calibri" w:hAnsi="Calibri" w:cs="Calibri"/>
          <w:szCs w:val="22"/>
          <w:lang w:val="cs-CZ"/>
        </w:rPr>
        <w:t xml:space="preserve"> a zároveň</w:t>
      </w:r>
    </w:p>
    <w:p w14:paraId="67B9937E" w14:textId="1EAA9092" w:rsidR="00EA2182" w:rsidRPr="00B102C4" w:rsidRDefault="00EA2182" w:rsidP="00EA2182">
      <w:pPr>
        <w:pStyle w:val="Clanek11"/>
        <w:numPr>
          <w:ilvl w:val="2"/>
          <w:numId w:val="1"/>
        </w:numPr>
        <w:spacing w:before="0" w:after="60"/>
        <w:rPr>
          <w:rFonts w:ascii="Calibri" w:hAnsi="Calibri" w:cs="Calibri"/>
          <w:szCs w:val="22"/>
        </w:rPr>
      </w:pPr>
      <w:r w:rsidRPr="00B102C4">
        <w:rPr>
          <w:rFonts w:ascii="Calibri" w:hAnsi="Calibri" w:cs="Calibri"/>
          <w:szCs w:val="22"/>
          <w:lang w:val="cs-CZ"/>
        </w:rPr>
        <w:t>po přípravě</w:t>
      </w:r>
      <w:r w:rsidRPr="00B102C4">
        <w:rPr>
          <w:rStyle w:val="normaltextrun"/>
          <w:rFonts w:ascii="Calibri" w:hAnsi="Calibri" w:cs="Calibri"/>
          <w:color w:val="000000"/>
          <w:szCs w:val="22"/>
          <w:shd w:val="clear" w:color="auto" w:fill="FFFFFF"/>
        </w:rPr>
        <w:t xml:space="preserve"> </w:t>
      </w:r>
      <w:r w:rsidRPr="00B102C4">
        <w:rPr>
          <w:rFonts w:ascii="Calibri" w:hAnsi="Calibri" w:cs="Calibri"/>
          <w:szCs w:val="22"/>
          <w:lang w:val="cs-CZ"/>
        </w:rPr>
        <w:t>podkladů a podání „žádosti o umožnění provozu pro ověření souladu“ pro FVE příslušnému distributorovi elektrické energie,</w:t>
      </w:r>
      <w:r w:rsidR="00E15075" w:rsidRPr="00B102C4">
        <w:rPr>
          <w:rFonts w:ascii="Calibri" w:hAnsi="Calibri" w:cs="Calibri"/>
          <w:szCs w:val="22"/>
          <w:lang w:val="cs-CZ"/>
        </w:rPr>
        <w:t xml:space="preserve"> </w:t>
      </w:r>
    </w:p>
    <w:p w14:paraId="5BF149A7" w14:textId="1467A88B" w:rsidR="00E15075" w:rsidRPr="00B102C4" w:rsidRDefault="00E15075" w:rsidP="00EA2182">
      <w:pPr>
        <w:pStyle w:val="Clanek11"/>
        <w:tabs>
          <w:tab w:val="clear" w:pos="567"/>
        </w:tabs>
        <w:spacing w:before="0" w:after="60"/>
        <w:ind w:firstLine="0"/>
        <w:rPr>
          <w:rFonts w:ascii="Calibri" w:hAnsi="Calibri" w:cs="Calibri"/>
          <w:szCs w:val="22"/>
        </w:rPr>
      </w:pPr>
      <w:r w:rsidRPr="00B102C4">
        <w:rPr>
          <w:rFonts w:ascii="Calibri" w:hAnsi="Calibri" w:cs="Calibri"/>
          <w:szCs w:val="22"/>
          <w:lang w:val="cs-CZ"/>
        </w:rPr>
        <w:t xml:space="preserve">a to na základě závěrečné faktury (daňového dokladu). Závěrečná </w:t>
      </w:r>
      <w:r w:rsidRPr="00B102C4">
        <w:rPr>
          <w:rFonts w:ascii="Calibri" w:hAnsi="Calibri" w:cs="Calibri"/>
          <w:szCs w:val="22"/>
        </w:rPr>
        <w:t>faktur</w:t>
      </w:r>
      <w:r w:rsidRPr="00B102C4">
        <w:rPr>
          <w:rFonts w:ascii="Calibri" w:hAnsi="Calibri" w:cs="Calibri"/>
          <w:szCs w:val="22"/>
          <w:lang w:val="cs-CZ"/>
        </w:rPr>
        <w:t>a</w:t>
      </w:r>
      <w:r w:rsidRPr="00B102C4">
        <w:rPr>
          <w:rFonts w:ascii="Calibri" w:hAnsi="Calibri" w:cs="Calibri"/>
          <w:szCs w:val="22"/>
        </w:rPr>
        <w:t xml:space="preserve"> musí obsahovat rovněž rekapitulaci </w:t>
      </w:r>
      <w:r w:rsidRPr="00B102C4">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6"/>
    <w:p w14:paraId="52A37A0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Splatnost daňov</w:t>
      </w:r>
      <w:r w:rsidRPr="00B102C4">
        <w:rPr>
          <w:rFonts w:ascii="Calibri" w:hAnsi="Calibri" w:cs="Calibri"/>
          <w:szCs w:val="22"/>
          <w:lang w:val="cs-CZ"/>
        </w:rPr>
        <w:t xml:space="preserve">ého </w:t>
      </w:r>
      <w:r w:rsidRPr="00B102C4">
        <w:rPr>
          <w:rFonts w:ascii="Calibri" w:hAnsi="Calibri" w:cs="Calibri"/>
          <w:szCs w:val="22"/>
        </w:rPr>
        <w:t>doklad</w:t>
      </w:r>
      <w:r w:rsidRPr="00B102C4">
        <w:rPr>
          <w:rFonts w:ascii="Calibri" w:hAnsi="Calibri" w:cs="Calibri"/>
          <w:szCs w:val="22"/>
          <w:lang w:val="cs-CZ"/>
        </w:rPr>
        <w:t>u</w:t>
      </w:r>
      <w:r w:rsidRPr="00B102C4">
        <w:rPr>
          <w:rFonts w:ascii="Calibri" w:hAnsi="Calibri" w:cs="Calibri"/>
          <w:szCs w:val="22"/>
        </w:rPr>
        <w:t xml:space="preserve"> (faktur</w:t>
      </w:r>
      <w:r w:rsidRPr="00B102C4">
        <w:rPr>
          <w:rFonts w:ascii="Calibri" w:hAnsi="Calibri" w:cs="Calibri"/>
          <w:szCs w:val="22"/>
          <w:lang w:val="cs-CZ"/>
        </w:rPr>
        <w:t>y</w:t>
      </w:r>
      <w:r w:rsidRPr="00B102C4">
        <w:rPr>
          <w:rFonts w:ascii="Calibri" w:hAnsi="Calibri" w:cs="Calibri"/>
          <w:szCs w:val="22"/>
        </w:rPr>
        <w:t>)</w:t>
      </w:r>
      <w:r w:rsidRPr="00B102C4">
        <w:rPr>
          <w:rFonts w:ascii="Calibri" w:hAnsi="Calibri" w:cs="Calibri"/>
          <w:szCs w:val="22"/>
          <w:lang w:val="cs-CZ"/>
        </w:rPr>
        <w:t xml:space="preserve"> bude činit </w:t>
      </w:r>
      <w:r w:rsidR="007059B8" w:rsidRPr="00B102C4">
        <w:rPr>
          <w:rFonts w:ascii="Calibri" w:hAnsi="Calibri" w:cs="Calibri"/>
          <w:szCs w:val="22"/>
          <w:lang w:val="cs-CZ"/>
        </w:rPr>
        <w:t>3</w:t>
      </w:r>
      <w:r w:rsidRPr="00B102C4">
        <w:rPr>
          <w:rFonts w:ascii="Calibri" w:hAnsi="Calibri" w:cs="Calibri"/>
          <w:szCs w:val="22"/>
          <w:lang w:val="cs-CZ"/>
        </w:rPr>
        <w:t>0</w:t>
      </w:r>
      <w:r w:rsidRPr="00B102C4">
        <w:rPr>
          <w:rFonts w:ascii="Calibri" w:hAnsi="Calibri" w:cs="Calibri"/>
          <w:szCs w:val="22"/>
        </w:rPr>
        <w:t xml:space="preserve"> dní ode dne doručení objednateli</w:t>
      </w:r>
      <w:r w:rsidRPr="00B102C4">
        <w:rPr>
          <w:rFonts w:ascii="Calibri" w:hAnsi="Calibri" w:cs="Calibri"/>
          <w:szCs w:val="22"/>
          <w:lang w:val="cs-CZ"/>
        </w:rPr>
        <w:t>.</w:t>
      </w:r>
    </w:p>
    <w:p w14:paraId="648D9A76" w14:textId="4279F4FF" w:rsidR="00D06558" w:rsidRPr="00B102C4" w:rsidRDefault="007262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Dluh objednatele je splněn </w:t>
      </w:r>
      <w:r w:rsidR="00D06558" w:rsidRPr="00B102C4">
        <w:rPr>
          <w:rFonts w:ascii="Calibri" w:hAnsi="Calibri" w:cs="Calibri"/>
          <w:szCs w:val="22"/>
        </w:rPr>
        <w:t>dnem odepsání příslušné částky z </w:t>
      </w:r>
      <w:r w:rsidRPr="00B102C4">
        <w:rPr>
          <w:rFonts w:ascii="Calibri" w:hAnsi="Calibri" w:cs="Calibri"/>
          <w:szCs w:val="22"/>
        </w:rPr>
        <w:t xml:space="preserve">jeho </w:t>
      </w:r>
      <w:r w:rsidR="00D06558" w:rsidRPr="00B102C4">
        <w:rPr>
          <w:rFonts w:ascii="Calibri" w:hAnsi="Calibri" w:cs="Calibri"/>
          <w:szCs w:val="22"/>
        </w:rPr>
        <w:t xml:space="preserve">účtu. Platba bude provedena </w:t>
      </w:r>
      <w:r w:rsidR="00D06558" w:rsidRPr="00B102C4">
        <w:rPr>
          <w:rFonts w:ascii="Calibri" w:hAnsi="Calibri" w:cs="Calibri"/>
          <w:szCs w:val="22"/>
        </w:rPr>
        <w:lastRenderedPageBreak/>
        <w:t>na účet zhotovitele uvedený na faktuře</w:t>
      </w:r>
      <w:r w:rsidR="00D06558" w:rsidRPr="00B102C4">
        <w:rPr>
          <w:rFonts w:ascii="Calibri" w:hAnsi="Calibri" w:cs="Calibri"/>
          <w:szCs w:val="22"/>
          <w:lang w:val="cs-CZ"/>
        </w:rPr>
        <w:t>.</w:t>
      </w:r>
    </w:p>
    <w:p w14:paraId="276B8FFD" w14:textId="043B562A" w:rsidR="00D06558" w:rsidRPr="00B102C4" w:rsidRDefault="00D06558" w:rsidP="00F551B3">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Veškeré </w:t>
      </w:r>
      <w:r w:rsidR="00726289" w:rsidRPr="00B102C4">
        <w:rPr>
          <w:rFonts w:ascii="Calibri" w:hAnsi="Calibri" w:cs="Calibri"/>
          <w:szCs w:val="22"/>
        </w:rPr>
        <w:t xml:space="preserve">daňové </w:t>
      </w:r>
      <w:r w:rsidRPr="00B102C4">
        <w:rPr>
          <w:rFonts w:ascii="Calibri" w:hAnsi="Calibri" w:cs="Calibri"/>
          <w:szCs w:val="22"/>
        </w:rPr>
        <w:t>doklady</w:t>
      </w:r>
      <w:r w:rsidR="00726289" w:rsidRPr="00B102C4">
        <w:rPr>
          <w:rFonts w:ascii="Calibri" w:hAnsi="Calibri" w:cs="Calibri"/>
          <w:szCs w:val="22"/>
        </w:rPr>
        <w:t xml:space="preserve"> (faktury)</w:t>
      </w:r>
      <w:r w:rsidRPr="00B102C4">
        <w:rPr>
          <w:rFonts w:ascii="Calibri" w:hAnsi="Calibri" w:cs="Calibri"/>
          <w:szCs w:val="22"/>
        </w:rPr>
        <w:t xml:space="preserve"> musí obsahovat náležitosti daňového dokladu, náležitosti uvedené v této smlouvě a</w:t>
      </w:r>
      <w:r w:rsidR="00EA2182" w:rsidRPr="00B102C4">
        <w:rPr>
          <w:rFonts w:ascii="Calibri" w:hAnsi="Calibri" w:cs="Calibri"/>
          <w:szCs w:val="22"/>
        </w:rPr>
        <w:t xml:space="preserve"> </w:t>
      </w:r>
      <w:r w:rsidRPr="00B102C4">
        <w:rPr>
          <w:rFonts w:ascii="Calibri" w:hAnsi="Calibri" w:cs="Calibri"/>
          <w:szCs w:val="22"/>
        </w:rPr>
        <w:t>náležitosti</w:t>
      </w:r>
      <w:r w:rsidR="00EA2182" w:rsidRPr="00B102C4">
        <w:rPr>
          <w:rFonts w:ascii="Calibri" w:hAnsi="Calibri" w:cs="Calibri"/>
          <w:szCs w:val="22"/>
        </w:rPr>
        <w:t xml:space="preserve"> s ohledem na dotační podmínky </w:t>
      </w:r>
      <w:r w:rsidRPr="00B102C4">
        <w:rPr>
          <w:rFonts w:ascii="Calibri" w:hAnsi="Calibri" w:cs="Calibri"/>
          <w:szCs w:val="22"/>
          <w:lang w:val="cs-CZ"/>
        </w:rPr>
        <w:t xml:space="preserve">(zejména </w:t>
      </w:r>
      <w:r w:rsidR="00EA2182" w:rsidRPr="00B102C4">
        <w:rPr>
          <w:rFonts w:ascii="Calibri" w:hAnsi="Calibri" w:cs="Calibri"/>
          <w:szCs w:val="22"/>
          <w:lang w:val="cs-CZ"/>
        </w:rPr>
        <w:t xml:space="preserve">text: „název projektu: </w:t>
      </w:r>
      <w:r w:rsidR="0040019A" w:rsidRPr="00B102C4">
        <w:rPr>
          <w:rFonts w:ascii="Calibri" w:hAnsi="Calibri" w:cs="Calibri"/>
          <w:iCs w:val="0"/>
          <w:szCs w:val="22"/>
          <w:lang w:val="cs-CZ"/>
        </w:rPr>
        <w:t xml:space="preserve">OLEJNÍK s.r.o. – Úspory energie, registrační číslo projektu: </w:t>
      </w:r>
      <w:r w:rsidR="00F551B3" w:rsidRPr="00B102C4">
        <w:rPr>
          <w:rFonts w:ascii="Calibri" w:hAnsi="Calibri" w:cs="Calibri"/>
          <w:szCs w:val="22"/>
        </w:rPr>
        <w:t xml:space="preserve">CZ.01.04.01/01/22_006/0002288”). </w:t>
      </w:r>
      <w:r w:rsidRPr="00B102C4">
        <w:rPr>
          <w:rFonts w:ascii="Calibri" w:hAnsi="Calibri" w:cs="Calibri"/>
          <w:szCs w:val="22"/>
        </w:rPr>
        <w:t xml:space="preserve">V případě, že </w:t>
      </w:r>
      <w:r w:rsidR="00726289" w:rsidRPr="00B102C4">
        <w:rPr>
          <w:rFonts w:ascii="Calibri" w:hAnsi="Calibri" w:cs="Calibri"/>
          <w:szCs w:val="22"/>
        </w:rPr>
        <w:t xml:space="preserve">daňový </w:t>
      </w:r>
      <w:r w:rsidRPr="00B102C4">
        <w:rPr>
          <w:rFonts w:ascii="Calibri" w:hAnsi="Calibri" w:cs="Calibri"/>
          <w:szCs w:val="22"/>
        </w:rPr>
        <w:t>doklad nebud</w:t>
      </w:r>
      <w:r w:rsidR="00726289" w:rsidRPr="00B102C4">
        <w:rPr>
          <w:rFonts w:ascii="Calibri" w:hAnsi="Calibri" w:cs="Calibri"/>
          <w:szCs w:val="22"/>
        </w:rPr>
        <w:t>e</w:t>
      </w:r>
      <w:r w:rsidRPr="00B102C4">
        <w:rPr>
          <w:rFonts w:ascii="Calibri" w:hAnsi="Calibri" w:cs="Calibri"/>
          <w:szCs w:val="22"/>
        </w:rPr>
        <w:t xml:space="preserve"> obsahovat požadované náležitosti, je </w:t>
      </w:r>
      <w:r w:rsidRPr="00B102C4">
        <w:rPr>
          <w:rFonts w:ascii="Calibri" w:hAnsi="Calibri" w:cs="Calibri"/>
          <w:szCs w:val="22"/>
          <w:lang w:val="cs-CZ"/>
        </w:rPr>
        <w:t>objednatel</w:t>
      </w:r>
      <w:r w:rsidRPr="00B102C4">
        <w:rPr>
          <w:rFonts w:ascii="Calibri" w:hAnsi="Calibri" w:cs="Calibri"/>
          <w:szCs w:val="22"/>
        </w:rPr>
        <w:t xml:space="preserve"> oprávněn je</w:t>
      </w:r>
      <w:r w:rsidR="00726289" w:rsidRPr="00B102C4">
        <w:rPr>
          <w:rFonts w:ascii="Calibri" w:hAnsi="Calibri" w:cs="Calibri"/>
          <w:szCs w:val="22"/>
        </w:rPr>
        <w:t>j</w:t>
      </w:r>
      <w:r w:rsidRPr="00B102C4">
        <w:rPr>
          <w:rFonts w:ascii="Calibri" w:hAnsi="Calibri" w:cs="Calibri"/>
          <w:szCs w:val="22"/>
        </w:rPr>
        <w:t xml:space="preserve"> vrátit zpět k doplnění, lhůta splatnosti počne běžet znovu od doručení řádně opraveného dokladu</w:t>
      </w:r>
      <w:r w:rsidRPr="00B102C4">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Bude-li na daňovém dokladu uveden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a objednatel nebude mít k datu bezhotovostní úhrady k dispozici žádný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w:t>
      </w:r>
      <w:r w:rsidRPr="00B102C4">
        <w:rPr>
          <w:rFonts w:ascii="Calibri" w:hAnsi="Calibri" w:cs="Calibri"/>
          <w:szCs w:val="22"/>
          <w:shd w:val="clear" w:color="auto" w:fill="FFFFFF"/>
        </w:rPr>
        <w:lastRenderedPageBreak/>
        <w:t xml:space="preserve">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písemně předložit objednateli určení pracovní doby, a to do pěti (5) dnů po podpisu této smlouvy; zhotovitel nesmí provádět práce dle této smlouvy ve stavebních prostorách mimo </w:t>
      </w:r>
      <w:r w:rsidRPr="00B102C4">
        <w:rPr>
          <w:rFonts w:ascii="Calibri" w:hAnsi="Calibri" w:cs="Calibri"/>
          <w:szCs w:val="22"/>
        </w:rPr>
        <w:lastRenderedPageBreak/>
        <w:t>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7"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p w14:paraId="4A498B4A" w14:textId="2BA665D6"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 xml:space="preserve">zajistit připojení FVE </w:t>
      </w:r>
      <w:r w:rsidRPr="00B102C4">
        <w:rPr>
          <w:rFonts w:ascii="Calibri" w:hAnsi="Calibri" w:cs="Calibri"/>
          <w:szCs w:val="22"/>
        </w:rPr>
        <w:t>k elektrické síti</w:t>
      </w:r>
      <w:r w:rsidRPr="00B102C4">
        <w:rPr>
          <w:rFonts w:ascii="Calibri" w:hAnsi="Calibri" w:cs="Calibri"/>
          <w:szCs w:val="22"/>
          <w:lang w:val="cs-CZ"/>
        </w:rPr>
        <w:t xml:space="preserve"> u příslušného provozovatele distribuční soustavy </w:t>
      </w:r>
      <w:r w:rsidRPr="00B102C4">
        <w:rPr>
          <w:rStyle w:val="normaltextrun"/>
          <w:rFonts w:ascii="Calibri" w:hAnsi="Calibri" w:cs="Calibri"/>
          <w:color w:val="000000"/>
          <w:szCs w:val="22"/>
          <w:bdr w:val="none" w:sz="0" w:space="0" w:color="auto" w:frame="1"/>
        </w:rPr>
        <w:t>a</w:t>
      </w:r>
      <w:r w:rsidRPr="00B102C4">
        <w:rPr>
          <w:rStyle w:val="normaltextrun"/>
          <w:rFonts w:ascii="Calibri" w:hAnsi="Calibri" w:cs="Calibri"/>
          <w:color w:val="000000"/>
          <w:szCs w:val="22"/>
          <w:bdr w:val="none" w:sz="0" w:space="0" w:color="auto" w:frame="1"/>
          <w:lang w:val="cs-CZ"/>
        </w:rPr>
        <w:t xml:space="preserve"> provést</w:t>
      </w:r>
      <w:r w:rsidRPr="00B102C4">
        <w:rPr>
          <w:rStyle w:val="normaltextrun"/>
          <w:rFonts w:ascii="Calibri" w:hAnsi="Calibri" w:cs="Calibri"/>
          <w:color w:val="000000"/>
          <w:szCs w:val="22"/>
          <w:bdr w:val="none" w:sz="0" w:space="0" w:color="auto" w:frame="1"/>
        </w:rPr>
        <w:t xml:space="preserve"> registraci u OTE</w:t>
      </w:r>
      <w:r w:rsidRPr="00B102C4">
        <w:rPr>
          <w:rFonts w:ascii="Calibri" w:hAnsi="Calibri" w:cs="Calibri"/>
          <w:szCs w:val="22"/>
          <w:lang w:val="cs-CZ"/>
        </w:rPr>
        <w:t>, případně všechna ostatní povolení a/nebo souhlasy příslušných veřejnoprávních orgánů nutných k provozování FVE,</w:t>
      </w:r>
    </w:p>
    <w:bookmarkEnd w:id="7"/>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 xml:space="preserve">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w:t>
      </w:r>
      <w:r w:rsidRPr="00B102C4">
        <w:rPr>
          <w:rFonts w:ascii="Calibri" w:hAnsi="Calibri" w:cs="Calibri"/>
          <w:sz w:val="22"/>
          <w:szCs w:val="22"/>
        </w:rPr>
        <w:lastRenderedPageBreak/>
        <w:t>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8"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8"/>
    <w:p w14:paraId="5D9E5DD5" w14:textId="3E5DA4BD"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povinen </w:t>
      </w:r>
      <w:r w:rsidRPr="00B102C4">
        <w:rPr>
          <w:rFonts w:ascii="Calibri" w:hAnsi="Calibri" w:cs="Calibri"/>
          <w:szCs w:val="22"/>
          <w:lang w:val="cs-CZ"/>
        </w:rPr>
        <w:t xml:space="preserve">dokončené dílo </w:t>
      </w:r>
      <w:r w:rsidRPr="00B102C4">
        <w:rPr>
          <w:rFonts w:ascii="Calibri" w:hAnsi="Calibri" w:cs="Calibri"/>
          <w:szCs w:val="22"/>
        </w:rPr>
        <w:t>převzít</w:t>
      </w:r>
      <w:r w:rsidRPr="00B102C4">
        <w:rPr>
          <w:rFonts w:ascii="Calibri" w:hAnsi="Calibri" w:cs="Calibri"/>
          <w:szCs w:val="22"/>
          <w:lang w:val="cs-CZ"/>
        </w:rPr>
        <w:t>.</w:t>
      </w:r>
      <w:r w:rsidRPr="00B102C4">
        <w:rPr>
          <w:rFonts w:ascii="Calibri" w:hAnsi="Calibri" w:cs="Calibri"/>
          <w:szCs w:val="22"/>
        </w:rPr>
        <w:t xml:space="preserve"> O předání a převzetí </w:t>
      </w:r>
      <w:r w:rsidRPr="00B102C4">
        <w:rPr>
          <w:rFonts w:ascii="Calibri" w:hAnsi="Calibri" w:cs="Calibri"/>
          <w:szCs w:val="22"/>
          <w:lang w:val="cs-CZ"/>
        </w:rPr>
        <w:t xml:space="preserve">díla </w:t>
      </w:r>
      <w:r w:rsidRPr="00B102C4">
        <w:rPr>
          <w:rFonts w:ascii="Calibri" w:hAnsi="Calibri" w:cs="Calibri"/>
          <w:szCs w:val="22"/>
        </w:rPr>
        <w:t xml:space="preserve">jsou smluvní strany povinny sepsat písemným protokol. Objednatel je oprávněn </w:t>
      </w:r>
      <w:r w:rsidRPr="00B102C4">
        <w:rPr>
          <w:rFonts w:ascii="Calibri" w:hAnsi="Calibri" w:cs="Calibri"/>
          <w:szCs w:val="22"/>
          <w:lang w:val="cs-CZ"/>
        </w:rPr>
        <w:t>dílo</w:t>
      </w:r>
      <w:r w:rsidRPr="00B102C4">
        <w:rPr>
          <w:rFonts w:ascii="Calibri" w:hAnsi="Calibri" w:cs="Calibri"/>
          <w:szCs w:val="22"/>
        </w:rPr>
        <w:t xml:space="preserve"> převzít i před sjednaným termínem plnění</w:t>
      </w:r>
      <w:r w:rsidRPr="00B102C4">
        <w:rPr>
          <w:rFonts w:ascii="Calibri" w:hAnsi="Calibri" w:cs="Calibri"/>
          <w:szCs w:val="22"/>
          <w:lang w:val="cs-CZ"/>
        </w:rPr>
        <w:t xml:space="preserve">. </w:t>
      </w:r>
      <w:r w:rsidR="00885932" w:rsidRPr="00B102C4">
        <w:rPr>
          <w:rFonts w:ascii="Calibri" w:hAnsi="Calibri" w:cs="Calibri"/>
          <w:szCs w:val="22"/>
          <w:lang w:val="cs-CZ"/>
        </w:rPr>
        <w:t xml:space="preserve">Objednatel je dle svého rozhodnutí oprávněn také převzít dílo postupně nebo po jednotlivých dokončených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9" w:name="_Hlk54690910"/>
      <w:r w:rsidRPr="00B102C4">
        <w:rPr>
          <w:rFonts w:ascii="Calibri" w:hAnsi="Calibri" w:cs="Calibri"/>
          <w:szCs w:val="22"/>
          <w:lang w:val="cs-CZ"/>
        </w:rPr>
        <w:t xml:space="preserve">Dílo je dokončeno, je-li předvedena jeho způsobilost sloužit svému účelu. Dokončení díla bude 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0980"/>
      <w:bookmarkEnd w:id="9"/>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w:t>
      </w:r>
      <w:r w:rsidRPr="00B102C4">
        <w:rPr>
          <w:rFonts w:ascii="Calibri" w:hAnsi="Calibri" w:cs="Calibri"/>
          <w:szCs w:val="22"/>
          <w:lang w:val="cs-CZ"/>
        </w:rPr>
        <w:lastRenderedPageBreak/>
        <w:t xml:space="preserve">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11" w:name="_Hlk54691000"/>
      <w:bookmarkEnd w:id="10"/>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2" w:name="_Hlk54691032"/>
      <w:bookmarkEnd w:id="11"/>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2"/>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stavební deník,</w:t>
      </w:r>
    </w:p>
    <w:p w14:paraId="4088A50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dokumentaci skutečného provedení stavby</w:t>
      </w:r>
      <w:r w:rsidR="00854782" w:rsidRPr="00B102C4">
        <w:rPr>
          <w:rFonts w:ascii="Calibri" w:hAnsi="Calibri" w:cs="Calibri"/>
          <w:sz w:val="22"/>
          <w:szCs w:val="22"/>
        </w:rPr>
        <w:t xml:space="preserve"> (</w:t>
      </w:r>
      <w:r w:rsidR="005B4891" w:rsidRPr="00B102C4">
        <w:rPr>
          <w:rFonts w:ascii="Calibri" w:hAnsi="Calibri" w:cs="Calibri"/>
          <w:sz w:val="22"/>
          <w:szCs w:val="22"/>
        </w:rPr>
        <w:t xml:space="preserve">včetně </w:t>
      </w:r>
      <w:r w:rsidR="00854782" w:rsidRPr="00B102C4">
        <w:rPr>
          <w:rFonts w:ascii="Calibri" w:hAnsi="Calibri" w:cs="Calibri"/>
          <w:sz w:val="22"/>
          <w:szCs w:val="22"/>
        </w:rPr>
        <w:t>FVE)</w:t>
      </w:r>
      <w:r w:rsidRPr="00B102C4">
        <w:rPr>
          <w:rFonts w:ascii="Calibri" w:hAnsi="Calibri" w:cs="Calibri"/>
          <w:sz w:val="22"/>
          <w:szCs w:val="22"/>
        </w:rPr>
        <w:t>,</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statické posouzení dle projektové dokumentace,</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w:t>
      </w:r>
      <w:r w:rsidR="00D06558" w:rsidRPr="00B102C4">
        <w:rPr>
          <w:rFonts w:ascii="Calibri" w:hAnsi="Calibri" w:cs="Calibri"/>
          <w:sz w:val="22"/>
          <w:szCs w:val="22"/>
        </w:rPr>
        <w:lastRenderedPageBreak/>
        <w:t xml:space="preserve">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2F81E3E" w14:textId="2EB25956" w:rsidR="00854782" w:rsidRPr="00B102C4" w:rsidRDefault="00854782" w:rsidP="00854782">
      <w:pPr>
        <w:pStyle w:val="Clanek11"/>
        <w:numPr>
          <w:ilvl w:val="1"/>
          <w:numId w:val="1"/>
        </w:numPr>
        <w:spacing w:before="0" w:after="60"/>
        <w:rPr>
          <w:rFonts w:ascii="Calibri" w:hAnsi="Calibri" w:cs="Calibri"/>
          <w:szCs w:val="22"/>
          <w:lang w:val="cs-CZ"/>
        </w:rPr>
      </w:pPr>
      <w:bookmarkStart w:id="13" w:name="_Hlk57645698"/>
      <w:r w:rsidRPr="00B102C4">
        <w:rPr>
          <w:rFonts w:ascii="Calibri" w:hAnsi="Calibri" w:cs="Calibri"/>
          <w:szCs w:val="22"/>
          <w:lang w:val="cs-CZ"/>
        </w:rPr>
        <w:t>Povinnosti zajistit připojení FVE k elektrické síti</w:t>
      </w:r>
      <w:r w:rsidR="00305928" w:rsidRPr="00B102C4">
        <w:rPr>
          <w:rFonts w:ascii="Calibri" w:hAnsi="Calibri" w:cs="Calibri"/>
          <w:szCs w:val="22"/>
          <w:lang w:val="cs-CZ"/>
        </w:rPr>
        <w:t xml:space="preserve">, registraci OTE a případně všechna další povolení a/nebo souhlasy příslušných veřejnoprávních orgánů nebo jiných osob nutných pro provozování FVE </w:t>
      </w:r>
      <w:r w:rsidRPr="00B102C4">
        <w:rPr>
          <w:rFonts w:ascii="Calibri" w:hAnsi="Calibri" w:cs="Calibri"/>
          <w:szCs w:val="22"/>
          <w:lang w:val="cs-CZ"/>
        </w:rPr>
        <w:t xml:space="preserve">budou splněny předáním </w:t>
      </w:r>
      <w:r w:rsidR="00305928" w:rsidRPr="00B102C4">
        <w:rPr>
          <w:rFonts w:ascii="Calibri" w:hAnsi="Calibri" w:cs="Calibri"/>
          <w:szCs w:val="22"/>
          <w:lang w:val="cs-CZ"/>
        </w:rPr>
        <w:t xml:space="preserve">příslušného dokladu. </w:t>
      </w:r>
    </w:p>
    <w:bookmarkEnd w:id="13"/>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204A210E" w14:textId="4FC8C1A1" w:rsidR="006F2998" w:rsidRPr="006F2998" w:rsidRDefault="006F2998" w:rsidP="006F2998">
      <w:pPr>
        <w:pStyle w:val="Clanek11"/>
        <w:numPr>
          <w:ilvl w:val="1"/>
          <w:numId w:val="1"/>
        </w:numPr>
        <w:spacing w:before="60" w:after="60"/>
        <w:rPr>
          <w:rFonts w:ascii="Calibri" w:hAnsi="Calibri" w:cs="Calibri"/>
          <w:szCs w:val="22"/>
          <w:lang w:val="cs-CZ"/>
        </w:rPr>
      </w:pPr>
      <w:bookmarkStart w:id="14" w:name="_Hlk54691344"/>
      <w:bookmarkStart w:id="15" w:name="_Hlk184306685"/>
      <w:r w:rsidRPr="006F2998">
        <w:rPr>
          <w:rFonts w:ascii="Calibri" w:hAnsi="Calibri" w:cs="Arial"/>
          <w:szCs w:val="22"/>
        </w:rPr>
        <w:t>Vlastnické právo k veškerému zařízení, materiál</w:t>
      </w:r>
      <w:r w:rsidRPr="006F2998">
        <w:rPr>
          <w:rFonts w:ascii="Calibri" w:hAnsi="Calibri" w:cs="Arial"/>
          <w:szCs w:val="22"/>
          <w:lang w:val="cs-CZ"/>
        </w:rPr>
        <w:t>u</w:t>
      </w:r>
      <w:r w:rsidRPr="006F2998">
        <w:rPr>
          <w:rFonts w:ascii="Calibri" w:hAnsi="Calibri" w:cs="Arial"/>
          <w:szCs w:val="22"/>
        </w:rPr>
        <w:t>, apod. přechází na objednatele v okamžiku</w:t>
      </w:r>
      <w:r w:rsidRPr="006F2998">
        <w:rPr>
          <w:rFonts w:ascii="Calibri" w:hAnsi="Calibri" w:cs="Arial"/>
          <w:szCs w:val="22"/>
          <w:lang w:val="cs-CZ"/>
        </w:rPr>
        <w:t>, kdy objednatel podepíše soupis skutečně a řádně provedených částí díla dle článku 5.1 této Smlouvy</w:t>
      </w:r>
      <w:r w:rsidRPr="006F2998">
        <w:rPr>
          <w:rFonts w:ascii="Calibri" w:hAnsi="Calibri"/>
          <w:szCs w:val="22"/>
        </w:rPr>
        <w:t>, a to v rozsahu, který je uveden v tomto protokolu</w:t>
      </w:r>
      <w:r w:rsidRPr="006F2998">
        <w:rPr>
          <w:rFonts w:ascii="Calibri" w:hAnsi="Calibri"/>
          <w:szCs w:val="22"/>
          <w:lang w:val="cs-CZ"/>
        </w:rPr>
        <w:t>. Vlastnické právo k dokončenému dílu jako celku přechází na objednatele v okamžiku, kdy objednatel podepíše protokol o předání a převzetí díla.</w:t>
      </w:r>
    </w:p>
    <w:bookmarkEnd w:id="15"/>
    <w:p w14:paraId="6C94F48F" w14:textId="77777777" w:rsidR="00FE33DB" w:rsidRPr="00B102C4" w:rsidRDefault="00FE33DB"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 xml:space="preserve">nese nebezpečí škody na </w:t>
      </w:r>
      <w:r w:rsidRPr="00B102C4">
        <w:rPr>
          <w:rFonts w:ascii="Calibri" w:hAnsi="Calibri" w:cs="Calibri"/>
          <w:szCs w:val="22"/>
          <w:lang w:val="cs-CZ"/>
        </w:rPr>
        <w:t xml:space="preserve">díle </w:t>
      </w:r>
      <w:r w:rsidRPr="00B102C4">
        <w:rPr>
          <w:rFonts w:ascii="Calibri" w:hAnsi="Calibri" w:cs="Calibri"/>
          <w:szCs w:val="22"/>
        </w:rPr>
        <w:t xml:space="preserve">až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 xml:space="preserve">jako celku objednatelem. </w:t>
      </w:r>
      <w:r w:rsidRPr="00B102C4">
        <w:rPr>
          <w:rFonts w:ascii="Calibri" w:hAnsi="Calibri" w:cs="Calibri"/>
          <w:szCs w:val="22"/>
          <w:lang w:val="cs-CZ"/>
        </w:rPr>
        <w:t xml:space="preserve">Zhotovitel </w:t>
      </w:r>
      <w:r w:rsidRPr="00B102C4">
        <w:rPr>
          <w:rFonts w:ascii="Calibri" w:hAnsi="Calibri" w:cs="Calibri"/>
          <w:szCs w:val="22"/>
        </w:rPr>
        <w:t xml:space="preserve">nese do doby protokolárního předání a převzetí </w:t>
      </w:r>
      <w:r w:rsidRPr="00B102C4">
        <w:rPr>
          <w:rFonts w:ascii="Calibri" w:hAnsi="Calibri" w:cs="Calibri"/>
          <w:szCs w:val="22"/>
          <w:lang w:val="cs-CZ"/>
        </w:rPr>
        <w:t xml:space="preserve">díla </w:t>
      </w:r>
      <w:r w:rsidRPr="00B102C4">
        <w:rPr>
          <w:rFonts w:ascii="Calibri" w:hAnsi="Calibri" w:cs="Calibri"/>
          <w:szCs w:val="22"/>
        </w:rPr>
        <w:t>nebezpečí škody (ztráty) na veškerých materiálech, hmotách a zařízeních, které používá a použije k plnění dle této smlouvy</w:t>
      </w:r>
      <w:r w:rsidRPr="00B102C4">
        <w:rPr>
          <w:rFonts w:ascii="Calibri" w:hAnsi="Calibri" w:cs="Calibri"/>
          <w:szCs w:val="22"/>
          <w:lang w:val="cs-CZ"/>
        </w:rPr>
        <w:t>.</w:t>
      </w:r>
    </w:p>
    <w:p w14:paraId="583AC8DC" w14:textId="77777777" w:rsidR="00305928" w:rsidRPr="00B102C4" w:rsidRDefault="00305928" w:rsidP="00305928">
      <w:pPr>
        <w:pStyle w:val="Clanek11"/>
        <w:numPr>
          <w:ilvl w:val="1"/>
          <w:numId w:val="1"/>
        </w:numPr>
        <w:spacing w:before="0" w:after="60"/>
        <w:rPr>
          <w:rFonts w:ascii="Calibri" w:hAnsi="Calibri" w:cs="Calibri"/>
          <w:szCs w:val="22"/>
        </w:rPr>
      </w:pPr>
      <w:bookmarkStart w:id="16" w:name="_Hlk106380998"/>
      <w:bookmarkStart w:id="17" w:name="_Hlk54691441"/>
      <w:bookmarkEnd w:id="14"/>
      <w:r w:rsidRPr="00B102C4">
        <w:rPr>
          <w:rFonts w:ascii="Calibri" w:hAnsi="Calibri" w:cs="Calibri"/>
          <w:szCs w:val="22"/>
        </w:rPr>
        <w:t xml:space="preserve">Zhotovitel </w:t>
      </w:r>
      <w:r w:rsidRPr="00B102C4">
        <w:rPr>
          <w:rFonts w:ascii="Calibri" w:hAnsi="Calibri" w:cs="Calibri"/>
          <w:szCs w:val="22"/>
          <w:lang w:val="cs-CZ"/>
        </w:rPr>
        <w:t xml:space="preserve">před uzavřením této smlouvy </w:t>
      </w:r>
      <w:r w:rsidRPr="00B102C4">
        <w:rPr>
          <w:rFonts w:ascii="Calibri" w:hAnsi="Calibri" w:cs="Calibri"/>
          <w:szCs w:val="22"/>
        </w:rPr>
        <w:t>předloži</w:t>
      </w:r>
      <w:r w:rsidRPr="00B102C4">
        <w:rPr>
          <w:rFonts w:ascii="Calibri" w:hAnsi="Calibri" w:cs="Calibri"/>
          <w:szCs w:val="22"/>
          <w:lang w:val="cs-CZ"/>
        </w:rPr>
        <w:t xml:space="preserve">l </w:t>
      </w:r>
      <w:r w:rsidRPr="00B102C4">
        <w:rPr>
          <w:rFonts w:ascii="Calibri" w:hAnsi="Calibri" w:cs="Calibri"/>
          <w:szCs w:val="22"/>
        </w:rPr>
        <w:t>objednateli originál nebo úředně ověřenou kopii</w:t>
      </w:r>
    </w:p>
    <w:p w14:paraId="61587837" w14:textId="534EA8E9"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rPr>
        <w:t xml:space="preserve">platné pojistné smlouvy, z níž je zřejmé, že má sjednáno </w:t>
      </w:r>
      <w:r w:rsidRPr="00B102C4">
        <w:rPr>
          <w:rFonts w:ascii="Calibri" w:hAnsi="Calibri" w:cs="Calibri"/>
          <w:szCs w:val="22"/>
          <w:lang w:val="cs-CZ"/>
        </w:rPr>
        <w:t xml:space="preserve">platné </w:t>
      </w:r>
      <w:r w:rsidRPr="00B102C4">
        <w:rPr>
          <w:rFonts w:ascii="Calibri" w:hAnsi="Calibri" w:cs="Calibri"/>
          <w:szCs w:val="22"/>
        </w:rPr>
        <w:t xml:space="preserve">pojištění odpovědnosti za škodu způsobenou třetí osobě u pojišťovny s limitem pojistného plnění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6F2998">
        <w:rPr>
          <w:rFonts w:ascii="Calibri" w:hAnsi="Calibri" w:cs="Calibri"/>
          <w:szCs w:val="22"/>
        </w:rPr>
        <w:t>1</w:t>
      </w:r>
      <w:r w:rsidRPr="00B102C4">
        <w:rPr>
          <w:rFonts w:ascii="Calibri" w:hAnsi="Calibri" w:cs="Calibri"/>
          <w:szCs w:val="22"/>
        </w:rPr>
        <w:t>.</w:t>
      </w:r>
      <w:r w:rsidR="006F2998">
        <w:rPr>
          <w:rFonts w:ascii="Calibri" w:hAnsi="Calibri" w:cs="Calibri"/>
          <w:szCs w:val="22"/>
        </w:rPr>
        <w:t>2</w:t>
      </w:r>
      <w:r w:rsidRPr="00B102C4">
        <w:rPr>
          <w:rFonts w:ascii="Calibri" w:hAnsi="Calibri" w:cs="Calibri"/>
          <w:szCs w:val="22"/>
        </w:rPr>
        <w:t>00</w:t>
      </w:r>
      <w:r w:rsidRPr="00B102C4">
        <w:rPr>
          <w:rFonts w:ascii="Calibri" w:hAnsi="Calibri" w:cs="Calibri"/>
          <w:szCs w:val="22"/>
          <w:lang w:val="cs-CZ"/>
        </w:rPr>
        <w:t>.000 Kč</w:t>
      </w:r>
      <w:r w:rsidRPr="00B102C4">
        <w:rPr>
          <w:rFonts w:ascii="Calibri" w:hAnsi="Calibri" w:cs="Calibri"/>
          <w:szCs w:val="22"/>
        </w:rPr>
        <w:t>,</w:t>
      </w:r>
    </w:p>
    <w:p w14:paraId="2EA93CB9" w14:textId="6E4E202B" w:rsidR="00305928" w:rsidRPr="00B102C4" w:rsidRDefault="00305928" w:rsidP="00305928">
      <w:pPr>
        <w:pStyle w:val="Clanek11"/>
        <w:numPr>
          <w:ilvl w:val="0"/>
          <w:numId w:val="35"/>
        </w:numPr>
        <w:spacing w:before="0" w:after="60"/>
        <w:rPr>
          <w:rFonts w:ascii="Calibri" w:hAnsi="Calibri" w:cs="Calibri"/>
          <w:szCs w:val="22"/>
        </w:rPr>
      </w:pPr>
      <w:r w:rsidRPr="00B102C4">
        <w:rPr>
          <w:rFonts w:ascii="Calibri" w:hAnsi="Calibri" w:cs="Calibri"/>
          <w:szCs w:val="22"/>
          <w:lang w:val="cs-CZ"/>
        </w:rPr>
        <w:t xml:space="preserve">platné </w:t>
      </w:r>
      <w:r w:rsidRPr="00B102C4">
        <w:rPr>
          <w:rFonts w:ascii="Calibri" w:hAnsi="Calibri" w:cs="Calibri"/>
          <w:szCs w:val="22"/>
        </w:rPr>
        <w:t xml:space="preserve">smlouvy o sjednání stavebně-montážního pojištění rizik, které mohou vzniknout v průběhu plnění této smlouvy, na pojistnou částku </w:t>
      </w:r>
      <w:r w:rsidRPr="00B102C4">
        <w:rPr>
          <w:rFonts w:ascii="Calibri" w:hAnsi="Calibri" w:cs="Calibri"/>
          <w:szCs w:val="22"/>
          <w:lang w:val="cs-CZ"/>
        </w:rPr>
        <w:t xml:space="preserve">minimálně </w:t>
      </w:r>
      <w:r w:rsidRPr="00B102C4">
        <w:rPr>
          <w:rFonts w:ascii="Calibri" w:hAnsi="Calibri" w:cs="Calibri"/>
          <w:szCs w:val="22"/>
        </w:rPr>
        <w:t xml:space="preserve">ve výši </w:t>
      </w:r>
      <w:r w:rsidR="006F2998">
        <w:rPr>
          <w:rFonts w:ascii="Calibri" w:hAnsi="Calibri" w:cs="Calibri"/>
          <w:szCs w:val="22"/>
        </w:rPr>
        <w:t>600.000</w:t>
      </w:r>
      <w:r w:rsidRPr="00B102C4">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B102C4">
        <w:rPr>
          <w:rFonts w:ascii="Calibri" w:hAnsi="Calibri" w:cs="Calibri"/>
          <w:szCs w:val="22"/>
        </w:rPr>
        <w:t xml:space="preserve">Zhotovitel se zavazuje udržovat </w:t>
      </w:r>
      <w:r w:rsidRPr="00B102C4">
        <w:rPr>
          <w:rFonts w:ascii="Calibri" w:hAnsi="Calibri" w:cs="Calibri"/>
          <w:szCs w:val="22"/>
          <w:lang w:val="cs-CZ"/>
        </w:rPr>
        <w:t xml:space="preserve">uvedená </w:t>
      </w:r>
      <w:r w:rsidRPr="00B102C4">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6"/>
    <w:bookmarkEnd w:id="17"/>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Práva objednatele z vadného plnění se řídí, není-li dohodnuto jinak, zákonem č. 89/2012 Sb., 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Povinnost zhotovitele z vadného plnění je založena, má-li dílo vadu při předání. Po této době má </w:t>
      </w:r>
      <w:r w:rsidRPr="00B102C4">
        <w:rPr>
          <w:rFonts w:ascii="Calibri" w:hAnsi="Calibri" w:cs="Calibri"/>
          <w:szCs w:val="22"/>
          <w:lang w:val="cs-CZ"/>
        </w:rPr>
        <w:lastRenderedPageBreak/>
        <w:t>objednatel práva z vadného plnění, způsobil-li vadu zhotovitel porušením povinnosti.</w:t>
      </w:r>
    </w:p>
    <w:p w14:paraId="358682A5" w14:textId="5A1C16F2" w:rsidR="00F551B3" w:rsidRPr="00B102C4" w:rsidRDefault="00D06558" w:rsidP="00854782">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poskytuje na předmět díla jako celek záruku v délce šedesáti (60) měsíců. Záruční doba </w:t>
      </w:r>
      <w:r w:rsidRPr="00B102C4">
        <w:rPr>
          <w:rFonts w:ascii="Calibri" w:hAnsi="Calibri" w:cs="Calibri"/>
          <w:szCs w:val="22"/>
        </w:rPr>
        <w:t>začíná běžet ode dne podpisu protokolu o předání a převzetí d</w:t>
      </w:r>
      <w:r w:rsidRPr="00B102C4">
        <w:rPr>
          <w:rFonts w:ascii="Calibri" w:hAnsi="Calibri" w:cs="Calibri"/>
          <w:szCs w:val="22"/>
          <w:lang w:val="cs-CZ"/>
        </w:rPr>
        <w:t xml:space="preserve">íla. </w:t>
      </w:r>
    </w:p>
    <w:p w14:paraId="37561805" w14:textId="77777777" w:rsidR="00F551B3" w:rsidRPr="00B102C4" w:rsidRDefault="00F551B3" w:rsidP="00F551B3">
      <w:pPr>
        <w:pStyle w:val="Clanek11"/>
        <w:tabs>
          <w:tab w:val="clear" w:pos="567"/>
        </w:tabs>
        <w:spacing w:before="60" w:after="60"/>
        <w:ind w:firstLine="0"/>
        <w:rPr>
          <w:rFonts w:ascii="Calibri" w:hAnsi="Calibri" w:cs="Calibri"/>
          <w:szCs w:val="22"/>
        </w:rPr>
      </w:pPr>
      <w:r w:rsidRPr="00B102C4">
        <w:rPr>
          <w:rFonts w:ascii="Calibri" w:hAnsi="Calibri" w:cs="Calibri"/>
          <w:szCs w:val="22"/>
        </w:rPr>
        <w:t>Na fotovoltaické panely poskytuje zhotovitel následující prodloužené záruky:</w:t>
      </w:r>
    </w:p>
    <w:p w14:paraId="7CE44FA1" w14:textId="3BCCABE1" w:rsidR="00F551B3" w:rsidRPr="00B102C4" w:rsidRDefault="00F551B3" w:rsidP="00F551B3">
      <w:pPr>
        <w:pStyle w:val="Zkladntext2"/>
        <w:numPr>
          <w:ilvl w:val="2"/>
          <w:numId w:val="1"/>
        </w:numPr>
        <w:spacing w:after="60"/>
        <w:rPr>
          <w:rFonts w:ascii="Calibri" w:hAnsi="Calibri" w:cs="Calibri"/>
          <w:sz w:val="22"/>
          <w:szCs w:val="22"/>
          <w:lang w:eastAsia="en-US"/>
        </w:rPr>
      </w:pPr>
      <w:proofErr w:type="gramStart"/>
      <w:r w:rsidRPr="00B102C4">
        <w:rPr>
          <w:rFonts w:ascii="Calibri" w:hAnsi="Calibri" w:cs="Calibri"/>
          <w:sz w:val="22"/>
          <w:szCs w:val="22"/>
        </w:rPr>
        <w:t>20-letá</w:t>
      </w:r>
      <w:proofErr w:type="gramEnd"/>
      <w:r w:rsidRPr="00B102C4">
        <w:rPr>
          <w:rFonts w:ascii="Calibri" w:hAnsi="Calibri" w:cs="Calibri"/>
          <w:sz w:val="22"/>
          <w:szCs w:val="22"/>
        </w:rPr>
        <w:t xml:space="preserve"> lineární záruka na výkon s maximálním poklesem na 80 % původního výkonu, a </w:t>
      </w:r>
    </w:p>
    <w:p w14:paraId="5DCFCF32" w14:textId="59AF7948" w:rsidR="00F551B3" w:rsidRPr="00B102C4" w:rsidRDefault="00F551B3" w:rsidP="00F551B3">
      <w:pPr>
        <w:pStyle w:val="Zkladntext2"/>
        <w:numPr>
          <w:ilvl w:val="2"/>
          <w:numId w:val="1"/>
        </w:numPr>
        <w:spacing w:after="60"/>
        <w:rPr>
          <w:rFonts w:ascii="Calibri" w:hAnsi="Calibri" w:cs="Calibri"/>
          <w:sz w:val="22"/>
          <w:szCs w:val="22"/>
          <w:lang w:eastAsia="en-US"/>
        </w:rPr>
      </w:pPr>
      <w:proofErr w:type="gramStart"/>
      <w:r w:rsidRPr="00B102C4">
        <w:rPr>
          <w:rFonts w:ascii="Calibri" w:hAnsi="Calibri" w:cs="Calibri"/>
          <w:sz w:val="22"/>
          <w:szCs w:val="22"/>
        </w:rPr>
        <w:t>12-letá</w:t>
      </w:r>
      <w:proofErr w:type="gramEnd"/>
      <w:r w:rsidRPr="00B102C4">
        <w:rPr>
          <w:rFonts w:ascii="Calibri" w:hAnsi="Calibri" w:cs="Calibri"/>
          <w:sz w:val="22"/>
          <w:szCs w:val="22"/>
        </w:rPr>
        <w:t xml:space="preserve"> produktová záruka, </w:t>
      </w:r>
    </w:p>
    <w:p w14:paraId="084C86D0"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bookmarkStart w:id="18" w:name="_Hlk54691655"/>
      <w:r w:rsidRPr="00B102C4">
        <w:rPr>
          <w:rFonts w:ascii="Calibri" w:hAnsi="Calibri" w:cs="Calibri"/>
          <w:szCs w:val="22"/>
          <w:lang w:val="cs-CZ"/>
        </w:rPr>
        <w:t xml:space="preserve">Na měniče proudu k FVE poskytuje zhotovitel prodlouženou záruku v délce 10 roků na jejich bezodkladnou výměnu či adekvátní náhradu v případě poruchy či poškození.  </w:t>
      </w:r>
    </w:p>
    <w:p w14:paraId="77E543C7" w14:textId="77777777" w:rsidR="00F551B3" w:rsidRPr="00B102C4" w:rsidRDefault="00F551B3" w:rsidP="00F551B3">
      <w:pPr>
        <w:pStyle w:val="Clanek11"/>
        <w:tabs>
          <w:tab w:val="clear" w:pos="567"/>
        </w:tabs>
        <w:spacing w:before="60" w:after="60"/>
        <w:ind w:firstLine="0"/>
        <w:rPr>
          <w:rFonts w:ascii="Calibri" w:hAnsi="Calibri" w:cs="Calibri"/>
          <w:szCs w:val="22"/>
          <w:lang w:val="cs-CZ"/>
        </w:rPr>
      </w:pPr>
      <w:r w:rsidRPr="00B102C4">
        <w:rPr>
          <w:rFonts w:ascii="Calibri" w:hAnsi="Calibri" w:cs="Calibri"/>
          <w:szCs w:val="22"/>
        </w:rPr>
        <w:t xml:space="preserve">Záruční doba neběží po dobu, po kterou nemůže objednatel </w:t>
      </w:r>
      <w:r w:rsidRPr="00B102C4">
        <w:rPr>
          <w:rFonts w:ascii="Calibri" w:hAnsi="Calibri" w:cs="Calibri"/>
          <w:szCs w:val="22"/>
          <w:lang w:val="cs-CZ"/>
        </w:rPr>
        <w:t>dílo</w:t>
      </w:r>
      <w:r w:rsidRPr="00B102C4">
        <w:rPr>
          <w:rFonts w:ascii="Calibri" w:hAnsi="Calibri" w:cs="Calibri"/>
          <w:szCs w:val="22"/>
        </w:rPr>
        <w:t xml:space="preserve"> užívat pro vady, za které odpovídá zhotovitel</w:t>
      </w:r>
      <w:r w:rsidRPr="00B102C4">
        <w:rPr>
          <w:rFonts w:ascii="Calibri" w:hAnsi="Calibri" w:cs="Calibri"/>
          <w:szCs w:val="22"/>
          <w:lang w:val="cs-CZ"/>
        </w:rPr>
        <w:t>.</w:t>
      </w:r>
    </w:p>
    <w:bookmarkEnd w:id="18"/>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případě opravy nebo výměny vadných částí se záruční doba prodlouží o dobu, během které nemohl</w:t>
      </w:r>
      <w:r w:rsidR="00D93E89" w:rsidRPr="00B102C4">
        <w:rPr>
          <w:rFonts w:ascii="Calibri" w:hAnsi="Calibri" w:cs="Calibri"/>
          <w:szCs w:val="22"/>
          <w:lang w:val="cs-CZ"/>
        </w:rPr>
        <w:t>o</w:t>
      </w:r>
      <w:r w:rsidRPr="00B102C4">
        <w:rPr>
          <w:rFonts w:ascii="Calibri" w:hAnsi="Calibri" w:cs="Calibri"/>
          <w:szCs w:val="22"/>
        </w:rPr>
        <w:t xml:space="preserve"> být </w:t>
      </w:r>
      <w:r w:rsidRPr="00B102C4">
        <w:rPr>
          <w:rFonts w:ascii="Calibri" w:hAnsi="Calibri" w:cs="Calibri"/>
          <w:szCs w:val="22"/>
          <w:lang w:val="cs-CZ"/>
        </w:rPr>
        <w:t>díl</w:t>
      </w:r>
      <w:r w:rsidR="00D93E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nebo jeho část v důsledku zjištěné vady užíván</w:t>
      </w:r>
      <w:r w:rsidR="00D93E89" w:rsidRPr="00B102C4">
        <w:rPr>
          <w:rFonts w:ascii="Calibri" w:hAnsi="Calibri" w:cs="Calibri"/>
          <w:szCs w:val="22"/>
          <w:lang w:val="cs-CZ"/>
        </w:rPr>
        <w:t>o</w:t>
      </w:r>
      <w:r w:rsidRPr="00B102C4">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povinen reklamaci posoudit a havarijní stav odstranit nejpozději </w:t>
      </w:r>
    </w:p>
    <w:p w14:paraId="28DF9459"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24 hodin od odeslání oznámení o havarijním stavu, pokud bude oznámení odesláno zhotoviteli v pracovní den v době od 8.00 do 16.00 hodin,</w:t>
      </w:r>
    </w:p>
    <w:p w14:paraId="6D11BC06" w14:textId="77777777" w:rsidR="00F551B3" w:rsidRPr="00B102C4" w:rsidRDefault="00F551B3" w:rsidP="00F551B3">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 xml:space="preserve">do 3 dnů od odeslání oznámení o havarijním stavu, pokud je důvodem havarijního stavu závada ve střídači nebo v solárním panelu, </w:t>
      </w:r>
    </w:p>
    <w:p w14:paraId="244AD407" w14:textId="77777777" w:rsidR="00D06558" w:rsidRPr="00B102C4" w:rsidRDefault="00D06558" w:rsidP="001B1F20">
      <w:pPr>
        <w:pStyle w:val="Clanek11"/>
        <w:numPr>
          <w:ilvl w:val="2"/>
          <w:numId w:val="1"/>
        </w:numPr>
        <w:spacing w:before="60" w:after="60"/>
        <w:rPr>
          <w:rFonts w:ascii="Calibri" w:hAnsi="Calibri" w:cs="Calibri"/>
          <w:szCs w:val="22"/>
          <w:lang w:val="cs-CZ"/>
        </w:rPr>
      </w:pPr>
      <w:r w:rsidRPr="00B102C4">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25FD48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Pr="00B102C4">
        <w:rPr>
          <w:rFonts w:ascii="Calibri" w:hAnsi="Calibri" w:cs="Calibri"/>
          <w:szCs w:val="22"/>
          <w:lang w:val="cs-CZ"/>
        </w:rPr>
        <w:t>2</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Pr="00B102C4">
        <w:rPr>
          <w:rFonts w:ascii="Calibri" w:hAnsi="Calibri" w:cs="Calibri"/>
          <w:szCs w:val="22"/>
          <w:lang w:val="cs-CZ"/>
        </w:rPr>
        <w:t>2</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za prodlení s odstraněním reklamované vady v případě havarijního stavu ve výši 10.000 Kč za každou vadu a započatý kalendářní den prodlení,</w:t>
      </w:r>
    </w:p>
    <w:p w14:paraId="4E781C9A" w14:textId="68F23661"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odborná osoba, a to za každý jednotlivý případ ve výši 3.000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F8CF149"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ve výši 5.000 Kč za každý započatý kalendářní den prodlení</w:t>
      </w:r>
      <w:r w:rsidRPr="00B102C4">
        <w:rPr>
          <w:rFonts w:ascii="Calibri" w:hAnsi="Calibri" w:cs="Calibri"/>
          <w:szCs w:val="22"/>
          <w:lang w:val="cs-CZ"/>
        </w:rPr>
        <w:t>,</w:t>
      </w:r>
    </w:p>
    <w:p w14:paraId="32B4A1A1"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porušení povinností v rámci BOZP, a to za každý jednotlivý případ ve výši 5.000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jestliže nepředloží objednateli seznam podzhotovitelů nebo jeho změnu v požadovaném termínu a na plnění se bude podílet jiný než uvedený podzhotovitel nebo bude </w:t>
      </w:r>
      <w:proofErr w:type="spellStart"/>
      <w:r w:rsidRPr="00B102C4">
        <w:rPr>
          <w:rFonts w:ascii="Calibri" w:hAnsi="Calibri" w:cs="Calibri"/>
          <w:szCs w:val="22"/>
        </w:rPr>
        <w:t>podzhotovitelsky</w:t>
      </w:r>
      <w:proofErr w:type="spellEnd"/>
      <w:r w:rsidRPr="00B102C4">
        <w:rPr>
          <w:rFonts w:ascii="Calibri" w:hAnsi="Calibri" w:cs="Calibri"/>
          <w:szCs w:val="22"/>
        </w:rPr>
        <w:t xml:space="preserve"> poskytováno částečné plnění, u kterého si objednatel v zadávací dokumentaci vyhradil, že nesmí být prováděno </w:t>
      </w:r>
      <w:proofErr w:type="spellStart"/>
      <w:r w:rsidRPr="00B102C4">
        <w:rPr>
          <w:rFonts w:ascii="Calibri" w:hAnsi="Calibri" w:cs="Calibri"/>
          <w:szCs w:val="22"/>
        </w:rPr>
        <w:t>podzhotovitelsky</w:t>
      </w:r>
      <w:proofErr w:type="spellEnd"/>
      <w:r w:rsidRPr="00B102C4">
        <w:rPr>
          <w:rFonts w:ascii="Calibri" w:hAnsi="Calibri" w:cs="Calibri"/>
          <w:szCs w:val="22"/>
        </w:rPr>
        <w:t>,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9" w:name="_Hlk106381099"/>
    </w:p>
    <w:p w14:paraId="3202C2A6" w14:textId="77777777"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4B8B171E"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stavebně montážního pojištění rizik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bookmarkEnd w:id="19"/>
    <w:p w14:paraId="10B072C9"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00.000 Kč, pokud zhotovitel provádí plnění v rozporu se zadávacími podmínkami zakázky a objednateli z takového postupu hrozí vznik škody</w:t>
      </w:r>
      <w:r w:rsidRPr="00B102C4">
        <w:rPr>
          <w:rFonts w:ascii="Calibri" w:hAnsi="Calibri" w:cs="Calibri"/>
          <w:szCs w:val="22"/>
          <w:lang w:val="cs-CZ"/>
        </w:rPr>
        <w:t>,</w:t>
      </w:r>
    </w:p>
    <w:p w14:paraId="5C304BB4"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1</w:t>
      </w:r>
      <w:r w:rsidRPr="00B102C4">
        <w:rPr>
          <w:rFonts w:ascii="Calibri" w:hAnsi="Calibri" w:cs="Calibri"/>
          <w:szCs w:val="22"/>
        </w:rPr>
        <w:t>00.000 Kč v případě, že zhotovitel provádí plnění v rozporu s projektovou dokumentací nebo nedodržuje technologický postup stanovený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Objednatel zaplatí zhotoviteli smluvní pokutu ve výši 0,1 % z neuhrazené částky ceny za dílo dle </w:t>
      </w:r>
      <w:r w:rsidRPr="00B102C4">
        <w:rPr>
          <w:rFonts w:ascii="Calibri" w:hAnsi="Calibri" w:cs="Calibri"/>
          <w:szCs w:val="22"/>
          <w:lang w:val="cs-CZ"/>
        </w:rPr>
        <w:lastRenderedPageBreak/>
        <w:t>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20" w:name="_Hlk54692049"/>
      <w:r w:rsidRPr="00B102C4">
        <w:rPr>
          <w:rFonts w:ascii="Calibri" w:hAnsi="Calibri" w:cs="Calibri"/>
          <w:szCs w:val="22"/>
          <w:lang w:val="cs-CZ"/>
        </w:rPr>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20"/>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byl-li podán insolvenční návrh na zahájení insolvenčního řízení vůči majetku zhotovitele, 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w:t>
      </w:r>
      <w:r w:rsidRPr="00B102C4">
        <w:rPr>
          <w:rFonts w:ascii="Calibri" w:hAnsi="Calibri" w:cs="Calibri"/>
          <w:szCs w:val="22"/>
        </w:rPr>
        <w:lastRenderedPageBreak/>
        <w:t>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w:t>
      </w:r>
      <w:r w:rsidRPr="00B102C4">
        <w:rPr>
          <w:rFonts w:ascii="Calibri" w:hAnsi="Calibri" w:cs="Calibri"/>
          <w:szCs w:val="22"/>
        </w:rPr>
        <w:lastRenderedPageBreak/>
        <w:t xml:space="preserve">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B102C4" w:rsidRDefault="00B102C4"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Součástí této smlouvy je</w:t>
      </w:r>
    </w:p>
    <w:p w14:paraId="53B25BFE" w14:textId="212C3505"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příloha č. 1 – zhotovitelem vyplněn</w:t>
      </w:r>
      <w:r w:rsidR="006F2998">
        <w:rPr>
          <w:rFonts w:ascii="Calibri" w:hAnsi="Calibri" w:cs="Calibri"/>
          <w:sz w:val="22"/>
          <w:szCs w:val="22"/>
          <w:lang w:eastAsia="en-US"/>
        </w:rPr>
        <w:t>ý položkový rozpočet k této části zakázky</w:t>
      </w:r>
      <w:r w:rsidRPr="00B102C4">
        <w:rPr>
          <w:rFonts w:ascii="Calibri" w:hAnsi="Calibri" w:cs="Calibri"/>
          <w:sz w:val="22"/>
          <w:szCs w:val="22"/>
          <w:lang w:eastAsia="en-US"/>
        </w:rPr>
        <w:t>,</w:t>
      </w:r>
    </w:p>
    <w:p w14:paraId="2C01B2D0" w14:textId="2824CBD8" w:rsidR="00B102C4" w:rsidRPr="00B102C4" w:rsidRDefault="00B102C4" w:rsidP="00B102C4">
      <w:pPr>
        <w:pStyle w:val="Zkladntext2"/>
        <w:numPr>
          <w:ilvl w:val="2"/>
          <w:numId w:val="1"/>
        </w:numPr>
        <w:rPr>
          <w:rFonts w:ascii="Calibri" w:hAnsi="Calibri" w:cs="Calibri"/>
          <w:sz w:val="22"/>
          <w:szCs w:val="22"/>
          <w:lang w:eastAsia="en-US"/>
        </w:rPr>
      </w:pPr>
      <w:r w:rsidRPr="00B102C4">
        <w:rPr>
          <w:rFonts w:ascii="Calibri" w:hAnsi="Calibri" w:cs="Calibri"/>
          <w:sz w:val="22"/>
          <w:szCs w:val="22"/>
          <w:lang w:eastAsia="en-US"/>
        </w:rPr>
        <w:t xml:space="preserve">příloha č. 2 – zadávací dokumentace </w:t>
      </w:r>
    </w:p>
    <w:p w14:paraId="2978F157" w14:textId="08F5C8A9"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4941"/>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B37C8"/>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7344"/>
    <w:rsid w:val="004F786E"/>
    <w:rsid w:val="00503ABF"/>
    <w:rsid w:val="00511C7A"/>
    <w:rsid w:val="00511F3F"/>
    <w:rsid w:val="005158EC"/>
    <w:rsid w:val="00515E68"/>
    <w:rsid w:val="005166BC"/>
    <w:rsid w:val="00522BEA"/>
    <w:rsid w:val="00527717"/>
    <w:rsid w:val="00530226"/>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6F2998"/>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061"/>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80F"/>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5D8C"/>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ED3"/>
    <w:rsid w:val="00C0174B"/>
    <w:rsid w:val="00C105FE"/>
    <w:rsid w:val="00C1417E"/>
    <w:rsid w:val="00C141A8"/>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252A"/>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522F"/>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4B66"/>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7667</Words>
  <Characters>45049</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Jitka Ivičičová</cp:lastModifiedBy>
  <cp:revision>6</cp:revision>
  <dcterms:created xsi:type="dcterms:W3CDTF">2024-12-05T13:58:00Z</dcterms:created>
  <dcterms:modified xsi:type="dcterms:W3CDTF">2024-12-05T15:03:00Z</dcterms:modified>
</cp:coreProperties>
</file>