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1D90EC9" w14:textId="77777777" w:rsidR="000A0F0A" w:rsidRPr="004C2957" w:rsidRDefault="000A0F0A" w:rsidP="000A0F0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C2957">
              <w:rPr>
                <w:b/>
                <w:sz w:val="18"/>
                <w:szCs w:val="18"/>
              </w:rPr>
              <w:t xml:space="preserve">Název: </w:t>
            </w:r>
            <w:r w:rsidRPr="004C2957">
              <w:rPr>
                <w:b/>
                <w:bCs/>
                <w:sz w:val="18"/>
                <w:szCs w:val="18"/>
              </w:rPr>
              <w:t>Městys Dub nad Moravou</w:t>
            </w:r>
          </w:p>
          <w:p w14:paraId="0F192185" w14:textId="77777777" w:rsidR="000A0F0A" w:rsidRPr="004C2957" w:rsidRDefault="000A0F0A" w:rsidP="000A0F0A">
            <w:pPr>
              <w:pStyle w:val="Default"/>
              <w:rPr>
                <w:b/>
                <w:sz w:val="18"/>
                <w:szCs w:val="18"/>
              </w:rPr>
            </w:pPr>
            <w:r w:rsidRPr="004C2957">
              <w:rPr>
                <w:b/>
                <w:sz w:val="18"/>
                <w:szCs w:val="18"/>
              </w:rPr>
              <w:t>Sídlo: Brodecká 1, 783 75 Dub nad Moravou</w:t>
            </w:r>
          </w:p>
          <w:p w14:paraId="41831DB4" w14:textId="49C0E526" w:rsidR="001450EB" w:rsidRPr="000A0F0A" w:rsidRDefault="000A0F0A" w:rsidP="000A0F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2957">
              <w:rPr>
                <w:rFonts w:ascii="Arial" w:hAnsi="Arial" w:cs="Arial"/>
                <w:b/>
                <w:sz w:val="18"/>
                <w:szCs w:val="18"/>
              </w:rPr>
              <w:t>IČ/DIČ: 00298867 / CZ00298867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6C32C41D" w:rsidR="001450EB" w:rsidRPr="00FF3034" w:rsidRDefault="000A0F0A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C29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Revitalizace Ostřičné a Mlýnského náhonu v katastru obce Dub nad Moravou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59DF" w14:textId="77777777" w:rsidR="00413F7E" w:rsidRDefault="00413F7E" w:rsidP="008B7B1D">
      <w:pPr>
        <w:spacing w:after="0" w:line="240" w:lineRule="auto"/>
      </w:pPr>
      <w:r>
        <w:separator/>
      </w:r>
    </w:p>
  </w:endnote>
  <w:endnote w:type="continuationSeparator" w:id="0">
    <w:p w14:paraId="62523328" w14:textId="77777777" w:rsidR="00413F7E" w:rsidRDefault="00413F7E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23E8" w14:textId="77777777" w:rsidR="00413F7E" w:rsidRDefault="00413F7E" w:rsidP="008B7B1D">
      <w:pPr>
        <w:spacing w:after="0" w:line="240" w:lineRule="auto"/>
      </w:pPr>
      <w:r>
        <w:separator/>
      </w:r>
    </w:p>
  </w:footnote>
  <w:footnote w:type="continuationSeparator" w:id="0">
    <w:p w14:paraId="3770ED16" w14:textId="77777777" w:rsidR="00413F7E" w:rsidRDefault="00413F7E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2F1A"/>
    <w:rsid w:val="000446C4"/>
    <w:rsid w:val="0006220F"/>
    <w:rsid w:val="00070D3E"/>
    <w:rsid w:val="00075B00"/>
    <w:rsid w:val="000A0F0A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3F7E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C5BAE"/>
    <w:rsid w:val="009E2C25"/>
    <w:rsid w:val="009E79E2"/>
    <w:rsid w:val="009F002D"/>
    <w:rsid w:val="009F3F29"/>
    <w:rsid w:val="00A25E19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59</cp:revision>
  <cp:lastPrinted>2019-03-11T12:55:00Z</cp:lastPrinted>
  <dcterms:created xsi:type="dcterms:W3CDTF">2017-03-13T13:08:00Z</dcterms:created>
  <dcterms:modified xsi:type="dcterms:W3CDTF">2022-10-31T15:35:00Z</dcterms:modified>
</cp:coreProperties>
</file>