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09" w:rsidRPr="00DA4A47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A4A47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DA4A47" w:rsidRDefault="00C35102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DA4A47">
        <w:rPr>
          <w:rFonts w:ascii="Arial" w:eastAsia="Calibri" w:hAnsi="Arial" w:cs="Arial"/>
          <w:sz w:val="18"/>
          <w:szCs w:val="18"/>
          <w:lang w:eastAsia="en-US"/>
        </w:rPr>
        <w:t>dle § 79 odst. 2</w:t>
      </w:r>
      <w:r w:rsidR="00CC0709" w:rsidRPr="00DA4A47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 w:rsidRPr="00DA4A47">
        <w:rPr>
          <w:rFonts w:ascii="Arial" w:eastAsia="Calibri" w:hAnsi="Arial" w:cs="Arial"/>
          <w:sz w:val="18"/>
          <w:szCs w:val="18"/>
          <w:lang w:eastAsia="en-US"/>
        </w:rPr>
        <w:br/>
      </w:r>
      <w:r w:rsidR="00CC0709" w:rsidRPr="00DA4A47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Pr="00DA4A47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DA4A47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k zadávacímu řízení na veřejnou zakázku</w:t>
      </w:r>
    </w:p>
    <w:p w:rsidR="00CC0709" w:rsidRPr="00DA4A47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:rsidR="00CC0709" w:rsidRPr="00534EF1" w:rsidRDefault="00CC25EB" w:rsidP="0089109C">
      <w:pPr>
        <w:jc w:val="center"/>
        <w:rPr>
          <w:rFonts w:ascii="Arial" w:hAnsi="Arial" w:cs="Arial"/>
          <w:b/>
          <w:sz w:val="30"/>
          <w:szCs w:val="30"/>
        </w:rPr>
      </w:pPr>
      <w:r w:rsidRPr="00CC25EB">
        <w:rPr>
          <w:rFonts w:ascii="Arial" w:hAnsi="Arial" w:cs="Arial"/>
          <w:b/>
          <w:sz w:val="30"/>
          <w:szCs w:val="30"/>
        </w:rPr>
        <w:t>„Rozšíření kapacity mateřské školy Senohraby“</w:t>
      </w:r>
    </w:p>
    <w:p w:rsidR="00CC0709" w:rsidRPr="00DA4A47" w:rsidRDefault="00CC0709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D34A70" w:rsidRPr="00DA4A47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CC0709" w:rsidRPr="00DA4A47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A4A47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DA4A47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DA4A47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A4A47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DA4A47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DA4A47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DA4A47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A4A47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DA4A47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:rsidR="00A35054" w:rsidRPr="00DA4A47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DA4A47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F47AC3" w:rsidRPr="00DA4A47" w:rsidRDefault="00F47AC3" w:rsidP="000E26C8">
      <w:pPr>
        <w:rPr>
          <w:rFonts w:ascii="Arial" w:hAnsi="Arial" w:cs="Arial"/>
          <w:bCs/>
          <w:sz w:val="20"/>
          <w:szCs w:val="20"/>
        </w:rPr>
      </w:pPr>
    </w:p>
    <w:p w:rsidR="00290BB5" w:rsidRPr="00DA4A47" w:rsidRDefault="00290BB5" w:rsidP="000E26C8">
      <w:pPr>
        <w:rPr>
          <w:rFonts w:ascii="Arial" w:hAnsi="Arial" w:cs="Arial"/>
          <w:bCs/>
          <w:sz w:val="20"/>
          <w:szCs w:val="20"/>
        </w:rPr>
      </w:pPr>
    </w:p>
    <w:p w:rsidR="0089109C" w:rsidRPr="00DA4A47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DA4A47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DA4A47">
        <w:rPr>
          <w:rFonts w:ascii="Arial" w:hAnsi="Arial" w:cs="Arial"/>
          <w:bCs/>
          <w:sz w:val="20"/>
          <w:szCs w:val="20"/>
        </w:rPr>
        <w:t>splňuje technick</w:t>
      </w:r>
      <w:r w:rsidR="00C57B25" w:rsidRPr="00DA4A47">
        <w:rPr>
          <w:rFonts w:ascii="Arial" w:hAnsi="Arial" w:cs="Arial"/>
          <w:bCs/>
          <w:sz w:val="20"/>
          <w:szCs w:val="20"/>
        </w:rPr>
        <w:t>ou kvalifikaci dle § 79 odst. 2</w:t>
      </w:r>
      <w:r w:rsidR="00CC0709" w:rsidRPr="00DA4A47">
        <w:rPr>
          <w:rFonts w:ascii="Arial" w:hAnsi="Arial" w:cs="Arial"/>
          <w:bCs/>
          <w:sz w:val="20"/>
          <w:szCs w:val="20"/>
        </w:rPr>
        <w:t xml:space="preserve"> zákona a </w:t>
      </w:r>
      <w:r w:rsidR="00D34A70" w:rsidRPr="00DA4A47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:rsidR="0089109C" w:rsidRPr="00DA4A47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2F0589" w:rsidRDefault="00D34A70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DA4A47">
        <w:rPr>
          <w:rFonts w:ascii="Arial" w:hAnsi="Arial" w:cs="Arial"/>
          <w:bCs/>
          <w:sz w:val="20"/>
          <w:szCs w:val="20"/>
        </w:rPr>
        <w:t>Tímto</w:t>
      </w:r>
      <w:r w:rsidR="00CC0709" w:rsidRPr="00DA4A47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DA4A47">
        <w:rPr>
          <w:rFonts w:ascii="Arial" w:hAnsi="Arial" w:cs="Arial"/>
          <w:bCs/>
          <w:sz w:val="20"/>
          <w:szCs w:val="20"/>
        </w:rPr>
        <w:t xml:space="preserve">za posledních 5 let </w:t>
      </w:r>
      <w:r w:rsidR="00371EE6" w:rsidRPr="00DA4A47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DA4A47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DA4A47">
        <w:rPr>
          <w:rFonts w:ascii="Arial" w:hAnsi="Arial" w:cs="Arial"/>
          <w:bCs/>
          <w:sz w:val="20"/>
          <w:szCs w:val="20"/>
        </w:rPr>
        <w:t>řízení realizoval</w:t>
      </w:r>
      <w:r w:rsidR="00BD2A4B" w:rsidRPr="00DA4A47">
        <w:rPr>
          <w:rFonts w:ascii="Arial" w:hAnsi="Arial" w:cs="Arial"/>
          <w:bCs/>
          <w:sz w:val="20"/>
          <w:szCs w:val="20"/>
        </w:rPr>
        <w:t xml:space="preserve"> </w:t>
      </w:r>
      <w:r w:rsidR="00C40715" w:rsidRPr="00C40715">
        <w:rPr>
          <w:rFonts w:ascii="Arial" w:hAnsi="Arial" w:cs="Arial"/>
          <w:b/>
          <w:bCs/>
          <w:sz w:val="20"/>
          <w:szCs w:val="20"/>
        </w:rPr>
        <w:t>3 zakázky</w:t>
      </w:r>
      <w:r w:rsidR="00C40715" w:rsidRPr="00C40715">
        <w:rPr>
          <w:rFonts w:ascii="Arial" w:hAnsi="Arial" w:cs="Arial"/>
          <w:bCs/>
          <w:sz w:val="20"/>
          <w:szCs w:val="20"/>
        </w:rPr>
        <w:t xml:space="preserve"> byly realizovány na stavební práce obdobného charakteru – výstavba nebo rekonstrukce pozemní stavby (budovy občanské vybavenosti), přičemž alespoň 1 musí být v hodnotě </w:t>
      </w:r>
      <w:proofErr w:type="gramStart"/>
      <w:r w:rsidR="00C40715" w:rsidRPr="00C40715">
        <w:rPr>
          <w:rFonts w:ascii="Arial" w:hAnsi="Arial" w:cs="Arial"/>
          <w:bCs/>
          <w:sz w:val="20"/>
          <w:szCs w:val="20"/>
        </w:rPr>
        <w:t xml:space="preserve">min. </w:t>
      </w:r>
      <w:proofErr w:type="gramEnd"/>
      <w:r w:rsidR="00BC2876">
        <w:rPr>
          <w:rFonts w:ascii="Arial" w:hAnsi="Arial" w:cs="Arial"/>
          <w:bCs/>
          <w:sz w:val="20"/>
          <w:szCs w:val="20"/>
        </w:rPr>
        <w:t>18</w:t>
      </w:r>
      <w:bookmarkStart w:id="0" w:name="_GoBack"/>
      <w:bookmarkEnd w:id="0"/>
      <w:r w:rsidR="00C40715" w:rsidRPr="00C40715">
        <w:rPr>
          <w:rFonts w:ascii="Arial" w:hAnsi="Arial" w:cs="Arial"/>
          <w:bCs/>
          <w:sz w:val="20"/>
          <w:szCs w:val="20"/>
        </w:rPr>
        <w:t xml:space="preserve"> mil. Kč bez DPH a 2 zakázky mohou být v hodnotě minimálně 15 mil. Kč bez DPH</w:t>
      </w:r>
      <w:r w:rsidR="00E87E17">
        <w:rPr>
          <w:rFonts w:ascii="Arial" w:hAnsi="Arial" w:cs="Arial"/>
          <w:bCs/>
          <w:sz w:val="20"/>
          <w:szCs w:val="20"/>
        </w:rPr>
        <w:t xml:space="preserve"> a</w:t>
      </w:r>
      <w:r w:rsidR="002F0589" w:rsidRPr="002F0589">
        <w:rPr>
          <w:rFonts w:ascii="Arial" w:hAnsi="Arial" w:cs="Arial"/>
          <w:bCs/>
          <w:sz w:val="20"/>
          <w:szCs w:val="20"/>
        </w:rPr>
        <w:t xml:space="preserve"> obsahem alespoň jedné z celkového počtu tří referenčních zakázek definovaných výše, byla realizace výstavby, dostavby či rekonstrukce budovy školy, předškolního nebo školského zařízení.</w:t>
      </w:r>
    </w:p>
    <w:p w:rsidR="002F0589" w:rsidRDefault="002F058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Pr="00DA4A47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DA4A47">
        <w:rPr>
          <w:rFonts w:ascii="Arial" w:hAnsi="Arial" w:cs="Arial"/>
          <w:bCs/>
          <w:sz w:val="20"/>
          <w:szCs w:val="20"/>
        </w:rPr>
        <w:t>N</w:t>
      </w:r>
      <w:r w:rsidR="00371EE6" w:rsidRPr="00DA4A47">
        <w:rPr>
          <w:rFonts w:ascii="Arial" w:hAnsi="Arial" w:cs="Arial"/>
          <w:bCs/>
          <w:sz w:val="20"/>
          <w:szCs w:val="20"/>
        </w:rPr>
        <w:t>íže uvádím jejich seznam:</w:t>
      </w:r>
    </w:p>
    <w:p w:rsidR="00290BB5" w:rsidRPr="00DA4A47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E87E17" w:rsidRPr="00B641B0" w:rsidRDefault="00E87E17" w:rsidP="00E87E1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B641B0">
        <w:rPr>
          <w:rFonts w:ascii="Arial" w:hAnsi="Arial" w:cs="Arial"/>
          <w:b/>
          <w:sz w:val="20"/>
          <w:szCs w:val="20"/>
        </w:rPr>
        <w:t>Referenční stavba: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1304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B641B0">
        <w:rPr>
          <w:rFonts w:ascii="Arial" w:hAnsi="Arial" w:cs="Arial"/>
          <w:b/>
          <w:sz w:val="20"/>
          <w:szCs w:val="20"/>
        </w:rPr>
        <w:lastRenderedPageBreak/>
        <w:t>Referenční stavba: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1304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E87E17" w:rsidRPr="00B641B0" w:rsidRDefault="00E87E17" w:rsidP="00E87E1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B641B0">
        <w:rPr>
          <w:rFonts w:ascii="Arial" w:hAnsi="Arial" w:cs="Arial"/>
          <w:b/>
          <w:sz w:val="20"/>
          <w:szCs w:val="20"/>
        </w:rPr>
        <w:t>Referenční stavba: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1304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87E17" w:rsidRPr="00B641B0" w:rsidRDefault="00E87E17" w:rsidP="00D4228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 w:rsidRPr="00B641B0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68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E17" w:rsidRPr="00B641B0" w:rsidTr="00D42284">
        <w:trPr>
          <w:trHeight w:hRule="exact" w:val="850"/>
        </w:trPr>
        <w:tc>
          <w:tcPr>
            <w:tcW w:w="2835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E87E17" w:rsidRPr="00B641B0" w:rsidRDefault="00E87E17" w:rsidP="00D4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E17" w:rsidRPr="00B641B0" w:rsidRDefault="00E87E17" w:rsidP="00E87E17">
      <w:pPr>
        <w:jc w:val="both"/>
        <w:rPr>
          <w:rFonts w:ascii="Arial" w:eastAsia="MS Mincho" w:hAnsi="Arial" w:cs="Arial"/>
          <w:sz w:val="20"/>
          <w:szCs w:val="20"/>
        </w:rPr>
      </w:pPr>
    </w:p>
    <w:p w:rsidR="00BF0CA6" w:rsidRDefault="00BF0CA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26E5A" w:rsidRPr="00DA4A47" w:rsidRDefault="00726E5A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DA4A47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DA4A47">
        <w:rPr>
          <w:rFonts w:ascii="Arial" w:eastAsia="MS Mincho" w:hAnsi="Arial" w:cs="Arial"/>
          <w:sz w:val="20"/>
          <w:szCs w:val="20"/>
        </w:rPr>
        <w:lastRenderedPageBreak/>
        <w:t>Toto prohlášení podepisuji jakožto osoba oprávněná jednat jménem či za dodavatele.</w:t>
      </w:r>
    </w:p>
    <w:p w:rsidR="00D34A70" w:rsidRPr="00DA4A47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DA4A47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DA4A47" w:rsidRDefault="00371EE6" w:rsidP="00371EE6">
      <w:pPr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V …………</w:t>
      </w:r>
      <w:proofErr w:type="gramStart"/>
      <w:r w:rsidRPr="00DA4A47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DA4A47">
        <w:rPr>
          <w:rFonts w:ascii="Arial" w:hAnsi="Arial" w:cs="Arial"/>
          <w:sz w:val="20"/>
          <w:szCs w:val="20"/>
        </w:rPr>
        <w:t>……… dne ……………..............….........</w:t>
      </w:r>
    </w:p>
    <w:p w:rsidR="00371EE6" w:rsidRPr="00DA4A47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Pr="00DA4A47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Pr="00DA4A47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726E5A" w:rsidRPr="00DA4A47" w:rsidRDefault="00726E5A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Pr="00DA4A47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Pr="00DA4A47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Pr="00DA4A47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……………………………………………………..                       …………………………………….</w:t>
      </w:r>
    </w:p>
    <w:p w:rsidR="00F61485" w:rsidRPr="00DA4A47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DA4A47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DA4A47"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DA4A47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DA4A47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DA4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4C" w:rsidRDefault="0036254C" w:rsidP="00F964F7">
      <w:r>
        <w:separator/>
      </w:r>
    </w:p>
  </w:endnote>
  <w:endnote w:type="continuationSeparator" w:id="0">
    <w:p w:rsidR="0036254C" w:rsidRDefault="0036254C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4C" w:rsidRDefault="0036254C" w:rsidP="00F964F7">
      <w:r>
        <w:separator/>
      </w:r>
    </w:p>
  </w:footnote>
  <w:footnote w:type="continuationSeparator" w:id="0">
    <w:p w:rsidR="0036254C" w:rsidRDefault="0036254C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2A" w:rsidRPr="00DD5F2A" w:rsidRDefault="00DD5F2A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E35FA7">
      <w:rPr>
        <w:rFonts w:ascii="Arial" w:hAnsi="Arial" w:cs="Arial"/>
        <w:sz w:val="20"/>
        <w:szCs w:val="20"/>
      </w:rPr>
      <w:t>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8C0417B"/>
    <w:multiLevelType w:val="hybridMultilevel"/>
    <w:tmpl w:val="9E5EEDE8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1"/>
  </w:num>
  <w:num w:numId="5">
    <w:abstractNumId w:val="20"/>
  </w:num>
  <w:num w:numId="6">
    <w:abstractNumId w:val="1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  <w:num w:numId="17">
    <w:abstractNumId w:val="17"/>
  </w:num>
  <w:num w:numId="18">
    <w:abstractNumId w:val="18"/>
  </w:num>
  <w:num w:numId="19">
    <w:abstractNumId w:val="19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A315B"/>
    <w:rsid w:val="001D7727"/>
    <w:rsid w:val="00243468"/>
    <w:rsid w:val="00290BB5"/>
    <w:rsid w:val="00297132"/>
    <w:rsid w:val="002A5B0B"/>
    <w:rsid w:val="002B5269"/>
    <w:rsid w:val="002C26CC"/>
    <w:rsid w:val="002D6E6A"/>
    <w:rsid w:val="002F0589"/>
    <w:rsid w:val="00306106"/>
    <w:rsid w:val="0031321A"/>
    <w:rsid w:val="00327F1B"/>
    <w:rsid w:val="00344639"/>
    <w:rsid w:val="0036254C"/>
    <w:rsid w:val="00367925"/>
    <w:rsid w:val="00371EE6"/>
    <w:rsid w:val="003C158F"/>
    <w:rsid w:val="003C2B91"/>
    <w:rsid w:val="003C3EEA"/>
    <w:rsid w:val="003C789A"/>
    <w:rsid w:val="004130BD"/>
    <w:rsid w:val="00425FFF"/>
    <w:rsid w:val="00435AB0"/>
    <w:rsid w:val="004632F9"/>
    <w:rsid w:val="00473F6A"/>
    <w:rsid w:val="004B1FD3"/>
    <w:rsid w:val="00507ADD"/>
    <w:rsid w:val="00513966"/>
    <w:rsid w:val="0051439E"/>
    <w:rsid w:val="00525B28"/>
    <w:rsid w:val="00531E42"/>
    <w:rsid w:val="00534EF1"/>
    <w:rsid w:val="00537742"/>
    <w:rsid w:val="0056102C"/>
    <w:rsid w:val="005774BB"/>
    <w:rsid w:val="005E6FDB"/>
    <w:rsid w:val="005F63AB"/>
    <w:rsid w:val="00657D54"/>
    <w:rsid w:val="00692EF9"/>
    <w:rsid w:val="006D1B63"/>
    <w:rsid w:val="006D5169"/>
    <w:rsid w:val="00713C08"/>
    <w:rsid w:val="00726E5A"/>
    <w:rsid w:val="00800839"/>
    <w:rsid w:val="0087087B"/>
    <w:rsid w:val="008745A4"/>
    <w:rsid w:val="00884197"/>
    <w:rsid w:val="0089109C"/>
    <w:rsid w:val="008B05A4"/>
    <w:rsid w:val="008F23FD"/>
    <w:rsid w:val="008F543E"/>
    <w:rsid w:val="009A49A2"/>
    <w:rsid w:val="00A17581"/>
    <w:rsid w:val="00A35054"/>
    <w:rsid w:val="00A61184"/>
    <w:rsid w:val="00AE095A"/>
    <w:rsid w:val="00AE50CA"/>
    <w:rsid w:val="00B42028"/>
    <w:rsid w:val="00B7711A"/>
    <w:rsid w:val="00BC2876"/>
    <w:rsid w:val="00BD0004"/>
    <w:rsid w:val="00BD2A4B"/>
    <w:rsid w:val="00BF0CA6"/>
    <w:rsid w:val="00C35102"/>
    <w:rsid w:val="00C40715"/>
    <w:rsid w:val="00C42D83"/>
    <w:rsid w:val="00C44921"/>
    <w:rsid w:val="00C5266E"/>
    <w:rsid w:val="00C53A17"/>
    <w:rsid w:val="00C56353"/>
    <w:rsid w:val="00C57B25"/>
    <w:rsid w:val="00CC0709"/>
    <w:rsid w:val="00CC25EB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A4A47"/>
    <w:rsid w:val="00DC3090"/>
    <w:rsid w:val="00DD5F2A"/>
    <w:rsid w:val="00DE27D7"/>
    <w:rsid w:val="00DF0584"/>
    <w:rsid w:val="00E32738"/>
    <w:rsid w:val="00E35FA7"/>
    <w:rsid w:val="00E50528"/>
    <w:rsid w:val="00E62EF7"/>
    <w:rsid w:val="00E87E17"/>
    <w:rsid w:val="00EB4E81"/>
    <w:rsid w:val="00F07445"/>
    <w:rsid w:val="00F1454B"/>
    <w:rsid w:val="00F47AC3"/>
    <w:rsid w:val="00F528BD"/>
    <w:rsid w:val="00F61485"/>
    <w:rsid w:val="00F957BB"/>
    <w:rsid w:val="00F964F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76A48E-B943-47A0-AC89-8D595A5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407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715"/>
    <w:pPr>
      <w:spacing w:after="160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715"/>
    <w:rPr>
      <w:rFonts w:asciiTheme="minorHAnsi" w:eastAsiaTheme="minorHAnsi" w:hAnsiTheme="minorHAnsi" w:cstheme="minorBidi"/>
      <w:color w:val="000000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7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67B7D3CD.dotm</Template>
  <TotalTime>4</TotalTime>
  <Pages>3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Wouters Hana</cp:lastModifiedBy>
  <cp:revision>4</cp:revision>
  <dcterms:created xsi:type="dcterms:W3CDTF">2020-01-15T15:08:00Z</dcterms:created>
  <dcterms:modified xsi:type="dcterms:W3CDTF">2020-01-28T12:05:00Z</dcterms:modified>
</cp:coreProperties>
</file>