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  <w:bookmarkStart w:id="0" w:name="_Toc137281039"/>
      <w:bookmarkStart w:id="1" w:name="_Toc278457216"/>
    </w:p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</w:p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  <w:r>
        <w:rPr>
          <w:rFonts w:ascii="Bookman Old Style" w:hAnsi="Bookman Old Style" w:cs="Arial"/>
          <w:sz w:val="22"/>
        </w:rPr>
        <w:t xml:space="preserve">Příloha č. 1 </w:t>
      </w:r>
      <w:r w:rsidR="003555D6">
        <w:rPr>
          <w:rFonts w:ascii="Bookman Old Style" w:hAnsi="Bookman Old Style" w:cs="Arial"/>
          <w:sz w:val="22"/>
        </w:rPr>
        <w:t xml:space="preserve">Zadávací dokumentace </w:t>
      </w:r>
      <w:r>
        <w:rPr>
          <w:rFonts w:ascii="Bookman Old Style" w:hAnsi="Bookman Old Style" w:cs="Arial"/>
          <w:sz w:val="22"/>
        </w:rPr>
        <w:t>– Krycí list nabídky</w:t>
      </w:r>
      <w:bookmarkEnd w:id="0"/>
      <w:bookmarkEnd w:id="1"/>
    </w:p>
    <w:p w:rsidR="00676231" w:rsidRDefault="00676231" w:rsidP="00F72F8B">
      <w:pPr>
        <w:jc w:val="center"/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1.   Název veřejné zakázky: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Pr="00CC058E" w:rsidRDefault="00676231" w:rsidP="00CC058E">
      <w:pPr>
        <w:jc w:val="center"/>
        <w:rPr>
          <w:rFonts w:ascii="Bookman Old Style" w:hAnsi="Bookman Old Style" w:cs="Arial"/>
          <w:b/>
          <w:szCs w:val="28"/>
        </w:rPr>
      </w:pPr>
      <w:r>
        <w:rPr>
          <w:rFonts w:ascii="Bookman Old Style" w:hAnsi="Bookman Old Style" w:cs="Arial"/>
          <w:b/>
          <w:szCs w:val="28"/>
        </w:rPr>
        <w:t>„</w:t>
      </w:r>
      <w:r w:rsidR="00A6518A" w:rsidRPr="00A6518A">
        <w:rPr>
          <w:rFonts w:ascii="Bookman Old Style" w:hAnsi="Bookman Old Style" w:cs="Arial"/>
          <w:b/>
          <w:szCs w:val="28"/>
        </w:rPr>
        <w:t>Výměna kompresorů a modernizace využití odpadního tepla</w:t>
      </w:r>
      <w:r w:rsidR="004B12DC">
        <w:rPr>
          <w:rFonts w:ascii="Bookman Old Style" w:hAnsi="Bookman Old Style" w:cs="Arial"/>
          <w:b/>
          <w:szCs w:val="28"/>
        </w:rPr>
        <w:t xml:space="preserve"> – </w:t>
      </w:r>
      <w:r w:rsidR="00325828">
        <w:rPr>
          <w:rFonts w:ascii="Bookman Old Style" w:hAnsi="Bookman Old Style" w:cs="Arial"/>
          <w:b/>
          <w:szCs w:val="28"/>
        </w:rPr>
        <w:t>opakování</w:t>
      </w:r>
      <w:r w:rsidR="00601066">
        <w:rPr>
          <w:rFonts w:ascii="Bookman Old Style" w:hAnsi="Bookman Old Style" w:cs="Arial"/>
          <w:b/>
          <w:szCs w:val="28"/>
        </w:rPr>
        <w:t xml:space="preserve"> č. 2</w:t>
      </w:r>
      <w:r>
        <w:rPr>
          <w:rFonts w:ascii="Bookman Old Style" w:hAnsi="Bookman Old Style" w:cs="Arial"/>
          <w:b/>
          <w:szCs w:val="22"/>
        </w:rPr>
        <w:t>“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  <w:b/>
        </w:rPr>
        <w:t>Základní identifikační údaje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tabs>
          <w:tab w:val="left" w:pos="5955"/>
        </w:tabs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2.1. Zadavatel</w:t>
      </w:r>
      <w:r>
        <w:rPr>
          <w:rFonts w:ascii="Bookman Old Style" w:hAnsi="Bookman Old Style" w:cs="Arial"/>
          <w:b/>
        </w:rPr>
        <w:tab/>
      </w:r>
    </w:p>
    <w:p w:rsidR="00676231" w:rsidRDefault="00676231" w:rsidP="00F72F8B">
      <w:pPr>
        <w:pStyle w:val="Zhlav"/>
        <w:widowControl w:val="0"/>
        <w:tabs>
          <w:tab w:val="clear" w:pos="4536"/>
          <w:tab w:val="clear" w:pos="9072"/>
        </w:tabs>
        <w:rPr>
          <w:rFonts w:ascii="Bookman Old Style" w:hAnsi="Bookman Old Style" w:cs="Arial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5341"/>
      </w:tblGrid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756EB9" w:rsidRDefault="00CC058E" w:rsidP="004247E1">
            <w:pPr>
              <w:widowControl w:val="0"/>
              <w:spacing w:beforeLines="40" w:before="96" w:after="40"/>
              <w:rPr>
                <w:rFonts w:ascii="Calibri" w:hAnsi="Calibri" w:cs="Arial"/>
                <w:sz w:val="24"/>
              </w:rPr>
            </w:pPr>
            <w:r w:rsidRPr="00756EB9">
              <w:rPr>
                <w:rFonts w:ascii="Calibri" w:hAnsi="Calibri" w:cs="Arial"/>
                <w:sz w:val="24"/>
              </w:rPr>
              <w:t>Zadavatelem zakázky je:</w:t>
            </w:r>
          </w:p>
        </w:tc>
        <w:tc>
          <w:tcPr>
            <w:tcW w:w="5341" w:type="dxa"/>
            <w:vAlign w:val="center"/>
          </w:tcPr>
          <w:p w:rsidR="00CC058E" w:rsidRPr="00756EB9" w:rsidRDefault="00CC058E" w:rsidP="004247E1">
            <w:pPr>
              <w:widowControl w:val="0"/>
              <w:spacing w:beforeLines="40" w:before="96" w:after="40"/>
              <w:rPr>
                <w:rFonts w:ascii="Calibri" w:hAnsi="Calibri" w:cs="Arial"/>
                <w:snapToGrid w:val="0"/>
                <w:sz w:val="24"/>
              </w:rPr>
            </w:pPr>
            <w:r w:rsidRPr="00756EB9">
              <w:rPr>
                <w:rFonts w:ascii="Calibri" w:hAnsi="Calibri" w:cs="Arial"/>
                <w:snapToGrid w:val="0"/>
                <w:sz w:val="24"/>
              </w:rPr>
              <w:t>INPROMA, spol. s r.o.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se sídlem: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Tyršova 161, 289 33 Křinec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zastoupen: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Bc. Michal Hřebíček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IČ: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16577604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DIČ: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CZ</w:t>
            </w:r>
            <w:r>
              <w:rPr>
                <w:rFonts w:ascii="Calibri" w:hAnsi="Calibri" w:cs="Arial"/>
                <w:color w:val="auto"/>
                <w:sz w:val="24"/>
                <w:szCs w:val="24"/>
              </w:rPr>
              <w:t>16577604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EA36F1">
              <w:rPr>
                <w:rFonts w:ascii="Calibri" w:hAnsi="Calibri" w:cs="Arial"/>
                <w:sz w:val="24"/>
                <w:szCs w:val="24"/>
              </w:rPr>
              <w:t>Tel.: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+420 702211036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E-mail: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michal.hrebicek@inproma.cz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756EB9">
              <w:rPr>
                <w:rFonts w:ascii="Calibri" w:hAnsi="Calibri" w:cs="Arial"/>
                <w:color w:val="auto"/>
                <w:sz w:val="24"/>
                <w:szCs w:val="24"/>
              </w:rPr>
              <w:t>Profil zadavatele:</w:t>
            </w:r>
          </w:p>
        </w:tc>
        <w:tc>
          <w:tcPr>
            <w:tcW w:w="5341" w:type="dxa"/>
            <w:vAlign w:val="center"/>
          </w:tcPr>
          <w:p w:rsidR="00CC058E" w:rsidRPr="00EA36F1" w:rsidRDefault="00756EB9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756EB9">
              <w:rPr>
                <w:rFonts w:ascii="Calibri" w:hAnsi="Calibri" w:cs="Arial"/>
                <w:color w:val="auto"/>
                <w:sz w:val="24"/>
                <w:szCs w:val="24"/>
              </w:rPr>
              <w:t>https://www.e-zakazky.cz/Profil-Zadavatele/f9c7a2ea-53b8-4521-8a57-aa83c937ce06</w:t>
            </w:r>
          </w:p>
        </w:tc>
      </w:tr>
    </w:tbl>
    <w:p w:rsidR="00676231" w:rsidRDefault="00676231" w:rsidP="00F72F8B">
      <w:pPr>
        <w:widowControl w:val="0"/>
        <w:rPr>
          <w:rFonts w:ascii="Bookman Old Style" w:hAnsi="Bookman Old Style" w:cs="Arial"/>
          <w:szCs w:val="22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</w:t>
      </w:r>
    </w:p>
    <w:p w:rsidR="00676231" w:rsidRDefault="00676231" w:rsidP="00F72F8B">
      <w:pPr>
        <w:numPr>
          <w:ilvl w:val="1"/>
          <w:numId w:val="1"/>
        </w:numPr>
        <w:tabs>
          <w:tab w:val="clear" w:pos="420"/>
          <w:tab w:val="num" w:pos="540"/>
        </w:tabs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Uchazeč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4860"/>
      </w:tblGrid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Název:</w:t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  <w:color w:val="FF0000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sídlo/místo podnikání: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  <w:color w:val="FF0000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Tel./fax: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E-mail: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IČ: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DIČ: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osoba oprávněná jednat za uchazeče: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kontaktní osoba: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Tel./fax: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E-mail: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</w:tbl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 xml:space="preserve"> Nabídková cena: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Měna, ve které bude nabídková cena uvedena: (euro) EUR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Cena celkem bez DPH v EUR:     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DPH…….%:</w:t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  <w:t xml:space="preserve">         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Cena celkem včetně DPH v EUR: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tbl>
      <w:tblPr>
        <w:tblW w:w="9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09"/>
        <w:gridCol w:w="1311"/>
      </w:tblGrid>
      <w:tr w:rsidR="00676231" w:rsidTr="00442B01">
        <w:trPr>
          <w:jc w:val="center"/>
        </w:trPr>
        <w:tc>
          <w:tcPr>
            <w:tcW w:w="7709" w:type="dxa"/>
            <w:shd w:val="clear" w:color="auto" w:fill="E6E6E6"/>
          </w:tcPr>
          <w:p w:rsidR="00676231" w:rsidRDefault="00676231">
            <w:pPr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  <w:b/>
              </w:rPr>
              <w:t>Další hodnotící kritéria:</w:t>
            </w:r>
          </w:p>
        </w:tc>
        <w:tc>
          <w:tcPr>
            <w:tcW w:w="1311" w:type="dxa"/>
            <w:shd w:val="clear" w:color="auto" w:fill="E6E6E6"/>
          </w:tcPr>
          <w:p w:rsidR="00676231" w:rsidRDefault="00676231">
            <w:pPr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  <w:b/>
              </w:rPr>
              <w:t>Prosím doplňte*)</w:t>
            </w:r>
          </w:p>
        </w:tc>
      </w:tr>
      <w:tr w:rsidR="00676231" w:rsidTr="00D519DF">
        <w:trPr>
          <w:jc w:val="center"/>
        </w:trPr>
        <w:tc>
          <w:tcPr>
            <w:tcW w:w="7709" w:type="dxa"/>
          </w:tcPr>
          <w:p w:rsidR="00243CE7" w:rsidRPr="005A32F4" w:rsidRDefault="004B12DC" w:rsidP="00D519DF">
            <w:pPr>
              <w:rPr>
                <w:rFonts w:ascii="Bookman Old Style" w:hAnsi="Bookman Old Style" w:cs="Arial"/>
              </w:rPr>
            </w:pPr>
            <w:r w:rsidRPr="004B12DC">
              <w:rPr>
                <w:rFonts w:ascii="Bookman Old Style" w:hAnsi="Bookman Old Style" w:cs="Arial"/>
              </w:rPr>
              <w:t>Termín fyzického dodání kompresorů a systému pro využití odpadního tepla v kalendářních dnech od podpisu smlouvy</w:t>
            </w:r>
          </w:p>
        </w:tc>
        <w:tc>
          <w:tcPr>
            <w:tcW w:w="1311" w:type="dxa"/>
          </w:tcPr>
          <w:p w:rsidR="00676231" w:rsidRDefault="00676231">
            <w:pPr>
              <w:rPr>
                <w:rFonts w:ascii="Bookman Old Style" w:hAnsi="Bookman Old Style" w:cs="Arial"/>
                <w:u w:val="single"/>
              </w:rPr>
            </w:pPr>
          </w:p>
        </w:tc>
      </w:tr>
      <w:tr w:rsidR="00676231" w:rsidTr="009E277A">
        <w:trPr>
          <w:jc w:val="center"/>
        </w:trPr>
        <w:tc>
          <w:tcPr>
            <w:tcW w:w="7709" w:type="dxa"/>
          </w:tcPr>
          <w:p w:rsidR="00CC058E" w:rsidRPr="005A32F4" w:rsidRDefault="0099277E" w:rsidP="00325828">
            <w:pPr>
              <w:rPr>
                <w:rFonts w:ascii="Bookman Old Style" w:hAnsi="Bookman Old Style" w:cs="Arial"/>
              </w:rPr>
            </w:pPr>
            <w:r w:rsidRPr="0099277E">
              <w:rPr>
                <w:rFonts w:ascii="Bookman Old Style" w:hAnsi="Bookman Old Style" w:cs="Arial"/>
              </w:rPr>
              <w:t>Doba dodávky stěžejního náhradního dílu (motor včetně zprovoznění) v kalendářních dnech</w:t>
            </w:r>
            <w:r w:rsidR="00BF2739">
              <w:rPr>
                <w:rFonts w:ascii="Bookman Old Style" w:hAnsi="Bookman Old Style" w:cs="Arial"/>
              </w:rPr>
              <w:t xml:space="preserve"> od nahlášení </w:t>
            </w:r>
            <w:r w:rsidR="009A48F6">
              <w:rPr>
                <w:rFonts w:ascii="Bookman Old Style" w:hAnsi="Bookman Old Style" w:cs="Arial"/>
              </w:rPr>
              <w:t>poruchy</w:t>
            </w:r>
            <w:bookmarkStart w:id="2" w:name="_GoBack"/>
            <w:bookmarkEnd w:id="2"/>
          </w:p>
        </w:tc>
        <w:tc>
          <w:tcPr>
            <w:tcW w:w="1311" w:type="dxa"/>
          </w:tcPr>
          <w:p w:rsidR="00676231" w:rsidRDefault="00676231">
            <w:pPr>
              <w:rPr>
                <w:rFonts w:ascii="Bookman Old Style" w:hAnsi="Bookman Old Style" w:cs="Arial"/>
                <w:u w:val="single"/>
              </w:rPr>
            </w:pPr>
          </w:p>
        </w:tc>
      </w:tr>
      <w:tr w:rsidR="00CC058E" w:rsidTr="009E277A">
        <w:trPr>
          <w:jc w:val="center"/>
        </w:trPr>
        <w:tc>
          <w:tcPr>
            <w:tcW w:w="7709" w:type="dxa"/>
          </w:tcPr>
          <w:p w:rsidR="00CC058E" w:rsidRPr="00CC058E" w:rsidRDefault="00CC058E" w:rsidP="00D519DF">
            <w:pPr>
              <w:rPr>
                <w:rFonts w:ascii="Bookman Old Style" w:hAnsi="Bookman Old Style" w:cs="Arial"/>
              </w:rPr>
            </w:pPr>
            <w:r w:rsidRPr="00CC058E">
              <w:rPr>
                <w:rFonts w:ascii="Bookman Old Style" w:hAnsi="Bookman Old Style" w:cs="Arial"/>
              </w:rPr>
              <w:t>Cena servisního zásahu v trvání osmi hodin včetně všech cestovních výloh pro jednoho servisního technika v sídle společnosti INPROMA, spol. s r.o.</w:t>
            </w:r>
            <w:r w:rsidR="00325828">
              <w:rPr>
                <w:rFonts w:ascii="Bookman Old Style" w:hAnsi="Bookman Old Style" w:cs="Arial"/>
              </w:rPr>
              <w:t xml:space="preserve"> v Kč bez DPH</w:t>
            </w:r>
          </w:p>
        </w:tc>
        <w:tc>
          <w:tcPr>
            <w:tcW w:w="1311" w:type="dxa"/>
          </w:tcPr>
          <w:p w:rsidR="00CC058E" w:rsidRDefault="00CC058E">
            <w:pPr>
              <w:rPr>
                <w:rFonts w:ascii="Bookman Old Style" w:hAnsi="Bookman Old Style" w:cs="Arial"/>
                <w:u w:val="single"/>
              </w:rPr>
            </w:pPr>
          </w:p>
        </w:tc>
      </w:tr>
    </w:tbl>
    <w:p w:rsidR="00676231" w:rsidRDefault="00676231" w:rsidP="00D519DF">
      <w:pPr>
        <w:rPr>
          <w:rFonts w:ascii="Bookman Old Style" w:hAnsi="Bookman Old Style" w:cs="Arial"/>
          <w:i/>
          <w:sz w:val="20"/>
          <w:szCs w:val="20"/>
        </w:rPr>
      </w:pPr>
    </w:p>
    <w:p w:rsidR="0099277E" w:rsidRPr="00D519DF" w:rsidRDefault="0099277E" w:rsidP="00D519DF">
      <w:pPr>
        <w:rPr>
          <w:rFonts w:ascii="Bookman Old Style" w:hAnsi="Bookman Old Style" w:cs="Arial"/>
          <w:i/>
          <w:sz w:val="20"/>
          <w:szCs w:val="20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Oprávněná osoba za uchazeče</w:t>
      </w:r>
      <w:r>
        <w:rPr>
          <w:rStyle w:val="Znakapoznpodarou"/>
          <w:rFonts w:ascii="Bookman Old Style" w:hAnsi="Bookman Old Style" w:cs="Arial"/>
          <w:b/>
        </w:rPr>
        <w:footnoteReference w:id="1"/>
      </w:r>
      <w:r>
        <w:rPr>
          <w:rFonts w:ascii="Bookman Old Style" w:hAnsi="Bookman Old Style" w:cs="Arial"/>
          <w:b/>
        </w:rPr>
        <w:t xml:space="preserve"> jednat: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Titul, jméno, příjmení: ………………………………………………………..</w:t>
      </w:r>
    </w:p>
    <w:p w:rsidR="00676231" w:rsidRDefault="00676231" w:rsidP="00F72F8B">
      <w:pPr>
        <w:ind w:left="360"/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Funkce: …………………………………………………………………………..</w:t>
      </w:r>
    </w:p>
    <w:p w:rsidR="00676231" w:rsidRDefault="00676231" w:rsidP="00F72F8B">
      <w:pPr>
        <w:ind w:left="360"/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Podpis: ……………………………………………………………………………</w:t>
      </w:r>
    </w:p>
    <w:p w:rsidR="00676231" w:rsidRDefault="00676231" w:rsidP="00F72F8B"/>
    <w:sectPr w:rsidR="00676231" w:rsidSect="001B08E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791F" w:rsidRDefault="006C791F" w:rsidP="00F72F8B">
      <w:r>
        <w:separator/>
      </w:r>
    </w:p>
  </w:endnote>
  <w:endnote w:type="continuationSeparator" w:id="0">
    <w:p w:rsidR="006C791F" w:rsidRDefault="006C791F" w:rsidP="00F72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231" w:rsidRDefault="00676231" w:rsidP="0069408F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:rsidR="00676231" w:rsidRDefault="00676231">
    <w:pPr>
      <w:pStyle w:val="Zpat"/>
    </w:pPr>
  </w:p>
  <w:p w:rsidR="00676231" w:rsidRDefault="0067623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791F" w:rsidRDefault="006C791F" w:rsidP="00F72F8B">
      <w:r>
        <w:separator/>
      </w:r>
    </w:p>
  </w:footnote>
  <w:footnote w:type="continuationSeparator" w:id="0">
    <w:p w:rsidR="006C791F" w:rsidRDefault="006C791F" w:rsidP="00F72F8B">
      <w:r>
        <w:continuationSeparator/>
      </w:r>
    </w:p>
  </w:footnote>
  <w:footnote w:id="1">
    <w:p w:rsidR="00676231" w:rsidRDefault="00676231" w:rsidP="00F72F8B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Oprávněnou osobou se rozumí statutární zástupce uchazeče. Nebo statutárním zástupcem písemně pověřená osoba. V případě takového pověření musí být součástí nabídky plná moc, nebo jiný obdobný dokument, který uvádí rozsah oprávnění svěřená pověřené osobě, včetně podpisu statutárního zástupce uchazeče.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231" w:rsidRDefault="006C791F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" o:spid="_x0000_s2049" type="#_x0000_t75" style="position:absolute;margin-left:162pt;margin-top:-9.55pt;width:138.75pt;height:47.25pt;z-index:-1;visibility:visible" wrapcoords="-117 0 -117 21257 21600 21257 21600 0 -117 0">
          <v:imagedata r:id="rId1" o:title="" croptop="23868f" cropbottom="24710f" cropleft="37842f" cropright="11019f"/>
          <w10:wrap type="through"/>
        </v:shape>
      </w:pict>
    </w:r>
    <w:r w:rsidR="0067623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B70929"/>
    <w:multiLevelType w:val="multilevel"/>
    <w:tmpl w:val="4B0A164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5A82"/>
    <w:rsid w:val="000921B8"/>
    <w:rsid w:val="000B15AD"/>
    <w:rsid w:val="00105BD5"/>
    <w:rsid w:val="001810C2"/>
    <w:rsid w:val="001A48EB"/>
    <w:rsid w:val="001B08E0"/>
    <w:rsid w:val="001D4835"/>
    <w:rsid w:val="001D6A0F"/>
    <w:rsid w:val="00211E85"/>
    <w:rsid w:val="0022048C"/>
    <w:rsid w:val="00233764"/>
    <w:rsid w:val="00243CE7"/>
    <w:rsid w:val="00267275"/>
    <w:rsid w:val="00271B5D"/>
    <w:rsid w:val="00273177"/>
    <w:rsid w:val="002B7A43"/>
    <w:rsid w:val="003004AF"/>
    <w:rsid w:val="00301ED5"/>
    <w:rsid w:val="00325828"/>
    <w:rsid w:val="003555D6"/>
    <w:rsid w:val="00355CFB"/>
    <w:rsid w:val="004073FD"/>
    <w:rsid w:val="00407F46"/>
    <w:rsid w:val="00436FE2"/>
    <w:rsid w:val="00442B01"/>
    <w:rsid w:val="004563FB"/>
    <w:rsid w:val="004B12DC"/>
    <w:rsid w:val="004D6186"/>
    <w:rsid w:val="0051025D"/>
    <w:rsid w:val="00511416"/>
    <w:rsid w:val="00535A82"/>
    <w:rsid w:val="005A32F4"/>
    <w:rsid w:val="005C1A21"/>
    <w:rsid w:val="005D34FC"/>
    <w:rsid w:val="005E5660"/>
    <w:rsid w:val="00601066"/>
    <w:rsid w:val="00630BE2"/>
    <w:rsid w:val="006400FD"/>
    <w:rsid w:val="00660D82"/>
    <w:rsid w:val="00674D86"/>
    <w:rsid w:val="00676231"/>
    <w:rsid w:val="0069408F"/>
    <w:rsid w:val="006C413F"/>
    <w:rsid w:val="006C791F"/>
    <w:rsid w:val="00736C4D"/>
    <w:rsid w:val="00756EB9"/>
    <w:rsid w:val="007F467A"/>
    <w:rsid w:val="00855251"/>
    <w:rsid w:val="00856BB5"/>
    <w:rsid w:val="009036F3"/>
    <w:rsid w:val="00963223"/>
    <w:rsid w:val="0098182F"/>
    <w:rsid w:val="0099277E"/>
    <w:rsid w:val="009A48F6"/>
    <w:rsid w:val="009E277A"/>
    <w:rsid w:val="00A202FC"/>
    <w:rsid w:val="00A233FE"/>
    <w:rsid w:val="00A560B9"/>
    <w:rsid w:val="00A6518A"/>
    <w:rsid w:val="00B15A30"/>
    <w:rsid w:val="00BA62FC"/>
    <w:rsid w:val="00BF2739"/>
    <w:rsid w:val="00C16C6D"/>
    <w:rsid w:val="00C720CF"/>
    <w:rsid w:val="00CC058E"/>
    <w:rsid w:val="00CD0772"/>
    <w:rsid w:val="00D519DF"/>
    <w:rsid w:val="00DF1EED"/>
    <w:rsid w:val="00EE525A"/>
    <w:rsid w:val="00EF7D4C"/>
    <w:rsid w:val="00F345A2"/>
    <w:rsid w:val="00F72F8B"/>
    <w:rsid w:val="00F8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A0B4369"/>
  <w15:docId w15:val="{0C6204A6-76D2-442A-9865-EDDB7564A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uiPriority="0"/>
    <w:lsdException w:name="Balloon Text" w:semiHidden="1" w:unhideWhenUsed="1"/>
    <w:lsdException w:name="Table Grid" w:locked="1" w:uiPriority="0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72F8B"/>
    <w:rPr>
      <w:rFonts w:ascii="Tahoma" w:eastAsia="Times New Roman" w:hAnsi="Tahoma"/>
      <w:sz w:val="22"/>
      <w:szCs w:val="24"/>
    </w:rPr>
  </w:style>
  <w:style w:type="paragraph" w:styleId="Nadpis1">
    <w:name w:val="heading 1"/>
    <w:aliases w:val="Heading 1 Char"/>
    <w:basedOn w:val="Normln"/>
    <w:next w:val="Normln"/>
    <w:link w:val="Nadpis1Char"/>
    <w:uiPriority w:val="99"/>
    <w:qFormat/>
    <w:rsid w:val="00F72F8B"/>
    <w:pPr>
      <w:keepNext/>
      <w:jc w:val="center"/>
      <w:outlineLvl w:val="0"/>
    </w:pPr>
    <w:rPr>
      <w:rFonts w:eastAsia="Calibri"/>
      <w:b/>
      <w:sz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Heading 1 Char Char"/>
    <w:link w:val="Nadpis1"/>
    <w:uiPriority w:val="99"/>
    <w:locked/>
    <w:rsid w:val="00F72F8B"/>
    <w:rPr>
      <w:rFonts w:ascii="Tahoma" w:hAnsi="Tahoma"/>
      <w:b/>
      <w:sz w:val="28"/>
      <w:lang w:eastAsia="cs-CZ"/>
    </w:rPr>
  </w:style>
  <w:style w:type="paragraph" w:styleId="Zhlav">
    <w:name w:val="header"/>
    <w:basedOn w:val="Normln"/>
    <w:link w:val="ZhlavChar"/>
    <w:uiPriority w:val="99"/>
    <w:rsid w:val="00F72F8B"/>
    <w:pPr>
      <w:tabs>
        <w:tab w:val="center" w:pos="4536"/>
        <w:tab w:val="right" w:pos="9072"/>
      </w:tabs>
    </w:pPr>
    <w:rPr>
      <w:rFonts w:eastAsia="Calibri"/>
      <w:sz w:val="24"/>
      <w:szCs w:val="20"/>
    </w:rPr>
  </w:style>
  <w:style w:type="character" w:customStyle="1" w:styleId="ZhlavChar">
    <w:name w:val="Záhlaví Char"/>
    <w:link w:val="Zhlav"/>
    <w:uiPriority w:val="99"/>
    <w:locked/>
    <w:rsid w:val="00F72F8B"/>
    <w:rPr>
      <w:rFonts w:ascii="Tahoma" w:hAnsi="Tahoma"/>
      <w:sz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F72F8B"/>
    <w:rPr>
      <w:rFonts w:eastAsia="Calibri"/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locked/>
    <w:rsid w:val="00F72F8B"/>
    <w:rPr>
      <w:rFonts w:ascii="Tahoma" w:hAnsi="Tahoma"/>
      <w:sz w:val="20"/>
      <w:lang w:eastAsia="cs-CZ"/>
    </w:rPr>
  </w:style>
  <w:style w:type="character" w:styleId="Znakapoznpodarou">
    <w:name w:val="footnote reference"/>
    <w:uiPriority w:val="99"/>
    <w:semiHidden/>
    <w:rsid w:val="00F72F8B"/>
    <w:rPr>
      <w:rFonts w:cs="Times New Roman"/>
      <w:vertAlign w:val="superscript"/>
    </w:rPr>
  </w:style>
  <w:style w:type="paragraph" w:customStyle="1" w:styleId="Stylodsazfurt11bVlevo0cm">
    <w:name w:val="Styl odsaz furt + 11 b. Vlevo:  0 cm"/>
    <w:basedOn w:val="Normln"/>
    <w:rsid w:val="00F72F8B"/>
    <w:pPr>
      <w:spacing w:before="120"/>
      <w:jc w:val="both"/>
    </w:pPr>
    <w:rPr>
      <w:color w:val="000000"/>
      <w:szCs w:val="20"/>
    </w:rPr>
  </w:style>
  <w:style w:type="paragraph" w:styleId="Zpat">
    <w:name w:val="footer"/>
    <w:basedOn w:val="Normln"/>
    <w:link w:val="ZpatChar"/>
    <w:uiPriority w:val="99"/>
    <w:rsid w:val="00F72F8B"/>
    <w:pPr>
      <w:tabs>
        <w:tab w:val="center" w:pos="4536"/>
        <w:tab w:val="right" w:pos="9072"/>
      </w:tabs>
    </w:pPr>
    <w:rPr>
      <w:rFonts w:eastAsia="Calibri"/>
      <w:sz w:val="24"/>
      <w:szCs w:val="20"/>
    </w:rPr>
  </w:style>
  <w:style w:type="character" w:customStyle="1" w:styleId="ZpatChar">
    <w:name w:val="Zápatí Char"/>
    <w:link w:val="Zpat"/>
    <w:uiPriority w:val="99"/>
    <w:locked/>
    <w:rsid w:val="00F72F8B"/>
    <w:rPr>
      <w:rFonts w:ascii="Tahoma" w:hAnsi="Tahoma"/>
      <w:sz w:val="24"/>
      <w:lang w:eastAsia="cs-CZ"/>
    </w:rPr>
  </w:style>
  <w:style w:type="character" w:styleId="slostrnky">
    <w:name w:val="page number"/>
    <w:uiPriority w:val="99"/>
    <w:semiHidden/>
    <w:rsid w:val="0069408F"/>
    <w:rPr>
      <w:rFonts w:cs="Times New Roman"/>
    </w:rPr>
  </w:style>
  <w:style w:type="paragraph" w:customStyle="1" w:styleId="odsazfurt">
    <w:name w:val="odsaz furt"/>
    <w:basedOn w:val="Normln"/>
    <w:uiPriority w:val="99"/>
    <w:rsid w:val="00D519DF"/>
    <w:pPr>
      <w:ind w:left="284"/>
      <w:jc w:val="both"/>
    </w:pPr>
    <w:rPr>
      <w:color w:val="000000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D519DF"/>
    <w:rPr>
      <w:rFonts w:ascii="Segoe UI" w:eastAsia="Calibri" w:hAnsi="Segoe UI"/>
      <w:sz w:val="18"/>
      <w:szCs w:val="20"/>
    </w:rPr>
  </w:style>
  <w:style w:type="character" w:customStyle="1" w:styleId="TextbublinyChar">
    <w:name w:val="Text bubliny Char"/>
    <w:link w:val="Textbubliny"/>
    <w:uiPriority w:val="99"/>
    <w:semiHidden/>
    <w:locked/>
    <w:rsid w:val="00D519DF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8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219</Words>
  <Characters>1296</Characters>
  <Application>Microsoft Office Word</Application>
  <DocSecurity>0</DocSecurity>
  <Lines>10</Lines>
  <Paragraphs>3</Paragraphs>
  <ScaleCrop>false</ScaleCrop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Maceček</dc:creator>
  <cp:keywords/>
  <dc:description/>
  <cp:lastModifiedBy>User</cp:lastModifiedBy>
  <cp:revision>36</cp:revision>
  <dcterms:created xsi:type="dcterms:W3CDTF">2017-04-23T12:20:00Z</dcterms:created>
  <dcterms:modified xsi:type="dcterms:W3CDTF">2022-09-21T08:06:00Z</dcterms:modified>
</cp:coreProperties>
</file>