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C4D" w:rsidRPr="00121501" w:rsidRDefault="005F7C4D" w:rsidP="00955F7C">
      <w:pPr>
        <w:pStyle w:val="Title"/>
        <w:rPr>
          <w:rFonts w:ascii="Cambria" w:hAnsi="Cambria" w:cs="Arial"/>
          <w:caps/>
          <w:szCs w:val="32"/>
        </w:rPr>
      </w:pPr>
      <w:r w:rsidRPr="00121501">
        <w:rPr>
          <w:rFonts w:ascii="Cambria" w:hAnsi="Cambria" w:cs="Arial"/>
          <w:caps/>
          <w:szCs w:val="32"/>
        </w:rPr>
        <w:t>Smlouv</w:t>
      </w:r>
      <w:r>
        <w:rPr>
          <w:rFonts w:ascii="Cambria" w:hAnsi="Cambria" w:cs="Arial"/>
          <w:caps/>
          <w:szCs w:val="32"/>
        </w:rPr>
        <w:t>A</w:t>
      </w:r>
      <w:r w:rsidRPr="00121501">
        <w:rPr>
          <w:rFonts w:ascii="Cambria" w:hAnsi="Cambria" w:cs="Arial"/>
          <w:caps/>
          <w:szCs w:val="32"/>
        </w:rPr>
        <w:t xml:space="preserve"> o </w:t>
      </w:r>
      <w:r>
        <w:rPr>
          <w:rFonts w:ascii="Cambria" w:hAnsi="Cambria" w:cs="Arial"/>
          <w:caps/>
          <w:szCs w:val="32"/>
        </w:rPr>
        <w:t>dodávce</w:t>
      </w:r>
    </w:p>
    <w:p w:rsidR="005F7C4D" w:rsidRPr="00121501" w:rsidRDefault="005F7C4D" w:rsidP="00955F7C">
      <w:pPr>
        <w:jc w:val="center"/>
        <w:rPr>
          <w:rFonts w:ascii="Calibri" w:hAnsi="Calibri" w:cs="Calibri"/>
          <w:szCs w:val="22"/>
        </w:rPr>
      </w:pPr>
      <w:r>
        <w:t>(</w:t>
      </w:r>
      <w:r w:rsidRPr="00121501">
        <w:rPr>
          <w:rFonts w:ascii="Calibri" w:hAnsi="Calibri" w:cs="Calibri"/>
          <w:szCs w:val="22"/>
        </w:rPr>
        <w:t>dále jen Smlouva)</w:t>
      </w:r>
    </w:p>
    <w:p w:rsidR="005F7C4D" w:rsidRPr="001743EC" w:rsidRDefault="005F7C4D" w:rsidP="00955F7C">
      <w:pPr>
        <w:spacing w:before="75" w:after="75"/>
        <w:jc w:val="center"/>
        <w:rPr>
          <w:rFonts w:ascii="Calibri" w:hAnsi="Calibri"/>
          <w:szCs w:val="22"/>
        </w:rPr>
      </w:pPr>
      <w:r w:rsidRPr="0020379F">
        <w:rPr>
          <w:rFonts w:ascii="Calibri" w:hAnsi="Calibri"/>
          <w:szCs w:val="22"/>
        </w:rPr>
        <w:t xml:space="preserve">na  </w:t>
      </w:r>
      <w:r>
        <w:rPr>
          <w:rFonts w:ascii="Calibri" w:hAnsi="Calibri"/>
          <w:szCs w:val="22"/>
        </w:rPr>
        <w:t xml:space="preserve">dodávky v souladu s nabídkou dodavatele na realizaci veřejné zakázky vedené pod názvem </w:t>
      </w:r>
      <w:r w:rsidRPr="001743EC">
        <w:rPr>
          <w:rFonts w:ascii="Calibri" w:hAnsi="Calibri"/>
          <w:szCs w:val="22"/>
        </w:rPr>
        <w:t>„</w:t>
      </w:r>
      <w:r w:rsidRPr="00AD7871">
        <w:rPr>
          <w:rFonts w:ascii="Calibri" w:hAnsi="Calibri" w:cs="TimesNewRomanPS-BoldMT"/>
          <w:b/>
          <w:bCs/>
          <w:szCs w:val="22"/>
        </w:rPr>
        <w:t>ZŠ Lánecká - Řešení LAN rozvodů datové sítě</w:t>
      </w:r>
      <w:r w:rsidRPr="001743EC">
        <w:rPr>
          <w:rFonts w:ascii="Calibri" w:hAnsi="Calibri"/>
          <w:szCs w:val="22"/>
        </w:rPr>
        <w:t xml:space="preserve">“ uzavřená  dle ust. § </w:t>
      </w:r>
      <w:smartTag w:uri="urn:schemas-microsoft-com:office:smarttags" w:element="metricconverter">
        <w:smartTagPr>
          <w:attr w:name="ProductID" w:val="2586 a"/>
        </w:smartTagPr>
        <w:r>
          <w:rPr>
            <w:rFonts w:ascii="Calibri" w:hAnsi="Calibri"/>
            <w:szCs w:val="22"/>
          </w:rPr>
          <w:t>2586</w:t>
        </w:r>
        <w:r w:rsidRPr="001743EC">
          <w:rPr>
            <w:rFonts w:ascii="Calibri" w:hAnsi="Calibri"/>
            <w:szCs w:val="22"/>
          </w:rPr>
          <w:t xml:space="preserve"> a</w:t>
        </w:r>
      </w:smartTag>
      <w:r w:rsidRPr="001743EC">
        <w:rPr>
          <w:rFonts w:ascii="Calibri" w:hAnsi="Calibri"/>
          <w:szCs w:val="22"/>
        </w:rPr>
        <w:t xml:space="preserve"> násl. </w:t>
      </w:r>
      <w:r w:rsidRPr="001743EC">
        <w:rPr>
          <w:rFonts w:ascii="Calibri" w:hAnsi="Calibri" w:cs="Arial"/>
          <w:szCs w:val="22"/>
          <w:lang w:eastAsia="en-US"/>
        </w:rPr>
        <w:t xml:space="preserve">zák. č. </w:t>
      </w:r>
      <w:r>
        <w:rPr>
          <w:rFonts w:ascii="Calibri" w:hAnsi="Calibri" w:cs="Arial"/>
          <w:szCs w:val="22"/>
          <w:lang w:eastAsia="en-US"/>
        </w:rPr>
        <w:t>89/2012 Sb., občanský zákoník, v platném znění (dále také jen „NOZ“)</w:t>
      </w:r>
      <w:r w:rsidRPr="001743EC">
        <w:rPr>
          <w:rFonts w:ascii="Calibri" w:hAnsi="Calibri"/>
          <w:szCs w:val="22"/>
        </w:rPr>
        <w:t>, mezi smluvními stranami:</w:t>
      </w:r>
    </w:p>
    <w:p w:rsidR="005F7C4D" w:rsidRPr="00161F3E" w:rsidRDefault="005F7C4D" w:rsidP="00955F7C">
      <w:pPr>
        <w:spacing w:before="240" w:line="276" w:lineRule="auto"/>
        <w:rPr>
          <w:rFonts w:ascii="Calibri" w:hAnsi="Calibri"/>
          <w:bCs/>
        </w:rPr>
      </w:pPr>
      <w:r>
        <w:rPr>
          <w:rFonts w:ascii="Calibri" w:hAnsi="Calibri"/>
          <w:b/>
          <w:bCs/>
        </w:rPr>
        <w:t>Objednatel</w:t>
      </w:r>
      <w:r w:rsidRPr="00161F3E">
        <w:rPr>
          <w:rFonts w:ascii="Calibri" w:hAnsi="Calibri"/>
          <w:b/>
          <w:bCs/>
        </w:rPr>
        <w:t>:</w:t>
      </w:r>
      <w:r w:rsidRPr="00161F3E">
        <w:rPr>
          <w:rFonts w:ascii="Calibri" w:hAnsi="Calibri"/>
          <w:b/>
          <w:bCs/>
        </w:rPr>
        <w:tab/>
      </w:r>
      <w:r w:rsidRPr="00161F3E">
        <w:rPr>
          <w:rFonts w:ascii="Calibri" w:hAnsi="Calibri"/>
          <w:b/>
          <w:bCs/>
        </w:rPr>
        <w:tab/>
      </w:r>
      <w:r w:rsidRPr="00161F3E">
        <w:rPr>
          <w:rFonts w:ascii="Calibri" w:hAnsi="Calibri"/>
          <w:b/>
          <w:bCs/>
        </w:rPr>
        <w:tab/>
      </w:r>
      <w:r w:rsidRPr="00161F3E">
        <w:rPr>
          <w:rFonts w:ascii="Calibri" w:hAnsi="Calibri"/>
          <w:b/>
          <w:bCs/>
        </w:rPr>
        <w:tab/>
      </w:r>
      <w:r w:rsidRPr="00AD7871">
        <w:rPr>
          <w:rFonts w:ascii="Calibri" w:hAnsi="Calibri"/>
          <w:b/>
        </w:rPr>
        <w:t>Město Světlá nad Sázavou</w:t>
      </w:r>
    </w:p>
    <w:p w:rsidR="005F7C4D" w:rsidRPr="00161F3E" w:rsidRDefault="005F7C4D" w:rsidP="00AD7871">
      <w:pPr>
        <w:spacing w:line="276" w:lineRule="auto"/>
        <w:rPr>
          <w:rFonts w:ascii="Calibri" w:hAnsi="Calibri"/>
        </w:rPr>
      </w:pPr>
      <w:r w:rsidRPr="00161F3E">
        <w:rPr>
          <w:rFonts w:ascii="Calibri" w:hAnsi="Calibri"/>
          <w:b/>
          <w:bCs/>
        </w:rPr>
        <w:t>Oprávněný zástupce:</w:t>
      </w:r>
      <w:r w:rsidRPr="00161F3E">
        <w:rPr>
          <w:rFonts w:ascii="Calibri" w:hAnsi="Calibri"/>
          <w:b/>
          <w:bCs/>
        </w:rPr>
        <w:tab/>
      </w:r>
      <w:r w:rsidRPr="00161F3E">
        <w:rPr>
          <w:rFonts w:ascii="Calibri" w:hAnsi="Calibri"/>
          <w:b/>
          <w:bCs/>
        </w:rPr>
        <w:tab/>
      </w:r>
      <w:r w:rsidRPr="00161F3E">
        <w:rPr>
          <w:rFonts w:ascii="Calibri" w:hAnsi="Calibri"/>
          <w:b/>
          <w:bCs/>
        </w:rPr>
        <w:tab/>
      </w:r>
      <w:r w:rsidRPr="00AD7871">
        <w:rPr>
          <w:rFonts w:ascii="Calibri" w:hAnsi="Calibri"/>
        </w:rPr>
        <w:t>Mgr. Jan Tourek, starost</w:t>
      </w:r>
      <w:r>
        <w:rPr>
          <w:rFonts w:ascii="Calibri" w:hAnsi="Calibri"/>
        </w:rPr>
        <w:t>a</w:t>
      </w:r>
      <w:r w:rsidRPr="00161F3E">
        <w:rPr>
          <w:rFonts w:ascii="Calibri" w:hAnsi="Calibri"/>
          <w:bCs/>
        </w:rPr>
        <w:tab/>
      </w:r>
      <w:r w:rsidRPr="00161F3E">
        <w:rPr>
          <w:rFonts w:ascii="Calibri" w:hAnsi="Calibri"/>
          <w:bCs/>
        </w:rPr>
        <w:tab/>
      </w:r>
      <w:r w:rsidRPr="00161F3E">
        <w:rPr>
          <w:rFonts w:ascii="Calibri" w:hAnsi="Calibri"/>
          <w:bCs/>
        </w:rPr>
        <w:tab/>
        <w:t xml:space="preserve">   </w:t>
      </w:r>
    </w:p>
    <w:p w:rsidR="005F7C4D" w:rsidRPr="00161F3E" w:rsidRDefault="005F7C4D" w:rsidP="00955F7C">
      <w:pPr>
        <w:spacing w:line="276" w:lineRule="auto"/>
        <w:rPr>
          <w:rFonts w:ascii="Calibri" w:hAnsi="Calibri"/>
          <w:bCs/>
        </w:rPr>
      </w:pPr>
      <w:r w:rsidRPr="00161F3E">
        <w:rPr>
          <w:rFonts w:ascii="Calibri" w:hAnsi="Calibri"/>
          <w:b/>
          <w:bCs/>
        </w:rPr>
        <w:t>IČ/DIČ:</w:t>
      </w:r>
      <w:r w:rsidRPr="00161F3E">
        <w:rPr>
          <w:rFonts w:ascii="Calibri" w:hAnsi="Calibri"/>
          <w:bCs/>
        </w:rPr>
        <w:tab/>
      </w:r>
      <w:r w:rsidRPr="00161F3E">
        <w:rPr>
          <w:rFonts w:ascii="Calibri" w:hAnsi="Calibri"/>
          <w:bCs/>
        </w:rPr>
        <w:tab/>
      </w:r>
      <w:r w:rsidRPr="00161F3E">
        <w:rPr>
          <w:rFonts w:ascii="Calibri" w:hAnsi="Calibri"/>
          <w:bCs/>
        </w:rPr>
        <w:tab/>
      </w:r>
      <w:r w:rsidRPr="00161F3E">
        <w:rPr>
          <w:rFonts w:ascii="Calibri" w:hAnsi="Calibri"/>
          <w:bCs/>
        </w:rPr>
        <w:tab/>
      </w:r>
      <w:r w:rsidRPr="00161F3E">
        <w:rPr>
          <w:rFonts w:ascii="Calibri" w:hAnsi="Calibri"/>
          <w:bCs/>
        </w:rPr>
        <w:tab/>
      </w:r>
      <w:r w:rsidRPr="00AD7871">
        <w:rPr>
          <w:rFonts w:ascii="Calibri" w:hAnsi="Calibri"/>
        </w:rPr>
        <w:t>002 68 321/CZ00268321</w:t>
      </w:r>
    </w:p>
    <w:p w:rsidR="005F7C4D" w:rsidRPr="00AD7871" w:rsidRDefault="005F7C4D" w:rsidP="00AD7871">
      <w:pPr>
        <w:spacing w:line="276" w:lineRule="auto"/>
        <w:rPr>
          <w:rFonts w:ascii="Calibri" w:hAnsi="Calibri"/>
          <w:bCs/>
        </w:rPr>
      </w:pPr>
      <w:r w:rsidRPr="00161F3E">
        <w:rPr>
          <w:rFonts w:ascii="Calibri" w:hAnsi="Calibri"/>
          <w:b/>
          <w:bCs/>
        </w:rPr>
        <w:t>Sídlo:</w:t>
      </w:r>
      <w:r w:rsidRPr="00161F3E">
        <w:rPr>
          <w:rFonts w:ascii="Calibri" w:hAnsi="Calibri"/>
          <w:b/>
          <w:bCs/>
        </w:rPr>
        <w:tab/>
      </w:r>
      <w:r w:rsidRPr="00161F3E">
        <w:rPr>
          <w:rFonts w:ascii="Calibri" w:hAnsi="Calibri"/>
          <w:b/>
          <w:bCs/>
        </w:rPr>
        <w:tab/>
      </w:r>
      <w:r w:rsidRPr="00161F3E">
        <w:rPr>
          <w:rFonts w:ascii="Calibri" w:hAnsi="Calibri"/>
          <w:b/>
          <w:bCs/>
        </w:rPr>
        <w:tab/>
      </w:r>
      <w:r w:rsidRPr="00161F3E">
        <w:rPr>
          <w:rFonts w:ascii="Calibri" w:hAnsi="Calibri"/>
          <w:b/>
          <w:bCs/>
        </w:rPr>
        <w:tab/>
      </w:r>
      <w:r w:rsidRPr="00161F3E">
        <w:rPr>
          <w:rFonts w:ascii="Calibri" w:hAnsi="Calibri"/>
          <w:b/>
          <w:bCs/>
        </w:rPr>
        <w:tab/>
      </w:r>
      <w:r w:rsidRPr="00AD7871">
        <w:rPr>
          <w:rFonts w:ascii="Calibri" w:hAnsi="Calibri"/>
          <w:bCs/>
        </w:rPr>
        <w:t>náměstí Trčků z Lípy 18, 582 91  Světlá nad Sázavou</w:t>
      </w:r>
    </w:p>
    <w:p w:rsidR="005F7C4D" w:rsidRDefault="005F7C4D" w:rsidP="00AD7871">
      <w:pPr>
        <w:spacing w:line="276" w:lineRule="auto"/>
        <w:rPr>
          <w:rFonts w:ascii="Calibri" w:hAnsi="Calibri"/>
          <w:bCs/>
        </w:rPr>
      </w:pPr>
      <w:r w:rsidRPr="00AD7871">
        <w:rPr>
          <w:rFonts w:ascii="Calibri" w:hAnsi="Calibri"/>
          <w:bCs/>
        </w:rPr>
        <w:tab/>
      </w:r>
      <w:r w:rsidRPr="00AD7871">
        <w:rPr>
          <w:rFonts w:ascii="Calibri" w:hAnsi="Calibri"/>
          <w:bCs/>
        </w:rPr>
        <w:tab/>
      </w:r>
      <w:r w:rsidRPr="00AD7871">
        <w:rPr>
          <w:rFonts w:ascii="Calibri" w:hAnsi="Calibri"/>
          <w:bCs/>
        </w:rPr>
        <w:tab/>
      </w:r>
      <w:r w:rsidRPr="00AD7871">
        <w:rPr>
          <w:rFonts w:ascii="Calibri" w:hAnsi="Calibri"/>
          <w:bCs/>
        </w:rPr>
        <w:tab/>
      </w:r>
      <w:r w:rsidRPr="00AD7871">
        <w:rPr>
          <w:rFonts w:ascii="Calibri" w:hAnsi="Calibri"/>
          <w:bCs/>
        </w:rPr>
        <w:tab/>
        <w:t>Číslo datové schránky zadavatele: yptb58f</w:t>
      </w:r>
    </w:p>
    <w:p w:rsidR="005F7C4D" w:rsidRDefault="005F7C4D" w:rsidP="00AD7871">
      <w:pPr>
        <w:spacing w:line="276" w:lineRule="auto"/>
        <w:rPr>
          <w:rFonts w:ascii="Calibri" w:hAnsi="Calibri"/>
          <w:bCs/>
        </w:rPr>
      </w:pPr>
      <w:r>
        <w:rPr>
          <w:rFonts w:ascii="Calibri" w:hAnsi="Calibri"/>
          <w:b/>
          <w:bCs/>
        </w:rPr>
        <w:t>Bankovní spojení, číslo účtu:</w:t>
      </w:r>
      <w:r>
        <w:rPr>
          <w:rFonts w:ascii="Calibri" w:hAnsi="Calibri"/>
          <w:b/>
          <w:bCs/>
        </w:rPr>
        <w:tab/>
      </w:r>
      <w:r>
        <w:rPr>
          <w:rFonts w:ascii="Calibri" w:hAnsi="Calibri"/>
          <w:b/>
          <w:bCs/>
        </w:rPr>
        <w:tab/>
      </w:r>
      <w:r w:rsidRPr="007C6C08">
        <w:rPr>
          <w:rFonts w:ascii="Calibri" w:hAnsi="Calibri"/>
          <w:bCs/>
        </w:rPr>
        <w:t>Komerční banka, a.s., poboč</w:t>
      </w:r>
      <w:r>
        <w:rPr>
          <w:rFonts w:ascii="Calibri" w:hAnsi="Calibri"/>
          <w:bCs/>
        </w:rPr>
        <w:t xml:space="preserve">ka Světlá nad Sázavou, </w:t>
      </w:r>
    </w:p>
    <w:p w:rsidR="005F7C4D" w:rsidRPr="007C6C08" w:rsidRDefault="005F7C4D" w:rsidP="007C6C08">
      <w:pPr>
        <w:spacing w:line="276" w:lineRule="auto"/>
        <w:ind w:left="2832" w:firstLine="708"/>
        <w:rPr>
          <w:rFonts w:ascii="Calibri" w:hAnsi="Calibri"/>
        </w:rPr>
      </w:pPr>
      <w:r>
        <w:rPr>
          <w:rFonts w:ascii="Calibri" w:hAnsi="Calibri"/>
          <w:bCs/>
        </w:rPr>
        <w:t>č.ú. 262</w:t>
      </w:r>
      <w:r w:rsidRPr="007C6C08">
        <w:rPr>
          <w:rFonts w:ascii="Calibri" w:hAnsi="Calibri"/>
          <w:bCs/>
        </w:rPr>
        <w:t>1521 / 0100</w:t>
      </w:r>
    </w:p>
    <w:p w:rsidR="005F7C4D" w:rsidRDefault="005F7C4D" w:rsidP="00AD7871">
      <w:pPr>
        <w:spacing w:line="276" w:lineRule="auto"/>
        <w:rPr>
          <w:rFonts w:ascii="Calibri" w:hAnsi="Calibri"/>
          <w:b/>
          <w:bCs/>
        </w:rPr>
      </w:pPr>
      <w:r>
        <w:rPr>
          <w:rFonts w:ascii="Calibri" w:hAnsi="Calibri"/>
          <w:b/>
          <w:bCs/>
        </w:rPr>
        <w:t xml:space="preserve">Kontaktní odpovědná osoba </w:t>
      </w:r>
      <w:r>
        <w:rPr>
          <w:rFonts w:ascii="Calibri" w:hAnsi="Calibri"/>
          <w:b/>
          <w:bCs/>
        </w:rPr>
        <w:tab/>
      </w:r>
      <w:r>
        <w:rPr>
          <w:rFonts w:ascii="Calibri" w:hAnsi="Calibri"/>
          <w:b/>
          <w:bCs/>
        </w:rPr>
        <w:tab/>
      </w:r>
      <w:r w:rsidRPr="00A64F95">
        <w:rPr>
          <w:rFonts w:ascii="Calibri" w:hAnsi="Calibri"/>
          <w:bCs/>
        </w:rPr>
        <w:t>Ing. Vladimíra Krajanská</w:t>
      </w:r>
      <w:r>
        <w:rPr>
          <w:rFonts w:ascii="Calibri" w:hAnsi="Calibri"/>
          <w:b/>
          <w:bCs/>
        </w:rPr>
        <w:tab/>
      </w:r>
    </w:p>
    <w:p w:rsidR="005F7C4D" w:rsidRPr="00AD7871" w:rsidRDefault="005F7C4D" w:rsidP="00A64F95">
      <w:pPr>
        <w:spacing w:line="276" w:lineRule="auto"/>
        <w:rPr>
          <w:rFonts w:ascii="Calibri" w:hAnsi="Calibri"/>
          <w:bCs/>
        </w:rPr>
      </w:pPr>
      <w:r>
        <w:rPr>
          <w:rFonts w:ascii="Calibri" w:hAnsi="Calibri"/>
          <w:b/>
          <w:bCs/>
        </w:rPr>
        <w:t>ve věcech technických:</w:t>
      </w:r>
      <w:r>
        <w:rPr>
          <w:rFonts w:ascii="Calibri" w:hAnsi="Calibri"/>
          <w:b/>
          <w:bCs/>
        </w:rPr>
        <w:tab/>
      </w:r>
      <w:r>
        <w:rPr>
          <w:rFonts w:ascii="Calibri" w:hAnsi="Calibri"/>
          <w:b/>
          <w:bCs/>
        </w:rPr>
        <w:tab/>
      </w:r>
      <w:r w:rsidRPr="00AD7871">
        <w:rPr>
          <w:rFonts w:ascii="Calibri" w:hAnsi="Calibri"/>
          <w:bCs/>
        </w:rPr>
        <w:tab/>
        <w:t>Tel. +420 569 496 623 E-mail: krajanska@svetlans.cz</w:t>
      </w:r>
    </w:p>
    <w:p w:rsidR="005F7C4D" w:rsidRPr="00AD7871" w:rsidRDefault="005F7C4D" w:rsidP="00AD7871">
      <w:pPr>
        <w:spacing w:line="276" w:lineRule="auto"/>
        <w:rPr>
          <w:rFonts w:ascii="Calibri" w:hAnsi="Calibri"/>
          <w:bCs/>
        </w:rPr>
      </w:pPr>
      <w:r w:rsidRPr="00AD7871">
        <w:rPr>
          <w:rFonts w:ascii="Calibri" w:hAnsi="Calibri"/>
          <w:bCs/>
        </w:rPr>
        <w:tab/>
      </w:r>
      <w:r w:rsidRPr="00AD7871">
        <w:rPr>
          <w:rFonts w:ascii="Calibri" w:hAnsi="Calibri"/>
          <w:bCs/>
        </w:rPr>
        <w:tab/>
        <w:t xml:space="preserve">                    </w:t>
      </w:r>
      <w:r w:rsidRPr="00AD7871">
        <w:rPr>
          <w:rFonts w:ascii="Calibri" w:hAnsi="Calibri"/>
          <w:bCs/>
        </w:rPr>
        <w:tab/>
      </w:r>
      <w:r w:rsidRPr="00AD7871">
        <w:rPr>
          <w:rFonts w:ascii="Calibri" w:hAnsi="Calibri"/>
          <w:bCs/>
        </w:rPr>
        <w:tab/>
        <w:t>Jana Vaňková</w:t>
      </w:r>
    </w:p>
    <w:p w:rsidR="005F7C4D" w:rsidRDefault="005F7C4D" w:rsidP="00AD7871">
      <w:pPr>
        <w:spacing w:line="276" w:lineRule="auto"/>
        <w:ind w:left="2832" w:firstLine="708"/>
        <w:rPr>
          <w:rFonts w:ascii="Calibri" w:hAnsi="Calibri"/>
        </w:rPr>
      </w:pPr>
      <w:r w:rsidRPr="00AD7871">
        <w:rPr>
          <w:rFonts w:ascii="Calibri" w:hAnsi="Calibri"/>
          <w:bCs/>
        </w:rPr>
        <w:t>Tel. +420 569 496 625 E-mail: vankova@svetlans.cz</w:t>
      </w:r>
      <w:r>
        <w:rPr>
          <w:rFonts w:ascii="Calibri" w:hAnsi="Calibri"/>
        </w:rPr>
        <w:t xml:space="preserve"> </w:t>
      </w:r>
    </w:p>
    <w:p w:rsidR="005F7C4D" w:rsidRDefault="005F7C4D" w:rsidP="00AD7871">
      <w:pPr>
        <w:spacing w:line="276" w:lineRule="auto"/>
        <w:ind w:left="2832" w:firstLine="708"/>
        <w:rPr>
          <w:rFonts w:ascii="Calibri" w:hAnsi="Calibri"/>
        </w:rPr>
      </w:pPr>
      <w:smartTag w:uri="urn:schemas-microsoft-com:office:smarttags" w:element="PersonName">
        <w:smartTagPr>
          <w:attr w:name="ProductID" w:val="Josef Šlechta"/>
        </w:smartTagPr>
        <w:r>
          <w:rPr>
            <w:rFonts w:ascii="Calibri" w:hAnsi="Calibri"/>
          </w:rPr>
          <w:t>Josef Šlechta</w:t>
        </w:r>
      </w:smartTag>
    </w:p>
    <w:p w:rsidR="005F7C4D" w:rsidRPr="00161F3E" w:rsidRDefault="005F7C4D" w:rsidP="00AD7871">
      <w:pPr>
        <w:spacing w:line="276" w:lineRule="auto"/>
        <w:ind w:left="2832" w:firstLine="708"/>
        <w:rPr>
          <w:rFonts w:ascii="Calibri" w:hAnsi="Calibri"/>
        </w:rPr>
      </w:pPr>
      <w:r>
        <w:rPr>
          <w:rFonts w:ascii="Calibri" w:hAnsi="Calibri"/>
        </w:rPr>
        <w:t>Tel. +420 569 609 E-mail: slechta@svetlans.cz</w:t>
      </w:r>
    </w:p>
    <w:p w:rsidR="005F7C4D" w:rsidRPr="0020379F" w:rsidRDefault="005F7C4D" w:rsidP="00955F7C">
      <w:pPr>
        <w:spacing w:after="240"/>
        <w:rPr>
          <w:rFonts w:ascii="Calibri" w:hAnsi="Calibri"/>
          <w:b/>
          <w:szCs w:val="22"/>
        </w:rPr>
      </w:pPr>
      <w:r w:rsidRPr="0020379F">
        <w:rPr>
          <w:rFonts w:ascii="Calibri" w:hAnsi="Calibri"/>
          <w:b/>
          <w:szCs w:val="22"/>
        </w:rPr>
        <w:t>a</w:t>
      </w:r>
    </w:p>
    <w:tbl>
      <w:tblPr>
        <w:tblW w:w="9690" w:type="dxa"/>
        <w:tblLayout w:type="fixed"/>
        <w:tblLook w:val="00A0"/>
      </w:tblPr>
      <w:tblGrid>
        <w:gridCol w:w="3369"/>
        <w:gridCol w:w="6321"/>
      </w:tblGrid>
      <w:tr w:rsidR="005F7C4D" w:rsidRPr="0020379F" w:rsidTr="00AD7871">
        <w:trPr>
          <w:trHeight w:hRule="exact" w:val="567"/>
        </w:trPr>
        <w:tc>
          <w:tcPr>
            <w:tcW w:w="3369" w:type="dxa"/>
            <w:shd w:val="clear" w:color="auto" w:fill="FFFF99"/>
          </w:tcPr>
          <w:p w:rsidR="005F7C4D" w:rsidRPr="0020379F" w:rsidRDefault="005F7C4D" w:rsidP="00264111">
            <w:pPr>
              <w:rPr>
                <w:rFonts w:ascii="Calibri" w:hAnsi="Calibri" w:cs="Arial"/>
                <w:b/>
                <w:szCs w:val="22"/>
                <w:lang w:eastAsia="en-US"/>
              </w:rPr>
            </w:pPr>
            <w:r>
              <w:rPr>
                <w:rFonts w:ascii="Calibri" w:hAnsi="Calibri" w:cs="Arial"/>
                <w:b/>
                <w:szCs w:val="22"/>
                <w:lang w:eastAsia="en-US"/>
              </w:rPr>
              <w:t>Zhotovit</w:t>
            </w:r>
            <w:r w:rsidRPr="0020379F">
              <w:rPr>
                <w:rFonts w:ascii="Calibri" w:hAnsi="Calibri" w:cs="Arial"/>
                <w:b/>
                <w:szCs w:val="22"/>
                <w:lang w:eastAsia="en-US"/>
              </w:rPr>
              <w:t>el:</w:t>
            </w:r>
          </w:p>
        </w:tc>
        <w:tc>
          <w:tcPr>
            <w:tcW w:w="6321" w:type="dxa"/>
            <w:shd w:val="clear" w:color="auto" w:fill="FFFF99"/>
          </w:tcPr>
          <w:p w:rsidR="005F7C4D" w:rsidRPr="0020379F" w:rsidRDefault="005F7C4D" w:rsidP="00B93BE3">
            <w:pPr>
              <w:rPr>
                <w:rFonts w:ascii="Calibri" w:hAnsi="Calibri" w:cs="Arial"/>
                <w:b/>
                <w:szCs w:val="22"/>
                <w:lang w:eastAsia="en-US"/>
              </w:rPr>
            </w:pPr>
          </w:p>
        </w:tc>
      </w:tr>
      <w:tr w:rsidR="005F7C4D" w:rsidRPr="0020379F" w:rsidTr="00AD7871">
        <w:trPr>
          <w:trHeight w:hRule="exact" w:val="567"/>
        </w:trPr>
        <w:tc>
          <w:tcPr>
            <w:tcW w:w="3369" w:type="dxa"/>
            <w:shd w:val="clear" w:color="auto" w:fill="FFFF99"/>
          </w:tcPr>
          <w:p w:rsidR="005F7C4D" w:rsidRPr="0020379F" w:rsidRDefault="005F7C4D" w:rsidP="00264111">
            <w:pPr>
              <w:rPr>
                <w:rFonts w:ascii="Calibri" w:hAnsi="Calibri" w:cs="Arial"/>
                <w:szCs w:val="22"/>
                <w:lang w:eastAsia="en-US"/>
              </w:rPr>
            </w:pPr>
            <w:r w:rsidRPr="0020379F">
              <w:rPr>
                <w:rFonts w:ascii="Calibri" w:hAnsi="Calibri" w:cs="Arial"/>
                <w:b/>
                <w:bCs/>
                <w:szCs w:val="22"/>
                <w:lang w:eastAsia="en-US"/>
              </w:rPr>
              <w:t>Oprávněný zástupce:</w:t>
            </w:r>
            <w:r w:rsidRPr="0020379F">
              <w:rPr>
                <w:rFonts w:ascii="Calibri" w:hAnsi="Calibri" w:cs="Arial"/>
                <w:b/>
                <w:bCs/>
                <w:szCs w:val="22"/>
                <w:lang w:eastAsia="en-US"/>
              </w:rPr>
              <w:tab/>
            </w:r>
          </w:p>
        </w:tc>
        <w:tc>
          <w:tcPr>
            <w:tcW w:w="6321" w:type="dxa"/>
            <w:shd w:val="clear" w:color="auto" w:fill="FFFF99"/>
          </w:tcPr>
          <w:p w:rsidR="005F7C4D" w:rsidRPr="0020379F" w:rsidRDefault="005F7C4D" w:rsidP="00264111">
            <w:pPr>
              <w:rPr>
                <w:rFonts w:ascii="Calibri" w:hAnsi="Calibri" w:cs="Arial"/>
                <w:szCs w:val="22"/>
                <w:lang w:eastAsia="en-US"/>
              </w:rPr>
            </w:pPr>
          </w:p>
        </w:tc>
      </w:tr>
      <w:tr w:rsidR="005F7C4D" w:rsidRPr="0020379F" w:rsidTr="00AD7871">
        <w:trPr>
          <w:trHeight w:hRule="exact" w:val="567"/>
        </w:trPr>
        <w:tc>
          <w:tcPr>
            <w:tcW w:w="3369" w:type="dxa"/>
            <w:shd w:val="clear" w:color="auto" w:fill="FFFF99"/>
          </w:tcPr>
          <w:p w:rsidR="005F7C4D" w:rsidRPr="0020379F" w:rsidRDefault="005F7C4D" w:rsidP="00264111">
            <w:pPr>
              <w:rPr>
                <w:rFonts w:ascii="Calibri" w:hAnsi="Calibri" w:cs="Arial"/>
                <w:b/>
                <w:szCs w:val="22"/>
                <w:lang w:eastAsia="en-US"/>
              </w:rPr>
            </w:pPr>
            <w:r w:rsidRPr="0020379F">
              <w:rPr>
                <w:rFonts w:ascii="Calibri" w:hAnsi="Calibri" w:cs="Arial"/>
                <w:b/>
                <w:szCs w:val="22"/>
                <w:lang w:eastAsia="en-US"/>
              </w:rPr>
              <w:t xml:space="preserve">Zapsaný: </w:t>
            </w:r>
          </w:p>
        </w:tc>
        <w:tc>
          <w:tcPr>
            <w:tcW w:w="6321" w:type="dxa"/>
            <w:shd w:val="clear" w:color="auto" w:fill="FFFF99"/>
          </w:tcPr>
          <w:p w:rsidR="005F7C4D" w:rsidRPr="0020379F" w:rsidRDefault="005F7C4D" w:rsidP="00B93BE3">
            <w:pPr>
              <w:rPr>
                <w:rFonts w:ascii="Calibri" w:hAnsi="Calibri" w:cs="Arial"/>
                <w:szCs w:val="22"/>
                <w:lang w:eastAsia="en-US"/>
              </w:rPr>
            </w:pPr>
          </w:p>
        </w:tc>
      </w:tr>
      <w:tr w:rsidR="005F7C4D" w:rsidRPr="0020379F" w:rsidTr="00AD7871">
        <w:trPr>
          <w:trHeight w:hRule="exact" w:val="567"/>
        </w:trPr>
        <w:tc>
          <w:tcPr>
            <w:tcW w:w="3369" w:type="dxa"/>
            <w:shd w:val="clear" w:color="auto" w:fill="FFFF99"/>
          </w:tcPr>
          <w:p w:rsidR="005F7C4D" w:rsidRPr="0020379F" w:rsidRDefault="005F7C4D" w:rsidP="00264111">
            <w:pPr>
              <w:rPr>
                <w:rFonts w:ascii="Calibri" w:hAnsi="Calibri" w:cs="Arial"/>
                <w:szCs w:val="22"/>
                <w:lang w:eastAsia="en-US"/>
              </w:rPr>
            </w:pPr>
            <w:r w:rsidRPr="0020379F">
              <w:rPr>
                <w:rFonts w:ascii="Calibri" w:hAnsi="Calibri" w:cs="Arial"/>
                <w:b/>
                <w:bCs/>
                <w:szCs w:val="22"/>
                <w:lang w:eastAsia="en-US"/>
              </w:rPr>
              <w:t>Právní forma:</w:t>
            </w:r>
          </w:p>
        </w:tc>
        <w:tc>
          <w:tcPr>
            <w:tcW w:w="6321" w:type="dxa"/>
            <w:shd w:val="clear" w:color="auto" w:fill="FFFF99"/>
          </w:tcPr>
          <w:p w:rsidR="005F7C4D" w:rsidRPr="0020379F" w:rsidRDefault="005F7C4D" w:rsidP="00264111">
            <w:pPr>
              <w:rPr>
                <w:rFonts w:ascii="Calibri" w:hAnsi="Calibri" w:cs="Arial"/>
                <w:szCs w:val="22"/>
                <w:lang w:eastAsia="en-US"/>
              </w:rPr>
            </w:pPr>
          </w:p>
        </w:tc>
      </w:tr>
      <w:tr w:rsidR="005F7C4D" w:rsidRPr="0020379F" w:rsidTr="00AD7871">
        <w:trPr>
          <w:trHeight w:hRule="exact" w:val="567"/>
        </w:trPr>
        <w:tc>
          <w:tcPr>
            <w:tcW w:w="3369" w:type="dxa"/>
            <w:shd w:val="clear" w:color="auto" w:fill="FFFF99"/>
          </w:tcPr>
          <w:p w:rsidR="005F7C4D" w:rsidRPr="0020379F" w:rsidRDefault="005F7C4D" w:rsidP="00264111">
            <w:pPr>
              <w:rPr>
                <w:rFonts w:ascii="Calibri" w:hAnsi="Calibri" w:cs="Arial"/>
                <w:szCs w:val="22"/>
                <w:lang w:eastAsia="en-US"/>
              </w:rPr>
            </w:pPr>
            <w:r w:rsidRPr="0020379F">
              <w:rPr>
                <w:rFonts w:ascii="Calibri" w:hAnsi="Calibri" w:cs="Arial"/>
                <w:b/>
                <w:bCs/>
                <w:szCs w:val="22"/>
                <w:lang w:eastAsia="en-US"/>
              </w:rPr>
              <w:t>IČ/DIČ:</w:t>
            </w:r>
            <w:r w:rsidRPr="0020379F">
              <w:rPr>
                <w:rFonts w:ascii="Calibri" w:hAnsi="Calibri" w:cs="Arial"/>
                <w:bCs/>
                <w:szCs w:val="22"/>
                <w:lang w:eastAsia="en-US"/>
              </w:rPr>
              <w:tab/>
            </w:r>
          </w:p>
        </w:tc>
        <w:tc>
          <w:tcPr>
            <w:tcW w:w="6321" w:type="dxa"/>
            <w:shd w:val="clear" w:color="auto" w:fill="FFFF99"/>
          </w:tcPr>
          <w:p w:rsidR="005F7C4D" w:rsidRPr="0020379F" w:rsidRDefault="005F7C4D" w:rsidP="00264111">
            <w:pPr>
              <w:rPr>
                <w:rFonts w:ascii="Calibri" w:hAnsi="Calibri" w:cs="Arial"/>
                <w:szCs w:val="22"/>
                <w:lang w:eastAsia="en-US"/>
              </w:rPr>
            </w:pPr>
          </w:p>
        </w:tc>
      </w:tr>
      <w:tr w:rsidR="005F7C4D" w:rsidRPr="0020379F" w:rsidTr="00AD7871">
        <w:trPr>
          <w:trHeight w:hRule="exact" w:val="567"/>
        </w:trPr>
        <w:tc>
          <w:tcPr>
            <w:tcW w:w="3369" w:type="dxa"/>
            <w:shd w:val="clear" w:color="auto" w:fill="FFFF99"/>
          </w:tcPr>
          <w:p w:rsidR="005F7C4D" w:rsidRPr="0020379F" w:rsidRDefault="005F7C4D" w:rsidP="00B515EF">
            <w:pPr>
              <w:rPr>
                <w:rFonts w:ascii="Calibri" w:hAnsi="Calibri" w:cs="Arial"/>
                <w:szCs w:val="22"/>
                <w:lang w:eastAsia="en-US"/>
              </w:rPr>
            </w:pPr>
            <w:r w:rsidRPr="0020379F">
              <w:rPr>
                <w:rFonts w:ascii="Calibri" w:hAnsi="Calibri" w:cs="Arial"/>
                <w:b/>
                <w:bCs/>
                <w:szCs w:val="22"/>
                <w:lang w:eastAsia="en-US"/>
              </w:rPr>
              <w:t>Sídlo podnikání:</w:t>
            </w:r>
          </w:p>
        </w:tc>
        <w:tc>
          <w:tcPr>
            <w:tcW w:w="6321" w:type="dxa"/>
            <w:shd w:val="clear" w:color="auto" w:fill="FFFF99"/>
          </w:tcPr>
          <w:p w:rsidR="005F7C4D" w:rsidRPr="0020379F" w:rsidRDefault="005F7C4D" w:rsidP="00B93BE3">
            <w:pPr>
              <w:rPr>
                <w:rFonts w:ascii="Calibri" w:hAnsi="Calibri" w:cs="Arial"/>
                <w:szCs w:val="22"/>
                <w:lang w:eastAsia="en-US"/>
              </w:rPr>
            </w:pPr>
          </w:p>
        </w:tc>
      </w:tr>
      <w:tr w:rsidR="005F7C4D" w:rsidRPr="0020379F" w:rsidTr="00AD7871">
        <w:trPr>
          <w:trHeight w:hRule="exact" w:val="567"/>
        </w:trPr>
        <w:tc>
          <w:tcPr>
            <w:tcW w:w="3369" w:type="dxa"/>
            <w:shd w:val="clear" w:color="auto" w:fill="FFFF99"/>
          </w:tcPr>
          <w:p w:rsidR="005F7C4D" w:rsidRPr="0020379F" w:rsidRDefault="005F7C4D" w:rsidP="00B515EF">
            <w:pPr>
              <w:rPr>
                <w:rFonts w:ascii="Calibri" w:hAnsi="Calibri" w:cs="Arial"/>
                <w:b/>
                <w:bCs/>
                <w:szCs w:val="22"/>
                <w:lang w:eastAsia="en-US"/>
              </w:rPr>
            </w:pPr>
            <w:r w:rsidRPr="00AD7871">
              <w:rPr>
                <w:rFonts w:ascii="Calibri" w:hAnsi="Calibri" w:cs="Arial"/>
                <w:b/>
                <w:bCs/>
                <w:szCs w:val="22"/>
                <w:lang w:eastAsia="en-US"/>
              </w:rPr>
              <w:t>Bankovní spojení, číslo účtu:</w:t>
            </w:r>
            <w:r w:rsidRPr="00AD7871">
              <w:rPr>
                <w:rFonts w:ascii="Calibri" w:hAnsi="Calibri" w:cs="Arial"/>
                <w:b/>
                <w:bCs/>
                <w:szCs w:val="22"/>
                <w:lang w:eastAsia="en-US"/>
              </w:rPr>
              <w:tab/>
            </w:r>
          </w:p>
        </w:tc>
        <w:tc>
          <w:tcPr>
            <w:tcW w:w="6321" w:type="dxa"/>
            <w:shd w:val="clear" w:color="auto" w:fill="FFFF99"/>
          </w:tcPr>
          <w:p w:rsidR="005F7C4D" w:rsidRPr="0020379F" w:rsidRDefault="005F7C4D" w:rsidP="00B93BE3">
            <w:pPr>
              <w:rPr>
                <w:rFonts w:ascii="Calibri" w:hAnsi="Calibri" w:cs="Arial"/>
                <w:szCs w:val="22"/>
                <w:lang w:eastAsia="en-US"/>
              </w:rPr>
            </w:pPr>
          </w:p>
        </w:tc>
      </w:tr>
      <w:tr w:rsidR="005F7C4D" w:rsidRPr="0020379F" w:rsidTr="00AD7871">
        <w:trPr>
          <w:trHeight w:hRule="exact" w:val="567"/>
        </w:trPr>
        <w:tc>
          <w:tcPr>
            <w:tcW w:w="3369" w:type="dxa"/>
            <w:shd w:val="clear" w:color="auto" w:fill="FFFF99"/>
          </w:tcPr>
          <w:p w:rsidR="005F7C4D" w:rsidRPr="0020379F" w:rsidRDefault="005F7C4D" w:rsidP="00264111">
            <w:pPr>
              <w:rPr>
                <w:rFonts w:ascii="Calibri" w:hAnsi="Calibri" w:cs="Arial"/>
                <w:bCs/>
                <w:szCs w:val="22"/>
                <w:lang w:eastAsia="en-US"/>
              </w:rPr>
            </w:pPr>
            <w:r w:rsidRPr="0020379F">
              <w:rPr>
                <w:rFonts w:ascii="Calibri" w:hAnsi="Calibri" w:cs="Arial"/>
                <w:bCs/>
                <w:szCs w:val="22"/>
                <w:lang w:eastAsia="en-US"/>
              </w:rPr>
              <w:t xml:space="preserve">osoba oprávněná jednat </w:t>
            </w:r>
          </w:p>
          <w:p w:rsidR="005F7C4D" w:rsidRPr="0020379F" w:rsidRDefault="005F7C4D" w:rsidP="00264111">
            <w:pPr>
              <w:rPr>
                <w:rFonts w:ascii="Calibri" w:hAnsi="Calibri" w:cs="Arial"/>
                <w:szCs w:val="22"/>
                <w:lang w:eastAsia="en-US"/>
              </w:rPr>
            </w:pPr>
            <w:r w:rsidRPr="0020379F">
              <w:rPr>
                <w:rFonts w:ascii="Calibri" w:hAnsi="Calibri" w:cs="Arial"/>
                <w:bCs/>
                <w:szCs w:val="22"/>
                <w:lang w:eastAsia="en-US"/>
              </w:rPr>
              <w:t xml:space="preserve">ve věcech smluvních: </w:t>
            </w:r>
            <w:r>
              <w:rPr>
                <w:rFonts w:ascii="Calibri" w:hAnsi="Calibri" w:cs="Arial"/>
                <w:bCs/>
                <w:szCs w:val="22"/>
                <w:lang w:eastAsia="en-US"/>
              </w:rPr>
              <w:t xml:space="preserve">                  </w:t>
            </w:r>
          </w:p>
        </w:tc>
        <w:tc>
          <w:tcPr>
            <w:tcW w:w="6321" w:type="dxa"/>
            <w:shd w:val="clear" w:color="auto" w:fill="FFFF99"/>
          </w:tcPr>
          <w:p w:rsidR="005F7C4D" w:rsidRDefault="005F7C4D" w:rsidP="00264111">
            <w:pPr>
              <w:rPr>
                <w:rFonts w:ascii="Calibri" w:hAnsi="Calibri" w:cs="Arial"/>
                <w:szCs w:val="22"/>
                <w:lang w:eastAsia="en-US"/>
              </w:rPr>
            </w:pPr>
          </w:p>
          <w:p w:rsidR="005F7C4D" w:rsidRPr="0020379F" w:rsidRDefault="005F7C4D" w:rsidP="00264111">
            <w:pPr>
              <w:rPr>
                <w:rFonts w:ascii="Calibri" w:hAnsi="Calibri" w:cs="Arial"/>
                <w:szCs w:val="22"/>
                <w:lang w:eastAsia="en-US"/>
              </w:rPr>
            </w:pPr>
          </w:p>
        </w:tc>
      </w:tr>
      <w:tr w:rsidR="005F7C4D" w:rsidRPr="0020379F" w:rsidTr="00AD7871">
        <w:trPr>
          <w:trHeight w:hRule="exact" w:val="567"/>
        </w:trPr>
        <w:tc>
          <w:tcPr>
            <w:tcW w:w="9690" w:type="dxa"/>
            <w:gridSpan w:val="2"/>
            <w:shd w:val="clear" w:color="auto" w:fill="FFFF99"/>
          </w:tcPr>
          <w:p w:rsidR="005F7C4D" w:rsidRPr="0020379F" w:rsidRDefault="005F7C4D" w:rsidP="00AD7871">
            <w:pPr>
              <w:rPr>
                <w:rFonts w:ascii="Calibri" w:hAnsi="Calibri" w:cs="Arial"/>
                <w:szCs w:val="22"/>
                <w:lang w:eastAsia="en-US"/>
              </w:rPr>
            </w:pPr>
            <w:r w:rsidRPr="0020379F">
              <w:rPr>
                <w:rFonts w:ascii="Calibri" w:hAnsi="Calibri" w:cs="Arial"/>
                <w:szCs w:val="22"/>
                <w:lang w:eastAsia="en-US"/>
              </w:rPr>
              <w:t>kontaktní údaje: telefon:</w:t>
            </w:r>
            <w:r>
              <w:rPr>
                <w:rFonts w:ascii="Calibri" w:hAnsi="Calibri" w:cs="Arial"/>
                <w:szCs w:val="22"/>
                <w:lang w:eastAsia="en-US"/>
              </w:rPr>
              <w:t xml:space="preserve">                                                               </w:t>
            </w:r>
            <w:r w:rsidRPr="0020379F">
              <w:rPr>
                <w:rFonts w:ascii="Calibri" w:hAnsi="Calibri" w:cs="Arial"/>
                <w:szCs w:val="22"/>
                <w:lang w:eastAsia="en-US"/>
              </w:rPr>
              <w:t>e-mail:</w:t>
            </w:r>
            <w:r>
              <w:rPr>
                <w:rFonts w:ascii="Calibri" w:hAnsi="Calibri" w:cs="Arial"/>
                <w:szCs w:val="22"/>
                <w:lang w:eastAsia="en-US"/>
              </w:rPr>
              <w:t xml:space="preserve"> </w:t>
            </w:r>
          </w:p>
        </w:tc>
      </w:tr>
      <w:tr w:rsidR="005F7C4D" w:rsidRPr="0020379F" w:rsidTr="00AD7871">
        <w:trPr>
          <w:trHeight w:hRule="exact" w:val="567"/>
        </w:trPr>
        <w:tc>
          <w:tcPr>
            <w:tcW w:w="3369" w:type="dxa"/>
            <w:shd w:val="clear" w:color="auto" w:fill="FFFF99"/>
          </w:tcPr>
          <w:p w:rsidR="005F7C4D" w:rsidRPr="0020379F" w:rsidRDefault="005F7C4D" w:rsidP="00264111">
            <w:pPr>
              <w:rPr>
                <w:rFonts w:ascii="Calibri" w:hAnsi="Calibri" w:cs="Arial"/>
                <w:bCs/>
                <w:szCs w:val="22"/>
                <w:lang w:eastAsia="en-US"/>
              </w:rPr>
            </w:pPr>
            <w:r w:rsidRPr="0020379F">
              <w:rPr>
                <w:rFonts w:ascii="Calibri" w:hAnsi="Calibri" w:cs="Arial"/>
                <w:bCs/>
                <w:szCs w:val="22"/>
                <w:lang w:eastAsia="en-US"/>
              </w:rPr>
              <w:t>osoba oprávněná jednat ve věcech technických:</w:t>
            </w:r>
          </w:p>
        </w:tc>
        <w:tc>
          <w:tcPr>
            <w:tcW w:w="6321" w:type="dxa"/>
            <w:shd w:val="clear" w:color="auto" w:fill="FFFF99"/>
          </w:tcPr>
          <w:p w:rsidR="005F7C4D" w:rsidRDefault="005F7C4D" w:rsidP="00264111">
            <w:pPr>
              <w:rPr>
                <w:rFonts w:ascii="Calibri" w:hAnsi="Calibri" w:cs="Arial"/>
                <w:szCs w:val="22"/>
                <w:lang w:eastAsia="en-US"/>
              </w:rPr>
            </w:pPr>
          </w:p>
          <w:p w:rsidR="005F7C4D" w:rsidRPr="0020379F" w:rsidRDefault="005F7C4D" w:rsidP="00264111">
            <w:pPr>
              <w:rPr>
                <w:rFonts w:ascii="Calibri" w:hAnsi="Calibri" w:cs="Arial"/>
                <w:szCs w:val="22"/>
                <w:lang w:eastAsia="en-US"/>
              </w:rPr>
            </w:pPr>
          </w:p>
        </w:tc>
      </w:tr>
      <w:tr w:rsidR="005F7C4D" w:rsidRPr="0020379F" w:rsidTr="00AD7871">
        <w:trPr>
          <w:trHeight w:hRule="exact" w:val="567"/>
        </w:trPr>
        <w:tc>
          <w:tcPr>
            <w:tcW w:w="9690" w:type="dxa"/>
            <w:gridSpan w:val="2"/>
            <w:shd w:val="clear" w:color="auto" w:fill="FFFF99"/>
          </w:tcPr>
          <w:p w:rsidR="005F7C4D" w:rsidRPr="0020379F" w:rsidRDefault="005F7C4D" w:rsidP="00AD7871">
            <w:pPr>
              <w:rPr>
                <w:rFonts w:ascii="Calibri" w:hAnsi="Calibri" w:cs="Arial"/>
                <w:szCs w:val="22"/>
                <w:lang w:eastAsia="en-US"/>
              </w:rPr>
            </w:pPr>
            <w:r w:rsidRPr="0020379F">
              <w:rPr>
                <w:rFonts w:ascii="Calibri" w:hAnsi="Calibri" w:cs="Arial"/>
                <w:szCs w:val="22"/>
                <w:lang w:eastAsia="en-US"/>
              </w:rPr>
              <w:t>kontaktní údaje: telefon:</w:t>
            </w:r>
            <w:r>
              <w:rPr>
                <w:rFonts w:ascii="Calibri" w:hAnsi="Calibri" w:cs="Arial"/>
                <w:szCs w:val="22"/>
                <w:lang w:eastAsia="en-US"/>
              </w:rPr>
              <w:t xml:space="preserve">                                                              </w:t>
            </w:r>
            <w:r w:rsidRPr="0020379F">
              <w:rPr>
                <w:rFonts w:ascii="Calibri" w:hAnsi="Calibri" w:cs="Arial"/>
                <w:szCs w:val="22"/>
                <w:lang w:eastAsia="en-US"/>
              </w:rPr>
              <w:t xml:space="preserve"> e-mail:</w:t>
            </w:r>
            <w:r>
              <w:rPr>
                <w:rFonts w:ascii="Calibri" w:hAnsi="Calibri" w:cs="Arial"/>
                <w:szCs w:val="22"/>
                <w:lang w:eastAsia="en-US"/>
              </w:rPr>
              <w:t xml:space="preserve"> </w:t>
            </w:r>
          </w:p>
        </w:tc>
      </w:tr>
    </w:tbl>
    <w:p w:rsidR="005F7C4D" w:rsidRDefault="005F7C4D" w:rsidP="00955F7C">
      <w:pPr>
        <w:jc w:val="center"/>
        <w:rPr>
          <w:rFonts w:ascii="Calibri" w:hAnsi="Calibri" w:cs="Arial"/>
          <w:b/>
          <w:szCs w:val="22"/>
          <w:lang w:eastAsia="en-US"/>
        </w:rPr>
      </w:pPr>
    </w:p>
    <w:p w:rsidR="005F7C4D" w:rsidRDefault="005F7C4D" w:rsidP="00955F7C">
      <w:pPr>
        <w:jc w:val="center"/>
        <w:rPr>
          <w:rFonts w:ascii="Calibri" w:hAnsi="Calibri" w:cs="Arial"/>
          <w:b/>
          <w:szCs w:val="22"/>
          <w:lang w:eastAsia="en-US"/>
        </w:rPr>
      </w:pPr>
    </w:p>
    <w:p w:rsidR="005F7C4D" w:rsidRDefault="005F7C4D" w:rsidP="00955F7C">
      <w:pPr>
        <w:jc w:val="center"/>
        <w:rPr>
          <w:rFonts w:ascii="Calibri" w:hAnsi="Calibri" w:cs="Arial"/>
          <w:b/>
          <w:szCs w:val="22"/>
          <w:lang w:eastAsia="en-US"/>
        </w:rPr>
      </w:pPr>
    </w:p>
    <w:p w:rsidR="005F7C4D" w:rsidRDefault="005F7C4D" w:rsidP="00955F7C">
      <w:pPr>
        <w:jc w:val="center"/>
        <w:rPr>
          <w:rFonts w:ascii="Calibri" w:hAnsi="Calibri" w:cs="Arial"/>
          <w:b/>
          <w:szCs w:val="22"/>
          <w:lang w:eastAsia="en-US"/>
        </w:rPr>
      </w:pPr>
    </w:p>
    <w:p w:rsidR="005F7C4D" w:rsidRDefault="005F7C4D" w:rsidP="00955F7C">
      <w:pPr>
        <w:jc w:val="center"/>
        <w:rPr>
          <w:rFonts w:ascii="Calibri" w:hAnsi="Calibri" w:cs="Arial"/>
          <w:b/>
          <w:szCs w:val="22"/>
          <w:lang w:eastAsia="en-US"/>
        </w:rPr>
      </w:pPr>
    </w:p>
    <w:p w:rsidR="005F7C4D" w:rsidRPr="00121501" w:rsidRDefault="005F7C4D" w:rsidP="00955F7C">
      <w:pPr>
        <w:numPr>
          <w:ilvl w:val="0"/>
          <w:numId w:val="32"/>
          <w:numberingChange w:id="0" w:author="Unknown" w:date="2014-06-06T12:34:00Z" w:original="%1:1:0:."/>
        </w:numPr>
        <w:jc w:val="center"/>
        <w:rPr>
          <w:rFonts w:ascii="Calibri" w:hAnsi="Calibri" w:cs="Calibri"/>
          <w:b/>
          <w:szCs w:val="22"/>
        </w:rPr>
      </w:pPr>
    </w:p>
    <w:p w:rsidR="005F7C4D" w:rsidRPr="00121501" w:rsidRDefault="005F7C4D" w:rsidP="00955F7C">
      <w:pPr>
        <w:jc w:val="center"/>
        <w:rPr>
          <w:rFonts w:ascii="Calibri" w:hAnsi="Calibri" w:cs="Calibri"/>
          <w:b/>
          <w:szCs w:val="22"/>
        </w:rPr>
      </w:pPr>
      <w:r w:rsidRPr="00121501">
        <w:rPr>
          <w:rFonts w:ascii="Calibri" w:hAnsi="Calibri" w:cs="Calibri"/>
          <w:b/>
          <w:szCs w:val="22"/>
        </w:rPr>
        <w:t>Preambule</w:t>
      </w:r>
    </w:p>
    <w:p w:rsidR="005F7C4D" w:rsidRPr="00A86B9A" w:rsidRDefault="005F7C4D" w:rsidP="00955F7C">
      <w:pPr>
        <w:jc w:val="both"/>
        <w:rPr>
          <w:rFonts w:ascii="Calibri" w:hAnsi="Calibri" w:cs="Calibri"/>
          <w:szCs w:val="22"/>
        </w:rPr>
      </w:pPr>
      <w:r w:rsidRPr="00A86B9A">
        <w:rPr>
          <w:rFonts w:ascii="Calibri" w:hAnsi="Calibri" w:cs="Calibri"/>
          <w:szCs w:val="22"/>
        </w:rPr>
        <w:t>Tato Smlouva se uzavírá na základě výsledku veřejné zakázky</w:t>
      </w:r>
      <w:r>
        <w:rPr>
          <w:rFonts w:ascii="Calibri" w:hAnsi="Calibri" w:cs="Calibri"/>
          <w:szCs w:val="22"/>
        </w:rPr>
        <w:t xml:space="preserve"> </w:t>
      </w:r>
      <w:r w:rsidRPr="00A86B9A">
        <w:rPr>
          <w:rFonts w:ascii="Calibri" w:hAnsi="Calibri" w:cs="Calibri"/>
          <w:szCs w:val="22"/>
        </w:rPr>
        <w:t xml:space="preserve">vedené pod názvem: </w:t>
      </w:r>
      <w:r w:rsidRPr="00AD7871">
        <w:rPr>
          <w:rFonts w:ascii="Calibri" w:hAnsi="Calibri" w:cs="Calibri"/>
          <w:szCs w:val="22"/>
        </w:rPr>
        <w:t>ZŠ Lánecká - Řešení LAN rozvodů datové sítě</w:t>
      </w:r>
      <w:r w:rsidRPr="00A86B9A">
        <w:rPr>
          <w:rFonts w:ascii="Calibri" w:hAnsi="Calibri" w:cs="Calibri"/>
          <w:szCs w:val="22"/>
        </w:rPr>
        <w:t xml:space="preserve">. Veřejná zakázka byla vyhlášena a následně zadána v souvislosti s realizací projektu </w:t>
      </w:r>
      <w:r>
        <w:rPr>
          <w:rFonts w:ascii="Calibri" w:hAnsi="Calibri" w:cs="Calibri"/>
          <w:szCs w:val="22"/>
          <w:u w:val="single"/>
        </w:rPr>
        <w:t>„</w:t>
      </w:r>
      <w:r w:rsidRPr="00220BBC">
        <w:rPr>
          <w:rFonts w:ascii="Calibri" w:hAnsi="Calibri" w:cs="Calibri"/>
          <w:szCs w:val="22"/>
          <w:u w:val="single"/>
        </w:rPr>
        <w:t>Rekonstrukce učeben jazyků a fyziky ZŠ Lánecká, včetně datových rozvodů</w:t>
      </w:r>
      <w:r w:rsidRPr="000D58AB">
        <w:rPr>
          <w:rFonts w:ascii="Calibri" w:hAnsi="Calibri" w:cs="Calibri"/>
          <w:szCs w:val="22"/>
          <w:u w:val="single"/>
        </w:rPr>
        <w:t>“</w:t>
      </w:r>
      <w:r w:rsidRPr="000D58AB">
        <w:rPr>
          <w:rFonts w:ascii="Calibri" w:hAnsi="Calibri" w:cs="Calibri"/>
          <w:szCs w:val="22"/>
        </w:rPr>
        <w:t xml:space="preserve"> </w:t>
      </w:r>
      <w:r w:rsidRPr="00A86B9A">
        <w:rPr>
          <w:rFonts w:ascii="Calibri" w:hAnsi="Calibri" w:cs="Calibri"/>
          <w:szCs w:val="22"/>
        </w:rPr>
        <w:t xml:space="preserve">podpořeného z </w:t>
      </w:r>
      <w:r w:rsidRPr="00220BBC">
        <w:rPr>
          <w:rFonts w:ascii="Calibri" w:hAnsi="Calibri" w:cs="Calibri"/>
          <w:szCs w:val="22"/>
        </w:rPr>
        <w:t>Regionálního operačního programu NUTS II Jihovýchod (ROP JV</w:t>
      </w:r>
      <w:r>
        <w:rPr>
          <w:rFonts w:ascii="Calibri" w:hAnsi="Calibri" w:cs="Calibri"/>
          <w:szCs w:val="22"/>
        </w:rPr>
        <w:t>)</w:t>
      </w:r>
      <w:r w:rsidRPr="00A86B9A">
        <w:rPr>
          <w:rFonts w:ascii="Calibri" w:hAnsi="Calibri" w:cs="Calibri"/>
          <w:szCs w:val="22"/>
        </w:rPr>
        <w:t xml:space="preserve">. Projekt je spolufinancován z prostředků strukturálních fondů Evropských společenství, státního rozpočtu ČR a z vlastních zdrojů </w:t>
      </w:r>
      <w:r>
        <w:rPr>
          <w:rFonts w:ascii="Calibri" w:hAnsi="Calibri" w:cs="Calibri"/>
          <w:szCs w:val="22"/>
        </w:rPr>
        <w:t>Objednate</w:t>
      </w:r>
      <w:r w:rsidRPr="00A86B9A">
        <w:rPr>
          <w:rFonts w:ascii="Calibri" w:hAnsi="Calibri" w:cs="Calibri"/>
          <w:szCs w:val="22"/>
        </w:rPr>
        <w:t xml:space="preserve">le, a jako takový je vázán dodržováním pravidel specifikovaných v metodickém dokumentu </w:t>
      </w:r>
      <w:r w:rsidRPr="00220BBC">
        <w:rPr>
          <w:rFonts w:ascii="Calibri" w:hAnsi="Calibri" w:cs="Calibri"/>
          <w:szCs w:val="22"/>
        </w:rPr>
        <w:t xml:space="preserve">Příručkou pro žadatele a příjemce, verze </w:t>
      </w:r>
      <w:r w:rsidRPr="003D005E">
        <w:rPr>
          <w:rFonts w:ascii="Calibri" w:hAnsi="Calibri" w:cs="Calibri"/>
          <w:szCs w:val="22"/>
        </w:rPr>
        <w:t>1.30</w:t>
      </w:r>
      <w:r w:rsidRPr="00220BBC">
        <w:rPr>
          <w:rFonts w:ascii="Calibri" w:hAnsi="Calibri" w:cs="Calibri"/>
          <w:szCs w:val="22"/>
        </w:rPr>
        <w:t xml:space="preserve"> Regionálního operačního programu Jihovýchod</w:t>
      </w:r>
      <w:r w:rsidRPr="00A86B9A">
        <w:rPr>
          <w:rFonts w:ascii="Calibri" w:hAnsi="Calibri" w:cs="Calibri"/>
          <w:szCs w:val="22"/>
        </w:rPr>
        <w:t xml:space="preserve"> a další platnou legislativou. Projekt je evidován pod registračním číslem </w:t>
      </w:r>
      <w:r w:rsidRPr="00220BBC">
        <w:rPr>
          <w:rFonts w:ascii="Calibri" w:hAnsi="Calibri" w:cs="Calibri"/>
          <w:szCs w:val="22"/>
        </w:rPr>
        <w:t>CZ.1.11/3.2.00/35.01436</w:t>
      </w:r>
      <w:r w:rsidRPr="006B58AD">
        <w:rPr>
          <w:rFonts w:ascii="Calibri" w:hAnsi="Calibri" w:cs="Calibri"/>
          <w:szCs w:val="22"/>
        </w:rPr>
        <w:t>.</w:t>
      </w:r>
      <w:r w:rsidRPr="000D58AB">
        <w:rPr>
          <w:rFonts w:ascii="Calibri" w:hAnsi="Calibri" w:cs="Calibri"/>
          <w:szCs w:val="22"/>
        </w:rPr>
        <w:t xml:space="preserve"> </w:t>
      </w:r>
      <w:r>
        <w:rPr>
          <w:rFonts w:ascii="Calibri" w:hAnsi="Calibri" w:cs="Calibri"/>
          <w:szCs w:val="22"/>
        </w:rPr>
        <w:t>Objednate</w:t>
      </w:r>
      <w:r w:rsidRPr="00A86B9A">
        <w:rPr>
          <w:rFonts w:ascii="Calibri" w:hAnsi="Calibri" w:cs="Calibri"/>
          <w:szCs w:val="22"/>
        </w:rPr>
        <w:t xml:space="preserve">l jako zadavatel veřejné zakázky vybral v zadávacím řízení </w:t>
      </w:r>
      <w:r w:rsidRPr="00FA6AD9">
        <w:rPr>
          <w:rFonts w:ascii="Calibri" w:hAnsi="Calibri" w:cs="Calibri"/>
          <w:szCs w:val="22"/>
        </w:rPr>
        <w:t xml:space="preserve">provedeném podle zákona č. 137/2006 Sb., o veřejných zakázkách, v platném znění, (dále jen „zákon o veřejných zakázkách“), </w:t>
      </w:r>
      <w:r w:rsidRPr="00A86B9A">
        <w:rPr>
          <w:rFonts w:ascii="Calibri" w:hAnsi="Calibri" w:cs="Calibri"/>
          <w:szCs w:val="22"/>
        </w:rPr>
        <w:t xml:space="preserve">nabídku </w:t>
      </w:r>
      <w:r>
        <w:rPr>
          <w:rFonts w:ascii="Calibri" w:hAnsi="Calibri" w:cs="Calibri"/>
          <w:szCs w:val="22"/>
        </w:rPr>
        <w:t>Zhotovit</w:t>
      </w:r>
      <w:r w:rsidRPr="00A86B9A">
        <w:rPr>
          <w:rFonts w:ascii="Calibri" w:hAnsi="Calibri" w:cs="Calibri"/>
          <w:szCs w:val="22"/>
        </w:rPr>
        <w:t xml:space="preserve">ele, která splnila požadavky </w:t>
      </w:r>
      <w:r>
        <w:rPr>
          <w:rFonts w:ascii="Calibri" w:hAnsi="Calibri" w:cs="Calibri"/>
          <w:szCs w:val="22"/>
        </w:rPr>
        <w:t>Objednate</w:t>
      </w:r>
      <w:r w:rsidRPr="00A86B9A">
        <w:rPr>
          <w:rFonts w:ascii="Calibri" w:hAnsi="Calibri" w:cs="Calibri"/>
          <w:szCs w:val="22"/>
        </w:rPr>
        <w:t>le uvedené v zadávací dokumentaci</w:t>
      </w:r>
      <w:r>
        <w:rPr>
          <w:rFonts w:ascii="Calibri" w:hAnsi="Calibri" w:cs="Calibri"/>
          <w:szCs w:val="22"/>
        </w:rPr>
        <w:t xml:space="preserve">, </w:t>
      </w:r>
      <w:r w:rsidRPr="00FA6AD9">
        <w:rPr>
          <w:rFonts w:ascii="Calibri" w:hAnsi="Calibri" w:cs="Calibri"/>
          <w:szCs w:val="22"/>
        </w:rPr>
        <w:t>podmínky zákona o veřejných zakázkách</w:t>
      </w:r>
      <w:r w:rsidRPr="00A86B9A">
        <w:rPr>
          <w:rFonts w:ascii="Calibri" w:hAnsi="Calibri" w:cs="Calibri"/>
          <w:szCs w:val="22"/>
        </w:rPr>
        <w:t xml:space="preserve"> a byla vyhodnocena jako nejvhodnější. </w:t>
      </w:r>
    </w:p>
    <w:p w:rsidR="005F7C4D" w:rsidRDefault="005F7C4D" w:rsidP="00955F7C">
      <w:pPr>
        <w:jc w:val="both"/>
        <w:rPr>
          <w:rFonts w:ascii="Calibri" w:hAnsi="Calibri" w:cs="Calibri"/>
          <w:szCs w:val="22"/>
        </w:rPr>
      </w:pPr>
      <w:r w:rsidRPr="00A86B9A">
        <w:rPr>
          <w:rFonts w:ascii="Calibri" w:hAnsi="Calibri" w:cs="Calibri"/>
          <w:szCs w:val="22"/>
        </w:rPr>
        <w:t xml:space="preserve">Realizace </w:t>
      </w:r>
      <w:r>
        <w:rPr>
          <w:rFonts w:ascii="Calibri" w:hAnsi="Calibri" w:cs="Calibri"/>
          <w:szCs w:val="22"/>
        </w:rPr>
        <w:t>dodávky a souvisejících nezbytných prací</w:t>
      </w:r>
      <w:r w:rsidRPr="00A86B9A">
        <w:rPr>
          <w:rFonts w:ascii="Calibri" w:hAnsi="Calibri" w:cs="Calibri"/>
          <w:szCs w:val="22"/>
        </w:rPr>
        <w:t xml:space="preserve">, které jsou předmětem této Smlouvy, je vymezena Smlouvou a dále podmínkami stanovenými v zadávací dokumentaci (včetně všech jejích příloh, zejména </w:t>
      </w:r>
      <w:r>
        <w:rPr>
          <w:rFonts w:ascii="Calibri" w:hAnsi="Calibri" w:cs="Calibri"/>
          <w:szCs w:val="22"/>
        </w:rPr>
        <w:t>technické</w:t>
      </w:r>
      <w:r w:rsidRPr="00A86B9A">
        <w:rPr>
          <w:rFonts w:ascii="Calibri" w:hAnsi="Calibri" w:cs="Calibri"/>
          <w:szCs w:val="22"/>
        </w:rPr>
        <w:t xml:space="preserve"> dokumentac</w:t>
      </w:r>
      <w:r>
        <w:rPr>
          <w:rFonts w:ascii="Calibri" w:hAnsi="Calibri" w:cs="Calibri"/>
          <w:szCs w:val="22"/>
        </w:rPr>
        <w:t>i</w:t>
      </w:r>
      <w:r w:rsidRPr="00A86B9A">
        <w:rPr>
          <w:rFonts w:ascii="Calibri" w:hAnsi="Calibri" w:cs="Calibri"/>
          <w:szCs w:val="22"/>
        </w:rPr>
        <w:t xml:space="preserve">) jmenované veřejné zakázky a nabídkou </w:t>
      </w:r>
      <w:r>
        <w:rPr>
          <w:rFonts w:ascii="Calibri" w:hAnsi="Calibri" w:cs="Calibri"/>
          <w:szCs w:val="22"/>
        </w:rPr>
        <w:t>Zhotovit</w:t>
      </w:r>
      <w:r w:rsidRPr="00A86B9A">
        <w:rPr>
          <w:rFonts w:ascii="Calibri" w:hAnsi="Calibri" w:cs="Calibri"/>
          <w:szCs w:val="22"/>
        </w:rPr>
        <w:t xml:space="preserve">ele na účast ve veřejné zakázce. </w:t>
      </w:r>
      <w:r>
        <w:rPr>
          <w:rFonts w:ascii="Calibri" w:hAnsi="Calibri" w:cs="Calibri"/>
          <w:szCs w:val="22"/>
        </w:rPr>
        <w:t>Zhotovit</w:t>
      </w:r>
      <w:r w:rsidRPr="00A86B9A">
        <w:rPr>
          <w:rFonts w:ascii="Calibri" w:hAnsi="Calibri" w:cs="Calibri"/>
          <w:szCs w:val="22"/>
        </w:rPr>
        <w:t xml:space="preserve">el je povinen při realizaci dále specifikovaného předmětu plnění dodržovat mimo této Smlouvy také všechny výše uvedené dokumenty. </w:t>
      </w:r>
    </w:p>
    <w:p w:rsidR="005F7C4D" w:rsidRPr="00121501" w:rsidRDefault="005F7C4D" w:rsidP="00955F7C">
      <w:pPr>
        <w:jc w:val="both"/>
        <w:rPr>
          <w:rFonts w:ascii="Calibri" w:hAnsi="Calibri" w:cs="Calibri"/>
          <w:szCs w:val="22"/>
        </w:rPr>
      </w:pPr>
      <w:r>
        <w:rPr>
          <w:rFonts w:ascii="Calibri" w:hAnsi="Calibri" w:cs="Calibri"/>
          <w:szCs w:val="22"/>
        </w:rPr>
        <w:t>Zhotovit</w:t>
      </w:r>
      <w:r w:rsidRPr="00A86B9A">
        <w:rPr>
          <w:rFonts w:ascii="Calibri" w:hAnsi="Calibri" w:cs="Calibri"/>
          <w:szCs w:val="22"/>
        </w:rPr>
        <w:t>el výpisem z obchodního rejstříku, resp. příslušnými živnostenskými oprávněními dokládá, že je způsobilý uskutečnit předmět plnění v požadovaném rozsahu podle této Smlouvy a prohlašuje, že je vybaven potřebnými materiálními, technickými a organizačními prostředky k jeho realizaci.</w:t>
      </w:r>
    </w:p>
    <w:p w:rsidR="005F7C4D" w:rsidRPr="00121501" w:rsidRDefault="005F7C4D" w:rsidP="00B641AF">
      <w:pPr>
        <w:jc w:val="both"/>
        <w:rPr>
          <w:rFonts w:ascii="Calibri" w:hAnsi="Calibri" w:cs="Calibri"/>
          <w:szCs w:val="22"/>
        </w:rPr>
      </w:pPr>
    </w:p>
    <w:p w:rsidR="005F7C4D" w:rsidRDefault="005F7C4D" w:rsidP="00F473B7">
      <w:pPr>
        <w:numPr>
          <w:ilvl w:val="0"/>
          <w:numId w:val="32"/>
          <w:numberingChange w:id="1" w:author="Unknown" w:date="2014-06-06T12:34:00Z" w:original="%1:2:0:."/>
        </w:numPr>
        <w:spacing w:before="240"/>
        <w:jc w:val="center"/>
        <w:outlineLvl w:val="0"/>
        <w:rPr>
          <w:rFonts w:ascii="Calibri" w:hAnsi="Calibri" w:cs="Calibri"/>
          <w:b/>
          <w:szCs w:val="22"/>
        </w:rPr>
      </w:pPr>
    </w:p>
    <w:p w:rsidR="005F7C4D" w:rsidRPr="00121501" w:rsidRDefault="005F7C4D" w:rsidP="00B641AF">
      <w:pPr>
        <w:ind w:left="720"/>
        <w:jc w:val="center"/>
        <w:outlineLvl w:val="0"/>
        <w:rPr>
          <w:rFonts w:ascii="Calibri" w:hAnsi="Calibri" w:cs="Calibri"/>
          <w:b/>
          <w:szCs w:val="22"/>
        </w:rPr>
      </w:pPr>
      <w:r w:rsidRPr="00121501">
        <w:rPr>
          <w:rFonts w:ascii="Calibri" w:hAnsi="Calibri" w:cs="Calibri"/>
          <w:b/>
          <w:szCs w:val="22"/>
        </w:rPr>
        <w:t>Předmět díla</w:t>
      </w:r>
    </w:p>
    <w:p w:rsidR="005F7C4D" w:rsidRPr="00121501" w:rsidRDefault="005F7C4D" w:rsidP="00F473B7">
      <w:pPr>
        <w:pStyle w:val="BodyTextIndent2"/>
        <w:numPr>
          <w:ilvl w:val="0"/>
          <w:numId w:val="19"/>
          <w:numberingChange w:id="2" w:author="Unknown" w:date="2014-06-06T12:34:00Z" w:original="2.%1:1:0:."/>
        </w:numPr>
        <w:rPr>
          <w:rFonts w:ascii="Calibri" w:hAnsi="Calibri" w:cs="Calibri"/>
          <w:szCs w:val="22"/>
        </w:rPr>
      </w:pPr>
      <w:r w:rsidRPr="00121501">
        <w:rPr>
          <w:rFonts w:ascii="Calibri" w:hAnsi="Calibri" w:cs="Calibri"/>
          <w:szCs w:val="22"/>
        </w:rPr>
        <w:t xml:space="preserve">Předmětem této Smlouvy je závazek </w:t>
      </w:r>
      <w:r>
        <w:rPr>
          <w:rFonts w:ascii="Calibri" w:hAnsi="Calibri" w:cs="Calibri"/>
          <w:szCs w:val="22"/>
        </w:rPr>
        <w:t>Zhotovit</w:t>
      </w:r>
      <w:r w:rsidRPr="00121501">
        <w:rPr>
          <w:rFonts w:ascii="Calibri" w:hAnsi="Calibri" w:cs="Calibri"/>
          <w:szCs w:val="22"/>
        </w:rPr>
        <w:t xml:space="preserve">ele na svůj náklad a nebezpečí </w:t>
      </w:r>
      <w:r>
        <w:rPr>
          <w:rFonts w:ascii="Calibri" w:hAnsi="Calibri" w:cs="Calibri"/>
          <w:szCs w:val="22"/>
        </w:rPr>
        <w:t xml:space="preserve">poskytnout Objednateli dodávku a </w:t>
      </w:r>
      <w:r w:rsidRPr="00121501">
        <w:rPr>
          <w:rFonts w:ascii="Calibri" w:hAnsi="Calibri" w:cs="Calibri"/>
          <w:szCs w:val="22"/>
        </w:rPr>
        <w:t xml:space="preserve">provést </w:t>
      </w:r>
      <w:r>
        <w:rPr>
          <w:rFonts w:ascii="Calibri" w:hAnsi="Calibri" w:cs="Calibri"/>
          <w:szCs w:val="22"/>
        </w:rPr>
        <w:t xml:space="preserve">všechny související činnosti potřebné k instalaci a kompletnímu funkčnímu zprovoznění dodávky </w:t>
      </w:r>
      <w:r w:rsidRPr="00121501">
        <w:rPr>
          <w:rFonts w:ascii="Calibri" w:hAnsi="Calibri" w:cs="Calibri"/>
          <w:szCs w:val="22"/>
        </w:rPr>
        <w:t>tak, jak je specifikováno touto Smlouvou a jejími přílohami</w:t>
      </w:r>
      <w:r>
        <w:rPr>
          <w:rFonts w:ascii="Calibri" w:hAnsi="Calibri" w:cs="Calibri"/>
          <w:szCs w:val="22"/>
        </w:rPr>
        <w:t xml:space="preserve"> a v případě prodeje movitých věcí, nabýt Objednateli vlastnické právo jejich montáží a předáním k bezvadnému užívání (dále jen „dílo“)</w:t>
      </w:r>
      <w:r w:rsidRPr="00121501">
        <w:rPr>
          <w:rFonts w:ascii="Calibri" w:hAnsi="Calibri" w:cs="Calibri"/>
          <w:szCs w:val="22"/>
        </w:rPr>
        <w:t xml:space="preserve">. </w:t>
      </w:r>
      <w:r>
        <w:rPr>
          <w:rFonts w:ascii="Calibri" w:hAnsi="Calibri" w:cs="Calibri"/>
          <w:szCs w:val="22"/>
        </w:rPr>
        <w:t>Objednate</w:t>
      </w:r>
      <w:r w:rsidRPr="00121501">
        <w:rPr>
          <w:rFonts w:ascii="Calibri" w:hAnsi="Calibri" w:cs="Calibri"/>
          <w:szCs w:val="22"/>
        </w:rPr>
        <w:t xml:space="preserve">l se zavazuje </w:t>
      </w:r>
      <w:r>
        <w:rPr>
          <w:rFonts w:ascii="Calibri" w:hAnsi="Calibri" w:cs="Calibri"/>
          <w:szCs w:val="22"/>
        </w:rPr>
        <w:t>Zhotovit</w:t>
      </w:r>
      <w:r w:rsidRPr="00121501">
        <w:rPr>
          <w:rFonts w:ascii="Calibri" w:hAnsi="Calibri" w:cs="Calibri"/>
          <w:szCs w:val="22"/>
        </w:rPr>
        <w:t>eli za provedené dílo</w:t>
      </w:r>
      <w:r>
        <w:rPr>
          <w:rFonts w:ascii="Calibri" w:hAnsi="Calibri" w:cs="Calibri"/>
          <w:szCs w:val="22"/>
        </w:rPr>
        <w:t xml:space="preserve"> a předané movité věci</w:t>
      </w:r>
      <w:r w:rsidRPr="00121501">
        <w:rPr>
          <w:rFonts w:ascii="Calibri" w:hAnsi="Calibri" w:cs="Calibri"/>
          <w:szCs w:val="22"/>
        </w:rPr>
        <w:t xml:space="preserve"> zaplatit níže sjednanou cenu díla, a to za podmínek a ve lhůtách sjednaných v této Smlouvě.</w:t>
      </w:r>
    </w:p>
    <w:p w:rsidR="005F7C4D" w:rsidRPr="00B475F0" w:rsidRDefault="005F7C4D" w:rsidP="007C6C08">
      <w:pPr>
        <w:pStyle w:val="BodyTextIndent2"/>
        <w:numPr>
          <w:ilvl w:val="0"/>
          <w:numId w:val="19"/>
          <w:numberingChange w:id="3" w:author="Unknown" w:date="2014-06-06T12:34:00Z" w:original="2.%1:2:0:."/>
        </w:numPr>
        <w:spacing w:before="120"/>
        <w:rPr>
          <w:rFonts w:ascii="Calibri" w:hAnsi="Calibri" w:cs="Calibri"/>
          <w:bCs/>
          <w:szCs w:val="22"/>
        </w:rPr>
      </w:pPr>
      <w:r w:rsidRPr="00871865">
        <w:rPr>
          <w:rFonts w:ascii="Calibri" w:hAnsi="Calibri" w:cs="Calibri"/>
          <w:szCs w:val="22"/>
        </w:rPr>
        <w:t xml:space="preserve">Dílo zahrnuje </w:t>
      </w:r>
      <w:r w:rsidRPr="007C6C08">
        <w:rPr>
          <w:rFonts w:ascii="Calibri" w:hAnsi="Calibri"/>
          <w:bCs/>
          <w:szCs w:val="22"/>
        </w:rPr>
        <w:t>kompletní dodávku slaboproudé datové infrastruktury, tzn. provedení datových rozvodů (optických a metalických) včetně tras a kabeláže, dále dodávku pasivních prvků datové sítě (rozvaděčů a jejich výbavy, datových zásuvek), dodávka aktivních prvků (rozbočovačů = switchů, záložních zdrojů napájení), vlastní montáž včetně souvisejících prací a stavebních přípomocí, zprovoznění celé infrastruktury a předání k využívání do plného provozu vč. odpovídající dokumentace a protokolů z měření sítě</w:t>
      </w:r>
      <w:r>
        <w:rPr>
          <w:rFonts w:ascii="Calibri" w:hAnsi="Calibri"/>
          <w:bCs/>
          <w:szCs w:val="22"/>
        </w:rPr>
        <w:t>, a to vše způsobem systémového provedení s možností rozdělení systémového řešení na:</w:t>
      </w:r>
    </w:p>
    <w:p w:rsidR="005F7C4D" w:rsidRDefault="005F7C4D" w:rsidP="003D005E">
      <w:pPr>
        <w:pStyle w:val="BodyTextIndent2"/>
        <w:ind w:left="143" w:firstLine="708"/>
        <w:rPr>
          <w:rFonts w:ascii="Calibri" w:hAnsi="Calibri"/>
          <w:bCs/>
          <w:szCs w:val="22"/>
        </w:rPr>
      </w:pPr>
      <w:r>
        <w:rPr>
          <w:rFonts w:ascii="Calibri" w:hAnsi="Calibri"/>
          <w:bCs/>
          <w:szCs w:val="22"/>
        </w:rPr>
        <w:t>- kompletní pasivní část trasy;</w:t>
      </w:r>
    </w:p>
    <w:p w:rsidR="005F7C4D" w:rsidRDefault="005F7C4D" w:rsidP="003D005E">
      <w:pPr>
        <w:pStyle w:val="BodyTextIndent2"/>
        <w:ind w:left="143" w:firstLine="708"/>
        <w:rPr>
          <w:rFonts w:ascii="Calibri" w:hAnsi="Calibri"/>
          <w:bCs/>
          <w:szCs w:val="22"/>
        </w:rPr>
      </w:pPr>
      <w:r>
        <w:rPr>
          <w:rFonts w:ascii="Calibri" w:hAnsi="Calibri"/>
          <w:bCs/>
          <w:szCs w:val="22"/>
        </w:rPr>
        <w:t>- aktivní prvky, vč. příslušenství;</w:t>
      </w:r>
    </w:p>
    <w:p w:rsidR="005F7C4D" w:rsidRDefault="005F7C4D" w:rsidP="003D005E">
      <w:pPr>
        <w:pStyle w:val="BodyTextIndent2"/>
        <w:ind w:left="143" w:firstLine="708"/>
        <w:rPr>
          <w:rFonts w:ascii="Calibri" w:hAnsi="Calibri" w:cs="Calibri"/>
          <w:bCs/>
          <w:szCs w:val="22"/>
        </w:rPr>
      </w:pPr>
      <w:r>
        <w:rPr>
          <w:rFonts w:ascii="Calibri" w:hAnsi="Calibri"/>
          <w:bCs/>
          <w:szCs w:val="22"/>
        </w:rPr>
        <w:t xml:space="preserve">- záložní zdroj </w:t>
      </w:r>
      <w:r w:rsidRPr="007C6C08">
        <w:rPr>
          <w:rFonts w:ascii="Calibri" w:hAnsi="Calibri"/>
          <w:bCs/>
          <w:szCs w:val="22"/>
        </w:rPr>
        <w:t xml:space="preserve">. </w:t>
      </w:r>
    </w:p>
    <w:p w:rsidR="005F7C4D" w:rsidRPr="00955F7C" w:rsidRDefault="005F7C4D" w:rsidP="007C6C08">
      <w:pPr>
        <w:pStyle w:val="BodyTextIndent2"/>
        <w:numPr>
          <w:ilvl w:val="0"/>
          <w:numId w:val="19"/>
          <w:numberingChange w:id="4" w:author="Unknown" w:date="2014-06-06T12:34:00Z" w:original="2.%1:3:0:."/>
        </w:numPr>
        <w:spacing w:before="120"/>
        <w:rPr>
          <w:rFonts w:ascii="Calibri" w:hAnsi="Calibri" w:cs="Calibri"/>
          <w:szCs w:val="22"/>
        </w:rPr>
      </w:pPr>
      <w:r>
        <w:rPr>
          <w:rFonts w:ascii="Calibri" w:hAnsi="Calibri" w:cs="Calibri"/>
          <w:szCs w:val="22"/>
        </w:rPr>
        <w:t>Dílo bude provedeno v souladu s požadavky stanovenými v Technické dokumentaci zakázky, viz. Příloha č. 4 související zadávací dokumentace (příloha č. 2 této Smlouvy).</w:t>
      </w:r>
      <w:r w:rsidRPr="00955F7C">
        <w:rPr>
          <w:rFonts w:ascii="Calibri" w:hAnsi="Calibri" w:cs="Calibri"/>
          <w:szCs w:val="22"/>
        </w:rPr>
        <w:t xml:space="preserve"> </w:t>
      </w:r>
      <w:r>
        <w:rPr>
          <w:rFonts w:ascii="Calibri" w:hAnsi="Calibri" w:cs="Calibri"/>
          <w:szCs w:val="22"/>
        </w:rPr>
        <w:t>Zhotovit</w:t>
      </w:r>
      <w:r w:rsidRPr="00955F7C">
        <w:rPr>
          <w:rFonts w:ascii="Calibri" w:hAnsi="Calibri" w:cs="Calibri"/>
          <w:szCs w:val="22"/>
        </w:rPr>
        <w:t xml:space="preserve">el je s předmětnou dokumentací v celém jejím rozsahu detailně seznámen. </w:t>
      </w:r>
      <w:r>
        <w:rPr>
          <w:rFonts w:ascii="Calibri" w:hAnsi="Calibri" w:cs="Calibri"/>
          <w:szCs w:val="22"/>
        </w:rPr>
        <w:t xml:space="preserve">Dílo bude provedeno dle prováděcí dokumentace </w:t>
      </w:r>
      <w:r w:rsidRPr="007C6C08">
        <w:rPr>
          <w:rFonts w:ascii="Calibri" w:hAnsi="Calibri" w:cs="Calibri"/>
          <w:szCs w:val="22"/>
        </w:rPr>
        <w:t>společností SPACE COM spol. s r.o., Humpolec v 12/2013</w:t>
      </w:r>
      <w:r>
        <w:rPr>
          <w:rFonts w:ascii="Calibri" w:hAnsi="Calibri" w:cs="Calibri"/>
          <w:szCs w:val="22"/>
        </w:rPr>
        <w:t>.</w:t>
      </w:r>
    </w:p>
    <w:p w:rsidR="005F7C4D" w:rsidRPr="00814E8B" w:rsidRDefault="005F7C4D" w:rsidP="00814E8B">
      <w:pPr>
        <w:pStyle w:val="BodyTextIndent2"/>
        <w:numPr>
          <w:ilvl w:val="0"/>
          <w:numId w:val="19"/>
          <w:numberingChange w:id="5" w:author="Unknown" w:date="2014-06-06T12:34:00Z" w:original="2.%1:4:0:."/>
        </w:numPr>
        <w:spacing w:before="120"/>
        <w:rPr>
          <w:rFonts w:ascii="Calibri" w:hAnsi="Calibri"/>
          <w:szCs w:val="22"/>
        </w:rPr>
      </w:pPr>
      <w:r w:rsidRPr="00814E8B">
        <w:rPr>
          <w:rFonts w:ascii="Calibri" w:hAnsi="Calibri"/>
          <w:szCs w:val="22"/>
        </w:rPr>
        <w:t xml:space="preserve">Součástí plnění díla je rovněž: </w:t>
      </w:r>
    </w:p>
    <w:p w:rsidR="005F7C4D" w:rsidRPr="00814E8B" w:rsidRDefault="005F7C4D" w:rsidP="00220BBC">
      <w:pPr>
        <w:pStyle w:val="BodyTextIndent2"/>
        <w:numPr>
          <w:ilvl w:val="0"/>
          <w:numId w:val="47"/>
          <w:numberingChange w:id="6" w:author="Unknown" w:date="2014-06-06T12:34:00Z" w:original=""/>
        </w:numPr>
        <w:rPr>
          <w:rFonts w:ascii="Calibri" w:hAnsi="Calibri"/>
          <w:szCs w:val="22"/>
        </w:rPr>
      </w:pPr>
      <w:r>
        <w:rPr>
          <w:rFonts w:ascii="Calibri" w:hAnsi="Calibri"/>
          <w:szCs w:val="22"/>
        </w:rPr>
        <w:t xml:space="preserve">dokumentace </w:t>
      </w:r>
      <w:r w:rsidRPr="00220BBC">
        <w:rPr>
          <w:rFonts w:ascii="Calibri" w:hAnsi="Calibri"/>
          <w:szCs w:val="22"/>
        </w:rPr>
        <w:t>skutečného provedení díla v tištěné formě (3 výtisky) a  elektronické podobě ve formátu .pdf a .dwg</w:t>
      </w:r>
      <w:r>
        <w:rPr>
          <w:rFonts w:ascii="Calibri" w:hAnsi="Calibri"/>
          <w:szCs w:val="22"/>
        </w:rPr>
        <w:t>.</w:t>
      </w:r>
    </w:p>
    <w:p w:rsidR="005F7C4D" w:rsidRPr="006E53C6" w:rsidRDefault="005F7C4D" w:rsidP="00814E8B">
      <w:pPr>
        <w:pStyle w:val="BodyTextIndent2"/>
        <w:numPr>
          <w:ilvl w:val="0"/>
          <w:numId w:val="47"/>
          <w:numberingChange w:id="7" w:author="Unknown" w:date="2014-06-06T12:34:00Z" w:original=""/>
        </w:numPr>
        <w:rPr>
          <w:rFonts w:ascii="Calibri" w:hAnsi="Calibri"/>
          <w:color w:val="FF6600"/>
          <w:szCs w:val="22"/>
          <w:u w:val="single"/>
        </w:rPr>
      </w:pPr>
      <w:r w:rsidRPr="00814E8B">
        <w:rPr>
          <w:rFonts w:ascii="Calibri" w:hAnsi="Calibri"/>
          <w:szCs w:val="22"/>
        </w:rPr>
        <w:t>zajištění a úhrad</w:t>
      </w:r>
      <w:r>
        <w:rPr>
          <w:rFonts w:ascii="Calibri" w:hAnsi="Calibri"/>
          <w:szCs w:val="22"/>
        </w:rPr>
        <w:t>a</w:t>
      </w:r>
      <w:r w:rsidRPr="00814E8B">
        <w:rPr>
          <w:rFonts w:ascii="Calibri" w:hAnsi="Calibri"/>
          <w:szCs w:val="22"/>
        </w:rPr>
        <w:t xml:space="preserve"> nákladů potřebných energií a likvidace odpadů, </w:t>
      </w:r>
    </w:p>
    <w:p w:rsidR="005F7C4D" w:rsidRPr="00814E8B" w:rsidRDefault="005F7C4D" w:rsidP="00814E8B">
      <w:pPr>
        <w:pStyle w:val="BodyTextIndent2"/>
        <w:numPr>
          <w:ilvl w:val="0"/>
          <w:numId w:val="47"/>
          <w:numberingChange w:id="8" w:author="Unknown" w:date="2014-06-06T12:34:00Z" w:original=""/>
        </w:numPr>
        <w:rPr>
          <w:rFonts w:ascii="Calibri" w:hAnsi="Calibri"/>
          <w:szCs w:val="22"/>
        </w:rPr>
      </w:pPr>
      <w:r w:rsidRPr="00814E8B">
        <w:rPr>
          <w:rFonts w:ascii="Calibri" w:hAnsi="Calibri"/>
          <w:szCs w:val="22"/>
        </w:rPr>
        <w:t>ostrah</w:t>
      </w:r>
      <w:r>
        <w:rPr>
          <w:rFonts w:ascii="Calibri" w:hAnsi="Calibri"/>
          <w:szCs w:val="22"/>
        </w:rPr>
        <w:t>a</w:t>
      </w:r>
      <w:r w:rsidRPr="00814E8B">
        <w:rPr>
          <w:rFonts w:ascii="Calibri" w:hAnsi="Calibri"/>
          <w:szCs w:val="22"/>
        </w:rPr>
        <w:t xml:space="preserve"> </w:t>
      </w:r>
      <w:r>
        <w:rPr>
          <w:rFonts w:ascii="Calibri" w:hAnsi="Calibri"/>
          <w:szCs w:val="22"/>
        </w:rPr>
        <w:t>místa provádění díla a jeho zabezpečení</w:t>
      </w:r>
      <w:r w:rsidRPr="00814E8B">
        <w:rPr>
          <w:rFonts w:ascii="Calibri" w:hAnsi="Calibri"/>
          <w:szCs w:val="22"/>
        </w:rPr>
        <w:t xml:space="preserve">, </w:t>
      </w:r>
    </w:p>
    <w:p w:rsidR="005F7C4D" w:rsidRPr="00814E8B" w:rsidRDefault="005F7C4D" w:rsidP="00814E8B">
      <w:pPr>
        <w:pStyle w:val="BodyTextIndent2"/>
        <w:numPr>
          <w:ilvl w:val="0"/>
          <w:numId w:val="47"/>
          <w:numberingChange w:id="9" w:author="Unknown" w:date="2014-06-06T12:34:00Z" w:original=""/>
        </w:numPr>
        <w:rPr>
          <w:rFonts w:ascii="Calibri" w:hAnsi="Calibri"/>
          <w:szCs w:val="22"/>
        </w:rPr>
      </w:pPr>
      <w:r w:rsidRPr="00814E8B">
        <w:rPr>
          <w:rFonts w:ascii="Calibri" w:hAnsi="Calibri"/>
          <w:szCs w:val="22"/>
        </w:rPr>
        <w:t>náklady na zajištění bezpečnosti a ochrany zdraví při práci</w:t>
      </w:r>
      <w:r>
        <w:rPr>
          <w:rFonts w:ascii="Calibri" w:hAnsi="Calibri"/>
          <w:szCs w:val="22"/>
        </w:rPr>
        <w:t>,</w:t>
      </w:r>
    </w:p>
    <w:p w:rsidR="005F7C4D" w:rsidRPr="00814E8B" w:rsidRDefault="005F7C4D" w:rsidP="00814E8B">
      <w:pPr>
        <w:pStyle w:val="BodyTextIndent2"/>
        <w:numPr>
          <w:ilvl w:val="0"/>
          <w:numId w:val="47"/>
          <w:numberingChange w:id="10" w:author="Unknown" w:date="2014-06-06T12:34:00Z" w:original=""/>
        </w:numPr>
        <w:rPr>
          <w:rFonts w:ascii="Calibri" w:hAnsi="Calibri"/>
          <w:szCs w:val="22"/>
        </w:rPr>
      </w:pPr>
      <w:r w:rsidRPr="00814E8B">
        <w:rPr>
          <w:rFonts w:ascii="Calibri" w:hAnsi="Calibri"/>
          <w:szCs w:val="22"/>
        </w:rPr>
        <w:t>účast zástupce dodavatele na kontrolních dnech,</w:t>
      </w:r>
    </w:p>
    <w:p w:rsidR="005F7C4D" w:rsidRPr="00814E8B" w:rsidRDefault="005F7C4D" w:rsidP="00814E8B">
      <w:pPr>
        <w:pStyle w:val="BodyTextIndent2"/>
        <w:numPr>
          <w:ilvl w:val="0"/>
          <w:numId w:val="47"/>
          <w:numberingChange w:id="11" w:author="Unknown" w:date="2014-06-06T12:34:00Z" w:original=""/>
        </w:numPr>
        <w:rPr>
          <w:rFonts w:ascii="Calibri" w:hAnsi="Calibri"/>
          <w:szCs w:val="22"/>
        </w:rPr>
      </w:pPr>
      <w:r w:rsidRPr="00814E8B">
        <w:rPr>
          <w:rFonts w:ascii="Calibri" w:hAnsi="Calibri"/>
          <w:szCs w:val="22"/>
        </w:rPr>
        <w:t>zajištění a předání veškerých potřebných dokladů, revizí, atestů apod.</w:t>
      </w:r>
      <w:r>
        <w:rPr>
          <w:rFonts w:ascii="Calibri" w:hAnsi="Calibri"/>
          <w:szCs w:val="22"/>
        </w:rPr>
        <w:t>,</w:t>
      </w:r>
    </w:p>
    <w:p w:rsidR="005F7C4D" w:rsidRDefault="005F7C4D" w:rsidP="007C6C08">
      <w:pPr>
        <w:pStyle w:val="BodyTextIndent2"/>
        <w:numPr>
          <w:ilvl w:val="0"/>
          <w:numId w:val="47"/>
          <w:numberingChange w:id="12" w:author="Unknown" w:date="2014-06-06T12:34:00Z" w:original=""/>
        </w:numPr>
        <w:rPr>
          <w:rFonts w:ascii="Calibri" w:hAnsi="Calibri"/>
          <w:szCs w:val="22"/>
        </w:rPr>
      </w:pPr>
      <w:r w:rsidRPr="00814E8B">
        <w:rPr>
          <w:rFonts w:ascii="Calibri" w:hAnsi="Calibri"/>
          <w:szCs w:val="22"/>
        </w:rPr>
        <w:t xml:space="preserve">proškolení stanovené osoby </w:t>
      </w:r>
      <w:r>
        <w:rPr>
          <w:rFonts w:ascii="Calibri" w:hAnsi="Calibri"/>
          <w:szCs w:val="22"/>
        </w:rPr>
        <w:t>Objednate</w:t>
      </w:r>
      <w:r w:rsidRPr="00814E8B">
        <w:rPr>
          <w:rFonts w:ascii="Calibri" w:hAnsi="Calibri"/>
          <w:szCs w:val="22"/>
        </w:rPr>
        <w:t xml:space="preserve">le na provádění </w:t>
      </w:r>
      <w:r>
        <w:rPr>
          <w:rFonts w:ascii="Calibri" w:hAnsi="Calibri"/>
          <w:szCs w:val="22"/>
        </w:rPr>
        <w:t xml:space="preserve">obsluhy, </w:t>
      </w:r>
      <w:r w:rsidRPr="00814E8B">
        <w:rPr>
          <w:rFonts w:ascii="Calibri" w:hAnsi="Calibri"/>
          <w:szCs w:val="22"/>
        </w:rPr>
        <w:t>kontroly a údržby</w:t>
      </w:r>
    </w:p>
    <w:p w:rsidR="005F7C4D" w:rsidRPr="007C6C08" w:rsidRDefault="005F7C4D" w:rsidP="007C6C08">
      <w:pPr>
        <w:pStyle w:val="BodyTextIndent2"/>
        <w:numPr>
          <w:ilvl w:val="0"/>
          <w:numId w:val="47"/>
          <w:numberingChange w:id="13" w:author="Unknown" w:date="2014-06-06T12:34:00Z" w:original=""/>
        </w:numPr>
        <w:rPr>
          <w:rFonts w:ascii="Calibri" w:hAnsi="Calibri"/>
          <w:szCs w:val="22"/>
        </w:rPr>
      </w:pPr>
      <w:r>
        <w:rPr>
          <w:rFonts w:ascii="Calibri" w:hAnsi="Calibri"/>
          <w:szCs w:val="22"/>
        </w:rPr>
        <w:t>zajištění hrubého úklidu místa plnění.</w:t>
      </w:r>
    </w:p>
    <w:p w:rsidR="005F7C4D" w:rsidRPr="008A506D" w:rsidRDefault="005F7C4D" w:rsidP="00BA3333">
      <w:pPr>
        <w:pStyle w:val="BodyTextIndent2"/>
        <w:numPr>
          <w:ilvl w:val="0"/>
          <w:numId w:val="19"/>
          <w:numberingChange w:id="14" w:author="Unknown" w:date="2014-06-06T12:34:00Z" w:original="2.%1:5:0:."/>
        </w:numPr>
        <w:spacing w:before="120"/>
        <w:rPr>
          <w:rFonts w:ascii="Calibri" w:hAnsi="Calibri" w:cs="Calibri"/>
          <w:szCs w:val="22"/>
        </w:rPr>
      </w:pPr>
      <w:r w:rsidRPr="00121501">
        <w:rPr>
          <w:rFonts w:ascii="Calibri" w:hAnsi="Calibri" w:cs="Calibri"/>
          <w:szCs w:val="22"/>
        </w:rPr>
        <w:t xml:space="preserve">Součástí díla jsou i práce v této Smlouvě nespecifikované, které však jsou k řádnému provedení díla nezbytné a o kterých </w:t>
      </w:r>
      <w:r>
        <w:rPr>
          <w:rFonts w:ascii="Calibri" w:hAnsi="Calibri" w:cs="Calibri"/>
          <w:szCs w:val="22"/>
        </w:rPr>
        <w:t>Zhotovit</w:t>
      </w:r>
      <w:r w:rsidRPr="00121501">
        <w:rPr>
          <w:rFonts w:ascii="Calibri" w:hAnsi="Calibri" w:cs="Calibri"/>
          <w:szCs w:val="22"/>
        </w:rPr>
        <w:t>el vzhledem ke své kvalifikaci a zkušenostem m</w:t>
      </w:r>
      <w:r>
        <w:rPr>
          <w:rFonts w:ascii="Calibri" w:hAnsi="Calibri" w:cs="Calibri"/>
          <w:szCs w:val="22"/>
        </w:rPr>
        <w:t>á,</w:t>
      </w:r>
      <w:r w:rsidRPr="00121501">
        <w:rPr>
          <w:rFonts w:ascii="Calibri" w:hAnsi="Calibri" w:cs="Calibri"/>
          <w:szCs w:val="22"/>
        </w:rPr>
        <w:t xml:space="preserve"> nebo </w:t>
      </w:r>
      <w:r>
        <w:rPr>
          <w:rFonts w:ascii="Calibri" w:hAnsi="Calibri" w:cs="Calibri"/>
          <w:szCs w:val="22"/>
        </w:rPr>
        <w:t>by měl</w:t>
      </w:r>
      <w:r w:rsidRPr="00121501">
        <w:rPr>
          <w:rFonts w:ascii="Calibri" w:hAnsi="Calibri" w:cs="Calibri"/>
          <w:szCs w:val="22"/>
        </w:rPr>
        <w:t xml:space="preserve"> vědět. Provedení těchto prací však v žádném případě nezvyšuje touto Smlouvou sjednanou cenu díla. </w:t>
      </w:r>
    </w:p>
    <w:p w:rsidR="005F7C4D" w:rsidRPr="00121501" w:rsidRDefault="005F7C4D" w:rsidP="006B58AD">
      <w:pPr>
        <w:jc w:val="center"/>
        <w:outlineLvl w:val="0"/>
        <w:rPr>
          <w:rFonts w:ascii="Calibri" w:hAnsi="Calibri" w:cs="Calibri"/>
          <w:b/>
          <w:szCs w:val="22"/>
        </w:rPr>
      </w:pPr>
      <w:r>
        <w:rPr>
          <w:rFonts w:ascii="Calibri" w:hAnsi="Calibri" w:cs="Calibri"/>
          <w:b/>
          <w:szCs w:val="22"/>
        </w:rPr>
        <w:t>3</w:t>
      </w:r>
      <w:r w:rsidRPr="00121501">
        <w:rPr>
          <w:rFonts w:ascii="Calibri" w:hAnsi="Calibri" w:cs="Calibri"/>
          <w:b/>
          <w:szCs w:val="22"/>
        </w:rPr>
        <w:t>.</w:t>
      </w:r>
    </w:p>
    <w:p w:rsidR="005F7C4D" w:rsidRPr="00121501" w:rsidRDefault="005F7C4D" w:rsidP="00B641AF">
      <w:pPr>
        <w:jc w:val="center"/>
        <w:rPr>
          <w:rFonts w:ascii="Calibri" w:hAnsi="Calibri" w:cs="Calibri"/>
          <w:b/>
          <w:szCs w:val="22"/>
        </w:rPr>
      </w:pPr>
      <w:r w:rsidRPr="00121501">
        <w:rPr>
          <w:rFonts w:ascii="Calibri" w:hAnsi="Calibri" w:cs="Calibri"/>
          <w:b/>
          <w:szCs w:val="22"/>
        </w:rPr>
        <w:t xml:space="preserve">Doba </w:t>
      </w:r>
      <w:r>
        <w:rPr>
          <w:rFonts w:ascii="Calibri" w:hAnsi="Calibri" w:cs="Calibri"/>
          <w:b/>
          <w:szCs w:val="22"/>
        </w:rPr>
        <w:t xml:space="preserve">zahájení a </w:t>
      </w:r>
      <w:r w:rsidRPr="00121501">
        <w:rPr>
          <w:rFonts w:ascii="Calibri" w:hAnsi="Calibri" w:cs="Calibri"/>
          <w:b/>
          <w:szCs w:val="22"/>
        </w:rPr>
        <w:t>zhotovení díla</w:t>
      </w:r>
    </w:p>
    <w:p w:rsidR="005F7C4D" w:rsidRDefault="005F7C4D" w:rsidP="00F473B7">
      <w:pPr>
        <w:pStyle w:val="BodyTextIndent2"/>
        <w:numPr>
          <w:ilvl w:val="0"/>
          <w:numId w:val="20"/>
          <w:numberingChange w:id="15" w:author="Unknown" w:date="2014-06-06T12:34:00Z" w:original="3.%1:1:0:."/>
        </w:numPr>
        <w:spacing w:before="120"/>
        <w:rPr>
          <w:rFonts w:ascii="Calibri" w:hAnsi="Calibri" w:cs="Calibri"/>
          <w:szCs w:val="22"/>
        </w:rPr>
      </w:pPr>
      <w:r>
        <w:rPr>
          <w:rFonts w:ascii="Calibri" w:hAnsi="Calibri" w:cs="Calibri"/>
          <w:szCs w:val="22"/>
        </w:rPr>
        <w:t>Zhotovit</w:t>
      </w:r>
      <w:r w:rsidRPr="00F06687">
        <w:rPr>
          <w:rFonts w:ascii="Calibri" w:hAnsi="Calibri" w:cs="Calibri"/>
          <w:szCs w:val="22"/>
        </w:rPr>
        <w:t xml:space="preserve">el se zavazuje zahájit provádění díla nejpozději do </w:t>
      </w:r>
      <w:r>
        <w:rPr>
          <w:rFonts w:ascii="Calibri" w:hAnsi="Calibri" w:cs="Calibri"/>
          <w:szCs w:val="22"/>
        </w:rPr>
        <w:t>pěti</w:t>
      </w:r>
      <w:r w:rsidRPr="00F06687">
        <w:rPr>
          <w:rFonts w:ascii="Calibri" w:hAnsi="Calibri" w:cs="Calibri"/>
          <w:szCs w:val="22"/>
        </w:rPr>
        <w:t xml:space="preserve"> pracovních dnů </w:t>
      </w:r>
      <w:r>
        <w:rPr>
          <w:rFonts w:ascii="Calibri" w:hAnsi="Calibri" w:cs="Calibri"/>
          <w:szCs w:val="22"/>
        </w:rPr>
        <w:t>od předání vymezeného prostoru místa plnění (</w:t>
      </w:r>
      <w:bookmarkStart w:id="16" w:name="_GoBack"/>
      <w:r>
        <w:rPr>
          <w:rFonts w:ascii="Calibri" w:hAnsi="Calibri" w:cs="Calibri"/>
          <w:szCs w:val="22"/>
        </w:rPr>
        <w:t>staven</w:t>
      </w:r>
      <w:bookmarkEnd w:id="16"/>
      <w:r>
        <w:rPr>
          <w:rFonts w:ascii="Calibri" w:hAnsi="Calibri" w:cs="Calibri"/>
          <w:szCs w:val="22"/>
        </w:rPr>
        <w:t xml:space="preserve">iště) dle odst. 7.2. této Smlouvy. Zhotovitel vyzve Objednatele k předání staveniště prokazatelně písemnou formou (prostřednictvím doporučené korespondence, datové schránky nebo osobním doručením) a Objednatel je povinen předat Zhotoviteli staveniště nejpozději do 2 pracovních dnů od obdržení výzvy, nedohodnou-li si smluvní strany jiný termín. </w:t>
      </w:r>
    </w:p>
    <w:p w:rsidR="005F7C4D" w:rsidRPr="00FA6AD9" w:rsidRDefault="005F7C4D" w:rsidP="00FA6AD9">
      <w:pPr>
        <w:pStyle w:val="BodyTextIndent2"/>
        <w:numPr>
          <w:ilvl w:val="0"/>
          <w:numId w:val="20"/>
          <w:numberingChange w:id="17" w:author="Unknown" w:date="2014-06-06T12:34:00Z" w:original="3.%1:2:0:."/>
        </w:numPr>
        <w:spacing w:before="120"/>
        <w:rPr>
          <w:rFonts w:ascii="Calibri" w:hAnsi="Calibri" w:cs="Calibri"/>
          <w:szCs w:val="22"/>
        </w:rPr>
      </w:pPr>
      <w:r>
        <w:rPr>
          <w:rFonts w:ascii="Calibri" w:hAnsi="Calibri" w:cs="Calibri"/>
          <w:szCs w:val="22"/>
        </w:rPr>
        <w:t>Zhotovit</w:t>
      </w:r>
      <w:r w:rsidRPr="0087389E">
        <w:rPr>
          <w:rFonts w:ascii="Calibri" w:hAnsi="Calibri" w:cs="Calibri"/>
          <w:szCs w:val="22"/>
        </w:rPr>
        <w:t xml:space="preserve">el </w:t>
      </w:r>
      <w:r>
        <w:rPr>
          <w:rFonts w:ascii="Calibri" w:hAnsi="Calibri" w:cs="Calibri"/>
          <w:szCs w:val="22"/>
        </w:rPr>
        <w:t xml:space="preserve">provede dílo nejdéle </w:t>
      </w:r>
      <w:r w:rsidRPr="00283431">
        <w:rPr>
          <w:rFonts w:ascii="Calibri" w:hAnsi="Calibri" w:cs="Calibri"/>
          <w:szCs w:val="22"/>
        </w:rPr>
        <w:t xml:space="preserve">do </w:t>
      </w:r>
      <w:r w:rsidRPr="00AC1624">
        <w:rPr>
          <w:rFonts w:ascii="Calibri" w:hAnsi="Calibri" w:cs="Calibri"/>
          <w:szCs w:val="22"/>
          <w:shd w:val="clear" w:color="auto" w:fill="FFFF99"/>
        </w:rPr>
        <w:t>.................</w:t>
      </w:r>
      <w:r w:rsidRPr="000D58AB">
        <w:rPr>
          <w:rFonts w:ascii="Calibri" w:hAnsi="Calibri" w:cs="Calibri"/>
          <w:szCs w:val="22"/>
        </w:rPr>
        <w:t xml:space="preserve"> dní od </w:t>
      </w:r>
      <w:r>
        <w:rPr>
          <w:rFonts w:ascii="Calibri" w:hAnsi="Calibri" w:cs="Calibri"/>
          <w:szCs w:val="22"/>
        </w:rPr>
        <w:t xml:space="preserve">podpisu této Smlouvy. </w:t>
      </w:r>
      <w:r w:rsidRPr="00AB17AE">
        <w:rPr>
          <w:rFonts w:ascii="Calibri" w:hAnsi="Calibri" w:cs="Calibri"/>
          <w:szCs w:val="22"/>
        </w:rPr>
        <w:t>Vícepráce, či méněpráce, jejichž objem nepřesáhne 10 % z hodnoty ceny díla, nemají vliv na sjednaný termín provedení díla</w:t>
      </w:r>
      <w:r>
        <w:rPr>
          <w:rFonts w:ascii="Calibri" w:hAnsi="Calibri" w:cs="Calibri"/>
          <w:szCs w:val="22"/>
        </w:rPr>
        <w:t>. Do doby provedení díla se započítává také doba ode dne podpisu této Smlouvy do dne převzetí staveniště.</w:t>
      </w:r>
    </w:p>
    <w:p w:rsidR="005F7C4D" w:rsidRPr="000D58AB" w:rsidRDefault="005F7C4D" w:rsidP="00F473B7">
      <w:pPr>
        <w:pStyle w:val="BodyTextIndent2"/>
        <w:numPr>
          <w:ilvl w:val="0"/>
          <w:numId w:val="20"/>
          <w:numberingChange w:id="18" w:author="Unknown" w:date="2014-06-06T12:34:00Z" w:original="3.%1:3:0:."/>
        </w:numPr>
        <w:spacing w:before="120"/>
        <w:rPr>
          <w:rFonts w:ascii="Calibri" w:hAnsi="Calibri" w:cs="Calibri"/>
          <w:szCs w:val="22"/>
        </w:rPr>
      </w:pPr>
      <w:r w:rsidRPr="00F06687">
        <w:rPr>
          <w:rFonts w:ascii="Calibri" w:hAnsi="Calibri" w:cs="Calibri"/>
          <w:szCs w:val="22"/>
        </w:rPr>
        <w:t xml:space="preserve">Termín předání plnění bude stanoven na návrh </w:t>
      </w:r>
      <w:r>
        <w:rPr>
          <w:rFonts w:ascii="Calibri" w:hAnsi="Calibri" w:cs="Calibri"/>
          <w:szCs w:val="22"/>
        </w:rPr>
        <w:t>Zhotovit</w:t>
      </w:r>
      <w:r w:rsidRPr="00F06687">
        <w:rPr>
          <w:rFonts w:ascii="Calibri" w:hAnsi="Calibri" w:cs="Calibri"/>
          <w:szCs w:val="22"/>
        </w:rPr>
        <w:t xml:space="preserve">ele schválený </w:t>
      </w:r>
      <w:r>
        <w:rPr>
          <w:rFonts w:ascii="Calibri" w:hAnsi="Calibri" w:cs="Calibri"/>
          <w:szCs w:val="22"/>
        </w:rPr>
        <w:t>Objednate</w:t>
      </w:r>
      <w:r w:rsidRPr="00F06687">
        <w:rPr>
          <w:rFonts w:ascii="Calibri" w:hAnsi="Calibri" w:cs="Calibri"/>
          <w:szCs w:val="22"/>
        </w:rPr>
        <w:t xml:space="preserve">lem, nejméně však 5 pracovních dnů předem. </w:t>
      </w:r>
      <w:r>
        <w:rPr>
          <w:rFonts w:ascii="Calibri" w:hAnsi="Calibri" w:cs="Calibri"/>
          <w:szCs w:val="22"/>
        </w:rPr>
        <w:t>Zhotovit</w:t>
      </w:r>
      <w:r w:rsidRPr="00F06687">
        <w:rPr>
          <w:rFonts w:ascii="Calibri" w:hAnsi="Calibri" w:cs="Calibri"/>
          <w:szCs w:val="22"/>
        </w:rPr>
        <w:t xml:space="preserve">el je oprávněn ukončené dílo předat </w:t>
      </w:r>
      <w:r>
        <w:rPr>
          <w:rFonts w:ascii="Calibri" w:hAnsi="Calibri" w:cs="Calibri"/>
          <w:szCs w:val="22"/>
        </w:rPr>
        <w:t>Objednate</w:t>
      </w:r>
      <w:r w:rsidRPr="00F06687">
        <w:rPr>
          <w:rFonts w:ascii="Calibri" w:hAnsi="Calibri" w:cs="Calibri"/>
          <w:szCs w:val="22"/>
        </w:rPr>
        <w:t xml:space="preserve">li dříve, než ve sjednaném termínu a </w:t>
      </w:r>
      <w:r>
        <w:rPr>
          <w:rFonts w:ascii="Calibri" w:hAnsi="Calibri" w:cs="Calibri"/>
          <w:szCs w:val="22"/>
        </w:rPr>
        <w:t>Objednate</w:t>
      </w:r>
      <w:r w:rsidRPr="00F06687">
        <w:rPr>
          <w:rFonts w:ascii="Calibri" w:hAnsi="Calibri" w:cs="Calibri"/>
          <w:szCs w:val="22"/>
        </w:rPr>
        <w:t>l je povinen dílo na základě výše specifikované</w:t>
      </w:r>
      <w:r>
        <w:rPr>
          <w:rFonts w:ascii="Calibri" w:hAnsi="Calibri" w:cs="Calibri"/>
          <w:szCs w:val="22"/>
        </w:rPr>
        <w:t>ho návrhu k předání díla</w:t>
      </w:r>
      <w:r w:rsidRPr="00F06687">
        <w:rPr>
          <w:rFonts w:ascii="Calibri" w:hAnsi="Calibri" w:cs="Calibri"/>
          <w:szCs w:val="22"/>
        </w:rPr>
        <w:t xml:space="preserve"> v řádném či v předčasném termínu převzít.</w:t>
      </w:r>
      <w:r>
        <w:rPr>
          <w:rFonts w:ascii="Calibri" w:hAnsi="Calibri" w:cs="Calibri"/>
          <w:szCs w:val="22"/>
        </w:rPr>
        <w:t xml:space="preserve"> </w:t>
      </w:r>
      <w:r w:rsidRPr="000D58AB">
        <w:rPr>
          <w:rFonts w:ascii="Calibri" w:hAnsi="Calibri" w:cs="Calibri"/>
          <w:szCs w:val="22"/>
        </w:rPr>
        <w:t xml:space="preserve">Do 15 dnů od předání </w:t>
      </w:r>
      <w:r>
        <w:rPr>
          <w:rFonts w:ascii="Calibri" w:hAnsi="Calibri" w:cs="Calibri"/>
          <w:szCs w:val="22"/>
        </w:rPr>
        <w:t>díla, příp. odstranění zjištěných vad a nedodělků, včetně vyklizení místa plnění,</w:t>
      </w:r>
      <w:r w:rsidRPr="000D58AB">
        <w:rPr>
          <w:rFonts w:ascii="Calibri" w:hAnsi="Calibri" w:cs="Calibri"/>
          <w:szCs w:val="22"/>
        </w:rPr>
        <w:t xml:space="preserve"> zpět </w:t>
      </w:r>
      <w:r>
        <w:rPr>
          <w:rFonts w:ascii="Calibri" w:hAnsi="Calibri" w:cs="Calibri"/>
          <w:szCs w:val="22"/>
        </w:rPr>
        <w:t>Objednate</w:t>
      </w:r>
      <w:r w:rsidRPr="000D58AB">
        <w:rPr>
          <w:rFonts w:ascii="Calibri" w:hAnsi="Calibri" w:cs="Calibri"/>
          <w:szCs w:val="22"/>
        </w:rPr>
        <w:t>li bude provedeno celkové vyúčtování provedených dodávek a souvisejících prací.</w:t>
      </w:r>
    </w:p>
    <w:p w:rsidR="005F7C4D" w:rsidRPr="000D58AB" w:rsidRDefault="005F7C4D" w:rsidP="0012725D">
      <w:pPr>
        <w:pStyle w:val="BodyTextIndent2"/>
        <w:numPr>
          <w:ilvl w:val="0"/>
          <w:numId w:val="20"/>
          <w:numberingChange w:id="19" w:author="Unknown" w:date="2014-06-06T12:34:00Z" w:original="3.%1:4:0:."/>
        </w:numPr>
        <w:spacing w:before="240"/>
        <w:rPr>
          <w:rFonts w:ascii="Calibri" w:hAnsi="Calibri" w:cs="Calibri"/>
          <w:szCs w:val="22"/>
        </w:rPr>
      </w:pPr>
      <w:r w:rsidRPr="000D58AB">
        <w:rPr>
          <w:rFonts w:ascii="Calibri" w:hAnsi="Calibri" w:cs="Calibri"/>
          <w:szCs w:val="22"/>
        </w:rPr>
        <w:t xml:space="preserve">Smluvní strany se dohodly, že </w:t>
      </w:r>
      <w:r>
        <w:rPr>
          <w:rFonts w:ascii="Calibri" w:hAnsi="Calibri" w:cs="Calibri"/>
          <w:szCs w:val="22"/>
        </w:rPr>
        <w:t>Zhotovit</w:t>
      </w:r>
      <w:r w:rsidRPr="000D58AB">
        <w:rPr>
          <w:rFonts w:ascii="Calibri" w:hAnsi="Calibri" w:cs="Calibri"/>
          <w:szCs w:val="22"/>
        </w:rPr>
        <w:t>el není v prodlení o počet dnů, po které nemohl dílo prokazatelně provádět v důsledku:</w:t>
      </w:r>
    </w:p>
    <w:p w:rsidR="005F7C4D" w:rsidRPr="000D58AB" w:rsidRDefault="005F7C4D" w:rsidP="0012725D">
      <w:pPr>
        <w:pStyle w:val="BodyTextIndent2"/>
        <w:numPr>
          <w:ilvl w:val="0"/>
          <w:numId w:val="48"/>
          <w:numberingChange w:id="20" w:author="Unknown" w:date="2014-06-06T12:34:00Z" w:original=""/>
        </w:numPr>
        <w:rPr>
          <w:rFonts w:ascii="Calibri" w:hAnsi="Calibri" w:cs="Calibri"/>
          <w:szCs w:val="22"/>
        </w:rPr>
      </w:pPr>
      <w:r w:rsidRPr="000D58AB">
        <w:rPr>
          <w:rFonts w:ascii="Calibri" w:hAnsi="Calibri" w:cs="Calibri"/>
          <w:szCs w:val="22"/>
        </w:rPr>
        <w:t xml:space="preserve">překážek na straně </w:t>
      </w:r>
      <w:r>
        <w:rPr>
          <w:rFonts w:ascii="Calibri" w:hAnsi="Calibri" w:cs="Calibri"/>
          <w:szCs w:val="22"/>
        </w:rPr>
        <w:t>Objednate</w:t>
      </w:r>
      <w:r w:rsidRPr="000D58AB">
        <w:rPr>
          <w:rFonts w:ascii="Calibri" w:hAnsi="Calibri" w:cs="Calibri"/>
          <w:szCs w:val="22"/>
        </w:rPr>
        <w:t>le,</w:t>
      </w:r>
    </w:p>
    <w:p w:rsidR="005F7C4D" w:rsidRPr="000D58AB" w:rsidRDefault="005F7C4D" w:rsidP="0012725D">
      <w:pPr>
        <w:pStyle w:val="BodyTextIndent2"/>
        <w:numPr>
          <w:ilvl w:val="0"/>
          <w:numId w:val="48"/>
          <w:numberingChange w:id="21" w:author="Unknown" w:date="2014-06-06T12:34:00Z" w:original=""/>
        </w:numPr>
        <w:rPr>
          <w:rFonts w:ascii="Calibri" w:hAnsi="Calibri" w:cs="Calibri"/>
          <w:szCs w:val="22"/>
        </w:rPr>
      </w:pPr>
      <w:r w:rsidRPr="000D58AB">
        <w:rPr>
          <w:rFonts w:ascii="Calibri" w:hAnsi="Calibri" w:cs="Calibri"/>
          <w:szCs w:val="22"/>
        </w:rPr>
        <w:t>důvodu uvedeného v § 2913 odst. 2 NOZ (vyšší moc),</w:t>
      </w:r>
    </w:p>
    <w:p w:rsidR="005F7C4D" w:rsidRDefault="005F7C4D" w:rsidP="0012725D">
      <w:pPr>
        <w:pStyle w:val="BodyTextIndent2"/>
        <w:ind w:left="708"/>
        <w:rPr>
          <w:rFonts w:ascii="Calibri" w:hAnsi="Calibri" w:cs="Calibri"/>
          <w:szCs w:val="22"/>
        </w:rPr>
      </w:pPr>
      <w:r w:rsidRPr="000D58AB">
        <w:rPr>
          <w:rFonts w:ascii="Calibri" w:hAnsi="Calibri" w:cs="Calibri"/>
          <w:szCs w:val="22"/>
        </w:rPr>
        <w:t xml:space="preserve">avšak vždy jen po skutečnou dobu trvání těchto překážek a za podmínky, že jejich vznik </w:t>
      </w:r>
      <w:r>
        <w:rPr>
          <w:rFonts w:ascii="Calibri" w:hAnsi="Calibri" w:cs="Calibri"/>
          <w:szCs w:val="22"/>
        </w:rPr>
        <w:t>Zhotovit</w:t>
      </w:r>
      <w:r w:rsidRPr="000D58AB">
        <w:rPr>
          <w:rFonts w:ascii="Calibri" w:hAnsi="Calibri" w:cs="Calibri"/>
          <w:szCs w:val="22"/>
        </w:rPr>
        <w:t xml:space="preserve">el okamžitě nebo v nejbližší možné době zapíše do stavebního deníku, kam následně zapíše též dobu jejich trvání; zápis uvedených okolnosti musí být předložen do 2 pracovních dnů ke schválení a potvrzení </w:t>
      </w:r>
      <w:r>
        <w:rPr>
          <w:rFonts w:ascii="Calibri" w:hAnsi="Calibri" w:cs="Calibri"/>
          <w:szCs w:val="22"/>
        </w:rPr>
        <w:t>Objednate</w:t>
      </w:r>
      <w:r w:rsidRPr="000D58AB">
        <w:rPr>
          <w:rFonts w:ascii="Calibri" w:hAnsi="Calibri" w:cs="Calibri"/>
          <w:szCs w:val="22"/>
        </w:rPr>
        <w:t xml:space="preserve">li, jinak je neplatný. Důkazní břemeno je v tomto případě zcela na straně </w:t>
      </w:r>
      <w:r>
        <w:rPr>
          <w:rFonts w:ascii="Calibri" w:hAnsi="Calibri" w:cs="Calibri"/>
          <w:szCs w:val="22"/>
        </w:rPr>
        <w:t>Zhotovit</w:t>
      </w:r>
      <w:r w:rsidRPr="000D58AB">
        <w:rPr>
          <w:rFonts w:ascii="Calibri" w:hAnsi="Calibri" w:cs="Calibri"/>
          <w:szCs w:val="22"/>
        </w:rPr>
        <w:t>ele.</w:t>
      </w:r>
      <w:r>
        <w:rPr>
          <w:rFonts w:ascii="Calibri" w:hAnsi="Calibri" w:cs="Calibri"/>
          <w:szCs w:val="22"/>
        </w:rPr>
        <w:t xml:space="preserve"> </w:t>
      </w:r>
    </w:p>
    <w:p w:rsidR="005F7C4D" w:rsidRPr="00496279" w:rsidRDefault="005F7C4D" w:rsidP="00496279">
      <w:pPr>
        <w:pStyle w:val="BodyTextIndent2"/>
        <w:numPr>
          <w:ilvl w:val="0"/>
          <w:numId w:val="20"/>
          <w:numberingChange w:id="22" w:author="Unknown" w:date="2014-06-06T12:34:00Z" w:original="3.%1:5:0:."/>
        </w:numPr>
        <w:spacing w:before="240"/>
        <w:rPr>
          <w:rFonts w:ascii="Calibri" w:hAnsi="Calibri" w:cs="Calibri"/>
          <w:szCs w:val="22"/>
        </w:rPr>
      </w:pPr>
      <w:r w:rsidRPr="00496279">
        <w:rPr>
          <w:rFonts w:ascii="Calibri" w:hAnsi="Calibri" w:cs="Calibri"/>
          <w:szCs w:val="22"/>
        </w:rPr>
        <w:t xml:space="preserve">Prodloužení doby provádění díla se určí podle doby trvání překážky nebo neplnění závazků </w:t>
      </w:r>
      <w:r>
        <w:rPr>
          <w:rFonts w:ascii="Calibri" w:hAnsi="Calibri" w:cs="Calibri"/>
          <w:szCs w:val="22"/>
        </w:rPr>
        <w:t>Objednate</w:t>
      </w:r>
      <w:r w:rsidRPr="00496279">
        <w:rPr>
          <w:rFonts w:ascii="Calibri" w:hAnsi="Calibri" w:cs="Calibri"/>
          <w:szCs w:val="22"/>
        </w:rPr>
        <w:t>le sjednaných v této smlouvě, s přihlédnutím k době nezbytné pro obnovení prací po písemné dohodě smluvních stran.</w:t>
      </w:r>
    </w:p>
    <w:p w:rsidR="005F7C4D" w:rsidRPr="00121501" w:rsidRDefault="005F7C4D" w:rsidP="00B641AF">
      <w:pPr>
        <w:spacing w:before="240"/>
        <w:jc w:val="center"/>
        <w:outlineLvl w:val="0"/>
        <w:rPr>
          <w:rFonts w:ascii="Calibri" w:hAnsi="Calibri" w:cs="Calibri"/>
          <w:b/>
          <w:szCs w:val="22"/>
        </w:rPr>
      </w:pPr>
      <w:r w:rsidRPr="00121501">
        <w:rPr>
          <w:rFonts w:ascii="Calibri" w:hAnsi="Calibri" w:cs="Calibri"/>
          <w:b/>
          <w:szCs w:val="22"/>
        </w:rPr>
        <w:t>4.</w:t>
      </w:r>
    </w:p>
    <w:p w:rsidR="005F7C4D" w:rsidRPr="00121501" w:rsidRDefault="005F7C4D" w:rsidP="00B641AF">
      <w:pPr>
        <w:jc w:val="center"/>
        <w:rPr>
          <w:rFonts w:ascii="Calibri" w:hAnsi="Calibri" w:cs="Calibri"/>
          <w:b/>
          <w:szCs w:val="22"/>
        </w:rPr>
      </w:pPr>
      <w:r w:rsidRPr="00121501">
        <w:rPr>
          <w:rFonts w:ascii="Calibri" w:hAnsi="Calibri" w:cs="Calibri"/>
          <w:b/>
          <w:szCs w:val="22"/>
        </w:rPr>
        <w:t>Splnění díla</w:t>
      </w:r>
    </w:p>
    <w:p w:rsidR="005F7C4D" w:rsidRPr="000D58AB" w:rsidRDefault="005F7C4D" w:rsidP="009755AD">
      <w:pPr>
        <w:pStyle w:val="BodyTextIndent2"/>
        <w:numPr>
          <w:ilvl w:val="0"/>
          <w:numId w:val="21"/>
          <w:numberingChange w:id="23" w:author="Unknown" w:date="2014-06-06T12:34:00Z" w:original="4.%1:1:0:."/>
        </w:numPr>
        <w:rPr>
          <w:rFonts w:ascii="Calibri" w:hAnsi="Calibri" w:cs="Calibri"/>
          <w:szCs w:val="22"/>
        </w:rPr>
      </w:pPr>
      <w:r>
        <w:rPr>
          <w:rFonts w:ascii="Calibri" w:hAnsi="Calibri" w:cs="Calibri"/>
          <w:szCs w:val="22"/>
        </w:rPr>
        <w:t>Zhotovit</w:t>
      </w:r>
      <w:r w:rsidRPr="00755B01">
        <w:rPr>
          <w:rFonts w:ascii="Calibri" w:hAnsi="Calibri" w:cs="Calibri"/>
          <w:szCs w:val="22"/>
        </w:rPr>
        <w:t xml:space="preserve">el splní svou povinnost provést dílo jeho řádným ukončením a předáním jeho </w:t>
      </w:r>
      <w:r w:rsidRPr="000D58AB">
        <w:rPr>
          <w:rFonts w:ascii="Calibri" w:hAnsi="Calibri" w:cs="Calibri"/>
          <w:szCs w:val="22"/>
        </w:rPr>
        <w:t xml:space="preserve">předmětu </w:t>
      </w:r>
      <w:r>
        <w:rPr>
          <w:rFonts w:ascii="Calibri" w:hAnsi="Calibri" w:cs="Calibri"/>
          <w:szCs w:val="22"/>
        </w:rPr>
        <w:t>Objednate</w:t>
      </w:r>
      <w:r w:rsidRPr="000D58AB">
        <w:rPr>
          <w:rFonts w:ascii="Calibri" w:hAnsi="Calibri" w:cs="Calibri"/>
          <w:szCs w:val="22"/>
        </w:rPr>
        <w:t xml:space="preserve">li, obojí v souladu s ustanoveními této Smlouvy včetně jejích příloh. </w:t>
      </w:r>
      <w:r>
        <w:rPr>
          <w:rFonts w:ascii="Calibri" w:hAnsi="Calibri" w:cs="Calibri"/>
          <w:szCs w:val="22"/>
        </w:rPr>
        <w:t>Zhotovit</w:t>
      </w:r>
      <w:r w:rsidRPr="000D58AB">
        <w:rPr>
          <w:rFonts w:ascii="Calibri" w:hAnsi="Calibri" w:cs="Calibri"/>
          <w:szCs w:val="22"/>
        </w:rPr>
        <w:t xml:space="preserve">el splní svou povinnost řádně ukončit dílo tak, že umožní </w:t>
      </w:r>
      <w:r>
        <w:rPr>
          <w:rFonts w:ascii="Calibri" w:hAnsi="Calibri" w:cs="Calibri"/>
          <w:szCs w:val="22"/>
        </w:rPr>
        <w:t>Objednate</w:t>
      </w:r>
      <w:r w:rsidRPr="000D58AB">
        <w:rPr>
          <w:rFonts w:ascii="Calibri" w:hAnsi="Calibri" w:cs="Calibri"/>
          <w:szCs w:val="22"/>
        </w:rPr>
        <w:t xml:space="preserve">li nakládat s řádně </w:t>
      </w:r>
      <w:r>
        <w:rPr>
          <w:rFonts w:ascii="Calibri" w:hAnsi="Calibri" w:cs="Calibri"/>
          <w:szCs w:val="22"/>
        </w:rPr>
        <w:t xml:space="preserve">provedeným </w:t>
      </w:r>
      <w:r w:rsidRPr="000D58AB">
        <w:rPr>
          <w:rFonts w:ascii="Calibri" w:hAnsi="Calibri" w:cs="Calibri"/>
          <w:szCs w:val="22"/>
        </w:rPr>
        <w:t>předmětem</w:t>
      </w:r>
      <w:r>
        <w:rPr>
          <w:rFonts w:ascii="Calibri" w:hAnsi="Calibri" w:cs="Calibri"/>
          <w:szCs w:val="22"/>
        </w:rPr>
        <w:t xml:space="preserve"> díla ve</w:t>
      </w:r>
      <w:r w:rsidRPr="000D58AB">
        <w:rPr>
          <w:rFonts w:ascii="Calibri" w:hAnsi="Calibri" w:cs="Calibri"/>
          <w:szCs w:val="22"/>
        </w:rPr>
        <w:t xml:space="preserve"> stanoveném místě, splní řádně veškeré své p</w:t>
      </w:r>
      <w:r>
        <w:rPr>
          <w:rFonts w:ascii="Calibri" w:hAnsi="Calibri" w:cs="Calibri"/>
          <w:szCs w:val="22"/>
        </w:rPr>
        <w:t>ovinnosti z této Smlouvy, zejména</w:t>
      </w:r>
      <w:r w:rsidRPr="000D58AB">
        <w:rPr>
          <w:rFonts w:ascii="Calibri" w:hAnsi="Calibri" w:cs="Calibri"/>
          <w:szCs w:val="22"/>
        </w:rPr>
        <w:t xml:space="preserve"> zhotoví a </w:t>
      </w:r>
      <w:r>
        <w:rPr>
          <w:rFonts w:ascii="Calibri" w:hAnsi="Calibri" w:cs="Calibri"/>
          <w:szCs w:val="22"/>
        </w:rPr>
        <w:t xml:space="preserve">plně funkčně </w:t>
      </w:r>
      <w:r w:rsidRPr="000D58AB">
        <w:rPr>
          <w:rFonts w:ascii="Calibri" w:hAnsi="Calibri" w:cs="Calibri"/>
          <w:szCs w:val="22"/>
        </w:rPr>
        <w:t xml:space="preserve">zprovozní předmět díla podle platných právních předpisů, technických norem, technické dokumentace a podle příslušných ujednání této Smlouvy, včetně jejích příloh, a v rozsahu umožňujícím kromě užívání předmětu díla i celého prostoru, se kterým předmětné dílo souvisí a kterého se v průběhu plnění dotkne, vyklidí a uvede </w:t>
      </w:r>
      <w:r>
        <w:rPr>
          <w:rFonts w:ascii="Calibri" w:hAnsi="Calibri" w:cs="Calibri"/>
          <w:szCs w:val="22"/>
        </w:rPr>
        <w:t>místo plnění</w:t>
      </w:r>
      <w:r w:rsidRPr="000D58AB">
        <w:rPr>
          <w:rFonts w:ascii="Calibri" w:hAnsi="Calibri" w:cs="Calibri"/>
          <w:szCs w:val="22"/>
        </w:rPr>
        <w:t xml:space="preserve"> do náležitého stavu a protokolárně předá předmět díla </w:t>
      </w:r>
      <w:r>
        <w:rPr>
          <w:rFonts w:ascii="Calibri" w:hAnsi="Calibri" w:cs="Calibri"/>
          <w:szCs w:val="22"/>
        </w:rPr>
        <w:t>Objednate</w:t>
      </w:r>
      <w:r w:rsidRPr="000D58AB">
        <w:rPr>
          <w:rFonts w:ascii="Calibri" w:hAnsi="Calibri" w:cs="Calibri"/>
          <w:szCs w:val="22"/>
        </w:rPr>
        <w:t xml:space="preserve">li. Nedílnou součástí řádného ukončení díla je předání všech dokladů souvisejících s předmětem díla </w:t>
      </w:r>
      <w:r>
        <w:rPr>
          <w:rFonts w:ascii="Calibri" w:hAnsi="Calibri" w:cs="Calibri"/>
          <w:szCs w:val="22"/>
        </w:rPr>
        <w:t>Objednate</w:t>
      </w:r>
      <w:r w:rsidRPr="000D58AB">
        <w:rPr>
          <w:rFonts w:ascii="Calibri" w:hAnsi="Calibri" w:cs="Calibri"/>
          <w:szCs w:val="22"/>
        </w:rPr>
        <w:t xml:space="preserve">li, zejména revizní zprávy, atesty o funkčnosti, prohlášení o </w:t>
      </w:r>
      <w:r>
        <w:rPr>
          <w:rFonts w:ascii="Calibri" w:hAnsi="Calibri" w:cs="Calibri"/>
          <w:szCs w:val="22"/>
        </w:rPr>
        <w:t>výrobcích</w:t>
      </w:r>
      <w:r w:rsidRPr="000D58AB">
        <w:rPr>
          <w:rFonts w:ascii="Calibri" w:hAnsi="Calibri" w:cs="Calibri"/>
          <w:szCs w:val="22"/>
        </w:rPr>
        <w:t>, certifikáty, výkresy skutečného provedení, záruční listy</w:t>
      </w:r>
      <w:r>
        <w:rPr>
          <w:rFonts w:ascii="Calibri" w:hAnsi="Calibri" w:cs="Calibri"/>
          <w:szCs w:val="22"/>
        </w:rPr>
        <w:t>, licence,</w:t>
      </w:r>
      <w:r w:rsidRPr="000D58AB">
        <w:rPr>
          <w:rFonts w:ascii="Calibri" w:hAnsi="Calibri" w:cs="Calibri"/>
          <w:szCs w:val="22"/>
        </w:rPr>
        <w:t xml:space="preserve"> apod., podrobná fotodokumentace území před zahájením prací, v průběhu stavby a po dokončení, průběžná fotodokumentace prací, včetně materiálu použitého při díle. To vše v souladu s pokyny </w:t>
      </w:r>
      <w:r>
        <w:rPr>
          <w:rFonts w:ascii="Calibri" w:hAnsi="Calibri" w:cs="Calibri"/>
          <w:szCs w:val="22"/>
        </w:rPr>
        <w:t>Objednate</w:t>
      </w:r>
      <w:r w:rsidRPr="000D58AB">
        <w:rPr>
          <w:rFonts w:ascii="Calibri" w:hAnsi="Calibri" w:cs="Calibri"/>
          <w:szCs w:val="22"/>
        </w:rPr>
        <w:t>le.</w:t>
      </w:r>
    </w:p>
    <w:p w:rsidR="005F7C4D" w:rsidRPr="00245AF6" w:rsidRDefault="005F7C4D" w:rsidP="00BA3333">
      <w:pPr>
        <w:pStyle w:val="BodyTextIndent2"/>
        <w:numPr>
          <w:ilvl w:val="0"/>
          <w:numId w:val="21"/>
          <w:numberingChange w:id="24" w:author="Unknown" w:date="2014-06-06T12:34:00Z" w:original="4.%1:2:0:."/>
        </w:numPr>
        <w:spacing w:before="240"/>
        <w:rPr>
          <w:rFonts w:ascii="Calibri" w:hAnsi="Calibri" w:cs="Calibri"/>
          <w:szCs w:val="22"/>
        </w:rPr>
      </w:pPr>
      <w:r w:rsidRPr="00245AF6">
        <w:rPr>
          <w:rFonts w:ascii="Calibri" w:hAnsi="Calibri" w:cs="Calibri"/>
          <w:szCs w:val="22"/>
        </w:rPr>
        <w:t xml:space="preserve">Povinnost </w:t>
      </w:r>
      <w:r>
        <w:rPr>
          <w:rFonts w:ascii="Calibri" w:hAnsi="Calibri" w:cs="Calibri"/>
          <w:szCs w:val="22"/>
        </w:rPr>
        <w:t>Zhotovit</w:t>
      </w:r>
      <w:r w:rsidRPr="00245AF6">
        <w:rPr>
          <w:rFonts w:ascii="Calibri" w:hAnsi="Calibri" w:cs="Calibri"/>
          <w:szCs w:val="22"/>
        </w:rPr>
        <w:t xml:space="preserve">ele provést dílo je splněna dnem, kdy je dílo řádně provedeno a ukončeno a jeho předmět předán </w:t>
      </w:r>
      <w:r>
        <w:rPr>
          <w:rFonts w:ascii="Calibri" w:hAnsi="Calibri" w:cs="Calibri"/>
          <w:szCs w:val="22"/>
        </w:rPr>
        <w:t>Objednate</w:t>
      </w:r>
      <w:r w:rsidRPr="00245AF6">
        <w:rPr>
          <w:rFonts w:ascii="Calibri" w:hAnsi="Calibri" w:cs="Calibri"/>
          <w:szCs w:val="22"/>
        </w:rPr>
        <w:t>li</w:t>
      </w:r>
      <w:r>
        <w:rPr>
          <w:rFonts w:ascii="Calibri" w:hAnsi="Calibri" w:cs="Calibri"/>
          <w:szCs w:val="22"/>
        </w:rPr>
        <w:t xml:space="preserve"> k užívání. </w:t>
      </w:r>
    </w:p>
    <w:p w:rsidR="005F7C4D" w:rsidRDefault="005F7C4D" w:rsidP="00F473B7">
      <w:pPr>
        <w:pStyle w:val="BodyTextIndent2"/>
        <w:numPr>
          <w:ilvl w:val="0"/>
          <w:numId w:val="21"/>
          <w:numberingChange w:id="25" w:author="Unknown" w:date="2014-06-06T12:34:00Z" w:original="4.%1:3:0:."/>
        </w:numPr>
        <w:spacing w:before="120"/>
        <w:rPr>
          <w:rFonts w:ascii="Calibri" w:hAnsi="Calibri" w:cs="Calibri"/>
          <w:szCs w:val="22"/>
        </w:rPr>
      </w:pPr>
      <w:r w:rsidRPr="00121501">
        <w:rPr>
          <w:rFonts w:ascii="Calibri" w:hAnsi="Calibri" w:cs="Calibri"/>
          <w:szCs w:val="22"/>
        </w:rPr>
        <w:t xml:space="preserve">O předání předmětu díla </w:t>
      </w:r>
      <w:r>
        <w:rPr>
          <w:rFonts w:ascii="Calibri" w:hAnsi="Calibri" w:cs="Calibri"/>
          <w:szCs w:val="22"/>
        </w:rPr>
        <w:t>Objednate</w:t>
      </w:r>
      <w:r w:rsidRPr="00121501">
        <w:rPr>
          <w:rFonts w:ascii="Calibri" w:hAnsi="Calibri" w:cs="Calibri"/>
          <w:szCs w:val="22"/>
        </w:rPr>
        <w:t>li se pořizuje zápis o předání a převzetí díla podepsaný oběma smluvními stranami (dále jen „zápis</w:t>
      </w:r>
      <w:r w:rsidRPr="00B960F4">
        <w:rPr>
          <w:rFonts w:ascii="Calibri" w:hAnsi="Calibri" w:cs="Calibri"/>
          <w:szCs w:val="22"/>
        </w:rPr>
        <w:t xml:space="preserve">“). Zápis má právní účinky pouze v tom případě, že obsahuje prohlášení </w:t>
      </w:r>
      <w:r>
        <w:rPr>
          <w:rFonts w:ascii="Calibri" w:hAnsi="Calibri" w:cs="Calibri"/>
          <w:szCs w:val="22"/>
        </w:rPr>
        <w:t>Objednate</w:t>
      </w:r>
      <w:r w:rsidRPr="00B960F4">
        <w:rPr>
          <w:rFonts w:ascii="Calibri" w:hAnsi="Calibri" w:cs="Calibri"/>
          <w:szCs w:val="22"/>
        </w:rPr>
        <w:t>le, že dílo přejímá včetně všech potřebných, sjednaných a povinných dokladů a bez vad a nedodělků, které by bránily řádnému užívání a provozu díla, případně s vadami a nedodělky a způsobem a termínem jejich odstranění.</w:t>
      </w:r>
    </w:p>
    <w:p w:rsidR="005F7C4D" w:rsidRPr="00BF571D" w:rsidRDefault="005F7C4D" w:rsidP="00B155B7">
      <w:pPr>
        <w:pStyle w:val="BodyTextIndent2"/>
        <w:numPr>
          <w:ilvl w:val="0"/>
          <w:numId w:val="21"/>
          <w:numberingChange w:id="26" w:author="Unknown" w:date="2014-06-06T12:34:00Z" w:original="4.%1:4:0:."/>
        </w:numPr>
        <w:spacing w:before="120"/>
        <w:rPr>
          <w:rFonts w:ascii="Calibri" w:hAnsi="Calibri" w:cs="Calibri"/>
          <w:szCs w:val="22"/>
        </w:rPr>
      </w:pPr>
      <w:r>
        <w:rPr>
          <w:rFonts w:ascii="Calibri" w:hAnsi="Calibri" w:cs="Calibri"/>
          <w:szCs w:val="22"/>
        </w:rPr>
        <w:t>Místo plnění je Zhotovit</w:t>
      </w:r>
      <w:r w:rsidRPr="00B155B7">
        <w:rPr>
          <w:rFonts w:ascii="Calibri" w:hAnsi="Calibri" w:cs="Calibri"/>
          <w:szCs w:val="22"/>
        </w:rPr>
        <w:t xml:space="preserve">el </w:t>
      </w:r>
      <w:r>
        <w:rPr>
          <w:rFonts w:ascii="Calibri" w:hAnsi="Calibri" w:cs="Calibri"/>
          <w:szCs w:val="22"/>
        </w:rPr>
        <w:t xml:space="preserve">po ukončení dodávky a souvisejících prací </w:t>
      </w:r>
      <w:r w:rsidRPr="00B155B7">
        <w:rPr>
          <w:rFonts w:ascii="Calibri" w:hAnsi="Calibri" w:cs="Calibri"/>
          <w:szCs w:val="22"/>
        </w:rPr>
        <w:t xml:space="preserve">povinen uvolnit, vyklidit, řádně uklidit a uvést do původního stavu, provést úklid mokrou cestou současně s předáním a převzetím díla v dohodnutém termínu. </w:t>
      </w:r>
      <w:r>
        <w:rPr>
          <w:rFonts w:ascii="Calibri" w:hAnsi="Calibri" w:cs="Calibri"/>
          <w:szCs w:val="22"/>
        </w:rPr>
        <w:t>Bez splnění této podmínky není Objednate</w:t>
      </w:r>
      <w:r w:rsidRPr="00B155B7">
        <w:rPr>
          <w:rFonts w:ascii="Calibri" w:hAnsi="Calibri" w:cs="Calibri"/>
          <w:szCs w:val="22"/>
        </w:rPr>
        <w:t>l povinen dílo převzít.</w:t>
      </w:r>
    </w:p>
    <w:p w:rsidR="005F7C4D" w:rsidRPr="00121501" w:rsidRDefault="005F7C4D" w:rsidP="00F473B7">
      <w:pPr>
        <w:numPr>
          <w:ilvl w:val="0"/>
          <w:numId w:val="21"/>
          <w:numberingChange w:id="27" w:author="Unknown" w:date="2014-06-06T12:34:00Z" w:original="4.%1:5:0:."/>
        </w:numPr>
        <w:tabs>
          <w:tab w:val="left" w:pos="283"/>
        </w:tabs>
        <w:suppressAutoHyphens/>
        <w:spacing w:before="240"/>
        <w:jc w:val="both"/>
        <w:rPr>
          <w:rFonts w:ascii="Calibri" w:hAnsi="Calibri" w:cs="Calibri"/>
          <w:szCs w:val="22"/>
        </w:rPr>
      </w:pPr>
      <w:r w:rsidRPr="00121501">
        <w:rPr>
          <w:rFonts w:ascii="Calibri" w:hAnsi="Calibri" w:cs="Calibri"/>
          <w:szCs w:val="22"/>
        </w:rPr>
        <w:t xml:space="preserve">Nedojde-li k dohodě mezi oběma stranami o termínu odstranění vad a nedodělků, pak platí, že všechny vady a nedodělky musí být odstraněny do </w:t>
      </w:r>
      <w:r w:rsidRPr="000C7584">
        <w:rPr>
          <w:rFonts w:ascii="Calibri" w:hAnsi="Calibri" w:cs="Calibri"/>
          <w:szCs w:val="22"/>
        </w:rPr>
        <w:t xml:space="preserve">deseti </w:t>
      </w:r>
      <w:r w:rsidRPr="00121501">
        <w:rPr>
          <w:rFonts w:ascii="Calibri" w:hAnsi="Calibri" w:cs="Calibri"/>
          <w:szCs w:val="22"/>
        </w:rPr>
        <w:t>kalendářních dnů od stanoveného dne předání a převzetí předmětu plnění. Po odstranění vad a nedodělků bude o této skutečnosti sepsán zápis o odstranění zjištěných vad a nedodělků, po jehož podpisu oběma smluvními stranami bude předmět plnění považován za ukončený a předaný.</w:t>
      </w:r>
    </w:p>
    <w:p w:rsidR="005F7C4D" w:rsidRPr="00121501" w:rsidRDefault="005F7C4D" w:rsidP="00F473B7">
      <w:pPr>
        <w:numPr>
          <w:ilvl w:val="0"/>
          <w:numId w:val="21"/>
          <w:numberingChange w:id="28" w:author="Unknown" w:date="2014-06-06T12:34:00Z" w:original="4.%1:6:0:."/>
        </w:numPr>
        <w:tabs>
          <w:tab w:val="left" w:pos="283"/>
        </w:tabs>
        <w:suppressAutoHyphens/>
        <w:spacing w:before="240"/>
        <w:jc w:val="both"/>
        <w:rPr>
          <w:rFonts w:ascii="Calibri" w:hAnsi="Calibri" w:cs="Calibri"/>
          <w:szCs w:val="22"/>
        </w:rPr>
      </w:pPr>
      <w:r>
        <w:rPr>
          <w:rFonts w:ascii="Calibri" w:hAnsi="Calibri" w:cs="Calibri"/>
          <w:szCs w:val="22"/>
        </w:rPr>
        <w:t>Zhotovit</w:t>
      </w:r>
      <w:r w:rsidRPr="00121501">
        <w:rPr>
          <w:rFonts w:ascii="Calibri" w:hAnsi="Calibri" w:cs="Calibri"/>
          <w:szCs w:val="22"/>
        </w:rPr>
        <w:t xml:space="preserve">el je povinen odstranit ve stanovené lhůtě </w:t>
      </w:r>
      <w:r>
        <w:rPr>
          <w:rFonts w:ascii="Calibri" w:hAnsi="Calibri" w:cs="Calibri"/>
          <w:szCs w:val="22"/>
        </w:rPr>
        <w:t xml:space="preserve">i </w:t>
      </w:r>
      <w:r w:rsidRPr="00121501">
        <w:rPr>
          <w:rFonts w:ascii="Calibri" w:hAnsi="Calibri" w:cs="Calibri"/>
          <w:szCs w:val="22"/>
        </w:rPr>
        <w:t xml:space="preserve">vady a nedodělky, o kterých prohlásí, že za ně nenese odpovědnost. Náklady v takovém případě nese v plném rozsahu </w:t>
      </w:r>
      <w:r>
        <w:rPr>
          <w:rFonts w:ascii="Calibri" w:hAnsi="Calibri" w:cs="Calibri"/>
          <w:szCs w:val="22"/>
        </w:rPr>
        <w:t>Zhotovit</w:t>
      </w:r>
      <w:r w:rsidRPr="00121501">
        <w:rPr>
          <w:rFonts w:ascii="Calibri" w:hAnsi="Calibri" w:cs="Calibri"/>
          <w:szCs w:val="22"/>
        </w:rPr>
        <w:t xml:space="preserve">el, a to až do doby, kdy se prokáže, že za tyto vady a nedodělky neodpovídá. V takovém případě je </w:t>
      </w:r>
      <w:r>
        <w:rPr>
          <w:rFonts w:ascii="Calibri" w:hAnsi="Calibri" w:cs="Calibri"/>
          <w:szCs w:val="22"/>
        </w:rPr>
        <w:t>Objednate</w:t>
      </w:r>
      <w:r w:rsidRPr="00121501">
        <w:rPr>
          <w:rFonts w:ascii="Calibri" w:hAnsi="Calibri" w:cs="Calibri"/>
          <w:szCs w:val="22"/>
        </w:rPr>
        <w:t xml:space="preserve">l povinen uhradit </w:t>
      </w:r>
      <w:r>
        <w:rPr>
          <w:rFonts w:ascii="Calibri" w:hAnsi="Calibri" w:cs="Calibri"/>
          <w:szCs w:val="22"/>
        </w:rPr>
        <w:t>Zhotovit</w:t>
      </w:r>
      <w:r w:rsidRPr="00121501">
        <w:rPr>
          <w:rFonts w:ascii="Calibri" w:hAnsi="Calibri" w:cs="Calibri"/>
          <w:szCs w:val="22"/>
        </w:rPr>
        <w:t xml:space="preserve">eli všechny prokazatelně </w:t>
      </w:r>
      <w:r>
        <w:rPr>
          <w:rFonts w:ascii="Calibri" w:hAnsi="Calibri" w:cs="Calibri"/>
          <w:szCs w:val="22"/>
        </w:rPr>
        <w:t xml:space="preserve">a účelně </w:t>
      </w:r>
      <w:r w:rsidRPr="00121501">
        <w:rPr>
          <w:rFonts w:ascii="Calibri" w:hAnsi="Calibri" w:cs="Calibri"/>
          <w:szCs w:val="22"/>
        </w:rPr>
        <w:t xml:space="preserve">vynaložené náklady </w:t>
      </w:r>
      <w:r>
        <w:rPr>
          <w:rFonts w:ascii="Calibri" w:hAnsi="Calibri" w:cs="Calibri"/>
          <w:szCs w:val="22"/>
        </w:rPr>
        <w:t>související</w:t>
      </w:r>
      <w:r w:rsidRPr="00121501">
        <w:rPr>
          <w:rFonts w:ascii="Calibri" w:hAnsi="Calibri" w:cs="Calibri"/>
          <w:szCs w:val="22"/>
        </w:rPr>
        <w:t xml:space="preserve"> s odstraněním sporných vad a nedodělků. Povinnost prokázat odpovědnost je v tomto případě na straně </w:t>
      </w:r>
      <w:r>
        <w:rPr>
          <w:rFonts w:ascii="Calibri" w:hAnsi="Calibri" w:cs="Calibri"/>
          <w:szCs w:val="22"/>
        </w:rPr>
        <w:t>Zhotovit</w:t>
      </w:r>
      <w:r w:rsidRPr="00121501">
        <w:rPr>
          <w:rFonts w:ascii="Calibri" w:hAnsi="Calibri" w:cs="Calibri"/>
          <w:szCs w:val="22"/>
        </w:rPr>
        <w:t>ele.</w:t>
      </w:r>
    </w:p>
    <w:p w:rsidR="005F7C4D" w:rsidRPr="003D005E" w:rsidRDefault="005F7C4D" w:rsidP="00FA6AD9">
      <w:pPr>
        <w:pStyle w:val="BodyTextIndent2"/>
        <w:numPr>
          <w:ilvl w:val="0"/>
          <w:numId w:val="21"/>
          <w:numberingChange w:id="29" w:author="Unknown" w:date="2014-06-06T12:34:00Z" w:original="4.%1:7:0:."/>
        </w:numPr>
        <w:spacing w:before="120"/>
        <w:rPr>
          <w:rFonts w:ascii="Calibri" w:hAnsi="Calibri" w:cs="Calibri"/>
          <w:strike/>
          <w:szCs w:val="22"/>
        </w:rPr>
      </w:pPr>
      <w:r w:rsidRPr="00121501">
        <w:rPr>
          <w:rFonts w:ascii="Calibri" w:hAnsi="Calibri" w:cs="Calibri"/>
          <w:szCs w:val="22"/>
        </w:rPr>
        <w:t xml:space="preserve">Dílo, které není řádně ukončeno, dílo s vadami a nedodělky či dílo, ohledně jehož předmětu </w:t>
      </w:r>
      <w:r>
        <w:rPr>
          <w:rFonts w:ascii="Calibri" w:hAnsi="Calibri" w:cs="Calibri"/>
          <w:szCs w:val="22"/>
        </w:rPr>
        <w:t>Zhotovit</w:t>
      </w:r>
      <w:r w:rsidRPr="00121501">
        <w:rPr>
          <w:rFonts w:ascii="Calibri" w:hAnsi="Calibri" w:cs="Calibri"/>
          <w:szCs w:val="22"/>
        </w:rPr>
        <w:t xml:space="preserve">el neodevzdal </w:t>
      </w:r>
      <w:r>
        <w:rPr>
          <w:rFonts w:ascii="Calibri" w:hAnsi="Calibri" w:cs="Calibri"/>
          <w:szCs w:val="22"/>
        </w:rPr>
        <w:t>Objednate</w:t>
      </w:r>
      <w:r w:rsidRPr="00121501">
        <w:rPr>
          <w:rFonts w:ascii="Calibri" w:hAnsi="Calibri" w:cs="Calibri"/>
          <w:szCs w:val="22"/>
        </w:rPr>
        <w:t xml:space="preserve">li potřebné, sjednané a povinné doklady a dokumentaci, není </w:t>
      </w:r>
      <w:r>
        <w:rPr>
          <w:rFonts w:ascii="Calibri" w:hAnsi="Calibri" w:cs="Calibri"/>
          <w:szCs w:val="22"/>
        </w:rPr>
        <w:t>Objednate</w:t>
      </w:r>
      <w:r w:rsidRPr="00121501">
        <w:rPr>
          <w:rFonts w:ascii="Calibri" w:hAnsi="Calibri" w:cs="Calibri"/>
          <w:szCs w:val="22"/>
        </w:rPr>
        <w:t>l povinen převzít.</w:t>
      </w:r>
      <w:r>
        <w:rPr>
          <w:rFonts w:ascii="Calibri" w:hAnsi="Calibri" w:cs="Calibri"/>
          <w:szCs w:val="22"/>
        </w:rPr>
        <w:t xml:space="preserve"> </w:t>
      </w:r>
    </w:p>
    <w:p w:rsidR="005F7C4D" w:rsidRDefault="005F7C4D" w:rsidP="00F473B7">
      <w:pPr>
        <w:pStyle w:val="BodyTextIndent2"/>
        <w:numPr>
          <w:ilvl w:val="0"/>
          <w:numId w:val="21"/>
          <w:numberingChange w:id="30" w:author="Unknown" w:date="2014-06-06T12:34:00Z" w:original="4.%1:8:0:."/>
        </w:numPr>
        <w:spacing w:before="120"/>
        <w:rPr>
          <w:rFonts w:ascii="Calibri" w:hAnsi="Calibri" w:cs="Calibri"/>
          <w:szCs w:val="22"/>
        </w:rPr>
      </w:pPr>
      <w:r w:rsidRPr="00121501">
        <w:rPr>
          <w:rFonts w:ascii="Calibri" w:hAnsi="Calibri" w:cs="Calibri"/>
          <w:szCs w:val="22"/>
        </w:rPr>
        <w:t xml:space="preserve">K sepsání zápisu vyzve </w:t>
      </w:r>
      <w:r>
        <w:rPr>
          <w:rFonts w:ascii="Calibri" w:hAnsi="Calibri" w:cs="Calibri"/>
          <w:szCs w:val="22"/>
        </w:rPr>
        <w:t>Zhotovit</w:t>
      </w:r>
      <w:r w:rsidRPr="00121501">
        <w:rPr>
          <w:rFonts w:ascii="Calibri" w:hAnsi="Calibri" w:cs="Calibri"/>
          <w:szCs w:val="22"/>
        </w:rPr>
        <w:t xml:space="preserve">el </w:t>
      </w:r>
      <w:r>
        <w:rPr>
          <w:rFonts w:ascii="Calibri" w:hAnsi="Calibri" w:cs="Calibri"/>
          <w:szCs w:val="22"/>
        </w:rPr>
        <w:t>Objednate</w:t>
      </w:r>
      <w:r w:rsidRPr="00121501">
        <w:rPr>
          <w:rFonts w:ascii="Calibri" w:hAnsi="Calibri" w:cs="Calibri"/>
          <w:szCs w:val="22"/>
        </w:rPr>
        <w:t>le nejpozději pět pracovních dnů přede dnem, kdy bude dílo</w:t>
      </w:r>
      <w:r w:rsidRPr="00245AF6">
        <w:rPr>
          <w:rFonts w:ascii="Calibri" w:hAnsi="Calibri" w:cs="Calibri"/>
          <w:szCs w:val="22"/>
        </w:rPr>
        <w:t xml:space="preserve"> </w:t>
      </w:r>
      <w:r w:rsidRPr="00121501">
        <w:rPr>
          <w:rFonts w:ascii="Calibri" w:hAnsi="Calibri" w:cs="Calibri"/>
          <w:szCs w:val="22"/>
        </w:rPr>
        <w:t>připraveno k odevzdání.</w:t>
      </w:r>
    </w:p>
    <w:p w:rsidR="005F7C4D" w:rsidRPr="00B93BE3" w:rsidRDefault="005F7C4D" w:rsidP="00B641AF">
      <w:pPr>
        <w:pStyle w:val="BodyTextIndent2"/>
        <w:ind w:left="0"/>
        <w:jc w:val="center"/>
        <w:rPr>
          <w:rFonts w:ascii="Calibri" w:hAnsi="Calibri" w:cs="Calibri"/>
          <w:szCs w:val="22"/>
        </w:rPr>
      </w:pPr>
    </w:p>
    <w:p w:rsidR="005F7C4D" w:rsidRPr="00121501" w:rsidRDefault="005F7C4D" w:rsidP="00B641AF">
      <w:pPr>
        <w:pStyle w:val="BodyTextIndent"/>
        <w:ind w:left="0"/>
        <w:jc w:val="center"/>
        <w:outlineLvl w:val="0"/>
        <w:rPr>
          <w:rFonts w:ascii="Calibri" w:hAnsi="Calibri" w:cs="Calibri"/>
          <w:b/>
          <w:sz w:val="22"/>
          <w:szCs w:val="22"/>
        </w:rPr>
      </w:pPr>
      <w:r w:rsidRPr="00121501">
        <w:rPr>
          <w:rFonts w:ascii="Calibri" w:hAnsi="Calibri" w:cs="Calibri"/>
          <w:b/>
          <w:sz w:val="22"/>
          <w:szCs w:val="22"/>
        </w:rPr>
        <w:t>5.</w:t>
      </w:r>
    </w:p>
    <w:p w:rsidR="005F7C4D" w:rsidRPr="00BD270E" w:rsidRDefault="005F7C4D" w:rsidP="00B641AF">
      <w:pPr>
        <w:pStyle w:val="BodyTextIndent"/>
        <w:ind w:left="0"/>
        <w:jc w:val="center"/>
        <w:rPr>
          <w:rFonts w:ascii="Calibri" w:hAnsi="Calibri" w:cs="Calibri"/>
          <w:b/>
          <w:sz w:val="22"/>
          <w:szCs w:val="22"/>
        </w:rPr>
      </w:pPr>
      <w:r w:rsidRPr="00121501">
        <w:rPr>
          <w:rFonts w:ascii="Calibri" w:hAnsi="Calibri" w:cs="Calibri"/>
          <w:b/>
          <w:sz w:val="22"/>
          <w:szCs w:val="22"/>
        </w:rPr>
        <w:t>Cena díla</w:t>
      </w:r>
    </w:p>
    <w:p w:rsidR="005F7C4D" w:rsidRDefault="005F7C4D" w:rsidP="009B7511">
      <w:pPr>
        <w:pStyle w:val="BodyTextIndent2"/>
        <w:numPr>
          <w:ilvl w:val="0"/>
          <w:numId w:val="22"/>
          <w:numberingChange w:id="31" w:author="Unknown" w:date="2014-06-06T12:34:00Z" w:original="5.%1:1:0:."/>
        </w:numPr>
        <w:shd w:val="clear" w:color="auto" w:fill="FFFF99"/>
        <w:tabs>
          <w:tab w:val="left" w:pos="2520"/>
        </w:tabs>
        <w:spacing w:line="480" w:lineRule="auto"/>
        <w:rPr>
          <w:rFonts w:ascii="Calibri" w:hAnsi="Calibri" w:cs="Calibri"/>
          <w:szCs w:val="22"/>
        </w:rPr>
      </w:pPr>
      <w:r w:rsidRPr="00B93BE3">
        <w:rPr>
          <w:rFonts w:ascii="Calibri" w:hAnsi="Calibri" w:cs="Calibri"/>
          <w:szCs w:val="22"/>
        </w:rPr>
        <w:t>Cena díla činí :</w:t>
      </w:r>
      <w:r>
        <w:rPr>
          <w:rFonts w:ascii="Calibri" w:hAnsi="Calibri" w:cs="Calibri"/>
          <w:szCs w:val="22"/>
        </w:rPr>
        <w:tab/>
        <w:t>..............................................</w:t>
      </w:r>
      <w:r w:rsidRPr="00B93BE3">
        <w:rPr>
          <w:rFonts w:ascii="Calibri" w:hAnsi="Calibri" w:cs="Calibri"/>
          <w:szCs w:val="22"/>
        </w:rPr>
        <w:t xml:space="preserve"> Kč bez DPH </w:t>
      </w:r>
    </w:p>
    <w:p w:rsidR="005F7C4D" w:rsidRPr="00B93BE3" w:rsidRDefault="005F7C4D" w:rsidP="009B7511">
      <w:pPr>
        <w:pStyle w:val="BodyTextIndent2"/>
        <w:shd w:val="clear" w:color="auto" w:fill="FFFF99"/>
        <w:tabs>
          <w:tab w:val="left" w:pos="2520"/>
        </w:tabs>
        <w:spacing w:line="480" w:lineRule="auto"/>
        <w:ind w:left="851"/>
        <w:rPr>
          <w:rFonts w:ascii="Calibri" w:hAnsi="Calibri" w:cs="Calibri"/>
          <w:szCs w:val="22"/>
        </w:rPr>
      </w:pPr>
      <w:r>
        <w:rPr>
          <w:rFonts w:ascii="Calibri" w:hAnsi="Calibri" w:cs="Calibri"/>
          <w:szCs w:val="22"/>
        </w:rPr>
        <w:t xml:space="preserve">                              (slovy:.............................................................................................Kč)</w:t>
      </w:r>
    </w:p>
    <w:p w:rsidR="005F7C4D" w:rsidRPr="00B93BE3" w:rsidRDefault="005F7C4D" w:rsidP="009B7511">
      <w:pPr>
        <w:pStyle w:val="BodyTextIndent2"/>
        <w:shd w:val="clear" w:color="auto" w:fill="FFFF99"/>
        <w:tabs>
          <w:tab w:val="left" w:pos="2520"/>
        </w:tabs>
        <w:spacing w:line="480" w:lineRule="auto"/>
        <w:rPr>
          <w:rFonts w:ascii="Calibri" w:hAnsi="Calibri" w:cs="Calibri"/>
          <w:szCs w:val="22"/>
        </w:rPr>
      </w:pPr>
      <w:r w:rsidRPr="00B93BE3">
        <w:rPr>
          <w:rFonts w:ascii="Calibri" w:hAnsi="Calibri" w:cs="Calibri"/>
          <w:szCs w:val="22"/>
        </w:rPr>
        <w:t xml:space="preserve">                                      </w:t>
      </w:r>
      <w:r>
        <w:rPr>
          <w:rFonts w:ascii="Calibri" w:hAnsi="Calibri" w:cs="Calibri"/>
          <w:szCs w:val="22"/>
        </w:rPr>
        <w:t>......................................</w:t>
      </w:r>
      <w:r w:rsidRPr="00B93BE3">
        <w:rPr>
          <w:rFonts w:ascii="Calibri" w:hAnsi="Calibri" w:cs="Calibri"/>
          <w:szCs w:val="22"/>
        </w:rPr>
        <w:t xml:space="preserve"> Kč DPH </w:t>
      </w:r>
    </w:p>
    <w:p w:rsidR="005F7C4D" w:rsidRPr="00121501" w:rsidRDefault="005F7C4D" w:rsidP="009B7511">
      <w:pPr>
        <w:pStyle w:val="BodyTextIndent2"/>
        <w:shd w:val="clear" w:color="auto" w:fill="FFFF99"/>
        <w:tabs>
          <w:tab w:val="left" w:pos="2520"/>
        </w:tabs>
        <w:spacing w:line="480" w:lineRule="auto"/>
        <w:rPr>
          <w:rFonts w:ascii="Calibri" w:hAnsi="Calibri" w:cs="Calibri"/>
          <w:szCs w:val="22"/>
        </w:rPr>
      </w:pPr>
      <w:r w:rsidRPr="00B93BE3">
        <w:rPr>
          <w:rFonts w:ascii="Calibri" w:hAnsi="Calibri" w:cs="Calibri"/>
          <w:szCs w:val="22"/>
        </w:rPr>
        <w:t xml:space="preserve">                                      </w:t>
      </w:r>
      <w:r>
        <w:rPr>
          <w:rFonts w:ascii="Calibri" w:hAnsi="Calibri" w:cs="Calibri"/>
          <w:szCs w:val="22"/>
        </w:rPr>
        <w:t>......................................</w:t>
      </w:r>
      <w:r w:rsidRPr="00B93BE3">
        <w:rPr>
          <w:rFonts w:ascii="Calibri" w:hAnsi="Calibri" w:cs="Calibri"/>
          <w:szCs w:val="22"/>
        </w:rPr>
        <w:t xml:space="preserve"> Kč včetně DPH.</w:t>
      </w:r>
    </w:p>
    <w:p w:rsidR="005F7C4D" w:rsidRPr="00121501" w:rsidRDefault="005F7C4D" w:rsidP="00F473B7">
      <w:pPr>
        <w:pStyle w:val="BodyTextIndent2"/>
        <w:numPr>
          <w:ilvl w:val="0"/>
          <w:numId w:val="22"/>
          <w:numberingChange w:id="32" w:author="Unknown" w:date="2014-06-06T12:34:00Z" w:original="5.%1:2:0:."/>
        </w:numPr>
        <w:spacing w:before="120"/>
        <w:rPr>
          <w:rFonts w:ascii="Calibri" w:hAnsi="Calibri" w:cs="Calibri"/>
          <w:szCs w:val="22"/>
        </w:rPr>
      </w:pPr>
      <w:r w:rsidRPr="00121501">
        <w:rPr>
          <w:rFonts w:ascii="Calibri" w:hAnsi="Calibri" w:cs="Calibri"/>
          <w:szCs w:val="22"/>
        </w:rPr>
        <w:t xml:space="preserve">Cena díla uvedená v odst. 5.1. je stanovena jako celková cena za kompletní splnění předmětné zakázky po celou dobu provádění díla a jako cena maximální, dle cenové nabídky </w:t>
      </w:r>
      <w:r>
        <w:rPr>
          <w:rFonts w:ascii="Calibri" w:hAnsi="Calibri" w:cs="Calibri"/>
          <w:szCs w:val="22"/>
        </w:rPr>
        <w:t>Zhotovit</w:t>
      </w:r>
      <w:r w:rsidRPr="00121501">
        <w:rPr>
          <w:rFonts w:ascii="Calibri" w:hAnsi="Calibri" w:cs="Calibri"/>
          <w:szCs w:val="22"/>
        </w:rPr>
        <w:t xml:space="preserve">ele uvedené v jeho nabídce na realizaci předmětné veřejné zakázky. </w:t>
      </w:r>
    </w:p>
    <w:p w:rsidR="005F7C4D" w:rsidRPr="00121501" w:rsidRDefault="005F7C4D" w:rsidP="00F473B7">
      <w:pPr>
        <w:numPr>
          <w:ilvl w:val="0"/>
          <w:numId w:val="22"/>
          <w:numberingChange w:id="33" w:author="Unknown" w:date="2014-06-06T12:34:00Z" w:original="5.%1:3:0:."/>
        </w:numPr>
        <w:spacing w:before="240"/>
        <w:jc w:val="both"/>
        <w:rPr>
          <w:rFonts w:ascii="Calibri" w:hAnsi="Calibri" w:cs="Calibri"/>
          <w:szCs w:val="22"/>
        </w:rPr>
      </w:pPr>
      <w:r>
        <w:rPr>
          <w:rFonts w:ascii="Calibri" w:hAnsi="Calibri" w:cs="Calibri"/>
          <w:szCs w:val="22"/>
        </w:rPr>
        <w:t>Objednate</w:t>
      </w:r>
      <w:r w:rsidRPr="00121501">
        <w:rPr>
          <w:rFonts w:ascii="Calibri" w:hAnsi="Calibri" w:cs="Calibri"/>
          <w:szCs w:val="22"/>
        </w:rPr>
        <w:t xml:space="preserve">l nepřipouští překročení výše uvedené dohodnuté ceny za předmět plnění s výjimkou smluvené ceny v rozsahu hodnoty „včetně DPH“ a „DPH“, pokud dojde ke změně daňových zákonů souvisejících s plněním předmětu této Smlouvy, tzn. výlučně změně sazby daně z přidané hodnoty, která by zasáhla do období realizace předmětu plnění. </w:t>
      </w:r>
    </w:p>
    <w:p w:rsidR="005F7C4D" w:rsidRPr="00121501" w:rsidRDefault="005F7C4D" w:rsidP="00F473B7">
      <w:pPr>
        <w:pStyle w:val="BodyTextIndent2"/>
        <w:numPr>
          <w:ilvl w:val="0"/>
          <w:numId w:val="22"/>
          <w:numberingChange w:id="34" w:author="Unknown" w:date="2014-06-06T12:34:00Z" w:original="5.%1:4:0:."/>
        </w:numPr>
        <w:spacing w:before="120"/>
        <w:rPr>
          <w:rFonts w:ascii="Calibri" w:hAnsi="Calibri" w:cs="Calibri"/>
          <w:szCs w:val="22"/>
        </w:rPr>
      </w:pPr>
      <w:r w:rsidRPr="00121501">
        <w:rPr>
          <w:rFonts w:ascii="Calibri" w:hAnsi="Calibri" w:cs="Calibri"/>
          <w:szCs w:val="22"/>
        </w:rPr>
        <w:t xml:space="preserve">Cena díla uvedená v odst. 5.1 obsahuje ocenění všech plnění </w:t>
      </w:r>
      <w:r>
        <w:rPr>
          <w:rFonts w:ascii="Calibri" w:hAnsi="Calibri" w:cs="Calibri"/>
          <w:szCs w:val="22"/>
        </w:rPr>
        <w:t>Zhotovit</w:t>
      </w:r>
      <w:r w:rsidRPr="00121501">
        <w:rPr>
          <w:rFonts w:ascii="Calibri" w:hAnsi="Calibri" w:cs="Calibri"/>
          <w:szCs w:val="22"/>
        </w:rPr>
        <w:t xml:space="preserve">ele nutných k řádnému splnění předmětné veřejné zakázky, tj. zahrnuje ocenění veškerých činností, dodávek a souvisejících výkonů nutných k naplnění účelu a cíle Smlouvy - provedení díla - předmětné veřejné zakázky, t.j. i ocenění činností, dodávek a souvisejících výkonů, které nejsou ve Smlouvě (ale ani v nabídce </w:t>
      </w:r>
      <w:r>
        <w:rPr>
          <w:rFonts w:ascii="Calibri" w:hAnsi="Calibri" w:cs="Calibri"/>
          <w:szCs w:val="22"/>
        </w:rPr>
        <w:t>Zhotovit</w:t>
      </w:r>
      <w:r w:rsidRPr="00121501">
        <w:rPr>
          <w:rFonts w:ascii="Calibri" w:hAnsi="Calibri" w:cs="Calibri"/>
          <w:szCs w:val="22"/>
        </w:rPr>
        <w:t>ele na realizaci předmětné veřejné zakázky) výslovně uvedeny</w:t>
      </w:r>
      <w:r>
        <w:rPr>
          <w:rFonts w:ascii="Calibri" w:hAnsi="Calibri" w:cs="Calibri"/>
          <w:szCs w:val="22"/>
        </w:rPr>
        <w:t>,</w:t>
      </w:r>
      <w:r w:rsidRPr="00121501">
        <w:rPr>
          <w:rFonts w:ascii="Calibri" w:hAnsi="Calibri" w:cs="Calibri"/>
          <w:szCs w:val="22"/>
        </w:rPr>
        <w:t xml:space="preserve"> jsou pro řádné provedení díla nezbytné nebo vhodné</w:t>
      </w:r>
      <w:r>
        <w:rPr>
          <w:rFonts w:ascii="Calibri" w:hAnsi="Calibri" w:cs="Calibri"/>
          <w:szCs w:val="22"/>
        </w:rPr>
        <w:t xml:space="preserve"> a Zhotovit</w:t>
      </w:r>
      <w:r w:rsidRPr="00B65080">
        <w:rPr>
          <w:rFonts w:ascii="Calibri" w:hAnsi="Calibri" w:cs="Calibri"/>
          <w:szCs w:val="22"/>
        </w:rPr>
        <w:t xml:space="preserve">el vzhledem ke své kvalifikaci a zkušenostem má, nebo by měl </w:t>
      </w:r>
      <w:r>
        <w:rPr>
          <w:rFonts w:ascii="Calibri" w:hAnsi="Calibri" w:cs="Calibri"/>
          <w:szCs w:val="22"/>
        </w:rPr>
        <w:t xml:space="preserve">o těchto činnostech </w:t>
      </w:r>
      <w:r w:rsidRPr="00B65080">
        <w:rPr>
          <w:rFonts w:ascii="Calibri" w:hAnsi="Calibri" w:cs="Calibri"/>
          <w:szCs w:val="22"/>
        </w:rPr>
        <w:t>vědět</w:t>
      </w:r>
      <w:r>
        <w:rPr>
          <w:rFonts w:ascii="Calibri" w:hAnsi="Calibri" w:cs="Calibri"/>
          <w:szCs w:val="22"/>
        </w:rPr>
        <w:t>.</w:t>
      </w:r>
    </w:p>
    <w:p w:rsidR="005F7C4D" w:rsidRPr="00811D37" w:rsidRDefault="005F7C4D" w:rsidP="00F473B7">
      <w:pPr>
        <w:pStyle w:val="BodyTextIndent2"/>
        <w:numPr>
          <w:ilvl w:val="0"/>
          <w:numId w:val="22"/>
          <w:numberingChange w:id="35" w:author="Unknown" w:date="2014-06-06T12:34:00Z" w:original="5.%1:5:0:."/>
        </w:numPr>
        <w:spacing w:before="120"/>
        <w:rPr>
          <w:rFonts w:ascii="Calibri" w:hAnsi="Calibri" w:cs="Calibri"/>
          <w:szCs w:val="22"/>
        </w:rPr>
      </w:pPr>
      <w:r w:rsidRPr="00121501">
        <w:rPr>
          <w:rFonts w:ascii="Calibri" w:hAnsi="Calibri" w:cs="Calibri"/>
          <w:szCs w:val="22"/>
        </w:rPr>
        <w:t xml:space="preserve">Případné práce nad rámec předmětu plnění dle této Smlouvy budou </w:t>
      </w:r>
      <w:r>
        <w:rPr>
          <w:rFonts w:ascii="Calibri" w:hAnsi="Calibri" w:cs="Calibri"/>
          <w:szCs w:val="22"/>
        </w:rPr>
        <w:t xml:space="preserve">předem </w:t>
      </w:r>
      <w:r w:rsidRPr="00121501">
        <w:rPr>
          <w:rFonts w:ascii="Calibri" w:hAnsi="Calibri" w:cs="Calibri"/>
          <w:szCs w:val="22"/>
        </w:rPr>
        <w:t xml:space="preserve">sjednány </w:t>
      </w:r>
      <w:r>
        <w:rPr>
          <w:rFonts w:ascii="Calibri" w:hAnsi="Calibri" w:cs="Calibri"/>
          <w:szCs w:val="22"/>
        </w:rPr>
        <w:t xml:space="preserve">a obě smluvní strany stvrdí písemně svůj souhlas se sjednanými podmínkami. </w:t>
      </w:r>
      <w:r w:rsidRPr="00121501">
        <w:rPr>
          <w:rFonts w:ascii="Calibri" w:hAnsi="Calibri" w:cs="Calibri"/>
          <w:szCs w:val="22"/>
        </w:rPr>
        <w:t xml:space="preserve">Pokud </w:t>
      </w:r>
      <w:r>
        <w:rPr>
          <w:rFonts w:ascii="Calibri" w:hAnsi="Calibri" w:cs="Calibri"/>
          <w:szCs w:val="22"/>
        </w:rPr>
        <w:t>Zhotovit</w:t>
      </w:r>
      <w:r w:rsidRPr="00121501">
        <w:rPr>
          <w:rFonts w:ascii="Calibri" w:hAnsi="Calibri" w:cs="Calibri"/>
          <w:szCs w:val="22"/>
        </w:rPr>
        <w:t xml:space="preserve">el provede tyto práce bez </w:t>
      </w:r>
      <w:r>
        <w:rPr>
          <w:rFonts w:ascii="Calibri" w:hAnsi="Calibri" w:cs="Calibri"/>
          <w:szCs w:val="22"/>
        </w:rPr>
        <w:t>písemného souhlasu Objednatele</w:t>
      </w:r>
      <w:r w:rsidRPr="00121501">
        <w:rPr>
          <w:rFonts w:ascii="Calibri" w:hAnsi="Calibri" w:cs="Calibri"/>
          <w:szCs w:val="22"/>
        </w:rPr>
        <w:t xml:space="preserve">, považuje se cena těchto </w:t>
      </w:r>
      <w:r w:rsidRPr="00811D37">
        <w:rPr>
          <w:rFonts w:ascii="Calibri" w:hAnsi="Calibri" w:cs="Calibri"/>
          <w:szCs w:val="22"/>
        </w:rPr>
        <w:t xml:space="preserve">prací za smluvní pokutu za porušení smluvních ujednání o ceně díla dle této Smlouvy zaplacenou </w:t>
      </w:r>
      <w:r>
        <w:rPr>
          <w:rFonts w:ascii="Calibri" w:hAnsi="Calibri" w:cs="Calibri"/>
          <w:szCs w:val="22"/>
        </w:rPr>
        <w:t>Zhotovit</w:t>
      </w:r>
      <w:r w:rsidRPr="00811D37">
        <w:rPr>
          <w:rFonts w:ascii="Calibri" w:hAnsi="Calibri" w:cs="Calibri"/>
          <w:szCs w:val="22"/>
        </w:rPr>
        <w:t xml:space="preserve">elem </w:t>
      </w:r>
      <w:r>
        <w:rPr>
          <w:rFonts w:ascii="Calibri" w:hAnsi="Calibri" w:cs="Calibri"/>
          <w:szCs w:val="22"/>
        </w:rPr>
        <w:t>Objednate</w:t>
      </w:r>
      <w:r w:rsidRPr="00811D37">
        <w:rPr>
          <w:rFonts w:ascii="Calibri" w:hAnsi="Calibri" w:cs="Calibri"/>
          <w:szCs w:val="22"/>
        </w:rPr>
        <w:t xml:space="preserve">li. </w:t>
      </w:r>
    </w:p>
    <w:p w:rsidR="005F7C4D" w:rsidRDefault="005F7C4D" w:rsidP="00F473B7">
      <w:pPr>
        <w:pStyle w:val="BodyTextIndent2"/>
        <w:numPr>
          <w:ilvl w:val="0"/>
          <w:numId w:val="22"/>
          <w:numberingChange w:id="36" w:author="Unknown" w:date="2014-06-06T12:34:00Z" w:original="5.%1:6:0:."/>
        </w:numPr>
        <w:spacing w:before="120"/>
        <w:rPr>
          <w:rFonts w:ascii="Calibri" w:hAnsi="Calibri" w:cs="Calibri"/>
          <w:szCs w:val="22"/>
        </w:rPr>
      </w:pPr>
      <w:r>
        <w:rPr>
          <w:rFonts w:ascii="Calibri" w:hAnsi="Calibri" w:cs="Calibri"/>
          <w:szCs w:val="22"/>
        </w:rPr>
        <w:t>Zhotovit</w:t>
      </w:r>
      <w:r w:rsidRPr="00121501">
        <w:rPr>
          <w:rFonts w:ascii="Calibri" w:hAnsi="Calibri" w:cs="Calibri"/>
          <w:szCs w:val="22"/>
        </w:rPr>
        <w:t>el je povinen </w:t>
      </w:r>
      <w:r>
        <w:rPr>
          <w:rFonts w:ascii="Calibri" w:hAnsi="Calibri" w:cs="Calibri"/>
          <w:szCs w:val="22"/>
        </w:rPr>
        <w:t>Objednate</w:t>
      </w:r>
      <w:r w:rsidRPr="00121501">
        <w:rPr>
          <w:rFonts w:ascii="Calibri" w:hAnsi="Calibri" w:cs="Calibri"/>
          <w:szCs w:val="22"/>
        </w:rPr>
        <w:t xml:space="preserve">le upozornit na veškeré případné změny při realizaci předmětu díla, které by mohly založit zvýšení nebo snížení ceny díla, a to v dostatečném časovém předstihu tak, aby nedošlo </w:t>
      </w:r>
      <w:r>
        <w:rPr>
          <w:rFonts w:ascii="Calibri" w:hAnsi="Calibri" w:cs="Calibri"/>
          <w:szCs w:val="22"/>
        </w:rPr>
        <w:t>Objednate</w:t>
      </w:r>
      <w:r w:rsidRPr="00121501">
        <w:rPr>
          <w:rFonts w:ascii="Calibri" w:hAnsi="Calibri" w:cs="Calibri"/>
          <w:szCs w:val="22"/>
        </w:rPr>
        <w:t>li k finančním škodám nebo prodlevě s předáním díla.</w:t>
      </w:r>
    </w:p>
    <w:p w:rsidR="005F7C4D" w:rsidRPr="00554F62" w:rsidRDefault="005F7C4D" w:rsidP="00FA6AD9">
      <w:pPr>
        <w:pStyle w:val="BodyTextIndent2"/>
        <w:numPr>
          <w:ilvl w:val="0"/>
          <w:numId w:val="22"/>
          <w:numberingChange w:id="37" w:author="Unknown" w:date="2014-06-06T12:34:00Z" w:original="5.%1:7:0:."/>
        </w:numPr>
        <w:spacing w:before="120"/>
        <w:rPr>
          <w:rFonts w:ascii="Calibri" w:hAnsi="Calibri"/>
        </w:rPr>
      </w:pPr>
      <w:r w:rsidRPr="00554F62">
        <w:rPr>
          <w:rFonts w:ascii="Calibri" w:hAnsi="Calibri"/>
        </w:rPr>
        <w:t xml:space="preserve">Vícepráce nad sjednaný rozsah, změny a nové práce budou uhrazeny na základě jednání mezi smluvními stranami, po uzavření písemného dodatku k této Smlouvě, jejich provedení a po písemném převzetí zástupcem </w:t>
      </w:r>
      <w:r>
        <w:rPr>
          <w:rFonts w:ascii="Calibri" w:hAnsi="Calibri"/>
        </w:rPr>
        <w:t>Objednate</w:t>
      </w:r>
      <w:r w:rsidRPr="00554F62">
        <w:rPr>
          <w:rFonts w:ascii="Calibri" w:hAnsi="Calibri"/>
        </w:rPr>
        <w:t xml:space="preserve">le oprávněným jednat ve věcech technických a technickým dozorem </w:t>
      </w:r>
      <w:r>
        <w:rPr>
          <w:rFonts w:ascii="Calibri" w:hAnsi="Calibri"/>
        </w:rPr>
        <w:t>Objednate</w:t>
      </w:r>
      <w:r w:rsidRPr="00554F62">
        <w:rPr>
          <w:rFonts w:ascii="Calibri" w:hAnsi="Calibri"/>
        </w:rPr>
        <w:t xml:space="preserve">le na základě měsíční fakturace </w:t>
      </w:r>
      <w:r>
        <w:rPr>
          <w:rFonts w:ascii="Calibri" w:hAnsi="Calibri"/>
        </w:rPr>
        <w:t>Zhotovit</w:t>
      </w:r>
      <w:r w:rsidRPr="00554F62">
        <w:rPr>
          <w:rFonts w:ascii="Calibri" w:hAnsi="Calibri"/>
        </w:rPr>
        <w:t xml:space="preserve">ele. Pro ocenění případných víceprací, změn a nových prací budou použity v případě položek vyskytujících se v soupisu stavebních prací, dodávek a služeb jednotkové ceny, uvedené v cenové nabídce </w:t>
      </w:r>
      <w:r>
        <w:rPr>
          <w:rFonts w:ascii="Calibri" w:hAnsi="Calibri"/>
        </w:rPr>
        <w:t>Zhotovit</w:t>
      </w:r>
      <w:r w:rsidRPr="00554F62">
        <w:rPr>
          <w:rFonts w:ascii="Calibri" w:hAnsi="Calibri"/>
        </w:rPr>
        <w:t>ele; v opačném případě ceny obvyklé v daném místě a čase, max. však do výše směrných cen použité cenové soustavy ponížených o 10 %. Pro platební podmínky týkající se víceprací a nových prací platí přiměřeně ustanovení platebních podmínek dle této Smlouvy.</w:t>
      </w:r>
      <w:r>
        <w:rPr>
          <w:rFonts w:ascii="Calibri" w:hAnsi="Calibri"/>
        </w:rPr>
        <w:t xml:space="preserve">         </w:t>
      </w:r>
    </w:p>
    <w:p w:rsidR="005F7C4D" w:rsidRPr="00121501" w:rsidRDefault="005F7C4D" w:rsidP="00FA6AD9">
      <w:pPr>
        <w:pStyle w:val="BodyTextIndent2"/>
        <w:numPr>
          <w:ilvl w:val="0"/>
          <w:numId w:val="22"/>
          <w:numberingChange w:id="38" w:author="Unknown" w:date="2014-06-06T12:34:00Z" w:original="5.%1:8:0:."/>
        </w:numPr>
        <w:spacing w:before="120"/>
        <w:rPr>
          <w:rFonts w:ascii="Calibri" w:hAnsi="Calibri" w:cs="Calibri"/>
          <w:szCs w:val="22"/>
        </w:rPr>
      </w:pPr>
      <w:r w:rsidRPr="00554F62">
        <w:rPr>
          <w:rFonts w:ascii="Calibri" w:hAnsi="Calibri"/>
        </w:rPr>
        <w:t>Za méněpráce se považují práce v předmětu díla obsažené, avšak neuskutečněné. O cenu těchto prací se sníží celková cena díla.</w:t>
      </w:r>
    </w:p>
    <w:p w:rsidR="005F7C4D" w:rsidRPr="00121501" w:rsidRDefault="005F7C4D" w:rsidP="00B641AF">
      <w:pPr>
        <w:pStyle w:val="BodyTextIndent"/>
        <w:ind w:left="0"/>
        <w:jc w:val="center"/>
        <w:outlineLvl w:val="0"/>
        <w:rPr>
          <w:rFonts w:ascii="Calibri" w:hAnsi="Calibri" w:cs="Calibri"/>
          <w:b/>
          <w:sz w:val="22"/>
          <w:szCs w:val="22"/>
        </w:rPr>
      </w:pPr>
      <w:r w:rsidRPr="00121501">
        <w:rPr>
          <w:rFonts w:ascii="Calibri" w:hAnsi="Calibri" w:cs="Calibri"/>
          <w:b/>
          <w:sz w:val="22"/>
          <w:szCs w:val="22"/>
        </w:rPr>
        <w:t>6.</w:t>
      </w:r>
    </w:p>
    <w:p w:rsidR="005F7C4D" w:rsidRPr="00121501" w:rsidRDefault="005F7C4D" w:rsidP="00B641AF">
      <w:pPr>
        <w:pStyle w:val="BodyTextIndent"/>
        <w:ind w:left="0"/>
        <w:jc w:val="center"/>
        <w:rPr>
          <w:rFonts w:ascii="Calibri" w:hAnsi="Calibri" w:cs="Calibri"/>
          <w:b/>
          <w:sz w:val="22"/>
          <w:szCs w:val="22"/>
        </w:rPr>
      </w:pPr>
      <w:r w:rsidRPr="00121501">
        <w:rPr>
          <w:rFonts w:ascii="Calibri" w:hAnsi="Calibri" w:cs="Calibri"/>
          <w:b/>
          <w:sz w:val="22"/>
          <w:szCs w:val="22"/>
        </w:rPr>
        <w:t>Platební podmínky</w:t>
      </w:r>
    </w:p>
    <w:p w:rsidR="005F7C4D" w:rsidRPr="00121501" w:rsidRDefault="005F7C4D" w:rsidP="00A64F95">
      <w:pPr>
        <w:numPr>
          <w:ilvl w:val="0"/>
          <w:numId w:val="23"/>
          <w:numberingChange w:id="39" w:author="Unknown" w:date="2014-06-06T12:34:00Z" w:original="6.%1:1:0:."/>
        </w:numPr>
        <w:spacing w:after="120" w:line="276" w:lineRule="auto"/>
        <w:jc w:val="both"/>
        <w:rPr>
          <w:rFonts w:ascii="Calibri" w:hAnsi="Calibri" w:cs="Calibri"/>
          <w:szCs w:val="22"/>
        </w:rPr>
      </w:pPr>
      <w:r>
        <w:rPr>
          <w:rFonts w:ascii="Calibri" w:hAnsi="Calibri" w:cs="Calibri"/>
          <w:szCs w:val="22"/>
        </w:rPr>
        <w:t>Objednate</w:t>
      </w:r>
      <w:r w:rsidRPr="00955F97">
        <w:rPr>
          <w:rFonts w:ascii="Calibri" w:hAnsi="Calibri" w:cs="Calibri"/>
          <w:szCs w:val="22"/>
        </w:rPr>
        <w:t>l neposkytuje zálohy, a to ani po podpisu této Smlouvy.</w:t>
      </w:r>
    </w:p>
    <w:p w:rsidR="005F7C4D" w:rsidRPr="00121501" w:rsidRDefault="005F7C4D" w:rsidP="00A64F95">
      <w:pPr>
        <w:pStyle w:val="BodyTextIndent"/>
        <w:numPr>
          <w:ilvl w:val="0"/>
          <w:numId w:val="23"/>
          <w:numberingChange w:id="40" w:author="Unknown" w:date="2014-06-06T12:34:00Z" w:original="6.%1:2:0:."/>
        </w:numPr>
        <w:spacing w:after="240" w:line="276" w:lineRule="auto"/>
        <w:jc w:val="both"/>
        <w:rPr>
          <w:rFonts w:ascii="Calibri" w:hAnsi="Calibri" w:cs="Calibri"/>
          <w:sz w:val="22"/>
          <w:szCs w:val="22"/>
        </w:rPr>
      </w:pPr>
      <w:r w:rsidRPr="00121501">
        <w:rPr>
          <w:rFonts w:ascii="Calibri" w:hAnsi="Calibri" w:cs="Calibri"/>
          <w:sz w:val="22"/>
          <w:szCs w:val="22"/>
        </w:rPr>
        <w:t xml:space="preserve">Platba proběhne v českých korunách. </w:t>
      </w:r>
    </w:p>
    <w:p w:rsidR="005F7C4D" w:rsidRPr="009B7511" w:rsidRDefault="005F7C4D" w:rsidP="00A64F95">
      <w:pPr>
        <w:pStyle w:val="BodyTextIndent"/>
        <w:numPr>
          <w:ilvl w:val="0"/>
          <w:numId w:val="23"/>
          <w:numberingChange w:id="41" w:author="Unknown" w:date="2014-06-06T12:34:00Z" w:original="6.%1:3:0:."/>
        </w:numPr>
        <w:spacing w:line="276" w:lineRule="auto"/>
        <w:jc w:val="both"/>
        <w:rPr>
          <w:rFonts w:ascii="Calibri" w:hAnsi="Calibri" w:cs="Calibri"/>
          <w:sz w:val="22"/>
          <w:szCs w:val="22"/>
        </w:rPr>
      </w:pPr>
      <w:r>
        <w:rPr>
          <w:rFonts w:ascii="Calibri" w:hAnsi="Calibri" w:cs="Calibri"/>
          <w:sz w:val="22"/>
          <w:szCs w:val="22"/>
        </w:rPr>
        <w:t>Zhotovit</w:t>
      </w:r>
      <w:r w:rsidRPr="009B7511">
        <w:rPr>
          <w:rFonts w:ascii="Calibri" w:hAnsi="Calibri" w:cs="Calibri"/>
          <w:sz w:val="22"/>
          <w:szCs w:val="22"/>
        </w:rPr>
        <w:t xml:space="preserve">el vystaví do patnácti dnů po skončení měsíce ve třech vyhotoveních měsíční fakturu za skutečně provedené práce dle položkového rozpočtu, které budou doloženy v příloze </w:t>
      </w:r>
      <w:r>
        <w:rPr>
          <w:rFonts w:ascii="Calibri" w:hAnsi="Calibri" w:cs="Calibri"/>
          <w:sz w:val="22"/>
          <w:szCs w:val="22"/>
        </w:rPr>
        <w:t xml:space="preserve">faktury </w:t>
      </w:r>
      <w:r w:rsidRPr="009B7511">
        <w:rPr>
          <w:rFonts w:ascii="Calibri" w:hAnsi="Calibri" w:cs="Calibri"/>
          <w:sz w:val="22"/>
          <w:szCs w:val="22"/>
        </w:rPr>
        <w:t>jejich sou</w:t>
      </w:r>
      <w:r>
        <w:rPr>
          <w:rFonts w:ascii="Calibri" w:hAnsi="Calibri" w:cs="Calibri"/>
          <w:sz w:val="22"/>
          <w:szCs w:val="22"/>
        </w:rPr>
        <w:t>pisem, odsouhlaseným zástupcem Objednate</w:t>
      </w:r>
      <w:r w:rsidRPr="009B7511">
        <w:rPr>
          <w:rFonts w:ascii="Calibri" w:hAnsi="Calibri" w:cs="Calibri"/>
          <w:sz w:val="22"/>
          <w:szCs w:val="22"/>
        </w:rPr>
        <w:t xml:space="preserve">le oprávněným jednat ve věcech technických. Položkový rozpočet, jako příloha faktury, musí obsahovat všechny řádky, které obsahuje celkový rozpočet, tzn., pokud položka nebyla dodána v daném období, bude uvedena nula. V případě nových položek rozpočtu nebo jejich změn je nutné vždy vytvořit samostatný rozpočet změny a rovněž tyto změny fakturovat samostatně, stejně tak je nutné fakturovat vícepráce odděleně a na základě </w:t>
      </w:r>
      <w:r>
        <w:rPr>
          <w:rFonts w:ascii="Calibri" w:hAnsi="Calibri" w:cs="Calibri"/>
          <w:sz w:val="22"/>
          <w:szCs w:val="22"/>
        </w:rPr>
        <w:t>dodatku této S</w:t>
      </w:r>
      <w:r w:rsidRPr="009B7511">
        <w:rPr>
          <w:rFonts w:ascii="Calibri" w:hAnsi="Calibri" w:cs="Calibri"/>
          <w:sz w:val="22"/>
          <w:szCs w:val="22"/>
        </w:rPr>
        <w:t xml:space="preserve">mlouvy. </w:t>
      </w:r>
    </w:p>
    <w:p w:rsidR="005F7C4D" w:rsidRPr="00A64F95" w:rsidRDefault="005F7C4D" w:rsidP="009B7511">
      <w:pPr>
        <w:pStyle w:val="BodyTextIndent"/>
        <w:numPr>
          <w:ilvl w:val="0"/>
          <w:numId w:val="23"/>
          <w:numberingChange w:id="42" w:author="Unknown" w:date="2014-06-06T12:34:00Z" w:original="6.%1:4:0:."/>
        </w:numPr>
        <w:spacing w:before="120"/>
        <w:jc w:val="both"/>
        <w:rPr>
          <w:rFonts w:ascii="Calibri" w:hAnsi="Calibri" w:cs="Calibri"/>
          <w:sz w:val="22"/>
          <w:szCs w:val="22"/>
        </w:rPr>
      </w:pPr>
      <w:r w:rsidRPr="00A64F95">
        <w:rPr>
          <w:rFonts w:ascii="Calibri" w:hAnsi="Calibri" w:cs="Calibri"/>
          <w:sz w:val="22"/>
          <w:szCs w:val="22"/>
        </w:rPr>
        <w:t xml:space="preserve">Konečnou fakturu je </w:t>
      </w:r>
      <w:r>
        <w:rPr>
          <w:rFonts w:ascii="Calibri" w:hAnsi="Calibri" w:cs="Calibri"/>
          <w:sz w:val="22"/>
          <w:szCs w:val="22"/>
        </w:rPr>
        <w:t>Zhotovit</w:t>
      </w:r>
      <w:r w:rsidRPr="00A64F95">
        <w:rPr>
          <w:rFonts w:ascii="Calibri" w:hAnsi="Calibri" w:cs="Calibri"/>
          <w:sz w:val="22"/>
          <w:szCs w:val="22"/>
        </w:rPr>
        <w:t xml:space="preserve">el povinen vystavit do </w:t>
      </w:r>
      <w:r>
        <w:rPr>
          <w:rFonts w:ascii="Calibri" w:hAnsi="Calibri" w:cs="Calibri"/>
          <w:sz w:val="22"/>
          <w:szCs w:val="22"/>
        </w:rPr>
        <w:t>15</w:t>
      </w:r>
      <w:r w:rsidRPr="00A64F95">
        <w:rPr>
          <w:rFonts w:ascii="Calibri" w:hAnsi="Calibri" w:cs="Calibri"/>
          <w:sz w:val="22"/>
          <w:szCs w:val="22"/>
        </w:rPr>
        <w:t xml:space="preserve"> dnů po předání a převzetí řádně ukončeného díla, bez jakýchkoliv vad a nedodělků. Přílohou této faktury bude oboustranně podepsaný zápis o předání a převzetí dokončených prací.</w:t>
      </w:r>
    </w:p>
    <w:p w:rsidR="005F7C4D" w:rsidRPr="00A64F95" w:rsidRDefault="005F7C4D" w:rsidP="009B7511">
      <w:pPr>
        <w:pStyle w:val="BodyTextIndent"/>
        <w:numPr>
          <w:ilvl w:val="0"/>
          <w:numId w:val="23"/>
          <w:numberingChange w:id="43" w:author="Unknown" w:date="2014-06-06T12:34:00Z" w:original="6.%1:5:0:."/>
        </w:numPr>
        <w:spacing w:before="120"/>
        <w:jc w:val="both"/>
        <w:rPr>
          <w:rFonts w:ascii="Calibri" w:hAnsi="Calibri" w:cs="Calibri"/>
          <w:szCs w:val="22"/>
        </w:rPr>
      </w:pPr>
      <w:r w:rsidRPr="009B7511">
        <w:rPr>
          <w:rFonts w:ascii="Calibri" w:hAnsi="Calibri" w:cs="Calibri"/>
          <w:sz w:val="22"/>
          <w:szCs w:val="22"/>
        </w:rPr>
        <w:t xml:space="preserve">Platby budou probíhat až do výše 90 % z celkové ceny díla, vč. DPH  sjednané v odst. </w:t>
      </w:r>
      <w:r>
        <w:rPr>
          <w:rFonts w:ascii="Calibri" w:hAnsi="Calibri" w:cs="Calibri"/>
          <w:sz w:val="22"/>
          <w:szCs w:val="22"/>
        </w:rPr>
        <w:t>5</w:t>
      </w:r>
      <w:r w:rsidRPr="009B7511">
        <w:rPr>
          <w:rFonts w:ascii="Calibri" w:hAnsi="Calibri" w:cs="Calibri"/>
          <w:sz w:val="22"/>
          <w:szCs w:val="22"/>
        </w:rPr>
        <w:t xml:space="preserve">.1. této </w:t>
      </w:r>
      <w:r>
        <w:rPr>
          <w:rFonts w:ascii="Calibri" w:hAnsi="Calibri" w:cs="Calibri"/>
          <w:sz w:val="22"/>
          <w:szCs w:val="22"/>
        </w:rPr>
        <w:t>S</w:t>
      </w:r>
      <w:r w:rsidRPr="009B7511">
        <w:rPr>
          <w:rFonts w:ascii="Calibri" w:hAnsi="Calibri" w:cs="Calibri"/>
          <w:sz w:val="22"/>
          <w:szCs w:val="22"/>
        </w:rPr>
        <w:t>mlouvy. Částka ve výši 10 % z celkové ceny díla, vč. DPH bude uhrazena po protokolárním předání a převzetí díla bez vad a nedodělků.</w:t>
      </w:r>
    </w:p>
    <w:p w:rsidR="005F7C4D" w:rsidRPr="00BA3333" w:rsidRDefault="005F7C4D" w:rsidP="009B7511">
      <w:pPr>
        <w:pStyle w:val="BodyTextIndent"/>
        <w:numPr>
          <w:ilvl w:val="0"/>
          <w:numId w:val="23"/>
          <w:numberingChange w:id="44" w:author="Unknown" w:date="2014-06-06T12:34:00Z" w:original="6.%1:6:0:."/>
        </w:numPr>
        <w:spacing w:before="120"/>
        <w:jc w:val="both"/>
        <w:rPr>
          <w:rFonts w:ascii="Calibri" w:hAnsi="Calibri" w:cs="Calibri"/>
          <w:szCs w:val="22"/>
        </w:rPr>
      </w:pPr>
      <w:r w:rsidRPr="00BA3333">
        <w:rPr>
          <w:rFonts w:ascii="Calibri" w:hAnsi="Calibri" w:cs="Calibri"/>
          <w:sz w:val="22"/>
          <w:szCs w:val="22"/>
        </w:rPr>
        <w:t xml:space="preserve">Splatnost faktury se sjednává v souladu s podmínkami přidělené dotace na předmět plnění Smlouvy se splatností </w:t>
      </w:r>
      <w:r>
        <w:rPr>
          <w:rFonts w:ascii="Calibri" w:hAnsi="Calibri" w:cs="Calibri"/>
          <w:b/>
          <w:sz w:val="22"/>
          <w:szCs w:val="22"/>
        </w:rPr>
        <w:t>třicet</w:t>
      </w:r>
      <w:r w:rsidRPr="00BA3333">
        <w:rPr>
          <w:rFonts w:ascii="Calibri" w:hAnsi="Calibri" w:cs="Calibri"/>
          <w:b/>
          <w:sz w:val="22"/>
          <w:szCs w:val="22"/>
        </w:rPr>
        <w:t xml:space="preserve"> </w:t>
      </w:r>
      <w:r w:rsidRPr="00BA3333">
        <w:rPr>
          <w:rFonts w:ascii="Calibri" w:hAnsi="Calibri" w:cs="Calibri"/>
          <w:sz w:val="22"/>
          <w:szCs w:val="22"/>
        </w:rPr>
        <w:t>kalendářních dnů</w:t>
      </w:r>
      <w:r w:rsidRPr="00BA3333">
        <w:rPr>
          <w:rFonts w:ascii="Calibri" w:hAnsi="Calibri" w:cs="Calibri"/>
          <w:szCs w:val="22"/>
        </w:rPr>
        <w:t xml:space="preserve"> </w:t>
      </w:r>
      <w:r w:rsidRPr="00BA3333">
        <w:rPr>
          <w:rFonts w:ascii="Calibri" w:hAnsi="Calibri" w:cs="Calibri"/>
          <w:sz w:val="22"/>
          <w:szCs w:val="22"/>
        </w:rPr>
        <w:t xml:space="preserve">ode dne písemného vyhotovení faktury </w:t>
      </w:r>
      <w:r>
        <w:rPr>
          <w:rFonts w:ascii="Calibri" w:hAnsi="Calibri" w:cs="Calibri"/>
          <w:sz w:val="22"/>
          <w:szCs w:val="22"/>
        </w:rPr>
        <w:t>Zhotovit</w:t>
      </w:r>
      <w:r w:rsidRPr="00BA3333">
        <w:rPr>
          <w:rFonts w:ascii="Calibri" w:hAnsi="Calibri" w:cs="Calibri"/>
          <w:sz w:val="22"/>
          <w:szCs w:val="22"/>
        </w:rPr>
        <w:t xml:space="preserve">elem za předpokladu, že faktura bude doručena </w:t>
      </w:r>
      <w:r>
        <w:rPr>
          <w:rFonts w:ascii="Calibri" w:hAnsi="Calibri" w:cs="Calibri"/>
          <w:sz w:val="22"/>
          <w:szCs w:val="22"/>
        </w:rPr>
        <w:t>Objednate</w:t>
      </w:r>
      <w:r w:rsidRPr="00BA3333">
        <w:rPr>
          <w:rFonts w:ascii="Calibri" w:hAnsi="Calibri" w:cs="Calibri"/>
          <w:sz w:val="22"/>
          <w:szCs w:val="22"/>
        </w:rPr>
        <w:t xml:space="preserve">li do tří pracovních dnů ode dne jejího písemného vyhotovení. Pokud bude faktura doručena </w:t>
      </w:r>
      <w:r>
        <w:rPr>
          <w:rFonts w:ascii="Calibri" w:hAnsi="Calibri" w:cs="Calibri"/>
          <w:sz w:val="22"/>
          <w:szCs w:val="22"/>
        </w:rPr>
        <w:t>Objednate</w:t>
      </w:r>
      <w:r w:rsidRPr="00BA3333">
        <w:rPr>
          <w:rFonts w:ascii="Calibri" w:hAnsi="Calibri" w:cs="Calibri"/>
          <w:sz w:val="22"/>
          <w:szCs w:val="22"/>
        </w:rPr>
        <w:t xml:space="preserve">li později, prodlužuje se její splatnost o počet dnů, o něž doručení faktury </w:t>
      </w:r>
      <w:r>
        <w:rPr>
          <w:rFonts w:ascii="Calibri" w:hAnsi="Calibri" w:cs="Calibri"/>
          <w:sz w:val="22"/>
          <w:szCs w:val="22"/>
        </w:rPr>
        <w:t>Objednate</w:t>
      </w:r>
      <w:r w:rsidRPr="00BA3333">
        <w:rPr>
          <w:rFonts w:ascii="Calibri" w:hAnsi="Calibri" w:cs="Calibri"/>
          <w:sz w:val="22"/>
          <w:szCs w:val="22"/>
        </w:rPr>
        <w:t xml:space="preserve">li přesáhlo dobu tří dnů. Za okamžik uhrazení faktury se považuje datum, kdy byla předmětná částka odepsána z účtu </w:t>
      </w:r>
      <w:r>
        <w:rPr>
          <w:rFonts w:ascii="Calibri" w:hAnsi="Calibri" w:cs="Calibri"/>
          <w:sz w:val="22"/>
          <w:szCs w:val="22"/>
        </w:rPr>
        <w:t>Objednate</w:t>
      </w:r>
      <w:r w:rsidRPr="00BA3333">
        <w:rPr>
          <w:rFonts w:ascii="Calibri" w:hAnsi="Calibri" w:cs="Calibri"/>
          <w:sz w:val="22"/>
          <w:szCs w:val="22"/>
        </w:rPr>
        <w:t xml:space="preserve">le. </w:t>
      </w:r>
    </w:p>
    <w:p w:rsidR="005F7C4D" w:rsidRDefault="005F7C4D" w:rsidP="002F347C">
      <w:pPr>
        <w:numPr>
          <w:ilvl w:val="0"/>
          <w:numId w:val="23"/>
          <w:numberingChange w:id="45" w:author="Unknown" w:date="2014-06-06T12:34:00Z" w:original="6.%1:7:0:."/>
        </w:numPr>
        <w:spacing w:before="120" w:after="120"/>
        <w:jc w:val="both"/>
        <w:rPr>
          <w:rFonts w:ascii="Calibri" w:hAnsi="Calibri" w:cs="Calibri"/>
          <w:szCs w:val="22"/>
        </w:rPr>
      </w:pPr>
      <w:r w:rsidRPr="00586A33">
        <w:rPr>
          <w:rFonts w:ascii="Calibri" w:hAnsi="Calibri" w:cs="Calibri"/>
          <w:szCs w:val="22"/>
        </w:rPr>
        <w:t>Daňový doklad musí obsahovat všechny povinné náleži</w:t>
      </w:r>
      <w:r>
        <w:rPr>
          <w:rFonts w:ascii="Calibri" w:hAnsi="Calibri" w:cs="Calibri"/>
          <w:szCs w:val="22"/>
        </w:rPr>
        <w:t>tosti definované zejména v § 29</w:t>
      </w:r>
      <w:r w:rsidRPr="00586A33">
        <w:rPr>
          <w:rFonts w:ascii="Calibri" w:hAnsi="Calibri" w:cs="Calibri"/>
          <w:szCs w:val="22"/>
        </w:rPr>
        <w:t xml:space="preserve"> zákona č. 235/2004 Sb., o dani z přidané hodnoty, v platném znění</w:t>
      </w:r>
      <w:r>
        <w:rPr>
          <w:rFonts w:ascii="Calibri" w:hAnsi="Calibri" w:cs="Calibri"/>
          <w:szCs w:val="22"/>
        </w:rPr>
        <w:t xml:space="preserve"> (dále jen „zákon o DPH“)</w:t>
      </w:r>
      <w:r w:rsidRPr="00586A33">
        <w:rPr>
          <w:rFonts w:ascii="Calibri" w:hAnsi="Calibri" w:cs="Calibri"/>
          <w:szCs w:val="22"/>
        </w:rPr>
        <w:t xml:space="preserve"> a zákona č. 563/1991 Sb., o účetnictví, v platném znění. V případě, že daňový doklad (faktura) nebude mít odpovídající náležitosti, je </w:t>
      </w:r>
      <w:r>
        <w:rPr>
          <w:rFonts w:ascii="Calibri" w:hAnsi="Calibri" w:cs="Calibri"/>
          <w:szCs w:val="22"/>
        </w:rPr>
        <w:t>Objednate</w:t>
      </w:r>
      <w:r w:rsidRPr="00586A33">
        <w:rPr>
          <w:rFonts w:ascii="Calibri" w:hAnsi="Calibri" w:cs="Calibri"/>
          <w:szCs w:val="22"/>
        </w:rPr>
        <w:t xml:space="preserve">l oprávněn zaslat ho ve lhůtě splatnosti zpět </w:t>
      </w:r>
      <w:r>
        <w:rPr>
          <w:rFonts w:ascii="Calibri" w:hAnsi="Calibri" w:cs="Calibri"/>
          <w:szCs w:val="22"/>
        </w:rPr>
        <w:t>Zhotovit</w:t>
      </w:r>
      <w:r w:rsidRPr="00586A33">
        <w:rPr>
          <w:rFonts w:ascii="Calibri" w:hAnsi="Calibri" w:cs="Calibri"/>
          <w:szCs w:val="22"/>
        </w:rPr>
        <w:t>eli k doplnění či úpravě, aniž se tak dostane do prodlení se splatností; lhůta splatnosti počíná běžet znovu od opětovného prokazatelného doručení náležitě doplněného či opraveného dokladu.</w:t>
      </w:r>
    </w:p>
    <w:p w:rsidR="005F7C4D" w:rsidRPr="00A9506B" w:rsidRDefault="005F7C4D" w:rsidP="00A64F95">
      <w:pPr>
        <w:numPr>
          <w:ilvl w:val="0"/>
          <w:numId w:val="23"/>
          <w:numberingChange w:id="46" w:author="Unknown" w:date="2014-06-06T12:34:00Z" w:original="6.%1:8:0:."/>
        </w:numPr>
        <w:spacing w:before="120" w:after="120"/>
        <w:jc w:val="both"/>
        <w:rPr>
          <w:rFonts w:ascii="Calibri" w:hAnsi="Calibri" w:cs="Calibri"/>
          <w:szCs w:val="22"/>
        </w:rPr>
      </w:pPr>
      <w:r w:rsidRPr="002F347C">
        <w:rPr>
          <w:rFonts w:ascii="Calibri" w:hAnsi="Calibri" w:cs="Calibri"/>
          <w:szCs w:val="22"/>
        </w:rPr>
        <w:t xml:space="preserve">Daňový doklad v rámci realizace projektu bude vždy povinně obsahovat název projektu: </w:t>
      </w:r>
      <w:r w:rsidRPr="00B960F4">
        <w:rPr>
          <w:rFonts w:ascii="Calibri" w:hAnsi="Calibri" w:cs="Calibri"/>
          <w:szCs w:val="22"/>
        </w:rPr>
        <w:t>„</w:t>
      </w:r>
      <w:r w:rsidRPr="00A64F95">
        <w:rPr>
          <w:rFonts w:ascii="Calibri" w:hAnsi="Calibri" w:cs="Calibri"/>
          <w:szCs w:val="22"/>
        </w:rPr>
        <w:t>Řešení LAN rozvodů datové sítě – slaboproudé rozvody</w:t>
      </w:r>
      <w:r w:rsidRPr="00B960F4">
        <w:rPr>
          <w:rFonts w:ascii="Calibri" w:hAnsi="Calibri" w:cs="Calibri"/>
          <w:szCs w:val="22"/>
        </w:rPr>
        <w:t>“</w:t>
      </w:r>
      <w:r w:rsidRPr="002F347C">
        <w:rPr>
          <w:rFonts w:ascii="Calibri" w:hAnsi="Calibri" w:cs="Calibri"/>
          <w:szCs w:val="22"/>
        </w:rPr>
        <w:t>, registrační číslo projektu a odkaz na tuto Smlouvu</w:t>
      </w:r>
      <w:r>
        <w:rPr>
          <w:rFonts w:ascii="Calibri" w:hAnsi="Calibri" w:cs="Calibri"/>
          <w:szCs w:val="22"/>
        </w:rPr>
        <w:t xml:space="preserve"> </w:t>
      </w:r>
      <w:r w:rsidRPr="00A9506B">
        <w:rPr>
          <w:rFonts w:ascii="Calibri" w:hAnsi="Calibri" w:cs="Calibri"/>
          <w:szCs w:val="22"/>
        </w:rPr>
        <w:t>ve znění</w:t>
      </w:r>
      <w:r w:rsidRPr="003D005E">
        <w:rPr>
          <w:rFonts w:ascii="Calibri" w:hAnsi="Calibri"/>
          <w:szCs w:val="22"/>
        </w:rPr>
        <w:t xml:space="preserve"> </w:t>
      </w:r>
      <w:r>
        <w:rPr>
          <w:rFonts w:ascii="Calibri" w:hAnsi="Calibri"/>
          <w:szCs w:val="22"/>
        </w:rPr>
        <w:t xml:space="preserve">: </w:t>
      </w:r>
      <w:r w:rsidRPr="003D005E">
        <w:rPr>
          <w:rFonts w:ascii="Calibri" w:hAnsi="Calibri"/>
          <w:szCs w:val="22"/>
        </w:rPr>
        <w:t xml:space="preserve">CZ.1.11/3.2.00/35.01436 </w:t>
      </w:r>
      <w:r>
        <w:rPr>
          <w:rFonts w:ascii="Calibri" w:hAnsi="Calibri"/>
          <w:szCs w:val="22"/>
        </w:rPr>
        <w:t>„</w:t>
      </w:r>
      <w:r w:rsidRPr="003D005E">
        <w:rPr>
          <w:rFonts w:ascii="Calibri" w:hAnsi="Calibri"/>
          <w:szCs w:val="22"/>
        </w:rPr>
        <w:t>Rekonstrukce učeben jazyků a fyziky ZŠ Lánecká, včetně datových rozvodů</w:t>
      </w:r>
      <w:r>
        <w:rPr>
          <w:rFonts w:ascii="Calibri" w:hAnsi="Calibri"/>
          <w:szCs w:val="22"/>
        </w:rPr>
        <w:t>“</w:t>
      </w:r>
      <w:r w:rsidRPr="00A9506B">
        <w:rPr>
          <w:rFonts w:ascii="Calibri" w:hAnsi="Calibri" w:cs="Calibri"/>
          <w:szCs w:val="22"/>
        </w:rPr>
        <w:t xml:space="preserve"> . </w:t>
      </w:r>
      <w:bookmarkStart w:id="47" w:name="_toc198"/>
      <w:bookmarkEnd w:id="47"/>
    </w:p>
    <w:p w:rsidR="005F7C4D" w:rsidRPr="007D0FFB" w:rsidRDefault="005F7C4D" w:rsidP="00FA6AD9">
      <w:pPr>
        <w:numPr>
          <w:ilvl w:val="0"/>
          <w:numId w:val="23"/>
          <w:numberingChange w:id="48" w:author="Unknown" w:date="2014-06-06T12:34:00Z" w:original="6.%1:9:0:."/>
        </w:numPr>
        <w:spacing w:before="240" w:line="276" w:lineRule="auto"/>
        <w:rPr>
          <w:rFonts w:ascii="Calibri" w:hAnsi="Calibri" w:cs="Calibri"/>
          <w:szCs w:val="22"/>
        </w:rPr>
      </w:pPr>
      <w:r w:rsidRPr="00554F62">
        <w:rPr>
          <w:rFonts w:ascii="Calibri" w:hAnsi="Calibri" w:cs="Calibri"/>
          <w:szCs w:val="22"/>
        </w:rPr>
        <w:t>Pokud se na díle vyskytnou vícepráce, jejichž provedení je mezi smluvními stranami řádně dojednáno, musí být jejich cena fakturována samostatně. Faktura za vícepráce musí kromě uvedených náležitostí faktury obsahovat i odkaz na dokument, kterým byly vícepráce sjednány a odsouhlaseny.</w:t>
      </w:r>
    </w:p>
    <w:p w:rsidR="005F7C4D" w:rsidRPr="002F347C" w:rsidRDefault="005F7C4D" w:rsidP="00CF49AB">
      <w:pPr>
        <w:spacing w:before="120" w:after="120"/>
        <w:jc w:val="both"/>
        <w:rPr>
          <w:rFonts w:ascii="Calibri" w:hAnsi="Calibri" w:cs="Calibri"/>
          <w:szCs w:val="22"/>
        </w:rPr>
      </w:pPr>
    </w:p>
    <w:p w:rsidR="005F7C4D" w:rsidRPr="00121501" w:rsidRDefault="005F7C4D" w:rsidP="00B641AF">
      <w:pPr>
        <w:pStyle w:val="BodyTextIndent"/>
        <w:ind w:left="0"/>
        <w:jc w:val="center"/>
        <w:outlineLvl w:val="0"/>
        <w:rPr>
          <w:rFonts w:ascii="Calibri" w:hAnsi="Calibri" w:cs="Calibri"/>
          <w:b/>
          <w:sz w:val="22"/>
          <w:szCs w:val="22"/>
        </w:rPr>
      </w:pPr>
      <w:r w:rsidRPr="00121501">
        <w:rPr>
          <w:rFonts w:ascii="Calibri" w:hAnsi="Calibri" w:cs="Calibri"/>
          <w:b/>
          <w:sz w:val="22"/>
          <w:szCs w:val="22"/>
        </w:rPr>
        <w:t>7.</w:t>
      </w:r>
    </w:p>
    <w:p w:rsidR="005F7C4D" w:rsidRPr="00121501" w:rsidRDefault="005F7C4D" w:rsidP="00B641AF">
      <w:pPr>
        <w:pStyle w:val="BodyTextIndent"/>
        <w:ind w:left="0"/>
        <w:jc w:val="center"/>
        <w:rPr>
          <w:rFonts w:ascii="Calibri" w:hAnsi="Calibri" w:cs="Calibri"/>
          <w:b/>
          <w:sz w:val="22"/>
          <w:szCs w:val="22"/>
        </w:rPr>
      </w:pPr>
      <w:r w:rsidRPr="00121501">
        <w:rPr>
          <w:rFonts w:ascii="Calibri" w:hAnsi="Calibri" w:cs="Calibri"/>
          <w:b/>
          <w:sz w:val="22"/>
          <w:szCs w:val="22"/>
        </w:rPr>
        <w:t>Podmínky provádění díla</w:t>
      </w:r>
    </w:p>
    <w:p w:rsidR="005F7C4D" w:rsidRPr="00121501" w:rsidRDefault="005F7C4D" w:rsidP="00F473B7">
      <w:pPr>
        <w:numPr>
          <w:ilvl w:val="0"/>
          <w:numId w:val="24"/>
          <w:numberingChange w:id="49" w:author="Unknown" w:date="2014-06-06T12:34:00Z" w:original="7.%1:1:0:."/>
        </w:numPr>
        <w:suppressAutoHyphens/>
        <w:contextualSpacing/>
        <w:jc w:val="both"/>
        <w:rPr>
          <w:rFonts w:ascii="Calibri" w:hAnsi="Calibri" w:cs="Calibri"/>
          <w:szCs w:val="22"/>
        </w:rPr>
      </w:pPr>
      <w:r>
        <w:rPr>
          <w:rFonts w:ascii="Calibri" w:hAnsi="Calibri" w:cs="Calibri"/>
          <w:szCs w:val="22"/>
        </w:rPr>
        <w:t>Zhotovit</w:t>
      </w:r>
      <w:r w:rsidRPr="00121501">
        <w:rPr>
          <w:rFonts w:ascii="Calibri" w:hAnsi="Calibri" w:cs="Calibri"/>
          <w:szCs w:val="22"/>
        </w:rPr>
        <w:t>el je povinen odvádět všechny své činnosti s řádnou péčí a na profesionální úrovni.</w:t>
      </w:r>
    </w:p>
    <w:p w:rsidR="005F7C4D" w:rsidRPr="00664E59" w:rsidRDefault="005F7C4D" w:rsidP="00496279">
      <w:pPr>
        <w:numPr>
          <w:ilvl w:val="0"/>
          <w:numId w:val="24"/>
          <w:numberingChange w:id="50" w:author="Unknown" w:date="2014-06-06T12:34:00Z" w:original="7.%1:2:0:."/>
        </w:numPr>
        <w:spacing w:before="240"/>
        <w:jc w:val="both"/>
        <w:rPr>
          <w:rFonts w:ascii="Calibri" w:hAnsi="Calibri" w:cs="Calibri"/>
          <w:szCs w:val="22"/>
        </w:rPr>
      </w:pPr>
      <w:r>
        <w:rPr>
          <w:rFonts w:ascii="Calibri" w:hAnsi="Calibri" w:cs="Calibri"/>
          <w:color w:val="000000"/>
          <w:szCs w:val="22"/>
        </w:rPr>
        <w:t>Objednate</w:t>
      </w:r>
      <w:r w:rsidRPr="00496279">
        <w:rPr>
          <w:rFonts w:ascii="Calibri" w:hAnsi="Calibri" w:cs="Calibri"/>
          <w:color w:val="000000"/>
          <w:szCs w:val="22"/>
        </w:rPr>
        <w:t xml:space="preserve">l předá </w:t>
      </w:r>
      <w:r>
        <w:rPr>
          <w:rFonts w:ascii="Calibri" w:hAnsi="Calibri" w:cs="Calibri"/>
          <w:color w:val="000000"/>
          <w:szCs w:val="22"/>
        </w:rPr>
        <w:t>Zhotovit</w:t>
      </w:r>
      <w:r w:rsidRPr="00496279">
        <w:rPr>
          <w:rFonts w:ascii="Calibri" w:hAnsi="Calibri" w:cs="Calibri"/>
          <w:color w:val="000000"/>
          <w:szCs w:val="22"/>
        </w:rPr>
        <w:t xml:space="preserve">eli </w:t>
      </w:r>
      <w:r>
        <w:rPr>
          <w:rFonts w:ascii="Calibri" w:hAnsi="Calibri" w:cs="Calibri"/>
          <w:color w:val="000000"/>
          <w:szCs w:val="22"/>
        </w:rPr>
        <w:t xml:space="preserve">staveniště </w:t>
      </w:r>
      <w:r w:rsidRPr="00496279">
        <w:rPr>
          <w:rFonts w:ascii="Calibri" w:hAnsi="Calibri" w:cs="Calibri"/>
          <w:color w:val="000000"/>
          <w:szCs w:val="22"/>
        </w:rPr>
        <w:t>v rozsahu určeném v projektové dokumentaci formou zápisu, který bude podepsán k tomu oprávněnými zástupci obou smluvních stran, tj. zástupci zmocněnými pro tento úkon</w:t>
      </w:r>
      <w:r>
        <w:rPr>
          <w:rFonts w:ascii="Calibri" w:hAnsi="Calibri" w:cs="Calibri"/>
          <w:color w:val="000000"/>
          <w:szCs w:val="22"/>
        </w:rPr>
        <w:t xml:space="preserve"> </w:t>
      </w:r>
      <w:r w:rsidRPr="00496279">
        <w:rPr>
          <w:rFonts w:ascii="Calibri" w:hAnsi="Calibri" w:cs="Calibri"/>
          <w:color w:val="000000"/>
          <w:szCs w:val="22"/>
        </w:rPr>
        <w:t>(</w:t>
      </w:r>
      <w:r>
        <w:rPr>
          <w:rFonts w:ascii="Calibri" w:hAnsi="Calibri" w:cs="Calibri"/>
          <w:color w:val="000000"/>
          <w:szCs w:val="22"/>
        </w:rPr>
        <w:t>odpovědnou osobou Objednatele, zástupcem Objednate</w:t>
      </w:r>
      <w:r w:rsidRPr="00496279">
        <w:rPr>
          <w:rFonts w:ascii="Calibri" w:hAnsi="Calibri" w:cs="Calibri"/>
          <w:color w:val="000000"/>
          <w:szCs w:val="22"/>
        </w:rPr>
        <w:t>le oprávněným jednat ve věcech technický</w:t>
      </w:r>
      <w:r>
        <w:rPr>
          <w:rFonts w:ascii="Calibri" w:hAnsi="Calibri" w:cs="Calibri"/>
          <w:color w:val="000000"/>
          <w:szCs w:val="22"/>
        </w:rPr>
        <w:t>ch, statutárním zástupcem školy</w:t>
      </w:r>
      <w:r w:rsidRPr="00496279">
        <w:rPr>
          <w:rFonts w:ascii="Calibri" w:hAnsi="Calibri" w:cs="Calibri"/>
          <w:color w:val="000000"/>
          <w:szCs w:val="22"/>
        </w:rPr>
        <w:t>).</w:t>
      </w:r>
    </w:p>
    <w:p w:rsidR="005F7C4D" w:rsidRPr="00121501" w:rsidRDefault="005F7C4D" w:rsidP="00B155B7">
      <w:pPr>
        <w:numPr>
          <w:ilvl w:val="0"/>
          <w:numId w:val="24"/>
          <w:numberingChange w:id="51" w:author="Unknown" w:date="2014-06-06T12:34:00Z" w:original="7.%1:3:0:."/>
        </w:numPr>
        <w:spacing w:before="240"/>
        <w:jc w:val="both"/>
        <w:rPr>
          <w:rFonts w:ascii="Calibri" w:hAnsi="Calibri" w:cs="Calibri"/>
          <w:szCs w:val="22"/>
        </w:rPr>
      </w:pPr>
      <w:r>
        <w:rPr>
          <w:rFonts w:ascii="Calibri" w:hAnsi="Calibri" w:cs="Calibri"/>
          <w:color w:val="000000"/>
          <w:szCs w:val="22"/>
        </w:rPr>
        <w:t>Zhotovit</w:t>
      </w:r>
      <w:r w:rsidRPr="00A46852">
        <w:rPr>
          <w:rFonts w:ascii="Calibri" w:hAnsi="Calibri" w:cs="Calibri"/>
          <w:color w:val="000000"/>
          <w:szCs w:val="22"/>
        </w:rPr>
        <w:t xml:space="preserve">el na své náklady zabezpečí dopravu, skladování a zabezpečení všech materiálů a dodávek a jejich přesun na místa plnění. </w:t>
      </w:r>
      <w:r>
        <w:rPr>
          <w:rFonts w:ascii="Calibri" w:hAnsi="Calibri" w:cs="Calibri"/>
          <w:color w:val="000000"/>
          <w:szCs w:val="22"/>
        </w:rPr>
        <w:t>Objednate</w:t>
      </w:r>
      <w:r w:rsidRPr="00B155B7">
        <w:rPr>
          <w:rFonts w:ascii="Calibri" w:hAnsi="Calibri" w:cs="Calibri"/>
          <w:color w:val="000000"/>
          <w:szCs w:val="22"/>
        </w:rPr>
        <w:t>l nenese odpovědnost za jejich případné ztráty nebo odcizení.</w:t>
      </w:r>
    </w:p>
    <w:p w:rsidR="005F7C4D" w:rsidRPr="00121501" w:rsidRDefault="005F7C4D" w:rsidP="00F473B7">
      <w:pPr>
        <w:pStyle w:val="BodyTextIndent2"/>
        <w:numPr>
          <w:ilvl w:val="0"/>
          <w:numId w:val="24"/>
          <w:numberingChange w:id="52" w:author="Unknown" w:date="2014-06-06T12:34:00Z" w:original="7.%1:4:0:."/>
        </w:numPr>
        <w:spacing w:before="240"/>
        <w:rPr>
          <w:rFonts w:ascii="Calibri" w:hAnsi="Calibri" w:cs="Calibri"/>
          <w:szCs w:val="22"/>
        </w:rPr>
      </w:pPr>
      <w:r>
        <w:rPr>
          <w:rFonts w:ascii="Calibri" w:hAnsi="Calibri" w:cs="Calibri"/>
          <w:szCs w:val="22"/>
        </w:rPr>
        <w:t>Zhotovit</w:t>
      </w:r>
      <w:r w:rsidRPr="00121501">
        <w:rPr>
          <w:rFonts w:ascii="Calibri" w:hAnsi="Calibri" w:cs="Calibri"/>
          <w:szCs w:val="22"/>
        </w:rPr>
        <w:t xml:space="preserve">el zajišťuje provedení díla svými pracovníky nebo pracovníky třetích osob. </w:t>
      </w:r>
      <w:r>
        <w:rPr>
          <w:rFonts w:ascii="Calibri" w:hAnsi="Calibri" w:cs="Calibri"/>
          <w:szCs w:val="22"/>
        </w:rPr>
        <w:t>Zhotovit</w:t>
      </w:r>
      <w:r w:rsidRPr="00121501">
        <w:rPr>
          <w:rFonts w:ascii="Calibri" w:hAnsi="Calibri" w:cs="Calibri"/>
          <w:szCs w:val="22"/>
        </w:rPr>
        <w:t>el nese plnou odpovědnost za neplnění povinností vyplývajících z této Smlouvy.</w:t>
      </w:r>
    </w:p>
    <w:p w:rsidR="005F7C4D" w:rsidRPr="00121501" w:rsidRDefault="005F7C4D" w:rsidP="00F473B7">
      <w:pPr>
        <w:pStyle w:val="BodyTextIndent2"/>
        <w:numPr>
          <w:ilvl w:val="0"/>
          <w:numId w:val="24"/>
          <w:numberingChange w:id="53" w:author="Unknown" w:date="2014-06-06T12:34:00Z" w:original="7.%1:5:0:."/>
        </w:numPr>
        <w:spacing w:before="240"/>
        <w:rPr>
          <w:rFonts w:ascii="Calibri" w:hAnsi="Calibri" w:cs="Calibri"/>
          <w:szCs w:val="22"/>
        </w:rPr>
      </w:pPr>
      <w:r w:rsidRPr="00121501">
        <w:rPr>
          <w:rFonts w:ascii="Calibri" w:hAnsi="Calibri" w:cs="Calibri"/>
          <w:szCs w:val="22"/>
        </w:rPr>
        <w:t xml:space="preserve">Po dobu provádění předmětu plnění je </w:t>
      </w:r>
      <w:r>
        <w:rPr>
          <w:rFonts w:ascii="Calibri" w:hAnsi="Calibri" w:cs="Calibri"/>
          <w:szCs w:val="22"/>
        </w:rPr>
        <w:t>Zhotovit</w:t>
      </w:r>
      <w:r w:rsidRPr="00121501">
        <w:rPr>
          <w:rFonts w:ascii="Calibri" w:hAnsi="Calibri" w:cs="Calibri"/>
          <w:szCs w:val="22"/>
        </w:rPr>
        <w:t xml:space="preserve">el povinen dodržovat veškeré hygienické, požární a bezpečnostní předpisy. </w:t>
      </w:r>
    </w:p>
    <w:p w:rsidR="005F7C4D" w:rsidRPr="00121501" w:rsidRDefault="005F7C4D" w:rsidP="00F473B7">
      <w:pPr>
        <w:pStyle w:val="BodyTextIndent2"/>
        <w:numPr>
          <w:ilvl w:val="0"/>
          <w:numId w:val="24"/>
          <w:numberingChange w:id="54" w:author="Unknown" w:date="2014-06-06T12:34:00Z" w:original="7.%1:6:0:."/>
        </w:numPr>
        <w:spacing w:before="120"/>
        <w:rPr>
          <w:rFonts w:ascii="Calibri" w:hAnsi="Calibri" w:cs="Calibri"/>
          <w:szCs w:val="22"/>
        </w:rPr>
      </w:pPr>
      <w:r w:rsidRPr="00121501">
        <w:rPr>
          <w:rFonts w:ascii="Calibri" w:hAnsi="Calibri" w:cs="Calibri"/>
          <w:szCs w:val="22"/>
        </w:rPr>
        <w:t xml:space="preserve">Všechny škody, které vzniknou v důsledku provádění </w:t>
      </w:r>
      <w:r>
        <w:rPr>
          <w:rFonts w:ascii="Calibri" w:hAnsi="Calibri" w:cs="Calibri"/>
          <w:szCs w:val="22"/>
        </w:rPr>
        <w:t>díla</w:t>
      </w:r>
      <w:r w:rsidRPr="00121501">
        <w:rPr>
          <w:rFonts w:ascii="Calibri" w:hAnsi="Calibri" w:cs="Calibri"/>
          <w:szCs w:val="22"/>
        </w:rPr>
        <w:t xml:space="preserve"> z viny na straně </w:t>
      </w:r>
      <w:r>
        <w:rPr>
          <w:rFonts w:ascii="Calibri" w:hAnsi="Calibri" w:cs="Calibri"/>
          <w:szCs w:val="22"/>
        </w:rPr>
        <w:t>Zhotovit</w:t>
      </w:r>
      <w:r w:rsidRPr="00121501">
        <w:rPr>
          <w:rFonts w:ascii="Calibri" w:hAnsi="Calibri" w:cs="Calibri"/>
          <w:szCs w:val="22"/>
        </w:rPr>
        <w:t xml:space="preserve">ele třetím, na </w:t>
      </w:r>
      <w:r>
        <w:rPr>
          <w:rFonts w:ascii="Calibri" w:hAnsi="Calibri" w:cs="Calibri"/>
          <w:szCs w:val="22"/>
        </w:rPr>
        <w:t>díle</w:t>
      </w:r>
      <w:r w:rsidRPr="00121501">
        <w:rPr>
          <w:rFonts w:ascii="Calibri" w:hAnsi="Calibri" w:cs="Calibri"/>
          <w:szCs w:val="22"/>
        </w:rPr>
        <w:t xml:space="preserve"> nezúčastněným osobám, případně </w:t>
      </w:r>
      <w:r>
        <w:rPr>
          <w:rFonts w:ascii="Calibri" w:hAnsi="Calibri" w:cs="Calibri"/>
          <w:szCs w:val="22"/>
        </w:rPr>
        <w:t>Objednate</w:t>
      </w:r>
      <w:r w:rsidRPr="00121501">
        <w:rPr>
          <w:rFonts w:ascii="Calibri" w:hAnsi="Calibri" w:cs="Calibri"/>
          <w:szCs w:val="22"/>
        </w:rPr>
        <w:t xml:space="preserve">li, je povinen uhradit </w:t>
      </w:r>
      <w:r>
        <w:rPr>
          <w:rFonts w:ascii="Calibri" w:hAnsi="Calibri" w:cs="Calibri"/>
          <w:szCs w:val="22"/>
        </w:rPr>
        <w:t>Zhotovit</w:t>
      </w:r>
      <w:r w:rsidRPr="00121501">
        <w:rPr>
          <w:rFonts w:ascii="Calibri" w:hAnsi="Calibri" w:cs="Calibri"/>
          <w:szCs w:val="22"/>
        </w:rPr>
        <w:t>el.</w:t>
      </w:r>
    </w:p>
    <w:p w:rsidR="005F7C4D" w:rsidRPr="00121501" w:rsidRDefault="005F7C4D" w:rsidP="00F473B7">
      <w:pPr>
        <w:pStyle w:val="BodyTextIndent2"/>
        <w:numPr>
          <w:ilvl w:val="0"/>
          <w:numId w:val="35"/>
          <w:numberingChange w:id="55" w:author="Unknown" w:date="2014-06-06T12:34:00Z" w:original="7.%1:8:0:."/>
        </w:numPr>
        <w:spacing w:before="120"/>
        <w:rPr>
          <w:rFonts w:ascii="Calibri" w:hAnsi="Calibri" w:cs="Calibri"/>
          <w:szCs w:val="22"/>
        </w:rPr>
      </w:pPr>
      <w:r>
        <w:rPr>
          <w:rFonts w:ascii="Calibri" w:hAnsi="Calibri" w:cs="Calibri"/>
          <w:szCs w:val="22"/>
        </w:rPr>
        <w:t>Zhotovit</w:t>
      </w:r>
      <w:r w:rsidRPr="00121501">
        <w:rPr>
          <w:rFonts w:ascii="Calibri" w:hAnsi="Calibri" w:cs="Calibri"/>
          <w:szCs w:val="22"/>
        </w:rPr>
        <w:t xml:space="preserve">el je srozuměn se skutečností, že údaje o stavu </w:t>
      </w:r>
      <w:r>
        <w:rPr>
          <w:rFonts w:ascii="Calibri" w:hAnsi="Calibri" w:cs="Calibri"/>
          <w:szCs w:val="22"/>
        </w:rPr>
        <w:t>místa realizace díla</w:t>
      </w:r>
      <w:r w:rsidRPr="00121501">
        <w:rPr>
          <w:rFonts w:ascii="Calibri" w:hAnsi="Calibri" w:cs="Calibri"/>
          <w:szCs w:val="22"/>
        </w:rPr>
        <w:t xml:space="preserve"> uveden</w:t>
      </w:r>
      <w:r>
        <w:rPr>
          <w:rFonts w:ascii="Calibri" w:hAnsi="Calibri" w:cs="Calibri"/>
          <w:szCs w:val="22"/>
        </w:rPr>
        <w:t>é v technické</w:t>
      </w:r>
      <w:r w:rsidRPr="00121501">
        <w:rPr>
          <w:rFonts w:ascii="Calibri" w:hAnsi="Calibri" w:cs="Calibri"/>
          <w:szCs w:val="22"/>
        </w:rPr>
        <w:t xml:space="preserve"> dokumentaci nemusí být přesné a úplné. </w:t>
      </w:r>
    </w:p>
    <w:p w:rsidR="005F7C4D" w:rsidRPr="00121501" w:rsidRDefault="005F7C4D" w:rsidP="00F473B7">
      <w:pPr>
        <w:pStyle w:val="BodyTextIndent2"/>
        <w:numPr>
          <w:ilvl w:val="0"/>
          <w:numId w:val="35"/>
          <w:numberingChange w:id="56" w:author="Unknown" w:date="2014-06-06T12:34:00Z" w:original="7.%1:9:0:."/>
        </w:numPr>
        <w:spacing w:before="120"/>
        <w:rPr>
          <w:rFonts w:ascii="Calibri" w:hAnsi="Calibri" w:cs="Calibri"/>
          <w:szCs w:val="22"/>
        </w:rPr>
      </w:pPr>
      <w:r w:rsidRPr="00121501">
        <w:rPr>
          <w:rFonts w:ascii="Calibri" w:hAnsi="Calibri" w:cs="Calibri"/>
          <w:szCs w:val="22"/>
        </w:rPr>
        <w:t>Vlastnické právo k věcem určeným pro dílo</w:t>
      </w:r>
      <w:r>
        <w:rPr>
          <w:rFonts w:ascii="Calibri" w:hAnsi="Calibri" w:cs="Calibri"/>
          <w:szCs w:val="22"/>
        </w:rPr>
        <w:t xml:space="preserve"> a dílo vlastní se řídí § 2599</w:t>
      </w:r>
      <w:r w:rsidRPr="00121501">
        <w:rPr>
          <w:rFonts w:ascii="Calibri" w:hAnsi="Calibri" w:cs="Calibri"/>
          <w:szCs w:val="22"/>
        </w:rPr>
        <w:t xml:space="preserve"> </w:t>
      </w:r>
      <w:r>
        <w:rPr>
          <w:rFonts w:ascii="Calibri" w:hAnsi="Calibri" w:cs="Calibri"/>
          <w:szCs w:val="22"/>
        </w:rPr>
        <w:t xml:space="preserve"> až § 2603 NOZ</w:t>
      </w:r>
      <w:r w:rsidRPr="00121501">
        <w:rPr>
          <w:rFonts w:ascii="Calibri" w:hAnsi="Calibri" w:cs="Calibri"/>
          <w:szCs w:val="22"/>
        </w:rPr>
        <w:t>.</w:t>
      </w:r>
    </w:p>
    <w:p w:rsidR="005F7C4D" w:rsidRPr="00121501" w:rsidRDefault="005F7C4D" w:rsidP="00F473B7">
      <w:pPr>
        <w:pStyle w:val="BodyTextIndent2"/>
        <w:numPr>
          <w:ilvl w:val="0"/>
          <w:numId w:val="35"/>
          <w:numberingChange w:id="57" w:author="Unknown" w:date="2014-06-06T12:34:00Z" w:original="7.%1:10:0:."/>
        </w:numPr>
        <w:spacing w:before="120"/>
        <w:rPr>
          <w:rFonts w:ascii="Calibri" w:hAnsi="Calibri" w:cs="Calibri"/>
          <w:szCs w:val="22"/>
        </w:rPr>
      </w:pPr>
      <w:r>
        <w:rPr>
          <w:rFonts w:ascii="Calibri" w:hAnsi="Calibri" w:cs="Calibri"/>
          <w:szCs w:val="22"/>
        </w:rPr>
        <w:t>Zhotovit</w:t>
      </w:r>
      <w:r w:rsidRPr="00121501">
        <w:rPr>
          <w:rFonts w:ascii="Calibri" w:hAnsi="Calibri" w:cs="Calibri"/>
          <w:szCs w:val="22"/>
        </w:rPr>
        <w:t>el vykonává po dobu od přechodu vlastnického práva podle odstavce 7.</w:t>
      </w:r>
      <w:r>
        <w:rPr>
          <w:rFonts w:ascii="Calibri" w:hAnsi="Calibri" w:cs="Calibri"/>
          <w:szCs w:val="22"/>
        </w:rPr>
        <w:t>9</w:t>
      </w:r>
      <w:r w:rsidRPr="00121501">
        <w:rPr>
          <w:rFonts w:ascii="Calibri" w:hAnsi="Calibri" w:cs="Calibri"/>
          <w:szCs w:val="22"/>
        </w:rPr>
        <w:t xml:space="preserve">. tohoto článku do předání a převzetí plnění nad vlastnictvím </w:t>
      </w:r>
      <w:r>
        <w:rPr>
          <w:rFonts w:ascii="Calibri" w:hAnsi="Calibri" w:cs="Calibri"/>
          <w:szCs w:val="22"/>
        </w:rPr>
        <w:t>Objednate</w:t>
      </w:r>
      <w:r w:rsidRPr="00121501">
        <w:rPr>
          <w:rFonts w:ascii="Calibri" w:hAnsi="Calibri" w:cs="Calibri"/>
          <w:szCs w:val="22"/>
        </w:rPr>
        <w:t xml:space="preserve">le správu. Výkon správy končí okamžikem řádného předání a převzetí plnění podle této Smlouvy </w:t>
      </w:r>
      <w:r>
        <w:rPr>
          <w:rFonts w:ascii="Calibri" w:hAnsi="Calibri" w:cs="Calibri"/>
          <w:szCs w:val="22"/>
        </w:rPr>
        <w:t>Objednate</w:t>
      </w:r>
      <w:r w:rsidRPr="00121501">
        <w:rPr>
          <w:rFonts w:ascii="Calibri" w:hAnsi="Calibri" w:cs="Calibri"/>
          <w:szCs w:val="22"/>
        </w:rPr>
        <w:t xml:space="preserve">lem. </w:t>
      </w:r>
    </w:p>
    <w:p w:rsidR="005F7C4D" w:rsidRPr="00294FE1" w:rsidRDefault="005F7C4D" w:rsidP="005A77C1">
      <w:pPr>
        <w:pStyle w:val="BodyTextIndent2"/>
        <w:numPr>
          <w:ilvl w:val="0"/>
          <w:numId w:val="35"/>
          <w:numberingChange w:id="58" w:author="Unknown" w:date="2014-06-06T12:34:00Z" w:original="7.%1:11:0:."/>
        </w:numPr>
        <w:spacing w:before="120"/>
        <w:rPr>
          <w:rFonts w:ascii="Calibri" w:hAnsi="Calibri" w:cs="Calibri"/>
          <w:szCs w:val="22"/>
        </w:rPr>
      </w:pPr>
      <w:r>
        <w:rPr>
          <w:rFonts w:ascii="Calibri" w:hAnsi="Calibri" w:cs="Calibri"/>
          <w:szCs w:val="22"/>
        </w:rPr>
        <w:t>Zhotovit</w:t>
      </w:r>
      <w:r w:rsidRPr="005A77C1">
        <w:rPr>
          <w:rFonts w:ascii="Calibri" w:hAnsi="Calibri" w:cs="Calibri"/>
          <w:szCs w:val="22"/>
        </w:rPr>
        <w:t>el provede dostatečným způsobem zakrytí zařízení, které není možno vystěhovat z prostor tak, aby nedošlo k jeho poškození. V přípa</w:t>
      </w:r>
      <w:r>
        <w:rPr>
          <w:rFonts w:ascii="Calibri" w:hAnsi="Calibri" w:cs="Calibri"/>
          <w:szCs w:val="22"/>
        </w:rPr>
        <w:t>dě poškození uhradí tyto škody Zhotovit</w:t>
      </w:r>
      <w:r w:rsidRPr="005A77C1">
        <w:rPr>
          <w:rFonts w:ascii="Calibri" w:hAnsi="Calibri" w:cs="Calibri"/>
          <w:szCs w:val="22"/>
        </w:rPr>
        <w:t>el</w:t>
      </w:r>
      <w:r>
        <w:rPr>
          <w:rFonts w:ascii="Calibri" w:hAnsi="Calibri" w:cs="Calibri"/>
          <w:szCs w:val="22"/>
        </w:rPr>
        <w:t>.</w:t>
      </w:r>
    </w:p>
    <w:p w:rsidR="005F7C4D" w:rsidRDefault="005F7C4D" w:rsidP="00294FE1">
      <w:pPr>
        <w:pStyle w:val="BodyTextIndent2"/>
        <w:numPr>
          <w:ilvl w:val="0"/>
          <w:numId w:val="35"/>
          <w:numberingChange w:id="59" w:author="Unknown" w:date="2014-06-06T12:34:00Z" w:original="7.%1:12:0:."/>
        </w:numPr>
        <w:spacing w:before="120"/>
        <w:rPr>
          <w:rFonts w:ascii="Calibri" w:hAnsi="Calibri" w:cs="Calibri"/>
          <w:szCs w:val="22"/>
        </w:rPr>
      </w:pPr>
      <w:r>
        <w:rPr>
          <w:rFonts w:ascii="Calibri" w:hAnsi="Calibri" w:cs="Calibri"/>
          <w:szCs w:val="22"/>
        </w:rPr>
        <w:t xml:space="preserve">Zhotovit, do kterého je povinen </w:t>
      </w:r>
      <w:r w:rsidRPr="00294FE1">
        <w:rPr>
          <w:rFonts w:ascii="Calibri" w:hAnsi="Calibri" w:cs="Calibri"/>
          <w:szCs w:val="22"/>
        </w:rPr>
        <w:t xml:space="preserve">zapisovat </w:t>
      </w:r>
      <w:r>
        <w:rPr>
          <w:rFonts w:ascii="Calibri" w:hAnsi="Calibri" w:cs="Calibri"/>
          <w:szCs w:val="22"/>
        </w:rPr>
        <w:t xml:space="preserve">průběh realizace zakázky, </w:t>
      </w:r>
      <w:r w:rsidRPr="00294FE1">
        <w:rPr>
          <w:rFonts w:ascii="Calibri" w:hAnsi="Calibri" w:cs="Calibri"/>
          <w:szCs w:val="22"/>
        </w:rPr>
        <w:t xml:space="preserve">veškeré skutečnosti rozhodné pro plnění smlouvy, zejména údaje o časovém postupu prací, jejich rozsahu a způsobu provádění, o stavu místa provádění díla, odchylky od technické dokumentace, dále údaje o opatřeních učiněných v oblasti bezpečnosti a ochrany zdraví při práci, požární ochrany a ochrany životního prostředí, údaje o mimořádných událostech, např. pracovních úrazech, škodách vzniklých v souvislosti s prováděním díla nebo na díle a překážkách týkajících se provádění díla. Stavební deník musí být na staveništi všem oprávněným osobám nebo orgánům veřejné moci přístupný po celou pracovní dobu. </w:t>
      </w:r>
      <w:r>
        <w:rPr>
          <w:rFonts w:ascii="Calibri" w:hAnsi="Calibri" w:cs="Calibri"/>
          <w:szCs w:val="22"/>
        </w:rPr>
        <w:t>Zhotovit</w:t>
      </w:r>
      <w:r w:rsidRPr="00294FE1">
        <w:rPr>
          <w:rFonts w:ascii="Calibri" w:hAnsi="Calibri" w:cs="Calibri"/>
          <w:szCs w:val="22"/>
        </w:rPr>
        <w:t>el je povinen jej vést s nejméně dvěma průpisy, z nichž jeden nejpozději na počátku pracovní doby dne následují</w:t>
      </w:r>
      <w:r>
        <w:rPr>
          <w:rFonts w:ascii="Calibri" w:hAnsi="Calibri" w:cs="Calibri"/>
          <w:szCs w:val="22"/>
        </w:rPr>
        <w:t>cího po provedení zápisu předá Objednate</w:t>
      </w:r>
      <w:r w:rsidRPr="00294FE1">
        <w:rPr>
          <w:rFonts w:ascii="Calibri" w:hAnsi="Calibri" w:cs="Calibri"/>
          <w:szCs w:val="22"/>
        </w:rPr>
        <w:t xml:space="preserve">li a další ukládá zpravidla odděleně od prvopisu, aby mohl prvopis nahradit v případě jeho ztráty nebo zničení. </w:t>
      </w:r>
      <w:r>
        <w:rPr>
          <w:rFonts w:ascii="Calibri" w:hAnsi="Calibri" w:cs="Calibri"/>
          <w:szCs w:val="22"/>
        </w:rPr>
        <w:t>Zhotovit</w:t>
      </w:r>
      <w:r w:rsidRPr="00294FE1">
        <w:rPr>
          <w:rFonts w:ascii="Calibri" w:hAnsi="Calibri" w:cs="Calibri"/>
          <w:szCs w:val="22"/>
        </w:rPr>
        <w:t xml:space="preserve">el má povinnost předat originál </w:t>
      </w:r>
      <w:r>
        <w:rPr>
          <w:rFonts w:ascii="Calibri" w:hAnsi="Calibri" w:cs="Calibri"/>
          <w:szCs w:val="22"/>
        </w:rPr>
        <w:t>stavebního deníku při přejímce Objednate</w:t>
      </w:r>
      <w:r w:rsidRPr="00294FE1">
        <w:rPr>
          <w:rFonts w:ascii="Calibri" w:hAnsi="Calibri" w:cs="Calibri"/>
          <w:szCs w:val="22"/>
        </w:rPr>
        <w:t>li.</w:t>
      </w:r>
    </w:p>
    <w:p w:rsidR="005F7C4D" w:rsidRPr="00233FE9" w:rsidRDefault="005F7C4D" w:rsidP="005A77C1">
      <w:pPr>
        <w:pStyle w:val="BodyTextIndent2"/>
        <w:numPr>
          <w:ilvl w:val="0"/>
          <w:numId w:val="35"/>
          <w:numberingChange w:id="60" w:author="Unknown" w:date="2014-06-06T12:34:00Z" w:original="7.%1:13:0:."/>
        </w:numPr>
        <w:spacing w:before="120"/>
        <w:rPr>
          <w:rFonts w:ascii="Calibri" w:hAnsi="Calibri" w:cs="Calibri"/>
          <w:szCs w:val="22"/>
        </w:rPr>
      </w:pPr>
      <w:r>
        <w:rPr>
          <w:rFonts w:ascii="Calibri" w:hAnsi="Calibri" w:cs="Calibri"/>
          <w:szCs w:val="22"/>
        </w:rPr>
        <w:t>Bez písemného souhlasu Objednate</w:t>
      </w:r>
      <w:r w:rsidRPr="005A77C1">
        <w:rPr>
          <w:rFonts w:ascii="Calibri" w:hAnsi="Calibri" w:cs="Calibri"/>
          <w:szCs w:val="22"/>
        </w:rPr>
        <w:t xml:space="preserve">le a odpovědného projektanta nesmí být použity jiné materiály, technologie nebo změny proti projektové dokumentaci. </w:t>
      </w:r>
      <w:r>
        <w:rPr>
          <w:rFonts w:ascii="Calibri" w:hAnsi="Calibri" w:cs="Calibri"/>
          <w:szCs w:val="22"/>
        </w:rPr>
        <w:t>Objednate</w:t>
      </w:r>
      <w:r w:rsidRPr="005A77C1">
        <w:rPr>
          <w:rFonts w:ascii="Calibri" w:hAnsi="Calibri" w:cs="Calibri"/>
          <w:szCs w:val="22"/>
        </w:rPr>
        <w:t xml:space="preserve">l je oprávněn i v průběhu realizace požadovat záměny materiálů </w:t>
      </w:r>
      <w:r>
        <w:rPr>
          <w:rFonts w:ascii="Calibri" w:hAnsi="Calibri" w:cs="Calibri"/>
          <w:szCs w:val="22"/>
        </w:rPr>
        <w:t xml:space="preserve">ve stejné cenové hladině </w:t>
      </w:r>
      <w:r w:rsidRPr="005A77C1">
        <w:rPr>
          <w:rFonts w:ascii="Calibri" w:hAnsi="Calibri" w:cs="Calibri"/>
          <w:szCs w:val="22"/>
        </w:rPr>
        <w:t>oproti původně nav</w:t>
      </w:r>
      <w:r>
        <w:rPr>
          <w:rFonts w:ascii="Calibri" w:hAnsi="Calibri" w:cs="Calibri"/>
          <w:szCs w:val="22"/>
        </w:rPr>
        <w:t>rženým a sjednaným materiálům a Zhotovit</w:t>
      </w:r>
      <w:r w:rsidRPr="005A77C1">
        <w:rPr>
          <w:rFonts w:ascii="Calibri" w:hAnsi="Calibri" w:cs="Calibri"/>
          <w:szCs w:val="22"/>
        </w:rPr>
        <w:t>el je povinen na tyto záměny přistoupit. Požadavek na záměnu materiálů musí být písemný</w:t>
      </w:r>
    </w:p>
    <w:p w:rsidR="005F7C4D" w:rsidRDefault="005F7C4D" w:rsidP="00F473B7">
      <w:pPr>
        <w:pStyle w:val="BodyTextIndent2"/>
        <w:numPr>
          <w:ilvl w:val="0"/>
          <w:numId w:val="35"/>
          <w:numberingChange w:id="61" w:author="Unknown" w:date="2014-06-06T12:34:00Z" w:original="7.%1:14:0:."/>
        </w:numPr>
        <w:spacing w:before="120" w:after="240"/>
        <w:rPr>
          <w:rFonts w:ascii="Calibri" w:hAnsi="Calibri" w:cs="Calibri"/>
          <w:szCs w:val="22"/>
        </w:rPr>
      </w:pPr>
      <w:r w:rsidRPr="00121501">
        <w:rPr>
          <w:rFonts w:ascii="Calibri" w:hAnsi="Calibri" w:cs="Calibri"/>
          <w:szCs w:val="22"/>
        </w:rPr>
        <w:t xml:space="preserve">Nebezpečí škody na </w:t>
      </w:r>
      <w:r>
        <w:rPr>
          <w:rFonts w:ascii="Calibri" w:hAnsi="Calibri" w:cs="Calibri"/>
          <w:szCs w:val="22"/>
        </w:rPr>
        <w:t>Objednate</w:t>
      </w:r>
      <w:r w:rsidRPr="00121501">
        <w:rPr>
          <w:rFonts w:ascii="Calibri" w:hAnsi="Calibri" w:cs="Calibri"/>
          <w:szCs w:val="22"/>
        </w:rPr>
        <w:t xml:space="preserve">lem </w:t>
      </w:r>
      <w:r>
        <w:rPr>
          <w:rFonts w:ascii="Calibri" w:hAnsi="Calibri" w:cs="Calibri"/>
          <w:szCs w:val="22"/>
        </w:rPr>
        <w:t xml:space="preserve">Zhotoviteli předaných věcech, včetně díla vlastního a dotčené stavby, </w:t>
      </w:r>
      <w:r w:rsidRPr="00121501">
        <w:rPr>
          <w:rFonts w:ascii="Calibri" w:hAnsi="Calibri" w:cs="Calibri"/>
          <w:szCs w:val="22"/>
        </w:rPr>
        <w:t xml:space="preserve">nese </w:t>
      </w:r>
      <w:r>
        <w:rPr>
          <w:rFonts w:ascii="Calibri" w:hAnsi="Calibri" w:cs="Calibri"/>
          <w:szCs w:val="22"/>
        </w:rPr>
        <w:t>Zhotovit</w:t>
      </w:r>
      <w:r w:rsidRPr="00121501">
        <w:rPr>
          <w:rFonts w:ascii="Calibri" w:hAnsi="Calibri" w:cs="Calibri"/>
          <w:szCs w:val="22"/>
        </w:rPr>
        <w:t xml:space="preserve">el. Předáním a převzetím předmětu díla přechází nebezpečí škody na převzatém předmětu díla na </w:t>
      </w:r>
      <w:r>
        <w:rPr>
          <w:rFonts w:ascii="Calibri" w:hAnsi="Calibri" w:cs="Calibri"/>
          <w:szCs w:val="22"/>
        </w:rPr>
        <w:t>Objednate</w:t>
      </w:r>
      <w:r w:rsidRPr="00121501">
        <w:rPr>
          <w:rFonts w:ascii="Calibri" w:hAnsi="Calibri" w:cs="Calibri"/>
          <w:szCs w:val="22"/>
        </w:rPr>
        <w:t xml:space="preserve">le. </w:t>
      </w:r>
    </w:p>
    <w:p w:rsidR="005F7C4D" w:rsidRPr="008C0B6B" w:rsidRDefault="005F7C4D" w:rsidP="00F473B7">
      <w:pPr>
        <w:pStyle w:val="BodyTextIndent2"/>
        <w:numPr>
          <w:ilvl w:val="0"/>
          <w:numId w:val="35"/>
          <w:numberingChange w:id="62" w:author="Unknown" w:date="2014-06-06T12:34:00Z" w:original="7.%1:15:0:."/>
        </w:numPr>
        <w:spacing w:before="120" w:after="240"/>
        <w:rPr>
          <w:rFonts w:ascii="Calibri" w:hAnsi="Calibri" w:cs="Calibri"/>
          <w:szCs w:val="22"/>
        </w:rPr>
      </w:pPr>
      <w:r w:rsidRPr="008C0B6B">
        <w:rPr>
          <w:rFonts w:ascii="Calibri" w:hAnsi="Calibri" w:cs="Calibri"/>
          <w:szCs w:val="22"/>
        </w:rPr>
        <w:t>L</w:t>
      </w:r>
      <w:r w:rsidRPr="008C0B6B">
        <w:rPr>
          <w:rFonts w:ascii="Calibri" w:hAnsi="Calibri" w:cs="Calibri"/>
          <w:color w:val="000000"/>
          <w:szCs w:val="22"/>
        </w:rPr>
        <w:t xml:space="preserve">ikvidaci odpadu vzniklého při realizaci stavby si </w:t>
      </w:r>
      <w:r>
        <w:rPr>
          <w:rFonts w:ascii="Calibri" w:hAnsi="Calibri" w:cs="Calibri"/>
          <w:color w:val="000000"/>
          <w:szCs w:val="22"/>
        </w:rPr>
        <w:t>Zhotovit</w:t>
      </w:r>
      <w:r w:rsidRPr="008C0B6B">
        <w:rPr>
          <w:rFonts w:ascii="Calibri" w:hAnsi="Calibri" w:cs="Calibri"/>
          <w:color w:val="000000"/>
          <w:szCs w:val="22"/>
        </w:rPr>
        <w:t xml:space="preserve">el díla zajišťuje sám ekologickým způsobem, na své náklady, a to tak, že odpad bude roztříděn dle příslušných předpisů ve smyslu zák. č. 185/2001 Sb., o odpadech a o změně některých dalších zákonů, v platném znění. </w:t>
      </w:r>
    </w:p>
    <w:p w:rsidR="005F7C4D" w:rsidRPr="003D005E" w:rsidRDefault="005F7C4D" w:rsidP="008C0B6B">
      <w:pPr>
        <w:pStyle w:val="BodyTextIndent2"/>
        <w:numPr>
          <w:ilvl w:val="0"/>
          <w:numId w:val="35"/>
          <w:numberingChange w:id="63" w:author="Unknown" w:date="2014-06-06T12:34:00Z" w:original="7.%1:16:0:."/>
        </w:numPr>
        <w:spacing w:before="120" w:after="240"/>
        <w:rPr>
          <w:rFonts w:ascii="Calibri" w:hAnsi="Calibri" w:cs="Calibri"/>
          <w:szCs w:val="22"/>
        </w:rPr>
      </w:pPr>
      <w:r>
        <w:rPr>
          <w:rFonts w:ascii="Calibri" w:hAnsi="Calibri" w:cs="Calibri"/>
          <w:iCs/>
          <w:szCs w:val="22"/>
        </w:rPr>
        <w:t>Objednate</w:t>
      </w:r>
      <w:r w:rsidRPr="003D005E">
        <w:rPr>
          <w:rFonts w:ascii="Calibri" w:hAnsi="Calibri" w:cs="Calibri"/>
          <w:iCs/>
          <w:szCs w:val="22"/>
        </w:rPr>
        <w:t>l umožní</w:t>
      </w:r>
      <w:r>
        <w:rPr>
          <w:rFonts w:ascii="Calibri" w:hAnsi="Calibri" w:cs="Calibri"/>
          <w:iCs/>
          <w:szCs w:val="22"/>
        </w:rPr>
        <w:t xml:space="preserve"> Zhotovit</w:t>
      </w:r>
      <w:r w:rsidRPr="003D005E">
        <w:rPr>
          <w:rFonts w:ascii="Calibri" w:hAnsi="Calibri" w:cs="Calibri"/>
          <w:iCs/>
          <w:szCs w:val="22"/>
        </w:rPr>
        <w:t xml:space="preserve">eli odběr elektrické energie a vody za </w:t>
      </w:r>
      <w:r w:rsidRPr="003D005E">
        <w:rPr>
          <w:rFonts w:ascii="Calibri" w:hAnsi="Calibri" w:cs="Calibri"/>
          <w:szCs w:val="22"/>
        </w:rPr>
        <w:t>paušální poplatek 5 000,- Kč bez DPH.</w:t>
      </w:r>
    </w:p>
    <w:p w:rsidR="005F7C4D" w:rsidRPr="00121501" w:rsidRDefault="005F7C4D" w:rsidP="00CD54CE">
      <w:pPr>
        <w:numPr>
          <w:ilvl w:val="0"/>
          <w:numId w:val="35"/>
          <w:numberingChange w:id="64" w:author="Unknown" w:date="2014-06-06T12:34:00Z" w:original="7.%1:17:0:."/>
        </w:numPr>
        <w:spacing w:before="240"/>
        <w:jc w:val="both"/>
        <w:rPr>
          <w:rFonts w:ascii="Calibri" w:hAnsi="Calibri" w:cs="Calibri"/>
          <w:szCs w:val="22"/>
        </w:rPr>
      </w:pPr>
      <w:r>
        <w:rPr>
          <w:rFonts w:ascii="Calibri" w:hAnsi="Calibri" w:cs="Calibri"/>
          <w:szCs w:val="22"/>
        </w:rPr>
        <w:t>Zhotovit</w:t>
      </w:r>
      <w:r w:rsidRPr="00121501">
        <w:rPr>
          <w:rFonts w:ascii="Calibri" w:hAnsi="Calibri" w:cs="Calibri"/>
          <w:szCs w:val="22"/>
        </w:rPr>
        <w:t xml:space="preserve">el je povinen k datu účinnosti této Smlouvy mít uzavřeno pojištění, které bude krýt odpovědnost </w:t>
      </w:r>
      <w:r>
        <w:rPr>
          <w:rFonts w:ascii="Calibri" w:hAnsi="Calibri" w:cs="Calibri"/>
          <w:szCs w:val="22"/>
        </w:rPr>
        <w:t>Zhotovit</w:t>
      </w:r>
      <w:r w:rsidRPr="00121501">
        <w:rPr>
          <w:rFonts w:ascii="Calibri" w:hAnsi="Calibri" w:cs="Calibri"/>
          <w:szCs w:val="22"/>
        </w:rPr>
        <w:t xml:space="preserve">ele za škodu způsobenou v souvislosti s poskytováním plnění dle této Smlouvy s tím, že limit pojistného plnění nesmí být nižší </w:t>
      </w:r>
      <w:r w:rsidRPr="00947359">
        <w:rPr>
          <w:rFonts w:ascii="Calibri" w:hAnsi="Calibri" w:cs="Calibri"/>
          <w:szCs w:val="22"/>
        </w:rPr>
        <w:t xml:space="preserve">než </w:t>
      </w:r>
      <w:r>
        <w:rPr>
          <w:rFonts w:ascii="Calibri" w:hAnsi="Calibri" w:cs="Calibri"/>
          <w:szCs w:val="22"/>
        </w:rPr>
        <w:t>1,5</w:t>
      </w:r>
      <w:r w:rsidRPr="00F9675E">
        <w:rPr>
          <w:rFonts w:ascii="Calibri" w:hAnsi="Calibri" w:cs="Calibri"/>
          <w:szCs w:val="22"/>
        </w:rPr>
        <w:t xml:space="preserve"> mil. Kč</w:t>
      </w:r>
      <w:r w:rsidRPr="00947359">
        <w:rPr>
          <w:rFonts w:ascii="Calibri" w:hAnsi="Calibri" w:cs="Calibri"/>
          <w:szCs w:val="22"/>
        </w:rPr>
        <w:t>.</w:t>
      </w:r>
      <w:r w:rsidRPr="00121501">
        <w:rPr>
          <w:rFonts w:ascii="Calibri" w:hAnsi="Calibri" w:cs="Calibri"/>
          <w:szCs w:val="22"/>
        </w:rPr>
        <w:t xml:space="preserve"> </w:t>
      </w:r>
      <w:r>
        <w:rPr>
          <w:rFonts w:ascii="Calibri" w:hAnsi="Calibri" w:cs="Calibri"/>
          <w:szCs w:val="22"/>
        </w:rPr>
        <w:t>Zhotovit</w:t>
      </w:r>
      <w:r w:rsidRPr="00121501">
        <w:rPr>
          <w:rFonts w:ascii="Calibri" w:hAnsi="Calibri" w:cs="Calibri"/>
          <w:szCs w:val="22"/>
        </w:rPr>
        <w:t xml:space="preserve">el je povinen udržovat pojištění po celou dobu realizace předmětu plnění a na požádání </w:t>
      </w:r>
      <w:r>
        <w:rPr>
          <w:rFonts w:ascii="Calibri" w:hAnsi="Calibri" w:cs="Calibri"/>
          <w:szCs w:val="22"/>
        </w:rPr>
        <w:t>Objednate</w:t>
      </w:r>
      <w:r w:rsidRPr="00121501">
        <w:rPr>
          <w:rFonts w:ascii="Calibri" w:hAnsi="Calibri" w:cs="Calibri"/>
          <w:szCs w:val="22"/>
        </w:rPr>
        <w:t>le doložit existenci pojistné smlouvy s uvedenými parametry</w:t>
      </w:r>
      <w:r w:rsidRPr="00CD54CE">
        <w:rPr>
          <w:rFonts w:ascii="Calibri" w:hAnsi="Calibri" w:cs="Calibri"/>
          <w:szCs w:val="22"/>
        </w:rPr>
        <w:t xml:space="preserve"> </w:t>
      </w:r>
      <w:r>
        <w:rPr>
          <w:rFonts w:ascii="Calibri" w:hAnsi="Calibri" w:cs="Calibri"/>
          <w:szCs w:val="22"/>
        </w:rPr>
        <w:t>- předložit k nahlédnutí originál pojistné smlouvy</w:t>
      </w:r>
      <w:r w:rsidRPr="00121501">
        <w:rPr>
          <w:rFonts w:ascii="Calibri" w:hAnsi="Calibri" w:cs="Calibri"/>
          <w:szCs w:val="22"/>
        </w:rPr>
        <w:t>.</w:t>
      </w:r>
      <w:r>
        <w:rPr>
          <w:rFonts w:ascii="Calibri" w:hAnsi="Calibri" w:cs="Calibri"/>
          <w:szCs w:val="22"/>
        </w:rPr>
        <w:t xml:space="preserve"> </w:t>
      </w:r>
    </w:p>
    <w:p w:rsidR="005F7C4D" w:rsidRPr="0018565E" w:rsidRDefault="005F7C4D" w:rsidP="00F473B7">
      <w:pPr>
        <w:numPr>
          <w:ilvl w:val="0"/>
          <w:numId w:val="35"/>
          <w:numberingChange w:id="65" w:author="Unknown" w:date="2014-06-06T12:34:00Z" w:original="7.%1:18:0:."/>
        </w:numPr>
        <w:spacing w:before="240"/>
        <w:jc w:val="both"/>
        <w:rPr>
          <w:rFonts w:ascii="Calibri" w:hAnsi="Calibri" w:cs="Calibri"/>
          <w:szCs w:val="22"/>
        </w:rPr>
      </w:pPr>
      <w:r>
        <w:rPr>
          <w:rFonts w:ascii="Calibri" w:hAnsi="Calibri" w:cs="Calibri"/>
          <w:szCs w:val="22"/>
        </w:rPr>
        <w:t>Zhotovit</w:t>
      </w:r>
      <w:r w:rsidRPr="0018565E">
        <w:rPr>
          <w:rFonts w:ascii="Calibri" w:hAnsi="Calibri" w:cs="Calibri"/>
          <w:szCs w:val="22"/>
        </w:rPr>
        <w:t xml:space="preserve">el je povinen neprodleně oznámit </w:t>
      </w:r>
      <w:r>
        <w:rPr>
          <w:rFonts w:ascii="Calibri" w:hAnsi="Calibri" w:cs="Calibri"/>
          <w:szCs w:val="22"/>
        </w:rPr>
        <w:t>Objednate</w:t>
      </w:r>
      <w:r w:rsidRPr="0018565E">
        <w:rPr>
          <w:rFonts w:ascii="Calibri" w:hAnsi="Calibri" w:cs="Calibri"/>
          <w:szCs w:val="22"/>
        </w:rPr>
        <w:t>li, pokud se dostane do úpadku nebo pokud mu úpadek ve smyslu zákona č. 182/2006 Sb., o úpadku a způsobech jeho řešení (insolvenční zákon), v platném znění</w:t>
      </w:r>
      <w:r>
        <w:rPr>
          <w:rFonts w:ascii="Calibri" w:hAnsi="Calibri" w:cs="Calibri"/>
          <w:szCs w:val="22"/>
        </w:rPr>
        <w:t xml:space="preserve">, </w:t>
      </w:r>
      <w:r w:rsidRPr="0018565E">
        <w:rPr>
          <w:rFonts w:ascii="Calibri" w:hAnsi="Calibri" w:cs="Calibri"/>
          <w:szCs w:val="22"/>
        </w:rPr>
        <w:t>hrozí.</w:t>
      </w:r>
    </w:p>
    <w:p w:rsidR="005F7C4D" w:rsidRPr="00121501" w:rsidRDefault="005F7C4D" w:rsidP="00F473B7">
      <w:pPr>
        <w:numPr>
          <w:ilvl w:val="0"/>
          <w:numId w:val="35"/>
          <w:numberingChange w:id="66" w:author="Unknown" w:date="2014-06-06T12:34:00Z" w:original="7.%1:19:0:."/>
        </w:numPr>
        <w:spacing w:before="240"/>
        <w:jc w:val="both"/>
        <w:rPr>
          <w:rFonts w:ascii="Calibri" w:hAnsi="Calibri" w:cs="Calibri"/>
          <w:szCs w:val="22"/>
        </w:rPr>
      </w:pPr>
      <w:r w:rsidRPr="0018565E">
        <w:rPr>
          <w:rFonts w:ascii="Calibri" w:hAnsi="Calibri" w:cs="Calibri"/>
          <w:szCs w:val="22"/>
        </w:rPr>
        <w:t>Smluvní strany jsou povinny se vzájemně informovat</w:t>
      </w:r>
      <w:r w:rsidRPr="00121501">
        <w:rPr>
          <w:rFonts w:ascii="Calibri" w:hAnsi="Calibri" w:cs="Calibri"/>
          <w:szCs w:val="22"/>
        </w:rPr>
        <w:t xml:space="preserve"> o každé změně na je</w:t>
      </w:r>
      <w:r>
        <w:rPr>
          <w:rFonts w:ascii="Calibri" w:hAnsi="Calibri" w:cs="Calibri"/>
          <w:szCs w:val="22"/>
        </w:rPr>
        <w:t>jich</w:t>
      </w:r>
      <w:r w:rsidRPr="00121501">
        <w:rPr>
          <w:rFonts w:ascii="Calibri" w:hAnsi="Calibri" w:cs="Calibri"/>
          <w:szCs w:val="22"/>
        </w:rPr>
        <w:t xml:space="preserve"> straně, která může mít vliv na plnění závazků vyplývajících z této Smlouvy.</w:t>
      </w:r>
    </w:p>
    <w:p w:rsidR="005F7C4D" w:rsidRPr="00121501" w:rsidRDefault="005F7C4D" w:rsidP="00F473B7">
      <w:pPr>
        <w:numPr>
          <w:ilvl w:val="0"/>
          <w:numId w:val="35"/>
          <w:numberingChange w:id="67" w:author="Unknown" w:date="2014-06-06T12:34:00Z" w:original="7.%1:20:0:."/>
        </w:numPr>
        <w:spacing w:before="240"/>
        <w:jc w:val="both"/>
        <w:rPr>
          <w:rFonts w:ascii="Calibri" w:hAnsi="Calibri" w:cs="Calibri"/>
          <w:szCs w:val="22"/>
        </w:rPr>
      </w:pPr>
      <w:r>
        <w:rPr>
          <w:rFonts w:ascii="Calibri" w:hAnsi="Calibri" w:cs="Calibri"/>
          <w:szCs w:val="22"/>
        </w:rPr>
        <w:t>Smluvní strany jsou si povinny</w:t>
      </w:r>
      <w:r w:rsidRPr="00121501">
        <w:rPr>
          <w:rFonts w:ascii="Calibri" w:hAnsi="Calibri" w:cs="Calibri"/>
          <w:szCs w:val="22"/>
        </w:rPr>
        <w:t xml:space="preserve"> v souvislosti s předmětem plnění této Smlouvy poskytovat veškerou nezbytnou součinnost.</w:t>
      </w:r>
    </w:p>
    <w:p w:rsidR="005F7C4D" w:rsidRPr="00121501" w:rsidRDefault="005F7C4D" w:rsidP="00F473B7">
      <w:pPr>
        <w:numPr>
          <w:ilvl w:val="0"/>
          <w:numId w:val="35"/>
          <w:numberingChange w:id="68" w:author="Unknown" w:date="2014-06-06T12:34:00Z" w:original="7.%1:21:0:."/>
        </w:numPr>
        <w:spacing w:before="240"/>
        <w:jc w:val="both"/>
        <w:rPr>
          <w:rFonts w:ascii="Calibri" w:hAnsi="Calibri" w:cs="Calibri"/>
          <w:szCs w:val="22"/>
        </w:rPr>
      </w:pPr>
      <w:r>
        <w:rPr>
          <w:rFonts w:ascii="Calibri" w:hAnsi="Calibri" w:cs="Calibri"/>
          <w:szCs w:val="22"/>
        </w:rPr>
        <w:t>Zhotovit</w:t>
      </w:r>
      <w:r w:rsidRPr="00121501">
        <w:rPr>
          <w:rFonts w:ascii="Calibri" w:hAnsi="Calibri" w:cs="Calibri"/>
          <w:szCs w:val="22"/>
        </w:rPr>
        <w:t xml:space="preserve">el se zavazuje, že pokud mu </w:t>
      </w:r>
      <w:r>
        <w:rPr>
          <w:rFonts w:ascii="Calibri" w:hAnsi="Calibri" w:cs="Calibri"/>
          <w:szCs w:val="22"/>
        </w:rPr>
        <w:t>Objednate</w:t>
      </w:r>
      <w:r w:rsidRPr="00121501">
        <w:rPr>
          <w:rFonts w:ascii="Calibri" w:hAnsi="Calibri" w:cs="Calibri"/>
          <w:szCs w:val="22"/>
        </w:rPr>
        <w:t>l v souvislos</w:t>
      </w:r>
      <w:r>
        <w:rPr>
          <w:rFonts w:ascii="Calibri" w:hAnsi="Calibri" w:cs="Calibri"/>
          <w:szCs w:val="22"/>
        </w:rPr>
        <w:t>ti s předmětem plnění dle této S</w:t>
      </w:r>
      <w:r w:rsidRPr="00121501">
        <w:rPr>
          <w:rFonts w:ascii="Calibri" w:hAnsi="Calibri" w:cs="Calibri"/>
          <w:szCs w:val="22"/>
        </w:rPr>
        <w:t>mlouvy poskytne informace výslovně označené jako důvěrné, zabezpečí je vhodně před zneužitím.</w:t>
      </w:r>
    </w:p>
    <w:p w:rsidR="005F7C4D" w:rsidRDefault="005F7C4D" w:rsidP="00F473B7">
      <w:pPr>
        <w:numPr>
          <w:ilvl w:val="0"/>
          <w:numId w:val="35"/>
          <w:numberingChange w:id="69" w:author="Unknown" w:date="2014-06-06T12:34:00Z" w:original="7.%1:22:0:."/>
        </w:numPr>
        <w:spacing w:before="240"/>
        <w:jc w:val="both"/>
        <w:rPr>
          <w:rStyle w:val="normln"/>
          <w:rFonts w:ascii="Calibri" w:hAnsi="Calibri" w:cs="Calibri"/>
          <w:szCs w:val="22"/>
        </w:rPr>
      </w:pPr>
      <w:r>
        <w:rPr>
          <w:rStyle w:val="normln"/>
          <w:rFonts w:ascii="Calibri" w:hAnsi="Calibri" w:cs="Calibri"/>
          <w:szCs w:val="22"/>
        </w:rPr>
        <w:t>Objednate</w:t>
      </w:r>
      <w:r w:rsidRPr="00121501">
        <w:rPr>
          <w:rStyle w:val="normln"/>
          <w:rFonts w:ascii="Calibri" w:hAnsi="Calibri" w:cs="Calibri"/>
          <w:szCs w:val="22"/>
        </w:rPr>
        <w:t xml:space="preserve">l se zavazuje poskytnout </w:t>
      </w:r>
      <w:r>
        <w:rPr>
          <w:rStyle w:val="normln"/>
          <w:rFonts w:ascii="Calibri" w:hAnsi="Calibri" w:cs="Calibri"/>
          <w:szCs w:val="22"/>
        </w:rPr>
        <w:t>Zhotovit</w:t>
      </w:r>
      <w:r w:rsidRPr="00121501">
        <w:rPr>
          <w:rStyle w:val="normln"/>
          <w:rFonts w:ascii="Calibri" w:hAnsi="Calibri" w:cs="Calibri"/>
          <w:szCs w:val="22"/>
        </w:rPr>
        <w:t xml:space="preserve">eli součinnost při získání podkladů potřebných ke splnění díla. Nejsou-li takovéto podklady dostupné, je </w:t>
      </w:r>
      <w:r>
        <w:rPr>
          <w:rStyle w:val="normln"/>
          <w:rFonts w:ascii="Calibri" w:hAnsi="Calibri" w:cs="Calibri"/>
          <w:szCs w:val="22"/>
        </w:rPr>
        <w:t>Zhotovit</w:t>
      </w:r>
      <w:r w:rsidRPr="00121501">
        <w:rPr>
          <w:rStyle w:val="normln"/>
          <w:rFonts w:ascii="Calibri" w:hAnsi="Calibri" w:cs="Calibri"/>
          <w:szCs w:val="22"/>
        </w:rPr>
        <w:t xml:space="preserve">el oprávněn tyto opatřit jinou formou pouze na základě předchozího písemného souhlasu </w:t>
      </w:r>
      <w:r>
        <w:rPr>
          <w:rStyle w:val="normln"/>
          <w:rFonts w:ascii="Calibri" w:hAnsi="Calibri" w:cs="Calibri"/>
          <w:szCs w:val="22"/>
        </w:rPr>
        <w:t>Objednate</w:t>
      </w:r>
      <w:r w:rsidRPr="00121501">
        <w:rPr>
          <w:rStyle w:val="normln"/>
          <w:rFonts w:ascii="Calibri" w:hAnsi="Calibri" w:cs="Calibri"/>
          <w:szCs w:val="22"/>
        </w:rPr>
        <w:t xml:space="preserve">le, jehož součástí bude stanovení způsobu úhrady ceny za opatření těchto podkladů. Opatří-li </w:t>
      </w:r>
      <w:r>
        <w:rPr>
          <w:rStyle w:val="normln"/>
          <w:rFonts w:ascii="Calibri" w:hAnsi="Calibri" w:cs="Calibri"/>
          <w:szCs w:val="22"/>
        </w:rPr>
        <w:t>Zhotovit</w:t>
      </w:r>
      <w:r w:rsidRPr="00121501">
        <w:rPr>
          <w:rStyle w:val="normln"/>
          <w:rFonts w:ascii="Calibri" w:hAnsi="Calibri" w:cs="Calibri"/>
          <w:szCs w:val="22"/>
        </w:rPr>
        <w:t>el takovéto podklady bez předchozího písemného</w:t>
      </w:r>
      <w:r>
        <w:rPr>
          <w:rStyle w:val="normln"/>
          <w:rFonts w:ascii="Calibri" w:hAnsi="Calibri" w:cs="Calibri"/>
          <w:szCs w:val="22"/>
        </w:rPr>
        <w:t xml:space="preserve"> souhlasu Objednate</w:t>
      </w:r>
      <w:r w:rsidRPr="00121501">
        <w:rPr>
          <w:rStyle w:val="normln"/>
          <w:rFonts w:ascii="Calibri" w:hAnsi="Calibri" w:cs="Calibri"/>
          <w:szCs w:val="22"/>
        </w:rPr>
        <w:t>le, nemá nárok na úhradu nákladů spojených s opatřením těchto podkladů.</w:t>
      </w:r>
    </w:p>
    <w:p w:rsidR="005F7C4D" w:rsidRDefault="005F7C4D" w:rsidP="005A77C1">
      <w:pPr>
        <w:numPr>
          <w:ilvl w:val="0"/>
          <w:numId w:val="35"/>
          <w:numberingChange w:id="70" w:author="Unknown" w:date="2014-06-06T12:34:00Z" w:original="7.%1:23:0:."/>
        </w:numPr>
        <w:spacing w:before="240"/>
        <w:jc w:val="both"/>
        <w:rPr>
          <w:rFonts w:ascii="Calibri" w:hAnsi="Calibri" w:cs="Calibri"/>
          <w:szCs w:val="22"/>
        </w:rPr>
      </w:pPr>
      <w:r>
        <w:rPr>
          <w:rStyle w:val="normln"/>
          <w:rFonts w:ascii="Calibri" w:hAnsi="Calibri" w:cs="Calibri"/>
          <w:szCs w:val="22"/>
        </w:rPr>
        <w:t xml:space="preserve">Zhotovitel bude realizovat dílo tak, aby v co nejmenší možné míře narušil provoz zařízení. </w:t>
      </w:r>
      <w:r w:rsidRPr="005A77C1">
        <w:rPr>
          <w:rStyle w:val="normln"/>
          <w:rFonts w:ascii="Calibri" w:hAnsi="Calibri" w:cs="Calibri"/>
          <w:szCs w:val="22"/>
        </w:rPr>
        <w:t xml:space="preserve">Práce musí být přizpůsobeny potřebám a provozu základní školy. </w:t>
      </w:r>
      <w:r>
        <w:rPr>
          <w:rFonts w:ascii="Calibri" w:hAnsi="Calibri" w:cs="Calibri"/>
          <w:szCs w:val="22"/>
        </w:rPr>
        <w:t>Zhotovit</w:t>
      </w:r>
      <w:r w:rsidRPr="005A77C1">
        <w:rPr>
          <w:rFonts w:ascii="Calibri" w:hAnsi="Calibri" w:cs="Calibri"/>
          <w:szCs w:val="22"/>
        </w:rPr>
        <w:t xml:space="preserve">el je povinen na staveništi a v přilehlých prostorách chodeb školy zachovávat čistotu a pořádek, odstraňovat neodkladně na své náklady odpadky vzniklé jeho činností. </w:t>
      </w:r>
      <w:r>
        <w:rPr>
          <w:rStyle w:val="normln"/>
          <w:rFonts w:ascii="Calibri" w:hAnsi="Calibri" w:cs="Calibri"/>
          <w:szCs w:val="22"/>
        </w:rPr>
        <w:t>Zhotovit</w:t>
      </w:r>
      <w:r w:rsidRPr="005A77C1">
        <w:rPr>
          <w:rStyle w:val="normln"/>
          <w:rFonts w:ascii="Calibri" w:hAnsi="Calibri" w:cs="Calibri"/>
          <w:szCs w:val="22"/>
        </w:rPr>
        <w:t>el bude pr</w:t>
      </w:r>
      <w:r>
        <w:rPr>
          <w:rStyle w:val="normln"/>
          <w:rFonts w:ascii="Calibri" w:hAnsi="Calibri" w:cs="Calibri"/>
          <w:szCs w:val="22"/>
        </w:rPr>
        <w:t>ovádět běžný denní hrubý úklid místa plnění</w:t>
      </w:r>
      <w:r w:rsidRPr="005A77C1">
        <w:rPr>
          <w:rStyle w:val="normln"/>
          <w:rFonts w:ascii="Calibri" w:hAnsi="Calibri" w:cs="Calibri"/>
          <w:szCs w:val="22"/>
        </w:rPr>
        <w:t xml:space="preserve"> a v případě znečištění veřejného prostranství i ostatních veřejných ploch.</w:t>
      </w:r>
      <w:r>
        <w:rPr>
          <w:rStyle w:val="normln"/>
          <w:rFonts w:ascii="Calibri" w:hAnsi="Calibri" w:cs="Calibri"/>
          <w:szCs w:val="22"/>
        </w:rPr>
        <w:t xml:space="preserve"> </w:t>
      </w:r>
      <w:r w:rsidRPr="005A77C1">
        <w:rPr>
          <w:rFonts w:ascii="Calibri" w:hAnsi="Calibri" w:cs="Calibri"/>
          <w:szCs w:val="22"/>
        </w:rPr>
        <w:t xml:space="preserve">Poruší-li </w:t>
      </w:r>
      <w:r>
        <w:rPr>
          <w:rFonts w:ascii="Calibri" w:hAnsi="Calibri" w:cs="Calibri"/>
          <w:szCs w:val="22"/>
        </w:rPr>
        <w:t>Zhotovit</w:t>
      </w:r>
      <w:r w:rsidRPr="005A77C1">
        <w:rPr>
          <w:rFonts w:ascii="Calibri" w:hAnsi="Calibri" w:cs="Calibri"/>
          <w:szCs w:val="22"/>
        </w:rPr>
        <w:t xml:space="preserve">el povinnosti dle tohoto odstavce a přes upozornění </w:t>
      </w:r>
      <w:r>
        <w:rPr>
          <w:rFonts w:ascii="Calibri" w:hAnsi="Calibri" w:cs="Calibri"/>
          <w:szCs w:val="22"/>
        </w:rPr>
        <w:t>Objednate</w:t>
      </w:r>
      <w:r w:rsidRPr="005A77C1">
        <w:rPr>
          <w:rFonts w:ascii="Calibri" w:hAnsi="Calibri" w:cs="Calibri"/>
          <w:szCs w:val="22"/>
        </w:rPr>
        <w:t xml:space="preserve">le ve stavebním deníku nepořádek do dvou dnů neodstraní, je </w:t>
      </w:r>
      <w:r>
        <w:rPr>
          <w:rFonts w:ascii="Calibri" w:hAnsi="Calibri" w:cs="Calibri"/>
          <w:szCs w:val="22"/>
        </w:rPr>
        <w:t>Objednate</w:t>
      </w:r>
      <w:r w:rsidRPr="005A77C1">
        <w:rPr>
          <w:rFonts w:ascii="Calibri" w:hAnsi="Calibri" w:cs="Calibri"/>
          <w:szCs w:val="22"/>
        </w:rPr>
        <w:t xml:space="preserve">l oprávněn po předchozím upozornění sjednat pořádek na náklady </w:t>
      </w:r>
      <w:r>
        <w:rPr>
          <w:rFonts w:ascii="Calibri" w:hAnsi="Calibri" w:cs="Calibri"/>
          <w:szCs w:val="22"/>
        </w:rPr>
        <w:t>Zhotovit</w:t>
      </w:r>
      <w:r w:rsidRPr="005A77C1">
        <w:rPr>
          <w:rFonts w:ascii="Calibri" w:hAnsi="Calibri" w:cs="Calibri"/>
          <w:szCs w:val="22"/>
        </w:rPr>
        <w:t>ele.</w:t>
      </w:r>
    </w:p>
    <w:p w:rsidR="005F7C4D" w:rsidRDefault="005F7C4D" w:rsidP="005A77C1">
      <w:pPr>
        <w:numPr>
          <w:ilvl w:val="0"/>
          <w:numId w:val="35"/>
          <w:numberingChange w:id="71" w:author="Unknown" w:date="2014-06-06T12:34:00Z" w:original="7.%1:24:0:."/>
        </w:numPr>
        <w:spacing w:before="240"/>
        <w:jc w:val="both"/>
        <w:rPr>
          <w:rFonts w:ascii="Calibri" w:hAnsi="Calibri" w:cs="Calibri"/>
          <w:szCs w:val="22"/>
        </w:rPr>
      </w:pPr>
      <w:r>
        <w:rPr>
          <w:rFonts w:ascii="Calibri" w:hAnsi="Calibri" w:cs="Calibri"/>
          <w:szCs w:val="22"/>
        </w:rPr>
        <w:t>V případě zpoždění Objednatele s předáním místa dodávky z jakéhokoliv důvodu, Zhotovitel bere na vědomí a souhlasí s tím, že práce prováděné za účelem dodávky předmětu díla budou prováděny za plného provozu základní školy.</w:t>
      </w:r>
    </w:p>
    <w:p w:rsidR="005F7C4D" w:rsidRDefault="005F7C4D" w:rsidP="00973EE6">
      <w:pPr>
        <w:spacing w:before="240"/>
        <w:ind w:left="284"/>
        <w:jc w:val="center"/>
        <w:rPr>
          <w:rFonts w:cs="Arial"/>
          <w:b/>
          <w:bCs/>
          <w:sz w:val="20"/>
        </w:rPr>
      </w:pPr>
      <w:r>
        <w:rPr>
          <w:rFonts w:cs="Arial"/>
          <w:b/>
          <w:bCs/>
          <w:sz w:val="20"/>
        </w:rPr>
        <w:t>8.</w:t>
      </w:r>
    </w:p>
    <w:p w:rsidR="005F7C4D" w:rsidRPr="009112A2" w:rsidRDefault="005F7C4D" w:rsidP="00B641AF">
      <w:pPr>
        <w:ind w:left="644"/>
        <w:jc w:val="center"/>
        <w:rPr>
          <w:rFonts w:ascii="Calibri" w:hAnsi="Calibri" w:cs="Arial"/>
          <w:b/>
          <w:bCs/>
          <w:szCs w:val="22"/>
        </w:rPr>
      </w:pPr>
      <w:r w:rsidRPr="009112A2">
        <w:rPr>
          <w:rFonts w:ascii="Calibri" w:hAnsi="Calibri" w:cs="Arial"/>
          <w:b/>
          <w:bCs/>
          <w:szCs w:val="22"/>
        </w:rPr>
        <w:t>Kontrola provádění díla</w:t>
      </w:r>
    </w:p>
    <w:p w:rsidR="005F7C4D" w:rsidRPr="00D420AC" w:rsidRDefault="005F7C4D" w:rsidP="00F473B7">
      <w:pPr>
        <w:numPr>
          <w:ilvl w:val="1"/>
          <w:numId w:val="34"/>
          <w:numberingChange w:id="72" w:author="Unknown" w:date="2014-06-06T12:34:00Z" w:original="8.%2:1:0:."/>
        </w:numPr>
        <w:tabs>
          <w:tab w:val="num" w:pos="851"/>
        </w:tabs>
        <w:ind w:left="851" w:hanging="567"/>
        <w:jc w:val="both"/>
        <w:rPr>
          <w:rFonts w:ascii="Calibri" w:hAnsi="Calibri" w:cs="Calibri"/>
          <w:szCs w:val="22"/>
        </w:rPr>
      </w:pPr>
      <w:r>
        <w:rPr>
          <w:rFonts w:ascii="Calibri" w:hAnsi="Calibri" w:cs="Calibri"/>
          <w:szCs w:val="22"/>
        </w:rPr>
        <w:t>Objednate</w:t>
      </w:r>
      <w:r w:rsidRPr="00D420AC">
        <w:rPr>
          <w:rFonts w:ascii="Calibri" w:hAnsi="Calibri" w:cs="Calibri"/>
          <w:szCs w:val="22"/>
        </w:rPr>
        <w:t>l j</w:t>
      </w:r>
      <w:r>
        <w:rPr>
          <w:rFonts w:ascii="Calibri" w:hAnsi="Calibri" w:cs="Calibri"/>
          <w:szCs w:val="22"/>
        </w:rPr>
        <w:t>e</w:t>
      </w:r>
      <w:r w:rsidRPr="00D420AC">
        <w:rPr>
          <w:rFonts w:ascii="Calibri" w:hAnsi="Calibri" w:cs="Calibri"/>
          <w:szCs w:val="22"/>
        </w:rPr>
        <w:t xml:space="preserve"> oprávněn kontrol</w:t>
      </w:r>
      <w:r>
        <w:rPr>
          <w:rFonts w:ascii="Calibri" w:hAnsi="Calibri" w:cs="Calibri"/>
          <w:szCs w:val="22"/>
        </w:rPr>
        <w:t>ovat provádění díla v plném rozsahu prostřednictvím odborné osoby – technického dozoru.</w:t>
      </w:r>
    </w:p>
    <w:p w:rsidR="005F7C4D" w:rsidRPr="008C3D45" w:rsidRDefault="005F7C4D" w:rsidP="00F473B7">
      <w:pPr>
        <w:numPr>
          <w:ilvl w:val="1"/>
          <w:numId w:val="34"/>
          <w:numberingChange w:id="73" w:author="Unknown" w:date="2014-06-06T12:34:00Z" w:original="8.%2:2:0:."/>
        </w:numPr>
        <w:tabs>
          <w:tab w:val="num" w:pos="851"/>
        </w:tabs>
        <w:spacing w:before="240"/>
        <w:ind w:left="851" w:hanging="567"/>
        <w:jc w:val="both"/>
        <w:rPr>
          <w:rFonts w:ascii="Calibri" w:hAnsi="Calibri" w:cs="Calibri"/>
          <w:szCs w:val="22"/>
        </w:rPr>
      </w:pPr>
      <w:r>
        <w:rPr>
          <w:rFonts w:ascii="Calibri" w:hAnsi="Calibri" w:cs="Calibri"/>
          <w:szCs w:val="22"/>
        </w:rPr>
        <w:t>Zhotovit</w:t>
      </w:r>
      <w:r w:rsidRPr="008C3D45">
        <w:rPr>
          <w:rFonts w:ascii="Calibri" w:hAnsi="Calibri" w:cs="Calibri"/>
          <w:szCs w:val="22"/>
        </w:rPr>
        <w:t xml:space="preserve">el je povinen </w:t>
      </w:r>
      <w:r>
        <w:rPr>
          <w:rFonts w:ascii="Calibri" w:hAnsi="Calibri" w:cs="Calibri"/>
          <w:szCs w:val="22"/>
        </w:rPr>
        <w:t xml:space="preserve">v termínu stanoveném nejméně tři pracovní dny předem, </w:t>
      </w:r>
      <w:r w:rsidRPr="008C3D45">
        <w:rPr>
          <w:rFonts w:ascii="Calibri" w:hAnsi="Calibri" w:cs="Calibri"/>
          <w:szCs w:val="22"/>
        </w:rPr>
        <w:t xml:space="preserve">zajistit bezpečný přístup ke všem částem díla pro výkon technického dozoru stanovený </w:t>
      </w:r>
      <w:r>
        <w:rPr>
          <w:rFonts w:ascii="Calibri" w:hAnsi="Calibri" w:cs="Calibri"/>
          <w:szCs w:val="22"/>
        </w:rPr>
        <w:t>Objednate</w:t>
      </w:r>
      <w:r w:rsidRPr="008C3D45">
        <w:rPr>
          <w:rFonts w:ascii="Calibri" w:hAnsi="Calibri" w:cs="Calibri"/>
          <w:szCs w:val="22"/>
        </w:rPr>
        <w:t xml:space="preserve">lem a kontroly díla. Pokud nebude </w:t>
      </w:r>
      <w:r>
        <w:rPr>
          <w:rFonts w:ascii="Calibri" w:hAnsi="Calibri" w:cs="Calibri"/>
          <w:szCs w:val="22"/>
        </w:rPr>
        <w:t>Zhotovit</w:t>
      </w:r>
      <w:r w:rsidRPr="008C3D45">
        <w:rPr>
          <w:rFonts w:ascii="Calibri" w:hAnsi="Calibri" w:cs="Calibri"/>
          <w:szCs w:val="22"/>
        </w:rPr>
        <w:t xml:space="preserve">elem zajištěn bezpečný přístup, je technický dozor stavby oprávněn odmítnout provedení kontroly. Technický dozor pak určí nový termín provedení kontroly příslušné části díla. </w:t>
      </w:r>
      <w:r>
        <w:rPr>
          <w:rFonts w:ascii="Calibri" w:hAnsi="Calibri" w:cs="Calibri"/>
          <w:szCs w:val="22"/>
        </w:rPr>
        <w:t>Zhotovit</w:t>
      </w:r>
      <w:r w:rsidRPr="008C3D45">
        <w:rPr>
          <w:rFonts w:ascii="Calibri" w:hAnsi="Calibri" w:cs="Calibri"/>
          <w:szCs w:val="22"/>
        </w:rPr>
        <w:t xml:space="preserve">eli tím nevzniká důvod pro prodloužení termínu dokončení díla. Veškeré náklady na provedení dodatečné kontroly ze strany technického dozoru nese </w:t>
      </w:r>
      <w:r>
        <w:rPr>
          <w:rFonts w:ascii="Calibri" w:hAnsi="Calibri" w:cs="Calibri"/>
          <w:szCs w:val="22"/>
        </w:rPr>
        <w:t>Zhotovit</w:t>
      </w:r>
      <w:r w:rsidRPr="008C3D45">
        <w:rPr>
          <w:rFonts w:ascii="Calibri" w:hAnsi="Calibri" w:cs="Calibri"/>
          <w:szCs w:val="22"/>
        </w:rPr>
        <w:t xml:space="preserve">el a </w:t>
      </w:r>
      <w:r>
        <w:rPr>
          <w:rFonts w:ascii="Calibri" w:hAnsi="Calibri" w:cs="Calibri"/>
          <w:szCs w:val="22"/>
        </w:rPr>
        <w:t>Objednate</w:t>
      </w:r>
      <w:r w:rsidRPr="008C3D45">
        <w:rPr>
          <w:rFonts w:ascii="Calibri" w:hAnsi="Calibri" w:cs="Calibri"/>
          <w:szCs w:val="22"/>
        </w:rPr>
        <w:t xml:space="preserve">l je oprávněn vyúčtovat takto vzniklé náklady v souladu s podmínkami, za </w:t>
      </w:r>
      <w:r>
        <w:rPr>
          <w:rFonts w:ascii="Calibri" w:hAnsi="Calibri" w:cs="Calibri"/>
          <w:szCs w:val="22"/>
        </w:rPr>
        <w:t>kterých mu účtuje své činnosti t</w:t>
      </w:r>
      <w:r w:rsidRPr="008C3D45">
        <w:rPr>
          <w:rFonts w:ascii="Calibri" w:hAnsi="Calibri" w:cs="Calibri"/>
          <w:szCs w:val="22"/>
        </w:rPr>
        <w:t xml:space="preserve">echnický dozor. </w:t>
      </w:r>
    </w:p>
    <w:p w:rsidR="005F7C4D" w:rsidRPr="005A77C1" w:rsidRDefault="005F7C4D" w:rsidP="005A77C1">
      <w:pPr>
        <w:pStyle w:val="BodyTextIndent2"/>
        <w:numPr>
          <w:ilvl w:val="0"/>
          <w:numId w:val="35"/>
          <w:numberingChange w:id="74" w:author="Unknown" w:date="2014-06-06T12:34:00Z" w:original="7.%1:25:0:."/>
        </w:numPr>
        <w:spacing w:before="120"/>
        <w:rPr>
          <w:rFonts w:ascii="Calibri" w:hAnsi="Calibri" w:cs="Calibri"/>
          <w:szCs w:val="22"/>
        </w:rPr>
      </w:pPr>
      <w:r w:rsidRPr="00B960F4">
        <w:rPr>
          <w:rFonts w:ascii="Calibri" w:hAnsi="Calibri" w:cs="Calibri"/>
          <w:szCs w:val="22"/>
        </w:rPr>
        <w:t xml:space="preserve">Technický dozor je oprávněn po </w:t>
      </w:r>
      <w:r>
        <w:rPr>
          <w:rFonts w:ascii="Calibri" w:hAnsi="Calibri" w:cs="Calibri"/>
          <w:szCs w:val="22"/>
        </w:rPr>
        <w:t>Zhotovit</w:t>
      </w:r>
      <w:r w:rsidRPr="00B960F4">
        <w:rPr>
          <w:rFonts w:ascii="Calibri" w:hAnsi="Calibri" w:cs="Calibri"/>
          <w:szCs w:val="22"/>
        </w:rPr>
        <w:t xml:space="preserve">eli požadovat prokázání původu a vlastností materiálů a výrobků, které </w:t>
      </w:r>
      <w:r>
        <w:rPr>
          <w:rFonts w:ascii="Calibri" w:hAnsi="Calibri" w:cs="Calibri"/>
          <w:szCs w:val="22"/>
        </w:rPr>
        <w:t>Zhotovit</w:t>
      </w:r>
      <w:r w:rsidRPr="00B960F4">
        <w:rPr>
          <w:rFonts w:ascii="Calibri" w:hAnsi="Calibri" w:cs="Calibri"/>
          <w:szCs w:val="22"/>
        </w:rPr>
        <w:t xml:space="preserve">el hodlá použít pro </w:t>
      </w:r>
      <w:r>
        <w:rPr>
          <w:rFonts w:ascii="Calibri" w:hAnsi="Calibri" w:cs="Calibri"/>
          <w:szCs w:val="22"/>
        </w:rPr>
        <w:t>dílo</w:t>
      </w:r>
      <w:r w:rsidRPr="00B960F4">
        <w:rPr>
          <w:rFonts w:ascii="Calibri" w:hAnsi="Calibri" w:cs="Calibri"/>
          <w:szCs w:val="22"/>
        </w:rPr>
        <w:t xml:space="preserve">. </w:t>
      </w:r>
      <w:r w:rsidRPr="00A52446">
        <w:rPr>
          <w:rFonts w:ascii="Calibri" w:hAnsi="Calibri" w:cs="Calibri"/>
          <w:szCs w:val="22"/>
        </w:rPr>
        <w:t xml:space="preserve">Na požádání je </w:t>
      </w:r>
      <w:r>
        <w:rPr>
          <w:rFonts w:ascii="Calibri" w:hAnsi="Calibri" w:cs="Calibri"/>
          <w:szCs w:val="22"/>
        </w:rPr>
        <w:t>Zhotovit</w:t>
      </w:r>
      <w:r w:rsidRPr="00A52446">
        <w:rPr>
          <w:rFonts w:ascii="Calibri" w:hAnsi="Calibri" w:cs="Calibri"/>
          <w:szCs w:val="22"/>
        </w:rPr>
        <w:t xml:space="preserve">el povinen předložit </w:t>
      </w:r>
      <w:r>
        <w:rPr>
          <w:rFonts w:ascii="Calibri" w:hAnsi="Calibri" w:cs="Calibri"/>
          <w:szCs w:val="22"/>
        </w:rPr>
        <w:t>technickému dozoru</w:t>
      </w:r>
      <w:r w:rsidRPr="00A52446">
        <w:rPr>
          <w:rFonts w:ascii="Calibri" w:hAnsi="Calibri" w:cs="Calibri"/>
          <w:szCs w:val="22"/>
        </w:rPr>
        <w:t xml:space="preserve"> veškeré doklady o provádění prací.</w:t>
      </w:r>
    </w:p>
    <w:p w:rsidR="005F7C4D" w:rsidRDefault="005F7C4D" w:rsidP="001503A4">
      <w:pPr>
        <w:numPr>
          <w:ilvl w:val="1"/>
          <w:numId w:val="34"/>
          <w:numberingChange w:id="75" w:author="Unknown" w:date="2014-06-06T12:34:00Z" w:original="8.%2:3:0:."/>
        </w:numPr>
        <w:tabs>
          <w:tab w:val="num" w:pos="851"/>
        </w:tabs>
        <w:spacing w:before="240"/>
        <w:ind w:left="851" w:hanging="567"/>
        <w:jc w:val="both"/>
        <w:rPr>
          <w:rFonts w:ascii="Calibri" w:hAnsi="Calibri" w:cs="Calibri"/>
          <w:szCs w:val="22"/>
        </w:rPr>
      </w:pPr>
      <w:r>
        <w:rPr>
          <w:rFonts w:ascii="Calibri" w:hAnsi="Calibri" w:cs="Calibri"/>
          <w:szCs w:val="22"/>
        </w:rPr>
        <w:t>Zhotovit</w:t>
      </w:r>
      <w:r w:rsidRPr="00B960F4">
        <w:rPr>
          <w:rFonts w:ascii="Calibri" w:hAnsi="Calibri" w:cs="Calibri"/>
          <w:szCs w:val="22"/>
        </w:rPr>
        <w:t xml:space="preserve">el při sestavování harmonogramu realizace zohlednil stanovení úseků ke kontrole provedení částí předmětu díla, které budou dalším postupem zakryty anebo u nichž další postup prací jinak znemožní kontrolu. V takových případech vždy upozorní </w:t>
      </w:r>
      <w:r>
        <w:rPr>
          <w:rFonts w:ascii="Calibri" w:hAnsi="Calibri" w:cs="Calibri"/>
          <w:szCs w:val="22"/>
        </w:rPr>
        <w:t>Objednate</w:t>
      </w:r>
      <w:r w:rsidRPr="00B960F4">
        <w:rPr>
          <w:rFonts w:ascii="Calibri" w:hAnsi="Calibri" w:cs="Calibri"/>
          <w:szCs w:val="22"/>
        </w:rPr>
        <w:t xml:space="preserve">le nebo technický dozor a umožní řádnou kontrolu, a to nejpozději minimálně </w:t>
      </w:r>
      <w:r>
        <w:rPr>
          <w:rFonts w:ascii="Calibri" w:hAnsi="Calibri" w:cs="Calibri"/>
          <w:szCs w:val="22"/>
        </w:rPr>
        <w:t>tři</w:t>
      </w:r>
      <w:r w:rsidRPr="00B960F4">
        <w:rPr>
          <w:rFonts w:ascii="Calibri" w:hAnsi="Calibri" w:cs="Calibri"/>
          <w:szCs w:val="22"/>
        </w:rPr>
        <w:t xml:space="preserve"> pracovní dn</w:t>
      </w:r>
      <w:r>
        <w:rPr>
          <w:rFonts w:ascii="Calibri" w:hAnsi="Calibri" w:cs="Calibri"/>
          <w:szCs w:val="22"/>
        </w:rPr>
        <w:t>y</w:t>
      </w:r>
      <w:r w:rsidRPr="00B960F4">
        <w:rPr>
          <w:rFonts w:ascii="Calibri" w:hAnsi="Calibri" w:cs="Calibri"/>
          <w:szCs w:val="22"/>
        </w:rPr>
        <w:t xml:space="preserve"> předem. Pokud tak </w:t>
      </w:r>
      <w:r>
        <w:rPr>
          <w:rFonts w:ascii="Calibri" w:hAnsi="Calibri" w:cs="Calibri"/>
          <w:szCs w:val="22"/>
        </w:rPr>
        <w:t>Zhotovit</w:t>
      </w:r>
      <w:r w:rsidRPr="00B960F4">
        <w:rPr>
          <w:rFonts w:ascii="Calibri" w:hAnsi="Calibri" w:cs="Calibri"/>
          <w:szCs w:val="22"/>
        </w:rPr>
        <w:t xml:space="preserve">el neučiní, část předmětu díla zakryje nebo znemožní následnou kontrolu, je </w:t>
      </w:r>
      <w:r>
        <w:rPr>
          <w:rFonts w:ascii="Calibri" w:hAnsi="Calibri" w:cs="Calibri"/>
          <w:szCs w:val="22"/>
        </w:rPr>
        <w:t>Objednate</w:t>
      </w:r>
      <w:r w:rsidRPr="00B960F4">
        <w:rPr>
          <w:rFonts w:ascii="Calibri" w:hAnsi="Calibri" w:cs="Calibri"/>
          <w:szCs w:val="22"/>
        </w:rPr>
        <w:t xml:space="preserve">l na náklady </w:t>
      </w:r>
      <w:r>
        <w:rPr>
          <w:rFonts w:ascii="Calibri" w:hAnsi="Calibri" w:cs="Calibri"/>
          <w:szCs w:val="22"/>
        </w:rPr>
        <w:t>Zhotovit</w:t>
      </w:r>
      <w:r w:rsidRPr="00B960F4">
        <w:rPr>
          <w:rFonts w:ascii="Calibri" w:hAnsi="Calibri" w:cs="Calibri"/>
          <w:szCs w:val="22"/>
        </w:rPr>
        <w:t xml:space="preserve">ele oprávněn požadovat odkrytí části díla a umožnění provedení řádné kontroly. </w:t>
      </w:r>
    </w:p>
    <w:p w:rsidR="005F7C4D" w:rsidRDefault="005F7C4D" w:rsidP="001503A4">
      <w:pPr>
        <w:numPr>
          <w:ilvl w:val="1"/>
          <w:numId w:val="34"/>
          <w:numberingChange w:id="76" w:author="Unknown" w:date="2014-06-06T12:34:00Z" w:original="8.%2:4:0:."/>
        </w:numPr>
        <w:tabs>
          <w:tab w:val="num" w:pos="851"/>
        </w:tabs>
        <w:spacing w:before="240"/>
        <w:ind w:left="851" w:hanging="567"/>
        <w:jc w:val="both"/>
        <w:rPr>
          <w:rFonts w:ascii="Calibri" w:hAnsi="Calibri" w:cs="Calibri"/>
          <w:szCs w:val="22"/>
        </w:rPr>
      </w:pPr>
      <w:r>
        <w:rPr>
          <w:rFonts w:ascii="Calibri" w:hAnsi="Calibri" w:cs="Calibri"/>
          <w:szCs w:val="22"/>
        </w:rPr>
        <w:t>Objednate</w:t>
      </w:r>
      <w:r w:rsidRPr="001503A4">
        <w:rPr>
          <w:rFonts w:ascii="Calibri" w:hAnsi="Calibri" w:cs="Calibri"/>
          <w:szCs w:val="22"/>
        </w:rPr>
        <w:t>l si vyhrazuje právo v případě sporu či jiné oprávněné potřeby k prověření jakosti díla nechat si vyhotovit znalecký posudek. V případě, že jeho výsledek ukáže oprávněnost pochyb či námitek, náklady na</w:t>
      </w:r>
      <w:r>
        <w:rPr>
          <w:rFonts w:ascii="Calibri" w:hAnsi="Calibri" w:cs="Calibri"/>
          <w:szCs w:val="22"/>
        </w:rPr>
        <w:t xml:space="preserve"> jeho vyhotovení půjdou k tíži Zhotovit</w:t>
      </w:r>
      <w:r w:rsidRPr="001503A4">
        <w:rPr>
          <w:rFonts w:ascii="Calibri" w:hAnsi="Calibri" w:cs="Calibri"/>
          <w:szCs w:val="22"/>
        </w:rPr>
        <w:t>ele.</w:t>
      </w:r>
    </w:p>
    <w:p w:rsidR="005F7C4D" w:rsidRPr="00CF49AB" w:rsidRDefault="005F7C4D" w:rsidP="00CF49AB">
      <w:pPr>
        <w:numPr>
          <w:ilvl w:val="1"/>
          <w:numId w:val="34"/>
          <w:numberingChange w:id="77" w:author="Unknown" w:date="2014-06-06T12:34:00Z" w:original="8.%2:5:0:."/>
        </w:numPr>
        <w:tabs>
          <w:tab w:val="num" w:pos="851"/>
        </w:tabs>
        <w:spacing w:before="240"/>
        <w:ind w:left="851" w:hanging="567"/>
        <w:jc w:val="both"/>
        <w:rPr>
          <w:rFonts w:ascii="Calibri" w:hAnsi="Calibri" w:cs="Calibri"/>
          <w:szCs w:val="22"/>
        </w:rPr>
      </w:pPr>
      <w:r>
        <w:rPr>
          <w:rFonts w:ascii="Calibri" w:hAnsi="Calibri" w:cs="Calibri"/>
          <w:szCs w:val="22"/>
        </w:rPr>
        <w:t>Objednate</w:t>
      </w:r>
      <w:r w:rsidRPr="001503A4">
        <w:rPr>
          <w:rFonts w:ascii="Calibri" w:hAnsi="Calibri" w:cs="Calibri"/>
          <w:szCs w:val="22"/>
        </w:rPr>
        <w:t>l si vyhrazuje právo v případě sporu či jiné oprávněné potřeby k prověření jakosti díla nechat si vyhotovit znalecký posudek. V případě, že jeho výsledek ukáže oprávněnost pochyb či námitek, náklady na</w:t>
      </w:r>
      <w:r>
        <w:rPr>
          <w:rFonts w:ascii="Calibri" w:hAnsi="Calibri" w:cs="Calibri"/>
          <w:szCs w:val="22"/>
        </w:rPr>
        <w:t xml:space="preserve"> jeho vyhotovení půjdou k tíži Zhotovit</w:t>
      </w:r>
      <w:r w:rsidRPr="001503A4">
        <w:rPr>
          <w:rFonts w:ascii="Calibri" w:hAnsi="Calibri" w:cs="Calibri"/>
          <w:szCs w:val="22"/>
        </w:rPr>
        <w:t>ele.</w:t>
      </w:r>
    </w:p>
    <w:p w:rsidR="005F7C4D" w:rsidRPr="00121501" w:rsidRDefault="005F7C4D" w:rsidP="00B641AF">
      <w:pPr>
        <w:pStyle w:val="BodyTextIndent"/>
        <w:spacing w:before="240"/>
        <w:ind w:left="0"/>
        <w:jc w:val="center"/>
        <w:outlineLvl w:val="0"/>
        <w:rPr>
          <w:rFonts w:ascii="Calibri" w:hAnsi="Calibri" w:cs="Calibri"/>
          <w:b/>
          <w:sz w:val="22"/>
          <w:szCs w:val="22"/>
        </w:rPr>
      </w:pPr>
      <w:r>
        <w:rPr>
          <w:rFonts w:ascii="Calibri" w:hAnsi="Calibri" w:cs="Calibri"/>
          <w:b/>
          <w:sz w:val="22"/>
          <w:szCs w:val="22"/>
        </w:rPr>
        <w:t>9</w:t>
      </w:r>
      <w:r w:rsidRPr="00121501">
        <w:rPr>
          <w:rFonts w:ascii="Calibri" w:hAnsi="Calibri" w:cs="Calibri"/>
          <w:b/>
          <w:sz w:val="22"/>
          <w:szCs w:val="22"/>
        </w:rPr>
        <w:t>.</w:t>
      </w:r>
    </w:p>
    <w:p w:rsidR="005F7C4D" w:rsidRPr="00121501" w:rsidRDefault="005F7C4D" w:rsidP="00B641AF">
      <w:pPr>
        <w:pStyle w:val="BodyTextIndent"/>
        <w:ind w:left="0"/>
        <w:jc w:val="center"/>
        <w:rPr>
          <w:rFonts w:ascii="Calibri" w:hAnsi="Calibri" w:cs="Calibri"/>
          <w:b/>
          <w:sz w:val="22"/>
          <w:szCs w:val="22"/>
        </w:rPr>
      </w:pPr>
      <w:r w:rsidRPr="00121501">
        <w:rPr>
          <w:rFonts w:ascii="Calibri" w:hAnsi="Calibri" w:cs="Calibri"/>
          <w:b/>
          <w:sz w:val="22"/>
          <w:szCs w:val="22"/>
        </w:rPr>
        <w:t>Záruky a reklamace</w:t>
      </w:r>
      <w:r>
        <w:rPr>
          <w:rFonts w:ascii="Calibri" w:hAnsi="Calibri" w:cs="Calibri"/>
          <w:b/>
          <w:sz w:val="22"/>
          <w:szCs w:val="22"/>
        </w:rPr>
        <w:t>, servis</w:t>
      </w:r>
    </w:p>
    <w:p w:rsidR="005F7C4D" w:rsidRPr="00B155B7" w:rsidRDefault="005F7C4D" w:rsidP="00B155B7">
      <w:pPr>
        <w:pStyle w:val="BodyTextIndent2"/>
        <w:numPr>
          <w:ilvl w:val="0"/>
          <w:numId w:val="26"/>
          <w:numberingChange w:id="78" w:author="Unknown" w:date="2014-06-06T12:34:00Z" w:original="9.%1:1:0:."/>
        </w:numPr>
        <w:rPr>
          <w:rFonts w:ascii="Calibri" w:hAnsi="Calibri" w:cs="Calibri"/>
          <w:szCs w:val="22"/>
        </w:rPr>
      </w:pPr>
      <w:r>
        <w:rPr>
          <w:rFonts w:ascii="Calibri" w:hAnsi="Calibri" w:cs="Calibri"/>
          <w:szCs w:val="22"/>
        </w:rPr>
        <w:t>Zhotovit</w:t>
      </w:r>
      <w:r w:rsidRPr="00B155B7">
        <w:rPr>
          <w:rFonts w:ascii="Calibri" w:hAnsi="Calibri" w:cs="Calibri"/>
          <w:szCs w:val="22"/>
        </w:rPr>
        <w:t xml:space="preserve">el odpovídá za to, že dílo bude mít ke dni jeho předání a převzetí vlastnosti uvedené ve schválené zadávací dokumentaci či v technických normách, bude odpovídat platným právním, bezpečnostním, hygienickým, požárním a technologickým předpisům, ustanovením vzájemné smlouvy, bude kompletní, bez právních a věcných vad bránících užívání díla, a to po celou dobu záruční lhůty. </w:t>
      </w:r>
    </w:p>
    <w:p w:rsidR="005F7C4D" w:rsidRPr="00B155B7" w:rsidRDefault="005F7C4D" w:rsidP="00B155B7">
      <w:pPr>
        <w:pStyle w:val="BodyTextIndent2"/>
        <w:numPr>
          <w:ilvl w:val="0"/>
          <w:numId w:val="26"/>
          <w:numberingChange w:id="79" w:author="Unknown" w:date="2014-06-06T12:34:00Z" w:original="9.%1:2:0:."/>
        </w:numPr>
        <w:rPr>
          <w:rFonts w:ascii="Calibri" w:hAnsi="Calibri" w:cs="Calibri"/>
          <w:szCs w:val="22"/>
        </w:rPr>
      </w:pPr>
      <w:r w:rsidRPr="00B155B7">
        <w:rPr>
          <w:rFonts w:ascii="Calibri" w:hAnsi="Calibri" w:cs="Calibri"/>
          <w:szCs w:val="22"/>
        </w:rPr>
        <w:t xml:space="preserve">Záruka se vztahuje na jakost, funkčnost, a další stanovené parametry díla nebo jeho jednotlivých částí. </w:t>
      </w:r>
      <w:r>
        <w:rPr>
          <w:rFonts w:ascii="Calibri" w:hAnsi="Calibri" w:cs="Calibri"/>
          <w:szCs w:val="22"/>
        </w:rPr>
        <w:t>Zhotovit</w:t>
      </w:r>
      <w:r w:rsidRPr="00B155B7">
        <w:rPr>
          <w:rFonts w:ascii="Calibri" w:hAnsi="Calibri" w:cs="Calibri"/>
          <w:szCs w:val="22"/>
        </w:rPr>
        <w:t xml:space="preserve">el poskytuje </w:t>
      </w:r>
      <w:r>
        <w:rPr>
          <w:rFonts w:ascii="Calibri" w:hAnsi="Calibri" w:cs="Calibri"/>
          <w:szCs w:val="22"/>
        </w:rPr>
        <w:t>Objednate</w:t>
      </w:r>
      <w:r w:rsidRPr="00B155B7">
        <w:rPr>
          <w:rFonts w:ascii="Calibri" w:hAnsi="Calibri" w:cs="Calibri"/>
          <w:szCs w:val="22"/>
        </w:rPr>
        <w:t>li na provedení díla</w:t>
      </w:r>
      <w:r>
        <w:rPr>
          <w:rFonts w:ascii="Calibri" w:hAnsi="Calibri" w:cs="Calibri"/>
          <w:szCs w:val="22"/>
        </w:rPr>
        <w:t xml:space="preserve"> v rozsahu kompletní pasivní část trasy </w:t>
      </w:r>
      <w:r w:rsidRPr="00B155B7">
        <w:rPr>
          <w:rFonts w:ascii="Calibri" w:hAnsi="Calibri" w:cs="Calibri"/>
          <w:szCs w:val="22"/>
        </w:rPr>
        <w:t xml:space="preserve">záruku v délce </w:t>
      </w:r>
      <w:r w:rsidRPr="00B155B7">
        <w:rPr>
          <w:rFonts w:ascii="Calibri" w:hAnsi="Calibri" w:cs="Calibri"/>
          <w:szCs w:val="22"/>
          <w:shd w:val="clear" w:color="auto" w:fill="FFFF99"/>
        </w:rPr>
        <w:t>................................... měsíců</w:t>
      </w:r>
      <w:r w:rsidRPr="00B155B7">
        <w:rPr>
          <w:rFonts w:ascii="Calibri" w:hAnsi="Calibri" w:cs="Calibri"/>
          <w:szCs w:val="22"/>
        </w:rPr>
        <w:t xml:space="preserve"> ode dne převzetí díla bez vad a nedodělků. </w:t>
      </w:r>
    </w:p>
    <w:p w:rsidR="005F7C4D" w:rsidRPr="001503A4" w:rsidRDefault="005F7C4D" w:rsidP="00B155B7">
      <w:pPr>
        <w:pStyle w:val="BodyTextIndent2"/>
        <w:numPr>
          <w:ilvl w:val="0"/>
          <w:numId w:val="26"/>
          <w:numberingChange w:id="80" w:author="Unknown" w:date="2014-06-06T12:34:00Z" w:original="9.%1:3:0:."/>
        </w:numPr>
        <w:spacing w:before="240"/>
        <w:rPr>
          <w:rFonts w:ascii="Calibri" w:hAnsi="Calibri" w:cs="Calibri"/>
          <w:szCs w:val="22"/>
        </w:rPr>
      </w:pPr>
      <w:r>
        <w:rPr>
          <w:rFonts w:ascii="Calibri" w:hAnsi="Calibri" w:cs="Calibri"/>
          <w:szCs w:val="22"/>
        </w:rPr>
        <w:t>Na dodávku aktivních prvků, vč. příslušenství a záložní zdroj poskytuje Zhotovitel zá</w:t>
      </w:r>
      <w:r w:rsidRPr="001503A4">
        <w:rPr>
          <w:rFonts w:ascii="Calibri" w:hAnsi="Calibri" w:cs="Calibri"/>
          <w:szCs w:val="22"/>
        </w:rPr>
        <w:t xml:space="preserve">ruku shodnou se zárukou poskytnutou výrobcem, nejméně však </w:t>
      </w:r>
      <w:r w:rsidRPr="001503A4">
        <w:rPr>
          <w:rFonts w:ascii="Calibri" w:hAnsi="Calibri" w:cs="Calibri"/>
          <w:szCs w:val="22"/>
          <w:shd w:val="clear" w:color="auto" w:fill="FFFF99"/>
        </w:rPr>
        <w:t>......................  měsíců</w:t>
      </w:r>
      <w:r w:rsidRPr="001503A4">
        <w:rPr>
          <w:rFonts w:ascii="Calibri" w:hAnsi="Calibri" w:cs="Calibri"/>
          <w:szCs w:val="22"/>
        </w:rPr>
        <w:t xml:space="preserve">. K těmto </w:t>
      </w:r>
      <w:r>
        <w:rPr>
          <w:rFonts w:ascii="Calibri" w:hAnsi="Calibri" w:cs="Calibri"/>
          <w:szCs w:val="22"/>
        </w:rPr>
        <w:t>dodávkám</w:t>
      </w:r>
      <w:r w:rsidRPr="001503A4">
        <w:rPr>
          <w:rFonts w:ascii="Calibri" w:hAnsi="Calibri" w:cs="Calibri"/>
          <w:szCs w:val="22"/>
        </w:rPr>
        <w:t xml:space="preserve"> budou </w:t>
      </w:r>
      <w:r>
        <w:rPr>
          <w:rFonts w:ascii="Calibri" w:hAnsi="Calibri" w:cs="Calibri"/>
          <w:szCs w:val="22"/>
        </w:rPr>
        <w:t>Zhotovit</w:t>
      </w:r>
      <w:r w:rsidRPr="001503A4">
        <w:rPr>
          <w:rFonts w:ascii="Calibri" w:hAnsi="Calibri" w:cs="Calibri"/>
          <w:szCs w:val="22"/>
        </w:rPr>
        <w:t>elem dodány vyplněné záruční listy k datu předání a převzetí díla.</w:t>
      </w:r>
    </w:p>
    <w:p w:rsidR="005F7C4D" w:rsidRPr="001503A4" w:rsidRDefault="005F7C4D" w:rsidP="00B155B7">
      <w:pPr>
        <w:pStyle w:val="BodyTextIndent2"/>
        <w:numPr>
          <w:ilvl w:val="0"/>
          <w:numId w:val="26"/>
          <w:numberingChange w:id="81" w:author="Unknown" w:date="2014-06-06T12:34:00Z" w:original="9.%1:4:0:."/>
        </w:numPr>
        <w:spacing w:before="240"/>
        <w:rPr>
          <w:rFonts w:ascii="Calibri" w:hAnsi="Calibri" w:cs="Calibri"/>
          <w:szCs w:val="22"/>
        </w:rPr>
      </w:pPr>
      <w:r w:rsidRPr="001503A4">
        <w:rPr>
          <w:rFonts w:ascii="Calibri" w:hAnsi="Calibri" w:cs="Calibri"/>
          <w:szCs w:val="22"/>
        </w:rPr>
        <w:t>Záruční doba počíná běžet dnem protokolárního předání a převzetí předmětu díla.</w:t>
      </w:r>
    </w:p>
    <w:p w:rsidR="005F7C4D" w:rsidRPr="00B960F4" w:rsidRDefault="005F7C4D" w:rsidP="00F473B7">
      <w:pPr>
        <w:pStyle w:val="BodyTextIndent2"/>
        <w:numPr>
          <w:ilvl w:val="0"/>
          <w:numId w:val="26"/>
          <w:numberingChange w:id="82" w:author="Unknown" w:date="2014-06-06T12:34:00Z" w:original="9.%1:5:0:."/>
        </w:numPr>
        <w:spacing w:before="120"/>
        <w:rPr>
          <w:rFonts w:ascii="Calibri" w:hAnsi="Calibri" w:cs="Calibri"/>
          <w:szCs w:val="22"/>
        </w:rPr>
      </w:pPr>
      <w:r>
        <w:rPr>
          <w:rFonts w:ascii="Calibri" w:hAnsi="Calibri" w:cs="Calibri"/>
          <w:szCs w:val="22"/>
        </w:rPr>
        <w:t>Objednate</w:t>
      </w:r>
      <w:r w:rsidRPr="00B960F4">
        <w:rPr>
          <w:rFonts w:ascii="Calibri" w:hAnsi="Calibri" w:cs="Calibri"/>
          <w:szCs w:val="22"/>
        </w:rPr>
        <w:t xml:space="preserve">l je povinen vady písemně reklamovat u </w:t>
      </w:r>
      <w:r>
        <w:rPr>
          <w:rFonts w:ascii="Calibri" w:hAnsi="Calibri" w:cs="Calibri"/>
          <w:szCs w:val="22"/>
        </w:rPr>
        <w:t>Zhotovit</w:t>
      </w:r>
      <w:r w:rsidRPr="00B960F4">
        <w:rPr>
          <w:rFonts w:ascii="Calibri" w:hAnsi="Calibri" w:cs="Calibri"/>
          <w:szCs w:val="22"/>
        </w:rPr>
        <w:t xml:space="preserve">ele neprodleně, nejdéle ve lhůtě do třiceti pracovních dnů po jejich zjištění. Reklamace odeslaná </w:t>
      </w:r>
      <w:r>
        <w:rPr>
          <w:rFonts w:ascii="Calibri" w:hAnsi="Calibri" w:cs="Calibri"/>
          <w:szCs w:val="22"/>
        </w:rPr>
        <w:t>Objednate</w:t>
      </w:r>
      <w:r w:rsidRPr="00B960F4">
        <w:rPr>
          <w:rFonts w:ascii="Calibri" w:hAnsi="Calibri" w:cs="Calibri"/>
          <w:szCs w:val="22"/>
        </w:rPr>
        <w:t>lem v poslední den běhu doby záruční doby se považuje za včas uplatněnou.</w:t>
      </w:r>
    </w:p>
    <w:p w:rsidR="005F7C4D" w:rsidRPr="005B1188" w:rsidRDefault="005F7C4D" w:rsidP="00F473B7">
      <w:pPr>
        <w:pStyle w:val="BodyTextIndent2"/>
        <w:numPr>
          <w:ilvl w:val="0"/>
          <w:numId w:val="26"/>
          <w:numberingChange w:id="83" w:author="Unknown" w:date="2014-06-06T12:34:00Z" w:original="9.%1:6:0:."/>
        </w:numPr>
        <w:suppressAutoHyphens/>
        <w:spacing w:before="240"/>
        <w:rPr>
          <w:rFonts w:ascii="Calibri" w:hAnsi="Calibri" w:cs="Calibri"/>
          <w:color w:val="FF0000"/>
          <w:szCs w:val="22"/>
        </w:rPr>
      </w:pPr>
      <w:r>
        <w:rPr>
          <w:rFonts w:ascii="Calibri" w:hAnsi="Calibri" w:cs="Calibri"/>
          <w:szCs w:val="22"/>
        </w:rPr>
        <w:t>Zhotovit</w:t>
      </w:r>
      <w:r w:rsidRPr="00B960F4">
        <w:rPr>
          <w:rFonts w:ascii="Calibri" w:hAnsi="Calibri" w:cs="Calibri"/>
          <w:szCs w:val="22"/>
        </w:rPr>
        <w:t xml:space="preserve">el nejdéle do </w:t>
      </w:r>
      <w:r w:rsidRPr="00510B51">
        <w:rPr>
          <w:rFonts w:ascii="Calibri" w:hAnsi="Calibri" w:cs="Calibri"/>
          <w:szCs w:val="22"/>
          <w:shd w:val="clear" w:color="auto" w:fill="FFFF99"/>
        </w:rPr>
        <w:t>...............</w:t>
      </w:r>
      <w:r w:rsidRPr="00973EE6">
        <w:rPr>
          <w:rFonts w:ascii="Calibri" w:hAnsi="Calibri" w:cs="Calibri"/>
          <w:szCs w:val="22"/>
        </w:rPr>
        <w:t xml:space="preserve"> hodin</w:t>
      </w:r>
      <w:r w:rsidRPr="00B960F4">
        <w:rPr>
          <w:rFonts w:ascii="Calibri" w:hAnsi="Calibri" w:cs="Calibri"/>
          <w:szCs w:val="22"/>
        </w:rPr>
        <w:t xml:space="preserve"> poté, co obdržel od </w:t>
      </w:r>
      <w:r>
        <w:rPr>
          <w:rFonts w:ascii="Calibri" w:hAnsi="Calibri" w:cs="Calibri"/>
          <w:szCs w:val="22"/>
        </w:rPr>
        <w:t>Objednate</w:t>
      </w:r>
      <w:r w:rsidRPr="00B960F4">
        <w:rPr>
          <w:rFonts w:ascii="Calibri" w:hAnsi="Calibri" w:cs="Calibri"/>
          <w:szCs w:val="22"/>
        </w:rPr>
        <w:t xml:space="preserve">le reklamaci, není-li s přihlédnutím k charakteru vad a nedodělků dohodnuta jiná lhůta, započne s odstraňováním vad. Jedná-li se o vadu ohrožující bezpečnost osob či provozu nebo hrozící způsobit škodu </w:t>
      </w:r>
      <w:r>
        <w:rPr>
          <w:rFonts w:ascii="Calibri" w:hAnsi="Calibri" w:cs="Calibri"/>
          <w:szCs w:val="22"/>
        </w:rPr>
        <w:t>Objednate</w:t>
      </w:r>
      <w:r w:rsidRPr="00B960F4">
        <w:rPr>
          <w:rFonts w:ascii="Calibri" w:hAnsi="Calibri" w:cs="Calibri"/>
          <w:szCs w:val="22"/>
        </w:rPr>
        <w:t>li</w:t>
      </w:r>
      <w:r>
        <w:rPr>
          <w:rFonts w:ascii="Calibri" w:hAnsi="Calibri" w:cs="Calibri"/>
          <w:szCs w:val="22"/>
        </w:rPr>
        <w:t>,</w:t>
      </w:r>
      <w:r w:rsidRPr="00B960F4">
        <w:rPr>
          <w:rFonts w:ascii="Calibri" w:hAnsi="Calibri" w:cs="Calibri"/>
          <w:szCs w:val="22"/>
        </w:rPr>
        <w:t xml:space="preserve"> je </w:t>
      </w:r>
      <w:r>
        <w:rPr>
          <w:rFonts w:ascii="Calibri" w:hAnsi="Calibri" w:cs="Calibri"/>
          <w:szCs w:val="22"/>
        </w:rPr>
        <w:t>Zhotovit</w:t>
      </w:r>
      <w:r w:rsidRPr="00B960F4">
        <w:rPr>
          <w:rFonts w:ascii="Calibri" w:hAnsi="Calibri" w:cs="Calibri"/>
          <w:szCs w:val="22"/>
        </w:rPr>
        <w:t>el povinen započít s jejím odstraňováním dříve a to bez prodlení. Reklamovaná vada bude odstraněna, včetně písemného předání</w:t>
      </w:r>
      <w:r>
        <w:rPr>
          <w:rFonts w:ascii="Calibri" w:hAnsi="Calibri" w:cs="Calibri"/>
          <w:szCs w:val="22"/>
        </w:rPr>
        <w:t>,</w:t>
      </w:r>
      <w:r w:rsidRPr="00B960F4">
        <w:rPr>
          <w:rFonts w:ascii="Calibri" w:hAnsi="Calibri" w:cs="Calibri"/>
          <w:szCs w:val="22"/>
        </w:rPr>
        <w:t xml:space="preserve"> nejpozději do </w:t>
      </w:r>
      <w:r w:rsidRPr="005B1188">
        <w:rPr>
          <w:rFonts w:ascii="Calibri" w:hAnsi="Calibri" w:cs="Calibri"/>
          <w:szCs w:val="22"/>
        </w:rPr>
        <w:t>10 kalendářních dnů ode dne započetí odstraňování vady, nedohodnou-li smluvní strany jinou lhůtu.</w:t>
      </w:r>
    </w:p>
    <w:p w:rsidR="005F7C4D" w:rsidRPr="00121501" w:rsidRDefault="005F7C4D" w:rsidP="00F473B7">
      <w:pPr>
        <w:numPr>
          <w:ilvl w:val="0"/>
          <w:numId w:val="26"/>
          <w:numberingChange w:id="84" w:author="Unknown" w:date="2014-06-06T12:34:00Z" w:original="9.%1:7:0:."/>
        </w:numPr>
        <w:suppressAutoHyphens/>
        <w:spacing w:before="240" w:after="240"/>
        <w:jc w:val="both"/>
        <w:rPr>
          <w:rFonts w:ascii="Calibri" w:hAnsi="Calibri" w:cs="Calibri"/>
          <w:szCs w:val="22"/>
        </w:rPr>
      </w:pPr>
      <w:r w:rsidRPr="005B1188">
        <w:rPr>
          <w:rFonts w:ascii="Calibri" w:hAnsi="Calibri" w:cs="Calibri"/>
          <w:szCs w:val="22"/>
        </w:rPr>
        <w:t xml:space="preserve">Oznámení o reklamaci bude obsahovat popis vady, kontakt na odpovědnou osobu </w:t>
      </w:r>
      <w:r>
        <w:rPr>
          <w:rFonts w:ascii="Calibri" w:hAnsi="Calibri" w:cs="Calibri"/>
          <w:szCs w:val="22"/>
        </w:rPr>
        <w:t>Objednate</w:t>
      </w:r>
      <w:r w:rsidRPr="005B1188">
        <w:rPr>
          <w:rFonts w:ascii="Calibri" w:hAnsi="Calibri" w:cs="Calibri"/>
          <w:szCs w:val="22"/>
        </w:rPr>
        <w:t xml:space="preserve">le a identifikaci této Smlouvy. Oznámení o reklamaci bude nahlášeno </w:t>
      </w:r>
      <w:r>
        <w:rPr>
          <w:rFonts w:ascii="Calibri" w:hAnsi="Calibri" w:cs="Calibri"/>
          <w:szCs w:val="22"/>
        </w:rPr>
        <w:t>Objednate</w:t>
      </w:r>
      <w:r w:rsidRPr="005B1188">
        <w:rPr>
          <w:rFonts w:ascii="Calibri" w:hAnsi="Calibri" w:cs="Calibri"/>
          <w:szCs w:val="22"/>
        </w:rPr>
        <w:t xml:space="preserve">lem na telefonní linku </w:t>
      </w:r>
      <w:r>
        <w:rPr>
          <w:rFonts w:ascii="Calibri" w:hAnsi="Calibri" w:cs="Calibri"/>
          <w:szCs w:val="22"/>
        </w:rPr>
        <w:t>Zhotovit</w:t>
      </w:r>
      <w:r w:rsidRPr="005B1188">
        <w:rPr>
          <w:rFonts w:ascii="Calibri" w:hAnsi="Calibri" w:cs="Calibri"/>
          <w:szCs w:val="22"/>
        </w:rPr>
        <w:t xml:space="preserve">ele </w:t>
      </w:r>
      <w:r w:rsidRPr="005B1188">
        <w:rPr>
          <w:rFonts w:ascii="Calibri" w:hAnsi="Calibri" w:cs="Calibri"/>
          <w:szCs w:val="22"/>
          <w:shd w:val="clear" w:color="auto" w:fill="FFFF99"/>
        </w:rPr>
        <w:t>..............................</w:t>
      </w:r>
      <w:r w:rsidRPr="005B1188">
        <w:rPr>
          <w:rFonts w:ascii="Calibri" w:hAnsi="Calibri" w:cs="Calibri"/>
          <w:szCs w:val="22"/>
        </w:rPr>
        <w:t xml:space="preserve"> </w:t>
      </w:r>
      <w:r>
        <w:rPr>
          <w:rFonts w:ascii="Calibri" w:hAnsi="Calibri" w:cs="Calibri"/>
          <w:szCs w:val="22"/>
        </w:rPr>
        <w:t>Zhotovit</w:t>
      </w:r>
      <w:r w:rsidRPr="005B1188">
        <w:rPr>
          <w:rFonts w:ascii="Calibri" w:hAnsi="Calibri" w:cs="Calibri"/>
          <w:szCs w:val="22"/>
        </w:rPr>
        <w:t>el je povinen zajistit, aby uvedená telefonní linka byla v provozu minimálně v pracovní dny vždy od 7:00 hod. do 15</w:t>
      </w:r>
      <w:r>
        <w:rPr>
          <w:rFonts w:ascii="Calibri" w:hAnsi="Calibri" w:cs="Calibri"/>
          <w:szCs w:val="22"/>
        </w:rPr>
        <w:t xml:space="preserve">:00 hod. Mimo uvedenou dobu je možné oznámit závady na telefonní lince číslo </w:t>
      </w:r>
      <w:r w:rsidRPr="00510B51">
        <w:rPr>
          <w:rFonts w:ascii="Calibri" w:hAnsi="Calibri" w:cs="Calibri"/>
          <w:szCs w:val="22"/>
          <w:shd w:val="clear" w:color="auto" w:fill="FFFF99"/>
        </w:rPr>
        <w:t>........................</w:t>
      </w:r>
    </w:p>
    <w:p w:rsidR="005F7C4D" w:rsidRDefault="005F7C4D" w:rsidP="00F473B7">
      <w:pPr>
        <w:pStyle w:val="BodyTextIndent2"/>
        <w:numPr>
          <w:ilvl w:val="0"/>
          <w:numId w:val="26"/>
          <w:numberingChange w:id="85" w:author="Unknown" w:date="2014-06-06T12:34:00Z" w:original="9.%1:8:0:."/>
        </w:numPr>
        <w:rPr>
          <w:rFonts w:ascii="Calibri" w:hAnsi="Calibri" w:cs="Calibri"/>
          <w:szCs w:val="22"/>
        </w:rPr>
      </w:pPr>
      <w:r w:rsidRPr="000948AA">
        <w:rPr>
          <w:rFonts w:ascii="Calibri" w:hAnsi="Calibri" w:cs="Calibri"/>
          <w:szCs w:val="22"/>
        </w:rPr>
        <w:t xml:space="preserve">Neodstraní-li </w:t>
      </w:r>
      <w:r>
        <w:rPr>
          <w:rFonts w:ascii="Calibri" w:hAnsi="Calibri" w:cs="Calibri"/>
          <w:szCs w:val="22"/>
        </w:rPr>
        <w:t>Zhotovit</w:t>
      </w:r>
      <w:r w:rsidRPr="000948AA">
        <w:rPr>
          <w:rFonts w:ascii="Calibri" w:hAnsi="Calibri" w:cs="Calibri"/>
          <w:szCs w:val="22"/>
        </w:rPr>
        <w:t>el reklamované vady</w:t>
      </w:r>
      <w:r>
        <w:rPr>
          <w:rFonts w:ascii="Calibri" w:hAnsi="Calibri" w:cs="Calibri"/>
          <w:szCs w:val="22"/>
        </w:rPr>
        <w:t xml:space="preserve"> ve lhůtě stanovené v odstavci 9. 6</w:t>
      </w:r>
      <w:r w:rsidRPr="000948AA">
        <w:rPr>
          <w:rFonts w:ascii="Calibri" w:hAnsi="Calibri" w:cs="Calibri"/>
          <w:szCs w:val="22"/>
        </w:rPr>
        <w:t xml:space="preserve">., nebo oznámí před jejím uplynutím, že vady neodstraní, </w:t>
      </w:r>
      <w:r>
        <w:rPr>
          <w:rFonts w:ascii="Calibri" w:hAnsi="Calibri" w:cs="Calibri"/>
          <w:szCs w:val="22"/>
        </w:rPr>
        <w:t>Objednate</w:t>
      </w:r>
      <w:r w:rsidRPr="000948AA">
        <w:rPr>
          <w:rFonts w:ascii="Calibri" w:hAnsi="Calibri" w:cs="Calibri"/>
          <w:szCs w:val="22"/>
        </w:rPr>
        <w:t xml:space="preserve">l může u </w:t>
      </w:r>
      <w:r>
        <w:rPr>
          <w:rFonts w:ascii="Calibri" w:hAnsi="Calibri" w:cs="Calibri"/>
          <w:szCs w:val="22"/>
        </w:rPr>
        <w:t>Zhotovit</w:t>
      </w:r>
      <w:r w:rsidRPr="000948AA">
        <w:rPr>
          <w:rFonts w:ascii="Calibri" w:hAnsi="Calibri" w:cs="Calibri"/>
          <w:szCs w:val="22"/>
        </w:rPr>
        <w:t xml:space="preserve">ele uplatnit přiměřenou slevu ze sjednané ceny díla, nebo zadat provedení oprav </w:t>
      </w:r>
      <w:r>
        <w:rPr>
          <w:rFonts w:ascii="Calibri" w:hAnsi="Calibri" w:cs="Calibri"/>
          <w:szCs w:val="22"/>
        </w:rPr>
        <w:t>třetí osobě</w:t>
      </w:r>
      <w:r w:rsidRPr="000948AA">
        <w:rPr>
          <w:rFonts w:ascii="Calibri" w:hAnsi="Calibri" w:cs="Calibri"/>
          <w:szCs w:val="22"/>
        </w:rPr>
        <w:t xml:space="preserve">, přičemž v tom případě je </w:t>
      </w:r>
      <w:r>
        <w:rPr>
          <w:rFonts w:ascii="Calibri" w:hAnsi="Calibri" w:cs="Calibri"/>
          <w:szCs w:val="22"/>
        </w:rPr>
        <w:t>Zhotovit</w:t>
      </w:r>
      <w:r w:rsidRPr="000948AA">
        <w:rPr>
          <w:rFonts w:ascii="Calibri" w:hAnsi="Calibri" w:cs="Calibri"/>
          <w:szCs w:val="22"/>
        </w:rPr>
        <w:t xml:space="preserve">el povinen </w:t>
      </w:r>
      <w:r>
        <w:rPr>
          <w:rFonts w:ascii="Calibri" w:hAnsi="Calibri" w:cs="Calibri"/>
          <w:szCs w:val="22"/>
        </w:rPr>
        <w:t>Objednate</w:t>
      </w:r>
      <w:r w:rsidRPr="000948AA">
        <w:rPr>
          <w:rFonts w:ascii="Calibri" w:hAnsi="Calibri" w:cs="Calibri"/>
          <w:szCs w:val="22"/>
        </w:rPr>
        <w:t xml:space="preserve">li uhradit náklady vynaložené </w:t>
      </w:r>
      <w:r>
        <w:rPr>
          <w:rFonts w:ascii="Calibri" w:hAnsi="Calibri" w:cs="Calibri"/>
          <w:szCs w:val="22"/>
        </w:rPr>
        <w:t>Objednate</w:t>
      </w:r>
      <w:r w:rsidRPr="000948AA">
        <w:rPr>
          <w:rFonts w:ascii="Calibri" w:hAnsi="Calibri" w:cs="Calibri"/>
          <w:szCs w:val="22"/>
        </w:rPr>
        <w:t xml:space="preserve">lem na cenu </w:t>
      </w:r>
      <w:r>
        <w:rPr>
          <w:rFonts w:ascii="Calibri" w:hAnsi="Calibri" w:cs="Calibri"/>
          <w:szCs w:val="22"/>
        </w:rPr>
        <w:t>těchto oprav.</w:t>
      </w:r>
      <w:r w:rsidRPr="000948AA">
        <w:rPr>
          <w:rFonts w:ascii="Calibri" w:hAnsi="Calibri" w:cs="Calibri"/>
          <w:szCs w:val="22"/>
        </w:rPr>
        <w:t xml:space="preserve"> Nárok </w:t>
      </w:r>
      <w:r>
        <w:rPr>
          <w:rFonts w:ascii="Calibri" w:hAnsi="Calibri" w:cs="Calibri"/>
          <w:szCs w:val="22"/>
        </w:rPr>
        <w:t>Objednate</w:t>
      </w:r>
      <w:r w:rsidRPr="000948AA">
        <w:rPr>
          <w:rFonts w:ascii="Calibri" w:hAnsi="Calibri" w:cs="Calibri"/>
          <w:szCs w:val="22"/>
        </w:rPr>
        <w:t xml:space="preserve">le účtovat </w:t>
      </w:r>
      <w:r>
        <w:rPr>
          <w:rFonts w:ascii="Calibri" w:hAnsi="Calibri" w:cs="Calibri"/>
          <w:szCs w:val="22"/>
        </w:rPr>
        <w:t>Zhotovit</w:t>
      </w:r>
      <w:r w:rsidRPr="000948AA">
        <w:rPr>
          <w:rFonts w:ascii="Calibri" w:hAnsi="Calibri" w:cs="Calibri"/>
          <w:szCs w:val="22"/>
        </w:rPr>
        <w:t>eli smluvní pokutu v tomto případě nezaniká.</w:t>
      </w:r>
    </w:p>
    <w:p w:rsidR="005F7C4D" w:rsidRDefault="005F7C4D" w:rsidP="00F473B7">
      <w:pPr>
        <w:pStyle w:val="BodyTextIndent2"/>
        <w:numPr>
          <w:ilvl w:val="0"/>
          <w:numId w:val="26"/>
          <w:numberingChange w:id="86" w:author="Unknown" w:date="2014-06-06T12:34:00Z" w:original="9.%1:9:0:."/>
        </w:numPr>
        <w:spacing w:before="120"/>
        <w:rPr>
          <w:rFonts w:ascii="Calibri" w:hAnsi="Calibri" w:cs="Calibri"/>
          <w:szCs w:val="22"/>
        </w:rPr>
      </w:pPr>
      <w:r w:rsidRPr="002D7784">
        <w:rPr>
          <w:rFonts w:ascii="Calibri" w:hAnsi="Calibri" w:cs="Calibri"/>
          <w:szCs w:val="22"/>
        </w:rPr>
        <w:t>Nároky z odpovědnosti za vady se nedotýkají nároků na náhradu škody nebo na smluvní pokutu.</w:t>
      </w:r>
    </w:p>
    <w:p w:rsidR="005F7C4D" w:rsidRDefault="005F7C4D" w:rsidP="001503A4">
      <w:pPr>
        <w:pStyle w:val="BodyTextIndent2"/>
        <w:numPr>
          <w:ilvl w:val="0"/>
          <w:numId w:val="26"/>
          <w:numberingChange w:id="87" w:author="Unknown" w:date="2014-06-06T12:34:00Z" w:original="9.%1:10:0:."/>
        </w:numPr>
        <w:spacing w:before="120"/>
        <w:rPr>
          <w:rFonts w:ascii="Calibri" w:hAnsi="Calibri" w:cs="Calibri"/>
          <w:szCs w:val="22"/>
        </w:rPr>
      </w:pPr>
      <w:r w:rsidRPr="001503A4">
        <w:rPr>
          <w:rFonts w:ascii="Calibri" w:hAnsi="Calibri" w:cs="Calibri"/>
          <w:szCs w:val="22"/>
        </w:rPr>
        <w:t>Záruky za provedené práce a předané části díla v případě odstoupení od smlouvy začínají b</w:t>
      </w:r>
      <w:r>
        <w:rPr>
          <w:rFonts w:ascii="Calibri" w:hAnsi="Calibri" w:cs="Calibri"/>
          <w:szCs w:val="22"/>
        </w:rPr>
        <w:t>ěžet dnem předčasného ukončení této Smlouvy</w:t>
      </w:r>
      <w:r w:rsidRPr="001503A4">
        <w:rPr>
          <w:rFonts w:ascii="Calibri" w:hAnsi="Calibri" w:cs="Calibri"/>
          <w:szCs w:val="22"/>
        </w:rPr>
        <w:t>.</w:t>
      </w:r>
    </w:p>
    <w:p w:rsidR="005F7C4D" w:rsidRPr="00121501" w:rsidRDefault="005F7C4D" w:rsidP="00510B51">
      <w:pPr>
        <w:pStyle w:val="BodyTextIndent"/>
        <w:spacing w:before="240"/>
        <w:ind w:left="0"/>
        <w:jc w:val="center"/>
        <w:outlineLvl w:val="0"/>
        <w:rPr>
          <w:rFonts w:ascii="Calibri" w:hAnsi="Calibri" w:cs="Calibri"/>
          <w:b/>
          <w:sz w:val="22"/>
          <w:szCs w:val="22"/>
        </w:rPr>
      </w:pPr>
      <w:r>
        <w:rPr>
          <w:rFonts w:ascii="Calibri" w:hAnsi="Calibri" w:cs="Calibri"/>
          <w:b/>
          <w:sz w:val="22"/>
          <w:szCs w:val="22"/>
        </w:rPr>
        <w:t>10</w:t>
      </w:r>
      <w:r w:rsidRPr="00121501">
        <w:rPr>
          <w:rFonts w:ascii="Calibri" w:hAnsi="Calibri" w:cs="Calibri"/>
          <w:b/>
          <w:sz w:val="22"/>
          <w:szCs w:val="22"/>
        </w:rPr>
        <w:t>.</w:t>
      </w:r>
    </w:p>
    <w:p w:rsidR="005F7C4D" w:rsidRPr="00121501" w:rsidRDefault="005F7C4D" w:rsidP="00B641AF">
      <w:pPr>
        <w:pStyle w:val="BodyTextIndent"/>
        <w:tabs>
          <w:tab w:val="center" w:pos="4895"/>
          <w:tab w:val="left" w:pos="7574"/>
        </w:tabs>
        <w:ind w:left="720"/>
        <w:rPr>
          <w:rFonts w:ascii="Calibri" w:hAnsi="Calibri" w:cs="Calibri"/>
          <w:b/>
          <w:sz w:val="22"/>
          <w:szCs w:val="22"/>
        </w:rPr>
      </w:pPr>
      <w:r>
        <w:rPr>
          <w:rFonts w:ascii="Calibri" w:hAnsi="Calibri" w:cs="Calibri"/>
          <w:b/>
          <w:sz w:val="22"/>
          <w:szCs w:val="22"/>
        </w:rPr>
        <w:tab/>
      </w:r>
      <w:r w:rsidRPr="00121501">
        <w:rPr>
          <w:rFonts w:ascii="Calibri" w:hAnsi="Calibri" w:cs="Calibri"/>
          <w:b/>
          <w:sz w:val="22"/>
          <w:szCs w:val="22"/>
        </w:rPr>
        <w:t>Místo plnění, doba platnosti, ukončení smlouvy</w:t>
      </w:r>
      <w:r>
        <w:rPr>
          <w:rFonts w:ascii="Calibri" w:hAnsi="Calibri" w:cs="Calibri"/>
          <w:b/>
          <w:sz w:val="22"/>
          <w:szCs w:val="22"/>
        </w:rPr>
        <w:tab/>
      </w:r>
    </w:p>
    <w:p w:rsidR="005F7C4D" w:rsidRPr="00662FFB" w:rsidRDefault="005F7C4D" w:rsidP="007979F3">
      <w:pPr>
        <w:numPr>
          <w:ilvl w:val="0"/>
          <w:numId w:val="27"/>
          <w:numberingChange w:id="88" w:author="Unknown" w:date="2014-06-06T12:34:00Z" w:original="10.%1:1:0:."/>
        </w:numPr>
        <w:jc w:val="both"/>
        <w:rPr>
          <w:rFonts w:ascii="Calibri" w:hAnsi="Calibri" w:cs="Calibri"/>
          <w:color w:val="000000"/>
          <w:szCs w:val="22"/>
        </w:rPr>
      </w:pPr>
      <w:r w:rsidRPr="002D7784">
        <w:rPr>
          <w:rFonts w:ascii="Calibri" w:hAnsi="Calibri" w:cs="Calibri"/>
          <w:szCs w:val="22"/>
        </w:rPr>
        <w:t xml:space="preserve">Místem plnění </w:t>
      </w:r>
      <w:r>
        <w:rPr>
          <w:rFonts w:ascii="Calibri" w:hAnsi="Calibri" w:cs="Calibri"/>
          <w:szCs w:val="22"/>
        </w:rPr>
        <w:t>předmětu Smlouvy</w:t>
      </w:r>
      <w:r w:rsidRPr="002D7784">
        <w:rPr>
          <w:rFonts w:ascii="Calibri" w:hAnsi="Calibri" w:cs="Calibri"/>
          <w:szCs w:val="22"/>
        </w:rPr>
        <w:t xml:space="preserve"> </w:t>
      </w:r>
      <w:r w:rsidRPr="00B960F4">
        <w:rPr>
          <w:rFonts w:ascii="Calibri" w:hAnsi="Calibri" w:cs="Calibri"/>
          <w:szCs w:val="22"/>
        </w:rPr>
        <w:t xml:space="preserve">je </w:t>
      </w:r>
      <w:r w:rsidRPr="007979F3">
        <w:rPr>
          <w:rFonts w:ascii="Calibri" w:hAnsi="Calibri" w:cs="Calibri"/>
          <w:szCs w:val="22"/>
        </w:rPr>
        <w:t>Světlá nad Sázavou, Lánecká 699, budov</w:t>
      </w:r>
      <w:r>
        <w:rPr>
          <w:rFonts w:ascii="Calibri" w:hAnsi="Calibri" w:cs="Calibri"/>
          <w:szCs w:val="22"/>
        </w:rPr>
        <w:t>a</w:t>
      </w:r>
      <w:r w:rsidRPr="007979F3">
        <w:rPr>
          <w:rFonts w:ascii="Calibri" w:hAnsi="Calibri" w:cs="Calibri"/>
          <w:szCs w:val="22"/>
        </w:rPr>
        <w:t xml:space="preserve"> základní školy</w:t>
      </w:r>
      <w:r>
        <w:rPr>
          <w:rFonts w:ascii="Calibri" w:hAnsi="Calibri"/>
          <w:szCs w:val="22"/>
        </w:rPr>
        <w:t>,</w:t>
      </w:r>
      <w:r>
        <w:rPr>
          <w:rFonts w:ascii="Calibri" w:hAnsi="Calibri" w:cs="Calibri"/>
          <w:szCs w:val="22"/>
        </w:rPr>
        <w:t xml:space="preserve"> </w:t>
      </w:r>
      <w:r w:rsidRPr="00121501">
        <w:rPr>
          <w:rFonts w:ascii="Calibri" w:hAnsi="Calibri" w:cs="Calibri"/>
          <w:szCs w:val="22"/>
        </w:rPr>
        <w:t>dle specifikace uvede</w:t>
      </w:r>
      <w:r>
        <w:rPr>
          <w:rFonts w:ascii="Calibri" w:hAnsi="Calibri" w:cs="Calibri"/>
          <w:szCs w:val="22"/>
        </w:rPr>
        <w:t>né v Technické dokumentaci (viz</w:t>
      </w:r>
      <w:r w:rsidRPr="00121501">
        <w:rPr>
          <w:rFonts w:ascii="Calibri" w:hAnsi="Calibri" w:cs="Calibri"/>
          <w:szCs w:val="22"/>
        </w:rPr>
        <w:t xml:space="preserve"> příloha č. 4 související zadávací dokumentace).</w:t>
      </w:r>
    </w:p>
    <w:p w:rsidR="005F7C4D" w:rsidRPr="002D7784" w:rsidRDefault="005F7C4D" w:rsidP="00F473B7">
      <w:pPr>
        <w:numPr>
          <w:ilvl w:val="0"/>
          <w:numId w:val="27"/>
          <w:numberingChange w:id="89" w:author="Unknown" w:date="2014-06-06T12:34:00Z" w:original="10.%1:2:0:."/>
        </w:numPr>
        <w:spacing w:before="240"/>
        <w:jc w:val="both"/>
        <w:rPr>
          <w:rFonts w:ascii="Calibri" w:hAnsi="Calibri" w:cs="Calibri"/>
          <w:szCs w:val="22"/>
        </w:rPr>
      </w:pPr>
      <w:r w:rsidRPr="002D7784">
        <w:rPr>
          <w:rFonts w:ascii="Calibri" w:hAnsi="Calibri" w:cs="Calibri"/>
          <w:szCs w:val="22"/>
        </w:rPr>
        <w:t xml:space="preserve">Smlouva může být ukončena: </w:t>
      </w:r>
    </w:p>
    <w:p w:rsidR="005F7C4D" w:rsidRPr="00121501" w:rsidRDefault="005F7C4D" w:rsidP="007979F3">
      <w:pPr>
        <w:pStyle w:val="BodyTextIndent2"/>
        <w:numPr>
          <w:ilvl w:val="0"/>
          <w:numId w:val="49"/>
          <w:numberingChange w:id="90" w:author="Unknown" w:date="2014-06-06T12:34:00Z" w:original=""/>
        </w:numPr>
        <w:spacing w:before="120"/>
        <w:rPr>
          <w:rFonts w:ascii="Calibri" w:hAnsi="Calibri" w:cs="Calibri"/>
          <w:szCs w:val="22"/>
        </w:rPr>
      </w:pPr>
      <w:r w:rsidRPr="00121501">
        <w:rPr>
          <w:rFonts w:ascii="Calibri" w:hAnsi="Calibri" w:cs="Calibri"/>
          <w:szCs w:val="22"/>
        </w:rPr>
        <w:t xml:space="preserve">Písemnou dohodou </w:t>
      </w:r>
      <w:r>
        <w:rPr>
          <w:rFonts w:ascii="Calibri" w:hAnsi="Calibri" w:cs="Calibri"/>
          <w:szCs w:val="22"/>
        </w:rPr>
        <w:t>Objednate</w:t>
      </w:r>
      <w:r w:rsidRPr="00121501">
        <w:rPr>
          <w:rFonts w:ascii="Calibri" w:hAnsi="Calibri" w:cs="Calibri"/>
          <w:szCs w:val="22"/>
        </w:rPr>
        <w:t xml:space="preserve">le a </w:t>
      </w:r>
      <w:r>
        <w:rPr>
          <w:rFonts w:ascii="Calibri" w:hAnsi="Calibri" w:cs="Calibri"/>
          <w:szCs w:val="22"/>
        </w:rPr>
        <w:t>Zhotovit</w:t>
      </w:r>
      <w:r w:rsidRPr="00121501">
        <w:rPr>
          <w:rFonts w:ascii="Calibri" w:hAnsi="Calibri" w:cs="Calibri"/>
          <w:szCs w:val="22"/>
        </w:rPr>
        <w:t xml:space="preserve">ele. </w:t>
      </w:r>
    </w:p>
    <w:p w:rsidR="005F7C4D" w:rsidRPr="004F32E7" w:rsidRDefault="005F7C4D" w:rsidP="007979F3">
      <w:pPr>
        <w:pStyle w:val="BodyTextIndent2"/>
        <w:numPr>
          <w:ilvl w:val="0"/>
          <w:numId w:val="49"/>
          <w:numberingChange w:id="91" w:author="Unknown" w:date="2014-06-06T12:34:00Z" w:original=""/>
        </w:numPr>
        <w:spacing w:before="120"/>
        <w:rPr>
          <w:rFonts w:ascii="Calibri" w:hAnsi="Calibri" w:cs="Calibri"/>
          <w:szCs w:val="22"/>
        </w:rPr>
      </w:pPr>
      <w:r w:rsidRPr="00121501">
        <w:rPr>
          <w:rFonts w:ascii="Calibri" w:hAnsi="Calibri" w:cs="Calibri"/>
          <w:szCs w:val="22"/>
        </w:rPr>
        <w:t xml:space="preserve">Okamžitým odstoupením od Smlouvy v případech, kdy jedna smluvní strana </w:t>
      </w:r>
      <w:r>
        <w:rPr>
          <w:rFonts w:ascii="Calibri" w:hAnsi="Calibri" w:cs="Calibri"/>
          <w:szCs w:val="22"/>
        </w:rPr>
        <w:t xml:space="preserve">podstatně </w:t>
      </w:r>
      <w:r w:rsidRPr="00121501">
        <w:rPr>
          <w:rFonts w:ascii="Calibri" w:hAnsi="Calibri" w:cs="Calibri"/>
          <w:szCs w:val="22"/>
        </w:rPr>
        <w:t xml:space="preserve">poruší některou povinnost uvedenou v této Smlouvě, případně </w:t>
      </w:r>
      <w:r>
        <w:rPr>
          <w:rFonts w:ascii="Calibri" w:hAnsi="Calibri" w:cs="Calibri"/>
          <w:szCs w:val="22"/>
        </w:rPr>
        <w:t>obecně závazné právní předpisy a je</w:t>
      </w:r>
      <w:r w:rsidRPr="00121501">
        <w:rPr>
          <w:rFonts w:ascii="Calibri" w:hAnsi="Calibri" w:cs="Calibri"/>
          <w:szCs w:val="22"/>
        </w:rPr>
        <w:t xml:space="preserve"> na tuto skutečnost </w:t>
      </w:r>
      <w:r>
        <w:rPr>
          <w:rFonts w:ascii="Calibri" w:hAnsi="Calibri" w:cs="Calibri"/>
          <w:szCs w:val="22"/>
        </w:rPr>
        <w:t xml:space="preserve">stranou oprávněnou upozorněna </w:t>
      </w:r>
      <w:r w:rsidRPr="00121501">
        <w:rPr>
          <w:rFonts w:ascii="Calibri" w:hAnsi="Calibri" w:cs="Calibri"/>
          <w:szCs w:val="22"/>
        </w:rPr>
        <w:t>prokazatelnou formou (zápis ve stavebním deníku, doporučená korespondence, datová zpráva</w:t>
      </w:r>
      <w:r>
        <w:rPr>
          <w:rFonts w:ascii="Calibri" w:hAnsi="Calibri" w:cs="Calibri"/>
          <w:szCs w:val="22"/>
        </w:rPr>
        <w:t>)</w:t>
      </w:r>
      <w:r w:rsidRPr="00121501">
        <w:rPr>
          <w:rFonts w:ascii="Calibri" w:hAnsi="Calibri" w:cs="Calibri"/>
          <w:szCs w:val="22"/>
        </w:rPr>
        <w:t xml:space="preserve">. Smluvní strany výslovně ujednaly, že v tom případě </w:t>
      </w:r>
      <w:r>
        <w:rPr>
          <w:rFonts w:ascii="Calibri" w:hAnsi="Calibri" w:cs="Calibri"/>
          <w:szCs w:val="22"/>
        </w:rPr>
        <w:t>má</w:t>
      </w:r>
      <w:r w:rsidRPr="00121501">
        <w:rPr>
          <w:rFonts w:ascii="Calibri" w:hAnsi="Calibri" w:cs="Calibri"/>
          <w:szCs w:val="22"/>
        </w:rPr>
        <w:t xml:space="preserve"> </w:t>
      </w:r>
      <w:r>
        <w:rPr>
          <w:rFonts w:ascii="Calibri" w:hAnsi="Calibri" w:cs="Calibri"/>
          <w:szCs w:val="22"/>
        </w:rPr>
        <w:t>Zhotovitel nárok na úhradu ú</w:t>
      </w:r>
      <w:r w:rsidRPr="00121501">
        <w:rPr>
          <w:rFonts w:ascii="Calibri" w:hAnsi="Calibri" w:cs="Calibri"/>
          <w:szCs w:val="22"/>
        </w:rPr>
        <w:t>čelně vynaložen</w:t>
      </w:r>
      <w:r>
        <w:rPr>
          <w:rFonts w:ascii="Calibri" w:hAnsi="Calibri" w:cs="Calibri"/>
          <w:szCs w:val="22"/>
        </w:rPr>
        <w:t>ých nákladů prokazatelně spojených</w:t>
      </w:r>
      <w:r w:rsidRPr="00121501">
        <w:rPr>
          <w:rFonts w:ascii="Calibri" w:hAnsi="Calibri" w:cs="Calibri"/>
          <w:szCs w:val="22"/>
        </w:rPr>
        <w:t xml:space="preserve"> s dosud provedenými pracemi mimo nákladů spojených s odstoupením od Smlouvy. Smluvní strany dále výslovně ujednaly, že v </w:t>
      </w:r>
      <w:r>
        <w:rPr>
          <w:rFonts w:ascii="Calibri" w:hAnsi="Calibri" w:cs="Calibri"/>
          <w:szCs w:val="22"/>
        </w:rPr>
        <w:t>takovém</w:t>
      </w:r>
      <w:r w:rsidRPr="00121501">
        <w:rPr>
          <w:rFonts w:ascii="Calibri" w:hAnsi="Calibri" w:cs="Calibri"/>
          <w:szCs w:val="22"/>
        </w:rPr>
        <w:t xml:space="preserve"> případě </w:t>
      </w:r>
      <w:r>
        <w:rPr>
          <w:rFonts w:ascii="Calibri" w:hAnsi="Calibri" w:cs="Calibri"/>
          <w:szCs w:val="22"/>
        </w:rPr>
        <w:t>Objednate</w:t>
      </w:r>
      <w:r w:rsidRPr="00121501">
        <w:rPr>
          <w:rFonts w:ascii="Calibri" w:hAnsi="Calibri" w:cs="Calibri"/>
          <w:szCs w:val="22"/>
        </w:rPr>
        <w:t>li vzniká nárok k </w:t>
      </w:r>
      <w:r>
        <w:rPr>
          <w:rFonts w:ascii="Calibri" w:hAnsi="Calibri" w:cs="Calibri"/>
          <w:szCs w:val="22"/>
        </w:rPr>
        <w:t>Zhotovit</w:t>
      </w:r>
      <w:r w:rsidRPr="00121501">
        <w:rPr>
          <w:rFonts w:ascii="Calibri" w:hAnsi="Calibri" w:cs="Calibri"/>
          <w:szCs w:val="22"/>
        </w:rPr>
        <w:t>eli</w:t>
      </w:r>
      <w:r w:rsidRPr="00121501">
        <w:rPr>
          <w:rFonts w:ascii="Calibri" w:hAnsi="Calibri" w:cs="Calibri"/>
          <w:color w:val="FF0000"/>
          <w:szCs w:val="22"/>
        </w:rPr>
        <w:t xml:space="preserve"> </w:t>
      </w:r>
      <w:r w:rsidRPr="00121501">
        <w:rPr>
          <w:rFonts w:ascii="Calibri" w:hAnsi="Calibri" w:cs="Calibri"/>
          <w:szCs w:val="22"/>
        </w:rPr>
        <w:t>na úhradu vícenákladů vynaložených na dokončení díla a na náhradu ztrát vzniklých prodloužením termínu provedení díla.</w:t>
      </w:r>
    </w:p>
    <w:p w:rsidR="005F7C4D" w:rsidRPr="00121501" w:rsidRDefault="005F7C4D" w:rsidP="00F473B7">
      <w:pPr>
        <w:pStyle w:val="BodyTextIndent2"/>
        <w:numPr>
          <w:ilvl w:val="0"/>
          <w:numId w:val="27"/>
          <w:numberingChange w:id="92" w:author="Unknown" w:date="2014-06-06T12:34:00Z" w:original="10.%1:3:0:."/>
        </w:numPr>
        <w:spacing w:before="120"/>
        <w:rPr>
          <w:rFonts w:ascii="Calibri" w:hAnsi="Calibri" w:cs="Calibri"/>
          <w:szCs w:val="22"/>
        </w:rPr>
      </w:pPr>
      <w:r w:rsidRPr="00121501">
        <w:rPr>
          <w:rFonts w:ascii="Calibri" w:hAnsi="Calibri" w:cs="Calibri"/>
          <w:szCs w:val="22"/>
        </w:rPr>
        <w:t xml:space="preserve">Stanoví-li oprávněná strana pro dodatečné plnění lhůtu, vzniká jí právo </w:t>
      </w:r>
      <w:r>
        <w:rPr>
          <w:rFonts w:ascii="Calibri" w:hAnsi="Calibri" w:cs="Calibri"/>
          <w:szCs w:val="22"/>
        </w:rPr>
        <w:t xml:space="preserve">ukončit </w:t>
      </w:r>
      <w:r w:rsidRPr="00121501">
        <w:rPr>
          <w:rFonts w:ascii="Calibri" w:hAnsi="Calibri" w:cs="Calibri"/>
          <w:szCs w:val="22"/>
        </w:rPr>
        <w:t>Smlouv</w:t>
      </w:r>
      <w:r>
        <w:rPr>
          <w:rFonts w:ascii="Calibri" w:hAnsi="Calibri" w:cs="Calibri"/>
          <w:szCs w:val="22"/>
        </w:rPr>
        <w:t>u</w:t>
      </w:r>
      <w:r w:rsidRPr="00121501">
        <w:rPr>
          <w:rFonts w:ascii="Calibri" w:hAnsi="Calibri" w:cs="Calibri"/>
          <w:szCs w:val="22"/>
        </w:rPr>
        <w:t xml:space="preserve"> po marném uplynutí této lhůty. Jestliže však strana, která je v prodlení, písemně prohlásí, že svůj závazek nesplní, může oprávněná strana </w:t>
      </w:r>
      <w:r>
        <w:rPr>
          <w:rFonts w:ascii="Calibri" w:hAnsi="Calibri" w:cs="Calibri"/>
          <w:szCs w:val="22"/>
        </w:rPr>
        <w:t>ukončit</w:t>
      </w:r>
      <w:r w:rsidRPr="00121501">
        <w:rPr>
          <w:rFonts w:ascii="Calibri" w:hAnsi="Calibri" w:cs="Calibri"/>
          <w:szCs w:val="22"/>
        </w:rPr>
        <w:t> Smlouv</w:t>
      </w:r>
      <w:r>
        <w:rPr>
          <w:rFonts w:ascii="Calibri" w:hAnsi="Calibri" w:cs="Calibri"/>
          <w:szCs w:val="22"/>
        </w:rPr>
        <w:t>u</w:t>
      </w:r>
      <w:r w:rsidRPr="00121501">
        <w:rPr>
          <w:rFonts w:ascii="Calibri" w:hAnsi="Calibri" w:cs="Calibri"/>
          <w:szCs w:val="22"/>
        </w:rPr>
        <w:t xml:space="preserve"> před uplynutím lhůty dodatečného plnění, kterou stanovila, tzn. ihned poté, co prohlášení povinné strany obdrží.</w:t>
      </w:r>
    </w:p>
    <w:p w:rsidR="005F7C4D" w:rsidRPr="00554F62" w:rsidRDefault="005F7C4D" w:rsidP="00CF49AB">
      <w:pPr>
        <w:pStyle w:val="BodyTextIndent2"/>
        <w:numPr>
          <w:ilvl w:val="0"/>
          <w:numId w:val="27"/>
          <w:numberingChange w:id="93" w:author="Unknown" w:date="2014-06-06T12:34:00Z" w:original="10.%1:4:0:."/>
        </w:numPr>
        <w:spacing w:before="120"/>
        <w:rPr>
          <w:rFonts w:ascii="Calibri" w:hAnsi="Calibri"/>
          <w:szCs w:val="22"/>
        </w:rPr>
      </w:pPr>
      <w:r>
        <w:rPr>
          <w:rFonts w:ascii="Calibri" w:hAnsi="Calibri" w:cs="Calibri"/>
          <w:szCs w:val="22"/>
        </w:rPr>
        <w:t xml:space="preserve">Ukončením </w:t>
      </w:r>
      <w:r w:rsidRPr="00121501">
        <w:rPr>
          <w:rFonts w:ascii="Calibri" w:hAnsi="Calibri" w:cs="Calibri"/>
          <w:szCs w:val="22"/>
        </w:rPr>
        <w:t xml:space="preserve">Smlouvy zanikají všechna práva a povinnosti stran ze Smlouvy. </w:t>
      </w:r>
      <w:r>
        <w:rPr>
          <w:rFonts w:ascii="Calibri" w:hAnsi="Calibri" w:cs="Calibri"/>
          <w:szCs w:val="22"/>
        </w:rPr>
        <w:t>Ukončení</w:t>
      </w:r>
      <w:r w:rsidRPr="00121501">
        <w:rPr>
          <w:rFonts w:ascii="Calibri" w:hAnsi="Calibri" w:cs="Calibri"/>
          <w:szCs w:val="22"/>
        </w:rPr>
        <w:t xml:space="preserve"> Smlouvy se však nedotýká nároku na náhradu škody vzniklé porušením Smlouvy, řešení sporů mezi smluvními stranami, nároků na smluvní pokuty, běhu záruční lhůty a jiných nároků, které podle této Smlouvy nebo vzhledem ke své povaze mají trvat i po ukončení resp. zániku Smlouvy.</w:t>
      </w:r>
      <w:r w:rsidRPr="00CF49AB">
        <w:rPr>
          <w:rFonts w:ascii="Calibri" w:hAnsi="Calibri"/>
          <w:szCs w:val="22"/>
        </w:rPr>
        <w:t xml:space="preserve"> </w:t>
      </w:r>
      <w:r w:rsidRPr="00554F62">
        <w:rPr>
          <w:rFonts w:ascii="Calibri" w:hAnsi="Calibri"/>
          <w:szCs w:val="22"/>
        </w:rPr>
        <w:t>Záruky za provedené práce a předané části díla v případě odstoupení od smlouvy začínají běžet dnem předčasného ukončení smlouvy.</w:t>
      </w:r>
      <w:r w:rsidRPr="00554F62">
        <w:rPr>
          <w:rFonts w:ascii="Calibri" w:hAnsi="Calibri"/>
          <w:color w:val="0000FF"/>
          <w:szCs w:val="22"/>
        </w:rPr>
        <w:t xml:space="preserve"> </w:t>
      </w:r>
    </w:p>
    <w:p w:rsidR="005F7C4D" w:rsidRPr="00121501" w:rsidRDefault="005F7C4D" w:rsidP="00CF49AB">
      <w:pPr>
        <w:pStyle w:val="BodyTextIndent2"/>
        <w:numPr>
          <w:ilvl w:val="0"/>
          <w:numId w:val="27"/>
          <w:numberingChange w:id="94" w:author="Unknown" w:date="2014-06-06T12:34:00Z" w:original="10.%1:5:0:."/>
        </w:numPr>
        <w:spacing w:before="120"/>
        <w:rPr>
          <w:rFonts w:ascii="Calibri" w:hAnsi="Calibri" w:cs="Calibri"/>
          <w:szCs w:val="22"/>
        </w:rPr>
      </w:pPr>
      <w:r w:rsidRPr="00554F62">
        <w:rPr>
          <w:rFonts w:ascii="Calibri" w:hAnsi="Calibri"/>
        </w:rPr>
        <w:t xml:space="preserve">V případě odstoupení od této smlouvy ze strany </w:t>
      </w:r>
      <w:r>
        <w:rPr>
          <w:rFonts w:ascii="Calibri" w:hAnsi="Calibri"/>
        </w:rPr>
        <w:t>Zhotovit</w:t>
      </w:r>
      <w:r w:rsidRPr="00554F62">
        <w:rPr>
          <w:rFonts w:ascii="Calibri" w:hAnsi="Calibri"/>
        </w:rPr>
        <w:t xml:space="preserve">ele náleží </w:t>
      </w:r>
      <w:r>
        <w:rPr>
          <w:rFonts w:ascii="Calibri" w:hAnsi="Calibri"/>
        </w:rPr>
        <w:t>Objednate</w:t>
      </w:r>
      <w:r w:rsidRPr="00554F62">
        <w:rPr>
          <w:rFonts w:ascii="Calibri" w:hAnsi="Calibri"/>
        </w:rPr>
        <w:t xml:space="preserve">li dohodnutá smluvní pokuta ve výši 10 % z ceny díla. O tuto smluvní pokutu bude snížena úhrada prací účelně provedených </w:t>
      </w:r>
      <w:r>
        <w:rPr>
          <w:rFonts w:ascii="Calibri" w:hAnsi="Calibri"/>
        </w:rPr>
        <w:t>Zhotovit</w:t>
      </w:r>
      <w:r w:rsidRPr="00554F62">
        <w:rPr>
          <w:rFonts w:ascii="Calibri" w:hAnsi="Calibri"/>
        </w:rPr>
        <w:t>elem.</w:t>
      </w:r>
    </w:p>
    <w:p w:rsidR="005F7C4D" w:rsidRPr="00121501" w:rsidRDefault="005F7C4D" w:rsidP="001503A4">
      <w:pPr>
        <w:pStyle w:val="BodyTextIndent2"/>
        <w:numPr>
          <w:ilvl w:val="0"/>
          <w:numId w:val="27"/>
          <w:numberingChange w:id="95" w:author="Unknown" w:date="2014-06-06T12:34:00Z" w:original="10.%1:6:0:."/>
        </w:numPr>
        <w:spacing w:before="120"/>
        <w:rPr>
          <w:rFonts w:ascii="Calibri" w:hAnsi="Calibri" w:cs="Calibri"/>
          <w:b/>
          <w:szCs w:val="22"/>
        </w:rPr>
      </w:pPr>
      <w:r w:rsidRPr="00121501">
        <w:rPr>
          <w:rFonts w:ascii="Calibri" w:hAnsi="Calibri" w:cs="Calibri"/>
          <w:szCs w:val="22"/>
        </w:rPr>
        <w:t xml:space="preserve">Pokud </w:t>
      </w:r>
      <w:r>
        <w:rPr>
          <w:rFonts w:ascii="Calibri" w:hAnsi="Calibri" w:cs="Calibri"/>
          <w:szCs w:val="22"/>
        </w:rPr>
        <w:t>Objednate</w:t>
      </w:r>
      <w:r w:rsidRPr="00121501">
        <w:rPr>
          <w:rFonts w:ascii="Calibri" w:hAnsi="Calibri" w:cs="Calibri"/>
          <w:szCs w:val="22"/>
        </w:rPr>
        <w:t xml:space="preserve">l neobdrží </w:t>
      </w:r>
      <w:r>
        <w:rPr>
          <w:rFonts w:ascii="Calibri" w:hAnsi="Calibri" w:cs="Calibri"/>
          <w:szCs w:val="22"/>
        </w:rPr>
        <w:t xml:space="preserve">z jakéhokoliv důvodu přislíbenou dotaci </w:t>
      </w:r>
      <w:r w:rsidRPr="00121501">
        <w:rPr>
          <w:rFonts w:ascii="Calibri" w:hAnsi="Calibri" w:cs="Calibri"/>
          <w:szCs w:val="22"/>
        </w:rPr>
        <w:t xml:space="preserve">na předmět plnění této Smlouvy </w:t>
      </w:r>
      <w:r>
        <w:rPr>
          <w:rFonts w:ascii="Calibri" w:hAnsi="Calibri" w:cs="Calibri"/>
          <w:szCs w:val="22"/>
        </w:rPr>
        <w:t xml:space="preserve">od poskytovatele dotace, </w:t>
      </w:r>
      <w:r w:rsidRPr="00121501">
        <w:rPr>
          <w:rFonts w:ascii="Calibri" w:hAnsi="Calibri" w:cs="Calibri"/>
          <w:szCs w:val="22"/>
        </w:rPr>
        <w:t xml:space="preserve">vyhrazuje si </w:t>
      </w:r>
      <w:r>
        <w:rPr>
          <w:rFonts w:ascii="Calibri" w:hAnsi="Calibri" w:cs="Calibri"/>
          <w:szCs w:val="22"/>
        </w:rPr>
        <w:t>Objednate</w:t>
      </w:r>
      <w:r w:rsidRPr="00121501">
        <w:rPr>
          <w:rFonts w:ascii="Calibri" w:hAnsi="Calibri" w:cs="Calibri"/>
          <w:szCs w:val="22"/>
        </w:rPr>
        <w:t xml:space="preserve">l právo </w:t>
      </w:r>
      <w:r>
        <w:rPr>
          <w:rFonts w:ascii="Calibri" w:hAnsi="Calibri" w:cs="Calibri"/>
          <w:szCs w:val="22"/>
        </w:rPr>
        <w:t>ukončit Smlouvu s okamžitou platností</w:t>
      </w:r>
      <w:r w:rsidRPr="00121501">
        <w:rPr>
          <w:rFonts w:ascii="Calibri" w:hAnsi="Calibri" w:cs="Calibri"/>
          <w:szCs w:val="22"/>
        </w:rPr>
        <w:t xml:space="preserve"> bez </w:t>
      </w:r>
      <w:r>
        <w:rPr>
          <w:rFonts w:ascii="Calibri" w:hAnsi="Calibri" w:cs="Calibri"/>
          <w:szCs w:val="22"/>
        </w:rPr>
        <w:t xml:space="preserve">nároku na </w:t>
      </w:r>
      <w:r w:rsidRPr="00121501">
        <w:rPr>
          <w:rFonts w:ascii="Calibri" w:hAnsi="Calibri" w:cs="Calibri"/>
          <w:szCs w:val="22"/>
        </w:rPr>
        <w:t>jak</w:t>
      </w:r>
      <w:r>
        <w:rPr>
          <w:rFonts w:ascii="Calibri" w:hAnsi="Calibri" w:cs="Calibri"/>
          <w:szCs w:val="22"/>
        </w:rPr>
        <w:t>ékoliv</w:t>
      </w:r>
      <w:r w:rsidRPr="00121501">
        <w:rPr>
          <w:rFonts w:ascii="Calibri" w:hAnsi="Calibri" w:cs="Calibri"/>
          <w:szCs w:val="22"/>
        </w:rPr>
        <w:t xml:space="preserve"> sankc</w:t>
      </w:r>
      <w:r>
        <w:rPr>
          <w:rFonts w:ascii="Calibri" w:hAnsi="Calibri" w:cs="Calibri"/>
          <w:szCs w:val="22"/>
        </w:rPr>
        <w:t>e</w:t>
      </w:r>
      <w:r w:rsidRPr="00121501">
        <w:rPr>
          <w:rFonts w:ascii="Calibri" w:hAnsi="Calibri" w:cs="Calibri"/>
          <w:szCs w:val="22"/>
        </w:rPr>
        <w:t xml:space="preserve"> ze strany </w:t>
      </w:r>
      <w:r>
        <w:rPr>
          <w:rFonts w:ascii="Calibri" w:hAnsi="Calibri" w:cs="Calibri"/>
          <w:szCs w:val="22"/>
        </w:rPr>
        <w:t>Zhotovit</w:t>
      </w:r>
      <w:r w:rsidRPr="00121501">
        <w:rPr>
          <w:rFonts w:ascii="Calibri" w:hAnsi="Calibri" w:cs="Calibri"/>
          <w:szCs w:val="22"/>
        </w:rPr>
        <w:t>ele</w:t>
      </w:r>
      <w:r>
        <w:rPr>
          <w:rFonts w:ascii="Calibri" w:hAnsi="Calibri" w:cs="Calibri"/>
          <w:szCs w:val="22"/>
        </w:rPr>
        <w:t xml:space="preserve"> a uhradit Zhotoviteli jen do té doby prokazatelně vynaložené náklady</w:t>
      </w:r>
      <w:r w:rsidRPr="00121501">
        <w:rPr>
          <w:rFonts w:ascii="Calibri" w:hAnsi="Calibri" w:cs="Calibri"/>
          <w:szCs w:val="22"/>
        </w:rPr>
        <w:t xml:space="preserve">. </w:t>
      </w:r>
      <w:r>
        <w:rPr>
          <w:rFonts w:ascii="Calibri" w:hAnsi="Calibri" w:cs="Calibri"/>
          <w:szCs w:val="22"/>
        </w:rPr>
        <w:t>Zhotovit</w:t>
      </w:r>
      <w:r w:rsidRPr="001503A4">
        <w:rPr>
          <w:rFonts w:ascii="Calibri" w:hAnsi="Calibri" w:cs="Calibri"/>
          <w:szCs w:val="22"/>
        </w:rPr>
        <w:t xml:space="preserve">el v tomto případě nebude požadovat po </w:t>
      </w:r>
      <w:r>
        <w:rPr>
          <w:rFonts w:ascii="Calibri" w:hAnsi="Calibri" w:cs="Calibri"/>
          <w:szCs w:val="22"/>
        </w:rPr>
        <w:t>Objednate</w:t>
      </w:r>
      <w:r w:rsidRPr="001503A4">
        <w:rPr>
          <w:rFonts w:ascii="Calibri" w:hAnsi="Calibri" w:cs="Calibri"/>
          <w:szCs w:val="22"/>
        </w:rPr>
        <w:t>li náhradu ušlého zisku.</w:t>
      </w:r>
      <w:r>
        <w:rPr>
          <w:rFonts w:ascii="Calibri" w:hAnsi="Calibri" w:cs="Calibri"/>
          <w:szCs w:val="22"/>
        </w:rPr>
        <w:t xml:space="preserve"> </w:t>
      </w:r>
    </w:p>
    <w:p w:rsidR="005F7C4D" w:rsidRPr="00121501" w:rsidRDefault="005F7C4D" w:rsidP="00B641AF">
      <w:pPr>
        <w:pStyle w:val="BodyTextIndent"/>
        <w:spacing w:before="240"/>
        <w:ind w:left="0"/>
        <w:jc w:val="center"/>
        <w:outlineLvl w:val="0"/>
        <w:rPr>
          <w:rFonts w:ascii="Calibri" w:hAnsi="Calibri" w:cs="Calibri"/>
          <w:b/>
          <w:sz w:val="22"/>
          <w:szCs w:val="22"/>
        </w:rPr>
      </w:pPr>
      <w:r>
        <w:rPr>
          <w:rFonts w:ascii="Calibri" w:hAnsi="Calibri" w:cs="Calibri"/>
          <w:b/>
          <w:sz w:val="22"/>
          <w:szCs w:val="22"/>
        </w:rPr>
        <w:t>11</w:t>
      </w:r>
      <w:r w:rsidRPr="00121501">
        <w:rPr>
          <w:rFonts w:ascii="Calibri" w:hAnsi="Calibri" w:cs="Calibri"/>
          <w:b/>
          <w:sz w:val="22"/>
          <w:szCs w:val="22"/>
        </w:rPr>
        <w:t>.</w:t>
      </w:r>
    </w:p>
    <w:p w:rsidR="005F7C4D" w:rsidRPr="00121501" w:rsidRDefault="005F7C4D" w:rsidP="00B641AF">
      <w:pPr>
        <w:pStyle w:val="BodyTextIndent"/>
        <w:ind w:left="0"/>
        <w:jc w:val="center"/>
        <w:outlineLvl w:val="0"/>
        <w:rPr>
          <w:rFonts w:ascii="Calibri" w:hAnsi="Calibri" w:cs="Calibri"/>
          <w:b/>
          <w:sz w:val="22"/>
          <w:szCs w:val="22"/>
        </w:rPr>
      </w:pPr>
      <w:r w:rsidRPr="00121501">
        <w:rPr>
          <w:rFonts w:ascii="Calibri" w:hAnsi="Calibri" w:cs="Calibri"/>
          <w:b/>
          <w:sz w:val="22"/>
          <w:szCs w:val="22"/>
        </w:rPr>
        <w:t>Smluvní pokuty</w:t>
      </w:r>
    </w:p>
    <w:p w:rsidR="005F7C4D" w:rsidRPr="007979F3" w:rsidRDefault="005F7C4D" w:rsidP="007979F3">
      <w:pPr>
        <w:pStyle w:val="ListNumber"/>
        <w:numPr>
          <w:numberingChange w:id="96" w:author="Unknown" w:date="2014-06-06T12:34:00Z" w:original="11.%1:1:0:."/>
        </w:numPr>
        <w:rPr>
          <w:sz w:val="22"/>
          <w:szCs w:val="22"/>
        </w:rPr>
      </w:pPr>
      <w:r w:rsidRPr="007979F3">
        <w:rPr>
          <w:sz w:val="22"/>
          <w:szCs w:val="22"/>
        </w:rPr>
        <w:t xml:space="preserve">Pro případ porušení povinnosti provést dílo řádně a včas, je </w:t>
      </w:r>
      <w:r>
        <w:rPr>
          <w:sz w:val="22"/>
          <w:szCs w:val="22"/>
        </w:rPr>
        <w:t>Zhotovit</w:t>
      </w:r>
      <w:r w:rsidRPr="007979F3">
        <w:rPr>
          <w:sz w:val="22"/>
          <w:szCs w:val="22"/>
        </w:rPr>
        <w:t>el povinen zaplatit smluvní pokutu ve výši 0,15 % v Kč z celkové dohodnuté ceny za předmět plnění za každý započatý kalendářní den prodlení sjednaného termínu řádného a bezvadného ukončení a předání předmětu plnění, nedohodnou-li se smluvní strany jinak.</w:t>
      </w:r>
    </w:p>
    <w:p w:rsidR="005F7C4D" w:rsidRPr="004F32E7" w:rsidRDefault="005F7C4D" w:rsidP="004F32E7">
      <w:pPr>
        <w:pStyle w:val="BodyTextIndent2"/>
        <w:numPr>
          <w:ilvl w:val="0"/>
          <w:numId w:val="28"/>
          <w:numberingChange w:id="97" w:author="Unknown" w:date="2014-06-06T12:34:00Z" w:original="11.%1:2:0:."/>
        </w:numPr>
        <w:spacing w:before="120"/>
        <w:rPr>
          <w:rFonts w:ascii="Calibri" w:hAnsi="Calibri" w:cs="Calibri"/>
          <w:szCs w:val="22"/>
        </w:rPr>
      </w:pPr>
      <w:r w:rsidRPr="00121501">
        <w:rPr>
          <w:rFonts w:ascii="Calibri" w:hAnsi="Calibri" w:cs="Calibri"/>
          <w:szCs w:val="22"/>
        </w:rPr>
        <w:t xml:space="preserve">Pokud se </w:t>
      </w:r>
      <w:r>
        <w:rPr>
          <w:rFonts w:ascii="Calibri" w:hAnsi="Calibri" w:cs="Calibri"/>
          <w:szCs w:val="22"/>
        </w:rPr>
        <w:t>Zhotovit</w:t>
      </w:r>
      <w:r w:rsidRPr="00121501">
        <w:rPr>
          <w:rFonts w:ascii="Calibri" w:hAnsi="Calibri" w:cs="Calibri"/>
          <w:szCs w:val="22"/>
        </w:rPr>
        <w:t xml:space="preserve">el dostane do prodlení s odstraňováním vad a nedodělků, je povinen uhradit smluvní pokutu </w:t>
      </w:r>
      <w:r>
        <w:rPr>
          <w:rFonts w:ascii="Calibri" w:hAnsi="Calibri" w:cs="Calibri"/>
          <w:szCs w:val="22"/>
        </w:rPr>
        <w:t>Objednate</w:t>
      </w:r>
      <w:r w:rsidRPr="00121501">
        <w:rPr>
          <w:rFonts w:ascii="Calibri" w:hAnsi="Calibri" w:cs="Calibri"/>
          <w:szCs w:val="22"/>
        </w:rPr>
        <w:t>li ve výš</w:t>
      </w:r>
      <w:r>
        <w:rPr>
          <w:rFonts w:ascii="Calibri" w:hAnsi="Calibri" w:cs="Calibri"/>
          <w:szCs w:val="22"/>
        </w:rPr>
        <w:t>i 0,15</w:t>
      </w:r>
      <w:r w:rsidRPr="004F32E7">
        <w:rPr>
          <w:rFonts w:ascii="Calibri" w:hAnsi="Calibri" w:cs="Calibri"/>
          <w:szCs w:val="22"/>
        </w:rPr>
        <w:t xml:space="preserve"> % v Kč z celkové dohodnuté ceny za předmět plnění za každý započatý kalendářní den prodlení termínu sjednaného v předávacím protokolu k odstranění vad a nedodělků, a to za každou vadu, nedodělek či související soubor vad či nedodělků, nedohodnou-li se smluvní strany jinak.</w:t>
      </w:r>
    </w:p>
    <w:p w:rsidR="005F7C4D" w:rsidRPr="00F276B8" w:rsidRDefault="005F7C4D" w:rsidP="00F473B7">
      <w:pPr>
        <w:pStyle w:val="BodyTextIndent2"/>
        <w:numPr>
          <w:ilvl w:val="0"/>
          <w:numId w:val="28"/>
          <w:numberingChange w:id="98" w:author="Unknown" w:date="2014-06-06T12:34:00Z" w:original="11.%1:3:0:."/>
        </w:numPr>
        <w:spacing w:before="120"/>
        <w:rPr>
          <w:rFonts w:ascii="Calibri" w:hAnsi="Calibri" w:cs="Calibri"/>
          <w:szCs w:val="22"/>
        </w:rPr>
      </w:pPr>
      <w:r w:rsidRPr="005B1188">
        <w:rPr>
          <w:rFonts w:ascii="Calibri" w:hAnsi="Calibri" w:cs="Calibri"/>
          <w:szCs w:val="22"/>
        </w:rPr>
        <w:t xml:space="preserve">Pokud se </w:t>
      </w:r>
      <w:r>
        <w:rPr>
          <w:rFonts w:ascii="Calibri" w:hAnsi="Calibri" w:cs="Calibri"/>
          <w:szCs w:val="22"/>
        </w:rPr>
        <w:t>Zhotovit</w:t>
      </w:r>
      <w:r w:rsidRPr="005B1188">
        <w:rPr>
          <w:rFonts w:ascii="Calibri" w:hAnsi="Calibri" w:cs="Calibri"/>
          <w:szCs w:val="22"/>
        </w:rPr>
        <w:t>el dostane do prodlení s nastoupením k odstranění záruční vady nebo dokončením odstranění vad ve</w:t>
      </w:r>
      <w:r w:rsidRPr="005B1188">
        <w:rPr>
          <w:rFonts w:ascii="Calibri" w:hAnsi="Calibri" w:cs="Calibri"/>
          <w:szCs w:val="22"/>
          <w:lang w:val="de-DE"/>
        </w:rPr>
        <w:t xml:space="preserve"> sjednaném</w:t>
      </w:r>
      <w:r w:rsidRPr="005B1188">
        <w:rPr>
          <w:rFonts w:ascii="Calibri" w:hAnsi="Calibri" w:cs="Calibri"/>
          <w:szCs w:val="22"/>
        </w:rPr>
        <w:t xml:space="preserve"> termínu</w:t>
      </w:r>
      <w:r w:rsidRPr="005B1188">
        <w:rPr>
          <w:rFonts w:ascii="Calibri" w:hAnsi="Calibri" w:cs="Calibri"/>
          <w:szCs w:val="22"/>
          <w:lang w:val="de-DE"/>
        </w:rPr>
        <w:t>, na</w:t>
      </w:r>
      <w:r w:rsidRPr="005B1188">
        <w:rPr>
          <w:rFonts w:ascii="Calibri" w:hAnsi="Calibri" w:cs="Calibri"/>
          <w:szCs w:val="22"/>
        </w:rPr>
        <w:t xml:space="preserve"> které</w:t>
      </w:r>
      <w:r w:rsidRPr="005B1188">
        <w:rPr>
          <w:rFonts w:ascii="Calibri" w:hAnsi="Calibri" w:cs="Calibri"/>
          <w:szCs w:val="22"/>
          <w:lang w:val="de-DE"/>
        </w:rPr>
        <w:t xml:space="preserve"> se</w:t>
      </w:r>
      <w:r w:rsidRPr="005B1188">
        <w:rPr>
          <w:rFonts w:ascii="Calibri" w:hAnsi="Calibri" w:cs="Calibri"/>
          <w:szCs w:val="22"/>
        </w:rPr>
        <w:t xml:space="preserve"> vztahuje sjednaná záruka</w:t>
      </w:r>
      <w:r w:rsidRPr="005B1188">
        <w:rPr>
          <w:rFonts w:ascii="Calibri" w:hAnsi="Calibri" w:cs="Calibri"/>
          <w:szCs w:val="22"/>
          <w:lang w:val="de-DE"/>
        </w:rPr>
        <w:t>, je</w:t>
      </w:r>
      <w:r w:rsidRPr="005B1188">
        <w:rPr>
          <w:rFonts w:ascii="Calibri" w:hAnsi="Calibri" w:cs="Calibri"/>
          <w:szCs w:val="22"/>
        </w:rPr>
        <w:t xml:space="preserve"> povinen uhradit </w:t>
      </w:r>
      <w:r>
        <w:rPr>
          <w:rFonts w:ascii="Calibri" w:hAnsi="Calibri" w:cs="Calibri"/>
          <w:szCs w:val="22"/>
        </w:rPr>
        <w:t>Objednate</w:t>
      </w:r>
      <w:r w:rsidRPr="005B1188">
        <w:rPr>
          <w:rFonts w:ascii="Calibri" w:hAnsi="Calibri" w:cs="Calibri"/>
          <w:szCs w:val="22"/>
        </w:rPr>
        <w:t>li</w:t>
      </w:r>
      <w:r w:rsidRPr="005B1188">
        <w:rPr>
          <w:rFonts w:ascii="Calibri" w:hAnsi="Calibri" w:cs="Calibri"/>
          <w:szCs w:val="22"/>
          <w:lang w:val="de-DE"/>
        </w:rPr>
        <w:t xml:space="preserve"> </w:t>
      </w:r>
      <w:r w:rsidRPr="005B1188">
        <w:rPr>
          <w:rFonts w:ascii="Calibri" w:hAnsi="Calibri" w:cs="Calibri"/>
          <w:szCs w:val="22"/>
        </w:rPr>
        <w:t>smluvní pokutu ve výši</w:t>
      </w:r>
      <w:r w:rsidRPr="005B1188">
        <w:rPr>
          <w:rFonts w:ascii="Calibri" w:hAnsi="Calibri" w:cs="Calibri"/>
          <w:szCs w:val="22"/>
          <w:lang w:val="de-DE"/>
        </w:rPr>
        <w:t xml:space="preserve"> 500,- Kč za každou hodinu, o kterou se opozdí s nastoupením k odstranění vady a 1 000,-</w:t>
      </w:r>
      <w:r w:rsidRPr="005B1188">
        <w:rPr>
          <w:rFonts w:ascii="Calibri" w:hAnsi="Calibri" w:cs="Calibri"/>
          <w:szCs w:val="22"/>
        </w:rPr>
        <w:t xml:space="preserve"> Kč za vadu či skupinu vad za každý</w:t>
      </w:r>
      <w:r w:rsidRPr="005B1188">
        <w:rPr>
          <w:rFonts w:ascii="Calibri" w:hAnsi="Calibri" w:cs="Calibri"/>
          <w:szCs w:val="22"/>
          <w:lang w:val="de-DE"/>
        </w:rPr>
        <w:t xml:space="preserve"> kalendářní den prodlení s dokončením odstranění</w:t>
      </w:r>
      <w:r w:rsidRPr="005B1188">
        <w:rPr>
          <w:rFonts w:ascii="Calibri" w:hAnsi="Calibri" w:cs="Calibri"/>
          <w:szCs w:val="22"/>
        </w:rPr>
        <w:t>, nedohodnou-li se smluvní strany jinak.</w:t>
      </w:r>
    </w:p>
    <w:p w:rsidR="005F7C4D" w:rsidRDefault="005F7C4D" w:rsidP="00F473B7">
      <w:pPr>
        <w:pStyle w:val="BodyTextIndent2"/>
        <w:numPr>
          <w:ilvl w:val="0"/>
          <w:numId w:val="28"/>
          <w:numberingChange w:id="99" w:author="Unknown" w:date="2014-06-06T12:34:00Z" w:original="11.%1:4:0:."/>
        </w:numPr>
        <w:spacing w:before="120"/>
        <w:rPr>
          <w:rFonts w:ascii="Calibri" w:hAnsi="Calibri" w:cs="Calibri"/>
          <w:szCs w:val="22"/>
        </w:rPr>
      </w:pPr>
      <w:r>
        <w:rPr>
          <w:rFonts w:ascii="Calibri" w:hAnsi="Calibri" w:cs="Calibri"/>
          <w:szCs w:val="22"/>
        </w:rPr>
        <w:t>Pokud se Objednatel dostane do prodlení s úhradou řádně předané a oprávněné faktury, je povinen uhradit Zhotoviteli smluvní pokutu ve výši 0,05 % za každý den prodlení</w:t>
      </w:r>
      <w:r w:rsidRPr="00C327B9">
        <w:rPr>
          <w:rFonts w:ascii="Calibri" w:hAnsi="Calibri" w:cs="Calibri"/>
          <w:szCs w:val="22"/>
        </w:rPr>
        <w:t>, nedohodnou-li se smluvní strany jinak.</w:t>
      </w:r>
    </w:p>
    <w:p w:rsidR="005F7C4D" w:rsidRPr="001503A4" w:rsidRDefault="005F7C4D" w:rsidP="001503A4">
      <w:pPr>
        <w:pStyle w:val="BodyTextIndent2"/>
        <w:numPr>
          <w:ilvl w:val="0"/>
          <w:numId w:val="28"/>
          <w:numberingChange w:id="100" w:author="Unknown" w:date="2014-06-06T12:34:00Z" w:original="11.%1:5:0:."/>
        </w:numPr>
        <w:spacing w:before="120"/>
        <w:rPr>
          <w:rFonts w:ascii="Calibri" w:hAnsi="Calibri" w:cs="Calibri"/>
          <w:szCs w:val="22"/>
        </w:rPr>
      </w:pPr>
      <w:r w:rsidRPr="00121501">
        <w:rPr>
          <w:rFonts w:ascii="Calibri" w:hAnsi="Calibri" w:cs="Calibri"/>
          <w:szCs w:val="22"/>
        </w:rPr>
        <w:t xml:space="preserve">Smluvní pokuty, sjednané touto Smlouvou, hradí povinná strana nezávisle na tom, zda a v jaké výši vznikne druhé straně škoda, kterou lze vymáhat samostatně a bez ohledu na její výši. Pro výpočet smluvní pokuty určené procentem a úroku z prodlení je rozhodná cena díla včetně DPH. </w:t>
      </w:r>
      <w:r w:rsidRPr="00CF49AB">
        <w:rPr>
          <w:rFonts w:ascii="Calibri" w:hAnsi="Calibri" w:cs="Calibri"/>
          <w:szCs w:val="22"/>
        </w:rPr>
        <w:t>Strana povinná je povinna uhradit vyúčtované smluvní pokuty, či úrok z prodlení nejpozději do 21 dnů ode dne obdržení příslušného vyúčtování.</w:t>
      </w:r>
    </w:p>
    <w:p w:rsidR="005F7C4D" w:rsidRDefault="005F7C4D" w:rsidP="00B641AF">
      <w:pPr>
        <w:pStyle w:val="BodyTextIndent"/>
        <w:spacing w:before="240"/>
        <w:ind w:left="0"/>
        <w:jc w:val="center"/>
        <w:outlineLvl w:val="0"/>
        <w:rPr>
          <w:rFonts w:ascii="Calibri" w:hAnsi="Calibri" w:cs="Calibri"/>
          <w:b/>
          <w:sz w:val="22"/>
          <w:szCs w:val="22"/>
        </w:rPr>
      </w:pPr>
      <w:r w:rsidRPr="00121501">
        <w:rPr>
          <w:rFonts w:ascii="Calibri" w:hAnsi="Calibri" w:cs="Calibri"/>
          <w:b/>
          <w:sz w:val="22"/>
          <w:szCs w:val="22"/>
        </w:rPr>
        <w:t>1</w:t>
      </w:r>
      <w:r>
        <w:rPr>
          <w:rFonts w:ascii="Calibri" w:hAnsi="Calibri" w:cs="Calibri"/>
          <w:b/>
          <w:sz w:val="22"/>
          <w:szCs w:val="22"/>
        </w:rPr>
        <w:t>2</w:t>
      </w:r>
      <w:r w:rsidRPr="00121501">
        <w:rPr>
          <w:rFonts w:ascii="Calibri" w:hAnsi="Calibri" w:cs="Calibri"/>
          <w:b/>
          <w:sz w:val="22"/>
          <w:szCs w:val="22"/>
        </w:rPr>
        <w:t>.</w:t>
      </w:r>
    </w:p>
    <w:p w:rsidR="005F7C4D" w:rsidRPr="003619A3" w:rsidRDefault="005F7C4D" w:rsidP="00B641AF">
      <w:pPr>
        <w:pStyle w:val="BodyTextIndent"/>
        <w:jc w:val="center"/>
        <w:outlineLvl w:val="0"/>
        <w:rPr>
          <w:rFonts w:ascii="Calibri" w:hAnsi="Calibri" w:cs="Calibri"/>
          <w:b/>
          <w:sz w:val="22"/>
          <w:szCs w:val="22"/>
        </w:rPr>
      </w:pPr>
      <w:r w:rsidRPr="003619A3">
        <w:rPr>
          <w:rFonts w:ascii="Calibri" w:hAnsi="Calibri" w:cs="Calibri"/>
          <w:b/>
          <w:sz w:val="22"/>
          <w:szCs w:val="22"/>
        </w:rPr>
        <w:t>Zvláštní ujednání</w:t>
      </w:r>
    </w:p>
    <w:p w:rsidR="005F7C4D" w:rsidRDefault="005F7C4D" w:rsidP="00F473B7">
      <w:pPr>
        <w:pStyle w:val="BodyTextIndent"/>
        <w:numPr>
          <w:ilvl w:val="0"/>
          <w:numId w:val="39"/>
          <w:numberingChange w:id="101" w:author="Unknown" w:date="2014-06-06T12:34:00Z" w:original="12.%1:1:0:."/>
        </w:numPr>
        <w:jc w:val="both"/>
        <w:outlineLvl w:val="0"/>
        <w:rPr>
          <w:rFonts w:ascii="Calibri" w:hAnsi="Calibri" w:cs="Calibri"/>
          <w:sz w:val="22"/>
          <w:szCs w:val="22"/>
        </w:rPr>
      </w:pPr>
      <w:r>
        <w:rPr>
          <w:rFonts w:ascii="Calibri" w:hAnsi="Calibri" w:cs="Calibri"/>
          <w:sz w:val="22"/>
          <w:szCs w:val="22"/>
        </w:rPr>
        <w:t>Při realizaci díla</w:t>
      </w:r>
      <w:r w:rsidRPr="003619A3">
        <w:rPr>
          <w:rFonts w:ascii="Calibri" w:hAnsi="Calibri" w:cs="Calibri"/>
          <w:sz w:val="22"/>
          <w:szCs w:val="22"/>
        </w:rPr>
        <w:t xml:space="preserve"> je </w:t>
      </w:r>
      <w:r>
        <w:rPr>
          <w:rFonts w:ascii="Calibri" w:hAnsi="Calibri" w:cs="Calibri"/>
          <w:sz w:val="22"/>
          <w:szCs w:val="22"/>
        </w:rPr>
        <w:t>Zhotovit</w:t>
      </w:r>
      <w:r w:rsidRPr="003619A3">
        <w:rPr>
          <w:rFonts w:ascii="Calibri" w:hAnsi="Calibri" w:cs="Calibri"/>
          <w:sz w:val="22"/>
          <w:szCs w:val="22"/>
        </w:rPr>
        <w:t>el povinen dodržovat plnění politik Evropských společenství, zejména pravidel hospodářské soutěže a veřejné podpory, principů udržitelného rozvoje a prosazování rovných příležitostí.</w:t>
      </w:r>
    </w:p>
    <w:p w:rsidR="005F7C4D" w:rsidRDefault="005F7C4D" w:rsidP="00F473B7">
      <w:pPr>
        <w:pStyle w:val="BodyTextIndent"/>
        <w:numPr>
          <w:ilvl w:val="0"/>
          <w:numId w:val="39"/>
          <w:numberingChange w:id="102" w:author="Unknown" w:date="2014-06-06T12:34:00Z" w:original="12.%1:2:0:."/>
        </w:numPr>
        <w:spacing w:before="240"/>
        <w:jc w:val="both"/>
        <w:outlineLvl w:val="0"/>
        <w:rPr>
          <w:rFonts w:ascii="Calibri" w:hAnsi="Calibri" w:cs="Calibri"/>
          <w:sz w:val="22"/>
          <w:szCs w:val="22"/>
        </w:rPr>
      </w:pPr>
      <w:r>
        <w:rPr>
          <w:rFonts w:ascii="Calibri" w:hAnsi="Calibri" w:cs="Calibri"/>
          <w:sz w:val="22"/>
          <w:szCs w:val="22"/>
        </w:rPr>
        <w:t>Zhotovit</w:t>
      </w:r>
      <w:r w:rsidRPr="003619A3">
        <w:rPr>
          <w:rFonts w:ascii="Calibri" w:hAnsi="Calibri" w:cs="Calibri"/>
          <w:sz w:val="22"/>
          <w:szCs w:val="22"/>
        </w:rPr>
        <w:t xml:space="preserve">el bere na vědomí, že podpisem této Smlouvy se stává osobou povinnou spolupůsobit při výkonu </w:t>
      </w:r>
      <w:r>
        <w:rPr>
          <w:rFonts w:ascii="Calibri" w:hAnsi="Calibri" w:cs="Calibri"/>
          <w:sz w:val="22"/>
          <w:szCs w:val="22"/>
        </w:rPr>
        <w:t>finanční kontroly ve smyslu § 2</w:t>
      </w:r>
      <w:r w:rsidRPr="003619A3">
        <w:rPr>
          <w:rFonts w:ascii="Calibri" w:hAnsi="Calibri" w:cs="Calibri"/>
          <w:sz w:val="22"/>
          <w:szCs w:val="22"/>
        </w:rPr>
        <w:t xml:space="preserve"> písm. e) zákona č. 320/2001 Sb. o finanční kontrole ve veřejné správě a o změně některých zákonů, v platném znění. </w:t>
      </w:r>
    </w:p>
    <w:p w:rsidR="005F7C4D" w:rsidRDefault="005F7C4D" w:rsidP="00F473B7">
      <w:pPr>
        <w:pStyle w:val="BodyTextIndent"/>
        <w:numPr>
          <w:ilvl w:val="0"/>
          <w:numId w:val="39"/>
          <w:numberingChange w:id="103" w:author="Unknown" w:date="2014-06-06T12:34:00Z" w:original="12.%1:3:0:."/>
        </w:numPr>
        <w:spacing w:before="240"/>
        <w:jc w:val="both"/>
        <w:outlineLvl w:val="0"/>
        <w:rPr>
          <w:rFonts w:ascii="Calibri" w:hAnsi="Calibri" w:cs="Calibri"/>
          <w:sz w:val="22"/>
          <w:szCs w:val="22"/>
        </w:rPr>
      </w:pPr>
      <w:r w:rsidRPr="003619A3">
        <w:rPr>
          <w:rFonts w:ascii="Calibri" w:hAnsi="Calibri" w:cs="Calibri"/>
          <w:sz w:val="22"/>
          <w:szCs w:val="22"/>
        </w:rPr>
        <w:t xml:space="preserve">Obě smluvní strany mají povinnost po dobu deseti let od skončení realizace projektu uchovávat doklady související s plněním zakázky a umožnit dále všem osobám, oprávněným k výkonu kontroly projektu (zejména se jedná o </w:t>
      </w:r>
      <w:r>
        <w:rPr>
          <w:rFonts w:ascii="Calibri" w:hAnsi="Calibri" w:cs="Calibri"/>
          <w:sz w:val="22"/>
          <w:szCs w:val="22"/>
        </w:rPr>
        <w:t>Objednate</w:t>
      </w:r>
      <w:r w:rsidRPr="003619A3">
        <w:rPr>
          <w:rFonts w:ascii="Calibri" w:hAnsi="Calibri" w:cs="Calibri"/>
          <w:sz w:val="22"/>
          <w:szCs w:val="22"/>
        </w:rPr>
        <w:t xml:space="preserve">le, poskytovatele dotace, Ministerstvo </w:t>
      </w:r>
      <w:r>
        <w:rPr>
          <w:rFonts w:ascii="Calibri" w:hAnsi="Calibri" w:cs="Calibri"/>
          <w:sz w:val="22"/>
          <w:szCs w:val="22"/>
        </w:rPr>
        <w:t>vnitra</w:t>
      </w:r>
      <w:r w:rsidRPr="003619A3">
        <w:rPr>
          <w:rFonts w:ascii="Calibri" w:hAnsi="Calibri" w:cs="Calibri"/>
          <w:sz w:val="22"/>
          <w:szCs w:val="22"/>
        </w:rPr>
        <w:t xml:space="preserve"> ČR, Ministerstvo financí ČR, Nejvyšší kontrolní úřad ČR, Evropská komise, Evropský účetní dvůr, </w:t>
      </w:r>
      <w:r>
        <w:rPr>
          <w:rFonts w:ascii="Calibri" w:hAnsi="Calibri" w:cs="Calibri"/>
          <w:sz w:val="22"/>
          <w:szCs w:val="22"/>
        </w:rPr>
        <w:t>Regionální rada</w:t>
      </w:r>
      <w:r w:rsidRPr="003619A3">
        <w:rPr>
          <w:rFonts w:ascii="Calibri" w:hAnsi="Calibri" w:cs="Calibri"/>
          <w:sz w:val="22"/>
          <w:szCs w:val="22"/>
        </w:rPr>
        <w:t xml:space="preserve"> a další), z něhož je zakázka hrazena, provést kontrolu originálních dokladů. Desetiletá lhůta začíná běžet od 1. ledna kalendářního roku následujícího po roce, kdy došlo k finančnímu vypořádání poslední odvedené služby v rámci projektu.</w:t>
      </w:r>
    </w:p>
    <w:p w:rsidR="005F7C4D" w:rsidRPr="003619A3" w:rsidRDefault="005F7C4D" w:rsidP="00F473B7">
      <w:pPr>
        <w:pStyle w:val="BodyTextIndent"/>
        <w:numPr>
          <w:ilvl w:val="0"/>
          <w:numId w:val="39"/>
          <w:numberingChange w:id="104" w:author="Unknown" w:date="2014-06-06T12:34:00Z" w:original="12.%1:4:0:."/>
        </w:numPr>
        <w:spacing w:before="240"/>
        <w:jc w:val="both"/>
        <w:outlineLvl w:val="0"/>
        <w:rPr>
          <w:rFonts w:ascii="Calibri" w:hAnsi="Calibri" w:cs="Calibri"/>
          <w:sz w:val="22"/>
          <w:szCs w:val="22"/>
        </w:rPr>
      </w:pPr>
      <w:r w:rsidRPr="003619A3">
        <w:rPr>
          <w:rFonts w:ascii="Calibri" w:hAnsi="Calibri" w:cs="Calibri"/>
          <w:sz w:val="22"/>
          <w:szCs w:val="22"/>
        </w:rPr>
        <w:t>Neplnění výše uvedených povinností může způsobit nezpůsobilost výdajů, vynaložených na realizaci této veřejné zakázky a jejich zpětné odejmutí poskytovatelem dotace.</w:t>
      </w:r>
    </w:p>
    <w:p w:rsidR="005F7C4D" w:rsidRDefault="005F7C4D" w:rsidP="00B641AF">
      <w:pPr>
        <w:pStyle w:val="BodyTextIndent"/>
        <w:spacing w:before="240"/>
        <w:ind w:left="0"/>
        <w:jc w:val="center"/>
        <w:rPr>
          <w:rFonts w:ascii="Calibri" w:hAnsi="Calibri" w:cs="Calibri"/>
          <w:b/>
          <w:sz w:val="22"/>
          <w:szCs w:val="22"/>
        </w:rPr>
      </w:pPr>
      <w:r>
        <w:rPr>
          <w:rFonts w:ascii="Calibri" w:hAnsi="Calibri" w:cs="Calibri"/>
          <w:b/>
          <w:sz w:val="22"/>
          <w:szCs w:val="22"/>
        </w:rPr>
        <w:t>13.</w:t>
      </w:r>
    </w:p>
    <w:p w:rsidR="005F7C4D" w:rsidRPr="00121501" w:rsidRDefault="005F7C4D" w:rsidP="00B641AF">
      <w:pPr>
        <w:pStyle w:val="BodyTextIndent"/>
        <w:ind w:left="0"/>
        <w:jc w:val="center"/>
        <w:rPr>
          <w:rFonts w:ascii="Calibri" w:hAnsi="Calibri" w:cs="Calibri"/>
          <w:b/>
          <w:sz w:val="22"/>
          <w:szCs w:val="22"/>
        </w:rPr>
      </w:pPr>
      <w:r w:rsidRPr="00121501">
        <w:rPr>
          <w:rFonts w:ascii="Calibri" w:hAnsi="Calibri" w:cs="Calibri"/>
          <w:b/>
          <w:sz w:val="22"/>
          <w:szCs w:val="22"/>
        </w:rPr>
        <w:t>Závěrečná ustanovení</w:t>
      </w:r>
    </w:p>
    <w:p w:rsidR="005F7C4D" w:rsidRPr="00121501" w:rsidRDefault="005F7C4D" w:rsidP="00F473B7">
      <w:pPr>
        <w:pStyle w:val="BodyTextIndent2"/>
        <w:numPr>
          <w:ilvl w:val="0"/>
          <w:numId w:val="29"/>
          <w:numberingChange w:id="105" w:author="Unknown" w:date="2014-06-06T12:34:00Z" w:original="13.%1:1:0:."/>
        </w:numPr>
        <w:spacing w:after="240"/>
        <w:rPr>
          <w:rFonts w:ascii="Calibri" w:hAnsi="Calibri" w:cs="Calibri"/>
          <w:szCs w:val="22"/>
        </w:rPr>
      </w:pPr>
      <w:r w:rsidRPr="00920344">
        <w:rPr>
          <w:rFonts w:ascii="Calibri" w:hAnsi="Calibri" w:cs="Calibri"/>
          <w:szCs w:val="22"/>
        </w:rPr>
        <w:t xml:space="preserve">V případech v této Smlouvě výslovně neupravených platí pro obě smluvní strany ustanovení zákona č. </w:t>
      </w:r>
      <w:r>
        <w:rPr>
          <w:rFonts w:ascii="Calibri" w:hAnsi="Calibri" w:cs="Calibri"/>
          <w:szCs w:val="22"/>
        </w:rPr>
        <w:t>89/2012</w:t>
      </w:r>
      <w:r w:rsidRPr="00920344">
        <w:rPr>
          <w:rFonts w:ascii="Calibri" w:hAnsi="Calibri" w:cs="Calibri"/>
          <w:szCs w:val="22"/>
        </w:rPr>
        <w:t xml:space="preserve"> Sb., </w:t>
      </w:r>
      <w:r>
        <w:rPr>
          <w:rFonts w:ascii="Calibri" w:hAnsi="Calibri" w:cs="Calibri"/>
          <w:szCs w:val="22"/>
        </w:rPr>
        <w:t>občanský zákoník</w:t>
      </w:r>
      <w:r w:rsidRPr="00920344">
        <w:rPr>
          <w:rFonts w:ascii="Calibri" w:hAnsi="Calibri" w:cs="Calibri"/>
          <w:szCs w:val="22"/>
        </w:rPr>
        <w:t xml:space="preserve">, </w:t>
      </w:r>
      <w:r>
        <w:rPr>
          <w:rFonts w:ascii="Calibri" w:hAnsi="Calibri" w:cs="Calibri"/>
          <w:szCs w:val="22"/>
        </w:rPr>
        <w:t>v platném znění.</w:t>
      </w:r>
    </w:p>
    <w:p w:rsidR="005F7C4D" w:rsidRDefault="005F7C4D" w:rsidP="00F473B7">
      <w:pPr>
        <w:numPr>
          <w:ilvl w:val="0"/>
          <w:numId w:val="29"/>
          <w:numberingChange w:id="106" w:author="Unknown" w:date="2014-06-06T12:34:00Z" w:original="13.%1:2:0:."/>
        </w:numPr>
        <w:spacing w:after="240"/>
        <w:jc w:val="both"/>
        <w:rPr>
          <w:rFonts w:ascii="Calibri" w:hAnsi="Calibri" w:cs="Calibri"/>
          <w:szCs w:val="22"/>
        </w:rPr>
      </w:pPr>
      <w:r w:rsidRPr="00121501">
        <w:rPr>
          <w:rFonts w:ascii="Calibri" w:hAnsi="Calibri" w:cs="Calibri"/>
          <w:szCs w:val="22"/>
        </w:rPr>
        <w:t>Případná neplatnost některého z ustanovení této Smlouvy nemá za následek její celkovou neplatnost.</w:t>
      </w:r>
    </w:p>
    <w:p w:rsidR="005F7C4D" w:rsidRPr="004F32E7" w:rsidRDefault="005F7C4D" w:rsidP="00F473B7">
      <w:pPr>
        <w:numPr>
          <w:ilvl w:val="0"/>
          <w:numId w:val="29"/>
          <w:numberingChange w:id="107" w:author="Unknown" w:date="2014-06-06T12:34:00Z" w:original="13.%1:3:0:."/>
        </w:numPr>
        <w:spacing w:after="240"/>
        <w:jc w:val="both"/>
        <w:rPr>
          <w:rFonts w:ascii="Calibri" w:hAnsi="Calibri" w:cs="Calibri"/>
          <w:szCs w:val="22"/>
        </w:rPr>
      </w:pPr>
      <w:r w:rsidRPr="004F32E7">
        <w:rPr>
          <w:rFonts w:ascii="Calibri" w:hAnsi="Calibri" w:cs="Calibri"/>
          <w:szCs w:val="22"/>
        </w:rPr>
        <w:t>Smluvní stran se dohodly, že na sebe přebírají nebezpečí změny okolnosti v souladu s § 1765 o</w:t>
      </w:r>
      <w:r>
        <w:rPr>
          <w:rFonts w:ascii="Calibri" w:hAnsi="Calibri" w:cs="Calibri"/>
          <w:szCs w:val="22"/>
        </w:rPr>
        <w:t>dst. 2) NOZ, s výjimkou odst. 10</w:t>
      </w:r>
      <w:r w:rsidRPr="004F32E7">
        <w:rPr>
          <w:rFonts w:ascii="Calibri" w:hAnsi="Calibri" w:cs="Calibri"/>
          <w:szCs w:val="22"/>
        </w:rPr>
        <w:t>.</w:t>
      </w:r>
      <w:r>
        <w:rPr>
          <w:rFonts w:ascii="Calibri" w:hAnsi="Calibri" w:cs="Calibri"/>
          <w:szCs w:val="22"/>
        </w:rPr>
        <w:t>6</w:t>
      </w:r>
      <w:r w:rsidRPr="004F32E7">
        <w:rPr>
          <w:rFonts w:ascii="Calibri" w:hAnsi="Calibri" w:cs="Calibri"/>
          <w:szCs w:val="22"/>
        </w:rPr>
        <w:t xml:space="preserve"> této Smlouvy.  </w:t>
      </w:r>
    </w:p>
    <w:p w:rsidR="005F7C4D" w:rsidRPr="00121501" w:rsidRDefault="005F7C4D" w:rsidP="00F473B7">
      <w:pPr>
        <w:numPr>
          <w:ilvl w:val="0"/>
          <w:numId w:val="29"/>
          <w:numberingChange w:id="108" w:author="Unknown" w:date="2014-06-06T12:34:00Z" w:original="13.%1:4:0:."/>
        </w:numPr>
        <w:spacing w:after="240"/>
        <w:jc w:val="both"/>
        <w:rPr>
          <w:rFonts w:ascii="Calibri" w:hAnsi="Calibri" w:cs="Calibri"/>
          <w:szCs w:val="22"/>
        </w:rPr>
      </w:pPr>
      <w:r w:rsidRPr="00121501">
        <w:rPr>
          <w:rFonts w:ascii="Calibri" w:hAnsi="Calibri" w:cs="Calibri"/>
          <w:szCs w:val="22"/>
        </w:rPr>
        <w:t>Nedílnou součástí této Smlouvy jsou Přílohy vyjmenované níže.</w:t>
      </w:r>
    </w:p>
    <w:p w:rsidR="005F7C4D" w:rsidRPr="00121501" w:rsidRDefault="005F7C4D" w:rsidP="00F473B7">
      <w:pPr>
        <w:numPr>
          <w:ilvl w:val="0"/>
          <w:numId w:val="29"/>
          <w:numberingChange w:id="109" w:author="Unknown" w:date="2014-06-06T12:34:00Z" w:original="13.%1:5:0:."/>
        </w:numPr>
        <w:spacing w:after="240"/>
        <w:jc w:val="both"/>
        <w:rPr>
          <w:rFonts w:ascii="Calibri" w:hAnsi="Calibri" w:cs="Calibri"/>
          <w:szCs w:val="22"/>
        </w:rPr>
      </w:pPr>
      <w:r w:rsidRPr="00121501">
        <w:rPr>
          <w:rFonts w:ascii="Calibri" w:hAnsi="Calibri" w:cs="Calibri"/>
          <w:szCs w:val="22"/>
        </w:rPr>
        <w:t>Jakákoliv ústní ujednání při provádění díla, která nejsou písemně potvrzena oprávněnými zástupci obou smluvních stran, jsou právně neúčinná.</w:t>
      </w:r>
    </w:p>
    <w:p w:rsidR="005F7C4D" w:rsidRPr="00121501" w:rsidRDefault="005F7C4D" w:rsidP="00F473B7">
      <w:pPr>
        <w:pStyle w:val="BodyTextIndent2"/>
        <w:numPr>
          <w:ilvl w:val="0"/>
          <w:numId w:val="29"/>
          <w:numberingChange w:id="110" w:author="Unknown" w:date="2014-06-06T12:34:00Z" w:original="13.%1:6:0:."/>
        </w:numPr>
        <w:spacing w:after="240"/>
        <w:rPr>
          <w:rFonts w:ascii="Calibri" w:hAnsi="Calibri" w:cs="Calibri"/>
          <w:szCs w:val="22"/>
        </w:rPr>
      </w:pPr>
      <w:r w:rsidRPr="00121501">
        <w:rPr>
          <w:rFonts w:ascii="Calibri" w:hAnsi="Calibri" w:cs="Calibri"/>
          <w:szCs w:val="22"/>
        </w:rPr>
        <w:t xml:space="preserve">Smlouvu lze měnit pouze písemnými </w:t>
      </w:r>
      <w:r>
        <w:rPr>
          <w:rFonts w:ascii="Calibri" w:hAnsi="Calibri" w:cs="Calibri"/>
          <w:szCs w:val="22"/>
        </w:rPr>
        <w:t xml:space="preserve">vzestupně číslovanými </w:t>
      </w:r>
      <w:r w:rsidRPr="00121501">
        <w:rPr>
          <w:rFonts w:ascii="Calibri" w:hAnsi="Calibri" w:cs="Calibri"/>
          <w:szCs w:val="22"/>
        </w:rPr>
        <w:t>dodatky, podepsanými oprávněnými zástupci obou smluvních stran.</w:t>
      </w:r>
    </w:p>
    <w:p w:rsidR="005F7C4D" w:rsidRPr="00121501" w:rsidRDefault="005F7C4D" w:rsidP="00F473B7">
      <w:pPr>
        <w:pStyle w:val="BodyTextIndent2"/>
        <w:numPr>
          <w:ilvl w:val="0"/>
          <w:numId w:val="29"/>
          <w:numberingChange w:id="111" w:author="Unknown" w:date="2014-06-06T12:34:00Z" w:original="13.%1:7:0:."/>
        </w:numPr>
        <w:spacing w:after="240"/>
        <w:rPr>
          <w:rFonts w:ascii="Calibri" w:hAnsi="Calibri" w:cs="Calibri"/>
          <w:szCs w:val="22"/>
        </w:rPr>
      </w:pPr>
      <w:r w:rsidRPr="00121501">
        <w:rPr>
          <w:rFonts w:ascii="Calibri" w:hAnsi="Calibri" w:cs="Calibri"/>
          <w:szCs w:val="22"/>
        </w:rPr>
        <w:t xml:space="preserve">Veškerá textová dokumentace, kterou při plnění Smlouvy předává či předkládá </w:t>
      </w:r>
      <w:r>
        <w:rPr>
          <w:rFonts w:ascii="Calibri" w:hAnsi="Calibri" w:cs="Calibri"/>
          <w:szCs w:val="22"/>
        </w:rPr>
        <w:t>Zhotovit</w:t>
      </w:r>
      <w:r w:rsidRPr="00121501">
        <w:rPr>
          <w:rFonts w:ascii="Calibri" w:hAnsi="Calibri" w:cs="Calibri"/>
          <w:szCs w:val="22"/>
        </w:rPr>
        <w:t xml:space="preserve">el </w:t>
      </w:r>
      <w:r>
        <w:rPr>
          <w:rFonts w:ascii="Calibri" w:hAnsi="Calibri" w:cs="Calibri"/>
          <w:szCs w:val="22"/>
        </w:rPr>
        <w:t>Objednate</w:t>
      </w:r>
      <w:r w:rsidRPr="00121501">
        <w:rPr>
          <w:rFonts w:ascii="Calibri" w:hAnsi="Calibri" w:cs="Calibri"/>
          <w:szCs w:val="22"/>
        </w:rPr>
        <w:t>li, musí být předána či předložena v českém jazyce.</w:t>
      </w:r>
    </w:p>
    <w:p w:rsidR="005F7C4D" w:rsidRPr="00121501" w:rsidRDefault="005F7C4D" w:rsidP="00F473B7">
      <w:pPr>
        <w:pStyle w:val="BodyTextIndent2"/>
        <w:numPr>
          <w:ilvl w:val="0"/>
          <w:numId w:val="29"/>
          <w:numberingChange w:id="112" w:author="Unknown" w:date="2014-06-06T12:34:00Z" w:original="13.%1:8:0:."/>
        </w:numPr>
        <w:spacing w:after="240"/>
        <w:rPr>
          <w:rFonts w:ascii="Calibri" w:hAnsi="Calibri" w:cs="Calibri"/>
          <w:szCs w:val="22"/>
        </w:rPr>
      </w:pPr>
      <w:r w:rsidRPr="00121501">
        <w:rPr>
          <w:rFonts w:ascii="Calibri" w:hAnsi="Calibri" w:cs="Calibri"/>
          <w:szCs w:val="22"/>
        </w:rPr>
        <w:t xml:space="preserve">Tato Smlouva je vyhotovena ve dvou vyhotoveních s platností originálu, přičemž každé z  vyhotovení obsahuje i úplný soubor příloh. Každá smluvní strana obdržela po jednom vyhotovení. </w:t>
      </w:r>
    </w:p>
    <w:p w:rsidR="005F7C4D" w:rsidRPr="00121501" w:rsidRDefault="005F7C4D" w:rsidP="00F473B7">
      <w:pPr>
        <w:numPr>
          <w:ilvl w:val="0"/>
          <w:numId w:val="29"/>
          <w:numberingChange w:id="113" w:author="Unknown" w:date="2014-06-06T12:34:00Z" w:original="13.%1:9:0:."/>
        </w:numPr>
        <w:jc w:val="both"/>
        <w:rPr>
          <w:rFonts w:ascii="Calibri" w:hAnsi="Calibri" w:cs="Calibri"/>
          <w:szCs w:val="22"/>
        </w:rPr>
      </w:pPr>
      <w:r w:rsidRPr="00121501">
        <w:rPr>
          <w:rFonts w:ascii="Calibri" w:hAnsi="Calibri" w:cs="Calibri"/>
          <w:szCs w:val="22"/>
        </w:rPr>
        <w:t xml:space="preserve">Případné spory budou smluvní strany řešit přednostně dohodou. V případě, že nedojde ke smírnému řešení, bude spor řešen u místně a věcně příslušného soudu. Místní příslušnost věcně příslušného soudu I. stupně se řídí obecným soudem </w:t>
      </w:r>
      <w:r>
        <w:rPr>
          <w:rFonts w:ascii="Calibri" w:hAnsi="Calibri" w:cs="Calibri"/>
          <w:szCs w:val="22"/>
        </w:rPr>
        <w:t>Objednate</w:t>
      </w:r>
      <w:r w:rsidRPr="00121501">
        <w:rPr>
          <w:rFonts w:ascii="Calibri" w:hAnsi="Calibri" w:cs="Calibri"/>
          <w:szCs w:val="22"/>
        </w:rPr>
        <w:t>le.</w:t>
      </w:r>
      <w:r>
        <w:rPr>
          <w:rFonts w:ascii="Calibri" w:hAnsi="Calibri" w:cs="Calibri"/>
          <w:szCs w:val="22"/>
        </w:rPr>
        <w:t xml:space="preserve"> </w:t>
      </w:r>
    </w:p>
    <w:p w:rsidR="005F7C4D" w:rsidRPr="00121501" w:rsidRDefault="005F7C4D" w:rsidP="00F473B7">
      <w:pPr>
        <w:pStyle w:val="BodyTextIndent2"/>
        <w:numPr>
          <w:ilvl w:val="0"/>
          <w:numId w:val="29"/>
          <w:numberingChange w:id="114" w:author="Unknown" w:date="2014-06-06T12:34:00Z" w:original="13.%1:10:0:."/>
        </w:numPr>
        <w:spacing w:before="240" w:after="240"/>
        <w:rPr>
          <w:rFonts w:ascii="Calibri" w:hAnsi="Calibri" w:cs="Calibri"/>
          <w:szCs w:val="22"/>
        </w:rPr>
      </w:pPr>
      <w:r w:rsidRPr="00920344">
        <w:rPr>
          <w:rFonts w:ascii="Calibri" w:hAnsi="Calibri" w:cs="Calibri"/>
          <w:szCs w:val="22"/>
        </w:rPr>
        <w:t>Písemnosti mezi stranami této Smlouvy, s jejichž obsahem je spojen vznik, změna nebo zánik práv a povinností upravených touto Smlouvou (zejména odstoupení od Smlouvy) se doručují do vlastních rukou. Povinnost smluvní strany doručit písemnost do vlastních rukou druhé smluvní straně je splněna při doručování poštou, resp. datovou zprávou, jakmile je  písemnost adresátovi do vlastních rukou doručena. Účinky doručení nastanou i tehdy, jestliže je písemnost smluvní straně vrácena jako nedoručitelná a adresát svým jednáním doručení zmařil, nebo přijetí písemnosti odmítl.</w:t>
      </w:r>
    </w:p>
    <w:p w:rsidR="005F7C4D" w:rsidRPr="00121501" w:rsidRDefault="005F7C4D" w:rsidP="001503A4">
      <w:pPr>
        <w:pStyle w:val="BodyTextIndent2"/>
        <w:numPr>
          <w:ilvl w:val="0"/>
          <w:numId w:val="29"/>
          <w:numberingChange w:id="115" w:author="Unknown" w:date="2014-06-06T12:34:00Z" w:original="13.%1:11:0:."/>
        </w:numPr>
        <w:spacing w:after="240"/>
        <w:rPr>
          <w:rFonts w:ascii="Calibri" w:hAnsi="Calibri" w:cs="Calibri"/>
          <w:szCs w:val="22"/>
        </w:rPr>
      </w:pPr>
      <w:r w:rsidRPr="00121501">
        <w:rPr>
          <w:rFonts w:ascii="Calibri" w:hAnsi="Calibri" w:cs="Calibri"/>
          <w:szCs w:val="22"/>
        </w:rPr>
        <w:t>Smluvní strany výslovně souhlasí s tím, aby tato Smlouva byla uve</w:t>
      </w:r>
      <w:r>
        <w:rPr>
          <w:rFonts w:ascii="Calibri" w:hAnsi="Calibri" w:cs="Calibri"/>
          <w:szCs w:val="22"/>
        </w:rPr>
        <w:t xml:space="preserve">řejněna na profilu zadavatele, tzn. Objednatele, </w:t>
      </w:r>
      <w:r w:rsidRPr="00121501">
        <w:rPr>
          <w:rFonts w:ascii="Calibri" w:hAnsi="Calibri" w:cs="Calibri"/>
          <w:szCs w:val="22"/>
        </w:rPr>
        <w:t>kter</w:t>
      </w:r>
      <w:r>
        <w:rPr>
          <w:rFonts w:ascii="Calibri" w:hAnsi="Calibri" w:cs="Calibri"/>
          <w:szCs w:val="22"/>
        </w:rPr>
        <w:t>ý je veřejně přístupný a obsahuje znění kompletní Smlouvy včetně všech jejích příloh a případných dodatků</w:t>
      </w:r>
      <w:r w:rsidRPr="00121501">
        <w:rPr>
          <w:rFonts w:ascii="Calibri" w:hAnsi="Calibri" w:cs="Calibri"/>
          <w:szCs w:val="22"/>
        </w:rPr>
        <w:t xml:space="preserve">. </w:t>
      </w:r>
      <w:r w:rsidRPr="001503A4">
        <w:rPr>
          <w:rFonts w:ascii="Calibri" w:hAnsi="Calibri" w:cs="Calibri"/>
          <w:szCs w:val="22"/>
        </w:rPr>
        <w:t xml:space="preserve">Smluvní strany výslovně souhlasí s tím, aby tato </w:t>
      </w:r>
      <w:r>
        <w:rPr>
          <w:rFonts w:ascii="Calibri" w:hAnsi="Calibri" w:cs="Calibri"/>
          <w:szCs w:val="22"/>
        </w:rPr>
        <w:t>S</w:t>
      </w:r>
      <w:r w:rsidRPr="001503A4">
        <w:rPr>
          <w:rFonts w:ascii="Calibri" w:hAnsi="Calibri" w:cs="Calibri"/>
          <w:szCs w:val="22"/>
        </w:rPr>
        <w:t xml:space="preserve">mlouva byla uvedena v evidenci smluv, vedené městem Světlá nad Sázavou, která bude veřejně přístupná a bude obsahovat údaje o smluvních stranách, předmětu </w:t>
      </w:r>
      <w:r>
        <w:rPr>
          <w:rFonts w:ascii="Calibri" w:hAnsi="Calibri" w:cs="Calibri"/>
          <w:szCs w:val="22"/>
        </w:rPr>
        <w:t>smlouvy, číselné označení této S</w:t>
      </w:r>
      <w:r w:rsidRPr="001503A4">
        <w:rPr>
          <w:rFonts w:ascii="Calibri" w:hAnsi="Calibri" w:cs="Calibri"/>
          <w:szCs w:val="22"/>
        </w:rPr>
        <w:t>mlouvy a datum jejího podpisu. Smluvní strany prohlašují,</w:t>
      </w:r>
      <w:r>
        <w:rPr>
          <w:rFonts w:ascii="Calibri" w:hAnsi="Calibri" w:cs="Calibri"/>
          <w:szCs w:val="22"/>
        </w:rPr>
        <w:t xml:space="preserve"> že skutečnosti uvedené v této S</w:t>
      </w:r>
      <w:r w:rsidRPr="001503A4">
        <w:rPr>
          <w:rFonts w:ascii="Calibri" w:hAnsi="Calibri" w:cs="Calibri"/>
          <w:szCs w:val="22"/>
        </w:rPr>
        <w:t>mlouvě  nepovažují za obchodní tajemství a udělují svolení k jejich užití a zveřejnění bez stanovení jakýchkoliv dalších podmínek</w:t>
      </w:r>
      <w:r>
        <w:rPr>
          <w:rFonts w:ascii="Calibri" w:hAnsi="Calibri" w:cs="Calibri"/>
          <w:szCs w:val="22"/>
        </w:rPr>
        <w:t xml:space="preserve">. </w:t>
      </w:r>
    </w:p>
    <w:p w:rsidR="005F7C4D" w:rsidRPr="00121501" w:rsidRDefault="005F7C4D" w:rsidP="00F473B7">
      <w:pPr>
        <w:pStyle w:val="BodyTextIndent2"/>
        <w:numPr>
          <w:ilvl w:val="0"/>
          <w:numId w:val="29"/>
          <w:numberingChange w:id="116" w:author="Unknown" w:date="2014-06-06T12:34:00Z" w:original="13.%1:12:0:."/>
        </w:numPr>
        <w:spacing w:after="240"/>
        <w:rPr>
          <w:rFonts w:ascii="Calibri" w:hAnsi="Calibri" w:cs="Calibri"/>
          <w:szCs w:val="22"/>
        </w:rPr>
      </w:pPr>
      <w:r w:rsidRPr="00121501">
        <w:rPr>
          <w:rFonts w:ascii="Calibri" w:hAnsi="Calibri" w:cs="Calibri"/>
          <w:color w:val="000000"/>
          <w:szCs w:val="22"/>
        </w:rPr>
        <w:t>Souhlas s uzavře</w:t>
      </w:r>
      <w:r>
        <w:rPr>
          <w:rFonts w:ascii="Calibri" w:hAnsi="Calibri" w:cs="Calibri"/>
          <w:color w:val="000000"/>
          <w:szCs w:val="22"/>
        </w:rPr>
        <w:t>ním této Smlouvy dala Rada města Světlá nad Sázavou</w:t>
      </w:r>
      <w:r w:rsidRPr="00121501">
        <w:rPr>
          <w:rFonts w:ascii="Calibri" w:hAnsi="Calibri" w:cs="Calibri"/>
          <w:color w:val="000000"/>
          <w:szCs w:val="22"/>
        </w:rPr>
        <w:t xml:space="preserve"> s</w:t>
      </w:r>
      <w:r w:rsidRPr="00121501">
        <w:rPr>
          <w:rFonts w:ascii="Calibri" w:hAnsi="Calibri" w:cs="Calibri"/>
          <w:szCs w:val="22"/>
        </w:rPr>
        <w:t xml:space="preserve">vým usnesením </w:t>
      </w:r>
      <w:r w:rsidRPr="00D26CDF">
        <w:rPr>
          <w:rFonts w:ascii="Calibri" w:hAnsi="Calibri" w:cs="Calibri"/>
          <w:szCs w:val="22"/>
        </w:rPr>
        <w:t xml:space="preserve">č. </w:t>
      </w:r>
      <w:r w:rsidRPr="00A4102E">
        <w:rPr>
          <w:rFonts w:ascii="Calibri" w:hAnsi="Calibri" w:cs="Calibri"/>
          <w:szCs w:val="22"/>
        </w:rPr>
        <w:t>……………….. ze dne ……………..</w:t>
      </w:r>
    </w:p>
    <w:p w:rsidR="005F7C4D" w:rsidRPr="00121501" w:rsidRDefault="005F7C4D" w:rsidP="00F473B7">
      <w:pPr>
        <w:pStyle w:val="BodyTextIndent2"/>
        <w:numPr>
          <w:ilvl w:val="0"/>
          <w:numId w:val="29"/>
          <w:numberingChange w:id="117" w:author="Unknown" w:date="2014-06-06T12:34:00Z" w:original="13.%1:13:0:."/>
        </w:numPr>
        <w:spacing w:after="240"/>
        <w:rPr>
          <w:rFonts w:ascii="Calibri" w:hAnsi="Calibri" w:cs="Calibri"/>
          <w:szCs w:val="22"/>
        </w:rPr>
      </w:pPr>
      <w:r w:rsidRPr="00121501">
        <w:rPr>
          <w:rFonts w:ascii="Calibri" w:hAnsi="Calibri" w:cs="Calibri"/>
          <w:szCs w:val="22"/>
        </w:rPr>
        <w:t>Tato Smlouva o d</w:t>
      </w:r>
      <w:r>
        <w:rPr>
          <w:rFonts w:ascii="Calibri" w:hAnsi="Calibri" w:cs="Calibri"/>
          <w:szCs w:val="22"/>
        </w:rPr>
        <w:t xml:space="preserve">odávce </w:t>
      </w:r>
      <w:r w:rsidRPr="00121501">
        <w:rPr>
          <w:rFonts w:ascii="Calibri" w:hAnsi="Calibri" w:cs="Calibri"/>
          <w:szCs w:val="22"/>
        </w:rPr>
        <w:t>je platná a účinná dnem jejího podpisu oběma smluvními stranami</w:t>
      </w:r>
    </w:p>
    <w:tbl>
      <w:tblPr>
        <w:tblW w:w="0" w:type="auto"/>
        <w:tblLook w:val="0020"/>
      </w:tblPr>
      <w:tblGrid>
        <w:gridCol w:w="4605"/>
        <w:gridCol w:w="4606"/>
      </w:tblGrid>
      <w:tr w:rsidR="005F7C4D" w:rsidRPr="00121501" w:rsidTr="00B515EF">
        <w:trPr>
          <w:trHeight w:val="281"/>
        </w:trPr>
        <w:tc>
          <w:tcPr>
            <w:tcW w:w="4605" w:type="dxa"/>
          </w:tcPr>
          <w:p w:rsidR="005F7C4D" w:rsidRPr="00EC47EB" w:rsidRDefault="005F7C4D" w:rsidP="00A4102E">
            <w:pPr>
              <w:pStyle w:val="BodyTextIndent2"/>
              <w:rPr>
                <w:rFonts w:ascii="Calibri" w:hAnsi="Calibri" w:cs="Calibri"/>
                <w:szCs w:val="22"/>
              </w:rPr>
            </w:pPr>
            <w:r>
              <w:rPr>
                <w:rFonts w:ascii="Calibri" w:hAnsi="Calibri" w:cs="Calibri"/>
                <w:szCs w:val="22"/>
              </w:rPr>
              <w:t>Ve Světlé nad Sázavou</w:t>
            </w:r>
            <w:r w:rsidRPr="00EC47EB">
              <w:rPr>
                <w:rFonts w:ascii="Calibri" w:hAnsi="Calibri" w:cs="Calibri"/>
                <w:szCs w:val="22"/>
              </w:rPr>
              <w:t xml:space="preserve"> dne ............ 201</w:t>
            </w:r>
            <w:r>
              <w:rPr>
                <w:rFonts w:ascii="Calibri" w:hAnsi="Calibri" w:cs="Calibri"/>
                <w:szCs w:val="22"/>
              </w:rPr>
              <w:t>4</w:t>
            </w:r>
          </w:p>
        </w:tc>
        <w:tc>
          <w:tcPr>
            <w:tcW w:w="4606" w:type="dxa"/>
          </w:tcPr>
          <w:p w:rsidR="005F7C4D" w:rsidRPr="00B515EF" w:rsidRDefault="005F7C4D" w:rsidP="001503A4">
            <w:pPr>
              <w:rPr>
                <w:rFonts w:ascii="Calibri" w:hAnsi="Calibri"/>
              </w:rPr>
            </w:pPr>
            <w:r w:rsidRPr="00B515EF">
              <w:rPr>
                <w:rFonts w:ascii="Calibri" w:hAnsi="Calibri"/>
              </w:rPr>
              <w:t xml:space="preserve">Ve </w:t>
            </w:r>
            <w:r>
              <w:rPr>
                <w:rFonts w:ascii="Calibri" w:hAnsi="Calibri"/>
              </w:rPr>
              <w:t>Světlé nad Sázavou</w:t>
            </w:r>
            <w:r w:rsidRPr="00B515EF">
              <w:rPr>
                <w:rFonts w:ascii="Calibri" w:hAnsi="Calibri"/>
              </w:rPr>
              <w:t xml:space="preserve"> dne </w:t>
            </w:r>
            <w:r>
              <w:rPr>
                <w:rFonts w:ascii="Calibri" w:hAnsi="Calibri"/>
              </w:rPr>
              <w:t>...............</w:t>
            </w:r>
            <w:r w:rsidRPr="00B515EF">
              <w:rPr>
                <w:rFonts w:ascii="Calibri" w:hAnsi="Calibri"/>
              </w:rPr>
              <w:t>. 2014</w:t>
            </w:r>
          </w:p>
        </w:tc>
      </w:tr>
      <w:tr w:rsidR="005F7C4D" w:rsidRPr="00121501" w:rsidTr="00B515EF">
        <w:trPr>
          <w:trHeight w:val="756"/>
        </w:trPr>
        <w:tc>
          <w:tcPr>
            <w:tcW w:w="4605" w:type="dxa"/>
          </w:tcPr>
          <w:p w:rsidR="005F7C4D" w:rsidRPr="00EC47EB" w:rsidRDefault="005F7C4D" w:rsidP="00B641AF">
            <w:pPr>
              <w:pStyle w:val="BodyTextIndent2"/>
              <w:spacing w:after="240"/>
              <w:rPr>
                <w:rFonts w:ascii="Calibri" w:hAnsi="Calibri" w:cs="Calibri"/>
                <w:szCs w:val="22"/>
              </w:rPr>
            </w:pPr>
            <w:r w:rsidRPr="00EC47EB">
              <w:rPr>
                <w:rFonts w:ascii="Calibri" w:hAnsi="Calibri" w:cs="Calibri"/>
                <w:szCs w:val="22"/>
              </w:rPr>
              <w:t>podpis:</w:t>
            </w:r>
          </w:p>
          <w:p w:rsidR="005F7C4D" w:rsidRPr="00EC47EB" w:rsidRDefault="005F7C4D" w:rsidP="00B515EF">
            <w:pPr>
              <w:pStyle w:val="BodyTextIndent2"/>
              <w:rPr>
                <w:rFonts w:ascii="Calibri" w:hAnsi="Calibri" w:cs="Calibri"/>
                <w:szCs w:val="22"/>
              </w:rPr>
            </w:pPr>
            <w:r w:rsidRPr="00EC47EB">
              <w:rPr>
                <w:rFonts w:ascii="Calibri" w:hAnsi="Calibri" w:cs="Calibri"/>
                <w:szCs w:val="22"/>
              </w:rPr>
              <w:t>………………………………………….</w:t>
            </w:r>
          </w:p>
        </w:tc>
        <w:tc>
          <w:tcPr>
            <w:tcW w:w="4606" w:type="dxa"/>
          </w:tcPr>
          <w:p w:rsidR="005F7C4D" w:rsidRPr="00B515EF" w:rsidRDefault="005F7C4D" w:rsidP="00B05CA0">
            <w:pPr>
              <w:rPr>
                <w:rFonts w:ascii="Calibri" w:hAnsi="Calibri"/>
              </w:rPr>
            </w:pPr>
            <w:r w:rsidRPr="00B515EF">
              <w:rPr>
                <w:rFonts w:ascii="Calibri" w:hAnsi="Calibri"/>
              </w:rPr>
              <w:t>podpis:</w:t>
            </w:r>
          </w:p>
          <w:p w:rsidR="005F7C4D" w:rsidRPr="00B515EF" w:rsidRDefault="005F7C4D" w:rsidP="00B05CA0">
            <w:pPr>
              <w:jc w:val="center"/>
              <w:rPr>
                <w:rFonts w:ascii="Calibri" w:hAnsi="Calibri"/>
              </w:rPr>
            </w:pPr>
          </w:p>
          <w:p w:rsidR="005F7C4D" w:rsidRPr="00B515EF" w:rsidRDefault="005F7C4D" w:rsidP="00B05CA0">
            <w:pPr>
              <w:rPr>
                <w:rFonts w:ascii="Calibri" w:hAnsi="Calibri"/>
              </w:rPr>
            </w:pPr>
            <w:r w:rsidRPr="00B515EF">
              <w:rPr>
                <w:rFonts w:ascii="Calibri" w:hAnsi="Calibri"/>
              </w:rPr>
              <w:t>………………………………………….</w:t>
            </w:r>
          </w:p>
        </w:tc>
      </w:tr>
      <w:tr w:rsidR="005F7C4D" w:rsidRPr="00121501" w:rsidTr="00B515EF">
        <w:trPr>
          <w:trHeight w:val="641"/>
        </w:trPr>
        <w:tc>
          <w:tcPr>
            <w:tcW w:w="4605" w:type="dxa"/>
          </w:tcPr>
          <w:p w:rsidR="005F7C4D" w:rsidRDefault="005F7C4D" w:rsidP="00B515EF">
            <w:pPr>
              <w:pStyle w:val="BodyTextIndent2"/>
              <w:rPr>
                <w:rFonts w:ascii="Calibri" w:hAnsi="Calibri" w:cs="Calibri"/>
                <w:szCs w:val="22"/>
              </w:rPr>
            </w:pPr>
            <w:r w:rsidRPr="00EC47EB">
              <w:rPr>
                <w:rFonts w:ascii="Calibri" w:hAnsi="Calibri" w:cs="Calibri"/>
                <w:szCs w:val="22"/>
              </w:rPr>
              <w:t xml:space="preserve">za </w:t>
            </w:r>
            <w:r>
              <w:rPr>
                <w:rFonts w:ascii="Calibri" w:hAnsi="Calibri" w:cs="Calibri"/>
                <w:szCs w:val="22"/>
              </w:rPr>
              <w:t>Objednate</w:t>
            </w:r>
            <w:r w:rsidRPr="00EC47EB">
              <w:rPr>
                <w:rFonts w:ascii="Calibri" w:hAnsi="Calibri" w:cs="Calibri"/>
                <w:szCs w:val="22"/>
              </w:rPr>
              <w:t>le</w:t>
            </w:r>
          </w:p>
          <w:p w:rsidR="005F7C4D" w:rsidRDefault="005F7C4D" w:rsidP="00B515EF">
            <w:pPr>
              <w:pStyle w:val="BodyTextIndent2"/>
              <w:spacing w:after="240"/>
              <w:rPr>
                <w:rFonts w:ascii="Calibri" w:hAnsi="Calibri" w:cs="Calibri"/>
                <w:szCs w:val="22"/>
              </w:rPr>
            </w:pPr>
            <w:r w:rsidRPr="00A4102E">
              <w:rPr>
                <w:rFonts w:ascii="Calibri" w:hAnsi="Calibri" w:cs="Calibri"/>
                <w:szCs w:val="22"/>
              </w:rPr>
              <w:t>Mgr. Jan Tourek, starosta</w:t>
            </w:r>
          </w:p>
          <w:p w:rsidR="005F7C4D" w:rsidRPr="00EC47EB" w:rsidRDefault="005F7C4D" w:rsidP="00B515EF">
            <w:pPr>
              <w:pStyle w:val="BodyTextIndent2"/>
              <w:spacing w:after="240"/>
              <w:rPr>
                <w:rFonts w:ascii="Calibri" w:hAnsi="Calibri" w:cs="Calibri"/>
                <w:szCs w:val="22"/>
              </w:rPr>
            </w:pPr>
            <w:r>
              <w:rPr>
                <w:rFonts w:ascii="Calibri" w:hAnsi="Calibri" w:cs="Calibri"/>
                <w:szCs w:val="22"/>
              </w:rPr>
              <w:t>za Objednatele</w:t>
            </w:r>
          </w:p>
        </w:tc>
        <w:tc>
          <w:tcPr>
            <w:tcW w:w="4606" w:type="dxa"/>
          </w:tcPr>
          <w:p w:rsidR="005F7C4D" w:rsidRPr="00B515EF" w:rsidRDefault="005F7C4D" w:rsidP="00B05CA0">
            <w:pPr>
              <w:rPr>
                <w:rFonts w:ascii="Calibri" w:hAnsi="Calibri"/>
              </w:rPr>
            </w:pPr>
            <w:r w:rsidRPr="00B515EF">
              <w:rPr>
                <w:rFonts w:ascii="Calibri" w:hAnsi="Calibri"/>
              </w:rPr>
              <w:t xml:space="preserve">za </w:t>
            </w:r>
            <w:r>
              <w:rPr>
                <w:rFonts w:ascii="Calibri" w:hAnsi="Calibri"/>
              </w:rPr>
              <w:t>Zhotovit</w:t>
            </w:r>
            <w:r w:rsidRPr="00B515EF">
              <w:rPr>
                <w:rFonts w:ascii="Calibri" w:hAnsi="Calibri"/>
              </w:rPr>
              <w:t>ele</w:t>
            </w:r>
          </w:p>
          <w:p w:rsidR="005F7C4D" w:rsidRDefault="005F7C4D" w:rsidP="00B05CA0">
            <w:pPr>
              <w:rPr>
                <w:rFonts w:ascii="Calibri" w:hAnsi="Calibri"/>
              </w:rPr>
            </w:pPr>
            <w:r>
              <w:rPr>
                <w:rFonts w:ascii="Calibri" w:hAnsi="Calibri"/>
              </w:rPr>
              <w:t>..............................................</w:t>
            </w:r>
          </w:p>
          <w:p w:rsidR="005F7C4D" w:rsidRPr="00B515EF" w:rsidRDefault="005F7C4D" w:rsidP="00B05CA0">
            <w:pPr>
              <w:rPr>
                <w:rFonts w:ascii="Calibri" w:hAnsi="Calibri"/>
              </w:rPr>
            </w:pPr>
            <w:r>
              <w:rPr>
                <w:rFonts w:ascii="Calibri" w:hAnsi="Calibri"/>
              </w:rPr>
              <w:t xml:space="preserve">jméno, příjmení a pozice osoby odpovědné za smluvní jednání </w:t>
            </w:r>
          </w:p>
          <w:p w:rsidR="005F7C4D" w:rsidRPr="00B515EF" w:rsidRDefault="005F7C4D" w:rsidP="00B05CA0">
            <w:pPr>
              <w:rPr>
                <w:rFonts w:ascii="Calibri" w:hAnsi="Calibri"/>
              </w:rPr>
            </w:pPr>
            <w:r w:rsidRPr="00B515EF">
              <w:rPr>
                <w:rFonts w:ascii="Calibri" w:hAnsi="Calibri"/>
              </w:rPr>
              <w:t xml:space="preserve"> </w:t>
            </w:r>
          </w:p>
        </w:tc>
      </w:tr>
    </w:tbl>
    <w:p w:rsidR="005F7C4D" w:rsidRDefault="005F7C4D" w:rsidP="00B641AF">
      <w:pPr>
        <w:rPr>
          <w:rFonts w:ascii="Calibri" w:hAnsi="Calibri" w:cs="Calibri"/>
          <w:szCs w:val="22"/>
        </w:rPr>
      </w:pPr>
    </w:p>
    <w:p w:rsidR="005F7C4D" w:rsidRDefault="005F7C4D" w:rsidP="00B641AF">
      <w:pPr>
        <w:rPr>
          <w:rFonts w:ascii="Calibri" w:hAnsi="Calibri" w:cs="Calibri"/>
          <w:szCs w:val="22"/>
        </w:rPr>
      </w:pPr>
    </w:p>
    <w:p w:rsidR="005F7C4D" w:rsidRPr="00931D23" w:rsidRDefault="005F7C4D" w:rsidP="00771065">
      <w:pPr>
        <w:rPr>
          <w:rFonts w:ascii="Calibri" w:hAnsi="Calibri" w:cs="Calibri"/>
          <w:strike/>
          <w:sz w:val="18"/>
          <w:szCs w:val="18"/>
        </w:rPr>
      </w:pPr>
      <w:r w:rsidRPr="0035684B">
        <w:rPr>
          <w:rFonts w:ascii="Calibri" w:hAnsi="Calibri" w:cs="Calibri"/>
          <w:sz w:val="18"/>
          <w:szCs w:val="18"/>
        </w:rPr>
        <w:t>Příloha č. 1 Oceněný výkaz výměr</w:t>
      </w:r>
      <w:r w:rsidRPr="0035684B">
        <w:rPr>
          <w:rFonts w:ascii="Calibri" w:hAnsi="Calibri" w:cs="Calibri"/>
          <w:sz w:val="18"/>
          <w:szCs w:val="18"/>
        </w:rPr>
        <w:tab/>
      </w:r>
      <w:r w:rsidRPr="0035684B">
        <w:rPr>
          <w:rFonts w:ascii="Calibri" w:hAnsi="Calibri" w:cs="Calibri"/>
          <w:sz w:val="18"/>
          <w:szCs w:val="18"/>
        </w:rPr>
        <w:tab/>
        <w:t>Příloha č. 2 Harmonogram plnění</w:t>
      </w:r>
    </w:p>
    <w:p w:rsidR="005F7C4D" w:rsidRPr="00121501" w:rsidRDefault="005F7C4D" w:rsidP="00B641AF">
      <w:pPr>
        <w:rPr>
          <w:rFonts w:ascii="Calibri" w:hAnsi="Calibri" w:cs="Calibri"/>
          <w:szCs w:val="22"/>
        </w:rPr>
      </w:pPr>
    </w:p>
    <w:sectPr w:rsidR="005F7C4D" w:rsidRPr="00121501" w:rsidSect="00AD7871">
      <w:footerReference w:type="even" r:id="rId7"/>
      <w:footerReference w:type="default" r:id="rId8"/>
      <w:headerReference w:type="first" r:id="rId9"/>
      <w:pgSz w:w="11906" w:h="16838"/>
      <w:pgMar w:top="567" w:right="1418" w:bottom="567" w:left="1418" w:header="340" w:footer="22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7C4D" w:rsidRDefault="005F7C4D">
      <w:r>
        <w:separator/>
      </w:r>
    </w:p>
  </w:endnote>
  <w:endnote w:type="continuationSeparator" w:id="0">
    <w:p w:rsidR="005F7C4D" w:rsidRDefault="005F7C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C4D" w:rsidRDefault="005F7C4D" w:rsidP="008F34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F7C4D" w:rsidRDefault="005F7C4D" w:rsidP="008F348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C4D" w:rsidRDefault="005F7C4D" w:rsidP="008F348D">
    <w:pPr>
      <w:pStyle w:val="Footer"/>
      <w:ind w:right="360"/>
      <w:jc w:val="center"/>
    </w:pPr>
    <w:r w:rsidRPr="008F348D">
      <w:rPr>
        <w:rStyle w:val="PageNumber"/>
      </w:rPr>
      <w:t xml:space="preserve">Strana </w:t>
    </w:r>
    <w:r w:rsidRPr="008F348D">
      <w:rPr>
        <w:rStyle w:val="PageNumber"/>
      </w:rPr>
      <w:fldChar w:fldCharType="begin"/>
    </w:r>
    <w:r w:rsidRPr="008F348D">
      <w:rPr>
        <w:rStyle w:val="PageNumber"/>
      </w:rPr>
      <w:instrText xml:space="preserve"> PAGE </w:instrText>
    </w:r>
    <w:r w:rsidRPr="008F348D">
      <w:rPr>
        <w:rStyle w:val="PageNumber"/>
      </w:rPr>
      <w:fldChar w:fldCharType="separate"/>
    </w:r>
    <w:r>
      <w:rPr>
        <w:rStyle w:val="PageNumber"/>
        <w:noProof/>
      </w:rPr>
      <w:t>2</w:t>
    </w:r>
    <w:r w:rsidRPr="008F348D">
      <w:rPr>
        <w:rStyle w:val="PageNumber"/>
      </w:rPr>
      <w:fldChar w:fldCharType="end"/>
    </w:r>
    <w:r>
      <w:rPr>
        <w:rStyle w:val="PageNumber"/>
      </w:rPr>
      <w:t xml:space="preserve"> (</w:t>
    </w:r>
    <w:r w:rsidRPr="008F348D">
      <w:rPr>
        <w:rStyle w:val="PageNumber"/>
      </w:rPr>
      <w:fldChar w:fldCharType="begin"/>
    </w:r>
    <w:r w:rsidRPr="008F348D">
      <w:rPr>
        <w:rStyle w:val="PageNumber"/>
      </w:rPr>
      <w:instrText xml:space="preserve"> NUMPAGES </w:instrText>
    </w:r>
    <w:r w:rsidRPr="008F348D">
      <w:rPr>
        <w:rStyle w:val="PageNumber"/>
      </w:rPr>
      <w:fldChar w:fldCharType="separate"/>
    </w:r>
    <w:r>
      <w:rPr>
        <w:rStyle w:val="PageNumber"/>
        <w:noProof/>
      </w:rPr>
      <w:t>12</w:t>
    </w:r>
    <w:r w:rsidRPr="008F348D">
      <w:rPr>
        <w:rStyle w:val="PageNumber"/>
      </w:rPr>
      <w:fldChar w:fldCharType="end"/>
    </w:r>
    <w:r w:rsidRPr="008F348D">
      <w:rPr>
        <w:rStyle w:val="PageNumber"/>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7C4D" w:rsidRDefault="005F7C4D">
      <w:r>
        <w:separator/>
      </w:r>
    </w:p>
  </w:footnote>
  <w:footnote w:type="continuationSeparator" w:id="0">
    <w:p w:rsidR="005F7C4D" w:rsidRDefault="005F7C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C4D" w:rsidRDefault="005F7C4D" w:rsidP="00AD7871">
    <w:pPr>
      <w:pStyle w:val="Heade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i1026" type="#_x0000_t75" style="width:319.5pt;height:78pt;visibility:visible">
          <v:imagedata r:id="rId1" o:title=""/>
        </v:shape>
      </w:pict>
    </w:r>
  </w:p>
  <w:p w:rsidR="005F7C4D" w:rsidRDefault="005F7C4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706A16CC"/>
    <w:lvl w:ilvl="0">
      <w:start w:val="1"/>
      <w:numFmt w:val="decimal"/>
      <w:lvlText w:val="%1."/>
      <w:lvlJc w:val="left"/>
      <w:pPr>
        <w:tabs>
          <w:tab w:val="num" w:pos="360"/>
        </w:tabs>
        <w:ind w:left="360" w:hanging="360"/>
      </w:pPr>
      <w:rPr>
        <w:rFonts w:cs="Times New Roman"/>
      </w:rPr>
    </w:lvl>
  </w:abstractNum>
  <w:abstractNum w:abstractNumId="1">
    <w:nsid w:val="00000002"/>
    <w:multiLevelType w:val="singleLevel"/>
    <w:tmpl w:val="00000002"/>
    <w:name w:val="WW8Num1"/>
    <w:lvl w:ilvl="0">
      <w:start w:val="1"/>
      <w:numFmt w:val="bullet"/>
      <w:lvlText w:val="o"/>
      <w:lvlJc w:val="left"/>
      <w:pPr>
        <w:tabs>
          <w:tab w:val="num" w:pos="720"/>
        </w:tabs>
        <w:ind w:left="720" w:hanging="360"/>
      </w:pPr>
      <w:rPr>
        <w:rFonts w:ascii="Courier New" w:hAnsi="Courier New"/>
      </w:rPr>
    </w:lvl>
  </w:abstractNum>
  <w:abstractNum w:abstractNumId="2">
    <w:nsid w:val="078535C3"/>
    <w:multiLevelType w:val="hybridMultilevel"/>
    <w:tmpl w:val="4918AF7E"/>
    <w:lvl w:ilvl="0" w:tplc="3056ACC4">
      <w:start w:val="3"/>
      <w:numFmt w:val="bullet"/>
      <w:lvlText w:val="-"/>
      <w:lvlJc w:val="left"/>
      <w:pPr>
        <w:ind w:left="1211" w:hanging="360"/>
      </w:pPr>
      <w:rPr>
        <w:rFonts w:ascii="Calibri" w:eastAsia="Times New Roman" w:hAnsi="Calibri" w:hint="default"/>
      </w:rPr>
    </w:lvl>
    <w:lvl w:ilvl="1" w:tplc="04050003" w:tentative="1">
      <w:start w:val="1"/>
      <w:numFmt w:val="bullet"/>
      <w:lvlText w:val="o"/>
      <w:lvlJc w:val="left"/>
      <w:pPr>
        <w:ind w:left="1931" w:hanging="360"/>
      </w:pPr>
      <w:rPr>
        <w:rFonts w:ascii="Courier New" w:hAnsi="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3">
    <w:nsid w:val="07AD20F0"/>
    <w:multiLevelType w:val="hybridMultilevel"/>
    <w:tmpl w:val="824299DC"/>
    <w:lvl w:ilvl="0" w:tplc="12FE0D24">
      <w:start w:val="1"/>
      <w:numFmt w:val="decimal"/>
      <w:pStyle w:val="ListNumber"/>
      <w:lvlText w:val="11.%1."/>
      <w:lvlJc w:val="left"/>
      <w:pPr>
        <w:tabs>
          <w:tab w:val="num" w:pos="851"/>
        </w:tabs>
        <w:ind w:left="851" w:hanging="851"/>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nsid w:val="0C960F4E"/>
    <w:multiLevelType w:val="hybridMultilevel"/>
    <w:tmpl w:val="5E80B948"/>
    <w:lvl w:ilvl="0" w:tplc="85DAA59C">
      <w:start w:val="1"/>
      <w:numFmt w:val="bullet"/>
      <w:pStyle w:val="Odrky1"/>
      <w:lvlText w:val=""/>
      <w:lvlJc w:val="left"/>
      <w:pPr>
        <w:tabs>
          <w:tab w:val="num" w:pos="720"/>
        </w:tabs>
        <w:ind w:left="720" w:hanging="360"/>
      </w:pPr>
      <w:rPr>
        <w:rFonts w:ascii="Symbol" w:hAnsi="Symbol" w:hint="default"/>
      </w:rPr>
    </w:lvl>
    <w:lvl w:ilvl="1" w:tplc="BFF25B4C">
      <w:start w:val="1"/>
      <w:numFmt w:val="bullet"/>
      <w:pStyle w:val="Odrky2"/>
      <w:lvlText w:val=""/>
      <w:lvlJc w:val="left"/>
      <w:pPr>
        <w:tabs>
          <w:tab w:val="num" w:pos="1440"/>
        </w:tabs>
        <w:ind w:left="1440" w:hanging="360"/>
      </w:pPr>
      <w:rPr>
        <w:rFonts w:ascii="Wingdings" w:hAnsi="Wingdings" w:hint="default"/>
      </w:rPr>
    </w:lvl>
    <w:lvl w:ilvl="2" w:tplc="B37C35C4">
      <w:start w:val="1"/>
      <w:numFmt w:val="bullet"/>
      <w:pStyle w:val="Odrky0"/>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3E2CA388">
      <w:start w:val="7"/>
      <w:numFmt w:val="bullet"/>
      <w:lvlText w:val="-"/>
      <w:lvlJc w:val="left"/>
      <w:pPr>
        <w:tabs>
          <w:tab w:val="num" w:pos="3600"/>
        </w:tabs>
        <w:ind w:left="3600" w:hanging="360"/>
      </w:pPr>
      <w:rPr>
        <w:rFonts w:ascii="Times New Roman" w:eastAsia="Times New Roman" w:hAnsi="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
    <w:nsid w:val="0D360E10"/>
    <w:multiLevelType w:val="hybridMultilevel"/>
    <w:tmpl w:val="47EC7FCC"/>
    <w:lvl w:ilvl="0" w:tplc="66D43338">
      <w:start w:val="635"/>
      <w:numFmt w:val="bullet"/>
      <w:lvlText w:val="-"/>
      <w:lvlJc w:val="center"/>
      <w:pPr>
        <w:ind w:left="1068" w:hanging="360"/>
      </w:pPr>
      <w:rPr>
        <w:rFonts w:ascii="Calibri" w:eastAsia="Times New Roman" w:hAnsi="Calibri" w:hint="default"/>
      </w:rPr>
    </w:lvl>
    <w:lvl w:ilvl="1" w:tplc="04050003" w:tentative="1">
      <w:start w:val="1"/>
      <w:numFmt w:val="bullet"/>
      <w:lvlText w:val="o"/>
      <w:lvlJc w:val="left"/>
      <w:pPr>
        <w:ind w:left="1788" w:hanging="360"/>
      </w:pPr>
      <w:rPr>
        <w:rFonts w:ascii="Courier New" w:hAnsi="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
    <w:nsid w:val="15673EA7"/>
    <w:multiLevelType w:val="hybridMultilevel"/>
    <w:tmpl w:val="6F1C114A"/>
    <w:lvl w:ilvl="0" w:tplc="39C493C4">
      <w:start w:val="1"/>
      <w:numFmt w:val="decimal"/>
      <w:lvlText w:val="10.%1."/>
      <w:lvlJc w:val="left"/>
      <w:pPr>
        <w:tabs>
          <w:tab w:val="num" w:pos="851"/>
        </w:tabs>
        <w:ind w:left="851" w:hanging="851"/>
      </w:pPr>
      <w:rPr>
        <w:rFonts w:cs="Times New Roman" w:hint="default"/>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nsid w:val="19D94121"/>
    <w:multiLevelType w:val="hybridMultilevel"/>
    <w:tmpl w:val="A65ED50A"/>
    <w:lvl w:ilvl="0" w:tplc="1BC483E4">
      <w:start w:val="1"/>
      <w:numFmt w:val="decimal"/>
      <w:lvlText w:val="4.%1."/>
      <w:lvlJc w:val="left"/>
      <w:pPr>
        <w:tabs>
          <w:tab w:val="num" w:pos="851"/>
        </w:tabs>
        <w:ind w:left="851" w:hanging="851"/>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B6E0F5C"/>
    <w:multiLevelType w:val="hybridMultilevel"/>
    <w:tmpl w:val="201AFE2C"/>
    <w:lvl w:ilvl="0" w:tplc="8F682C40">
      <w:start w:val="1"/>
      <w:numFmt w:val="decimal"/>
      <w:lvlText w:val="2.%1."/>
      <w:lvlJc w:val="left"/>
      <w:pPr>
        <w:tabs>
          <w:tab w:val="num" w:pos="851"/>
        </w:tabs>
        <w:ind w:left="851" w:hanging="851"/>
      </w:pPr>
      <w:rPr>
        <w:rFonts w:cs="Times New Roman" w:hint="default"/>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206D2B5C"/>
    <w:multiLevelType w:val="hybridMultilevel"/>
    <w:tmpl w:val="BF44032C"/>
    <w:lvl w:ilvl="0" w:tplc="959E3CEE">
      <w:start w:val="1"/>
      <w:numFmt w:val="ordinal"/>
      <w:pStyle w:val="Styl2"/>
      <w:lvlText w:val="3.%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nsid w:val="23C45A3B"/>
    <w:multiLevelType w:val="hybridMultilevel"/>
    <w:tmpl w:val="1E18E388"/>
    <w:lvl w:ilvl="0" w:tplc="8084E37A">
      <w:start w:val="1"/>
      <w:numFmt w:val="bullet"/>
      <w:lvlText w:val=""/>
      <w:lvlJc w:val="left"/>
      <w:pPr>
        <w:ind w:left="1068" w:hanging="360"/>
      </w:pPr>
      <w:rPr>
        <w:rFonts w:ascii="Symbol" w:hAnsi="Symbol" w:hint="default"/>
        <w:color w:val="auto"/>
      </w:rPr>
    </w:lvl>
    <w:lvl w:ilvl="1" w:tplc="04050003" w:tentative="1">
      <w:start w:val="1"/>
      <w:numFmt w:val="bullet"/>
      <w:lvlText w:val="o"/>
      <w:lvlJc w:val="left"/>
      <w:pPr>
        <w:ind w:left="1788" w:hanging="360"/>
      </w:pPr>
      <w:rPr>
        <w:rFonts w:ascii="Courier New" w:hAnsi="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1">
    <w:nsid w:val="297A687B"/>
    <w:multiLevelType w:val="hybridMultilevel"/>
    <w:tmpl w:val="EE18C9E6"/>
    <w:lvl w:ilvl="0" w:tplc="E14A7F94">
      <w:start w:val="1"/>
      <w:numFmt w:val="decimal"/>
      <w:lvlText w:val="13.%1."/>
      <w:lvlJc w:val="left"/>
      <w:pPr>
        <w:tabs>
          <w:tab w:val="num" w:pos="851"/>
        </w:tabs>
        <w:ind w:left="851" w:hanging="851"/>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nsid w:val="29FC6512"/>
    <w:multiLevelType w:val="hybridMultilevel"/>
    <w:tmpl w:val="029219E4"/>
    <w:lvl w:ilvl="0" w:tplc="B2669C26">
      <w:start w:val="1"/>
      <w:numFmt w:val="decimal"/>
      <w:lvlText w:val="7.%1."/>
      <w:lvlJc w:val="left"/>
      <w:pPr>
        <w:tabs>
          <w:tab w:val="num" w:pos="851"/>
        </w:tabs>
        <w:ind w:left="851" w:hanging="851"/>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BC270F3"/>
    <w:multiLevelType w:val="hybridMultilevel"/>
    <w:tmpl w:val="13E49024"/>
    <w:lvl w:ilvl="0" w:tplc="5DECA362">
      <w:start w:val="1"/>
      <w:numFmt w:val="decimal"/>
      <w:lvlText w:val="%1."/>
      <w:lvlJc w:val="left"/>
      <w:pPr>
        <w:tabs>
          <w:tab w:val="num" w:pos="0"/>
        </w:tabs>
        <w:ind w:left="283" w:hanging="283"/>
      </w:pPr>
      <w:rPr>
        <w:rFonts w:ascii="Times New Roman" w:hAnsi="Times New Roman" w:cs="Times New Roman" w:hint="default"/>
        <w:b w:val="0"/>
        <w:i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nsid w:val="30172D26"/>
    <w:multiLevelType w:val="hybridMultilevel"/>
    <w:tmpl w:val="702A986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nsid w:val="31540DA7"/>
    <w:multiLevelType w:val="hybridMultilevel"/>
    <w:tmpl w:val="CCC4F7C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6">
    <w:nsid w:val="35E1461E"/>
    <w:multiLevelType w:val="hybridMultilevel"/>
    <w:tmpl w:val="17A8FDC2"/>
    <w:lvl w:ilvl="0" w:tplc="40A68E16">
      <w:start w:val="1"/>
      <w:numFmt w:val="ordinal"/>
      <w:lvlText w:val="6.3.%1"/>
      <w:lvlJc w:val="right"/>
      <w:pPr>
        <w:ind w:left="426"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nsid w:val="3FB94F66"/>
    <w:multiLevelType w:val="multilevel"/>
    <w:tmpl w:val="3B32505E"/>
    <w:lvl w:ilvl="0">
      <w:start w:val="9"/>
      <w:numFmt w:val="decimal"/>
      <w:lvlText w:val="%1."/>
      <w:lvlJc w:val="left"/>
      <w:pPr>
        <w:ind w:left="644" w:hanging="360"/>
      </w:pPr>
      <w:rPr>
        <w:rFonts w:cs="Times New Roman" w:hint="default"/>
      </w:rPr>
    </w:lvl>
    <w:lvl w:ilvl="1">
      <w:start w:val="1"/>
      <w:numFmt w:val="decimal"/>
      <w:lvlText w:val="8.%2."/>
      <w:lvlJc w:val="right"/>
      <w:pPr>
        <w:ind w:left="1080" w:hanging="360"/>
      </w:pPr>
      <w:rPr>
        <w:rFonts w:cs="Times New Roman" w:hint="default"/>
      </w:rPr>
    </w:lvl>
    <w:lvl w:ilvl="2">
      <w:start w:val="1"/>
      <w:numFmt w:val="decimal"/>
      <w:lvlText w:val="%1.%2.%3."/>
      <w:lvlJc w:val="left"/>
      <w:pPr>
        <w:ind w:left="1287" w:hanging="720"/>
      </w:pPr>
      <w:rPr>
        <w:rFonts w:cs="Times New Roman" w:hint="default"/>
        <w:b w:val="0"/>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8">
    <w:nsid w:val="47401869"/>
    <w:multiLevelType w:val="hybridMultilevel"/>
    <w:tmpl w:val="2F2296B8"/>
    <w:lvl w:ilvl="0" w:tplc="35767DF0">
      <w:start w:val="1"/>
      <w:numFmt w:val="decimal"/>
      <w:lvlText w:val="6.%1."/>
      <w:lvlJc w:val="left"/>
      <w:pPr>
        <w:tabs>
          <w:tab w:val="num" w:pos="851"/>
        </w:tabs>
        <w:ind w:left="851" w:hanging="851"/>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482C0039"/>
    <w:multiLevelType w:val="hybridMultilevel"/>
    <w:tmpl w:val="5FAE30B8"/>
    <w:lvl w:ilvl="0" w:tplc="4D88B2A2">
      <w:start w:val="8"/>
      <w:numFmt w:val="decimal"/>
      <w:lvlText w:val="7.%1."/>
      <w:lvlJc w:val="left"/>
      <w:pPr>
        <w:tabs>
          <w:tab w:val="num" w:pos="851"/>
        </w:tabs>
        <w:ind w:left="851" w:hanging="851"/>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nsid w:val="4A741A28"/>
    <w:multiLevelType w:val="hybridMultilevel"/>
    <w:tmpl w:val="51604B54"/>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1931" w:hanging="360"/>
      </w:pPr>
      <w:rPr>
        <w:rFonts w:ascii="Courier New" w:hAnsi="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21">
    <w:nsid w:val="5735511B"/>
    <w:multiLevelType w:val="hybridMultilevel"/>
    <w:tmpl w:val="61BCC2F4"/>
    <w:lvl w:ilvl="0" w:tplc="E0CA5954">
      <w:start w:val="1"/>
      <w:numFmt w:val="decimal"/>
      <w:lvlText w:val="11.2.%1."/>
      <w:lvlJc w:val="left"/>
      <w:pPr>
        <w:tabs>
          <w:tab w:val="num" w:pos="1558"/>
        </w:tabs>
        <w:ind w:left="1558" w:hanging="850"/>
      </w:pPr>
      <w:rPr>
        <w:rFonts w:cs="Times New Roman" w:hint="default"/>
      </w:rPr>
    </w:lvl>
    <w:lvl w:ilvl="1" w:tplc="04050019" w:tentative="1">
      <w:start w:val="1"/>
      <w:numFmt w:val="lowerLetter"/>
      <w:lvlText w:val="%2."/>
      <w:lvlJc w:val="left"/>
      <w:pPr>
        <w:ind w:left="1297" w:hanging="360"/>
      </w:pPr>
      <w:rPr>
        <w:rFonts w:cs="Times New Roman"/>
      </w:rPr>
    </w:lvl>
    <w:lvl w:ilvl="2" w:tplc="0405001B" w:tentative="1">
      <w:start w:val="1"/>
      <w:numFmt w:val="lowerRoman"/>
      <w:lvlText w:val="%3."/>
      <w:lvlJc w:val="right"/>
      <w:pPr>
        <w:ind w:left="2017" w:hanging="180"/>
      </w:pPr>
      <w:rPr>
        <w:rFonts w:cs="Times New Roman"/>
      </w:rPr>
    </w:lvl>
    <w:lvl w:ilvl="3" w:tplc="0405000F" w:tentative="1">
      <w:start w:val="1"/>
      <w:numFmt w:val="decimal"/>
      <w:lvlText w:val="%4."/>
      <w:lvlJc w:val="left"/>
      <w:pPr>
        <w:ind w:left="2737" w:hanging="360"/>
      </w:pPr>
      <w:rPr>
        <w:rFonts w:cs="Times New Roman"/>
      </w:rPr>
    </w:lvl>
    <w:lvl w:ilvl="4" w:tplc="04050019" w:tentative="1">
      <w:start w:val="1"/>
      <w:numFmt w:val="lowerLetter"/>
      <w:lvlText w:val="%5."/>
      <w:lvlJc w:val="left"/>
      <w:pPr>
        <w:ind w:left="3457" w:hanging="360"/>
      </w:pPr>
      <w:rPr>
        <w:rFonts w:cs="Times New Roman"/>
      </w:rPr>
    </w:lvl>
    <w:lvl w:ilvl="5" w:tplc="0405001B" w:tentative="1">
      <w:start w:val="1"/>
      <w:numFmt w:val="lowerRoman"/>
      <w:lvlText w:val="%6."/>
      <w:lvlJc w:val="right"/>
      <w:pPr>
        <w:ind w:left="4177" w:hanging="180"/>
      </w:pPr>
      <w:rPr>
        <w:rFonts w:cs="Times New Roman"/>
      </w:rPr>
    </w:lvl>
    <w:lvl w:ilvl="6" w:tplc="0405000F" w:tentative="1">
      <w:start w:val="1"/>
      <w:numFmt w:val="decimal"/>
      <w:lvlText w:val="%7."/>
      <w:lvlJc w:val="left"/>
      <w:pPr>
        <w:ind w:left="4897" w:hanging="360"/>
      </w:pPr>
      <w:rPr>
        <w:rFonts w:cs="Times New Roman"/>
      </w:rPr>
    </w:lvl>
    <w:lvl w:ilvl="7" w:tplc="04050019" w:tentative="1">
      <w:start w:val="1"/>
      <w:numFmt w:val="lowerLetter"/>
      <w:lvlText w:val="%8."/>
      <w:lvlJc w:val="left"/>
      <w:pPr>
        <w:ind w:left="5617" w:hanging="360"/>
      </w:pPr>
      <w:rPr>
        <w:rFonts w:cs="Times New Roman"/>
      </w:rPr>
    </w:lvl>
    <w:lvl w:ilvl="8" w:tplc="0405001B" w:tentative="1">
      <w:start w:val="1"/>
      <w:numFmt w:val="lowerRoman"/>
      <w:lvlText w:val="%9."/>
      <w:lvlJc w:val="right"/>
      <w:pPr>
        <w:ind w:left="6337" w:hanging="180"/>
      </w:pPr>
      <w:rPr>
        <w:rFonts w:cs="Times New Roman"/>
      </w:rPr>
    </w:lvl>
  </w:abstractNum>
  <w:abstractNum w:abstractNumId="22">
    <w:nsid w:val="58D40EE3"/>
    <w:multiLevelType w:val="hybridMultilevel"/>
    <w:tmpl w:val="54C8004C"/>
    <w:lvl w:ilvl="0" w:tplc="7CC41274">
      <w:start w:val="1"/>
      <w:numFmt w:val="decimal"/>
      <w:lvlText w:val="8.%1."/>
      <w:lvlJc w:val="left"/>
      <w:pPr>
        <w:tabs>
          <w:tab w:val="num" w:pos="851"/>
        </w:tabs>
        <w:ind w:left="851" w:hanging="851"/>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nsid w:val="5EDA23A6"/>
    <w:multiLevelType w:val="hybridMultilevel"/>
    <w:tmpl w:val="B64E86CC"/>
    <w:lvl w:ilvl="0" w:tplc="66D43338">
      <w:start w:val="635"/>
      <w:numFmt w:val="bullet"/>
      <w:lvlText w:val="-"/>
      <w:lvlJc w:val="center"/>
      <w:pPr>
        <w:ind w:left="1211" w:hanging="360"/>
      </w:pPr>
      <w:rPr>
        <w:rFonts w:ascii="Calibri" w:eastAsia="Times New Roman" w:hAnsi="Calibri" w:hint="default"/>
      </w:rPr>
    </w:lvl>
    <w:lvl w:ilvl="1" w:tplc="04050003" w:tentative="1">
      <w:start w:val="1"/>
      <w:numFmt w:val="bullet"/>
      <w:lvlText w:val="o"/>
      <w:lvlJc w:val="left"/>
      <w:pPr>
        <w:ind w:left="1931" w:hanging="360"/>
      </w:pPr>
      <w:rPr>
        <w:rFonts w:ascii="Courier New" w:hAnsi="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24">
    <w:nsid w:val="5FBE4004"/>
    <w:multiLevelType w:val="hybridMultilevel"/>
    <w:tmpl w:val="2862BCBC"/>
    <w:lvl w:ilvl="0" w:tplc="073A8EF6">
      <w:start w:val="1"/>
      <w:numFmt w:val="decimal"/>
      <w:lvlText w:val="3.%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5">
    <w:nsid w:val="616C41B8"/>
    <w:multiLevelType w:val="hybridMultilevel"/>
    <w:tmpl w:val="D6308572"/>
    <w:lvl w:ilvl="0" w:tplc="073A8EF6">
      <w:start w:val="1"/>
      <w:numFmt w:val="decimal"/>
      <w:lvlText w:val="3.%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6">
    <w:nsid w:val="64FE3C82"/>
    <w:multiLevelType w:val="hybridMultilevel"/>
    <w:tmpl w:val="2EF6DC20"/>
    <w:lvl w:ilvl="0" w:tplc="1B68E9C0">
      <w:start w:val="1"/>
      <w:numFmt w:val="decimal"/>
      <w:lvlText w:val="9.%1."/>
      <w:lvlJc w:val="left"/>
      <w:pPr>
        <w:tabs>
          <w:tab w:val="num" w:pos="851"/>
        </w:tabs>
        <w:ind w:left="851" w:hanging="851"/>
      </w:pPr>
      <w:rPr>
        <w:rFonts w:cs="Times New Roman" w:hint="default"/>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nsid w:val="6B9036B3"/>
    <w:multiLevelType w:val="hybridMultilevel"/>
    <w:tmpl w:val="D3B8CF0E"/>
    <w:lvl w:ilvl="0" w:tplc="8F682C40">
      <w:start w:val="1"/>
      <w:numFmt w:val="decimal"/>
      <w:lvlText w:val="2.%1."/>
      <w:lvlJc w:val="left"/>
      <w:pPr>
        <w:tabs>
          <w:tab w:val="num" w:pos="851"/>
        </w:tabs>
        <w:ind w:left="851" w:hanging="851"/>
      </w:pPr>
      <w:rPr>
        <w:rFonts w:cs="Times New Roman" w:hint="default"/>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8">
    <w:nsid w:val="6C38019A"/>
    <w:multiLevelType w:val="hybridMultilevel"/>
    <w:tmpl w:val="D8B07B60"/>
    <w:lvl w:ilvl="0" w:tplc="658C2E88">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6FA8473F"/>
    <w:multiLevelType w:val="hybridMultilevel"/>
    <w:tmpl w:val="D3B44520"/>
    <w:lvl w:ilvl="0" w:tplc="F4D2DFAE">
      <w:start w:val="1"/>
      <w:numFmt w:val="decimal"/>
      <w:lvlText w:val="12.%1."/>
      <w:lvlJc w:val="righ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nsid w:val="700821A3"/>
    <w:multiLevelType w:val="hybridMultilevel"/>
    <w:tmpl w:val="46FC8550"/>
    <w:lvl w:ilvl="0" w:tplc="FB801E12">
      <w:start w:val="1"/>
      <w:numFmt w:val="decimal"/>
      <w:lvlText w:val="5.%1."/>
      <w:lvlJc w:val="left"/>
      <w:pPr>
        <w:tabs>
          <w:tab w:val="num" w:pos="851"/>
        </w:tabs>
        <w:ind w:left="851" w:hanging="851"/>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72724B10"/>
    <w:multiLevelType w:val="hybridMultilevel"/>
    <w:tmpl w:val="B02C2AAE"/>
    <w:lvl w:ilvl="0" w:tplc="3056ACC4">
      <w:start w:val="3"/>
      <w:numFmt w:val="bullet"/>
      <w:lvlText w:val="-"/>
      <w:lvlJc w:val="left"/>
      <w:pPr>
        <w:ind w:left="1211"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774B49E0"/>
    <w:multiLevelType w:val="multilevel"/>
    <w:tmpl w:val="412A7A04"/>
    <w:lvl w:ilvl="0">
      <w:start w:val="9"/>
      <w:numFmt w:val="decimal"/>
      <w:lvlText w:val="%1."/>
      <w:lvlJc w:val="left"/>
      <w:pPr>
        <w:ind w:left="644" w:hanging="360"/>
      </w:pPr>
      <w:rPr>
        <w:rFonts w:cs="Times New Roman" w:hint="default"/>
      </w:rPr>
    </w:lvl>
    <w:lvl w:ilvl="1">
      <w:start w:val="9"/>
      <w:numFmt w:val="ordinal"/>
      <w:lvlText w:val="9.%2"/>
      <w:lvlJc w:val="right"/>
      <w:pPr>
        <w:ind w:left="1080" w:hanging="360"/>
      </w:pPr>
      <w:rPr>
        <w:rFonts w:ascii="Calibri" w:hAnsi="Calibri" w:cs="Calibri" w:hint="default"/>
      </w:rPr>
    </w:lvl>
    <w:lvl w:ilvl="2">
      <w:start w:val="1"/>
      <w:numFmt w:val="decimal"/>
      <w:lvlText w:val="%1.%2.%3."/>
      <w:lvlJc w:val="left"/>
      <w:pPr>
        <w:ind w:left="1287" w:hanging="720"/>
      </w:pPr>
      <w:rPr>
        <w:rFonts w:cs="Times New Roman" w:hint="default"/>
        <w:b w:val="0"/>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3">
    <w:nsid w:val="7AEF681F"/>
    <w:multiLevelType w:val="hybridMultilevel"/>
    <w:tmpl w:val="76923C86"/>
    <w:lvl w:ilvl="0" w:tplc="073A8EF6">
      <w:start w:val="1"/>
      <w:numFmt w:val="decimal"/>
      <w:lvlText w:val="3.%1."/>
      <w:lvlJc w:val="left"/>
      <w:pPr>
        <w:tabs>
          <w:tab w:val="num" w:pos="851"/>
        </w:tabs>
        <w:ind w:left="851" w:hanging="851"/>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27"/>
  </w:num>
  <w:num w:numId="20">
    <w:abstractNumId w:val="33"/>
  </w:num>
  <w:num w:numId="21">
    <w:abstractNumId w:val="7"/>
  </w:num>
  <w:num w:numId="22">
    <w:abstractNumId w:val="30"/>
  </w:num>
  <w:num w:numId="23">
    <w:abstractNumId w:val="18"/>
  </w:num>
  <w:num w:numId="24">
    <w:abstractNumId w:val="12"/>
  </w:num>
  <w:num w:numId="25">
    <w:abstractNumId w:val="22"/>
  </w:num>
  <w:num w:numId="26">
    <w:abstractNumId w:val="26"/>
  </w:num>
  <w:num w:numId="27">
    <w:abstractNumId w:val="6"/>
  </w:num>
  <w:num w:numId="28">
    <w:abstractNumId w:val="3"/>
  </w:num>
  <w:num w:numId="29">
    <w:abstractNumId w:val="11"/>
  </w:num>
  <w:num w:numId="30">
    <w:abstractNumId w:val="21"/>
  </w:num>
  <w:num w:numId="31">
    <w:abstractNumId w:val="0"/>
  </w:num>
  <w:num w:numId="32">
    <w:abstractNumId w:val="28"/>
  </w:num>
  <w:num w:numId="33">
    <w:abstractNumId w:val="32"/>
  </w:num>
  <w:num w:numId="34">
    <w:abstractNumId w:val="17"/>
  </w:num>
  <w:num w:numId="35">
    <w:abstractNumId w:val="19"/>
  </w:num>
  <w:num w:numId="36">
    <w:abstractNumId w:val="4"/>
  </w:num>
  <w:num w:numId="37">
    <w:abstractNumId w:val="23"/>
  </w:num>
  <w:num w:numId="38">
    <w:abstractNumId w:val="5"/>
  </w:num>
  <w:num w:numId="39">
    <w:abstractNumId w:val="29"/>
  </w:num>
  <w:num w:numId="40">
    <w:abstractNumId w:val="9"/>
  </w:num>
  <w:num w:numId="41">
    <w:abstractNumId w:val="20"/>
  </w:num>
  <w:num w:numId="42">
    <w:abstractNumId w:val="2"/>
  </w:num>
  <w:num w:numId="43">
    <w:abstractNumId w:val="8"/>
  </w:num>
  <w:num w:numId="44">
    <w:abstractNumId w:val="31"/>
  </w:num>
  <w:num w:numId="45">
    <w:abstractNumId w:val="16"/>
  </w:num>
  <w:num w:numId="46">
    <w:abstractNumId w:val="13"/>
  </w:num>
  <w:num w:numId="47">
    <w:abstractNumId w:val="10"/>
  </w:num>
  <w:num w:numId="48">
    <w:abstractNumId w:val="15"/>
  </w:num>
  <w:num w:numId="49">
    <w:abstractNumId w:val="14"/>
  </w:num>
  <w:num w:numId="50">
    <w:abstractNumId w:val="25"/>
  </w:num>
  <w:num w:numId="51">
    <w:abstractNumId w:val="24"/>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trackRevision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5412"/>
    <w:rsid w:val="00007996"/>
    <w:rsid w:val="00015AC0"/>
    <w:rsid w:val="00021CAA"/>
    <w:rsid w:val="000258CA"/>
    <w:rsid w:val="0004003E"/>
    <w:rsid w:val="0004192F"/>
    <w:rsid w:val="00053597"/>
    <w:rsid w:val="00054596"/>
    <w:rsid w:val="00063187"/>
    <w:rsid w:val="00064DC9"/>
    <w:rsid w:val="00074556"/>
    <w:rsid w:val="00077536"/>
    <w:rsid w:val="00086CF9"/>
    <w:rsid w:val="00092770"/>
    <w:rsid w:val="000948AA"/>
    <w:rsid w:val="00095E5F"/>
    <w:rsid w:val="00097309"/>
    <w:rsid w:val="000B04BE"/>
    <w:rsid w:val="000B04FF"/>
    <w:rsid w:val="000B5A0C"/>
    <w:rsid w:val="000C4D8A"/>
    <w:rsid w:val="000C7337"/>
    <w:rsid w:val="000C7584"/>
    <w:rsid w:val="000D1634"/>
    <w:rsid w:val="000D58AB"/>
    <w:rsid w:val="000E1928"/>
    <w:rsid w:val="000E230D"/>
    <w:rsid w:val="000E433B"/>
    <w:rsid w:val="000F0847"/>
    <w:rsid w:val="000F6BB0"/>
    <w:rsid w:val="0010258C"/>
    <w:rsid w:val="001045BB"/>
    <w:rsid w:val="00104EBA"/>
    <w:rsid w:val="001116A1"/>
    <w:rsid w:val="001126ED"/>
    <w:rsid w:val="001140C7"/>
    <w:rsid w:val="0012112F"/>
    <w:rsid w:val="00121501"/>
    <w:rsid w:val="0012725D"/>
    <w:rsid w:val="00127EC1"/>
    <w:rsid w:val="00131D0C"/>
    <w:rsid w:val="0013764A"/>
    <w:rsid w:val="00140A40"/>
    <w:rsid w:val="001503A4"/>
    <w:rsid w:val="00153D3A"/>
    <w:rsid w:val="00161F3E"/>
    <w:rsid w:val="00165F3C"/>
    <w:rsid w:val="00166130"/>
    <w:rsid w:val="00167366"/>
    <w:rsid w:val="00173ED3"/>
    <w:rsid w:val="001743EC"/>
    <w:rsid w:val="00180F59"/>
    <w:rsid w:val="00183771"/>
    <w:rsid w:val="0018565E"/>
    <w:rsid w:val="00191C3F"/>
    <w:rsid w:val="00191DE8"/>
    <w:rsid w:val="00194461"/>
    <w:rsid w:val="00197F83"/>
    <w:rsid w:val="001A41A7"/>
    <w:rsid w:val="001A5171"/>
    <w:rsid w:val="001B6516"/>
    <w:rsid w:val="001B744F"/>
    <w:rsid w:val="001C69B3"/>
    <w:rsid w:val="001D1447"/>
    <w:rsid w:val="001D443F"/>
    <w:rsid w:val="001D53BB"/>
    <w:rsid w:val="001D6D39"/>
    <w:rsid w:val="001E1027"/>
    <w:rsid w:val="001E48FA"/>
    <w:rsid w:val="001E710F"/>
    <w:rsid w:val="001F46F8"/>
    <w:rsid w:val="002029B6"/>
    <w:rsid w:val="0020379F"/>
    <w:rsid w:val="00207894"/>
    <w:rsid w:val="00220BBC"/>
    <w:rsid w:val="0022110F"/>
    <w:rsid w:val="00227276"/>
    <w:rsid w:val="00233FE9"/>
    <w:rsid w:val="00235711"/>
    <w:rsid w:val="00241231"/>
    <w:rsid w:val="00245AF6"/>
    <w:rsid w:val="00252A3A"/>
    <w:rsid w:val="0025392C"/>
    <w:rsid w:val="002634F0"/>
    <w:rsid w:val="00264111"/>
    <w:rsid w:val="002642B5"/>
    <w:rsid w:val="00265683"/>
    <w:rsid w:val="00273FAA"/>
    <w:rsid w:val="00281811"/>
    <w:rsid w:val="00281C0B"/>
    <w:rsid w:val="00282CD8"/>
    <w:rsid w:val="00283431"/>
    <w:rsid w:val="002866F0"/>
    <w:rsid w:val="00292E10"/>
    <w:rsid w:val="00294FE1"/>
    <w:rsid w:val="00296841"/>
    <w:rsid w:val="002A155A"/>
    <w:rsid w:val="002A2977"/>
    <w:rsid w:val="002A4E6D"/>
    <w:rsid w:val="002A7BCB"/>
    <w:rsid w:val="002B166F"/>
    <w:rsid w:val="002B2E93"/>
    <w:rsid w:val="002B438E"/>
    <w:rsid w:val="002C4ADF"/>
    <w:rsid w:val="002C7576"/>
    <w:rsid w:val="002D7784"/>
    <w:rsid w:val="002E4AEA"/>
    <w:rsid w:val="002F241A"/>
    <w:rsid w:val="002F347C"/>
    <w:rsid w:val="002F3C16"/>
    <w:rsid w:val="003020AF"/>
    <w:rsid w:val="00316A14"/>
    <w:rsid w:val="00316ED1"/>
    <w:rsid w:val="00320556"/>
    <w:rsid w:val="003230AE"/>
    <w:rsid w:val="00324600"/>
    <w:rsid w:val="0032686F"/>
    <w:rsid w:val="003332C2"/>
    <w:rsid w:val="003407CB"/>
    <w:rsid w:val="00340CB6"/>
    <w:rsid w:val="00342DD7"/>
    <w:rsid w:val="00343BF1"/>
    <w:rsid w:val="00344D7C"/>
    <w:rsid w:val="00350031"/>
    <w:rsid w:val="00353940"/>
    <w:rsid w:val="0035469E"/>
    <w:rsid w:val="0035567A"/>
    <w:rsid w:val="0035684B"/>
    <w:rsid w:val="003619A3"/>
    <w:rsid w:val="0036401B"/>
    <w:rsid w:val="00366A0E"/>
    <w:rsid w:val="00375E11"/>
    <w:rsid w:val="0038433C"/>
    <w:rsid w:val="003855F9"/>
    <w:rsid w:val="003902F6"/>
    <w:rsid w:val="00391A89"/>
    <w:rsid w:val="003A0CC3"/>
    <w:rsid w:val="003A4127"/>
    <w:rsid w:val="003B2CDD"/>
    <w:rsid w:val="003B4BAE"/>
    <w:rsid w:val="003C3D94"/>
    <w:rsid w:val="003D005E"/>
    <w:rsid w:val="003D33A0"/>
    <w:rsid w:val="003D4B9A"/>
    <w:rsid w:val="003D6F89"/>
    <w:rsid w:val="003E1425"/>
    <w:rsid w:val="003E4400"/>
    <w:rsid w:val="003E7EDF"/>
    <w:rsid w:val="003F0BB3"/>
    <w:rsid w:val="003F1D2D"/>
    <w:rsid w:val="00400024"/>
    <w:rsid w:val="00401AB3"/>
    <w:rsid w:val="00404496"/>
    <w:rsid w:val="00407656"/>
    <w:rsid w:val="0041175E"/>
    <w:rsid w:val="00412033"/>
    <w:rsid w:val="00413C68"/>
    <w:rsid w:val="00414358"/>
    <w:rsid w:val="0042114B"/>
    <w:rsid w:val="00421DD9"/>
    <w:rsid w:val="00434B5E"/>
    <w:rsid w:val="00436891"/>
    <w:rsid w:val="00437C87"/>
    <w:rsid w:val="004403F1"/>
    <w:rsid w:val="00444568"/>
    <w:rsid w:val="00445EBD"/>
    <w:rsid w:val="00451B82"/>
    <w:rsid w:val="004540ED"/>
    <w:rsid w:val="004604D3"/>
    <w:rsid w:val="004604F7"/>
    <w:rsid w:val="0046208A"/>
    <w:rsid w:val="004740E9"/>
    <w:rsid w:val="00481040"/>
    <w:rsid w:val="0048114F"/>
    <w:rsid w:val="0048166D"/>
    <w:rsid w:val="00496279"/>
    <w:rsid w:val="00496518"/>
    <w:rsid w:val="004977AC"/>
    <w:rsid w:val="004A52B1"/>
    <w:rsid w:val="004B192D"/>
    <w:rsid w:val="004C0092"/>
    <w:rsid w:val="004C0A9A"/>
    <w:rsid w:val="004D222A"/>
    <w:rsid w:val="004D54DD"/>
    <w:rsid w:val="004D71CC"/>
    <w:rsid w:val="004F03C8"/>
    <w:rsid w:val="004F32E7"/>
    <w:rsid w:val="004F5854"/>
    <w:rsid w:val="00504031"/>
    <w:rsid w:val="0050484B"/>
    <w:rsid w:val="005066B2"/>
    <w:rsid w:val="00510036"/>
    <w:rsid w:val="00510B51"/>
    <w:rsid w:val="00520F99"/>
    <w:rsid w:val="00523812"/>
    <w:rsid w:val="00531F17"/>
    <w:rsid w:val="0054223C"/>
    <w:rsid w:val="00552BB0"/>
    <w:rsid w:val="00553835"/>
    <w:rsid w:val="00554F62"/>
    <w:rsid w:val="005560CC"/>
    <w:rsid w:val="00556BDF"/>
    <w:rsid w:val="00560673"/>
    <w:rsid w:val="00562E73"/>
    <w:rsid w:val="00570BF2"/>
    <w:rsid w:val="00572F39"/>
    <w:rsid w:val="00572FC5"/>
    <w:rsid w:val="00577063"/>
    <w:rsid w:val="0058088B"/>
    <w:rsid w:val="00586A33"/>
    <w:rsid w:val="0059246E"/>
    <w:rsid w:val="005A67B2"/>
    <w:rsid w:val="005A77C1"/>
    <w:rsid w:val="005B1188"/>
    <w:rsid w:val="005B553A"/>
    <w:rsid w:val="005C47EF"/>
    <w:rsid w:val="005C5B96"/>
    <w:rsid w:val="005E058A"/>
    <w:rsid w:val="005F7C4D"/>
    <w:rsid w:val="00600553"/>
    <w:rsid w:val="00602B5A"/>
    <w:rsid w:val="006066F6"/>
    <w:rsid w:val="00606820"/>
    <w:rsid w:val="00613799"/>
    <w:rsid w:val="00614209"/>
    <w:rsid w:val="00625D61"/>
    <w:rsid w:val="0064196A"/>
    <w:rsid w:val="00644AF3"/>
    <w:rsid w:val="0065021B"/>
    <w:rsid w:val="006561F5"/>
    <w:rsid w:val="00657DCC"/>
    <w:rsid w:val="00662DE9"/>
    <w:rsid w:val="00662FFB"/>
    <w:rsid w:val="00663F71"/>
    <w:rsid w:val="00664E59"/>
    <w:rsid w:val="006672B2"/>
    <w:rsid w:val="00673A5C"/>
    <w:rsid w:val="00674926"/>
    <w:rsid w:val="00683FD0"/>
    <w:rsid w:val="00687098"/>
    <w:rsid w:val="00690FF0"/>
    <w:rsid w:val="006935AB"/>
    <w:rsid w:val="006953FA"/>
    <w:rsid w:val="006A3446"/>
    <w:rsid w:val="006A7D24"/>
    <w:rsid w:val="006B017F"/>
    <w:rsid w:val="006B58AD"/>
    <w:rsid w:val="006B693E"/>
    <w:rsid w:val="006D31EE"/>
    <w:rsid w:val="006E2473"/>
    <w:rsid w:val="006E307E"/>
    <w:rsid w:val="006E34A7"/>
    <w:rsid w:val="006E3BAA"/>
    <w:rsid w:val="006E49A3"/>
    <w:rsid w:val="006E53C6"/>
    <w:rsid w:val="006E6A2C"/>
    <w:rsid w:val="00704D6D"/>
    <w:rsid w:val="007068F1"/>
    <w:rsid w:val="00711DD7"/>
    <w:rsid w:val="007150AE"/>
    <w:rsid w:val="00724F0C"/>
    <w:rsid w:val="00733959"/>
    <w:rsid w:val="0074121B"/>
    <w:rsid w:val="00742F9A"/>
    <w:rsid w:val="00745356"/>
    <w:rsid w:val="007471DB"/>
    <w:rsid w:val="00755B01"/>
    <w:rsid w:val="00756404"/>
    <w:rsid w:val="007569DF"/>
    <w:rsid w:val="0076069B"/>
    <w:rsid w:val="00760CAE"/>
    <w:rsid w:val="0076245E"/>
    <w:rsid w:val="0076363D"/>
    <w:rsid w:val="00771065"/>
    <w:rsid w:val="00771CAC"/>
    <w:rsid w:val="007725A5"/>
    <w:rsid w:val="00774559"/>
    <w:rsid w:val="0078319F"/>
    <w:rsid w:val="0079403F"/>
    <w:rsid w:val="00794FCB"/>
    <w:rsid w:val="00796A2F"/>
    <w:rsid w:val="007979F3"/>
    <w:rsid w:val="007A37F6"/>
    <w:rsid w:val="007A41EE"/>
    <w:rsid w:val="007A56EA"/>
    <w:rsid w:val="007B0EBF"/>
    <w:rsid w:val="007B4882"/>
    <w:rsid w:val="007B6F0F"/>
    <w:rsid w:val="007C300D"/>
    <w:rsid w:val="007C658A"/>
    <w:rsid w:val="007C6C08"/>
    <w:rsid w:val="007D0A09"/>
    <w:rsid w:val="007D0FFB"/>
    <w:rsid w:val="007D1B4B"/>
    <w:rsid w:val="007E0A5D"/>
    <w:rsid w:val="007E2E70"/>
    <w:rsid w:val="007F0344"/>
    <w:rsid w:val="007F468D"/>
    <w:rsid w:val="007F567C"/>
    <w:rsid w:val="0080433E"/>
    <w:rsid w:val="0080455E"/>
    <w:rsid w:val="00806228"/>
    <w:rsid w:val="0080633C"/>
    <w:rsid w:val="00811D37"/>
    <w:rsid w:val="00814E8B"/>
    <w:rsid w:val="00817401"/>
    <w:rsid w:val="008215CD"/>
    <w:rsid w:val="00822A10"/>
    <w:rsid w:val="00824F74"/>
    <w:rsid w:val="00825542"/>
    <w:rsid w:val="00825A97"/>
    <w:rsid w:val="0083363F"/>
    <w:rsid w:val="008375C3"/>
    <w:rsid w:val="00847767"/>
    <w:rsid w:val="008555EA"/>
    <w:rsid w:val="008627F7"/>
    <w:rsid w:val="008667B4"/>
    <w:rsid w:val="00871865"/>
    <w:rsid w:val="0087389E"/>
    <w:rsid w:val="00874CB1"/>
    <w:rsid w:val="0087782E"/>
    <w:rsid w:val="00883E46"/>
    <w:rsid w:val="00883FDA"/>
    <w:rsid w:val="00896053"/>
    <w:rsid w:val="00897E18"/>
    <w:rsid w:val="008A20C7"/>
    <w:rsid w:val="008A2569"/>
    <w:rsid w:val="008A4037"/>
    <w:rsid w:val="008A506D"/>
    <w:rsid w:val="008A5EA7"/>
    <w:rsid w:val="008B3623"/>
    <w:rsid w:val="008B52CD"/>
    <w:rsid w:val="008C0B6B"/>
    <w:rsid w:val="008C19B1"/>
    <w:rsid w:val="008C2315"/>
    <w:rsid w:val="008C3D45"/>
    <w:rsid w:val="008D1544"/>
    <w:rsid w:val="008D2EB1"/>
    <w:rsid w:val="008D62F6"/>
    <w:rsid w:val="008E03B8"/>
    <w:rsid w:val="008F10A2"/>
    <w:rsid w:val="008F2EF7"/>
    <w:rsid w:val="008F348D"/>
    <w:rsid w:val="00906326"/>
    <w:rsid w:val="009112A2"/>
    <w:rsid w:val="009145B3"/>
    <w:rsid w:val="00920344"/>
    <w:rsid w:val="009273B3"/>
    <w:rsid w:val="00931D23"/>
    <w:rsid w:val="00935755"/>
    <w:rsid w:val="00935D3E"/>
    <w:rsid w:val="00947359"/>
    <w:rsid w:val="009554D3"/>
    <w:rsid w:val="00955F7C"/>
    <w:rsid w:val="00955F97"/>
    <w:rsid w:val="0095680B"/>
    <w:rsid w:val="009608AE"/>
    <w:rsid w:val="0096504A"/>
    <w:rsid w:val="009709D8"/>
    <w:rsid w:val="00971D37"/>
    <w:rsid w:val="009730D7"/>
    <w:rsid w:val="00973EE6"/>
    <w:rsid w:val="009755AD"/>
    <w:rsid w:val="00980E7F"/>
    <w:rsid w:val="00983B5E"/>
    <w:rsid w:val="00987455"/>
    <w:rsid w:val="00994924"/>
    <w:rsid w:val="009A18AF"/>
    <w:rsid w:val="009A29ED"/>
    <w:rsid w:val="009A40B1"/>
    <w:rsid w:val="009B2069"/>
    <w:rsid w:val="009B5F7E"/>
    <w:rsid w:val="009B7511"/>
    <w:rsid w:val="009C5BEB"/>
    <w:rsid w:val="00A003F5"/>
    <w:rsid w:val="00A03ADF"/>
    <w:rsid w:val="00A04BB4"/>
    <w:rsid w:val="00A21AD6"/>
    <w:rsid w:val="00A265B6"/>
    <w:rsid w:val="00A30E29"/>
    <w:rsid w:val="00A33142"/>
    <w:rsid w:val="00A34F4E"/>
    <w:rsid w:val="00A35C6F"/>
    <w:rsid w:val="00A35D28"/>
    <w:rsid w:val="00A36294"/>
    <w:rsid w:val="00A3781C"/>
    <w:rsid w:val="00A4102E"/>
    <w:rsid w:val="00A46852"/>
    <w:rsid w:val="00A51B2B"/>
    <w:rsid w:val="00A52446"/>
    <w:rsid w:val="00A614CB"/>
    <w:rsid w:val="00A64E52"/>
    <w:rsid w:val="00A64F95"/>
    <w:rsid w:val="00A70E9A"/>
    <w:rsid w:val="00A7773D"/>
    <w:rsid w:val="00A85EC8"/>
    <w:rsid w:val="00A86130"/>
    <w:rsid w:val="00A86B9A"/>
    <w:rsid w:val="00A93C2A"/>
    <w:rsid w:val="00A9506B"/>
    <w:rsid w:val="00A95C39"/>
    <w:rsid w:val="00AA23AA"/>
    <w:rsid w:val="00AA44D6"/>
    <w:rsid w:val="00AB0ADF"/>
    <w:rsid w:val="00AB17AE"/>
    <w:rsid w:val="00AB5214"/>
    <w:rsid w:val="00AC0B50"/>
    <w:rsid w:val="00AC1624"/>
    <w:rsid w:val="00AC217A"/>
    <w:rsid w:val="00AC7756"/>
    <w:rsid w:val="00AD34D8"/>
    <w:rsid w:val="00AD483E"/>
    <w:rsid w:val="00AD7871"/>
    <w:rsid w:val="00B05CA0"/>
    <w:rsid w:val="00B062EA"/>
    <w:rsid w:val="00B155B7"/>
    <w:rsid w:val="00B20D26"/>
    <w:rsid w:val="00B30AE6"/>
    <w:rsid w:val="00B46563"/>
    <w:rsid w:val="00B475F0"/>
    <w:rsid w:val="00B515EF"/>
    <w:rsid w:val="00B55223"/>
    <w:rsid w:val="00B641AF"/>
    <w:rsid w:val="00B65080"/>
    <w:rsid w:val="00B70162"/>
    <w:rsid w:val="00B71343"/>
    <w:rsid w:val="00B71BC1"/>
    <w:rsid w:val="00B82604"/>
    <w:rsid w:val="00B83048"/>
    <w:rsid w:val="00B93BE3"/>
    <w:rsid w:val="00B941DF"/>
    <w:rsid w:val="00B9425F"/>
    <w:rsid w:val="00B957D6"/>
    <w:rsid w:val="00B960F4"/>
    <w:rsid w:val="00B97100"/>
    <w:rsid w:val="00B97ABE"/>
    <w:rsid w:val="00BA3333"/>
    <w:rsid w:val="00BB0AC5"/>
    <w:rsid w:val="00BB2149"/>
    <w:rsid w:val="00BB246D"/>
    <w:rsid w:val="00BB2B4D"/>
    <w:rsid w:val="00BB6214"/>
    <w:rsid w:val="00BB6FDF"/>
    <w:rsid w:val="00BB7C54"/>
    <w:rsid w:val="00BC34AD"/>
    <w:rsid w:val="00BC3FEB"/>
    <w:rsid w:val="00BC5D0D"/>
    <w:rsid w:val="00BD187C"/>
    <w:rsid w:val="00BD270E"/>
    <w:rsid w:val="00BD424C"/>
    <w:rsid w:val="00BD5415"/>
    <w:rsid w:val="00BD5D4A"/>
    <w:rsid w:val="00BD7B68"/>
    <w:rsid w:val="00BE0C3D"/>
    <w:rsid w:val="00BE1DC6"/>
    <w:rsid w:val="00BE35D7"/>
    <w:rsid w:val="00BE3B27"/>
    <w:rsid w:val="00BE4A02"/>
    <w:rsid w:val="00BE7962"/>
    <w:rsid w:val="00BF3182"/>
    <w:rsid w:val="00BF3F56"/>
    <w:rsid w:val="00BF5412"/>
    <w:rsid w:val="00BF571D"/>
    <w:rsid w:val="00BF6C81"/>
    <w:rsid w:val="00C02059"/>
    <w:rsid w:val="00C0699F"/>
    <w:rsid w:val="00C10729"/>
    <w:rsid w:val="00C107DB"/>
    <w:rsid w:val="00C20857"/>
    <w:rsid w:val="00C239B3"/>
    <w:rsid w:val="00C23C7D"/>
    <w:rsid w:val="00C241D0"/>
    <w:rsid w:val="00C327B9"/>
    <w:rsid w:val="00C32A52"/>
    <w:rsid w:val="00C353F4"/>
    <w:rsid w:val="00C41E43"/>
    <w:rsid w:val="00C44FF7"/>
    <w:rsid w:val="00C50477"/>
    <w:rsid w:val="00C53916"/>
    <w:rsid w:val="00C53D4E"/>
    <w:rsid w:val="00C55126"/>
    <w:rsid w:val="00C56336"/>
    <w:rsid w:val="00C56888"/>
    <w:rsid w:val="00C752E4"/>
    <w:rsid w:val="00C76A56"/>
    <w:rsid w:val="00C770D2"/>
    <w:rsid w:val="00C8097E"/>
    <w:rsid w:val="00C82DF1"/>
    <w:rsid w:val="00C85FFD"/>
    <w:rsid w:val="00C9037C"/>
    <w:rsid w:val="00C90B08"/>
    <w:rsid w:val="00C90EFB"/>
    <w:rsid w:val="00CA03F3"/>
    <w:rsid w:val="00CB4290"/>
    <w:rsid w:val="00CC3509"/>
    <w:rsid w:val="00CC3925"/>
    <w:rsid w:val="00CC4772"/>
    <w:rsid w:val="00CD2D3E"/>
    <w:rsid w:val="00CD54CE"/>
    <w:rsid w:val="00CD5D60"/>
    <w:rsid w:val="00CF49AB"/>
    <w:rsid w:val="00D052DA"/>
    <w:rsid w:val="00D166B9"/>
    <w:rsid w:val="00D20AFE"/>
    <w:rsid w:val="00D23D06"/>
    <w:rsid w:val="00D26CDF"/>
    <w:rsid w:val="00D315A0"/>
    <w:rsid w:val="00D31DC9"/>
    <w:rsid w:val="00D3760D"/>
    <w:rsid w:val="00D420AC"/>
    <w:rsid w:val="00D44AC5"/>
    <w:rsid w:val="00D44F05"/>
    <w:rsid w:val="00D452D3"/>
    <w:rsid w:val="00D5008E"/>
    <w:rsid w:val="00D532EB"/>
    <w:rsid w:val="00D72E6F"/>
    <w:rsid w:val="00D749FF"/>
    <w:rsid w:val="00D81AD9"/>
    <w:rsid w:val="00D8473E"/>
    <w:rsid w:val="00D8490C"/>
    <w:rsid w:val="00D93731"/>
    <w:rsid w:val="00DA22E8"/>
    <w:rsid w:val="00DB4EBB"/>
    <w:rsid w:val="00DB59FA"/>
    <w:rsid w:val="00DC7B9B"/>
    <w:rsid w:val="00E01D7A"/>
    <w:rsid w:val="00E02509"/>
    <w:rsid w:val="00E059BA"/>
    <w:rsid w:val="00E07756"/>
    <w:rsid w:val="00E101B8"/>
    <w:rsid w:val="00E13F97"/>
    <w:rsid w:val="00E21DDB"/>
    <w:rsid w:val="00E25DF0"/>
    <w:rsid w:val="00E27E8F"/>
    <w:rsid w:val="00E405D0"/>
    <w:rsid w:val="00E4656A"/>
    <w:rsid w:val="00E47DA1"/>
    <w:rsid w:val="00E625EE"/>
    <w:rsid w:val="00E71FFE"/>
    <w:rsid w:val="00E84409"/>
    <w:rsid w:val="00E85CB2"/>
    <w:rsid w:val="00E905DB"/>
    <w:rsid w:val="00EA0B9E"/>
    <w:rsid w:val="00EB2AAD"/>
    <w:rsid w:val="00EB50CB"/>
    <w:rsid w:val="00EB5D31"/>
    <w:rsid w:val="00EB6058"/>
    <w:rsid w:val="00EC47EB"/>
    <w:rsid w:val="00ED0B2B"/>
    <w:rsid w:val="00EE508C"/>
    <w:rsid w:val="00EF5AE4"/>
    <w:rsid w:val="00EF6172"/>
    <w:rsid w:val="00F005E8"/>
    <w:rsid w:val="00F01C6A"/>
    <w:rsid w:val="00F01EFD"/>
    <w:rsid w:val="00F04DB7"/>
    <w:rsid w:val="00F06687"/>
    <w:rsid w:val="00F123D2"/>
    <w:rsid w:val="00F13F2C"/>
    <w:rsid w:val="00F14143"/>
    <w:rsid w:val="00F141F6"/>
    <w:rsid w:val="00F162CD"/>
    <w:rsid w:val="00F276B8"/>
    <w:rsid w:val="00F316B8"/>
    <w:rsid w:val="00F31A2F"/>
    <w:rsid w:val="00F3217B"/>
    <w:rsid w:val="00F40AE6"/>
    <w:rsid w:val="00F45EC4"/>
    <w:rsid w:val="00F473B7"/>
    <w:rsid w:val="00F629F6"/>
    <w:rsid w:val="00F66D64"/>
    <w:rsid w:val="00F70570"/>
    <w:rsid w:val="00F731A8"/>
    <w:rsid w:val="00F83417"/>
    <w:rsid w:val="00F87850"/>
    <w:rsid w:val="00F91481"/>
    <w:rsid w:val="00F9675E"/>
    <w:rsid w:val="00FA6AD9"/>
    <w:rsid w:val="00FB0CE9"/>
    <w:rsid w:val="00FB2244"/>
    <w:rsid w:val="00FB54CF"/>
    <w:rsid w:val="00FC2455"/>
    <w:rsid w:val="00FC2E16"/>
    <w:rsid w:val="00FD19D7"/>
    <w:rsid w:val="00FD5E17"/>
    <w:rsid w:val="00FF5640"/>
    <w:rsid w:val="00FF70AC"/>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A4037"/>
    <w:rPr>
      <w:rFonts w:ascii="Arial" w:hAnsi="Arial"/>
      <w:szCs w:val="20"/>
    </w:rPr>
  </w:style>
  <w:style w:type="paragraph" w:styleId="Heading2">
    <w:name w:val="heading 2"/>
    <w:basedOn w:val="Normal"/>
    <w:next w:val="Normal"/>
    <w:link w:val="Heading2Char"/>
    <w:uiPriority w:val="99"/>
    <w:qFormat/>
    <w:rsid w:val="008A20C7"/>
    <w:pPr>
      <w:keepNext/>
      <w:outlineLvl w:val="1"/>
    </w:pPr>
    <w:rPr>
      <w:b/>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F01EFD"/>
    <w:rPr>
      <w:rFonts w:ascii="Cambria" w:hAnsi="Cambria" w:cs="Times New Roman"/>
      <w:b/>
      <w:bCs/>
      <w:i/>
      <w:iCs/>
      <w:sz w:val="28"/>
      <w:szCs w:val="28"/>
    </w:rPr>
  </w:style>
  <w:style w:type="paragraph" w:customStyle="1" w:styleId="Nadbisbsn">
    <w:name w:val="Nadbis básní"/>
    <w:basedOn w:val="Normal"/>
    <w:next w:val="Normal"/>
    <w:uiPriority w:val="99"/>
    <w:rsid w:val="008A20C7"/>
    <w:rPr>
      <w:b/>
      <w:sz w:val="32"/>
    </w:rPr>
  </w:style>
  <w:style w:type="paragraph" w:styleId="BodyText">
    <w:name w:val="Body Text"/>
    <w:aliases w:val="Char Char Char Char Char Char Char Char Char Char Char"/>
    <w:basedOn w:val="Normal"/>
    <w:link w:val="BodyTextChar"/>
    <w:uiPriority w:val="99"/>
    <w:rsid w:val="008A20C7"/>
    <w:pPr>
      <w:jc w:val="both"/>
    </w:pPr>
    <w:rPr>
      <w:sz w:val="24"/>
    </w:rPr>
  </w:style>
  <w:style w:type="character" w:customStyle="1" w:styleId="BodyTextChar">
    <w:name w:val="Body Text Char"/>
    <w:aliases w:val="Char Char Char Char Char Char Char Char Char Char Char Char"/>
    <w:basedOn w:val="DefaultParagraphFont"/>
    <w:link w:val="BodyText"/>
    <w:uiPriority w:val="99"/>
    <w:semiHidden/>
    <w:locked/>
    <w:rsid w:val="00F01EFD"/>
    <w:rPr>
      <w:rFonts w:ascii="Arial" w:hAnsi="Arial" w:cs="Times New Roman"/>
      <w:sz w:val="20"/>
      <w:szCs w:val="20"/>
    </w:rPr>
  </w:style>
  <w:style w:type="paragraph" w:styleId="BodyText2">
    <w:name w:val="Body Text 2"/>
    <w:basedOn w:val="Normal"/>
    <w:link w:val="BodyText2Char"/>
    <w:uiPriority w:val="99"/>
    <w:rsid w:val="008A20C7"/>
    <w:pPr>
      <w:jc w:val="both"/>
    </w:pPr>
    <w:rPr>
      <w:b/>
      <w:sz w:val="24"/>
    </w:rPr>
  </w:style>
  <w:style w:type="character" w:customStyle="1" w:styleId="BodyText2Char">
    <w:name w:val="Body Text 2 Char"/>
    <w:basedOn w:val="DefaultParagraphFont"/>
    <w:link w:val="BodyText2"/>
    <w:uiPriority w:val="99"/>
    <w:semiHidden/>
    <w:locked/>
    <w:rsid w:val="00F01EFD"/>
    <w:rPr>
      <w:rFonts w:ascii="Arial" w:hAnsi="Arial" w:cs="Times New Roman"/>
      <w:sz w:val="20"/>
      <w:szCs w:val="20"/>
    </w:rPr>
  </w:style>
  <w:style w:type="paragraph" w:styleId="BodyTextIndent2">
    <w:name w:val="Body Text Indent 2"/>
    <w:basedOn w:val="Normal"/>
    <w:link w:val="BodyTextIndent2Char"/>
    <w:uiPriority w:val="99"/>
    <w:rsid w:val="008A4037"/>
    <w:pPr>
      <w:ind w:left="426"/>
      <w:jc w:val="both"/>
    </w:pPr>
  </w:style>
  <w:style w:type="character" w:customStyle="1" w:styleId="BodyTextIndent2Char">
    <w:name w:val="Body Text Indent 2 Char"/>
    <w:basedOn w:val="DefaultParagraphFont"/>
    <w:link w:val="BodyTextIndent2"/>
    <w:uiPriority w:val="99"/>
    <w:locked/>
    <w:rsid w:val="00A93C2A"/>
    <w:rPr>
      <w:rFonts w:ascii="Arial" w:hAnsi="Arial" w:cs="Times New Roman"/>
      <w:sz w:val="22"/>
    </w:rPr>
  </w:style>
  <w:style w:type="paragraph" w:styleId="BodyTextIndent">
    <w:name w:val="Body Text Indent"/>
    <w:basedOn w:val="Normal"/>
    <w:link w:val="BodyTextIndentChar"/>
    <w:uiPriority w:val="99"/>
    <w:rsid w:val="008A20C7"/>
    <w:pPr>
      <w:ind w:left="426"/>
    </w:pPr>
    <w:rPr>
      <w:sz w:val="24"/>
    </w:rPr>
  </w:style>
  <w:style w:type="character" w:customStyle="1" w:styleId="BodyTextIndentChar">
    <w:name w:val="Body Text Indent Char"/>
    <w:basedOn w:val="DefaultParagraphFont"/>
    <w:link w:val="BodyTextIndent"/>
    <w:uiPriority w:val="99"/>
    <w:semiHidden/>
    <w:locked/>
    <w:rsid w:val="00F01EFD"/>
    <w:rPr>
      <w:rFonts w:ascii="Arial" w:hAnsi="Arial" w:cs="Times New Roman"/>
      <w:sz w:val="20"/>
      <w:szCs w:val="20"/>
    </w:rPr>
  </w:style>
  <w:style w:type="paragraph" w:styleId="Title">
    <w:name w:val="Title"/>
    <w:basedOn w:val="Normal"/>
    <w:link w:val="TitleChar"/>
    <w:uiPriority w:val="99"/>
    <w:qFormat/>
    <w:rsid w:val="008A20C7"/>
    <w:pPr>
      <w:jc w:val="center"/>
      <w:outlineLvl w:val="0"/>
    </w:pPr>
    <w:rPr>
      <w:b/>
      <w:sz w:val="32"/>
    </w:rPr>
  </w:style>
  <w:style w:type="character" w:customStyle="1" w:styleId="TitleChar">
    <w:name w:val="Title Char"/>
    <w:basedOn w:val="DefaultParagraphFont"/>
    <w:link w:val="Title"/>
    <w:uiPriority w:val="99"/>
    <w:locked/>
    <w:rsid w:val="00955F7C"/>
    <w:rPr>
      <w:rFonts w:ascii="Arial" w:hAnsi="Arial" w:cs="Times New Roman"/>
      <w:b/>
      <w:sz w:val="32"/>
    </w:rPr>
  </w:style>
  <w:style w:type="character" w:customStyle="1" w:styleId="CharCharCharCharCharCharCharCharCharCharCharCharChar">
    <w:name w:val="Char Char Char Char Char Char Char Char Char Char Char Char Char"/>
    <w:uiPriority w:val="99"/>
    <w:rsid w:val="008A20C7"/>
    <w:rPr>
      <w:sz w:val="24"/>
      <w:lang w:val="cs-CZ" w:eastAsia="cs-CZ"/>
    </w:rPr>
  </w:style>
  <w:style w:type="paragraph" w:styleId="Header">
    <w:name w:val="header"/>
    <w:basedOn w:val="Normal"/>
    <w:link w:val="HeaderChar"/>
    <w:uiPriority w:val="99"/>
    <w:rsid w:val="008A20C7"/>
    <w:pPr>
      <w:tabs>
        <w:tab w:val="center" w:pos="4536"/>
        <w:tab w:val="right" w:pos="9072"/>
      </w:tabs>
    </w:pPr>
  </w:style>
  <w:style w:type="character" w:customStyle="1" w:styleId="HeaderChar">
    <w:name w:val="Header Char"/>
    <w:basedOn w:val="DefaultParagraphFont"/>
    <w:link w:val="Header"/>
    <w:uiPriority w:val="99"/>
    <w:semiHidden/>
    <w:locked/>
    <w:rsid w:val="00F01EFD"/>
    <w:rPr>
      <w:rFonts w:ascii="Arial" w:hAnsi="Arial" w:cs="Times New Roman"/>
      <w:sz w:val="20"/>
      <w:szCs w:val="20"/>
    </w:rPr>
  </w:style>
  <w:style w:type="paragraph" w:styleId="Footer">
    <w:name w:val="footer"/>
    <w:basedOn w:val="Normal"/>
    <w:link w:val="FooterChar"/>
    <w:uiPriority w:val="99"/>
    <w:rsid w:val="008A20C7"/>
    <w:pPr>
      <w:tabs>
        <w:tab w:val="center" w:pos="4536"/>
        <w:tab w:val="right" w:pos="9072"/>
      </w:tabs>
    </w:pPr>
  </w:style>
  <w:style w:type="character" w:customStyle="1" w:styleId="FooterChar">
    <w:name w:val="Footer Char"/>
    <w:basedOn w:val="DefaultParagraphFont"/>
    <w:link w:val="Footer"/>
    <w:uiPriority w:val="99"/>
    <w:locked/>
    <w:rsid w:val="00906326"/>
    <w:rPr>
      <w:rFonts w:ascii="Arial" w:hAnsi="Arial" w:cs="Times New Roman"/>
      <w:sz w:val="22"/>
    </w:rPr>
  </w:style>
  <w:style w:type="character" w:styleId="PageNumber">
    <w:name w:val="page number"/>
    <w:basedOn w:val="DefaultParagraphFont"/>
    <w:uiPriority w:val="99"/>
    <w:rsid w:val="008F348D"/>
    <w:rPr>
      <w:rFonts w:cs="Times New Roman"/>
    </w:rPr>
  </w:style>
  <w:style w:type="paragraph" w:styleId="BalloonText">
    <w:name w:val="Balloon Text"/>
    <w:basedOn w:val="Normal"/>
    <w:link w:val="BalloonTextChar"/>
    <w:uiPriority w:val="99"/>
    <w:rsid w:val="00097309"/>
    <w:rPr>
      <w:rFonts w:ascii="Tahoma" w:hAnsi="Tahoma"/>
      <w:sz w:val="16"/>
      <w:szCs w:val="16"/>
    </w:rPr>
  </w:style>
  <w:style w:type="character" w:customStyle="1" w:styleId="BalloonTextChar">
    <w:name w:val="Balloon Text Char"/>
    <w:basedOn w:val="DefaultParagraphFont"/>
    <w:link w:val="BalloonText"/>
    <w:uiPriority w:val="99"/>
    <w:locked/>
    <w:rsid w:val="00097309"/>
    <w:rPr>
      <w:rFonts w:ascii="Tahoma" w:hAnsi="Tahoma" w:cs="Times New Roman"/>
      <w:sz w:val="16"/>
    </w:rPr>
  </w:style>
  <w:style w:type="character" w:styleId="CommentReference">
    <w:name w:val="annotation reference"/>
    <w:basedOn w:val="DefaultParagraphFont"/>
    <w:uiPriority w:val="99"/>
    <w:rsid w:val="004604F7"/>
    <w:rPr>
      <w:rFonts w:cs="Times New Roman"/>
      <w:sz w:val="16"/>
    </w:rPr>
  </w:style>
  <w:style w:type="paragraph" w:styleId="CommentText">
    <w:name w:val="annotation text"/>
    <w:basedOn w:val="Normal"/>
    <w:link w:val="CommentTextChar"/>
    <w:uiPriority w:val="99"/>
    <w:rsid w:val="004604F7"/>
  </w:style>
  <w:style w:type="character" w:customStyle="1" w:styleId="CommentTextChar">
    <w:name w:val="Comment Text Char"/>
    <w:basedOn w:val="DefaultParagraphFont"/>
    <w:link w:val="CommentText"/>
    <w:uiPriority w:val="99"/>
    <w:locked/>
    <w:rsid w:val="004604F7"/>
    <w:rPr>
      <w:rFonts w:cs="Times New Roman"/>
    </w:rPr>
  </w:style>
  <w:style w:type="paragraph" w:styleId="CommentSubject">
    <w:name w:val="annotation subject"/>
    <w:basedOn w:val="CommentText"/>
    <w:next w:val="CommentText"/>
    <w:link w:val="CommentSubjectChar"/>
    <w:uiPriority w:val="99"/>
    <w:rsid w:val="004604F7"/>
    <w:rPr>
      <w:rFonts w:ascii="Times New Roman" w:hAnsi="Times New Roman"/>
      <w:b/>
      <w:bCs/>
      <w:sz w:val="20"/>
    </w:rPr>
  </w:style>
  <w:style w:type="character" w:customStyle="1" w:styleId="CommentSubjectChar">
    <w:name w:val="Comment Subject Char"/>
    <w:basedOn w:val="CommentTextChar"/>
    <w:link w:val="CommentSubject"/>
    <w:uiPriority w:val="99"/>
    <w:locked/>
    <w:rsid w:val="004604F7"/>
    <w:rPr>
      <w:b/>
    </w:rPr>
  </w:style>
  <w:style w:type="character" w:styleId="Hyperlink">
    <w:name w:val="Hyperlink"/>
    <w:basedOn w:val="DefaultParagraphFont"/>
    <w:uiPriority w:val="99"/>
    <w:rsid w:val="0080433E"/>
    <w:rPr>
      <w:rFonts w:cs="Times New Roman"/>
      <w:color w:val="0000FF"/>
      <w:u w:val="single"/>
    </w:rPr>
  </w:style>
  <w:style w:type="character" w:styleId="FollowedHyperlink">
    <w:name w:val="FollowedHyperlink"/>
    <w:basedOn w:val="DefaultParagraphFont"/>
    <w:uiPriority w:val="99"/>
    <w:rsid w:val="0080433E"/>
    <w:rPr>
      <w:rFonts w:cs="Times New Roman"/>
      <w:color w:val="800080"/>
      <w:u w:val="single"/>
    </w:rPr>
  </w:style>
  <w:style w:type="paragraph" w:styleId="ListParagraph">
    <w:name w:val="List Paragraph"/>
    <w:basedOn w:val="Normal"/>
    <w:uiPriority w:val="99"/>
    <w:qFormat/>
    <w:rsid w:val="00413C68"/>
    <w:pPr>
      <w:ind w:left="708"/>
    </w:pPr>
  </w:style>
  <w:style w:type="paragraph" w:styleId="ListNumber">
    <w:name w:val="List Number"/>
    <w:basedOn w:val="Normal"/>
    <w:uiPriority w:val="99"/>
    <w:rsid w:val="00F731A8"/>
    <w:pPr>
      <w:numPr>
        <w:numId w:val="28"/>
      </w:numPr>
      <w:suppressAutoHyphens/>
      <w:contextualSpacing/>
    </w:pPr>
    <w:rPr>
      <w:rFonts w:ascii="Calibri" w:hAnsi="Calibri" w:cs="Calibri"/>
      <w:sz w:val="24"/>
      <w:szCs w:val="24"/>
      <w:lang w:eastAsia="ar-SA"/>
    </w:rPr>
  </w:style>
  <w:style w:type="character" w:customStyle="1" w:styleId="normln">
    <w:name w:val="normální"/>
    <w:uiPriority w:val="99"/>
    <w:rsid w:val="00296841"/>
    <w:rPr>
      <w:rFonts w:ascii="Arial" w:hAnsi="Arial"/>
    </w:rPr>
  </w:style>
  <w:style w:type="paragraph" w:styleId="HTMLPreformatted">
    <w:name w:val="HTML Preformatted"/>
    <w:basedOn w:val="Normal"/>
    <w:link w:val="HTMLPreformattedChar"/>
    <w:uiPriority w:val="99"/>
    <w:rsid w:val="00C23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PreformattedChar">
    <w:name w:val="HTML Preformatted Char"/>
    <w:basedOn w:val="DefaultParagraphFont"/>
    <w:link w:val="HTMLPreformatted"/>
    <w:uiPriority w:val="99"/>
    <w:locked/>
    <w:rsid w:val="00C23C7D"/>
    <w:rPr>
      <w:rFonts w:ascii="Courier New" w:hAnsi="Courier New" w:cs="Times New Roman"/>
    </w:rPr>
  </w:style>
  <w:style w:type="character" w:customStyle="1" w:styleId="CharCharCharCharCharCharCharCharCharCharCharCharChar1">
    <w:name w:val="Char Char Char Char Char Char Char Char Char Char Char Char Char1"/>
    <w:uiPriority w:val="99"/>
    <w:rsid w:val="005C47EF"/>
    <w:rPr>
      <w:sz w:val="24"/>
      <w:lang w:val="cs-CZ" w:eastAsia="cs-CZ"/>
    </w:rPr>
  </w:style>
  <w:style w:type="character" w:customStyle="1" w:styleId="WW8Num5z0">
    <w:name w:val="WW8Num5z0"/>
    <w:uiPriority w:val="99"/>
    <w:rsid w:val="005C47EF"/>
    <w:rPr>
      <w:rFonts w:ascii="Symbol" w:hAnsi="Symbol"/>
    </w:rPr>
  </w:style>
  <w:style w:type="paragraph" w:customStyle="1" w:styleId="Odrky1">
    <w:name w:val="Odrážky 1"/>
    <w:basedOn w:val="Normal"/>
    <w:uiPriority w:val="99"/>
    <w:rsid w:val="006A3446"/>
    <w:pPr>
      <w:numPr>
        <w:numId w:val="36"/>
      </w:numPr>
      <w:spacing w:line="276" w:lineRule="auto"/>
    </w:pPr>
    <w:rPr>
      <w:rFonts w:ascii="Calibri" w:hAnsi="Calibri"/>
      <w:sz w:val="20"/>
      <w:lang w:eastAsia="en-US"/>
    </w:rPr>
  </w:style>
  <w:style w:type="paragraph" w:customStyle="1" w:styleId="Odrky2">
    <w:name w:val="Odrážky 2"/>
    <w:basedOn w:val="Normal"/>
    <w:uiPriority w:val="99"/>
    <w:rsid w:val="006A3446"/>
    <w:pPr>
      <w:numPr>
        <w:ilvl w:val="1"/>
        <w:numId w:val="36"/>
      </w:numPr>
      <w:spacing w:line="276" w:lineRule="auto"/>
    </w:pPr>
    <w:rPr>
      <w:rFonts w:ascii="Times New Roman" w:hAnsi="Times New Roman"/>
    </w:rPr>
  </w:style>
  <w:style w:type="paragraph" w:customStyle="1" w:styleId="Odrky0">
    <w:name w:val="Odrážky 0"/>
    <w:basedOn w:val="Normal"/>
    <w:uiPriority w:val="99"/>
    <w:rsid w:val="006A3446"/>
    <w:pPr>
      <w:numPr>
        <w:ilvl w:val="2"/>
        <w:numId w:val="36"/>
      </w:numPr>
      <w:tabs>
        <w:tab w:val="left" w:pos="284"/>
      </w:tabs>
      <w:spacing w:line="276" w:lineRule="auto"/>
    </w:pPr>
    <w:rPr>
      <w:rFonts w:ascii="Calibri" w:hAnsi="Calibri"/>
    </w:rPr>
  </w:style>
  <w:style w:type="paragraph" w:customStyle="1" w:styleId="Styl2">
    <w:name w:val="Styl2"/>
    <w:basedOn w:val="Heading2"/>
    <w:uiPriority w:val="99"/>
    <w:rsid w:val="008555EA"/>
    <w:pPr>
      <w:numPr>
        <w:numId w:val="40"/>
      </w:numPr>
      <w:suppressAutoHyphens/>
      <w:spacing w:before="240" w:after="60"/>
      <w:jc w:val="both"/>
    </w:pPr>
    <w:rPr>
      <w:rFonts w:ascii="Calibri" w:hAnsi="Calibri" w:cs="Cambria"/>
      <w:bCs/>
      <w:i/>
      <w:iCs/>
      <w:color w:val="82EACA"/>
      <w:szCs w:val="28"/>
    </w:rPr>
  </w:style>
  <w:style w:type="paragraph" w:styleId="DocumentMap">
    <w:name w:val="Document Map"/>
    <w:basedOn w:val="Normal"/>
    <w:link w:val="DocumentMapChar"/>
    <w:uiPriority w:val="99"/>
    <w:semiHidden/>
    <w:rsid w:val="00D532EB"/>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F01EFD"/>
    <w:rPr>
      <w:rFonts w:cs="Times New Roman"/>
      <w:sz w:val="2"/>
    </w:rPr>
  </w:style>
  <w:style w:type="paragraph" w:styleId="BodyTextIndent3">
    <w:name w:val="Body Text Indent 3"/>
    <w:basedOn w:val="Normal"/>
    <w:link w:val="BodyTextIndent3Char"/>
    <w:uiPriority w:val="99"/>
    <w:semiHidden/>
    <w:rsid w:val="009B7511"/>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9B7511"/>
    <w:rPr>
      <w:rFonts w:ascii="Arial" w:hAnsi="Arial" w:cs="Times New Roman"/>
      <w:sz w:val="16"/>
      <w:szCs w:val="16"/>
    </w:rPr>
  </w:style>
</w:styles>
</file>

<file path=word/webSettings.xml><?xml version="1.0" encoding="utf-8"?>
<w:webSettings xmlns:r="http://schemas.openxmlformats.org/officeDocument/2006/relationships" xmlns:w="http://schemas.openxmlformats.org/wordprocessingml/2006/main">
  <w:divs>
    <w:div w:id="1494642494">
      <w:marLeft w:val="0"/>
      <w:marRight w:val="0"/>
      <w:marTop w:val="0"/>
      <w:marBottom w:val="0"/>
      <w:divBdr>
        <w:top w:val="none" w:sz="0" w:space="0" w:color="auto"/>
        <w:left w:val="none" w:sz="0" w:space="0" w:color="auto"/>
        <w:bottom w:val="none" w:sz="0" w:space="0" w:color="auto"/>
        <w:right w:val="none" w:sz="0" w:space="0" w:color="auto"/>
      </w:divBdr>
    </w:div>
    <w:div w:id="1494642495">
      <w:marLeft w:val="0"/>
      <w:marRight w:val="0"/>
      <w:marTop w:val="0"/>
      <w:marBottom w:val="0"/>
      <w:divBdr>
        <w:top w:val="none" w:sz="0" w:space="0" w:color="auto"/>
        <w:left w:val="none" w:sz="0" w:space="0" w:color="auto"/>
        <w:bottom w:val="none" w:sz="0" w:space="0" w:color="auto"/>
        <w:right w:val="none" w:sz="0" w:space="0" w:color="auto"/>
      </w:divBdr>
    </w:div>
    <w:div w:id="1494642496">
      <w:marLeft w:val="0"/>
      <w:marRight w:val="0"/>
      <w:marTop w:val="0"/>
      <w:marBottom w:val="0"/>
      <w:divBdr>
        <w:top w:val="none" w:sz="0" w:space="0" w:color="auto"/>
        <w:left w:val="none" w:sz="0" w:space="0" w:color="auto"/>
        <w:bottom w:val="none" w:sz="0" w:space="0" w:color="auto"/>
        <w:right w:val="none" w:sz="0" w:space="0" w:color="auto"/>
      </w:divBdr>
    </w:div>
    <w:div w:id="1494642497">
      <w:marLeft w:val="0"/>
      <w:marRight w:val="0"/>
      <w:marTop w:val="0"/>
      <w:marBottom w:val="0"/>
      <w:divBdr>
        <w:top w:val="none" w:sz="0" w:space="0" w:color="auto"/>
        <w:left w:val="none" w:sz="0" w:space="0" w:color="auto"/>
        <w:bottom w:val="none" w:sz="0" w:space="0" w:color="auto"/>
        <w:right w:val="none" w:sz="0" w:space="0" w:color="auto"/>
      </w:divBdr>
    </w:div>
    <w:div w:id="1494642498">
      <w:marLeft w:val="0"/>
      <w:marRight w:val="0"/>
      <w:marTop w:val="0"/>
      <w:marBottom w:val="0"/>
      <w:divBdr>
        <w:top w:val="none" w:sz="0" w:space="0" w:color="auto"/>
        <w:left w:val="none" w:sz="0" w:space="0" w:color="auto"/>
        <w:bottom w:val="none" w:sz="0" w:space="0" w:color="auto"/>
        <w:right w:val="none" w:sz="0" w:space="0" w:color="auto"/>
      </w:divBdr>
    </w:div>
    <w:div w:id="1494642499">
      <w:marLeft w:val="0"/>
      <w:marRight w:val="0"/>
      <w:marTop w:val="0"/>
      <w:marBottom w:val="0"/>
      <w:divBdr>
        <w:top w:val="none" w:sz="0" w:space="0" w:color="auto"/>
        <w:left w:val="none" w:sz="0" w:space="0" w:color="auto"/>
        <w:bottom w:val="none" w:sz="0" w:space="0" w:color="auto"/>
        <w:right w:val="none" w:sz="0" w:space="0" w:color="auto"/>
      </w:divBdr>
    </w:div>
    <w:div w:id="1494642500">
      <w:marLeft w:val="0"/>
      <w:marRight w:val="0"/>
      <w:marTop w:val="0"/>
      <w:marBottom w:val="0"/>
      <w:divBdr>
        <w:top w:val="none" w:sz="0" w:space="0" w:color="auto"/>
        <w:left w:val="none" w:sz="0" w:space="0" w:color="auto"/>
        <w:bottom w:val="none" w:sz="0" w:space="0" w:color="auto"/>
        <w:right w:val="none" w:sz="0" w:space="0" w:color="auto"/>
      </w:divBdr>
    </w:div>
    <w:div w:id="1494642501">
      <w:marLeft w:val="0"/>
      <w:marRight w:val="0"/>
      <w:marTop w:val="0"/>
      <w:marBottom w:val="0"/>
      <w:divBdr>
        <w:top w:val="none" w:sz="0" w:space="0" w:color="auto"/>
        <w:left w:val="none" w:sz="0" w:space="0" w:color="auto"/>
        <w:bottom w:val="none" w:sz="0" w:space="0" w:color="auto"/>
        <w:right w:val="none" w:sz="0" w:space="0" w:color="auto"/>
      </w:divBdr>
    </w:div>
    <w:div w:id="1494642502">
      <w:marLeft w:val="0"/>
      <w:marRight w:val="0"/>
      <w:marTop w:val="0"/>
      <w:marBottom w:val="0"/>
      <w:divBdr>
        <w:top w:val="none" w:sz="0" w:space="0" w:color="auto"/>
        <w:left w:val="none" w:sz="0" w:space="0" w:color="auto"/>
        <w:bottom w:val="none" w:sz="0" w:space="0" w:color="auto"/>
        <w:right w:val="none" w:sz="0" w:space="0" w:color="auto"/>
      </w:divBdr>
    </w:div>
    <w:div w:id="1494642503">
      <w:marLeft w:val="0"/>
      <w:marRight w:val="0"/>
      <w:marTop w:val="0"/>
      <w:marBottom w:val="0"/>
      <w:divBdr>
        <w:top w:val="none" w:sz="0" w:space="0" w:color="auto"/>
        <w:left w:val="none" w:sz="0" w:space="0" w:color="auto"/>
        <w:bottom w:val="none" w:sz="0" w:space="0" w:color="auto"/>
        <w:right w:val="none" w:sz="0" w:space="0" w:color="auto"/>
      </w:divBdr>
    </w:div>
    <w:div w:id="1494642504">
      <w:marLeft w:val="0"/>
      <w:marRight w:val="0"/>
      <w:marTop w:val="0"/>
      <w:marBottom w:val="0"/>
      <w:divBdr>
        <w:top w:val="none" w:sz="0" w:space="0" w:color="auto"/>
        <w:left w:val="none" w:sz="0" w:space="0" w:color="auto"/>
        <w:bottom w:val="none" w:sz="0" w:space="0" w:color="auto"/>
        <w:right w:val="none" w:sz="0" w:space="0" w:color="auto"/>
      </w:divBdr>
    </w:div>
    <w:div w:id="1494642505">
      <w:marLeft w:val="0"/>
      <w:marRight w:val="0"/>
      <w:marTop w:val="0"/>
      <w:marBottom w:val="0"/>
      <w:divBdr>
        <w:top w:val="none" w:sz="0" w:space="0" w:color="auto"/>
        <w:left w:val="none" w:sz="0" w:space="0" w:color="auto"/>
        <w:bottom w:val="none" w:sz="0" w:space="0" w:color="auto"/>
        <w:right w:val="none" w:sz="0" w:space="0" w:color="auto"/>
      </w:divBdr>
    </w:div>
    <w:div w:id="1494642506">
      <w:marLeft w:val="0"/>
      <w:marRight w:val="0"/>
      <w:marTop w:val="0"/>
      <w:marBottom w:val="0"/>
      <w:divBdr>
        <w:top w:val="none" w:sz="0" w:space="0" w:color="auto"/>
        <w:left w:val="none" w:sz="0" w:space="0" w:color="auto"/>
        <w:bottom w:val="none" w:sz="0" w:space="0" w:color="auto"/>
        <w:right w:val="none" w:sz="0" w:space="0" w:color="auto"/>
      </w:divBdr>
    </w:div>
    <w:div w:id="1494642507">
      <w:marLeft w:val="0"/>
      <w:marRight w:val="0"/>
      <w:marTop w:val="0"/>
      <w:marBottom w:val="0"/>
      <w:divBdr>
        <w:top w:val="none" w:sz="0" w:space="0" w:color="auto"/>
        <w:left w:val="none" w:sz="0" w:space="0" w:color="auto"/>
        <w:bottom w:val="none" w:sz="0" w:space="0" w:color="auto"/>
        <w:right w:val="none" w:sz="0" w:space="0" w:color="auto"/>
      </w:divBdr>
    </w:div>
    <w:div w:id="1494642508">
      <w:marLeft w:val="0"/>
      <w:marRight w:val="0"/>
      <w:marTop w:val="0"/>
      <w:marBottom w:val="0"/>
      <w:divBdr>
        <w:top w:val="none" w:sz="0" w:space="0" w:color="auto"/>
        <w:left w:val="none" w:sz="0" w:space="0" w:color="auto"/>
        <w:bottom w:val="none" w:sz="0" w:space="0" w:color="auto"/>
        <w:right w:val="none" w:sz="0" w:space="0" w:color="auto"/>
      </w:divBdr>
    </w:div>
    <w:div w:id="1494642509">
      <w:marLeft w:val="0"/>
      <w:marRight w:val="0"/>
      <w:marTop w:val="0"/>
      <w:marBottom w:val="0"/>
      <w:divBdr>
        <w:top w:val="none" w:sz="0" w:space="0" w:color="auto"/>
        <w:left w:val="none" w:sz="0" w:space="0" w:color="auto"/>
        <w:bottom w:val="none" w:sz="0" w:space="0" w:color="auto"/>
        <w:right w:val="none" w:sz="0" w:space="0" w:color="auto"/>
      </w:divBdr>
    </w:div>
    <w:div w:id="1494642510">
      <w:marLeft w:val="0"/>
      <w:marRight w:val="0"/>
      <w:marTop w:val="0"/>
      <w:marBottom w:val="0"/>
      <w:divBdr>
        <w:top w:val="none" w:sz="0" w:space="0" w:color="auto"/>
        <w:left w:val="none" w:sz="0" w:space="0" w:color="auto"/>
        <w:bottom w:val="none" w:sz="0" w:space="0" w:color="auto"/>
        <w:right w:val="none" w:sz="0" w:space="0" w:color="auto"/>
      </w:divBdr>
    </w:div>
    <w:div w:id="1494642511">
      <w:marLeft w:val="0"/>
      <w:marRight w:val="0"/>
      <w:marTop w:val="0"/>
      <w:marBottom w:val="0"/>
      <w:divBdr>
        <w:top w:val="none" w:sz="0" w:space="0" w:color="auto"/>
        <w:left w:val="none" w:sz="0" w:space="0" w:color="auto"/>
        <w:bottom w:val="none" w:sz="0" w:space="0" w:color="auto"/>
        <w:right w:val="none" w:sz="0" w:space="0" w:color="auto"/>
      </w:divBdr>
    </w:div>
    <w:div w:id="1494642512">
      <w:marLeft w:val="0"/>
      <w:marRight w:val="0"/>
      <w:marTop w:val="0"/>
      <w:marBottom w:val="0"/>
      <w:divBdr>
        <w:top w:val="none" w:sz="0" w:space="0" w:color="auto"/>
        <w:left w:val="none" w:sz="0" w:space="0" w:color="auto"/>
        <w:bottom w:val="none" w:sz="0" w:space="0" w:color="auto"/>
        <w:right w:val="none" w:sz="0" w:space="0" w:color="auto"/>
      </w:divBdr>
    </w:div>
    <w:div w:id="1494642513">
      <w:marLeft w:val="0"/>
      <w:marRight w:val="0"/>
      <w:marTop w:val="0"/>
      <w:marBottom w:val="0"/>
      <w:divBdr>
        <w:top w:val="none" w:sz="0" w:space="0" w:color="auto"/>
        <w:left w:val="none" w:sz="0" w:space="0" w:color="auto"/>
        <w:bottom w:val="none" w:sz="0" w:space="0" w:color="auto"/>
        <w:right w:val="none" w:sz="0" w:space="0" w:color="auto"/>
      </w:divBdr>
    </w:div>
    <w:div w:id="1494642514">
      <w:marLeft w:val="0"/>
      <w:marRight w:val="0"/>
      <w:marTop w:val="0"/>
      <w:marBottom w:val="0"/>
      <w:divBdr>
        <w:top w:val="none" w:sz="0" w:space="0" w:color="auto"/>
        <w:left w:val="none" w:sz="0" w:space="0" w:color="auto"/>
        <w:bottom w:val="none" w:sz="0" w:space="0" w:color="auto"/>
        <w:right w:val="none" w:sz="0" w:space="0" w:color="auto"/>
      </w:divBdr>
    </w:div>
    <w:div w:id="1494642515">
      <w:marLeft w:val="0"/>
      <w:marRight w:val="0"/>
      <w:marTop w:val="0"/>
      <w:marBottom w:val="0"/>
      <w:divBdr>
        <w:top w:val="none" w:sz="0" w:space="0" w:color="auto"/>
        <w:left w:val="none" w:sz="0" w:space="0" w:color="auto"/>
        <w:bottom w:val="none" w:sz="0" w:space="0" w:color="auto"/>
        <w:right w:val="none" w:sz="0" w:space="0" w:color="auto"/>
      </w:divBdr>
    </w:div>
    <w:div w:id="1494642516">
      <w:marLeft w:val="0"/>
      <w:marRight w:val="0"/>
      <w:marTop w:val="0"/>
      <w:marBottom w:val="0"/>
      <w:divBdr>
        <w:top w:val="none" w:sz="0" w:space="0" w:color="auto"/>
        <w:left w:val="none" w:sz="0" w:space="0" w:color="auto"/>
        <w:bottom w:val="none" w:sz="0" w:space="0" w:color="auto"/>
        <w:right w:val="none" w:sz="0" w:space="0" w:color="auto"/>
      </w:divBdr>
    </w:div>
    <w:div w:id="14946425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12</Pages>
  <Words>5442</Words>
  <Characters>-32766</Characters>
  <Application>Microsoft Office Outlook</Application>
  <DocSecurity>0</DocSecurity>
  <Lines>0</Lines>
  <Paragraphs>0</Paragraphs>
  <ScaleCrop>false</ScaleCrop>
  <Company>Topinfo s.r.o.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SMLOUVA O DÍLO</dc:title>
  <dc:subject/>
  <dc:creator>lebedova</dc:creator>
  <cp:keywords/>
  <dc:description/>
  <cp:lastModifiedBy>krajanska</cp:lastModifiedBy>
  <cp:revision>4</cp:revision>
  <cp:lastPrinted>2014-02-13T05:54:00Z</cp:lastPrinted>
  <dcterms:created xsi:type="dcterms:W3CDTF">2014-06-06T07:39:00Z</dcterms:created>
  <dcterms:modified xsi:type="dcterms:W3CDTF">2014-06-06T10:34:00Z</dcterms:modified>
</cp:coreProperties>
</file>