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F8923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4A4CBE15" w14:textId="066E903A" w:rsidR="00E939AD" w:rsidRPr="008C224E" w:rsidRDefault="00E939AD" w:rsidP="00E939AD">
      <w:pPr>
        <w:jc w:val="center"/>
        <w:rPr>
          <w:b/>
          <w:spacing w:val="20"/>
          <w:sz w:val="22"/>
          <w:szCs w:val="22"/>
        </w:rPr>
      </w:pPr>
      <w:r w:rsidRPr="008C224E">
        <w:rPr>
          <w:b/>
          <w:spacing w:val="20"/>
          <w:sz w:val="22"/>
          <w:szCs w:val="22"/>
        </w:rPr>
        <w:t>ČESTNÉ PRO</w:t>
      </w:r>
      <w:r w:rsidR="00594B24">
        <w:rPr>
          <w:b/>
          <w:spacing w:val="20"/>
          <w:sz w:val="22"/>
          <w:szCs w:val="22"/>
        </w:rPr>
        <w:t>HLÁŠENÍ K PROKÁZÁNÍ KVALIFIKACE</w:t>
      </w:r>
    </w:p>
    <w:p w14:paraId="7D251892" w14:textId="5BEA044E" w:rsidR="00E939AD" w:rsidRPr="008C224E" w:rsidRDefault="00594B24" w:rsidP="00521AE1">
      <w:pPr>
        <w:pStyle w:val="Default"/>
        <w:jc w:val="center"/>
        <w:rPr>
          <w:rFonts w:ascii="Times New Roman" w:eastAsia="MS Mincho" w:hAnsi="Times New Roman" w:cs="Times New Roman"/>
          <w:i/>
          <w:color w:val="auto"/>
          <w:sz w:val="22"/>
          <w:szCs w:val="22"/>
        </w:rPr>
      </w:pPr>
      <w:r>
        <w:rPr>
          <w:rFonts w:ascii="Times New Roman" w:eastAsia="MS Mincho" w:hAnsi="Times New Roman" w:cs="Times New Roman"/>
          <w:i/>
          <w:color w:val="auto"/>
          <w:sz w:val="22"/>
          <w:szCs w:val="22"/>
        </w:rPr>
        <w:t xml:space="preserve">dle čl. </w:t>
      </w:r>
      <w:r w:rsidR="005E5B14">
        <w:rPr>
          <w:rFonts w:ascii="Times New Roman" w:eastAsia="MS Mincho" w:hAnsi="Times New Roman" w:cs="Times New Roman"/>
          <w:i/>
          <w:color w:val="auto"/>
          <w:sz w:val="22"/>
          <w:szCs w:val="22"/>
        </w:rPr>
        <w:t>3</w:t>
      </w:r>
      <w:r w:rsidR="00AC29C3">
        <w:rPr>
          <w:rFonts w:ascii="Times New Roman" w:eastAsia="MS Mincho" w:hAnsi="Times New Roman" w:cs="Times New Roman"/>
          <w:i/>
          <w:color w:val="auto"/>
          <w:sz w:val="22"/>
          <w:szCs w:val="22"/>
        </w:rPr>
        <w:t xml:space="preserve"> </w:t>
      </w:r>
      <w:r w:rsidR="004F78EF">
        <w:rPr>
          <w:rFonts w:ascii="Times New Roman" w:eastAsia="MS Mincho" w:hAnsi="Times New Roman" w:cs="Times New Roman"/>
          <w:i/>
          <w:color w:val="auto"/>
          <w:sz w:val="22"/>
          <w:szCs w:val="22"/>
        </w:rPr>
        <w:t>zadávací dokumentace</w:t>
      </w:r>
    </w:p>
    <w:p w14:paraId="132C9D4A" w14:textId="77777777" w:rsidR="002B1592" w:rsidRPr="008C224E" w:rsidRDefault="002B1592" w:rsidP="00E939A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19AEA4A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k veřejné zakázce s názvem:</w:t>
      </w:r>
    </w:p>
    <w:p w14:paraId="1F1ADA86" w14:textId="77777777" w:rsidR="00327CB4" w:rsidRPr="008C224E" w:rsidRDefault="00327CB4" w:rsidP="00E939AD">
      <w:pPr>
        <w:jc w:val="center"/>
        <w:rPr>
          <w:b/>
          <w:sz w:val="22"/>
          <w:szCs w:val="22"/>
        </w:rPr>
      </w:pPr>
    </w:p>
    <w:p w14:paraId="643DFEA6" w14:textId="447FB69B" w:rsidR="00327CB4" w:rsidRPr="008C224E" w:rsidRDefault="00E939AD" w:rsidP="00C16485">
      <w:pPr>
        <w:jc w:val="center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„</w:t>
      </w:r>
      <w:r w:rsidR="007F0F42" w:rsidRPr="007F0F42">
        <w:rPr>
          <w:b/>
          <w:bCs/>
          <w:sz w:val="22"/>
          <w:szCs w:val="22"/>
        </w:rPr>
        <w:t>Stavební úpravy laboratoří pro 3D APT a FIB-SEM</w:t>
      </w:r>
      <w:r w:rsidRPr="008C224E">
        <w:rPr>
          <w:b/>
          <w:sz w:val="22"/>
          <w:szCs w:val="22"/>
        </w:rPr>
        <w:t>“</w:t>
      </w:r>
    </w:p>
    <w:p w14:paraId="10864FB9" w14:textId="291015A9" w:rsidR="00E939AD" w:rsidRPr="008C224E" w:rsidRDefault="008C224E" w:rsidP="00C758FE">
      <w:pPr>
        <w:tabs>
          <w:tab w:val="left" w:pos="3105"/>
        </w:tabs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ab/>
      </w:r>
    </w:p>
    <w:p w14:paraId="0BAD2A8D" w14:textId="77777777" w:rsidR="00E939AD" w:rsidRPr="008C224E" w:rsidRDefault="00E939AD" w:rsidP="00E939AD">
      <w:pPr>
        <w:pBdr>
          <w:bottom w:val="single" w:sz="4" w:space="1" w:color="1F2123" w:themeColor="text2"/>
        </w:pBdr>
        <w:jc w:val="center"/>
        <w:rPr>
          <w:b/>
          <w:sz w:val="22"/>
          <w:szCs w:val="22"/>
        </w:rPr>
      </w:pPr>
    </w:p>
    <w:p w14:paraId="0D461B7F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</w:p>
    <w:p w14:paraId="55999A6C" w14:textId="77777777" w:rsidR="00E939AD" w:rsidRPr="008C224E" w:rsidRDefault="00E939AD" w:rsidP="00E939AD">
      <w:pPr>
        <w:jc w:val="center"/>
        <w:rPr>
          <w:b/>
          <w:sz w:val="22"/>
          <w:szCs w:val="22"/>
        </w:rPr>
      </w:pPr>
    </w:p>
    <w:p w14:paraId="00C5FF6C" w14:textId="77777777" w:rsidR="00E939AD" w:rsidRPr="008C224E" w:rsidRDefault="00E939AD" w:rsidP="00E939AD">
      <w:pPr>
        <w:spacing w:after="120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Dodavatel: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46E49213" w14:textId="77777777" w:rsidR="00E939AD" w:rsidRPr="008C224E" w:rsidRDefault="00E939AD" w:rsidP="00E939AD">
      <w:pPr>
        <w:spacing w:after="120"/>
        <w:rPr>
          <w:sz w:val="22"/>
          <w:szCs w:val="22"/>
        </w:rPr>
      </w:pPr>
      <w:r w:rsidRPr="008C224E">
        <w:rPr>
          <w:b/>
          <w:sz w:val="22"/>
          <w:szCs w:val="22"/>
        </w:rPr>
        <w:t>Se sídlem: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49C4B373" w14:textId="77777777" w:rsidR="00E939AD" w:rsidRPr="008C224E" w:rsidRDefault="00E939AD" w:rsidP="00E939AD">
      <w:pPr>
        <w:spacing w:after="120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Zastoupený: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1A253233" w14:textId="77777777" w:rsidR="00E939AD" w:rsidRPr="008C224E" w:rsidRDefault="00E939AD" w:rsidP="00E939AD">
      <w:pPr>
        <w:spacing w:after="120"/>
        <w:rPr>
          <w:b/>
          <w:sz w:val="22"/>
          <w:szCs w:val="22"/>
        </w:rPr>
      </w:pPr>
      <w:r w:rsidRPr="008C224E">
        <w:rPr>
          <w:b/>
          <w:sz w:val="22"/>
          <w:szCs w:val="22"/>
        </w:rPr>
        <w:t>IČO:</w:t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8C224E">
        <w:rPr>
          <w:b/>
          <w:sz w:val="22"/>
          <w:szCs w:val="22"/>
        </w:rPr>
        <w:tab/>
      </w:r>
      <w:r w:rsidRPr="00F2616E">
        <w:rPr>
          <w:sz w:val="22"/>
          <w:szCs w:val="22"/>
          <w:highlight w:val="yellow"/>
        </w:rPr>
        <w:t>[DOPLNÍ DODAVATEL]</w:t>
      </w:r>
    </w:p>
    <w:p w14:paraId="200385D4" w14:textId="236F5F34" w:rsidR="00E939AD" w:rsidRPr="008C224E" w:rsidRDefault="00E939AD" w:rsidP="00E939AD">
      <w:pPr>
        <w:pStyle w:val="Tuntex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8C224E">
        <w:rPr>
          <w:rFonts w:ascii="Times New Roman" w:hAnsi="Times New Roman"/>
          <w:sz w:val="22"/>
          <w:szCs w:val="22"/>
          <w:u w:val="single"/>
        </w:rPr>
        <w:t>Základní způsobilost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 Dodavatel čestně prohlašuje, že je základně způsobilý dle požadavk</w:t>
      </w:r>
      <w:r w:rsidR="00C758FE">
        <w:rPr>
          <w:rFonts w:ascii="Times New Roman" w:hAnsi="Times New Roman"/>
          <w:b w:val="0"/>
          <w:sz w:val="22"/>
          <w:szCs w:val="22"/>
        </w:rPr>
        <w:t>u zadavatele uvedeného v </w:t>
      </w:r>
      <w:r w:rsidR="00797A0C">
        <w:rPr>
          <w:rFonts w:ascii="Times New Roman" w:hAnsi="Times New Roman"/>
          <w:b w:val="0"/>
          <w:sz w:val="22"/>
          <w:szCs w:val="22"/>
        </w:rPr>
        <w:t>čl</w:t>
      </w:r>
      <w:r w:rsidR="00C758FE">
        <w:rPr>
          <w:rFonts w:ascii="Times New Roman" w:hAnsi="Times New Roman"/>
          <w:b w:val="0"/>
          <w:sz w:val="22"/>
          <w:szCs w:val="22"/>
        </w:rPr>
        <w:t xml:space="preserve">. </w:t>
      </w:r>
      <w:r w:rsidR="003029A2">
        <w:rPr>
          <w:rFonts w:ascii="Times New Roman" w:hAnsi="Times New Roman"/>
          <w:b w:val="0"/>
          <w:sz w:val="22"/>
          <w:szCs w:val="22"/>
        </w:rPr>
        <w:t>5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.1 </w:t>
      </w:r>
      <w:r w:rsidR="003029A2">
        <w:rPr>
          <w:rFonts w:ascii="Times New Roman" w:hAnsi="Times New Roman"/>
          <w:b w:val="0"/>
          <w:sz w:val="22"/>
          <w:szCs w:val="22"/>
        </w:rPr>
        <w:t>zadávací dokumentace</w:t>
      </w:r>
      <w:r w:rsidR="00797A0C">
        <w:rPr>
          <w:rFonts w:ascii="Times New Roman" w:hAnsi="Times New Roman"/>
          <w:b w:val="0"/>
          <w:sz w:val="22"/>
          <w:szCs w:val="22"/>
        </w:rPr>
        <w:t xml:space="preserve"> 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a </w:t>
      </w:r>
      <w:r w:rsidR="00C758FE">
        <w:rPr>
          <w:rFonts w:ascii="Times New Roman" w:hAnsi="Times New Roman"/>
          <w:b w:val="0"/>
          <w:sz w:val="22"/>
          <w:szCs w:val="22"/>
        </w:rPr>
        <w:t xml:space="preserve">ve smyslu </w:t>
      </w:r>
      <w:proofErr w:type="spellStart"/>
      <w:r w:rsidR="00C758FE">
        <w:rPr>
          <w:rFonts w:ascii="Times New Roman" w:hAnsi="Times New Roman"/>
          <w:b w:val="0"/>
          <w:sz w:val="22"/>
          <w:szCs w:val="22"/>
        </w:rPr>
        <w:t>ust</w:t>
      </w:r>
      <w:proofErr w:type="spellEnd"/>
      <w:r w:rsidR="00C758FE">
        <w:rPr>
          <w:rFonts w:ascii="Times New Roman" w:hAnsi="Times New Roman"/>
          <w:b w:val="0"/>
          <w:sz w:val="22"/>
          <w:szCs w:val="22"/>
        </w:rPr>
        <w:t xml:space="preserve">. 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§ 74 </w:t>
      </w:r>
      <w:r w:rsidR="00C758FE" w:rsidRPr="00C758FE">
        <w:rPr>
          <w:rFonts w:ascii="Times New Roman" w:hAnsi="Times New Roman"/>
          <w:b w:val="0"/>
          <w:sz w:val="22"/>
          <w:szCs w:val="22"/>
        </w:rPr>
        <w:t>zákon</w:t>
      </w:r>
      <w:r w:rsidR="00C758FE">
        <w:rPr>
          <w:rFonts w:ascii="Times New Roman" w:hAnsi="Times New Roman"/>
          <w:b w:val="0"/>
          <w:sz w:val="22"/>
          <w:szCs w:val="22"/>
        </w:rPr>
        <w:t>a</w:t>
      </w:r>
      <w:r w:rsidR="00C758FE" w:rsidRPr="00C758FE">
        <w:rPr>
          <w:rFonts w:ascii="Times New Roman" w:hAnsi="Times New Roman"/>
          <w:b w:val="0"/>
          <w:sz w:val="22"/>
          <w:szCs w:val="22"/>
        </w:rPr>
        <w:t xml:space="preserve"> č. 134/2016 Sb., o zadávání veřejných zakázek, ve znění pozdějších předpisů (dále jen „</w:t>
      </w:r>
      <w:r w:rsidR="00192E42">
        <w:rPr>
          <w:rFonts w:ascii="Times New Roman" w:hAnsi="Times New Roman"/>
          <w:b w:val="0"/>
          <w:sz w:val="22"/>
          <w:szCs w:val="22"/>
        </w:rPr>
        <w:t>ZZVZ</w:t>
      </w:r>
      <w:r w:rsidR="00C758FE" w:rsidRPr="00C758FE">
        <w:rPr>
          <w:rFonts w:ascii="Times New Roman" w:hAnsi="Times New Roman"/>
          <w:b w:val="0"/>
          <w:sz w:val="22"/>
          <w:szCs w:val="22"/>
        </w:rPr>
        <w:t>“)</w:t>
      </w:r>
      <w:r w:rsidRPr="008C224E">
        <w:rPr>
          <w:rFonts w:ascii="Times New Roman" w:hAnsi="Times New Roman"/>
          <w:b w:val="0"/>
          <w:sz w:val="22"/>
          <w:szCs w:val="22"/>
        </w:rPr>
        <w:t>, tedy že:</w:t>
      </w:r>
    </w:p>
    <w:p w14:paraId="4231CB71" w14:textId="26F7A314" w:rsidR="00E939AD" w:rsidRPr="008C224E" w:rsidRDefault="00E939AD" w:rsidP="00E939AD">
      <w:pPr>
        <w:pStyle w:val="Odstavecseseznamem"/>
        <w:numPr>
          <w:ilvl w:val="0"/>
          <w:numId w:val="2"/>
        </w:numPr>
        <w:spacing w:before="120"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nebyl v zemi svého sídla v posledních 5 letech před zahájením </w:t>
      </w:r>
      <w:r w:rsidR="00ED6818">
        <w:rPr>
          <w:sz w:val="22"/>
          <w:szCs w:val="22"/>
        </w:rPr>
        <w:t>výběrového</w:t>
      </w:r>
      <w:r w:rsidRPr="008C224E">
        <w:rPr>
          <w:sz w:val="22"/>
          <w:szCs w:val="22"/>
        </w:rPr>
        <w:t xml:space="preserve"> řízení pravomocně odsouzen pro trestný čin uvedený v příloze č. 3 k</w:t>
      </w:r>
      <w:r w:rsidR="00C758FE">
        <w:rPr>
          <w:sz w:val="22"/>
          <w:szCs w:val="22"/>
        </w:rPr>
        <w:t> zákonu</w:t>
      </w:r>
      <w:r w:rsidRPr="008C224E">
        <w:rPr>
          <w:sz w:val="22"/>
          <w:szCs w:val="22"/>
        </w:rPr>
        <w:t xml:space="preserve"> nebo obdobný trestný čin podle právního řádu země sídla dodavatele (§ 74 odst. 1 písm. a)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);</w:t>
      </w:r>
    </w:p>
    <w:p w14:paraId="0B567516" w14:textId="022A4BD5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nemá v České republice nebo v zemi svého sídla v evidenci daní zachycen splatný daňový nedoplatek (§ 74 odst. 1 písm. b)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</w:t>
      </w:r>
      <w:r w:rsidR="00CD0AD9" w:rsidRPr="008C224E">
        <w:rPr>
          <w:sz w:val="22"/>
          <w:szCs w:val="22"/>
        </w:rPr>
        <w:t xml:space="preserve"> a to ani ve vztahu ke spotřební dani</w:t>
      </w:r>
      <w:r w:rsidRPr="008C224E">
        <w:rPr>
          <w:sz w:val="22"/>
          <w:szCs w:val="22"/>
        </w:rPr>
        <w:t>;</w:t>
      </w:r>
    </w:p>
    <w:p w14:paraId="0ED687F7" w14:textId="7999412E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nemá v České republice nebo v zemi svého sídla splatný nedoplatek na pojistném nebo na penále na veřejné zdravotní pojištění (§ 74 odst. 1 písm. c)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);</w:t>
      </w:r>
    </w:p>
    <w:p w14:paraId="572AC055" w14:textId="0284607B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 (§ 74 odst. 1 písm. d)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);</w:t>
      </w:r>
    </w:p>
    <w:p w14:paraId="1E216029" w14:textId="6899D7F0" w:rsidR="00E939AD" w:rsidRPr="008C224E" w:rsidRDefault="00E939AD" w:rsidP="00E939AD">
      <w:pPr>
        <w:pStyle w:val="Odstavecseseznamem"/>
        <w:numPr>
          <w:ilvl w:val="0"/>
          <w:numId w:val="2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8C224E">
        <w:rPr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dodavatele (§ 74 odst. 1 písm. e) </w:t>
      </w:r>
      <w:r w:rsidR="00192E42">
        <w:rPr>
          <w:sz w:val="22"/>
          <w:szCs w:val="22"/>
        </w:rPr>
        <w:t>ZZVZ</w:t>
      </w:r>
      <w:r w:rsidRPr="008C224E">
        <w:rPr>
          <w:sz w:val="22"/>
          <w:szCs w:val="22"/>
        </w:rPr>
        <w:t>).</w:t>
      </w:r>
    </w:p>
    <w:p w14:paraId="0172D23A" w14:textId="4C36F533" w:rsidR="00E939AD" w:rsidRPr="008C224E" w:rsidRDefault="00E939AD" w:rsidP="00E939AD">
      <w:pPr>
        <w:pStyle w:val="Tuntext"/>
        <w:numPr>
          <w:ilvl w:val="0"/>
          <w:numId w:val="1"/>
        </w:numPr>
        <w:spacing w:before="360" w:line="240" w:lineRule="auto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8C224E">
        <w:rPr>
          <w:rFonts w:ascii="Times New Roman" w:hAnsi="Times New Roman"/>
          <w:sz w:val="22"/>
          <w:szCs w:val="22"/>
          <w:u w:val="single"/>
        </w:rPr>
        <w:t>Profesní způsobilost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 Dodavatel čestně prohlašuje, že j</w:t>
      </w:r>
      <w:r w:rsidR="00C758FE">
        <w:rPr>
          <w:rFonts w:ascii="Times New Roman" w:hAnsi="Times New Roman"/>
          <w:b w:val="0"/>
          <w:sz w:val="22"/>
          <w:szCs w:val="22"/>
        </w:rPr>
        <w:t xml:space="preserve">e profesně způsobilý dle </w:t>
      </w:r>
      <w:r w:rsidR="00797A0C">
        <w:rPr>
          <w:rFonts w:ascii="Times New Roman" w:hAnsi="Times New Roman"/>
          <w:b w:val="0"/>
          <w:sz w:val="22"/>
          <w:szCs w:val="22"/>
        </w:rPr>
        <w:t>čl</w:t>
      </w:r>
      <w:r w:rsidR="003029A2">
        <w:rPr>
          <w:rFonts w:ascii="Times New Roman" w:hAnsi="Times New Roman"/>
          <w:b w:val="0"/>
          <w:sz w:val="22"/>
          <w:szCs w:val="22"/>
        </w:rPr>
        <w:t>. 5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.2 </w:t>
      </w:r>
      <w:r w:rsidR="003029A2">
        <w:rPr>
          <w:rFonts w:ascii="Times New Roman" w:hAnsi="Times New Roman"/>
          <w:b w:val="0"/>
          <w:sz w:val="22"/>
          <w:szCs w:val="22"/>
        </w:rPr>
        <w:t>zadávací dokumentace</w:t>
      </w:r>
      <w:r w:rsidRPr="008C224E">
        <w:rPr>
          <w:rFonts w:ascii="Times New Roman" w:hAnsi="Times New Roman"/>
          <w:b w:val="0"/>
          <w:sz w:val="22"/>
          <w:szCs w:val="22"/>
        </w:rPr>
        <w:t>, tedy že:</w:t>
      </w:r>
    </w:p>
    <w:p w14:paraId="2CF79991" w14:textId="5C6AEB24" w:rsidR="00E939AD" w:rsidRPr="008C224E" w:rsidRDefault="00E939AD" w:rsidP="00E939AD">
      <w:pPr>
        <w:pStyle w:val="Tuntext"/>
        <w:numPr>
          <w:ilvl w:val="0"/>
          <w:numId w:val="3"/>
        </w:numPr>
        <w:spacing w:before="120" w:line="240" w:lineRule="auto"/>
        <w:ind w:left="567" w:hanging="284"/>
        <w:rPr>
          <w:rFonts w:ascii="Times New Roman" w:hAnsi="Times New Roman"/>
          <w:b w:val="0"/>
          <w:sz w:val="22"/>
          <w:szCs w:val="22"/>
        </w:rPr>
      </w:pPr>
      <w:r w:rsidRPr="008C224E">
        <w:rPr>
          <w:rFonts w:ascii="Times New Roman" w:hAnsi="Times New Roman"/>
          <w:b w:val="0"/>
          <w:sz w:val="22"/>
          <w:szCs w:val="22"/>
        </w:rPr>
        <w:t>je ve vztahu k České republice zapsán v obchodním rejstříku nebo jiné obdobné evidenc</w:t>
      </w:r>
      <w:r w:rsidR="00C758FE">
        <w:rPr>
          <w:rFonts w:ascii="Times New Roman" w:hAnsi="Times New Roman"/>
          <w:b w:val="0"/>
          <w:sz w:val="22"/>
          <w:szCs w:val="22"/>
        </w:rPr>
        <w:t>i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, pokud jiný právní předpis zápis do takové evidence vyžaduje (viz </w:t>
      </w:r>
      <w:proofErr w:type="spellStart"/>
      <w:r w:rsidRPr="008C224E">
        <w:rPr>
          <w:rFonts w:ascii="Times New Roman" w:hAnsi="Times New Roman"/>
          <w:b w:val="0"/>
          <w:sz w:val="22"/>
          <w:szCs w:val="22"/>
        </w:rPr>
        <w:t>ust</w:t>
      </w:r>
      <w:proofErr w:type="spellEnd"/>
      <w:r w:rsidRPr="008C224E">
        <w:rPr>
          <w:rFonts w:ascii="Times New Roman" w:hAnsi="Times New Roman"/>
          <w:b w:val="0"/>
          <w:sz w:val="22"/>
          <w:szCs w:val="22"/>
        </w:rPr>
        <w:t xml:space="preserve">. § 77 odst. 1 </w:t>
      </w:r>
      <w:r w:rsidR="00192E42">
        <w:rPr>
          <w:rFonts w:ascii="Times New Roman" w:hAnsi="Times New Roman"/>
          <w:b w:val="0"/>
          <w:sz w:val="22"/>
          <w:szCs w:val="22"/>
        </w:rPr>
        <w:t>ZZVZ</w:t>
      </w:r>
      <w:r w:rsidRPr="008C224E">
        <w:rPr>
          <w:rFonts w:ascii="Times New Roman" w:hAnsi="Times New Roman"/>
          <w:b w:val="0"/>
          <w:sz w:val="22"/>
          <w:szCs w:val="22"/>
        </w:rPr>
        <w:t>);</w:t>
      </w:r>
    </w:p>
    <w:p w14:paraId="56E3CDF9" w14:textId="79D51948" w:rsidR="008C224E" w:rsidRDefault="00E939AD" w:rsidP="008C224E">
      <w:pPr>
        <w:pStyle w:val="Tuntext"/>
        <w:numPr>
          <w:ilvl w:val="0"/>
          <w:numId w:val="3"/>
        </w:numPr>
        <w:spacing w:before="120" w:line="240" w:lineRule="auto"/>
        <w:ind w:left="567" w:hanging="284"/>
        <w:rPr>
          <w:rFonts w:ascii="Times New Roman" w:hAnsi="Times New Roman"/>
          <w:bCs/>
          <w:sz w:val="22"/>
          <w:szCs w:val="22"/>
        </w:rPr>
      </w:pPr>
      <w:r w:rsidRPr="008C224E">
        <w:rPr>
          <w:rFonts w:ascii="Times New Roman" w:hAnsi="Times New Roman"/>
          <w:b w:val="0"/>
          <w:sz w:val="22"/>
          <w:szCs w:val="22"/>
        </w:rPr>
        <w:t>je oprávněn k podnikání v rozsahu odpovídajícím</w:t>
      </w:r>
      <w:r w:rsidR="008C224E">
        <w:rPr>
          <w:rFonts w:ascii="Times New Roman" w:hAnsi="Times New Roman"/>
          <w:b w:val="0"/>
          <w:sz w:val="22"/>
          <w:szCs w:val="22"/>
        </w:rPr>
        <w:t xml:space="preserve"> předmětu této veřejné zakázky </w:t>
      </w:r>
      <w:r w:rsidRPr="008C224E">
        <w:rPr>
          <w:rFonts w:ascii="Times New Roman" w:hAnsi="Times New Roman"/>
          <w:b w:val="0"/>
          <w:sz w:val="22"/>
          <w:szCs w:val="22"/>
        </w:rPr>
        <w:t xml:space="preserve">(viz </w:t>
      </w:r>
      <w:proofErr w:type="spellStart"/>
      <w:r w:rsidRPr="008C224E">
        <w:rPr>
          <w:rFonts w:ascii="Times New Roman" w:hAnsi="Times New Roman"/>
          <w:b w:val="0"/>
          <w:sz w:val="22"/>
          <w:szCs w:val="22"/>
        </w:rPr>
        <w:t>ust</w:t>
      </w:r>
      <w:proofErr w:type="spellEnd"/>
      <w:r w:rsidRPr="008C224E">
        <w:rPr>
          <w:rFonts w:ascii="Times New Roman" w:hAnsi="Times New Roman"/>
          <w:b w:val="0"/>
          <w:sz w:val="22"/>
          <w:szCs w:val="22"/>
        </w:rPr>
        <w:t xml:space="preserve">. § 77 odst. 2 písm. a) </w:t>
      </w:r>
      <w:r w:rsidR="00192E42">
        <w:rPr>
          <w:rFonts w:ascii="Times New Roman" w:hAnsi="Times New Roman"/>
          <w:b w:val="0"/>
          <w:sz w:val="22"/>
          <w:szCs w:val="22"/>
        </w:rPr>
        <w:t>ZZVZ</w:t>
      </w:r>
      <w:r w:rsidRPr="008C224E">
        <w:rPr>
          <w:rFonts w:ascii="Times New Roman" w:hAnsi="Times New Roman"/>
          <w:b w:val="0"/>
          <w:sz w:val="22"/>
          <w:szCs w:val="22"/>
        </w:rPr>
        <w:t>)</w:t>
      </w:r>
      <w:r w:rsidR="008C224E" w:rsidRPr="008C224E">
        <w:rPr>
          <w:rFonts w:ascii="Times New Roman" w:hAnsi="Times New Roman"/>
          <w:b w:val="0"/>
          <w:bCs/>
          <w:sz w:val="22"/>
          <w:szCs w:val="22"/>
        </w:rPr>
        <w:t xml:space="preserve">, tj. disponuje živnostenským oprávněním pro tyto </w:t>
      </w:r>
      <w:r w:rsidR="008C224E">
        <w:rPr>
          <w:rFonts w:ascii="Times New Roman" w:hAnsi="Times New Roman"/>
          <w:b w:val="0"/>
          <w:bCs/>
          <w:sz w:val="22"/>
          <w:szCs w:val="22"/>
        </w:rPr>
        <w:t>činnosti</w:t>
      </w:r>
      <w:r w:rsidR="008C224E" w:rsidRPr="008C224E">
        <w:rPr>
          <w:rFonts w:ascii="Times New Roman" w:hAnsi="Times New Roman"/>
          <w:b w:val="0"/>
          <w:bCs/>
          <w:sz w:val="22"/>
          <w:szCs w:val="22"/>
        </w:rPr>
        <w:t>:</w:t>
      </w:r>
      <w:r w:rsidR="008C224E">
        <w:rPr>
          <w:rFonts w:ascii="Times New Roman" w:hAnsi="Times New Roman"/>
          <w:bCs/>
          <w:sz w:val="22"/>
          <w:szCs w:val="22"/>
        </w:rPr>
        <w:t xml:space="preserve"> </w:t>
      </w:r>
    </w:p>
    <w:p w14:paraId="76796416" w14:textId="68AF9256" w:rsidR="004767CF" w:rsidRPr="00706A46" w:rsidRDefault="004767CF" w:rsidP="004767CF">
      <w:pPr>
        <w:pStyle w:val="Odstavecseseznamem"/>
        <w:numPr>
          <w:ilvl w:val="1"/>
          <w:numId w:val="3"/>
        </w:num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2B58CD">
        <w:rPr>
          <w:b/>
          <w:bCs/>
          <w:sz w:val="22"/>
          <w:szCs w:val="22"/>
        </w:rPr>
        <w:t>rovádění staveb, jejich změn a odstraňování</w:t>
      </w:r>
    </w:p>
    <w:p w14:paraId="05E41FE4" w14:textId="3C22BF23" w:rsidR="003029A2" w:rsidRPr="00584B34" w:rsidRDefault="003029A2" w:rsidP="00584B34">
      <w:pPr>
        <w:pStyle w:val="Tuntext"/>
        <w:numPr>
          <w:ilvl w:val="0"/>
          <w:numId w:val="3"/>
        </w:numPr>
        <w:spacing w:before="120" w:line="240" w:lineRule="auto"/>
        <w:ind w:left="567" w:hanging="284"/>
        <w:rPr>
          <w:rFonts w:ascii="Times New Roman" w:hAnsi="Times New Roman"/>
          <w:b w:val="0"/>
          <w:sz w:val="22"/>
          <w:szCs w:val="22"/>
        </w:rPr>
      </w:pPr>
      <w:r w:rsidRPr="00584B34">
        <w:rPr>
          <w:rFonts w:ascii="Times New Roman" w:hAnsi="Times New Roman"/>
          <w:b w:val="0"/>
          <w:sz w:val="22"/>
          <w:szCs w:val="22"/>
        </w:rPr>
        <w:t>je odborně způsobilý nebo disponuje oso</w:t>
      </w:r>
      <w:r w:rsidR="00584B34" w:rsidRPr="00584B34">
        <w:rPr>
          <w:rFonts w:ascii="Times New Roman" w:hAnsi="Times New Roman"/>
          <w:b w:val="0"/>
          <w:sz w:val="22"/>
          <w:szCs w:val="22"/>
        </w:rPr>
        <w:t>b</w:t>
      </w:r>
      <w:r w:rsidRPr="00584B34">
        <w:rPr>
          <w:rFonts w:ascii="Times New Roman" w:hAnsi="Times New Roman"/>
          <w:b w:val="0"/>
          <w:sz w:val="22"/>
          <w:szCs w:val="22"/>
        </w:rPr>
        <w:t xml:space="preserve">ou, jejímž prostřednictvím odbornou způsobilost zabezpečuje, je-li pro plnění veřejné zakázky odborná způsobilost jinými právními předpisy vyžadována (viz </w:t>
      </w:r>
      <w:proofErr w:type="spellStart"/>
      <w:r w:rsidRPr="00584B34">
        <w:rPr>
          <w:rFonts w:ascii="Times New Roman" w:hAnsi="Times New Roman"/>
          <w:b w:val="0"/>
          <w:sz w:val="22"/>
          <w:szCs w:val="22"/>
        </w:rPr>
        <w:t>ust</w:t>
      </w:r>
      <w:proofErr w:type="spellEnd"/>
      <w:r w:rsidRPr="00584B34">
        <w:rPr>
          <w:rFonts w:ascii="Times New Roman" w:hAnsi="Times New Roman"/>
          <w:b w:val="0"/>
          <w:sz w:val="22"/>
          <w:szCs w:val="22"/>
        </w:rPr>
        <w:t xml:space="preserve">. § 77 odst. 2 písm. c) ZZVZ), tj. disponuje </w:t>
      </w:r>
      <w:r w:rsidR="00594B24">
        <w:rPr>
          <w:rFonts w:ascii="Times New Roman" w:hAnsi="Times New Roman"/>
          <w:b w:val="0"/>
          <w:sz w:val="22"/>
          <w:szCs w:val="22"/>
        </w:rPr>
        <w:t>těmito doklady</w:t>
      </w:r>
      <w:r w:rsidRPr="00584B34">
        <w:rPr>
          <w:rFonts w:ascii="Times New Roman" w:hAnsi="Times New Roman"/>
          <w:b w:val="0"/>
          <w:sz w:val="22"/>
          <w:szCs w:val="22"/>
        </w:rPr>
        <w:t>:</w:t>
      </w:r>
    </w:p>
    <w:p w14:paraId="49C87E65" w14:textId="77777777" w:rsidR="001B1BD2" w:rsidRDefault="002F5511" w:rsidP="004767CF">
      <w:pPr>
        <w:pStyle w:val="Odstavecseseznamem"/>
        <w:widowControl w:val="0"/>
        <w:numPr>
          <w:ilvl w:val="2"/>
          <w:numId w:val="3"/>
        </w:numPr>
        <w:suppressAutoHyphens/>
        <w:autoSpaceDE w:val="0"/>
        <w:spacing w:before="120" w:after="120"/>
        <w:ind w:left="1276"/>
        <w:jc w:val="both"/>
        <w:rPr>
          <w:bCs/>
          <w:sz w:val="22"/>
          <w:szCs w:val="22"/>
        </w:rPr>
      </w:pPr>
      <w:r w:rsidRPr="002F5511">
        <w:rPr>
          <w:bCs/>
          <w:sz w:val="22"/>
          <w:szCs w:val="22"/>
        </w:rPr>
        <w:t xml:space="preserve">osvědčení o autorizaci podle zákona č. 360/1992 Sb., o výkonu povolání autorizovaných architektů a o výkonu povolání autorizovaných inženýrů a techniků činných ve výstavbě, ve znění pozdějších předpisů, anebo osvědčení o registraci dle § </w:t>
      </w:r>
      <w:proofErr w:type="gramStart"/>
      <w:r w:rsidRPr="002F5511">
        <w:rPr>
          <w:bCs/>
          <w:sz w:val="22"/>
          <w:szCs w:val="22"/>
        </w:rPr>
        <w:t>30r</w:t>
      </w:r>
      <w:proofErr w:type="gramEnd"/>
      <w:r w:rsidRPr="002F5511">
        <w:rPr>
          <w:bCs/>
          <w:sz w:val="22"/>
          <w:szCs w:val="22"/>
        </w:rPr>
        <w:t xml:space="preserve"> (autorizačního zákona), a to v oboru: </w:t>
      </w:r>
    </w:p>
    <w:p w14:paraId="703BDF9A" w14:textId="04239EA7" w:rsidR="004767CF" w:rsidRDefault="002F5511" w:rsidP="001B1BD2">
      <w:pPr>
        <w:pStyle w:val="Odstavecseseznamem"/>
        <w:widowControl w:val="0"/>
        <w:numPr>
          <w:ilvl w:val="3"/>
          <w:numId w:val="3"/>
        </w:numPr>
        <w:suppressAutoHyphens/>
        <w:autoSpaceDE w:val="0"/>
        <w:spacing w:before="120" w:after="120"/>
        <w:jc w:val="both"/>
        <w:rPr>
          <w:bCs/>
          <w:sz w:val="22"/>
          <w:szCs w:val="22"/>
        </w:rPr>
      </w:pPr>
      <w:r w:rsidRPr="002F5511">
        <w:rPr>
          <w:b/>
          <w:bCs/>
          <w:sz w:val="22"/>
          <w:szCs w:val="22"/>
        </w:rPr>
        <w:t>pozemní stavby</w:t>
      </w:r>
      <w:r w:rsidR="001B1BD2" w:rsidRPr="001B1BD2">
        <w:rPr>
          <w:b/>
          <w:bCs/>
          <w:sz w:val="22"/>
          <w:szCs w:val="22"/>
        </w:rPr>
        <w:t>,</w:t>
      </w:r>
    </w:p>
    <w:p w14:paraId="658A1E7E" w14:textId="34CF6A30" w:rsidR="001B1BD2" w:rsidRPr="001B1BD2" w:rsidRDefault="001B1BD2" w:rsidP="001B1BD2">
      <w:pPr>
        <w:pStyle w:val="Odstavecseseznamem"/>
        <w:widowControl w:val="0"/>
        <w:numPr>
          <w:ilvl w:val="3"/>
          <w:numId w:val="3"/>
        </w:numPr>
        <w:suppressAutoHyphens/>
        <w:autoSpaceDE w:val="0"/>
        <w:spacing w:before="120" w:after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technika prostředí staveb – specializace elektrotechnická zařízení,</w:t>
      </w:r>
    </w:p>
    <w:p w14:paraId="14297FF1" w14:textId="031AE088" w:rsidR="001B1BD2" w:rsidRPr="002F5511" w:rsidRDefault="001B1BD2" w:rsidP="001B1BD2">
      <w:pPr>
        <w:pStyle w:val="Odstavecseseznamem"/>
        <w:widowControl w:val="0"/>
        <w:numPr>
          <w:ilvl w:val="3"/>
          <w:numId w:val="3"/>
        </w:numPr>
        <w:suppressAutoHyphens/>
        <w:autoSpaceDE w:val="0"/>
        <w:spacing w:before="120" w:after="120"/>
        <w:jc w:val="both"/>
        <w:rPr>
          <w:bCs/>
          <w:sz w:val="22"/>
          <w:szCs w:val="22"/>
        </w:rPr>
      </w:pPr>
      <w:r w:rsidRPr="001B1BD2">
        <w:rPr>
          <w:b/>
          <w:bCs/>
          <w:sz w:val="22"/>
          <w:szCs w:val="22"/>
        </w:rPr>
        <w:lastRenderedPageBreak/>
        <w:t>technika prostředí staveb – specializace technická zařízení</w:t>
      </w:r>
      <w:r>
        <w:rPr>
          <w:bCs/>
          <w:sz w:val="22"/>
          <w:szCs w:val="22"/>
        </w:rPr>
        <w:t xml:space="preserve">, </w:t>
      </w:r>
      <w:r w:rsidRPr="001B1BD2">
        <w:rPr>
          <w:bCs/>
          <w:sz w:val="22"/>
          <w:szCs w:val="22"/>
          <w:u w:val="single"/>
        </w:rPr>
        <w:t>nebo</w:t>
      </w:r>
      <w:r>
        <w:rPr>
          <w:bCs/>
          <w:sz w:val="22"/>
          <w:szCs w:val="22"/>
        </w:rPr>
        <w:t xml:space="preserve"> </w:t>
      </w:r>
      <w:r w:rsidRPr="001B1BD2">
        <w:rPr>
          <w:b/>
          <w:bCs/>
          <w:sz w:val="22"/>
          <w:szCs w:val="22"/>
        </w:rPr>
        <w:t>technika prostředí staveb – specializace</w:t>
      </w:r>
      <w:r>
        <w:rPr>
          <w:bCs/>
          <w:sz w:val="22"/>
          <w:szCs w:val="22"/>
        </w:rPr>
        <w:t xml:space="preserve"> </w:t>
      </w:r>
      <w:r w:rsidRPr="001B1BD2">
        <w:rPr>
          <w:b/>
          <w:bCs/>
          <w:sz w:val="22"/>
          <w:szCs w:val="22"/>
        </w:rPr>
        <w:t>vytápění a vzduchotechnika</w:t>
      </w:r>
      <w:r>
        <w:rPr>
          <w:bCs/>
          <w:sz w:val="22"/>
          <w:szCs w:val="22"/>
        </w:rPr>
        <w:t xml:space="preserve"> </w:t>
      </w:r>
    </w:p>
    <w:p w14:paraId="4D5716CF" w14:textId="18D3F6F9" w:rsidR="00364EC9" w:rsidRPr="008C224E" w:rsidRDefault="00BC4155" w:rsidP="003F044A">
      <w:pPr>
        <w:pStyle w:val="Tuntext"/>
        <w:numPr>
          <w:ilvl w:val="0"/>
          <w:numId w:val="1"/>
        </w:numPr>
        <w:spacing w:before="360" w:line="240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8C224E">
        <w:rPr>
          <w:rFonts w:ascii="Times New Roman" w:hAnsi="Times New Roman"/>
          <w:bCs/>
          <w:sz w:val="22"/>
          <w:szCs w:val="22"/>
          <w:u w:val="single"/>
        </w:rPr>
        <w:t xml:space="preserve">Technická kvalifikace </w:t>
      </w:r>
      <w:r w:rsidRPr="008C224E">
        <w:rPr>
          <w:rFonts w:ascii="Times New Roman" w:hAnsi="Times New Roman"/>
          <w:b w:val="0"/>
          <w:bCs/>
          <w:sz w:val="22"/>
          <w:szCs w:val="22"/>
        </w:rPr>
        <w:t xml:space="preserve">Dodavatel čestně prohlašuje, že splňuje technickou kvalifikaci v souladu </w:t>
      </w:r>
      <w:r w:rsidR="003F044A">
        <w:rPr>
          <w:rFonts w:ascii="Times New Roman" w:hAnsi="Times New Roman"/>
          <w:b w:val="0"/>
          <w:bCs/>
          <w:sz w:val="22"/>
          <w:szCs w:val="22"/>
        </w:rPr>
        <w:t>s </w:t>
      </w:r>
      <w:r w:rsidR="00797A0C">
        <w:rPr>
          <w:rFonts w:ascii="Times New Roman" w:hAnsi="Times New Roman"/>
          <w:b w:val="0"/>
          <w:bCs/>
          <w:sz w:val="22"/>
          <w:szCs w:val="22"/>
        </w:rPr>
        <w:t>čl</w:t>
      </w:r>
      <w:r w:rsidR="00C4578A">
        <w:rPr>
          <w:rFonts w:ascii="Times New Roman" w:hAnsi="Times New Roman"/>
          <w:b w:val="0"/>
          <w:bCs/>
          <w:sz w:val="22"/>
          <w:szCs w:val="22"/>
        </w:rPr>
        <w:t>. 5</w:t>
      </w:r>
      <w:r w:rsidR="00364EC9" w:rsidRPr="008C224E">
        <w:rPr>
          <w:rFonts w:ascii="Times New Roman" w:hAnsi="Times New Roman"/>
          <w:b w:val="0"/>
          <w:bCs/>
          <w:sz w:val="22"/>
          <w:szCs w:val="22"/>
        </w:rPr>
        <w:t xml:space="preserve">.3 </w:t>
      </w:r>
      <w:r w:rsidR="00C4578A">
        <w:rPr>
          <w:rFonts w:ascii="Times New Roman" w:hAnsi="Times New Roman"/>
          <w:b w:val="0"/>
          <w:bCs/>
          <w:sz w:val="22"/>
          <w:szCs w:val="22"/>
        </w:rPr>
        <w:t>zadávací dokumentace</w:t>
      </w:r>
      <w:r w:rsidR="00364EC9" w:rsidRPr="008C224E">
        <w:rPr>
          <w:rFonts w:ascii="Times New Roman" w:hAnsi="Times New Roman"/>
          <w:b w:val="0"/>
          <w:bCs/>
          <w:sz w:val="22"/>
          <w:szCs w:val="22"/>
        </w:rPr>
        <w:t>. Dodavatel předkládá:</w:t>
      </w:r>
    </w:p>
    <w:p w14:paraId="59D3075F" w14:textId="77777777" w:rsidR="005E254A" w:rsidRDefault="005E254A" w:rsidP="002F5511">
      <w:pPr>
        <w:pStyle w:val="Tuntext"/>
        <w:spacing w:before="120" w:line="240" w:lineRule="auto"/>
        <w:rPr>
          <w:rFonts w:ascii="Times New Roman" w:hAnsi="Times New Roman"/>
          <w:bCs/>
          <w:sz w:val="22"/>
          <w:szCs w:val="22"/>
          <w:u w:val="single"/>
        </w:rPr>
        <w:sectPr w:rsidR="005E254A" w:rsidSect="006127A7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80641E7" w14:textId="3AB7F983" w:rsidR="00364EC9" w:rsidRPr="008C224E" w:rsidRDefault="008C224E" w:rsidP="00010E67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u w:val="single"/>
        </w:rPr>
        <w:lastRenderedPageBreak/>
        <w:t xml:space="preserve">a) </w:t>
      </w:r>
      <w:r w:rsidR="00364EC9" w:rsidRPr="008C224E">
        <w:rPr>
          <w:rFonts w:ascii="Times New Roman" w:hAnsi="Times New Roman"/>
          <w:bCs/>
          <w:sz w:val="22"/>
          <w:szCs w:val="22"/>
          <w:u w:val="single"/>
        </w:rPr>
        <w:t xml:space="preserve">Seznam významných </w:t>
      </w:r>
      <w:r w:rsidR="001B1BD2">
        <w:rPr>
          <w:rFonts w:ascii="Times New Roman" w:hAnsi="Times New Roman"/>
          <w:bCs/>
          <w:sz w:val="22"/>
          <w:szCs w:val="22"/>
          <w:u w:val="single"/>
        </w:rPr>
        <w:t>zakázek</w:t>
      </w:r>
    </w:p>
    <w:tbl>
      <w:tblPr>
        <w:tblStyle w:val="Svtlseznamzvraznn31"/>
        <w:tblW w:w="144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733"/>
        <w:gridCol w:w="2134"/>
        <w:gridCol w:w="1878"/>
        <w:gridCol w:w="2650"/>
        <w:gridCol w:w="2410"/>
        <w:gridCol w:w="2410"/>
        <w:gridCol w:w="2268"/>
      </w:tblGrid>
      <w:tr w:rsidR="00C4578A" w:rsidRPr="00F2616E" w14:paraId="5A4E4CC0" w14:textId="77777777" w:rsidTr="00C45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shd w:val="clear" w:color="auto" w:fill="7E97AD" w:themeFill="accent1"/>
            <w:vAlign w:val="center"/>
          </w:tcPr>
          <w:p w14:paraId="165F7775" w14:textId="77777777" w:rsidR="00C4578A" w:rsidRPr="00F2616E" w:rsidRDefault="00C4578A" w:rsidP="008C224E">
            <w:pPr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Pořad.</w:t>
            </w:r>
          </w:p>
          <w:p w14:paraId="677673AE" w14:textId="77777777" w:rsidR="00C4578A" w:rsidRPr="00F2616E" w:rsidRDefault="00C4578A" w:rsidP="008C224E">
            <w:pPr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číslo služby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shd w:val="clear" w:color="auto" w:fill="7E97AD" w:themeFill="accent1"/>
            <w:vAlign w:val="center"/>
          </w:tcPr>
          <w:p w14:paraId="3FDA13C2" w14:textId="77777777" w:rsidR="00C4578A" w:rsidRPr="00F2616E" w:rsidRDefault="00C4578A" w:rsidP="008C224E">
            <w:pPr>
              <w:spacing w:after="120"/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Identifikace objednatele (firma či název a sídlo, stát, IČO)</w:t>
            </w:r>
          </w:p>
        </w:tc>
        <w:tc>
          <w:tcPr>
            <w:tcW w:w="1878" w:type="dxa"/>
            <w:shd w:val="clear" w:color="auto" w:fill="7E97AD" w:themeFill="accent1"/>
            <w:vAlign w:val="center"/>
          </w:tcPr>
          <w:p w14:paraId="4F97C0F4" w14:textId="37085642" w:rsidR="00C4578A" w:rsidRPr="00F2616E" w:rsidRDefault="00C4578A" w:rsidP="005E254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 xml:space="preserve">Název </w:t>
            </w:r>
            <w:r w:rsidR="001B1BD2">
              <w:rPr>
                <w:sz w:val="18"/>
                <w:szCs w:val="18"/>
                <w:lang w:eastAsia="en-US"/>
              </w:rPr>
              <w:t>zakázky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0" w:type="dxa"/>
            <w:shd w:val="clear" w:color="auto" w:fill="7E97AD" w:themeFill="accent1"/>
            <w:vAlign w:val="center"/>
          </w:tcPr>
          <w:p w14:paraId="03256A62" w14:textId="0D1995E0" w:rsidR="00C4578A" w:rsidRPr="00F2616E" w:rsidRDefault="00C4578A" w:rsidP="004F114B">
            <w:pPr>
              <w:spacing w:after="120"/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 xml:space="preserve">Specifikace </w:t>
            </w:r>
            <w:r w:rsidR="001B1BD2">
              <w:rPr>
                <w:sz w:val="18"/>
                <w:szCs w:val="18"/>
                <w:lang w:eastAsia="en-US"/>
              </w:rPr>
              <w:t>zakázky</w:t>
            </w:r>
          </w:p>
        </w:tc>
        <w:tc>
          <w:tcPr>
            <w:tcW w:w="2410" w:type="dxa"/>
            <w:shd w:val="clear" w:color="auto" w:fill="7E97AD" w:themeFill="accent1"/>
            <w:vAlign w:val="center"/>
            <w:hideMark/>
          </w:tcPr>
          <w:p w14:paraId="33E68FF7" w14:textId="5460385D" w:rsidR="00C4578A" w:rsidRPr="00F2616E" w:rsidRDefault="00C4578A" w:rsidP="008C22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Cena významné </w:t>
            </w:r>
            <w:r w:rsidR="001B1BD2">
              <w:rPr>
                <w:sz w:val="18"/>
                <w:szCs w:val="18"/>
                <w:lang w:eastAsia="en-US"/>
              </w:rPr>
              <w:t>zakázky</w:t>
            </w:r>
            <w:r>
              <w:rPr>
                <w:sz w:val="18"/>
                <w:szCs w:val="18"/>
                <w:lang w:eastAsia="en-US"/>
              </w:rPr>
              <w:t xml:space="preserve"> (v Kč bez DPH)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shd w:val="clear" w:color="auto" w:fill="7E97AD" w:themeFill="accent1"/>
            <w:vAlign w:val="center"/>
          </w:tcPr>
          <w:p w14:paraId="2F2DC362" w14:textId="7348756D" w:rsidR="00C4578A" w:rsidRPr="00F2616E" w:rsidRDefault="00C4578A" w:rsidP="005E254A">
            <w:pPr>
              <w:spacing w:after="120"/>
              <w:jc w:val="center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 xml:space="preserve">Doba poskytnutí </w:t>
            </w:r>
            <w:r w:rsidR="001B1BD2">
              <w:rPr>
                <w:sz w:val="18"/>
                <w:szCs w:val="18"/>
                <w:lang w:eastAsia="en-US"/>
              </w:rPr>
              <w:t>zakázky</w:t>
            </w:r>
            <w:r w:rsidRPr="00F2616E"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2616E">
              <w:rPr>
                <w:sz w:val="18"/>
                <w:szCs w:val="18"/>
                <w:lang w:eastAsia="en-US"/>
              </w:rPr>
              <w:t>měs</w:t>
            </w:r>
            <w:proofErr w:type="spellEnd"/>
            <w:r w:rsidRPr="00F2616E">
              <w:rPr>
                <w:sz w:val="18"/>
                <w:szCs w:val="18"/>
                <w:lang w:eastAsia="en-US"/>
              </w:rPr>
              <w:t>./rok)</w:t>
            </w:r>
          </w:p>
        </w:tc>
        <w:tc>
          <w:tcPr>
            <w:tcW w:w="2268" w:type="dxa"/>
            <w:shd w:val="clear" w:color="auto" w:fill="7E97AD" w:themeFill="accent1"/>
            <w:vAlign w:val="center"/>
          </w:tcPr>
          <w:p w14:paraId="09AD597A" w14:textId="77777777" w:rsidR="00C4578A" w:rsidRPr="00F2616E" w:rsidRDefault="00C4578A" w:rsidP="008C224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n-US"/>
              </w:rPr>
            </w:pPr>
            <w:r w:rsidRPr="00F2616E">
              <w:rPr>
                <w:sz w:val="18"/>
                <w:szCs w:val="18"/>
                <w:lang w:eastAsia="en-US"/>
              </w:rPr>
              <w:t>Kontaktní osoba objednatele (email, telefon)</w:t>
            </w:r>
          </w:p>
        </w:tc>
      </w:tr>
      <w:tr w:rsidR="00C4578A" w:rsidRPr="00F2616E" w14:paraId="39520E95" w14:textId="77777777" w:rsidTr="00C4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14:paraId="105242F4" w14:textId="7EC35B41" w:rsidR="00C4578A" w:rsidRPr="00C4578A" w:rsidRDefault="00C4578A" w:rsidP="00C4578A">
            <w:pPr>
              <w:spacing w:after="120"/>
              <w:rPr>
                <w:sz w:val="18"/>
                <w:szCs w:val="18"/>
                <w:lang w:eastAsia="en-US"/>
              </w:rPr>
            </w:pPr>
            <w:r w:rsidRPr="00C4578A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</w:tcPr>
          <w:p w14:paraId="3EDF44A3" w14:textId="77777777" w:rsidR="00C4578A" w:rsidRPr="00F2616E" w:rsidRDefault="00C4578A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  <w:p w14:paraId="1658EB52" w14:textId="77777777" w:rsidR="00C4578A" w:rsidRPr="00F2616E" w:rsidRDefault="00C4578A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878" w:type="dxa"/>
          </w:tcPr>
          <w:p w14:paraId="61E329D4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1B1BA6AF" w14:textId="62C88580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0" w:type="dxa"/>
          </w:tcPr>
          <w:p w14:paraId="6C4874EA" w14:textId="0BD23A85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32BA23D4" w14:textId="77777777" w:rsidR="00C4578A" w:rsidRPr="00F2616E" w:rsidRDefault="00C4578A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</w:tcPr>
          <w:p w14:paraId="29FD485F" w14:textId="3014AABA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74CE1B82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  <w:p w14:paraId="22023081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490B9C74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5D7DF4F1" w14:textId="77777777" w:rsidR="00C4578A" w:rsidRPr="00F2616E" w:rsidRDefault="00C4578A" w:rsidP="005E254A">
            <w:pPr>
              <w:spacing w:after="120"/>
              <w:jc w:val="both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</w:tcPr>
          <w:p w14:paraId="442AA37B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32CE8F09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  <w:tr w:rsidR="00C4578A" w:rsidRPr="00F2616E" w14:paraId="3DFCEBF8" w14:textId="77777777" w:rsidTr="00C4578A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14:paraId="35FD4331" w14:textId="2790B7B0" w:rsidR="00C4578A" w:rsidRPr="00C4578A" w:rsidRDefault="00C4578A" w:rsidP="00C4578A">
            <w:pPr>
              <w:spacing w:after="120"/>
              <w:rPr>
                <w:sz w:val="18"/>
                <w:szCs w:val="18"/>
                <w:lang w:eastAsia="en-US"/>
              </w:rPr>
            </w:pPr>
            <w:r w:rsidRPr="00C4578A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</w:tcPr>
          <w:p w14:paraId="50077A7A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49F285B1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878" w:type="dxa"/>
          </w:tcPr>
          <w:p w14:paraId="41B67763" w14:textId="77777777" w:rsidR="00C4578A" w:rsidRPr="00F2616E" w:rsidRDefault="00C4578A" w:rsidP="005E254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4BA43365" w14:textId="100EDC6C" w:rsidR="00C4578A" w:rsidRPr="00F2616E" w:rsidRDefault="00C4578A" w:rsidP="005E254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0" w:type="dxa"/>
          </w:tcPr>
          <w:p w14:paraId="77FFBC4D" w14:textId="0ED63B0E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28E7D07B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</w:tcPr>
          <w:p w14:paraId="6035D7EC" w14:textId="5C7AF86B" w:rsidR="00C4578A" w:rsidRPr="00F2616E" w:rsidRDefault="00C4578A" w:rsidP="005E254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0CA95F64" w14:textId="77777777" w:rsidR="00C4578A" w:rsidRPr="00F2616E" w:rsidRDefault="00C4578A" w:rsidP="005E254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58BD2CF5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6C72A498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</w:tcPr>
          <w:p w14:paraId="05214326" w14:textId="77777777" w:rsidR="00C4578A" w:rsidRPr="00F2616E" w:rsidRDefault="00C4578A" w:rsidP="005E254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6819B9E1" w14:textId="77777777" w:rsidR="00C4578A" w:rsidRPr="00F2616E" w:rsidRDefault="00C4578A" w:rsidP="005E254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  <w:lang w:eastAsia="en-US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  <w:tr w:rsidR="00C4578A" w:rsidRPr="00F2616E" w14:paraId="7FFAEA60" w14:textId="77777777" w:rsidTr="00C45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" w:type="dxa"/>
            <w:vAlign w:val="center"/>
          </w:tcPr>
          <w:p w14:paraId="4E7559FD" w14:textId="75E3A424" w:rsidR="00C4578A" w:rsidRPr="00C4578A" w:rsidRDefault="00C4578A" w:rsidP="00C4578A">
            <w:pPr>
              <w:spacing w:after="120"/>
              <w:rPr>
                <w:sz w:val="18"/>
                <w:szCs w:val="18"/>
              </w:rPr>
            </w:pPr>
            <w:r w:rsidRPr="00C4578A">
              <w:rPr>
                <w:sz w:val="18"/>
                <w:szCs w:val="18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</w:tcPr>
          <w:p w14:paraId="30664FF9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070A190D" w14:textId="6016DEDE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1878" w:type="dxa"/>
          </w:tcPr>
          <w:p w14:paraId="252ACB57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46358ADB" w14:textId="75C7939B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0" w:type="dxa"/>
          </w:tcPr>
          <w:p w14:paraId="6870DB90" w14:textId="75548314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296FCEE8" w14:textId="4CA41940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410" w:type="dxa"/>
          </w:tcPr>
          <w:p w14:paraId="4E698258" w14:textId="2DC5538C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41616330" w14:textId="40BA387E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43162166" w14:textId="77777777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</w:p>
          <w:p w14:paraId="5026F829" w14:textId="430C27E9" w:rsidR="00C4578A" w:rsidRPr="00F2616E" w:rsidRDefault="00C4578A" w:rsidP="005E254A">
            <w:pPr>
              <w:spacing w:after="120"/>
              <w:jc w:val="both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2268" w:type="dxa"/>
          </w:tcPr>
          <w:p w14:paraId="4463F807" w14:textId="77777777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  <w:p w14:paraId="020B20EE" w14:textId="4A2EEAFA" w:rsidR="00C4578A" w:rsidRPr="00F2616E" w:rsidRDefault="00C4578A" w:rsidP="005E254A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F2616E">
              <w:rPr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919896F" w14:textId="77777777" w:rsidR="005E254A" w:rsidRDefault="005E254A" w:rsidP="00364EC9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</w:rPr>
      </w:pPr>
    </w:p>
    <w:p w14:paraId="061C1F58" w14:textId="60C75C69" w:rsidR="005E254A" w:rsidRPr="00594B24" w:rsidRDefault="00594B24" w:rsidP="00594B24">
      <w:pPr>
        <w:pStyle w:val="Tuntext"/>
        <w:spacing w:before="120" w:line="240" w:lineRule="auto"/>
        <w:rPr>
          <w:rFonts w:ascii="Times New Roman" w:hAnsi="Times New Roman"/>
          <w:b w:val="0"/>
          <w:bCs/>
          <w:i/>
          <w:sz w:val="22"/>
          <w:szCs w:val="22"/>
        </w:rPr>
        <w:sectPr w:rsidR="005E254A" w:rsidRPr="00594B24" w:rsidSect="005E254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594B24">
        <w:rPr>
          <w:rFonts w:ascii="Times New Roman" w:hAnsi="Times New Roman"/>
          <w:b w:val="0"/>
          <w:bCs/>
          <w:i/>
          <w:sz w:val="22"/>
          <w:szCs w:val="22"/>
        </w:rPr>
        <w:t xml:space="preserve">Pozn. Pokud si dodavatel přeje uvést více </w:t>
      </w:r>
      <w:r>
        <w:rPr>
          <w:rFonts w:ascii="Times New Roman" w:hAnsi="Times New Roman"/>
          <w:b w:val="0"/>
          <w:bCs/>
          <w:i/>
          <w:sz w:val="22"/>
          <w:szCs w:val="22"/>
        </w:rPr>
        <w:t xml:space="preserve">významných </w:t>
      </w:r>
      <w:r w:rsidR="001B1BD2">
        <w:rPr>
          <w:rFonts w:ascii="Times New Roman" w:hAnsi="Times New Roman"/>
          <w:b w:val="0"/>
          <w:bCs/>
          <w:i/>
          <w:sz w:val="22"/>
          <w:szCs w:val="22"/>
        </w:rPr>
        <w:t>zakázek</w:t>
      </w:r>
      <w:r w:rsidRPr="00594B24">
        <w:rPr>
          <w:rFonts w:ascii="Times New Roman" w:hAnsi="Times New Roman"/>
          <w:b w:val="0"/>
          <w:bCs/>
          <w:i/>
          <w:sz w:val="22"/>
          <w:szCs w:val="22"/>
        </w:rPr>
        <w:t>, je oprávněn tabulk</w:t>
      </w:r>
      <w:r w:rsidR="00562EF7">
        <w:rPr>
          <w:rFonts w:ascii="Times New Roman" w:hAnsi="Times New Roman"/>
          <w:b w:val="0"/>
          <w:bCs/>
          <w:i/>
          <w:sz w:val="22"/>
          <w:szCs w:val="22"/>
        </w:rPr>
        <w:t>u odpovídajícím způsobem změnit.</w:t>
      </w:r>
    </w:p>
    <w:p w14:paraId="4858866F" w14:textId="1F65AFEC" w:rsidR="004767CF" w:rsidRDefault="004767CF" w:rsidP="004767CF">
      <w:pPr>
        <w:pStyle w:val="Tuntext"/>
        <w:spacing w:before="120" w:line="240" w:lineRule="auto"/>
        <w:ind w:left="720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b) </w:t>
      </w:r>
      <w:r w:rsidRPr="008C224E">
        <w:rPr>
          <w:rFonts w:ascii="Times New Roman" w:hAnsi="Times New Roman"/>
          <w:bCs/>
          <w:sz w:val="22"/>
          <w:szCs w:val="22"/>
          <w:u w:val="single"/>
        </w:rPr>
        <w:t xml:space="preserve">Seznam </w:t>
      </w:r>
      <w:r w:rsidR="001B1BD2">
        <w:rPr>
          <w:rFonts w:ascii="Times New Roman" w:hAnsi="Times New Roman"/>
          <w:bCs/>
          <w:sz w:val="22"/>
          <w:szCs w:val="22"/>
          <w:u w:val="single"/>
        </w:rPr>
        <w:t>techniků</w:t>
      </w:r>
    </w:p>
    <w:tbl>
      <w:tblPr>
        <w:tblStyle w:val="Svtlseznamzvraznn31"/>
        <w:tblW w:w="966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5"/>
        <w:gridCol w:w="5528"/>
      </w:tblGrid>
      <w:tr w:rsidR="004767CF" w:rsidRPr="008C224E" w14:paraId="14FE881B" w14:textId="77777777" w:rsidTr="00F67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7E97AD" w:themeFill="accent1"/>
            <w:vAlign w:val="center"/>
          </w:tcPr>
          <w:p w14:paraId="75AB7AE8" w14:textId="77777777" w:rsidR="004767CF" w:rsidRPr="008C224E" w:rsidRDefault="004767CF" w:rsidP="00F67D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7E97AD" w:themeFill="accent1"/>
            <w:vAlign w:val="center"/>
          </w:tcPr>
          <w:p w14:paraId="4E97149C" w14:textId="4CA25E3B" w:rsidR="004767CF" w:rsidRPr="008C224E" w:rsidRDefault="004767CF" w:rsidP="00F67D2F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Stavbyvedoucí</w:t>
            </w:r>
          </w:p>
        </w:tc>
      </w:tr>
      <w:tr w:rsidR="004767CF" w:rsidRPr="008C224E" w14:paraId="221D261D" w14:textId="77777777" w:rsidTr="00F67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  <w:vAlign w:val="center"/>
          </w:tcPr>
          <w:p w14:paraId="03B828B6" w14:textId="77777777" w:rsidR="004767CF" w:rsidRPr="00BE1A80" w:rsidRDefault="004767CF" w:rsidP="00F67D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Pr="00BE1A80">
              <w:rPr>
                <w:sz w:val="22"/>
                <w:szCs w:val="22"/>
                <w:lang w:eastAsia="en-US"/>
              </w:rPr>
              <w:t>Jméno a příjmení</w:t>
            </w:r>
            <w:r>
              <w:rPr>
                <w:sz w:val="22"/>
                <w:szCs w:val="22"/>
                <w:lang w:eastAsia="en-US"/>
              </w:rPr>
              <w:t xml:space="preserve">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auto"/>
            <w:vAlign w:val="center"/>
          </w:tcPr>
          <w:p w14:paraId="4AFE8ABC" w14:textId="77777777" w:rsidR="004767CF" w:rsidRPr="00BE1A80" w:rsidRDefault="004767CF" w:rsidP="00F67D2F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 w:rsidRPr="00BE1A80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4767CF" w:rsidRPr="008C224E" w14:paraId="27E6E6D0" w14:textId="77777777" w:rsidTr="001B1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4BFBE1" w14:textId="77777777" w:rsidR="004767CF" w:rsidRDefault="004767CF" w:rsidP="00F67D2F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250ABC4F" w14:textId="77777777" w:rsidR="004767CF" w:rsidRDefault="004767CF" w:rsidP="001B1BD2">
            <w:pPr>
              <w:spacing w:after="120"/>
              <w:rPr>
                <w:b/>
                <w:sz w:val="22"/>
                <w:szCs w:val="22"/>
                <w:highlight w:val="cyan"/>
                <w:lang w:eastAsia="en-US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4767CF" w:rsidRPr="008C224E" w14:paraId="6790085A" w14:textId="77777777" w:rsidTr="00F67D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031714F" w14:textId="267549A0" w:rsidR="004767CF" w:rsidRDefault="004767CF" w:rsidP="00F67D2F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3. </w:t>
            </w:r>
            <w:r w:rsidR="00592436">
              <w:rPr>
                <w:sz w:val="22"/>
                <w:szCs w:val="22"/>
                <w:lang w:eastAsia="ar-SA"/>
              </w:rPr>
              <w:t xml:space="preserve">Autorizace (registrace) dle § 5 odst. 3 písm. </w:t>
            </w:r>
            <w:r w:rsidR="001B1BD2">
              <w:rPr>
                <w:sz w:val="22"/>
                <w:szCs w:val="22"/>
                <w:lang w:eastAsia="ar-SA"/>
              </w:rPr>
              <w:t>a</w:t>
            </w:r>
            <w:r w:rsidR="00592436">
              <w:rPr>
                <w:sz w:val="22"/>
                <w:szCs w:val="22"/>
                <w:lang w:eastAsia="ar-SA"/>
              </w:rPr>
              <w:t xml:space="preserve">) autorizačního zákona pro obor pro obor </w:t>
            </w:r>
            <w:r w:rsidR="0003504B">
              <w:rPr>
                <w:sz w:val="22"/>
                <w:szCs w:val="22"/>
                <w:lang w:eastAsia="ar-SA"/>
              </w:rPr>
              <w:t>pozemní stavby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14:paraId="63D4C2EE" w14:textId="77777777" w:rsidR="004767CF" w:rsidRDefault="004767CF" w:rsidP="00F67D2F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DODAVATEL]</w:t>
            </w:r>
          </w:p>
          <w:p w14:paraId="74471F7E" w14:textId="77777777" w:rsidR="004767CF" w:rsidRPr="00BF53F9" w:rsidRDefault="004767CF" w:rsidP="00F67D2F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4912C1">
              <w:rPr>
                <w:sz w:val="22"/>
                <w:szCs w:val="22"/>
                <w:lang w:eastAsia="en-US"/>
              </w:rPr>
              <w:t xml:space="preserve">(Dodavatel učiní kopii </w:t>
            </w:r>
            <w:r>
              <w:rPr>
                <w:sz w:val="22"/>
                <w:szCs w:val="22"/>
                <w:lang w:eastAsia="en-US"/>
              </w:rPr>
              <w:t>osvědčení o autorizaci</w:t>
            </w:r>
            <w:r w:rsidRPr="004912C1">
              <w:rPr>
                <w:sz w:val="22"/>
                <w:szCs w:val="22"/>
                <w:lang w:eastAsia="en-US"/>
              </w:rPr>
              <w:t xml:space="preserve"> součástí tohoto Čestného prohlášení k prokázání </w:t>
            </w:r>
            <w:r>
              <w:rPr>
                <w:sz w:val="22"/>
                <w:szCs w:val="22"/>
                <w:lang w:eastAsia="en-US"/>
              </w:rPr>
              <w:t>kvalifikace jako jeho přílohu</w:t>
            </w:r>
            <w:r w:rsidRPr="004912C1">
              <w:rPr>
                <w:sz w:val="22"/>
                <w:szCs w:val="22"/>
                <w:lang w:eastAsia="en-US"/>
              </w:rPr>
              <w:t>).</w:t>
            </w:r>
          </w:p>
        </w:tc>
      </w:tr>
      <w:tr w:rsidR="001B1BD2" w:rsidRPr="008C224E" w14:paraId="1BC41BB9" w14:textId="77777777" w:rsidTr="001B1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7675113" w14:textId="6D5A17DF" w:rsidR="001B1BD2" w:rsidRDefault="001B1BD2" w:rsidP="00F67D2F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 M</w:t>
            </w:r>
            <w:r w:rsidRPr="00C94813">
              <w:rPr>
                <w:color w:val="000000"/>
                <w:sz w:val="22"/>
                <w:lang w:eastAsia="ar-SA"/>
              </w:rPr>
              <w:t xml:space="preserve">inimálně </w:t>
            </w:r>
            <w:r>
              <w:rPr>
                <w:color w:val="000000"/>
                <w:sz w:val="22"/>
                <w:lang w:eastAsia="ar-SA"/>
              </w:rPr>
              <w:t>3</w:t>
            </w:r>
            <w:r w:rsidRPr="00C94813">
              <w:rPr>
                <w:color w:val="000000"/>
                <w:sz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lang w:eastAsia="ar-SA"/>
              </w:rPr>
              <w:t>roky</w:t>
            </w:r>
            <w:r w:rsidRPr="00C94813">
              <w:rPr>
                <w:color w:val="000000"/>
                <w:sz w:val="22"/>
                <w:lang w:eastAsia="ar-SA"/>
              </w:rPr>
              <w:t xml:space="preserve"> praxe </w:t>
            </w:r>
            <w:r>
              <w:rPr>
                <w:color w:val="000000"/>
                <w:sz w:val="22"/>
                <w:lang w:eastAsia="ar-SA"/>
              </w:rPr>
              <w:t>na pozici stavbyvedoucího</w:t>
            </w:r>
            <w:r w:rsidR="00ED6818">
              <w:rPr>
                <w:color w:val="000000"/>
                <w:sz w:val="22"/>
                <w:lang w:eastAsia="ar-SA"/>
              </w:rPr>
              <w:t xml:space="preserve"> či obsahově obdobné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319E2A28" w14:textId="14228436" w:rsidR="001B1BD2" w:rsidRPr="00BF53F9" w:rsidRDefault="001B1BD2" w:rsidP="001B1BD2">
            <w:pPr>
              <w:spacing w:after="120"/>
              <w:rPr>
                <w:sz w:val="22"/>
                <w:szCs w:val="22"/>
                <w:highlight w:val="yellow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</w:t>
            </w:r>
            <w:r>
              <w:rPr>
                <w:sz w:val="22"/>
                <w:szCs w:val="22"/>
                <w:highlight w:val="yellow"/>
              </w:rPr>
              <w:t xml:space="preserve"> – uvede počet let praxe</w:t>
            </w:r>
            <w:r w:rsidRPr="00BF53F9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2A2C242" w14:textId="77777777" w:rsidR="00E939AD" w:rsidRDefault="00E939AD" w:rsidP="00E939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8855DA1" w14:textId="77777777" w:rsidR="001B1BD2" w:rsidRDefault="001B1BD2" w:rsidP="00E939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Svtlseznamzvraznn31"/>
        <w:tblW w:w="966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5"/>
        <w:gridCol w:w="5528"/>
      </w:tblGrid>
      <w:tr w:rsidR="001B1BD2" w:rsidRPr="008C224E" w14:paraId="7DCBE0C3" w14:textId="77777777" w:rsidTr="00D76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7E97AD" w:themeFill="accent1"/>
            <w:vAlign w:val="center"/>
          </w:tcPr>
          <w:p w14:paraId="51484FB2" w14:textId="77777777" w:rsidR="001B1BD2" w:rsidRPr="008C224E" w:rsidRDefault="001B1BD2" w:rsidP="00D767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7E97AD" w:themeFill="accent1"/>
            <w:vAlign w:val="center"/>
          </w:tcPr>
          <w:p w14:paraId="5E264903" w14:textId="78BEE154" w:rsidR="001B1BD2" w:rsidRPr="008C224E" w:rsidRDefault="001B1BD2" w:rsidP="00D7674B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Elektrotechnik</w:t>
            </w:r>
          </w:p>
        </w:tc>
      </w:tr>
      <w:tr w:rsidR="001B1BD2" w:rsidRPr="008C224E" w14:paraId="435A4D65" w14:textId="77777777" w:rsidTr="00D7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  <w:vAlign w:val="center"/>
          </w:tcPr>
          <w:p w14:paraId="117A8F88" w14:textId="77777777" w:rsidR="001B1BD2" w:rsidRPr="00BE1A80" w:rsidRDefault="001B1BD2" w:rsidP="00D767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Pr="00BE1A80">
              <w:rPr>
                <w:sz w:val="22"/>
                <w:szCs w:val="22"/>
                <w:lang w:eastAsia="en-US"/>
              </w:rPr>
              <w:t>Jméno a příjmení</w:t>
            </w:r>
            <w:r>
              <w:rPr>
                <w:sz w:val="22"/>
                <w:szCs w:val="22"/>
                <w:lang w:eastAsia="en-US"/>
              </w:rPr>
              <w:t xml:space="preserve">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auto"/>
            <w:vAlign w:val="center"/>
          </w:tcPr>
          <w:p w14:paraId="25E0FD18" w14:textId="77777777" w:rsidR="001B1BD2" w:rsidRPr="00BE1A80" w:rsidRDefault="001B1BD2" w:rsidP="00D7674B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 w:rsidRPr="00BE1A80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1B1BD2" w:rsidRPr="008C224E" w14:paraId="79FE8711" w14:textId="77777777" w:rsidTr="00D7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A58070F" w14:textId="77777777" w:rsidR="001B1BD2" w:rsidRDefault="001B1BD2" w:rsidP="00D767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1E13D5D1" w14:textId="77777777" w:rsidR="001B1BD2" w:rsidRDefault="001B1BD2" w:rsidP="00D7674B">
            <w:pPr>
              <w:spacing w:after="120"/>
              <w:rPr>
                <w:b/>
                <w:sz w:val="22"/>
                <w:szCs w:val="22"/>
                <w:highlight w:val="cyan"/>
                <w:lang w:eastAsia="en-US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1B1BD2" w:rsidRPr="008C224E" w14:paraId="6314FA73" w14:textId="77777777" w:rsidTr="00D7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49096B4" w14:textId="090B3350" w:rsidR="001B1BD2" w:rsidRDefault="001B1BD2" w:rsidP="00D767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3. Autorizace (registrace) dle § 5 odst. 3 písm. f) autorizačního zákona pro obor pro obor technika prostředí staveb, specializace elektrotechnická zařízení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14:paraId="29F2573A" w14:textId="77777777" w:rsidR="001B1BD2" w:rsidRDefault="001B1BD2" w:rsidP="00D7674B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DODAVATEL]</w:t>
            </w:r>
          </w:p>
          <w:p w14:paraId="51090BC2" w14:textId="77777777" w:rsidR="001B1BD2" w:rsidRPr="00BF53F9" w:rsidRDefault="001B1BD2" w:rsidP="00D7674B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4912C1">
              <w:rPr>
                <w:sz w:val="22"/>
                <w:szCs w:val="22"/>
                <w:lang w:eastAsia="en-US"/>
              </w:rPr>
              <w:t xml:space="preserve">(Dodavatel učiní kopii </w:t>
            </w:r>
            <w:r>
              <w:rPr>
                <w:sz w:val="22"/>
                <w:szCs w:val="22"/>
                <w:lang w:eastAsia="en-US"/>
              </w:rPr>
              <w:t>osvědčení o autorizaci</w:t>
            </w:r>
            <w:r w:rsidRPr="004912C1">
              <w:rPr>
                <w:sz w:val="22"/>
                <w:szCs w:val="22"/>
                <w:lang w:eastAsia="en-US"/>
              </w:rPr>
              <w:t xml:space="preserve"> součástí tohoto Čestného prohlášení k prokázání </w:t>
            </w:r>
            <w:r>
              <w:rPr>
                <w:sz w:val="22"/>
                <w:szCs w:val="22"/>
                <w:lang w:eastAsia="en-US"/>
              </w:rPr>
              <w:t>kvalifikace jako jeho přílohu</w:t>
            </w:r>
            <w:r w:rsidRPr="004912C1">
              <w:rPr>
                <w:sz w:val="22"/>
                <w:szCs w:val="22"/>
                <w:lang w:eastAsia="en-US"/>
              </w:rPr>
              <w:t>).</w:t>
            </w:r>
          </w:p>
        </w:tc>
      </w:tr>
      <w:tr w:rsidR="001B1BD2" w:rsidRPr="008C224E" w14:paraId="77676523" w14:textId="77777777" w:rsidTr="00D7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6D8F9FA" w14:textId="42B229B0" w:rsidR="001B1BD2" w:rsidRDefault="001B1BD2" w:rsidP="00D767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 M</w:t>
            </w:r>
            <w:r w:rsidRPr="00C94813">
              <w:rPr>
                <w:color w:val="000000"/>
                <w:sz w:val="22"/>
                <w:lang w:eastAsia="ar-SA"/>
              </w:rPr>
              <w:t xml:space="preserve">inimálně </w:t>
            </w:r>
            <w:r>
              <w:rPr>
                <w:color w:val="000000"/>
                <w:sz w:val="22"/>
                <w:lang w:eastAsia="ar-SA"/>
              </w:rPr>
              <w:t>3</w:t>
            </w:r>
            <w:r w:rsidRPr="00C94813">
              <w:rPr>
                <w:color w:val="000000"/>
                <w:sz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lang w:eastAsia="ar-SA"/>
              </w:rPr>
              <w:t>roky</w:t>
            </w:r>
            <w:r w:rsidRPr="00C94813">
              <w:rPr>
                <w:color w:val="000000"/>
                <w:sz w:val="22"/>
                <w:lang w:eastAsia="ar-SA"/>
              </w:rPr>
              <w:t xml:space="preserve"> praxe </w:t>
            </w:r>
            <w:r>
              <w:rPr>
                <w:color w:val="000000"/>
                <w:sz w:val="22"/>
                <w:lang w:eastAsia="ar-SA"/>
              </w:rPr>
              <w:t xml:space="preserve">na pozici elektrotechnika </w:t>
            </w:r>
            <w:r w:rsidR="00ED6818">
              <w:rPr>
                <w:color w:val="000000"/>
                <w:sz w:val="22"/>
                <w:lang w:eastAsia="ar-SA"/>
              </w:rPr>
              <w:t xml:space="preserve">či obsahově obdobné </w:t>
            </w:r>
            <w:r>
              <w:rPr>
                <w:color w:val="000000"/>
                <w:sz w:val="22"/>
                <w:lang w:eastAsia="ar-SA"/>
              </w:rPr>
              <w:t>(při řízení stavebních prací v oboru elektro)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3CFAAA63" w14:textId="77777777" w:rsidR="001B1BD2" w:rsidRPr="00BF53F9" w:rsidRDefault="001B1BD2" w:rsidP="00D7674B">
            <w:pPr>
              <w:spacing w:after="120"/>
              <w:rPr>
                <w:sz w:val="22"/>
                <w:szCs w:val="22"/>
                <w:highlight w:val="yellow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</w:t>
            </w:r>
            <w:r>
              <w:rPr>
                <w:sz w:val="22"/>
                <w:szCs w:val="22"/>
                <w:highlight w:val="yellow"/>
              </w:rPr>
              <w:t xml:space="preserve"> – uvede počet let praxe</w:t>
            </w:r>
            <w:r w:rsidRPr="00BF53F9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E300C2B" w14:textId="549FF35D" w:rsidR="00200090" w:rsidRDefault="00200090" w:rsidP="00E939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Svtlseznamzvraznn31"/>
        <w:tblW w:w="966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135"/>
        <w:gridCol w:w="5528"/>
      </w:tblGrid>
      <w:tr w:rsidR="001B1BD2" w:rsidRPr="008C224E" w14:paraId="3F81BDBB" w14:textId="77777777" w:rsidTr="00D76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7E97AD" w:themeFill="accent1"/>
            <w:vAlign w:val="center"/>
          </w:tcPr>
          <w:p w14:paraId="4387523A" w14:textId="77777777" w:rsidR="001B1BD2" w:rsidRPr="008C224E" w:rsidRDefault="001B1BD2" w:rsidP="00D767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7E97AD" w:themeFill="accent1"/>
            <w:vAlign w:val="center"/>
          </w:tcPr>
          <w:p w14:paraId="396A5669" w14:textId="41872888" w:rsidR="001B1BD2" w:rsidRPr="008C224E" w:rsidRDefault="001B1BD2" w:rsidP="00D7674B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ar-SA"/>
              </w:rPr>
              <w:t>Vzduchotechnik</w:t>
            </w:r>
          </w:p>
        </w:tc>
      </w:tr>
      <w:tr w:rsidR="001B1BD2" w:rsidRPr="008C224E" w14:paraId="367E334D" w14:textId="77777777" w:rsidTr="00D7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auto"/>
            <w:vAlign w:val="center"/>
          </w:tcPr>
          <w:p w14:paraId="6F5882A0" w14:textId="77777777" w:rsidR="001B1BD2" w:rsidRPr="00BE1A80" w:rsidRDefault="001B1BD2" w:rsidP="00D7674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1. </w:t>
            </w:r>
            <w:r w:rsidRPr="00BE1A80">
              <w:rPr>
                <w:sz w:val="22"/>
                <w:szCs w:val="22"/>
                <w:lang w:eastAsia="en-US"/>
              </w:rPr>
              <w:t>Jméno a příjmení</w:t>
            </w:r>
            <w:r>
              <w:rPr>
                <w:sz w:val="22"/>
                <w:szCs w:val="22"/>
                <w:lang w:eastAsia="en-US"/>
              </w:rPr>
              <w:t xml:space="preserve"> člena realizačního týmu: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shd w:val="clear" w:color="auto" w:fill="auto"/>
            <w:vAlign w:val="center"/>
          </w:tcPr>
          <w:p w14:paraId="31983035" w14:textId="77777777" w:rsidR="001B1BD2" w:rsidRPr="00BE1A80" w:rsidRDefault="001B1BD2" w:rsidP="00D7674B">
            <w:pPr>
              <w:spacing w:after="120"/>
              <w:rPr>
                <w:rFonts w:eastAsia="Times New Roman"/>
                <w:sz w:val="22"/>
                <w:szCs w:val="22"/>
                <w:lang w:eastAsia="ar-SA"/>
              </w:rPr>
            </w:pPr>
            <w:r w:rsidRPr="00BE1A80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1B1BD2" w:rsidRPr="008C224E" w14:paraId="02968DFC" w14:textId="77777777" w:rsidTr="00D7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82E6D8" w14:textId="77777777" w:rsidR="001B1BD2" w:rsidRDefault="001B1BD2" w:rsidP="00D767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 Vztah k dodavateli (člen orgánu dodavatele/zaměstnanec dodavatele/poddodavatel/zaměstnanec poddodavatele apod.)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12DEA617" w14:textId="77777777" w:rsidR="001B1BD2" w:rsidRDefault="001B1BD2" w:rsidP="00D7674B">
            <w:pPr>
              <w:spacing w:after="120"/>
              <w:rPr>
                <w:b/>
                <w:sz w:val="22"/>
                <w:szCs w:val="22"/>
                <w:highlight w:val="cyan"/>
                <w:lang w:eastAsia="en-US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1B1BD2" w:rsidRPr="008C224E" w14:paraId="2F9BA6AC" w14:textId="77777777" w:rsidTr="00D76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4D1B6EA" w14:textId="0FB5FD6A" w:rsidR="001B1BD2" w:rsidRDefault="001B1BD2" w:rsidP="00D767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3. Autorizace (registrace) dle § 5 odst. 3 písm. f) autorizačního zákona pro obor pro obor </w:t>
            </w:r>
            <w:r w:rsidR="008D5144">
              <w:rPr>
                <w:sz w:val="22"/>
                <w:szCs w:val="22"/>
                <w:lang w:eastAsia="ar-SA"/>
              </w:rPr>
              <w:t>technika prostředí staveb, specializace technická zařízení, nebo pro obor technika prostředí staveb, specializace vytápění a vzduchotechnika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</w:tcPr>
          <w:p w14:paraId="5C631BF4" w14:textId="77777777" w:rsidR="001B1BD2" w:rsidRDefault="001B1BD2" w:rsidP="00D7674B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DODAVATEL]</w:t>
            </w:r>
          </w:p>
          <w:p w14:paraId="61345487" w14:textId="77777777" w:rsidR="001B1BD2" w:rsidRPr="00BF53F9" w:rsidRDefault="001B1BD2" w:rsidP="00D7674B">
            <w:pPr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4912C1">
              <w:rPr>
                <w:sz w:val="22"/>
                <w:szCs w:val="22"/>
                <w:lang w:eastAsia="en-US"/>
              </w:rPr>
              <w:t xml:space="preserve">(Dodavatel učiní kopii </w:t>
            </w:r>
            <w:r>
              <w:rPr>
                <w:sz w:val="22"/>
                <w:szCs w:val="22"/>
                <w:lang w:eastAsia="en-US"/>
              </w:rPr>
              <w:t>osvědčení o autorizaci</w:t>
            </w:r>
            <w:r w:rsidRPr="004912C1">
              <w:rPr>
                <w:sz w:val="22"/>
                <w:szCs w:val="22"/>
                <w:lang w:eastAsia="en-US"/>
              </w:rPr>
              <w:t xml:space="preserve"> součástí tohoto Čestného prohlášení k prokázání </w:t>
            </w:r>
            <w:r>
              <w:rPr>
                <w:sz w:val="22"/>
                <w:szCs w:val="22"/>
                <w:lang w:eastAsia="en-US"/>
              </w:rPr>
              <w:t>kvalifikace jako jeho přílohu</w:t>
            </w:r>
            <w:r w:rsidRPr="004912C1">
              <w:rPr>
                <w:sz w:val="22"/>
                <w:szCs w:val="22"/>
                <w:lang w:eastAsia="en-US"/>
              </w:rPr>
              <w:t>).</w:t>
            </w:r>
          </w:p>
        </w:tc>
      </w:tr>
      <w:tr w:rsidR="001B1BD2" w:rsidRPr="008C224E" w14:paraId="4CC76D53" w14:textId="77777777" w:rsidTr="00D76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155CFFB" w14:textId="59520392" w:rsidR="001B1BD2" w:rsidRDefault="001B1BD2" w:rsidP="00D7674B">
            <w:pPr>
              <w:spacing w:after="12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4. M</w:t>
            </w:r>
            <w:r w:rsidRPr="00C94813">
              <w:rPr>
                <w:color w:val="000000"/>
                <w:sz w:val="22"/>
                <w:lang w:eastAsia="ar-SA"/>
              </w:rPr>
              <w:t xml:space="preserve">inimálně </w:t>
            </w:r>
            <w:r>
              <w:rPr>
                <w:color w:val="000000"/>
                <w:sz w:val="22"/>
                <w:lang w:eastAsia="ar-SA"/>
              </w:rPr>
              <w:t>3</w:t>
            </w:r>
            <w:r w:rsidRPr="00C94813">
              <w:rPr>
                <w:color w:val="000000"/>
                <w:sz w:val="22"/>
                <w:lang w:eastAsia="ar-SA"/>
              </w:rPr>
              <w:t xml:space="preserve"> </w:t>
            </w:r>
            <w:r>
              <w:rPr>
                <w:color w:val="000000"/>
                <w:sz w:val="22"/>
                <w:lang w:eastAsia="ar-SA"/>
              </w:rPr>
              <w:t>roky</w:t>
            </w:r>
            <w:r w:rsidRPr="00C94813">
              <w:rPr>
                <w:color w:val="000000"/>
                <w:sz w:val="22"/>
                <w:lang w:eastAsia="ar-SA"/>
              </w:rPr>
              <w:t xml:space="preserve"> praxe </w:t>
            </w:r>
            <w:r>
              <w:rPr>
                <w:color w:val="000000"/>
                <w:sz w:val="22"/>
                <w:lang w:eastAsia="ar-SA"/>
              </w:rPr>
              <w:t xml:space="preserve">na pozici vzduchotechnika </w:t>
            </w:r>
            <w:r w:rsidR="00ED6818">
              <w:rPr>
                <w:color w:val="000000"/>
                <w:sz w:val="22"/>
                <w:lang w:eastAsia="ar-SA"/>
              </w:rPr>
              <w:t xml:space="preserve">či obsahově obdobné </w:t>
            </w:r>
            <w:r>
              <w:rPr>
                <w:color w:val="000000"/>
                <w:sz w:val="22"/>
                <w:lang w:eastAsia="ar-SA"/>
              </w:rPr>
              <w:t>(při řízení stavebních prací v oboru vzduchotechnika a vytápění)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54188C33" w14:textId="77777777" w:rsidR="001B1BD2" w:rsidRPr="00BF53F9" w:rsidRDefault="001B1BD2" w:rsidP="00D7674B">
            <w:pPr>
              <w:spacing w:after="120"/>
              <w:rPr>
                <w:sz w:val="22"/>
                <w:szCs w:val="22"/>
                <w:highlight w:val="yellow"/>
              </w:rPr>
            </w:pPr>
            <w:r w:rsidRPr="00BF53F9">
              <w:rPr>
                <w:sz w:val="22"/>
                <w:szCs w:val="22"/>
                <w:highlight w:val="yellow"/>
              </w:rPr>
              <w:t>[DOPLNÍ DODAVATEL</w:t>
            </w:r>
            <w:r>
              <w:rPr>
                <w:sz w:val="22"/>
                <w:szCs w:val="22"/>
                <w:highlight w:val="yellow"/>
              </w:rPr>
              <w:t xml:space="preserve"> – uvede počet let praxe</w:t>
            </w:r>
            <w:r w:rsidRPr="00BF53F9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0F5475B9" w14:textId="77777777" w:rsidR="002B1267" w:rsidRDefault="002B1267" w:rsidP="00E939A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868270" w14:textId="77777777" w:rsidR="006127A7" w:rsidRDefault="006127A7" w:rsidP="00E939AD">
      <w:pPr>
        <w:rPr>
          <w:sz w:val="22"/>
          <w:szCs w:val="22"/>
        </w:rPr>
      </w:pPr>
    </w:p>
    <w:p w14:paraId="59032216" w14:textId="019B07CA" w:rsidR="00E939AD" w:rsidRPr="008C224E" w:rsidRDefault="00E939AD" w:rsidP="00E939AD">
      <w:pPr>
        <w:rPr>
          <w:sz w:val="22"/>
          <w:szCs w:val="22"/>
        </w:rPr>
      </w:pPr>
      <w:r w:rsidRPr="008C224E">
        <w:rPr>
          <w:sz w:val="22"/>
          <w:szCs w:val="22"/>
        </w:rPr>
        <w:t xml:space="preserve">V </w:t>
      </w:r>
      <w:r w:rsidRPr="00BF53F9">
        <w:rPr>
          <w:sz w:val="22"/>
          <w:szCs w:val="22"/>
          <w:highlight w:val="yellow"/>
        </w:rPr>
        <w:t>[DOPLNÍ DODAVATEL]</w:t>
      </w:r>
      <w:r w:rsidRPr="008C224E">
        <w:rPr>
          <w:sz w:val="22"/>
          <w:szCs w:val="22"/>
        </w:rPr>
        <w:t xml:space="preserve"> dne </w:t>
      </w:r>
      <w:r w:rsidRPr="00BF53F9">
        <w:rPr>
          <w:sz w:val="22"/>
          <w:szCs w:val="22"/>
          <w:highlight w:val="yellow"/>
        </w:rPr>
        <w:t>[DOPLNÍ DODAVATEL]</w:t>
      </w:r>
    </w:p>
    <w:p w14:paraId="683F841A" w14:textId="77777777" w:rsidR="00E939AD" w:rsidRPr="008C224E" w:rsidRDefault="00E939AD" w:rsidP="00E939AD">
      <w:pPr>
        <w:rPr>
          <w:sz w:val="22"/>
          <w:szCs w:val="22"/>
        </w:rPr>
      </w:pPr>
    </w:p>
    <w:p w14:paraId="17B5B031" w14:textId="77777777" w:rsidR="006127A7" w:rsidRDefault="006127A7" w:rsidP="00E939AD">
      <w:pPr>
        <w:rPr>
          <w:sz w:val="22"/>
          <w:szCs w:val="22"/>
        </w:rPr>
      </w:pPr>
    </w:p>
    <w:p w14:paraId="703364CC" w14:textId="4A46C30D" w:rsidR="00521AE1" w:rsidRPr="008C224E" w:rsidRDefault="00E939AD" w:rsidP="00E939AD">
      <w:pPr>
        <w:rPr>
          <w:sz w:val="22"/>
          <w:szCs w:val="22"/>
        </w:rPr>
      </w:pP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</w:p>
    <w:p w14:paraId="67BBB8AD" w14:textId="02A1117D" w:rsidR="00E939AD" w:rsidRPr="008C224E" w:rsidRDefault="00E939AD" w:rsidP="009D3635">
      <w:pPr>
        <w:ind w:left="2832"/>
        <w:rPr>
          <w:sz w:val="22"/>
          <w:szCs w:val="22"/>
        </w:rPr>
      </w:pP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521AE1" w:rsidRPr="008C224E">
        <w:rPr>
          <w:sz w:val="22"/>
          <w:szCs w:val="22"/>
        </w:rPr>
        <w:tab/>
      </w:r>
      <w:r w:rsidR="009D3635">
        <w:rPr>
          <w:sz w:val="22"/>
          <w:szCs w:val="22"/>
        </w:rPr>
        <w:tab/>
      </w:r>
      <w:r w:rsidR="009D3635">
        <w:rPr>
          <w:sz w:val="22"/>
          <w:szCs w:val="22"/>
        </w:rPr>
        <w:tab/>
      </w:r>
      <w:r w:rsidR="009D3635">
        <w:rPr>
          <w:sz w:val="22"/>
          <w:szCs w:val="22"/>
        </w:rPr>
        <w:tab/>
        <w:t xml:space="preserve">   …………………………………………………………………………</w:t>
      </w:r>
    </w:p>
    <w:p w14:paraId="0FD5FE52" w14:textId="1B1E12E5" w:rsidR="00E939AD" w:rsidRPr="008C224E" w:rsidRDefault="00E939AD" w:rsidP="00C15DAE">
      <w:pPr>
        <w:ind w:left="3540" w:firstLine="4"/>
        <w:jc w:val="center"/>
        <w:rPr>
          <w:sz w:val="22"/>
          <w:szCs w:val="22"/>
        </w:rPr>
      </w:pPr>
      <w:r w:rsidRPr="00BF53F9">
        <w:rPr>
          <w:sz w:val="22"/>
          <w:szCs w:val="22"/>
          <w:highlight w:val="yellow"/>
        </w:rPr>
        <w:t>DOPLNÍ DODAVATEL – obchodní firma +podpis statutárního orgánu dodavatele nebo osoby oprávněné jednat za dodavatele</w:t>
      </w:r>
    </w:p>
    <w:sectPr w:rsidR="00E939AD" w:rsidRPr="008C224E" w:rsidSect="006127A7"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41CB8" w14:textId="77777777" w:rsidR="00584B34" w:rsidRDefault="00584B34" w:rsidP="00E939AD">
      <w:r>
        <w:separator/>
      </w:r>
    </w:p>
  </w:endnote>
  <w:endnote w:type="continuationSeparator" w:id="0">
    <w:p w14:paraId="1A4A2419" w14:textId="77777777" w:rsidR="00584B34" w:rsidRDefault="00584B34" w:rsidP="00E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1185" w14:textId="77777777" w:rsidR="00584B34" w:rsidRDefault="00584B34" w:rsidP="00E939AD">
      <w:r>
        <w:separator/>
      </w:r>
    </w:p>
  </w:footnote>
  <w:footnote w:type="continuationSeparator" w:id="0">
    <w:p w14:paraId="44E6685E" w14:textId="77777777" w:rsidR="00584B34" w:rsidRDefault="00584B34" w:rsidP="00E9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6BD0F" w14:textId="77777777" w:rsidR="000E26E5" w:rsidRDefault="000E26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B308A8A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51618E5"/>
    <w:multiLevelType w:val="multilevel"/>
    <w:tmpl w:val="A9E2EF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9894D02"/>
    <w:multiLevelType w:val="hybridMultilevel"/>
    <w:tmpl w:val="4C0604F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E27DE"/>
    <w:multiLevelType w:val="hybridMultilevel"/>
    <w:tmpl w:val="5B5C33D0"/>
    <w:lvl w:ilvl="0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63C96680"/>
    <w:multiLevelType w:val="hybridMultilevel"/>
    <w:tmpl w:val="ECBCA96E"/>
    <w:lvl w:ilvl="0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72D70050"/>
    <w:multiLevelType w:val="hybridMultilevel"/>
    <w:tmpl w:val="59545B48"/>
    <w:lvl w:ilvl="0" w:tplc="040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4E13E0B"/>
    <w:multiLevelType w:val="hybridMultilevel"/>
    <w:tmpl w:val="EF46D6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D1C9B"/>
    <w:multiLevelType w:val="multilevel"/>
    <w:tmpl w:val="68BE98D8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AD"/>
    <w:rsid w:val="00010E67"/>
    <w:rsid w:val="00010EEE"/>
    <w:rsid w:val="00016ADA"/>
    <w:rsid w:val="0003486C"/>
    <w:rsid w:val="0003504B"/>
    <w:rsid w:val="00045EA7"/>
    <w:rsid w:val="00063A99"/>
    <w:rsid w:val="00085B14"/>
    <w:rsid w:val="000E26E5"/>
    <w:rsid w:val="000F3592"/>
    <w:rsid w:val="00107B44"/>
    <w:rsid w:val="00117A98"/>
    <w:rsid w:val="001213A7"/>
    <w:rsid w:val="00121E92"/>
    <w:rsid w:val="00145F31"/>
    <w:rsid w:val="00157C74"/>
    <w:rsid w:val="0017453B"/>
    <w:rsid w:val="00192E42"/>
    <w:rsid w:val="001B1BD2"/>
    <w:rsid w:val="001E0C45"/>
    <w:rsid w:val="001F495B"/>
    <w:rsid w:val="00200090"/>
    <w:rsid w:val="002414E3"/>
    <w:rsid w:val="00243F42"/>
    <w:rsid w:val="002725F9"/>
    <w:rsid w:val="0028576C"/>
    <w:rsid w:val="002B1267"/>
    <w:rsid w:val="002B1592"/>
    <w:rsid w:val="002F5511"/>
    <w:rsid w:val="003029A2"/>
    <w:rsid w:val="00310D0A"/>
    <w:rsid w:val="0031626D"/>
    <w:rsid w:val="00321B09"/>
    <w:rsid w:val="00321F62"/>
    <w:rsid w:val="00327CB4"/>
    <w:rsid w:val="00337CDA"/>
    <w:rsid w:val="00364EC9"/>
    <w:rsid w:val="00366720"/>
    <w:rsid w:val="00383763"/>
    <w:rsid w:val="003F044A"/>
    <w:rsid w:val="003F63B8"/>
    <w:rsid w:val="00401E3B"/>
    <w:rsid w:val="00440130"/>
    <w:rsid w:val="00465F7B"/>
    <w:rsid w:val="00473428"/>
    <w:rsid w:val="004767CF"/>
    <w:rsid w:val="00481AD0"/>
    <w:rsid w:val="004912C1"/>
    <w:rsid w:val="004A2BED"/>
    <w:rsid w:val="004A672B"/>
    <w:rsid w:val="004C0A0D"/>
    <w:rsid w:val="004D0450"/>
    <w:rsid w:val="004F114B"/>
    <w:rsid w:val="004F1B70"/>
    <w:rsid w:val="004F75B9"/>
    <w:rsid w:val="004F78EF"/>
    <w:rsid w:val="00501449"/>
    <w:rsid w:val="00505EE2"/>
    <w:rsid w:val="00521357"/>
    <w:rsid w:val="00521AE1"/>
    <w:rsid w:val="00527471"/>
    <w:rsid w:val="00546CF6"/>
    <w:rsid w:val="00552AAD"/>
    <w:rsid w:val="00562EF7"/>
    <w:rsid w:val="00584B34"/>
    <w:rsid w:val="00584B8A"/>
    <w:rsid w:val="00591B3C"/>
    <w:rsid w:val="00592436"/>
    <w:rsid w:val="00594B24"/>
    <w:rsid w:val="005B0083"/>
    <w:rsid w:val="005B4026"/>
    <w:rsid w:val="005C4E1A"/>
    <w:rsid w:val="005E0EAF"/>
    <w:rsid w:val="005E254A"/>
    <w:rsid w:val="005E2F1E"/>
    <w:rsid w:val="005E5B14"/>
    <w:rsid w:val="00603ED2"/>
    <w:rsid w:val="006127A7"/>
    <w:rsid w:val="00697478"/>
    <w:rsid w:val="006A3748"/>
    <w:rsid w:val="006B6465"/>
    <w:rsid w:val="006E1BFE"/>
    <w:rsid w:val="006F33C1"/>
    <w:rsid w:val="006F55C5"/>
    <w:rsid w:val="00706A46"/>
    <w:rsid w:val="007273E9"/>
    <w:rsid w:val="00740EFF"/>
    <w:rsid w:val="007554AE"/>
    <w:rsid w:val="00757EC5"/>
    <w:rsid w:val="00761339"/>
    <w:rsid w:val="007723B0"/>
    <w:rsid w:val="00790E3B"/>
    <w:rsid w:val="00797A0C"/>
    <w:rsid w:val="007C5833"/>
    <w:rsid w:val="007D751B"/>
    <w:rsid w:val="007F0F42"/>
    <w:rsid w:val="007F47D7"/>
    <w:rsid w:val="007F5E2B"/>
    <w:rsid w:val="0086045F"/>
    <w:rsid w:val="00887416"/>
    <w:rsid w:val="0089516C"/>
    <w:rsid w:val="00896B09"/>
    <w:rsid w:val="008B3054"/>
    <w:rsid w:val="008C224E"/>
    <w:rsid w:val="008D5144"/>
    <w:rsid w:val="0090003F"/>
    <w:rsid w:val="00906092"/>
    <w:rsid w:val="009126CC"/>
    <w:rsid w:val="00914E60"/>
    <w:rsid w:val="00924113"/>
    <w:rsid w:val="0094505E"/>
    <w:rsid w:val="00947727"/>
    <w:rsid w:val="00956021"/>
    <w:rsid w:val="009D3635"/>
    <w:rsid w:val="009F173D"/>
    <w:rsid w:val="00A045A2"/>
    <w:rsid w:val="00A526AA"/>
    <w:rsid w:val="00A55188"/>
    <w:rsid w:val="00A6687F"/>
    <w:rsid w:val="00A84388"/>
    <w:rsid w:val="00AB100B"/>
    <w:rsid w:val="00AC29C3"/>
    <w:rsid w:val="00AC4A6C"/>
    <w:rsid w:val="00B21B12"/>
    <w:rsid w:val="00B5228B"/>
    <w:rsid w:val="00BA3C10"/>
    <w:rsid w:val="00BC36C1"/>
    <w:rsid w:val="00BC4155"/>
    <w:rsid w:val="00BE1A80"/>
    <w:rsid w:val="00BF53F9"/>
    <w:rsid w:val="00C12F58"/>
    <w:rsid w:val="00C15DAE"/>
    <w:rsid w:val="00C16485"/>
    <w:rsid w:val="00C23790"/>
    <w:rsid w:val="00C4578A"/>
    <w:rsid w:val="00C545D4"/>
    <w:rsid w:val="00C6293B"/>
    <w:rsid w:val="00C758FE"/>
    <w:rsid w:val="00CC75B7"/>
    <w:rsid w:val="00CD0AD9"/>
    <w:rsid w:val="00CF42A0"/>
    <w:rsid w:val="00D01841"/>
    <w:rsid w:val="00D12CE3"/>
    <w:rsid w:val="00D3547F"/>
    <w:rsid w:val="00D44950"/>
    <w:rsid w:val="00D576FE"/>
    <w:rsid w:val="00D73C92"/>
    <w:rsid w:val="00D80B16"/>
    <w:rsid w:val="00D82C6F"/>
    <w:rsid w:val="00DB03B6"/>
    <w:rsid w:val="00DE50E7"/>
    <w:rsid w:val="00E75109"/>
    <w:rsid w:val="00E939AD"/>
    <w:rsid w:val="00EB4EF3"/>
    <w:rsid w:val="00ED6818"/>
    <w:rsid w:val="00ED7C46"/>
    <w:rsid w:val="00ED7EF7"/>
    <w:rsid w:val="00F1601C"/>
    <w:rsid w:val="00F2616E"/>
    <w:rsid w:val="00F5139A"/>
    <w:rsid w:val="00F954CF"/>
    <w:rsid w:val="00FA6F59"/>
    <w:rsid w:val="00FB089B"/>
    <w:rsid w:val="00FC536B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0B942CD"/>
  <w15:docId w15:val="{2749EEA9-F14F-4C64-AB0E-56FD5F43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39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93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9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2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939A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34"/>
    <w:qFormat/>
    <w:rsid w:val="00E939AD"/>
    <w:pPr>
      <w:ind w:left="708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939AD"/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qFormat/>
    <w:rsid w:val="00E939AD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34"/>
    <w:locked/>
    <w:rsid w:val="00E939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E939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39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9A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AD"/>
    <w:rPr>
      <w:rFonts w:ascii="Tahoma" w:eastAsia="MS Mincho" w:hAnsi="Tahoma" w:cs="Tahoma"/>
      <w:sz w:val="16"/>
      <w:szCs w:val="16"/>
      <w:lang w:eastAsia="cs-CZ"/>
    </w:rPr>
  </w:style>
  <w:style w:type="table" w:customStyle="1" w:styleId="Svtlseznamzvraznn31">
    <w:name w:val="Světlý seznam – zvýraznění 31"/>
    <w:basedOn w:val="Normlntabulka"/>
    <w:next w:val="Svtlseznamzvraznn3"/>
    <w:uiPriority w:val="61"/>
    <w:rsid w:val="00906092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Svtlseznamzvraznn3">
    <w:name w:val="Light List Accent 3"/>
    <w:basedOn w:val="Normlntabulka"/>
    <w:uiPriority w:val="61"/>
    <w:rsid w:val="0090609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99"/>
    <w:rsid w:val="008C224E"/>
    <w:rPr>
      <w:rFonts w:asciiTheme="majorHAnsi" w:eastAsiaTheme="majorEastAsia" w:hAnsiTheme="majorHAnsi" w:cstheme="majorBidi"/>
      <w:color w:val="394B5A" w:themeColor="accent1" w:themeShade="7F"/>
      <w:sz w:val="24"/>
      <w:szCs w:val="24"/>
      <w:lang w:eastAsia="cs-CZ"/>
    </w:rPr>
  </w:style>
  <w:style w:type="paragraph" w:customStyle="1" w:styleId="Body">
    <w:name w:val="Body"/>
    <w:basedOn w:val="Normln"/>
    <w:uiPriority w:val="99"/>
    <w:rsid w:val="008C224E"/>
    <w:pPr>
      <w:numPr>
        <w:numId w:val="6"/>
      </w:numPr>
      <w:spacing w:before="40"/>
      <w:jc w:val="both"/>
    </w:pPr>
    <w:rPr>
      <w:sz w:val="20"/>
      <w:szCs w:val="20"/>
    </w:rPr>
  </w:style>
  <w:style w:type="paragraph" w:styleId="Textkomente">
    <w:name w:val="annotation text"/>
    <w:aliases w:val="RL Text komentáře,Text poznámky"/>
    <w:basedOn w:val="Normln"/>
    <w:link w:val="TextkomenteChar"/>
    <w:uiPriority w:val="99"/>
    <w:unhideWhenUsed/>
    <w:rsid w:val="00192E42"/>
    <w:rPr>
      <w:sz w:val="20"/>
      <w:szCs w:val="20"/>
    </w:rPr>
  </w:style>
  <w:style w:type="character" w:customStyle="1" w:styleId="TextkomenteChar">
    <w:name w:val="Text komentáře Char"/>
    <w:aliases w:val="RL Text komentáře Char,Text poznámky Char"/>
    <w:basedOn w:val="Standardnpsmoodstavce"/>
    <w:link w:val="Textkomente"/>
    <w:uiPriority w:val="99"/>
    <w:rsid w:val="00192E42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92E42"/>
    <w:rPr>
      <w:rFonts w:ascii="Times New Roman" w:hAnsi="Times New Roman" w:cs="Times New Roman" w:hint="default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3029A2"/>
    <w:rPr>
      <w:rFonts w:asciiTheme="majorHAnsi" w:eastAsiaTheme="majorEastAsia" w:hAnsiTheme="majorHAnsi" w:cstheme="majorBidi"/>
      <w:color w:val="577188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3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3A7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Seznamsodrkami2">
    <w:name w:val="List Bullet 2"/>
    <w:basedOn w:val="Normln"/>
    <w:uiPriority w:val="99"/>
    <w:rsid w:val="004767CF"/>
    <w:pPr>
      <w:numPr>
        <w:ilvl w:val="1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4767CF"/>
    <w:pPr>
      <w:numPr>
        <w:ilvl w:val="2"/>
        <w:numId w:val="11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4767CF"/>
    <w:pPr>
      <w:numPr>
        <w:ilvl w:val="3"/>
        <w:numId w:val="11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4767CF"/>
    <w:pPr>
      <w:numPr>
        <w:ilvl w:val="4"/>
        <w:numId w:val="11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Horizon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C30E-2818-40F1-8E9F-4ED2E207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AKVT</dc:creator>
  <cp:lastModifiedBy>AKVT</cp:lastModifiedBy>
  <cp:revision>11</cp:revision>
  <dcterms:created xsi:type="dcterms:W3CDTF">2023-05-23T09:16:00Z</dcterms:created>
  <dcterms:modified xsi:type="dcterms:W3CDTF">2025-06-24T13:12:00Z</dcterms:modified>
</cp:coreProperties>
</file>