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A" w:rsidRDefault="006C17CA" w:rsidP="006C17CA">
      <w:pPr>
        <w:spacing w:after="0" w:line="240" w:lineRule="auto"/>
        <w:rPr>
          <w:rFonts w:ascii="Arial" w:hAnsi="Arial" w:cs="Arial"/>
          <w:sz w:val="20"/>
          <w:szCs w:val="20"/>
        </w:rPr>
      </w:pP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p>
    <w:p w:rsidR="006C17CA" w:rsidRPr="004514D6" w:rsidRDefault="006C17CA" w:rsidP="006C17CA">
      <w:pPr>
        <w:spacing w:after="0" w:line="240" w:lineRule="auto"/>
        <w:rPr>
          <w:rFonts w:ascii="Arial" w:hAnsi="Arial" w:cs="Arial"/>
          <w:sz w:val="20"/>
          <w:szCs w:val="20"/>
        </w:rPr>
      </w:pPr>
    </w:p>
    <w:p w:rsidR="006C17CA" w:rsidRPr="003A18F8"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Pr="003A18F8" w:rsidRDefault="006C17CA" w:rsidP="006C17CA">
      <w:pPr>
        <w:spacing w:after="0" w:line="240" w:lineRule="auto"/>
        <w:jc w:val="center"/>
        <w:rPr>
          <w:rFonts w:ascii="Arial" w:hAnsi="Arial" w:cs="Arial"/>
          <w:b/>
          <w:sz w:val="24"/>
          <w:szCs w:val="24"/>
        </w:rPr>
      </w:pPr>
      <w:r w:rsidRPr="003A18F8">
        <w:rPr>
          <w:rFonts w:ascii="Arial" w:hAnsi="Arial" w:cs="Arial"/>
          <w:b/>
          <w:sz w:val="24"/>
          <w:szCs w:val="24"/>
        </w:rPr>
        <w:t>NÁVRH SMLOUVY O DÍLO</w:t>
      </w:r>
    </w:p>
    <w:p w:rsidR="006C17CA" w:rsidRPr="003A18F8" w:rsidRDefault="006C17CA" w:rsidP="006C17CA">
      <w:pPr>
        <w:spacing w:after="120" w:line="240" w:lineRule="auto"/>
        <w:jc w:val="both"/>
        <w:rPr>
          <w:rFonts w:ascii="Arial" w:hAnsi="Arial" w:cs="Arial"/>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Smluvní strany</w:t>
      </w:r>
    </w:p>
    <w:p w:rsidR="006C17CA" w:rsidRPr="002F4D2B" w:rsidRDefault="006C17CA" w:rsidP="006C17CA">
      <w:pPr>
        <w:pStyle w:val="Smlouva2"/>
        <w:rPr>
          <w:rFonts w:ascii="Arial" w:hAnsi="Arial" w:cs="Arial"/>
          <w:sz w:val="20"/>
          <w:szCs w:val="20"/>
        </w:rPr>
      </w:pP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rsidR="006C17CA" w:rsidRPr="002F4D2B" w:rsidRDefault="006C17CA" w:rsidP="006C17CA">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 xml:space="preserve">Mgr. Ivan Kabický </w:t>
      </w:r>
      <w:r w:rsidRPr="002F4D2B">
        <w:rPr>
          <w:rFonts w:ascii="Arial" w:hAnsi="Arial" w:cs="Arial"/>
          <w:sz w:val="20"/>
          <w:szCs w:val="20"/>
        </w:rPr>
        <w:t>– starosta</w:t>
      </w:r>
    </w:p>
    <w:p w:rsidR="006C17CA" w:rsidRPr="00ED2117" w:rsidRDefault="006C17CA" w:rsidP="006C17CA">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00B30820" w:rsidRPr="00B30820">
        <w:rPr>
          <w:rFonts w:ascii="Arial" w:hAnsi="Arial" w:cs="Arial"/>
          <w:b/>
          <w:sz w:val="20"/>
          <w:szCs w:val="20"/>
        </w:rPr>
        <w:t>Irena Homolová</w:t>
      </w:r>
      <w:r w:rsidRPr="00B30820">
        <w:rPr>
          <w:rFonts w:ascii="Arial" w:hAnsi="Arial" w:cs="Arial"/>
          <w:b/>
          <w:sz w:val="20"/>
          <w:szCs w:val="20"/>
        </w:rPr>
        <w:t xml:space="preserve"> </w:t>
      </w:r>
      <w:r w:rsidRPr="00B30820">
        <w:rPr>
          <w:rFonts w:ascii="Arial" w:hAnsi="Arial" w:cs="Arial"/>
          <w:sz w:val="20"/>
          <w:szCs w:val="20"/>
        </w:rPr>
        <w:t xml:space="preserve">– </w:t>
      </w:r>
      <w:r w:rsidR="00806581" w:rsidRPr="00B30820">
        <w:rPr>
          <w:rFonts w:ascii="Arial" w:hAnsi="Arial" w:cs="Arial"/>
          <w:sz w:val="20"/>
          <w:szCs w:val="20"/>
        </w:rPr>
        <w:t>ref. OHSI</w:t>
      </w:r>
    </w:p>
    <w:p w:rsidR="006C17CA" w:rsidRPr="00D300D6" w:rsidRDefault="006C17CA" w:rsidP="006C17CA">
      <w:pPr>
        <w:spacing w:after="0" w:line="240" w:lineRule="auto"/>
        <w:ind w:left="2836" w:hanging="2836"/>
        <w:jc w:val="both"/>
        <w:rPr>
          <w:rFonts w:ascii="Arial" w:hAnsi="Arial" w:cs="Arial"/>
          <w:sz w:val="20"/>
          <w:szCs w:val="20"/>
        </w:rPr>
      </w:pPr>
      <w:r w:rsidRPr="00ED2117">
        <w:rPr>
          <w:rFonts w:ascii="Arial" w:hAnsi="Arial" w:cs="Arial"/>
          <w:sz w:val="20"/>
          <w:szCs w:val="20"/>
        </w:rPr>
        <w:tab/>
        <w:t xml:space="preserve">tel: </w:t>
      </w:r>
      <w:r w:rsidR="00806581">
        <w:rPr>
          <w:rFonts w:ascii="Arial" w:hAnsi="Arial" w:cs="Arial"/>
          <w:sz w:val="20"/>
          <w:szCs w:val="20"/>
        </w:rPr>
        <w:t>284 028 152</w:t>
      </w:r>
      <w:r w:rsidR="00D300D6" w:rsidRPr="00ED2117">
        <w:rPr>
          <w:rFonts w:ascii="Arial" w:hAnsi="Arial" w:cs="Arial"/>
          <w:sz w:val="20"/>
          <w:szCs w:val="20"/>
          <w:lang w:eastAsia="cs-CZ"/>
        </w:rPr>
        <w:t xml:space="preserve">, </w:t>
      </w:r>
      <w:r w:rsidRPr="00ED2117">
        <w:rPr>
          <w:rFonts w:ascii="Arial" w:hAnsi="Arial" w:cs="Arial"/>
          <w:sz w:val="20"/>
          <w:szCs w:val="20"/>
        </w:rPr>
        <w:t xml:space="preserve">e-mail: </w:t>
      </w:r>
      <w:r w:rsidR="00B30820">
        <w:rPr>
          <w:rFonts w:ascii="Arial" w:hAnsi="Arial" w:cs="Arial"/>
          <w:sz w:val="20"/>
          <w:szCs w:val="20"/>
        </w:rPr>
        <w:t>irena.homolova</w:t>
      </w:r>
      <w:r w:rsidR="00806581">
        <w:rPr>
          <w:rFonts w:ascii="Arial" w:hAnsi="Arial" w:cs="Arial"/>
          <w:sz w:val="20"/>
          <w:szCs w:val="20"/>
        </w:rPr>
        <w:t>@letnany.cz</w:t>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ab/>
      </w:r>
      <w:r w:rsidRPr="002F4D2B">
        <w:rPr>
          <w:rFonts w:ascii="Arial" w:hAnsi="Arial" w:cs="Arial"/>
          <w:sz w:val="20"/>
          <w:szCs w:val="20"/>
        </w:rPr>
        <w:t xml:space="preserve">Česká spořitelna, a.s. č. ú.: 27 – 2000937329 </w:t>
      </w:r>
      <w:r w:rsidRPr="002F4D2B">
        <w:rPr>
          <w:rFonts w:ascii="Arial" w:hAnsi="Arial" w:cs="Arial"/>
          <w:b/>
          <w:sz w:val="20"/>
          <w:szCs w:val="20"/>
        </w:rPr>
        <w:t>/</w:t>
      </w:r>
      <w:r w:rsidRPr="002F4D2B">
        <w:rPr>
          <w:rFonts w:ascii="Arial" w:hAnsi="Arial" w:cs="Arial"/>
          <w:sz w:val="20"/>
          <w:szCs w:val="20"/>
        </w:rPr>
        <w:t xml:space="preserve"> 0800</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+420 284 028 111</w:t>
      </w:r>
      <w:r w:rsidRPr="002F4D2B">
        <w:rPr>
          <w:rFonts w:ascii="Arial" w:hAnsi="Arial" w:cs="Arial"/>
          <w:sz w:val="20"/>
          <w:szCs w:val="20"/>
        </w:rPr>
        <w:tab/>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rsidR="006C17CA" w:rsidRPr="002F4D2B" w:rsidRDefault="006C17CA" w:rsidP="006C17CA">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2.</w:t>
      </w: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Zhotovitel:</w:t>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sz w:val="20"/>
          <w:szCs w:val="20"/>
          <w:highlight w:val="cyan"/>
          <w:lang w:val="de-DE"/>
        </w:rPr>
        <w:t>[bude doplněno]</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Sídlo:</w:t>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 xml:space="preserve">Zapsaná v obchodním rejstříku vedeném u </w:t>
      </w:r>
      <w:r w:rsidRPr="00D670A5">
        <w:rPr>
          <w:rFonts w:ascii="Arial" w:hAnsi="Arial" w:cs="Arial"/>
          <w:snapToGrid w:val="0"/>
          <w:sz w:val="20"/>
          <w:szCs w:val="20"/>
          <w:highlight w:val="cyan"/>
        </w:rPr>
        <w:t>Krajského /</w:t>
      </w:r>
      <w:r>
        <w:rPr>
          <w:rFonts w:ascii="Arial" w:hAnsi="Arial" w:cs="Arial"/>
          <w:snapToGrid w:val="0"/>
          <w:sz w:val="20"/>
          <w:szCs w:val="20"/>
          <w:highlight w:val="cyan"/>
        </w:rPr>
        <w:t>Městského</w:t>
      </w:r>
      <w:r w:rsidRPr="002F4D2B">
        <w:rPr>
          <w:rFonts w:ascii="Arial" w:hAnsi="Arial" w:cs="Arial"/>
          <w:snapToGrid w:val="0"/>
          <w:sz w:val="20"/>
          <w:szCs w:val="20"/>
        </w:rPr>
        <w:t xml:space="preserve"> soudu v </w:t>
      </w:r>
      <w:r w:rsidRPr="002F4D2B">
        <w:rPr>
          <w:rFonts w:ascii="Arial" w:hAnsi="Arial" w:cs="Arial"/>
          <w:sz w:val="20"/>
          <w:szCs w:val="20"/>
          <w:highlight w:val="cyan"/>
        </w:rPr>
        <w:t>[bude doplněno</w:t>
      </w:r>
      <w:r w:rsidRPr="002F4D2B">
        <w:rPr>
          <w:rFonts w:ascii="Arial" w:hAnsi="Arial" w:cs="Arial"/>
          <w:snapToGrid w:val="0"/>
          <w:sz w:val="20"/>
          <w:szCs w:val="20"/>
        </w:rPr>
        <w:t xml:space="preserve">, oddíl </w:t>
      </w:r>
      <w:r w:rsidRPr="002F4D2B">
        <w:rPr>
          <w:rFonts w:ascii="Arial" w:hAnsi="Arial" w:cs="Arial"/>
          <w:sz w:val="20"/>
          <w:szCs w:val="20"/>
          <w:highlight w:val="cyan"/>
        </w:rPr>
        <w:t>[bude doplněno]</w:t>
      </w:r>
      <w:r w:rsidRPr="002F4D2B">
        <w:rPr>
          <w:rFonts w:ascii="Arial" w:hAnsi="Arial" w:cs="Arial"/>
          <w:snapToGrid w:val="0"/>
          <w:sz w:val="20"/>
          <w:szCs w:val="20"/>
        </w:rPr>
        <w:t xml:space="preserve">, vložka </w:t>
      </w:r>
      <w:r w:rsidRPr="002F4D2B">
        <w:rPr>
          <w:rFonts w:ascii="Arial" w:hAnsi="Arial" w:cs="Arial"/>
          <w:sz w:val="20"/>
          <w:szCs w:val="20"/>
          <w:highlight w:val="cyan"/>
        </w:rPr>
        <w:t>[bude doplněno]</w:t>
      </w:r>
    </w:p>
    <w:p w:rsidR="006C17CA" w:rsidRPr="002F4D2B" w:rsidRDefault="006C17CA" w:rsidP="006C17CA">
      <w:pPr>
        <w:spacing w:after="0" w:line="240" w:lineRule="auto"/>
        <w:ind w:left="283" w:hanging="283"/>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ind w:left="283" w:hanging="283"/>
        <w:rPr>
          <w:rFonts w:ascii="Arial" w:hAnsi="Arial" w:cs="Arial"/>
          <w:b/>
          <w:snapToGrid w:val="0"/>
          <w:sz w:val="20"/>
          <w:szCs w:val="20"/>
        </w:rPr>
      </w:pPr>
      <w:r w:rsidRPr="002F4D2B">
        <w:rPr>
          <w:rFonts w:ascii="Arial" w:hAnsi="Arial" w:cs="Arial"/>
          <w:snapToGrid w:val="0"/>
          <w:sz w:val="20"/>
          <w:szCs w:val="20"/>
        </w:rPr>
        <w:t>IČ:</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00FF227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 xml:space="preserve">Bankovní spojení: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Tel/</w:t>
      </w:r>
      <w:r w:rsidR="004C439B">
        <w:rPr>
          <w:rFonts w:ascii="Arial" w:hAnsi="Arial" w:cs="Arial"/>
          <w:snapToGrid w:val="0"/>
          <w:sz w:val="20"/>
          <w:szCs w:val="20"/>
        </w:rPr>
        <w:t>e-</w:t>
      </w:r>
      <w:r w:rsidRPr="002F4D2B">
        <w:rPr>
          <w:rFonts w:ascii="Arial" w:hAnsi="Arial" w:cs="Arial"/>
          <w:snapToGrid w:val="0"/>
          <w:sz w:val="20"/>
          <w:szCs w:val="20"/>
        </w:rPr>
        <w:t xml:space="preserve">mail:     </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Zástupce pro věci technické:</w:t>
      </w:r>
      <w:r w:rsidR="006F188F">
        <w:rPr>
          <w:rFonts w:ascii="Arial" w:hAnsi="Arial" w:cs="Arial"/>
          <w:snapToGrid w:val="0"/>
          <w:sz w:val="20"/>
          <w:szCs w:val="20"/>
        </w:rPr>
        <w:t xml:space="preserve">    </w:t>
      </w:r>
      <w:r w:rsidRPr="002F4D2B">
        <w:rPr>
          <w:rFonts w:ascii="Arial" w:hAnsi="Arial" w:cs="Arial"/>
          <w:snapToGrid w:val="0"/>
          <w:sz w:val="20"/>
          <w:szCs w:val="20"/>
        </w:rPr>
        <w:t xml:space="preserve"> </w:t>
      </w:r>
      <w:r w:rsidRPr="002F4D2B">
        <w:rPr>
          <w:rFonts w:ascii="Arial" w:hAnsi="Arial" w:cs="Arial"/>
          <w:sz w:val="20"/>
          <w:szCs w:val="20"/>
          <w:highlight w:val="cyan"/>
        </w:rPr>
        <w:t>[bude doplněno]</w:t>
      </w:r>
    </w:p>
    <w:p w:rsidR="006C17CA" w:rsidRPr="002F4D2B" w:rsidRDefault="006C17CA" w:rsidP="006C17CA">
      <w:pPr>
        <w:tabs>
          <w:tab w:val="left" w:pos="1620"/>
          <w:tab w:val="left" w:pos="2160"/>
        </w:tabs>
        <w:spacing w:after="0" w:line="240" w:lineRule="auto"/>
        <w:rPr>
          <w:rFonts w:ascii="Arial" w:hAnsi="Arial" w:cs="Arial"/>
          <w:snapToGrid w:val="0"/>
          <w:sz w:val="20"/>
          <w:szCs w:val="20"/>
        </w:rPr>
      </w:pPr>
      <w:r w:rsidRPr="002F4D2B">
        <w:rPr>
          <w:rFonts w:ascii="Arial" w:hAnsi="Arial" w:cs="Arial"/>
          <w:snapToGrid w:val="0"/>
          <w:sz w:val="20"/>
          <w:szCs w:val="20"/>
        </w:rPr>
        <w:t>ID datové schránky:</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(dále jen „zhotovitel“)</w:t>
      </w:r>
    </w:p>
    <w:p w:rsidR="006C17CA"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II.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se v souladu s § 1724 občanského zákoníku č.89/2012 Sb. dohodly, že se rozsah a obsah vzájemných práv a povinností z této smlouvy vyplývajících bude řídit příslušnými ustanoveními citovaného zákoníku.</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prohlašují, že údaje uvedené v čl. I. této smlouvy jsou v souladu se skutečností v době uzavření této smlouvy. Smluvní strany se zavazují, že změny dotčených údajů oznámí bez prodlení druhé smluvní straně.</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w:t>
      </w:r>
      <w:r w:rsidR="006F188F">
        <w:rPr>
          <w:rFonts w:ascii="Arial" w:hAnsi="Arial" w:cs="Arial"/>
          <w:sz w:val="20"/>
          <w:szCs w:val="20"/>
        </w:rPr>
        <w:t>mluvní s</w:t>
      </w:r>
      <w:r w:rsidRPr="002F4D2B">
        <w:rPr>
          <w:rFonts w:ascii="Arial" w:hAnsi="Arial" w:cs="Arial"/>
          <w:sz w:val="20"/>
          <w:szCs w:val="20"/>
        </w:rPr>
        <w:t xml:space="preserve">trany prohlašují, že osoby podepisující tuto </w:t>
      </w:r>
      <w:r w:rsidRPr="006C2E6A">
        <w:rPr>
          <w:rFonts w:ascii="Arial" w:hAnsi="Arial" w:cs="Arial"/>
          <w:sz w:val="20"/>
          <w:szCs w:val="20"/>
        </w:rPr>
        <w:t>smlouvu jsou k tomuto úkonu oprávněny.</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6C2E6A">
        <w:rPr>
          <w:rFonts w:ascii="Arial" w:hAnsi="Arial" w:cs="Arial"/>
          <w:sz w:val="20"/>
          <w:szCs w:val="20"/>
        </w:rPr>
        <w:t xml:space="preserve">Zhotovitel se zavazuje, že po celou dobu trvání závazku bude mít souvislosti s plněním povinností dle této smlouvy </w:t>
      </w:r>
      <w:r w:rsidR="00A336EA" w:rsidRPr="006C2E6A">
        <w:rPr>
          <w:rFonts w:ascii="Arial" w:hAnsi="Arial" w:cs="Arial"/>
          <w:sz w:val="20"/>
          <w:szCs w:val="20"/>
        </w:rPr>
        <w:t>sjednáno stavebně montážní pojištění zahrnující pojištění proti škodám způsobeným třetím osobám jeho činností, vč. možných škod způsobených jeho pracovníky min. do výše 3 mil. Kč,</w:t>
      </w:r>
      <w:r w:rsidRPr="006C2E6A">
        <w:rPr>
          <w:rFonts w:ascii="Arial" w:hAnsi="Arial" w:cs="Arial"/>
          <w:b/>
          <w:sz w:val="20"/>
          <w:szCs w:val="20"/>
        </w:rPr>
        <w:t xml:space="preserve"> </w:t>
      </w:r>
      <w:r w:rsidRPr="006C2E6A">
        <w:rPr>
          <w:rFonts w:ascii="Arial" w:hAnsi="Arial" w:cs="Arial"/>
          <w:sz w:val="20"/>
          <w:szCs w:val="20"/>
        </w:rPr>
        <w:t xml:space="preserve">které kdykoliv na požádání v originále předloží zástupci objednatele </w:t>
      </w:r>
      <w:r w:rsidR="00FF227B">
        <w:rPr>
          <w:rFonts w:ascii="Arial" w:hAnsi="Arial" w:cs="Arial"/>
          <w:sz w:val="20"/>
          <w:szCs w:val="20"/>
        </w:rPr>
        <w:br/>
      </w:r>
      <w:r w:rsidRPr="006C2E6A">
        <w:rPr>
          <w:rFonts w:ascii="Arial" w:hAnsi="Arial" w:cs="Arial"/>
          <w:sz w:val="20"/>
          <w:szCs w:val="20"/>
        </w:rPr>
        <w:t xml:space="preserve">k nahlédnutí. </w:t>
      </w:r>
    </w:p>
    <w:p w:rsidR="006C17CA" w:rsidRPr="002F4D2B" w:rsidRDefault="006C17CA" w:rsidP="006C17CA">
      <w:pPr>
        <w:pStyle w:val="Smlouva-slo0"/>
        <w:widowControl w:val="0"/>
        <w:numPr>
          <w:ilvl w:val="0"/>
          <w:numId w:val="1"/>
        </w:numPr>
        <w:spacing w:before="0"/>
        <w:rPr>
          <w:rFonts w:ascii="Arial" w:hAnsi="Arial" w:cs="Arial"/>
          <w:sz w:val="20"/>
          <w:szCs w:val="20"/>
        </w:rPr>
      </w:pPr>
      <w:r w:rsidRPr="006C2E6A">
        <w:rPr>
          <w:rFonts w:ascii="Arial" w:hAnsi="Arial" w:cs="Arial"/>
          <w:sz w:val="20"/>
          <w:szCs w:val="20"/>
        </w:rPr>
        <w:t>Zhotovitel prohlašuje, že je odborně způsobilý k realizaci díla dle této</w:t>
      </w:r>
      <w:r w:rsidRPr="002F4D2B">
        <w:rPr>
          <w:rFonts w:ascii="Arial" w:hAnsi="Arial" w:cs="Arial"/>
          <w:sz w:val="20"/>
          <w:szCs w:val="20"/>
        </w:rPr>
        <w:t xml:space="preserve"> smlouvy.</w:t>
      </w:r>
    </w:p>
    <w:p w:rsidR="006C17CA" w:rsidRPr="00ED3C7A" w:rsidRDefault="006C17CA" w:rsidP="008F2712">
      <w:pPr>
        <w:pStyle w:val="Smlouva-slo0"/>
        <w:widowControl w:val="0"/>
        <w:numPr>
          <w:ilvl w:val="0"/>
          <w:numId w:val="1"/>
        </w:numPr>
        <w:spacing w:before="0" w:line="240" w:lineRule="auto"/>
        <w:rPr>
          <w:rFonts w:ascii="Arial" w:hAnsi="Arial" w:cs="Arial"/>
          <w:b/>
          <w:sz w:val="20"/>
          <w:szCs w:val="20"/>
        </w:rPr>
      </w:pPr>
      <w:r w:rsidRPr="00ED3C7A">
        <w:rPr>
          <w:rFonts w:ascii="Arial" w:hAnsi="Arial" w:cs="Arial"/>
          <w:sz w:val="20"/>
          <w:szCs w:val="20"/>
        </w:rPr>
        <w:t xml:space="preserve">Smlouva se uzavírá pro realizaci díla ve smyslu § 2587 zákona č. 89/2012 </w:t>
      </w:r>
      <w:r w:rsidRPr="00ED3C7A">
        <w:rPr>
          <w:rFonts w:ascii="Arial" w:hAnsi="Arial" w:cs="Arial"/>
          <w:sz w:val="20"/>
          <w:szCs w:val="20"/>
          <w:lang w:val="en-US"/>
        </w:rPr>
        <w:t>Sb.,</w:t>
      </w:r>
      <w:r w:rsidRPr="00ED3C7A">
        <w:rPr>
          <w:rFonts w:ascii="Arial" w:hAnsi="Arial" w:cs="Arial"/>
          <w:sz w:val="20"/>
          <w:szCs w:val="20"/>
        </w:rPr>
        <w:t xml:space="preserve"> s názvem: </w:t>
      </w:r>
      <w:r w:rsidRPr="00ED3C7A">
        <w:rPr>
          <w:rFonts w:ascii="Arial" w:hAnsi="Arial" w:cs="Arial"/>
          <w:b/>
          <w:i/>
          <w:sz w:val="20"/>
          <w:szCs w:val="20"/>
        </w:rPr>
        <w:t>„</w:t>
      </w:r>
      <w:r w:rsidR="00BE5DF6">
        <w:rPr>
          <w:rFonts w:ascii="Arial" w:hAnsi="Arial" w:cs="Arial"/>
          <w:b/>
          <w:i/>
          <w:sz w:val="20"/>
          <w:szCs w:val="20"/>
        </w:rPr>
        <w:t xml:space="preserve">Z </w:t>
      </w:r>
      <w:r w:rsidR="00C962EA">
        <w:rPr>
          <w:rFonts w:ascii="Arial" w:hAnsi="Arial" w:cs="Arial"/>
          <w:b/>
          <w:i/>
          <w:sz w:val="20"/>
          <w:szCs w:val="20"/>
        </w:rPr>
        <w:t>516 Dodávka a montáž gastrotechnologie – ZŠ gen. F. Fajtla, Třinecká 350</w:t>
      </w:r>
      <w:r w:rsidRPr="00ED3C7A">
        <w:rPr>
          <w:rFonts w:ascii="Arial" w:hAnsi="Arial" w:cs="Arial"/>
          <w:b/>
          <w:i/>
          <w:sz w:val="20"/>
          <w:szCs w:val="20"/>
        </w:rPr>
        <w:t>“</w:t>
      </w:r>
      <w:r w:rsidRPr="00ED3C7A">
        <w:rPr>
          <w:rFonts w:ascii="Arial" w:hAnsi="Arial" w:cs="Arial"/>
          <w:b/>
          <w:sz w:val="20"/>
          <w:szCs w:val="20"/>
        </w:rPr>
        <w:t xml:space="preserve"> </w:t>
      </w:r>
    </w:p>
    <w:p w:rsidR="006C17CA" w:rsidRPr="002F4D2B" w:rsidRDefault="006C17CA" w:rsidP="006C17CA">
      <w:pPr>
        <w:spacing w:after="0" w:line="240" w:lineRule="auto"/>
        <w:jc w:val="center"/>
        <w:rPr>
          <w:rFonts w:ascii="Arial" w:hAnsi="Arial" w:cs="Arial"/>
          <w:b/>
          <w:sz w:val="20"/>
          <w:szCs w:val="20"/>
        </w:rPr>
      </w:pPr>
    </w:p>
    <w:p w:rsidR="006C17CA" w:rsidRDefault="006C17CA" w:rsidP="006C17CA">
      <w:pPr>
        <w:spacing w:after="0" w:line="240" w:lineRule="auto"/>
        <w:jc w:val="center"/>
        <w:rPr>
          <w:rFonts w:ascii="Arial" w:hAnsi="Arial" w:cs="Arial"/>
          <w:b/>
          <w:sz w:val="20"/>
          <w:szCs w:val="20"/>
        </w:rPr>
      </w:pPr>
    </w:p>
    <w:p w:rsidR="003B564D" w:rsidRDefault="003B564D" w:rsidP="006C17CA">
      <w:pPr>
        <w:spacing w:after="0" w:line="240" w:lineRule="auto"/>
        <w:jc w:val="center"/>
        <w:rPr>
          <w:rFonts w:ascii="Arial" w:hAnsi="Arial" w:cs="Arial"/>
          <w:b/>
          <w:sz w:val="20"/>
          <w:szCs w:val="20"/>
        </w:rPr>
      </w:pPr>
    </w:p>
    <w:p w:rsidR="000D1ACF" w:rsidRPr="002F4D2B" w:rsidRDefault="000D1ACF"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lastRenderedPageBreak/>
        <w:t xml:space="preserve">III. </w:t>
      </w:r>
    </w:p>
    <w:p w:rsidR="006C17CA" w:rsidRPr="005551A8" w:rsidRDefault="006C17CA" w:rsidP="006C17CA">
      <w:pPr>
        <w:spacing w:after="0" w:line="240" w:lineRule="auto"/>
        <w:jc w:val="center"/>
        <w:rPr>
          <w:rFonts w:ascii="Arial" w:hAnsi="Arial" w:cs="Arial"/>
          <w:b/>
        </w:rPr>
      </w:pPr>
      <w:r w:rsidRPr="005551A8">
        <w:rPr>
          <w:rFonts w:ascii="Arial" w:hAnsi="Arial" w:cs="Arial"/>
          <w:b/>
        </w:rPr>
        <w:t>Předmět smlouvy</w:t>
      </w:r>
    </w:p>
    <w:p w:rsidR="006C17CA" w:rsidRPr="002F4D2B" w:rsidRDefault="006C17CA" w:rsidP="006C17CA">
      <w:pPr>
        <w:pStyle w:val="Smlouva-slo0"/>
        <w:widowControl w:val="0"/>
        <w:numPr>
          <w:ilvl w:val="0"/>
          <w:numId w:val="9"/>
        </w:numPr>
        <w:spacing w:before="0"/>
        <w:rPr>
          <w:rFonts w:ascii="Arial" w:hAnsi="Arial" w:cs="Arial"/>
          <w:sz w:val="20"/>
          <w:szCs w:val="20"/>
        </w:rPr>
      </w:pPr>
      <w:r w:rsidRPr="002F4D2B">
        <w:rPr>
          <w:rFonts w:ascii="Arial" w:hAnsi="Arial" w:cs="Arial"/>
          <w:sz w:val="20"/>
          <w:szCs w:val="20"/>
        </w:rPr>
        <w:t xml:space="preserve">Zhotovitel se touto smlouvou zavazuje pro objednatele realizovat dílo tj. </w:t>
      </w:r>
      <w:r w:rsidR="00C962EA">
        <w:rPr>
          <w:rFonts w:ascii="Arial" w:hAnsi="Arial" w:cs="Arial"/>
          <w:b/>
          <w:i/>
          <w:sz w:val="20"/>
          <w:szCs w:val="20"/>
        </w:rPr>
        <w:t xml:space="preserve">Z 516 </w:t>
      </w:r>
      <w:r w:rsidR="00C33715">
        <w:rPr>
          <w:rFonts w:ascii="Arial" w:hAnsi="Arial" w:cs="Arial"/>
          <w:b/>
          <w:i/>
          <w:sz w:val="20"/>
          <w:szCs w:val="20"/>
        </w:rPr>
        <w:t>Dodávka</w:t>
      </w:r>
      <w:r w:rsidR="00344213">
        <w:rPr>
          <w:rFonts w:ascii="Arial" w:hAnsi="Arial" w:cs="Arial"/>
          <w:b/>
          <w:i/>
          <w:sz w:val="20"/>
          <w:szCs w:val="20"/>
        </w:rPr>
        <w:br/>
      </w:r>
      <w:r w:rsidR="00C33715">
        <w:rPr>
          <w:rFonts w:ascii="Arial" w:hAnsi="Arial" w:cs="Arial"/>
          <w:b/>
          <w:i/>
          <w:sz w:val="20"/>
          <w:szCs w:val="20"/>
        </w:rPr>
        <w:t>a montáž gastrotechnologie – ZŠ gen. F. Fajtla, Třinecká 350</w:t>
      </w:r>
      <w:r w:rsidR="00DE2BAC" w:rsidRPr="00ED3C7A">
        <w:rPr>
          <w:rFonts w:ascii="Arial" w:hAnsi="Arial" w:cs="Arial"/>
          <w:b/>
          <w:i/>
          <w:sz w:val="20"/>
          <w:szCs w:val="20"/>
        </w:rPr>
        <w:t>“</w:t>
      </w:r>
      <w:r w:rsidRPr="002F4D2B">
        <w:rPr>
          <w:rFonts w:ascii="Arial" w:hAnsi="Arial" w:cs="Arial"/>
          <w:i/>
          <w:sz w:val="20"/>
          <w:szCs w:val="20"/>
        </w:rPr>
        <w:t xml:space="preserve">. </w:t>
      </w:r>
      <w:r w:rsidRPr="002F4D2B">
        <w:rPr>
          <w:rFonts w:ascii="Arial" w:hAnsi="Arial" w:cs="Arial"/>
          <w:sz w:val="20"/>
          <w:szCs w:val="20"/>
        </w:rPr>
        <w:t xml:space="preserve"> Rozsah</w:t>
      </w:r>
      <w:r w:rsidR="00C33715">
        <w:rPr>
          <w:rFonts w:ascii="Arial" w:hAnsi="Arial" w:cs="Arial"/>
          <w:sz w:val="20"/>
          <w:szCs w:val="20"/>
        </w:rPr>
        <w:t xml:space="preserve"> prací</w:t>
      </w:r>
      <w:r w:rsidRPr="002F4D2B">
        <w:rPr>
          <w:rFonts w:ascii="Arial" w:hAnsi="Arial" w:cs="Arial"/>
          <w:sz w:val="20"/>
          <w:szCs w:val="20"/>
        </w:rPr>
        <w:t xml:space="preserve"> </w:t>
      </w:r>
      <w:r w:rsidR="00C33715">
        <w:rPr>
          <w:rFonts w:ascii="Arial" w:hAnsi="Arial" w:cs="Arial"/>
          <w:sz w:val="20"/>
          <w:szCs w:val="20"/>
        </w:rPr>
        <w:t xml:space="preserve">je stanoven </w:t>
      </w:r>
      <w:r w:rsidR="00C33715" w:rsidRPr="00ED3C7A">
        <w:rPr>
          <w:rFonts w:ascii="Arial" w:hAnsi="Arial" w:cs="Arial"/>
          <w:sz w:val="20"/>
          <w:szCs w:val="20"/>
        </w:rPr>
        <w:t xml:space="preserve">dle </w:t>
      </w:r>
      <w:r w:rsidR="00C33715">
        <w:rPr>
          <w:rFonts w:ascii="Arial" w:hAnsi="Arial" w:cs="Arial"/>
          <w:sz w:val="20"/>
          <w:szCs w:val="20"/>
        </w:rPr>
        <w:t xml:space="preserve">výkazu výměr jako přílohy č. 4 zadávací dokumentace.a </w:t>
      </w:r>
      <w:r w:rsidRPr="002F4D2B">
        <w:rPr>
          <w:rFonts w:ascii="Arial" w:hAnsi="Arial" w:cs="Arial"/>
          <w:sz w:val="20"/>
          <w:szCs w:val="20"/>
        </w:rPr>
        <w:t>v souladu se zadávací dokumentací včetně jejích příloh.</w:t>
      </w:r>
      <w:r w:rsidR="00F06D97">
        <w:rPr>
          <w:rFonts w:ascii="Arial" w:hAnsi="Arial" w:cs="Arial"/>
          <w:sz w:val="20"/>
          <w:szCs w:val="20"/>
        </w:rPr>
        <w:t xml:space="preserve"> </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Zhotovitel je povinen v souladu s platnými rozhodnutími a vyjádřeními v případě, že se tyto vztahují k předmětu této smlouvy, zajistit tyto úkony: </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 xml:space="preserve">zajistit a provést všechna opatření </w:t>
      </w:r>
      <w:r w:rsidRPr="002F4D2B">
        <w:rPr>
          <w:rFonts w:ascii="Arial" w:hAnsi="Arial" w:cs="Arial"/>
          <w:sz w:val="20"/>
          <w:szCs w:val="20"/>
        </w:rPr>
        <w:t xml:space="preserve">organizačního a stavebně technologického charakteru </w:t>
      </w:r>
      <w:r w:rsidR="00FF227B">
        <w:rPr>
          <w:rFonts w:ascii="Arial" w:hAnsi="Arial" w:cs="Arial"/>
          <w:sz w:val="20"/>
          <w:szCs w:val="20"/>
        </w:rPr>
        <w:br/>
      </w:r>
      <w:r w:rsidRPr="002F4D2B">
        <w:rPr>
          <w:rFonts w:ascii="Arial" w:hAnsi="Arial" w:cs="Arial"/>
          <w:sz w:val="20"/>
          <w:szCs w:val="20"/>
        </w:rPr>
        <w:t xml:space="preserve">k řádnému provedení díla, </w:t>
      </w:r>
    </w:p>
    <w:p w:rsidR="006C17CA" w:rsidRDefault="006C17CA" w:rsidP="000D1ACF">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zajistit</w:t>
      </w:r>
      <w:r w:rsidRPr="002F4D2B">
        <w:rPr>
          <w:rFonts w:ascii="Arial" w:hAnsi="Arial" w:cs="Arial"/>
          <w:sz w:val="20"/>
          <w:szCs w:val="20"/>
        </w:rPr>
        <w:t xml:space="preserve"> všech</w:t>
      </w:r>
      <w:r>
        <w:rPr>
          <w:rFonts w:ascii="Arial" w:hAnsi="Arial" w:cs="Arial"/>
          <w:sz w:val="20"/>
          <w:szCs w:val="20"/>
        </w:rPr>
        <w:t>ny</w:t>
      </w:r>
      <w:r w:rsidRPr="002F4D2B">
        <w:rPr>
          <w:rFonts w:ascii="Arial" w:hAnsi="Arial" w:cs="Arial"/>
          <w:sz w:val="20"/>
          <w:szCs w:val="20"/>
        </w:rPr>
        <w:t xml:space="preserve"> činnost</w:t>
      </w:r>
      <w:r w:rsidR="00BE5DF6">
        <w:rPr>
          <w:rFonts w:ascii="Arial" w:hAnsi="Arial" w:cs="Arial"/>
          <w:sz w:val="20"/>
          <w:szCs w:val="20"/>
        </w:rPr>
        <w:t>i</w:t>
      </w:r>
      <w:r w:rsidRPr="002F4D2B">
        <w:rPr>
          <w:rFonts w:ascii="Arial" w:hAnsi="Arial" w:cs="Arial"/>
          <w:sz w:val="20"/>
          <w:szCs w:val="20"/>
        </w:rPr>
        <w:t xml:space="preserve"> a opatření vyplývajících z BOZP.</w:t>
      </w:r>
    </w:p>
    <w:p w:rsidR="006C17CA" w:rsidRDefault="006C17CA" w:rsidP="006C17CA">
      <w:pPr>
        <w:spacing w:after="0" w:line="240" w:lineRule="auto"/>
        <w:ind w:left="1117"/>
        <w:jc w:val="both"/>
        <w:rPr>
          <w:rFonts w:ascii="Arial" w:hAnsi="Arial" w:cs="Arial"/>
          <w:sz w:val="20"/>
          <w:szCs w:val="20"/>
        </w:rPr>
      </w:pPr>
    </w:p>
    <w:p w:rsidR="00F06D97" w:rsidRDefault="006C17CA" w:rsidP="001D370A">
      <w:pPr>
        <w:numPr>
          <w:ilvl w:val="0"/>
          <w:numId w:val="9"/>
        </w:numPr>
        <w:tabs>
          <w:tab w:val="num" w:pos="500"/>
        </w:tabs>
        <w:spacing w:after="0" w:line="240" w:lineRule="auto"/>
        <w:ind w:left="426" w:hanging="426"/>
        <w:jc w:val="both"/>
        <w:rPr>
          <w:rFonts w:ascii="Arial" w:hAnsi="Arial" w:cs="Arial"/>
          <w:sz w:val="20"/>
          <w:szCs w:val="20"/>
        </w:rPr>
      </w:pPr>
      <w:r w:rsidRPr="00F06D97">
        <w:rPr>
          <w:rFonts w:ascii="Arial" w:hAnsi="Arial" w:cs="Arial"/>
          <w:sz w:val="20"/>
          <w:szCs w:val="20"/>
        </w:rPr>
        <w:t>Dílo může být rozšířeno nebo omezeno o práce a činnosti, které vyplynou z nepředvídatelných změn oproti zadání, výhradně však na základě souhlasného stanoviska nebo požadavku objedna</w:t>
      </w:r>
      <w:r w:rsidR="00344213">
        <w:rPr>
          <w:rFonts w:ascii="Arial" w:hAnsi="Arial" w:cs="Arial"/>
          <w:sz w:val="20"/>
          <w:szCs w:val="20"/>
        </w:rPr>
        <w:t xml:space="preserve">tele (vícepráce nebo méněpráce). </w:t>
      </w:r>
      <w:r w:rsidRPr="00F06D97">
        <w:rPr>
          <w:rFonts w:ascii="Arial" w:hAnsi="Arial" w:cs="Arial"/>
          <w:sz w:val="20"/>
          <w:szCs w:val="20"/>
        </w:rPr>
        <w:t xml:space="preserve">Zhotovitel se tyto práce a činnosti zavazuje realizovat. Předmětné vícepráce může zhotovitel začít provádět pouze na základě vzájemně odsouhlaseného písemného dodatku k této smlouvě podepsaného oběma smluvními stranami. Písemným dodatkem bude rovněž stanoven rozsah méněprací. </w:t>
      </w:r>
    </w:p>
    <w:p w:rsidR="006C17CA" w:rsidRPr="00F06D97" w:rsidRDefault="006C17CA" w:rsidP="001D370A">
      <w:pPr>
        <w:numPr>
          <w:ilvl w:val="0"/>
          <w:numId w:val="9"/>
        </w:numPr>
        <w:tabs>
          <w:tab w:val="num" w:pos="500"/>
        </w:tabs>
        <w:spacing w:after="0" w:line="240" w:lineRule="auto"/>
        <w:ind w:left="426" w:hanging="426"/>
        <w:jc w:val="both"/>
        <w:rPr>
          <w:rFonts w:ascii="Arial" w:hAnsi="Arial" w:cs="Arial"/>
          <w:sz w:val="20"/>
          <w:szCs w:val="20"/>
        </w:rPr>
      </w:pPr>
      <w:r w:rsidRPr="00F06D97">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Zhotovitel se tyto práce a činnosti zavazuje zrealizovat. Tyto činnosti a práce budou promítnuty do smlouvy o dílo formou písemného vzájemně odsouhlaseného dodatku podepsaného oběma smluvními stranami. Stejné podmínky platí i v případě neprovedení jakékoliv části předmětu díla resp. méněprací.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Zhotovitel je povinen provést dílo vlastním jménem, na svůj náklad, na vlastní odpovědnost a na své nebezpečí. Veškeré věci potřebné k provedení díla je povinen opatřit zhotovitel.</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Smluvní strany prohlašují, že předmět smlouvy není plněním nemožným a že smlouvu uzavírají po pečlivém zvážení všech možných důsledků.</w:t>
      </w:r>
    </w:p>
    <w:p w:rsidR="006C17CA" w:rsidRDefault="006C17CA" w:rsidP="006C17CA">
      <w:pPr>
        <w:pStyle w:val="Smlouva-slo"/>
        <w:spacing w:before="0" w:line="240" w:lineRule="auto"/>
        <w:jc w:val="center"/>
        <w:rPr>
          <w:rFonts w:ascii="Arial" w:hAnsi="Arial" w:cs="Arial"/>
          <w:b/>
          <w:sz w:val="20"/>
          <w:szCs w:val="20"/>
        </w:rPr>
      </w:pPr>
    </w:p>
    <w:p w:rsidR="006C17CA" w:rsidRPr="002F4D2B" w:rsidRDefault="006C17CA" w:rsidP="006C17CA">
      <w:pPr>
        <w:pStyle w:val="Smlouva-slo"/>
        <w:spacing w:before="0" w:line="240" w:lineRule="auto"/>
        <w:jc w:val="center"/>
        <w:rPr>
          <w:rFonts w:ascii="Arial" w:hAnsi="Arial" w:cs="Arial"/>
          <w:b/>
          <w:sz w:val="20"/>
          <w:szCs w:val="20"/>
        </w:rPr>
      </w:pP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IV.</w:t>
      </w: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Místo plnění</w:t>
      </w:r>
    </w:p>
    <w:p w:rsidR="006C17CA" w:rsidRPr="008D4C73" w:rsidRDefault="000D1ACF" w:rsidP="000D1ACF">
      <w:pPr>
        <w:ind w:left="426" w:hanging="426"/>
        <w:jc w:val="both"/>
        <w:rPr>
          <w:b/>
          <w:sz w:val="20"/>
          <w:szCs w:val="20"/>
        </w:rPr>
      </w:pPr>
      <w:r>
        <w:rPr>
          <w:rFonts w:ascii="Arial" w:hAnsi="Arial" w:cs="Arial"/>
          <w:sz w:val="20"/>
          <w:szCs w:val="20"/>
        </w:rPr>
        <w:t xml:space="preserve">1.   </w:t>
      </w:r>
      <w:r w:rsidR="00344213">
        <w:rPr>
          <w:rFonts w:ascii="Arial" w:hAnsi="Arial" w:cs="Arial"/>
          <w:sz w:val="20"/>
          <w:szCs w:val="20"/>
        </w:rPr>
        <w:t xml:space="preserve">Místem plnění předmětu SoD je školní kuchyně </w:t>
      </w:r>
      <w:r w:rsidR="00344213" w:rsidRPr="00344213">
        <w:rPr>
          <w:rFonts w:ascii="Arial" w:hAnsi="Arial" w:cs="Arial"/>
          <w:b/>
          <w:sz w:val="20"/>
          <w:szCs w:val="20"/>
        </w:rPr>
        <w:t>ZŠ gen. F. Fajtla, Třinecká 350</w:t>
      </w:r>
      <w:r w:rsidR="00344213">
        <w:rPr>
          <w:rFonts w:ascii="Arial" w:hAnsi="Arial" w:cs="Arial"/>
          <w:sz w:val="20"/>
          <w:szCs w:val="20"/>
        </w:rPr>
        <w:t xml:space="preserve"> </w:t>
      </w:r>
      <w:r w:rsidR="00EB3346" w:rsidRPr="002F4D2B">
        <w:rPr>
          <w:rFonts w:ascii="Arial" w:hAnsi="Arial" w:cs="Arial"/>
          <w:sz w:val="20"/>
          <w:szCs w:val="20"/>
        </w:rPr>
        <w:t>v</w:t>
      </w:r>
      <w:r w:rsidR="00F94139">
        <w:rPr>
          <w:rFonts w:ascii="Arial" w:hAnsi="Arial" w:cs="Arial"/>
          <w:sz w:val="20"/>
          <w:szCs w:val="20"/>
        </w:rPr>
        <w:t xml:space="preserve"> Praze 9 - Letňanech </w:t>
      </w:r>
      <w:r w:rsidR="00F94139" w:rsidRPr="008D4C73">
        <w:rPr>
          <w:rFonts w:ascii="Arial" w:hAnsi="Arial" w:cs="Arial"/>
          <w:b/>
          <w:sz w:val="20"/>
          <w:szCs w:val="20"/>
        </w:rPr>
        <w:t>v</w:t>
      </w:r>
      <w:r w:rsidR="00EB3346" w:rsidRPr="008D4C73">
        <w:rPr>
          <w:rFonts w:ascii="Arial" w:hAnsi="Arial" w:cs="Arial"/>
          <w:b/>
          <w:sz w:val="20"/>
          <w:szCs w:val="20"/>
        </w:rPr>
        <w:t xml:space="preserve"> k.ú. Letňany, LV 455</w:t>
      </w:r>
      <w:r w:rsidRPr="008D4C73">
        <w:rPr>
          <w:rFonts w:ascii="Arial" w:hAnsi="Arial" w:cs="Arial"/>
          <w:b/>
          <w:sz w:val="20"/>
          <w:szCs w:val="20"/>
        </w:rPr>
        <w:t>.</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Cena díla</w:t>
      </w:r>
    </w:p>
    <w:p w:rsidR="006C17CA" w:rsidRPr="002F4D2B" w:rsidRDefault="006C17CA" w:rsidP="006C17CA">
      <w:pPr>
        <w:numPr>
          <w:ilvl w:val="0"/>
          <w:numId w:val="10"/>
        </w:numPr>
        <w:spacing w:after="0" w:line="240" w:lineRule="auto"/>
        <w:jc w:val="both"/>
        <w:rPr>
          <w:rFonts w:ascii="Arial" w:hAnsi="Arial" w:cs="Arial"/>
          <w:sz w:val="20"/>
          <w:szCs w:val="20"/>
        </w:rPr>
      </w:pPr>
      <w:r w:rsidRPr="002F4D2B">
        <w:rPr>
          <w:rFonts w:ascii="Arial" w:hAnsi="Arial" w:cs="Arial"/>
          <w:sz w:val="20"/>
          <w:szCs w:val="20"/>
        </w:rPr>
        <w:t xml:space="preserve">Cena za zhotovení předmětu díla je stanovena dohodou smluvních stran jako cena pevná, nejvýše přípustná, platí po celou dobu realizace díla, pokud není v této smlouvě dále stanoveno jinak. </w:t>
      </w:r>
    </w:p>
    <w:p w:rsidR="006C17CA" w:rsidRPr="002F4D2B" w:rsidRDefault="006C17CA" w:rsidP="006C17CA">
      <w:pPr>
        <w:tabs>
          <w:tab w:val="right" w:pos="9000"/>
        </w:tabs>
        <w:spacing w:after="0" w:line="240" w:lineRule="auto"/>
        <w:ind w:left="397"/>
        <w:jc w:val="both"/>
        <w:rPr>
          <w:rFonts w:ascii="Arial" w:hAnsi="Arial" w:cs="Arial"/>
          <w:b/>
          <w:sz w:val="20"/>
          <w:szCs w:val="20"/>
          <w:highlight w:val="cyan"/>
        </w:rPr>
      </w:pPr>
    </w:p>
    <w:p w:rsidR="006C17CA" w:rsidRPr="006C2E6A" w:rsidRDefault="006C17CA" w:rsidP="006C17CA">
      <w:pPr>
        <w:tabs>
          <w:tab w:val="right" w:pos="9000"/>
        </w:tabs>
        <w:spacing w:after="0" w:line="240" w:lineRule="auto"/>
        <w:ind w:left="397"/>
        <w:jc w:val="both"/>
        <w:rPr>
          <w:rFonts w:ascii="Arial" w:hAnsi="Arial" w:cs="Arial"/>
          <w:b/>
          <w:sz w:val="20"/>
          <w:szCs w:val="20"/>
        </w:rPr>
      </w:pPr>
      <w:r w:rsidRPr="006C2E6A">
        <w:rPr>
          <w:rFonts w:ascii="Arial" w:hAnsi="Arial" w:cs="Arial"/>
          <w:b/>
          <w:sz w:val="20"/>
          <w:szCs w:val="20"/>
        </w:rPr>
        <w:t xml:space="preserve">Cena díla bez DPH celkem                                                                                 </w:t>
      </w:r>
      <w:r w:rsidRPr="006C2E6A">
        <w:rPr>
          <w:rFonts w:ascii="Arial" w:hAnsi="Arial" w:cs="Arial"/>
          <w:b/>
          <w:sz w:val="20"/>
          <w:szCs w:val="20"/>
          <w:highlight w:val="cyan"/>
        </w:rPr>
        <w:t>.....................</w:t>
      </w:r>
      <w:r w:rsidR="005573E1">
        <w:rPr>
          <w:rFonts w:ascii="Arial" w:hAnsi="Arial" w:cs="Arial"/>
          <w:b/>
          <w:sz w:val="20"/>
          <w:szCs w:val="20"/>
          <w:highlight w:val="cyan"/>
        </w:rPr>
        <w:t xml:space="preserve">   </w:t>
      </w:r>
      <w:r w:rsidRPr="006C2E6A">
        <w:rPr>
          <w:rFonts w:ascii="Arial" w:hAnsi="Arial" w:cs="Arial"/>
          <w:b/>
          <w:sz w:val="20"/>
          <w:szCs w:val="20"/>
          <w:highlight w:val="cyan"/>
        </w:rPr>
        <w:t xml:space="preserve"> Kč</w:t>
      </w:r>
    </w:p>
    <w:p w:rsidR="00A336EA" w:rsidRDefault="005573E1" w:rsidP="00A336EA">
      <w:pPr>
        <w:tabs>
          <w:tab w:val="right" w:pos="9000"/>
        </w:tabs>
        <w:spacing w:after="0" w:line="240" w:lineRule="auto"/>
        <w:ind w:left="397"/>
        <w:jc w:val="both"/>
        <w:rPr>
          <w:rFonts w:ascii="Arial" w:hAnsi="Arial" w:cs="Arial"/>
          <w:sz w:val="20"/>
          <w:szCs w:val="20"/>
        </w:rPr>
      </w:pPr>
      <w:r>
        <w:rPr>
          <w:rFonts w:ascii="Arial" w:hAnsi="Arial" w:cs="Arial"/>
          <w:sz w:val="20"/>
          <w:szCs w:val="20"/>
        </w:rPr>
        <w:t>DPH 21</w:t>
      </w:r>
      <w:r w:rsidR="00A336EA" w:rsidRPr="006C2E6A">
        <w:rPr>
          <w:rFonts w:ascii="Arial" w:hAnsi="Arial" w:cs="Arial"/>
          <w:sz w:val="20"/>
          <w:szCs w:val="20"/>
        </w:rPr>
        <w:t xml:space="preserve"> %</w:t>
      </w:r>
      <w:r w:rsidR="00A336EA" w:rsidRPr="00D670A5">
        <w:rPr>
          <w:rFonts w:ascii="Arial" w:hAnsi="Arial" w:cs="Arial"/>
          <w:sz w:val="20"/>
          <w:szCs w:val="20"/>
        </w:rPr>
        <w:t xml:space="preserve"> </w:t>
      </w:r>
      <w:r>
        <w:rPr>
          <w:rFonts w:ascii="Arial" w:hAnsi="Arial" w:cs="Arial"/>
          <w:sz w:val="20"/>
          <w:szCs w:val="20"/>
        </w:rPr>
        <w:t xml:space="preserve">                                                                                                             </w:t>
      </w:r>
      <w:r w:rsidRPr="005573E1">
        <w:rPr>
          <w:rFonts w:ascii="Arial" w:hAnsi="Arial" w:cs="Arial"/>
          <w:b/>
          <w:sz w:val="20"/>
          <w:szCs w:val="20"/>
          <w:highlight w:val="cyan"/>
        </w:rPr>
        <w:t>………………   Kč</w:t>
      </w:r>
    </w:p>
    <w:p w:rsidR="005573E1" w:rsidRPr="006C2E6A" w:rsidRDefault="005573E1" w:rsidP="005573E1">
      <w:pPr>
        <w:tabs>
          <w:tab w:val="right" w:pos="9000"/>
        </w:tabs>
        <w:spacing w:after="0" w:line="240" w:lineRule="auto"/>
        <w:ind w:left="397"/>
        <w:jc w:val="both"/>
        <w:rPr>
          <w:rFonts w:ascii="Arial" w:hAnsi="Arial" w:cs="Arial"/>
          <w:b/>
          <w:sz w:val="20"/>
          <w:szCs w:val="20"/>
        </w:rPr>
      </w:pPr>
      <w:r w:rsidRPr="006C2E6A">
        <w:rPr>
          <w:rFonts w:ascii="Arial" w:hAnsi="Arial" w:cs="Arial"/>
          <w:b/>
          <w:sz w:val="20"/>
          <w:szCs w:val="20"/>
        </w:rPr>
        <w:t xml:space="preserve">Cena díla </w:t>
      </w:r>
      <w:r>
        <w:rPr>
          <w:rFonts w:ascii="Arial" w:hAnsi="Arial" w:cs="Arial"/>
          <w:b/>
          <w:sz w:val="20"/>
          <w:szCs w:val="20"/>
        </w:rPr>
        <w:t>včetně</w:t>
      </w:r>
      <w:r w:rsidRPr="006C2E6A">
        <w:rPr>
          <w:rFonts w:ascii="Arial" w:hAnsi="Arial" w:cs="Arial"/>
          <w:b/>
          <w:sz w:val="20"/>
          <w:szCs w:val="20"/>
        </w:rPr>
        <w:t xml:space="preserve"> DPH celkem                                                                            </w:t>
      </w:r>
      <w:r w:rsidRPr="006C2E6A">
        <w:rPr>
          <w:rFonts w:ascii="Arial" w:hAnsi="Arial" w:cs="Arial"/>
          <w:b/>
          <w:sz w:val="20"/>
          <w:szCs w:val="20"/>
          <w:highlight w:val="cyan"/>
        </w:rPr>
        <w:t>.....................</w:t>
      </w:r>
      <w:r>
        <w:rPr>
          <w:rFonts w:ascii="Arial" w:hAnsi="Arial" w:cs="Arial"/>
          <w:b/>
          <w:sz w:val="20"/>
          <w:szCs w:val="20"/>
          <w:highlight w:val="cyan"/>
        </w:rPr>
        <w:t xml:space="preserve">   </w:t>
      </w:r>
      <w:r w:rsidRPr="006C2E6A">
        <w:rPr>
          <w:rFonts w:ascii="Arial" w:hAnsi="Arial" w:cs="Arial"/>
          <w:b/>
          <w:sz w:val="20"/>
          <w:szCs w:val="20"/>
          <w:highlight w:val="cyan"/>
        </w:rPr>
        <w:t xml:space="preserve"> Kč</w:t>
      </w:r>
    </w:p>
    <w:p w:rsidR="005573E1" w:rsidRPr="00D670A5" w:rsidRDefault="005573E1" w:rsidP="00A336EA">
      <w:pPr>
        <w:tabs>
          <w:tab w:val="right" w:pos="9000"/>
        </w:tabs>
        <w:spacing w:after="0" w:line="240" w:lineRule="auto"/>
        <w:ind w:left="397"/>
        <w:jc w:val="both"/>
        <w:rPr>
          <w:rFonts w:ascii="Arial" w:hAnsi="Arial" w:cs="Arial"/>
          <w:sz w:val="20"/>
          <w:szCs w:val="20"/>
        </w:rPr>
      </w:pPr>
    </w:p>
    <w:p w:rsidR="00294AD7" w:rsidRPr="002F4D2B" w:rsidRDefault="00294AD7" w:rsidP="00294AD7">
      <w:pPr>
        <w:numPr>
          <w:ilvl w:val="0"/>
          <w:numId w:val="10"/>
        </w:numPr>
        <w:spacing w:after="0" w:line="240" w:lineRule="auto"/>
        <w:jc w:val="both"/>
        <w:rPr>
          <w:rFonts w:ascii="Arial" w:hAnsi="Arial" w:cs="Arial"/>
          <w:sz w:val="20"/>
          <w:szCs w:val="20"/>
        </w:rPr>
      </w:pPr>
      <w:r w:rsidRPr="002F4D2B">
        <w:rPr>
          <w:rFonts w:ascii="Arial" w:hAnsi="Arial" w:cs="Arial"/>
          <w:sz w:val="20"/>
          <w:szCs w:val="20"/>
        </w:rPr>
        <w:t xml:space="preserve">Tato smluvní pevná cena zahrnuje veškeré předpokládané náklady zhotovitele nutné k provedení celého díla v rozsahu čl. III. (Předmět smlouvy) v  kvalitě a druhu určených materiálů, konstrukčních systémů a parametrů specifikovaných zhotoviteli předanou zadávací </w:t>
      </w:r>
      <w:r w:rsidR="00256551">
        <w:rPr>
          <w:rFonts w:ascii="Arial" w:hAnsi="Arial" w:cs="Arial"/>
          <w:sz w:val="20"/>
          <w:szCs w:val="20"/>
        </w:rPr>
        <w:t>dokumentací</w:t>
      </w:r>
      <w:r w:rsidRPr="002F4D2B">
        <w:rPr>
          <w:rFonts w:ascii="Arial" w:hAnsi="Arial" w:cs="Arial"/>
          <w:sz w:val="20"/>
          <w:szCs w:val="20"/>
        </w:rPr>
        <w:t>.</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Součástí sjednané ceny jsou veškeré práce a dodávky, místní, správní a jiné poplatky nezbytné pro řádné a úplné zhotovení díla ve sjednaném rozsahu. </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Ke změně ceny dle čl. V., odst.</w:t>
      </w:r>
      <w:r>
        <w:rPr>
          <w:rFonts w:ascii="Arial" w:hAnsi="Arial" w:cs="Arial"/>
          <w:sz w:val="20"/>
          <w:szCs w:val="20"/>
        </w:rPr>
        <w:t xml:space="preserve"> </w:t>
      </w:r>
      <w:r w:rsidRPr="002F4D2B">
        <w:rPr>
          <w:rFonts w:ascii="Arial" w:hAnsi="Arial" w:cs="Arial"/>
          <w:sz w:val="20"/>
          <w:szCs w:val="20"/>
        </w:rPr>
        <w:t xml:space="preserve">1. může dojít pouze na základě písemného dodatku k této smlouvě odsouhlaseného a podepsaného oprávněnými zástupci obou smluvních stran v případě, že dojde k rozšíření (vícepráce) nebo omezení (méněpráce) díla uvedeného v čl. III. nebo </w:t>
      </w:r>
      <w:r w:rsidR="00FF227B">
        <w:rPr>
          <w:rFonts w:ascii="Arial" w:hAnsi="Arial" w:cs="Arial"/>
          <w:sz w:val="20"/>
          <w:szCs w:val="20"/>
        </w:rPr>
        <w:br/>
      </w:r>
      <w:r w:rsidRPr="002F4D2B">
        <w:rPr>
          <w:rFonts w:ascii="Arial" w:hAnsi="Arial" w:cs="Arial"/>
          <w:sz w:val="20"/>
          <w:szCs w:val="20"/>
        </w:rPr>
        <w:t>v případě, že dojde ke změně zákonných předpisů týkajících se předmětu díla, s výjimkou změny ceny dle bodu 6. tohoto článku.</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Pro účely stanovení ceny požadovaných víceprací či méněprací, které budou řešeny formou dodatku k této smlouvě, se smluvní strany dohodly, </w:t>
      </w:r>
      <w:r w:rsidRPr="006C2E6A">
        <w:rPr>
          <w:rFonts w:ascii="Arial" w:hAnsi="Arial" w:cs="Arial"/>
          <w:sz w:val="20"/>
          <w:szCs w:val="20"/>
        </w:rPr>
        <w:t xml:space="preserve">že zhotovitel bude tyto vícepráce či méněpráce oceňovat v souladu s oceněním položek v nabídkovém rozpočtu. Pokud v tomto nabídkovém rozpočtu nejsou odpovídající položky oceněny, zhotovitel tyto položky ocení pro </w:t>
      </w:r>
      <w:r w:rsidRPr="006C2E6A">
        <w:rPr>
          <w:rFonts w:ascii="Arial" w:hAnsi="Arial" w:cs="Arial"/>
          <w:sz w:val="20"/>
          <w:szCs w:val="20"/>
        </w:rPr>
        <w:lastRenderedPageBreak/>
        <w:t xml:space="preserve">daný rozsah prací zvlášť. </w:t>
      </w:r>
    </w:p>
    <w:p w:rsidR="00294AD7" w:rsidRPr="0095035C"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Zhotovitel odpovídá za úplnost specifikace prací při ocenění celé stavby v rozsahu převzaté zadávací dokumentace či jiných dokumentech obsahujících</w:t>
      </w:r>
      <w:r w:rsidRPr="0095035C">
        <w:rPr>
          <w:rFonts w:ascii="Arial" w:hAnsi="Arial" w:cs="Arial"/>
          <w:sz w:val="20"/>
          <w:szCs w:val="20"/>
        </w:rPr>
        <w:t xml:space="preserve"> vymezení předmětu smlouvy.</w:t>
      </w:r>
    </w:p>
    <w:p w:rsidR="00294AD7" w:rsidRPr="002F4D2B" w:rsidRDefault="00294AD7" w:rsidP="00294AD7">
      <w:pPr>
        <w:pStyle w:val="Smlouva-slo0"/>
        <w:widowControl w:val="0"/>
        <w:numPr>
          <w:ilvl w:val="0"/>
          <w:numId w:val="10"/>
        </w:numPr>
        <w:spacing w:before="0" w:line="240" w:lineRule="auto"/>
        <w:rPr>
          <w:rFonts w:ascii="Arial" w:hAnsi="Arial" w:cs="Arial"/>
          <w:i/>
          <w:sz w:val="20"/>
          <w:szCs w:val="20"/>
        </w:rPr>
      </w:pPr>
      <w:r w:rsidRPr="002F4D2B">
        <w:rPr>
          <w:rFonts w:ascii="Arial" w:hAnsi="Arial" w:cs="Arial"/>
          <w:sz w:val="20"/>
          <w:szCs w:val="20"/>
        </w:rPr>
        <w:t>Součástí smlouvy je položkový rozpočet stavby (příloha č. 1 této smlouvy o dílo).</w:t>
      </w:r>
      <w:r w:rsidRPr="002F4D2B">
        <w:rPr>
          <w:rFonts w:ascii="Arial" w:hAnsi="Arial" w:cs="Arial"/>
          <w:b/>
          <w:bCs/>
          <w:sz w:val="20"/>
          <w:szCs w:val="20"/>
        </w:rPr>
        <w:t xml:space="preserve"> </w:t>
      </w:r>
      <w:r w:rsidRPr="002F4D2B">
        <w:rPr>
          <w:rFonts w:ascii="Arial" w:hAnsi="Arial" w:cs="Arial"/>
          <w:sz w:val="20"/>
          <w:szCs w:val="20"/>
        </w:rPr>
        <w:t>Pokud položkový rozpočet neobsahuje některou z položek, nemá tato skutečnost vliv na výši celkové ceny za dílo.</w:t>
      </w:r>
    </w:p>
    <w:p w:rsidR="006C17CA" w:rsidRPr="002F4D2B" w:rsidRDefault="006C17CA" w:rsidP="006C17CA">
      <w:pPr>
        <w:pStyle w:val="Smlouva-slo0"/>
        <w:widowControl w:val="0"/>
        <w:spacing w:before="0" w:line="240" w:lineRule="auto"/>
        <w:ind w:left="397"/>
        <w:rPr>
          <w:rFonts w:ascii="Arial" w:hAnsi="Arial" w:cs="Arial"/>
          <w:i/>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Termín plnění</w:t>
      </w:r>
    </w:p>
    <w:p w:rsidR="00256551" w:rsidRDefault="006C17CA" w:rsidP="00CA7F72">
      <w:pPr>
        <w:pStyle w:val="Smlouva-slo0"/>
        <w:widowControl w:val="0"/>
        <w:numPr>
          <w:ilvl w:val="0"/>
          <w:numId w:val="11"/>
        </w:numPr>
        <w:spacing w:before="0"/>
        <w:rPr>
          <w:rFonts w:ascii="Arial" w:hAnsi="Arial" w:cs="Arial"/>
          <w:sz w:val="20"/>
          <w:szCs w:val="20"/>
        </w:rPr>
      </w:pPr>
      <w:r w:rsidRPr="00256551">
        <w:rPr>
          <w:rFonts w:ascii="Arial" w:hAnsi="Arial" w:cs="Arial"/>
          <w:sz w:val="20"/>
          <w:szCs w:val="20"/>
        </w:rPr>
        <w:t xml:space="preserve">Práce na realizaci předmětu smlouvy budou započaty nejpozději do </w:t>
      </w:r>
      <w:r w:rsidR="004C439B" w:rsidRPr="00256551">
        <w:rPr>
          <w:rFonts w:ascii="Arial" w:hAnsi="Arial" w:cs="Arial"/>
          <w:sz w:val="20"/>
          <w:szCs w:val="20"/>
        </w:rPr>
        <w:t>3</w:t>
      </w:r>
      <w:r w:rsidRPr="00256551">
        <w:rPr>
          <w:rFonts w:ascii="Arial" w:hAnsi="Arial" w:cs="Arial"/>
          <w:sz w:val="20"/>
          <w:szCs w:val="20"/>
        </w:rPr>
        <w:t xml:space="preserve"> kalendářních dnů ode dne předání </w:t>
      </w:r>
      <w:r w:rsidR="00256551" w:rsidRPr="00256551">
        <w:rPr>
          <w:rFonts w:ascii="Arial" w:hAnsi="Arial" w:cs="Arial"/>
          <w:sz w:val="20"/>
          <w:szCs w:val="20"/>
        </w:rPr>
        <w:t>místa plnění</w:t>
      </w:r>
      <w:r w:rsidRPr="00256551">
        <w:rPr>
          <w:rFonts w:ascii="Arial" w:hAnsi="Arial" w:cs="Arial"/>
          <w:sz w:val="20"/>
          <w:szCs w:val="20"/>
        </w:rPr>
        <w:t xml:space="preserve"> objednatelem </w:t>
      </w:r>
      <w:r w:rsidR="006D2A8A" w:rsidRPr="00256551">
        <w:rPr>
          <w:rFonts w:ascii="Arial" w:hAnsi="Arial" w:cs="Arial"/>
          <w:sz w:val="20"/>
          <w:szCs w:val="20"/>
        </w:rPr>
        <w:t>zhotoviteli</w:t>
      </w:r>
      <w:r w:rsidRPr="00256551">
        <w:rPr>
          <w:rFonts w:ascii="Arial" w:hAnsi="Arial" w:cs="Arial"/>
          <w:sz w:val="20"/>
          <w:szCs w:val="20"/>
        </w:rPr>
        <w:t xml:space="preserve">. </w:t>
      </w:r>
    </w:p>
    <w:p w:rsidR="00D00EB2" w:rsidRPr="00256551" w:rsidRDefault="00D00EB2" w:rsidP="00CA7F72">
      <w:pPr>
        <w:pStyle w:val="Smlouva-slo0"/>
        <w:widowControl w:val="0"/>
        <w:numPr>
          <w:ilvl w:val="0"/>
          <w:numId w:val="11"/>
        </w:numPr>
        <w:spacing w:before="0"/>
        <w:rPr>
          <w:rFonts w:ascii="Arial" w:hAnsi="Arial" w:cs="Arial"/>
          <w:sz w:val="20"/>
          <w:szCs w:val="20"/>
        </w:rPr>
      </w:pPr>
      <w:r w:rsidRPr="00256551">
        <w:rPr>
          <w:rFonts w:ascii="Arial" w:hAnsi="Arial" w:cs="Arial"/>
          <w:sz w:val="20"/>
          <w:szCs w:val="20"/>
        </w:rPr>
        <w:t>Termíny provádění díla:</w:t>
      </w:r>
    </w:p>
    <w:p w:rsidR="00D00EB2" w:rsidRPr="002F4D2B" w:rsidRDefault="00D00EB2" w:rsidP="00D00EB2">
      <w:pPr>
        <w:pStyle w:val="Smlouva-slo0"/>
        <w:widowControl w:val="0"/>
        <w:numPr>
          <w:ilvl w:val="0"/>
          <w:numId w:val="28"/>
        </w:numPr>
        <w:spacing w:before="0"/>
        <w:ind w:left="709" w:hanging="252"/>
        <w:rPr>
          <w:rFonts w:ascii="Arial" w:hAnsi="Arial" w:cs="Arial"/>
          <w:sz w:val="20"/>
          <w:szCs w:val="20"/>
        </w:rPr>
      </w:pPr>
      <w:r w:rsidRPr="002F4D2B">
        <w:rPr>
          <w:rFonts w:ascii="Arial" w:hAnsi="Arial" w:cs="Arial"/>
          <w:sz w:val="20"/>
          <w:szCs w:val="20"/>
        </w:rPr>
        <w:t>zahájení prací –</w:t>
      </w:r>
      <w:r w:rsidR="008D4C73">
        <w:rPr>
          <w:rFonts w:ascii="Arial" w:hAnsi="Arial" w:cs="Arial"/>
          <w:sz w:val="20"/>
          <w:szCs w:val="20"/>
        </w:rPr>
        <w:t xml:space="preserve"> </w:t>
      </w:r>
      <w:r w:rsidR="00CE739B">
        <w:rPr>
          <w:rFonts w:ascii="Arial" w:hAnsi="Arial" w:cs="Arial"/>
          <w:sz w:val="20"/>
          <w:szCs w:val="20"/>
        </w:rPr>
        <w:t xml:space="preserve">9/2018 </w:t>
      </w:r>
      <w:r w:rsidRPr="002F4D2B">
        <w:rPr>
          <w:rFonts w:ascii="Arial" w:hAnsi="Arial" w:cs="Arial"/>
          <w:sz w:val="20"/>
          <w:szCs w:val="20"/>
        </w:rPr>
        <w:t>na základě výzvy</w:t>
      </w:r>
      <w:r>
        <w:rPr>
          <w:rFonts w:ascii="Arial" w:hAnsi="Arial" w:cs="Arial"/>
          <w:sz w:val="20"/>
          <w:szCs w:val="20"/>
        </w:rPr>
        <w:t xml:space="preserve"> objednatele</w:t>
      </w:r>
      <w:r w:rsidRPr="002F4D2B">
        <w:rPr>
          <w:rFonts w:ascii="Arial" w:hAnsi="Arial" w:cs="Arial"/>
          <w:sz w:val="20"/>
          <w:szCs w:val="20"/>
        </w:rPr>
        <w:t xml:space="preserve"> po předání </w:t>
      </w:r>
      <w:r w:rsidR="00256551">
        <w:rPr>
          <w:rFonts w:ascii="Arial" w:hAnsi="Arial" w:cs="Arial"/>
          <w:sz w:val="20"/>
          <w:szCs w:val="20"/>
        </w:rPr>
        <w:t>dotčených prostor</w:t>
      </w:r>
      <w:r w:rsidRPr="002F4D2B">
        <w:rPr>
          <w:rFonts w:ascii="Arial" w:hAnsi="Arial" w:cs="Arial"/>
          <w:sz w:val="20"/>
          <w:szCs w:val="20"/>
        </w:rPr>
        <w:t xml:space="preserve"> </w:t>
      </w:r>
      <w:r w:rsidR="006D2A8A">
        <w:rPr>
          <w:rFonts w:ascii="Arial" w:hAnsi="Arial" w:cs="Arial"/>
          <w:sz w:val="20"/>
          <w:szCs w:val="20"/>
        </w:rPr>
        <w:t>zhotoviteli</w:t>
      </w:r>
      <w:r w:rsidR="00396468">
        <w:rPr>
          <w:rFonts w:ascii="Arial" w:hAnsi="Arial" w:cs="Arial"/>
          <w:sz w:val="20"/>
          <w:szCs w:val="20"/>
        </w:rPr>
        <w:t>,</w:t>
      </w:r>
    </w:p>
    <w:p w:rsidR="00D00EB2" w:rsidRPr="008D4C73" w:rsidRDefault="00D00EB2" w:rsidP="006D2A8A">
      <w:pPr>
        <w:pStyle w:val="Smlouva-slo0"/>
        <w:widowControl w:val="0"/>
        <w:numPr>
          <w:ilvl w:val="0"/>
          <w:numId w:val="28"/>
        </w:numPr>
        <w:spacing w:before="0"/>
        <w:ind w:left="709" w:hanging="252"/>
        <w:rPr>
          <w:rFonts w:ascii="Arial" w:hAnsi="Arial" w:cs="Arial"/>
          <w:sz w:val="20"/>
          <w:szCs w:val="20"/>
        </w:rPr>
      </w:pPr>
      <w:r w:rsidRPr="002A305C">
        <w:rPr>
          <w:rFonts w:ascii="Arial" w:hAnsi="Arial" w:cs="Arial"/>
          <w:sz w:val="20"/>
          <w:szCs w:val="20"/>
        </w:rPr>
        <w:t>ter</w:t>
      </w:r>
      <w:r w:rsidR="008D4C73">
        <w:rPr>
          <w:rFonts w:ascii="Arial" w:hAnsi="Arial" w:cs="Arial"/>
          <w:sz w:val="20"/>
          <w:szCs w:val="20"/>
        </w:rPr>
        <w:t xml:space="preserve">mín dokončení a předání díla - </w:t>
      </w:r>
      <w:r w:rsidRPr="008D4C73">
        <w:rPr>
          <w:rFonts w:ascii="Arial" w:hAnsi="Arial" w:cs="Arial"/>
          <w:b/>
          <w:sz w:val="20"/>
          <w:szCs w:val="20"/>
        </w:rPr>
        <w:t xml:space="preserve">nejpozději do </w:t>
      </w:r>
      <w:r w:rsidR="006D2A8A" w:rsidRPr="008D4C73">
        <w:rPr>
          <w:rFonts w:ascii="Arial" w:hAnsi="Arial" w:cs="Arial"/>
          <w:b/>
          <w:sz w:val="20"/>
          <w:szCs w:val="20"/>
        </w:rPr>
        <w:t>3</w:t>
      </w:r>
      <w:r w:rsidRPr="008D4C73">
        <w:rPr>
          <w:rFonts w:ascii="Arial" w:hAnsi="Arial" w:cs="Arial"/>
          <w:b/>
          <w:sz w:val="20"/>
          <w:szCs w:val="20"/>
        </w:rPr>
        <w:t xml:space="preserve">0 kalendářních dnů od </w:t>
      </w:r>
      <w:r w:rsidR="00256551">
        <w:rPr>
          <w:rFonts w:ascii="Arial" w:hAnsi="Arial" w:cs="Arial"/>
          <w:b/>
          <w:sz w:val="20"/>
          <w:szCs w:val="20"/>
        </w:rPr>
        <w:t>předání dotčených prostor.</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Zhotovitel je v takovém případě povinen předložit objednateli ke schválení a podpisu dodatek k uzavřené smlouvě o dílo. </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Během přerušení provádění díla je zhotovitel povinen zajistit ochranu a bezpečnost pozastaveného díla proti zničení, ztrátě nebo poškození, </w:t>
      </w:r>
      <w:r w:rsidRPr="002F4D2B">
        <w:rPr>
          <w:rFonts w:ascii="Arial" w:hAnsi="Arial" w:cs="Arial"/>
          <w:spacing w:val="-1"/>
          <w:sz w:val="20"/>
          <w:szCs w:val="20"/>
        </w:rPr>
        <w:t xml:space="preserve">jakož i skladování věcí opatřených </w:t>
      </w:r>
      <w:r w:rsidR="00FF227B">
        <w:rPr>
          <w:rFonts w:ascii="Arial" w:hAnsi="Arial" w:cs="Arial"/>
          <w:spacing w:val="-1"/>
          <w:sz w:val="20"/>
          <w:szCs w:val="20"/>
        </w:rPr>
        <w:br/>
      </w:r>
      <w:r w:rsidRPr="002F4D2B">
        <w:rPr>
          <w:rFonts w:ascii="Arial" w:hAnsi="Arial" w:cs="Arial"/>
          <w:spacing w:val="-1"/>
          <w:sz w:val="20"/>
          <w:szCs w:val="20"/>
        </w:rPr>
        <w:t>k provádění díla.</w:t>
      </w:r>
    </w:p>
    <w:p w:rsidR="006C17CA" w:rsidRPr="002F4D2B" w:rsidRDefault="006C17CA" w:rsidP="006C17CA">
      <w:pPr>
        <w:pStyle w:val="slovnvSOD"/>
        <w:numPr>
          <w:ilvl w:val="0"/>
          <w:numId w:val="11"/>
        </w:numPr>
        <w:spacing w:after="0"/>
        <w:rPr>
          <w:rFonts w:cs="Arial"/>
          <w:sz w:val="20"/>
        </w:rPr>
      </w:pPr>
      <w:r w:rsidRPr="002F4D2B">
        <w:rPr>
          <w:rFonts w:cs="Arial"/>
          <w:sz w:val="20"/>
        </w:rPr>
        <w:t xml:space="preserve">Zhotovitel splní svou povinnost provést dílo jeho řádným dokončením a předáním objednateli bez vad a nedodělků. O předání a převzetí díla jsou zhotovitel i objednatel povinni sepsat protokol </w:t>
      </w:r>
      <w:r w:rsidR="00FF227B">
        <w:rPr>
          <w:rFonts w:cs="Arial"/>
          <w:sz w:val="20"/>
        </w:rPr>
        <w:br/>
      </w:r>
      <w:r w:rsidRPr="002F4D2B">
        <w:rPr>
          <w:rFonts w:cs="Arial"/>
          <w:sz w:val="20"/>
        </w:rPr>
        <w:t xml:space="preserve">o předání a převzetí díla, v jehož závěru objednatel prohlásí, zda dílo přejímá nebo nepřejímá, </w:t>
      </w:r>
      <w:r w:rsidR="00FF227B">
        <w:rPr>
          <w:rFonts w:cs="Arial"/>
          <w:sz w:val="20"/>
        </w:rPr>
        <w:br/>
      </w:r>
      <w:r w:rsidRPr="002F4D2B">
        <w:rPr>
          <w:rFonts w:cs="Arial"/>
          <w:sz w:val="20"/>
        </w:rPr>
        <w:t>a pokud ne, z jakých důvodů, popřípadě uvede, s jakými výhradami dílo přebírá. Drobné vady, případně nedodělky, nebránící užívání nebudou důvodem nepřevzetí díla a uplatnění sankcí. V předávacím protokole musí být tyto vady a nedodělky přesně specifikovány včetně termínu jejich odstranění. O tom, že drobné vady případně nedodělky uvedené v předchozí větě byly odstraněny, bude objednatelem a zhotovitele</w:t>
      </w:r>
      <w:r w:rsidR="00685138">
        <w:rPr>
          <w:rFonts w:cs="Arial"/>
          <w:sz w:val="20"/>
        </w:rPr>
        <w:t>m</w:t>
      </w:r>
      <w:r w:rsidRPr="002F4D2B">
        <w:rPr>
          <w:rFonts w:cs="Arial"/>
          <w:sz w:val="20"/>
        </w:rPr>
        <w:t xml:space="preserve"> rovněž sepsán zápis. </w:t>
      </w:r>
    </w:p>
    <w:p w:rsidR="006C17CA" w:rsidRPr="002F4D2B" w:rsidRDefault="006C17CA" w:rsidP="006C17CA">
      <w:pPr>
        <w:pStyle w:val="slovnvSOD"/>
        <w:numPr>
          <w:ilvl w:val="0"/>
          <w:numId w:val="11"/>
        </w:numPr>
        <w:spacing w:after="0"/>
        <w:rPr>
          <w:rFonts w:cs="Arial"/>
          <w:sz w:val="20"/>
        </w:rPr>
      </w:pPr>
      <w:r w:rsidRPr="002F4D2B">
        <w:rPr>
          <w:rFonts w:cs="Arial"/>
          <w:sz w:val="20"/>
        </w:rPr>
        <w:t>Zhotovitel se zavazuje bezodkladně informovat objednatele o veškerých okolnostech, které mohou mít vliv na cenu a termín provedení díla.</w:t>
      </w:r>
    </w:p>
    <w:p w:rsidR="003B564D" w:rsidRDefault="003B564D" w:rsidP="006C17CA">
      <w:pPr>
        <w:pStyle w:val="Nadpis7"/>
        <w:spacing w:before="0" w:after="0"/>
        <w:jc w:val="center"/>
        <w:rPr>
          <w:rFonts w:ascii="Arial" w:hAnsi="Arial" w:cs="Arial"/>
          <w:b/>
          <w:sz w:val="22"/>
          <w:szCs w:val="22"/>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Vlastnictví</w:t>
      </w:r>
    </w:p>
    <w:p w:rsidR="00EB3346" w:rsidRPr="002F4D2B" w:rsidRDefault="00EB3346" w:rsidP="00EB3346">
      <w:pPr>
        <w:numPr>
          <w:ilvl w:val="0"/>
          <w:numId w:val="12"/>
        </w:numPr>
        <w:tabs>
          <w:tab w:val="left" w:pos="0"/>
        </w:tabs>
        <w:spacing w:after="0" w:line="240" w:lineRule="auto"/>
        <w:jc w:val="both"/>
        <w:rPr>
          <w:rFonts w:ascii="Arial" w:hAnsi="Arial" w:cs="Arial"/>
          <w:sz w:val="20"/>
          <w:szCs w:val="20"/>
        </w:rPr>
      </w:pPr>
      <w:r w:rsidRPr="002F4D2B">
        <w:rPr>
          <w:rFonts w:ascii="Arial" w:hAnsi="Arial" w:cs="Arial"/>
          <w:sz w:val="20"/>
          <w:szCs w:val="20"/>
        </w:rPr>
        <w:t xml:space="preserve">Vlastníkem zhotovovaného díla je objednatel. </w:t>
      </w:r>
    </w:p>
    <w:p w:rsidR="00EB3346" w:rsidRPr="002F4D2B" w:rsidRDefault="00EB3346" w:rsidP="00EB3346">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Vlastníkem </w:t>
      </w:r>
      <w:r w:rsidR="00685138">
        <w:rPr>
          <w:rFonts w:ascii="Arial" w:hAnsi="Arial" w:cs="Arial"/>
          <w:sz w:val="20"/>
          <w:szCs w:val="20"/>
        </w:rPr>
        <w:t xml:space="preserve">technologie </w:t>
      </w:r>
      <w:r w:rsidRPr="002F4D2B">
        <w:rPr>
          <w:rFonts w:ascii="Arial" w:hAnsi="Arial" w:cs="Arial"/>
          <w:sz w:val="20"/>
          <w:szCs w:val="20"/>
        </w:rPr>
        <w:t xml:space="preserve">a dalších věcí potřebných pro provedení díla, je zhotovitel, který nese nebezpečí škody na těchto věcech, a to až do okamžiku předání stavby do užívání. </w:t>
      </w:r>
    </w:p>
    <w:p w:rsidR="00EB3346" w:rsidRPr="002F4D2B" w:rsidRDefault="00EB3346" w:rsidP="00EB3346">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není oprávněn bez souhlasu objednatele nakládat s věcmi demontovanými v souvislosti s prováděním díla a při nakládání s těmito se řídí pokyny objednatele.</w:t>
      </w:r>
    </w:p>
    <w:p w:rsidR="000A65AE" w:rsidRPr="002F4D2B" w:rsidRDefault="000A65AE" w:rsidP="000A65AE">
      <w:pPr>
        <w:tabs>
          <w:tab w:val="left" w:pos="0"/>
        </w:tabs>
        <w:spacing w:after="0" w:line="240" w:lineRule="auto"/>
        <w:jc w:val="both"/>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Platební podmínky</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Zálohy nejsou sjednány.</w:t>
      </w:r>
    </w:p>
    <w:p w:rsidR="006C17CA" w:rsidRPr="002F4D2B" w:rsidRDefault="006C17CA" w:rsidP="006C17CA">
      <w:pPr>
        <w:numPr>
          <w:ilvl w:val="0"/>
          <w:numId w:val="13"/>
        </w:numPr>
        <w:spacing w:after="0" w:line="240" w:lineRule="auto"/>
        <w:jc w:val="both"/>
        <w:rPr>
          <w:rFonts w:ascii="Arial" w:hAnsi="Arial" w:cs="Arial"/>
          <w:b/>
          <w:sz w:val="20"/>
          <w:szCs w:val="20"/>
        </w:rPr>
      </w:pPr>
      <w:r w:rsidRPr="002F4D2B">
        <w:rPr>
          <w:rFonts w:ascii="Arial" w:hAnsi="Arial" w:cs="Arial"/>
          <w:sz w:val="20"/>
          <w:szCs w:val="20"/>
        </w:rPr>
        <w:t xml:space="preserve">Podkladem pro úhradu smluvní ceny díla je vyúčtování nazvané faktura (dále jen „faktura“), která bude mít náležitosti daňového dokladu dle § 28 zákona č. 235/2004 Sb., o dani z přidané hodnoty, v platném znění.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Konečná faktura bude zpracována v souladu s platnou právní úpravou.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Faktura musí kromě náležitostí stanovených platnými právními předpisy pro daňový doklad dle </w:t>
      </w:r>
      <w:r w:rsidR="00396468">
        <w:rPr>
          <w:rFonts w:ascii="Arial" w:hAnsi="Arial" w:cs="Arial"/>
          <w:sz w:val="20"/>
          <w:szCs w:val="20"/>
        </w:rPr>
        <w:br/>
      </w:r>
      <w:r w:rsidRPr="002F4D2B">
        <w:rPr>
          <w:rFonts w:ascii="Arial" w:hAnsi="Arial" w:cs="Arial"/>
          <w:sz w:val="20"/>
          <w:szCs w:val="20"/>
        </w:rPr>
        <w:t xml:space="preserve">§ 28 citovaného zákona obsahovat i tyto údaje: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číslo a datum vystavení faktury,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číslo smlouvy a datum jejího uzavření,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předmět smlouvy, jeho přesnou specifikaci (nestačí odkaz na číslo smlouvy),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banky a číslo účtu, na který musí být zaplaceno,</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lhůta splatnosti faktur</w:t>
      </w:r>
      <w:r w:rsidR="00873EE4">
        <w:rPr>
          <w:rFonts w:ascii="Arial" w:hAnsi="Arial" w:cs="Arial"/>
          <w:sz w:val="20"/>
          <w:szCs w:val="20"/>
        </w:rPr>
        <w:t>y, která je stanovena na 21</w:t>
      </w:r>
      <w:r w:rsidR="00396468">
        <w:rPr>
          <w:rFonts w:ascii="Arial" w:hAnsi="Arial" w:cs="Arial"/>
          <w:sz w:val="20"/>
          <w:szCs w:val="20"/>
        </w:rPr>
        <w:t xml:space="preserve"> dní,</w:t>
      </w:r>
    </w:p>
    <w:p w:rsidR="002A3EFD" w:rsidRDefault="006C17CA" w:rsidP="00217A27">
      <w:pPr>
        <w:numPr>
          <w:ilvl w:val="0"/>
          <w:numId w:val="6"/>
        </w:numPr>
        <w:spacing w:after="0" w:line="240" w:lineRule="auto"/>
        <w:ind w:left="709"/>
        <w:jc w:val="both"/>
        <w:rPr>
          <w:rFonts w:ascii="Arial" w:hAnsi="Arial" w:cs="Arial"/>
          <w:sz w:val="20"/>
          <w:szCs w:val="20"/>
        </w:rPr>
      </w:pPr>
      <w:r w:rsidRPr="002A3EFD">
        <w:rPr>
          <w:rFonts w:ascii="Arial" w:hAnsi="Arial" w:cs="Arial"/>
          <w:sz w:val="20"/>
          <w:szCs w:val="20"/>
        </w:rPr>
        <w:t xml:space="preserve">soupis provedených prací </w:t>
      </w:r>
    </w:p>
    <w:p w:rsidR="006C17CA" w:rsidRPr="002A3EFD" w:rsidRDefault="006C17CA" w:rsidP="00217A27">
      <w:pPr>
        <w:numPr>
          <w:ilvl w:val="0"/>
          <w:numId w:val="6"/>
        </w:numPr>
        <w:spacing w:after="0" w:line="240" w:lineRule="auto"/>
        <w:ind w:left="709"/>
        <w:jc w:val="both"/>
        <w:rPr>
          <w:rFonts w:ascii="Arial" w:hAnsi="Arial" w:cs="Arial"/>
          <w:sz w:val="20"/>
          <w:szCs w:val="20"/>
        </w:rPr>
      </w:pPr>
      <w:r w:rsidRPr="002A3EFD">
        <w:rPr>
          <w:rFonts w:ascii="Arial" w:hAnsi="Arial" w:cs="Arial"/>
          <w:sz w:val="20"/>
          <w:szCs w:val="20"/>
        </w:rPr>
        <w:t>označení osoby, která fakturu vyhotovila, včetně jejího podpisu a kontaktního telefonu,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IČ a DIČ objednatele a zhotovitele, je</w:t>
      </w:r>
      <w:r w:rsidR="00396468">
        <w:rPr>
          <w:rFonts w:ascii="Arial" w:hAnsi="Arial" w:cs="Arial"/>
          <w:sz w:val="20"/>
          <w:szCs w:val="20"/>
        </w:rPr>
        <w:t>jich přesné názvy a sídlo.</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Nebude-li faktura obsahovat některou povinnou nebo dohodnutou náležitost, je objednatel oprávněn fakturu před uplynutím lhůty splatnosti vrátit druhé smluvní straně k provedení opravy. Ve vrácené faktuře vyznačí důvod vrácení. Zhotovitel provede opravu vystavením nové faktury. </w:t>
      </w:r>
      <w:r w:rsidRPr="002F4D2B">
        <w:rPr>
          <w:rFonts w:ascii="Arial" w:hAnsi="Arial" w:cs="Arial"/>
          <w:sz w:val="20"/>
          <w:szCs w:val="20"/>
        </w:rPr>
        <w:lastRenderedPageBreak/>
        <w:t>Od doby odeslání vadné faktury přestává běžet původní lhůta splatnosti. Celá lhůta splatnosti běží opět ode dne doručení nově vyhotovené faktury objednateli.</w:t>
      </w:r>
    </w:p>
    <w:p w:rsidR="00294AD7" w:rsidRPr="006C2E6A" w:rsidRDefault="00294AD7" w:rsidP="00294AD7">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Objednatel je oprávněn pozastavit financování v případě, že zhotovitel </w:t>
      </w:r>
      <w:r w:rsidRPr="006C2E6A">
        <w:rPr>
          <w:rFonts w:ascii="Arial" w:hAnsi="Arial" w:cs="Arial"/>
          <w:sz w:val="20"/>
          <w:szCs w:val="20"/>
        </w:rPr>
        <w:t>bezdůvodně přeruší práce nebo práce provádí v rozporu s</w:t>
      </w:r>
      <w:r w:rsidR="002A4C4C">
        <w:rPr>
          <w:rFonts w:ascii="Arial" w:hAnsi="Arial" w:cs="Arial"/>
          <w:sz w:val="20"/>
          <w:szCs w:val="20"/>
        </w:rPr>
        <w:t>e zadávací do</w:t>
      </w:r>
      <w:r w:rsidRPr="006C2E6A">
        <w:rPr>
          <w:rFonts w:ascii="Arial" w:hAnsi="Arial" w:cs="Arial"/>
          <w:sz w:val="20"/>
          <w:szCs w:val="20"/>
        </w:rPr>
        <w:t>kumentací.</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provést kontrolu vyfakturovaných prací a činností. Zhotovitel je povinen oprávněným zástupcům objednatele provedení kontroly umožnit.</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Doručení faktury se provede osobně proti podpisu zmocněné osoby nebo jako doporučené psaní prostřednictvím pošty.</w:t>
      </w:r>
    </w:p>
    <w:p w:rsidR="00294AD7"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Povinnost zaplatit je splněna dnem odepsání příslušné částky z účtu objednatele.</w:t>
      </w:r>
    </w:p>
    <w:p w:rsidR="00452551" w:rsidRPr="006C2E6A" w:rsidRDefault="00452551" w:rsidP="00294AD7">
      <w:pPr>
        <w:numPr>
          <w:ilvl w:val="0"/>
          <w:numId w:val="13"/>
        </w:numPr>
        <w:spacing w:after="0" w:line="240" w:lineRule="auto"/>
        <w:jc w:val="both"/>
        <w:rPr>
          <w:rFonts w:ascii="Arial" w:hAnsi="Arial" w:cs="Arial"/>
          <w:sz w:val="20"/>
          <w:szCs w:val="20"/>
        </w:rPr>
      </w:pPr>
      <w:r>
        <w:rPr>
          <w:rFonts w:ascii="Arial" w:hAnsi="Arial" w:cs="Arial"/>
          <w:sz w:val="20"/>
          <w:szCs w:val="20"/>
        </w:rPr>
        <w:t>Smlouva je vystavena v souvislosti s výkonem veřejné správy, která nepodléhá režimu přenesené daňové povinnosti.</w:t>
      </w:r>
    </w:p>
    <w:p w:rsidR="006C17CA" w:rsidRPr="005551A8" w:rsidRDefault="006C17CA" w:rsidP="006C17CA">
      <w:pPr>
        <w:pStyle w:val="Smlouva2"/>
        <w:rPr>
          <w:rFonts w:ascii="Arial" w:hAnsi="Arial" w:cs="Arial"/>
          <w:sz w:val="22"/>
          <w:szCs w:val="22"/>
        </w:rPr>
      </w:pPr>
      <w:r w:rsidRPr="006C2E6A">
        <w:rPr>
          <w:rFonts w:ascii="Arial" w:hAnsi="Arial" w:cs="Arial"/>
          <w:sz w:val="22"/>
          <w:szCs w:val="22"/>
        </w:rPr>
        <w:t>IX.</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Jakost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w:t>
      </w:r>
      <w:r w:rsidR="003142BB">
        <w:rPr>
          <w:rFonts w:ascii="Arial" w:hAnsi="Arial" w:cs="Arial"/>
          <w:sz w:val="20"/>
          <w:szCs w:val="20"/>
        </w:rPr>
        <w:t xml:space="preserve">ým normám, zadávací dokumentaci </w:t>
      </w:r>
      <w:r w:rsidRPr="002F4D2B">
        <w:rPr>
          <w:rFonts w:ascii="Arial" w:hAnsi="Arial" w:cs="Arial"/>
          <w:sz w:val="20"/>
          <w:szCs w:val="20"/>
        </w:rPr>
        <w:t>a této smlouvě. K tomu se zhotovitel zavazuje použít výhradně materiály a konstrukce, vyhovující požadavkům kladeným na jakost a mající prohlášení o shodě dle zákona č. 22/1997 Sb., o technických požadavcích na výrobky. Strany se dohodly na 1. jakosti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postupovat při provádění díla v souladu s platnými právními předpisy, podle schválených technologických postupů stanovených platnými českými a evropskými technickými normami a bezpečnostními předpisy, v souladu se současným standardem u používaných technologií</w:t>
      </w:r>
      <w:r w:rsidR="007B79CD">
        <w:rPr>
          <w:rFonts w:ascii="Arial" w:hAnsi="Arial" w:cs="Arial"/>
          <w:sz w:val="20"/>
          <w:szCs w:val="20"/>
        </w:rPr>
        <w:t xml:space="preserve"> </w:t>
      </w:r>
      <w:r w:rsidRPr="002F4D2B">
        <w:rPr>
          <w:rFonts w:ascii="Arial" w:hAnsi="Arial" w:cs="Arial"/>
          <w:sz w:val="20"/>
          <w:szCs w:val="20"/>
        </w:rPr>
        <w:t>tak, aby dodržel smluvenou kvalitu díla. Dodržení kvality všech prací a dodávek sjednaných v této smlouvě je závaznou povinností zhotovitele. Zjištěné vady a nedodělky je povinen zhotovitel odstranit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 xml:space="preserve"> Staveniště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Objednatel předá zhotoviteli </w:t>
      </w:r>
      <w:r w:rsidR="007B79CD">
        <w:rPr>
          <w:rFonts w:ascii="Arial" w:hAnsi="Arial" w:cs="Arial"/>
          <w:sz w:val="20"/>
          <w:szCs w:val="20"/>
        </w:rPr>
        <w:t>dotčené prostory</w:t>
      </w:r>
      <w:r w:rsidRPr="002F4D2B">
        <w:rPr>
          <w:rFonts w:ascii="Arial" w:hAnsi="Arial" w:cs="Arial"/>
          <w:sz w:val="20"/>
          <w:szCs w:val="20"/>
        </w:rPr>
        <w:t xml:space="preserve"> na podkladě písemného zápisu prosté práv</w:t>
      </w:r>
      <w:r w:rsidR="007B79CD">
        <w:rPr>
          <w:rFonts w:ascii="Arial" w:hAnsi="Arial" w:cs="Arial"/>
          <w:sz w:val="20"/>
          <w:szCs w:val="20"/>
        </w:rPr>
        <w:br/>
      </w:r>
      <w:r w:rsidRPr="002F4D2B">
        <w:rPr>
          <w:rFonts w:ascii="Arial" w:hAnsi="Arial" w:cs="Arial"/>
          <w:sz w:val="20"/>
          <w:szCs w:val="20"/>
        </w:rPr>
        <w:t>a závazků třetích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odpovídá za bezpečnost a ochranu zdraví všech osob v</w:t>
      </w:r>
      <w:r w:rsidR="007B79CD">
        <w:rPr>
          <w:rFonts w:ascii="Arial" w:hAnsi="Arial" w:cs="Arial"/>
          <w:sz w:val="20"/>
          <w:szCs w:val="20"/>
        </w:rPr>
        <w:t xml:space="preserve"> </w:t>
      </w:r>
      <w:r w:rsidRPr="002F4D2B">
        <w:rPr>
          <w:rFonts w:ascii="Arial" w:hAnsi="Arial" w:cs="Arial"/>
          <w:sz w:val="20"/>
          <w:szCs w:val="20"/>
        </w:rPr>
        <w:t>prostoru staveniště, dodržování bezpečnostních, hygienických a požárních předpisů</w:t>
      </w:r>
      <w:r w:rsidR="000A65AE">
        <w:rPr>
          <w:rFonts w:ascii="Arial" w:hAnsi="Arial" w:cs="Arial"/>
          <w:sz w:val="20"/>
          <w:szCs w:val="20"/>
        </w:rPr>
        <w:t xml:space="preserve"> </w:t>
      </w:r>
      <w:r w:rsidRPr="002F4D2B">
        <w:rPr>
          <w:rFonts w:ascii="Arial" w:hAnsi="Arial" w:cs="Arial"/>
          <w:sz w:val="20"/>
          <w:szCs w:val="20"/>
        </w:rPr>
        <w:t>včetně prostorů zařízení st</w:t>
      </w:r>
      <w:r w:rsidR="007B79CD">
        <w:rPr>
          <w:rFonts w:ascii="Arial" w:hAnsi="Arial" w:cs="Arial"/>
          <w:sz w:val="20"/>
          <w:szCs w:val="20"/>
        </w:rPr>
        <w: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v plném rozsahu za provoz na staveništi.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je povinen zabezpečit staveniště proti vniknutí nepovolaných osob a dále zabezpečit staveniště proti možnosti vzniku úrazu nepovolaných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udržovat na převzatém staveništi pořádek a čistotu, na svůj náklad odstraňovat odpady a nečistoty vzniklé jeho činností, a to v souladu s příslušnými předpisy, zejména ekologickými a o likvidaci odpadů. </w:t>
      </w:r>
    </w:p>
    <w:p w:rsidR="006C17CA" w:rsidRPr="002F4D2B" w:rsidRDefault="006C17CA" w:rsidP="006C17CA">
      <w:pPr>
        <w:pStyle w:val="Smlouva2"/>
        <w:outlineLvl w:val="0"/>
        <w:rPr>
          <w:rFonts w:ascii="Arial" w:hAnsi="Arial" w:cs="Arial"/>
          <w:sz w:val="20"/>
          <w:szCs w:val="20"/>
        </w:rPr>
      </w:pPr>
    </w:p>
    <w:p w:rsidR="006C17CA" w:rsidRPr="005551A8" w:rsidRDefault="00E26C31" w:rsidP="006C17CA">
      <w:pPr>
        <w:pStyle w:val="Smlouva2"/>
        <w:outlineLvl w:val="0"/>
        <w:rPr>
          <w:rFonts w:ascii="Arial" w:hAnsi="Arial" w:cs="Arial"/>
          <w:sz w:val="22"/>
          <w:szCs w:val="22"/>
        </w:rPr>
      </w:pPr>
      <w:r>
        <w:rPr>
          <w:rFonts w:ascii="Arial" w:hAnsi="Arial" w:cs="Arial"/>
          <w:sz w:val="22"/>
          <w:szCs w:val="22"/>
        </w:rPr>
        <w:t>XI</w:t>
      </w:r>
      <w:r w:rsidR="006C17CA" w:rsidRPr="005551A8">
        <w:rPr>
          <w:rFonts w:ascii="Arial" w:hAnsi="Arial" w:cs="Arial"/>
          <w:sz w:val="22"/>
          <w:szCs w:val="22"/>
        </w:rPr>
        <w:t>.</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Provádění díla</w:t>
      </w:r>
    </w:p>
    <w:p w:rsidR="00EB3346" w:rsidRPr="002F4D2B" w:rsidRDefault="00EB3346" w:rsidP="00EB3346">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se zavazuje provést dílo svým jménem, na vlastní náklady a nebezpečí a na vlastní zodpovědnost.</w:t>
      </w:r>
    </w:p>
    <w:p w:rsidR="00EB3346" w:rsidRPr="002F4D2B" w:rsidRDefault="00EB3346" w:rsidP="00EB3346">
      <w:pPr>
        <w:pStyle w:val="Smlouva-slo0"/>
        <w:widowControl w:val="0"/>
        <w:numPr>
          <w:ilvl w:val="0"/>
          <w:numId w:val="17"/>
        </w:numPr>
        <w:spacing w:before="0" w:line="240" w:lineRule="auto"/>
        <w:rPr>
          <w:rFonts w:ascii="Arial" w:hAnsi="Arial" w:cs="Arial"/>
          <w:sz w:val="20"/>
          <w:szCs w:val="20"/>
        </w:rPr>
      </w:pPr>
      <w:r w:rsidRPr="002F4D2B">
        <w:rPr>
          <w:rFonts w:ascii="Arial" w:hAnsi="Arial" w:cs="Arial"/>
          <w:spacing w:val="-2"/>
          <w:sz w:val="20"/>
          <w:szCs w:val="20"/>
        </w:rPr>
        <w:t xml:space="preserve">Zhotovitel se zavazuje provádět dílo s vynaložením odborné péče, přičemž je </w:t>
      </w:r>
      <w:r w:rsidRPr="002F4D2B">
        <w:rPr>
          <w:rFonts w:ascii="Arial" w:hAnsi="Arial" w:cs="Arial"/>
          <w:sz w:val="20"/>
          <w:szCs w:val="20"/>
        </w:rPr>
        <w:t>povinen zejména:</w:t>
      </w:r>
    </w:p>
    <w:p w:rsidR="00EB3346" w:rsidRPr="002F4D2B" w:rsidRDefault="00EB3346" w:rsidP="00160DF6">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a)</w:t>
      </w:r>
      <w:r w:rsidRPr="002F4D2B">
        <w:rPr>
          <w:rFonts w:ascii="Arial" w:hAnsi="Arial" w:cs="Arial"/>
          <w:sz w:val="20"/>
          <w:szCs w:val="20"/>
        </w:rPr>
        <w:t xml:space="preserve"> </w:t>
      </w:r>
      <w:r w:rsidRPr="002F4D2B">
        <w:rPr>
          <w:rFonts w:ascii="Arial" w:hAnsi="Arial" w:cs="Arial"/>
          <w:sz w:val="20"/>
          <w:szCs w:val="20"/>
        </w:rPr>
        <w:tab/>
      </w:r>
      <w:r w:rsidRPr="002F4D2B">
        <w:rPr>
          <w:rFonts w:ascii="Arial" w:hAnsi="Arial" w:cs="Arial"/>
          <w:spacing w:val="-2"/>
          <w:sz w:val="20"/>
          <w:szCs w:val="20"/>
        </w:rPr>
        <w:t>dodržovat a postupovat zejména v souladu s veškerými platnými normami a obecně závaznými předpisy vztahujícími se k prováděné stavbě,</w:t>
      </w:r>
    </w:p>
    <w:p w:rsidR="00EB3346" w:rsidRPr="002F4D2B" w:rsidRDefault="00EB3346" w:rsidP="00EB3346">
      <w:pPr>
        <w:shd w:val="clear" w:color="auto" w:fill="FFFFFF"/>
        <w:tabs>
          <w:tab w:val="left" w:pos="1080"/>
        </w:tabs>
        <w:spacing w:after="0" w:line="240" w:lineRule="auto"/>
        <w:ind w:left="1077" w:hanging="357"/>
        <w:jc w:val="both"/>
        <w:rPr>
          <w:rFonts w:ascii="Arial" w:hAnsi="Arial" w:cs="Arial"/>
          <w:sz w:val="20"/>
          <w:szCs w:val="20"/>
        </w:rPr>
      </w:pPr>
      <w:r>
        <w:rPr>
          <w:rFonts w:ascii="Arial" w:hAnsi="Arial" w:cs="Arial"/>
          <w:spacing w:val="-27"/>
          <w:sz w:val="20"/>
          <w:szCs w:val="20"/>
        </w:rPr>
        <w:t>b</w:t>
      </w:r>
      <w:r w:rsidRPr="002F4D2B">
        <w:rPr>
          <w:rFonts w:ascii="Arial" w:hAnsi="Arial" w:cs="Arial"/>
          <w:spacing w:val="-27"/>
          <w:sz w:val="20"/>
          <w:szCs w:val="20"/>
        </w:rPr>
        <w:t>)</w:t>
      </w:r>
      <w:r w:rsidRPr="002F4D2B">
        <w:rPr>
          <w:rFonts w:ascii="Arial" w:hAnsi="Arial" w:cs="Arial"/>
          <w:spacing w:val="-27"/>
          <w:sz w:val="20"/>
          <w:szCs w:val="20"/>
        </w:rPr>
        <w:tab/>
      </w:r>
      <w:r w:rsidRPr="002F4D2B">
        <w:rPr>
          <w:rFonts w:ascii="Arial" w:hAnsi="Arial" w:cs="Arial"/>
          <w:sz w:val="20"/>
          <w:szCs w:val="20"/>
        </w:rPr>
        <w:t>zajistit kvalitní řízení a dohled nad provedením díla, nezbytnou kontrolu prováděných prací (nezávisle na kontrole prováděné objednatelem),</w:t>
      </w:r>
    </w:p>
    <w:p w:rsidR="00EB3346" w:rsidRPr="002F4D2B" w:rsidRDefault="00EB3346" w:rsidP="00EB3346">
      <w:pPr>
        <w:shd w:val="clear" w:color="auto" w:fill="FFFFFF"/>
        <w:tabs>
          <w:tab w:val="left" w:pos="1080"/>
        </w:tabs>
        <w:spacing w:after="0" w:line="240" w:lineRule="auto"/>
        <w:ind w:left="1077" w:hanging="357"/>
        <w:jc w:val="both"/>
        <w:rPr>
          <w:rFonts w:ascii="Arial" w:hAnsi="Arial" w:cs="Arial"/>
          <w:sz w:val="20"/>
          <w:szCs w:val="20"/>
        </w:rPr>
      </w:pPr>
      <w:r>
        <w:rPr>
          <w:rFonts w:ascii="Arial" w:hAnsi="Arial" w:cs="Arial"/>
          <w:spacing w:val="-34"/>
          <w:sz w:val="20"/>
          <w:szCs w:val="20"/>
        </w:rPr>
        <w:t>c</w:t>
      </w:r>
      <w:r w:rsidRPr="002F4D2B">
        <w:rPr>
          <w:rFonts w:ascii="Arial" w:hAnsi="Arial" w:cs="Arial"/>
          <w:spacing w:val="-34"/>
          <w:sz w:val="20"/>
          <w:szCs w:val="20"/>
        </w:rPr>
        <w:t>)</w:t>
      </w:r>
      <w:r w:rsidRPr="002F4D2B">
        <w:rPr>
          <w:rFonts w:ascii="Arial" w:hAnsi="Arial" w:cs="Arial"/>
          <w:spacing w:val="-34"/>
          <w:sz w:val="20"/>
          <w:szCs w:val="20"/>
        </w:rPr>
        <w:tab/>
      </w:r>
      <w:r w:rsidRPr="002F4D2B">
        <w:rPr>
          <w:rFonts w:ascii="Arial" w:hAnsi="Arial" w:cs="Arial"/>
          <w:sz w:val="20"/>
          <w:szCs w:val="20"/>
        </w:rPr>
        <w:t>dodržovat obecně závazné právní předpisy, nařízení orgánů veřejné správy, závazné</w:t>
      </w:r>
      <w:r>
        <w:rPr>
          <w:rFonts w:ascii="Arial" w:hAnsi="Arial" w:cs="Arial"/>
          <w:sz w:val="20"/>
          <w:szCs w:val="20"/>
        </w:rPr>
        <w:br/>
      </w:r>
      <w:r w:rsidRPr="002F4D2B">
        <w:rPr>
          <w:rFonts w:ascii="Arial" w:hAnsi="Arial" w:cs="Arial"/>
          <w:sz w:val="20"/>
          <w:szCs w:val="20"/>
        </w:rPr>
        <w:t>i doporučené technické normy, podklady a podmínky uvedené v této smlouvě a veškeré pokyny objednatele,</w:t>
      </w:r>
    </w:p>
    <w:p w:rsidR="00EB3346" w:rsidRPr="002F4D2B" w:rsidRDefault="00EB3346" w:rsidP="00EB3346">
      <w:pPr>
        <w:shd w:val="clear" w:color="auto" w:fill="FFFFFF"/>
        <w:tabs>
          <w:tab w:val="left" w:pos="1080"/>
        </w:tabs>
        <w:spacing w:after="0" w:line="240" w:lineRule="auto"/>
        <w:ind w:left="1077" w:hanging="357"/>
        <w:jc w:val="both"/>
        <w:rPr>
          <w:rFonts w:ascii="Arial" w:hAnsi="Arial" w:cs="Arial"/>
          <w:sz w:val="20"/>
          <w:szCs w:val="20"/>
        </w:rPr>
      </w:pPr>
      <w:r>
        <w:rPr>
          <w:rFonts w:ascii="Arial" w:hAnsi="Arial" w:cs="Arial"/>
          <w:spacing w:val="-34"/>
          <w:sz w:val="20"/>
          <w:szCs w:val="20"/>
        </w:rPr>
        <w:t>d)</w:t>
      </w:r>
      <w:r w:rsidRPr="002F4D2B">
        <w:rPr>
          <w:rFonts w:ascii="Arial" w:hAnsi="Arial" w:cs="Arial"/>
          <w:spacing w:val="-34"/>
          <w:sz w:val="20"/>
          <w:szCs w:val="20"/>
        </w:rPr>
        <w:tab/>
      </w:r>
      <w:r w:rsidRPr="002F4D2B">
        <w:rPr>
          <w:rFonts w:ascii="Arial" w:hAnsi="Arial" w:cs="Arial"/>
          <w:spacing w:val="-1"/>
          <w:sz w:val="20"/>
          <w:szCs w:val="20"/>
        </w:rPr>
        <w:t xml:space="preserve">chránit objednatele před vznikem škod v důsledku porušení právních či </w:t>
      </w:r>
      <w:r w:rsidRPr="002F4D2B">
        <w:rPr>
          <w:rFonts w:ascii="Arial" w:hAnsi="Arial" w:cs="Arial"/>
          <w:sz w:val="20"/>
          <w:szCs w:val="20"/>
        </w:rPr>
        <w:t>jiných předpisů</w:t>
      </w:r>
      <w:r>
        <w:rPr>
          <w:rFonts w:ascii="Arial" w:hAnsi="Arial" w:cs="Arial"/>
          <w:sz w:val="20"/>
          <w:szCs w:val="20"/>
        </w:rPr>
        <w:br/>
      </w:r>
      <w:r w:rsidRPr="002F4D2B">
        <w:rPr>
          <w:rFonts w:ascii="Arial" w:hAnsi="Arial" w:cs="Arial"/>
          <w:sz w:val="20"/>
          <w:szCs w:val="20"/>
        </w:rPr>
        <w:t>a v případě jejich vzniku tyto škody uhradit na vlastní náklady,</w:t>
      </w:r>
    </w:p>
    <w:p w:rsidR="00EB3346" w:rsidRPr="002F4D2B" w:rsidRDefault="00EB3346" w:rsidP="00EB3346">
      <w:pPr>
        <w:shd w:val="clear" w:color="auto" w:fill="FFFFFF"/>
        <w:tabs>
          <w:tab w:val="left" w:pos="1080"/>
        </w:tabs>
        <w:spacing w:after="0" w:line="240" w:lineRule="auto"/>
        <w:ind w:left="1077" w:hanging="357"/>
        <w:jc w:val="both"/>
        <w:rPr>
          <w:rFonts w:ascii="Arial" w:hAnsi="Arial" w:cs="Arial"/>
          <w:sz w:val="20"/>
          <w:szCs w:val="20"/>
        </w:rPr>
      </w:pPr>
      <w:r>
        <w:rPr>
          <w:rFonts w:ascii="Arial" w:hAnsi="Arial" w:cs="Arial"/>
          <w:spacing w:val="-37"/>
          <w:sz w:val="20"/>
          <w:szCs w:val="20"/>
        </w:rPr>
        <w:lastRenderedPageBreak/>
        <w:t>e</w:t>
      </w:r>
      <w:r w:rsidRPr="002F4D2B">
        <w:rPr>
          <w:rFonts w:ascii="Arial" w:hAnsi="Arial" w:cs="Arial"/>
          <w:spacing w:val="-37"/>
          <w:sz w:val="20"/>
          <w:szCs w:val="20"/>
        </w:rPr>
        <w:t>)</w:t>
      </w:r>
      <w:r w:rsidRPr="002F4D2B">
        <w:rPr>
          <w:rFonts w:ascii="Arial" w:hAnsi="Arial" w:cs="Arial"/>
          <w:spacing w:val="-37"/>
          <w:sz w:val="20"/>
          <w:szCs w:val="20"/>
        </w:rPr>
        <w:tab/>
      </w:r>
      <w:r w:rsidRPr="002F4D2B">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F4D2B">
        <w:rPr>
          <w:rFonts w:ascii="Arial" w:hAnsi="Arial" w:cs="Arial"/>
          <w:sz w:val="20"/>
          <w:szCs w:val="20"/>
        </w:rPr>
        <w:t>průběhu provedení díla zjistí.</w:t>
      </w:r>
    </w:p>
    <w:p w:rsidR="00EB3346" w:rsidRPr="002F4D2B" w:rsidRDefault="00EB3346" w:rsidP="00EB3346">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EB3346" w:rsidRPr="002F4D2B" w:rsidRDefault="00EB3346" w:rsidP="00EB3346">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provedené stavební práce a výrobky zabezpečit před poškozením</w:t>
      </w:r>
      <w:r>
        <w:rPr>
          <w:rFonts w:ascii="Arial" w:hAnsi="Arial" w:cs="Arial"/>
          <w:sz w:val="20"/>
          <w:szCs w:val="20"/>
        </w:rPr>
        <w:br/>
      </w:r>
      <w:r w:rsidRPr="002F4D2B">
        <w:rPr>
          <w:rFonts w:ascii="Arial" w:hAnsi="Arial" w:cs="Arial"/>
          <w:sz w:val="20"/>
          <w:szCs w:val="20"/>
        </w:rPr>
        <w:t>a krádežemi až do předání díla nebo jeho části k užívání objednateli, a to na vlastní náklady.</w:t>
      </w:r>
    </w:p>
    <w:p w:rsidR="00EB3346" w:rsidRPr="002F4D2B" w:rsidRDefault="00EB3346" w:rsidP="00EB3346">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Zjistí-li zhotovitel při provádění díla skryté překážky bránící řádnému provedení díla, je povinen to bez odkladu oznámit objednateli a navrhnout mu další postup.</w:t>
      </w:r>
    </w:p>
    <w:p w:rsidR="00EB3346" w:rsidRPr="002F4D2B" w:rsidRDefault="00EB3346" w:rsidP="00EB3346">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bez odkladu upozornit objednatele na případnou nevhodnost realizace vyžadovaných prací.</w:t>
      </w: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5551A8" w:rsidRDefault="00E26C31" w:rsidP="006C17CA">
      <w:pPr>
        <w:pStyle w:val="Smlouva2"/>
        <w:rPr>
          <w:rFonts w:ascii="Arial" w:hAnsi="Arial" w:cs="Arial"/>
          <w:sz w:val="22"/>
          <w:szCs w:val="22"/>
        </w:rPr>
      </w:pPr>
      <w:r>
        <w:rPr>
          <w:rFonts w:ascii="Arial" w:hAnsi="Arial" w:cs="Arial"/>
          <w:sz w:val="22"/>
          <w:szCs w:val="22"/>
        </w:rPr>
        <w:t>XII</w:t>
      </w:r>
      <w:r w:rsidR="006C17CA" w:rsidRPr="005551A8">
        <w:rPr>
          <w:rFonts w:ascii="Arial" w:hAnsi="Arial" w:cs="Arial"/>
          <w:sz w:val="22"/>
          <w:szCs w:val="22"/>
        </w:rPr>
        <w:t>.</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Předání a převzetí díla</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splní svou povinnost provést dílo jeho řádným dokončením a předáním objednateli bez vad a nedodělků v místě provedení díla. O předání a převzetí díla jsou zhotovitel i objednatel povinni sepsat protokol o předání a převzetí díla, v jehož závěru objednatel prohlásí, zda dílo přejímá nebo nepřejímá, a pokud ne, z jakých důvodů. Drobné vady, případně nedodělky, nebránící užívání, nebudou důvodem nepřevzetí díla a uplatnění sankcí. V předávacím protokolu musí být tyto vady a nedodělky přesně specifikovány včetně termínu jejich odstranění. O tom, že drobné vady případně nedodělky uvedené v předchozí větě byly odstraněny, bude objednatelem a zhotovitele rovněž sepsán zápis. Po dokončení díla nebo jeho části, na jejímž samostatném předání se strany dohodly, se zhotovitel zavazuje min. 3 dny předem objednatele prokazatelně vyzvat k převzetí.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Objednatel je povinen na výzvu zhotovitele řádně dokončené dílo převzít. Řádným dokončení díla se rozumí:</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2F4D2B">
        <w:rPr>
          <w:rFonts w:ascii="Arial" w:hAnsi="Arial" w:cs="Arial"/>
          <w:sz w:val="20"/>
          <w:szCs w:val="20"/>
        </w:rPr>
        <w:tab/>
        <w:t xml:space="preserve">a) provedení kompletního díla bez vad </w:t>
      </w:r>
      <w:r w:rsidRPr="006C2E6A">
        <w:rPr>
          <w:rFonts w:ascii="Arial" w:hAnsi="Arial" w:cs="Arial"/>
          <w:sz w:val="20"/>
          <w:szCs w:val="20"/>
        </w:rPr>
        <w:t xml:space="preserve">a nedodělků – ověřuje se prohlídkou na místě provedení díla včetně funkčnosti díla, </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6C2E6A">
        <w:rPr>
          <w:rFonts w:ascii="Arial" w:hAnsi="Arial" w:cs="Arial"/>
          <w:sz w:val="20"/>
          <w:szCs w:val="20"/>
        </w:rPr>
        <w:tab/>
        <w:t>b) předání kompletní požadované dokumentace – ověřuje se kontrolou rozsahu a obsahu předávané dokumentace</w:t>
      </w:r>
      <w:r w:rsidR="00160DF6">
        <w:rPr>
          <w:rFonts w:ascii="Arial" w:hAnsi="Arial" w:cs="Arial"/>
          <w:sz w:val="20"/>
          <w:szCs w:val="20"/>
        </w:rPr>
        <w:t>.</w:t>
      </w:r>
    </w:p>
    <w:p w:rsidR="006C17CA" w:rsidRPr="006C2E6A" w:rsidRDefault="006C17CA" w:rsidP="006C17CA">
      <w:pPr>
        <w:numPr>
          <w:ilvl w:val="0"/>
          <w:numId w:val="18"/>
        </w:numPr>
        <w:spacing w:after="0" w:line="240" w:lineRule="auto"/>
        <w:jc w:val="both"/>
        <w:rPr>
          <w:rFonts w:ascii="Arial" w:hAnsi="Arial" w:cs="Arial"/>
          <w:sz w:val="20"/>
          <w:szCs w:val="20"/>
        </w:rPr>
      </w:pPr>
      <w:r w:rsidRPr="006C2E6A">
        <w:rPr>
          <w:rFonts w:ascii="Arial" w:hAnsi="Arial" w:cs="Arial"/>
          <w:sz w:val="20"/>
          <w:szCs w:val="20"/>
        </w:rPr>
        <w:t>K přejímce díla je zhotovitel povinen předložit následující dokumentaci:</w:t>
      </w:r>
    </w:p>
    <w:p w:rsidR="006C17CA" w:rsidRPr="006C2E6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 xml:space="preserve">zápisy a osvědčení o provedených zkouškách použitých materiálů a </w:t>
      </w:r>
      <w:r w:rsidRPr="006C2E6A">
        <w:rPr>
          <w:rFonts w:ascii="Arial" w:hAnsi="Arial" w:cs="Arial"/>
          <w:spacing w:val="-1"/>
          <w:sz w:val="20"/>
          <w:szCs w:val="20"/>
        </w:rPr>
        <w:t xml:space="preserve">veškerých zkouškách </w:t>
      </w:r>
      <w:r w:rsidR="00160DF6">
        <w:rPr>
          <w:rFonts w:ascii="Arial" w:hAnsi="Arial" w:cs="Arial"/>
          <w:spacing w:val="-1"/>
          <w:sz w:val="20"/>
          <w:szCs w:val="20"/>
        </w:rPr>
        <w:br/>
      </w:r>
      <w:r w:rsidRPr="006C2E6A">
        <w:rPr>
          <w:rFonts w:ascii="Arial" w:hAnsi="Arial" w:cs="Arial"/>
          <w:spacing w:val="-1"/>
          <w:sz w:val="20"/>
          <w:szCs w:val="20"/>
        </w:rPr>
        <w:t xml:space="preserve">a revizích předepsaných příslušnými </w:t>
      </w:r>
      <w:r w:rsidRPr="006C2E6A">
        <w:rPr>
          <w:rFonts w:ascii="Arial" w:hAnsi="Arial" w:cs="Arial"/>
          <w:sz w:val="20"/>
          <w:szCs w:val="20"/>
        </w:rPr>
        <w:t>předpisy, normami, případně touto smlouvou,</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zkušební protokoly o zkouškách prováděných</w:t>
      </w:r>
      <w:r w:rsidRPr="002F4D2B">
        <w:rPr>
          <w:rFonts w:ascii="Arial" w:hAnsi="Arial" w:cs="Arial"/>
          <w:sz w:val="20"/>
          <w:szCs w:val="20"/>
        </w:rPr>
        <w:t xml:space="preserve"> zhotovitelem a jeho partnery,</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doklady vydané v souladu se zákonem č.  22/1997 Sb., o technických </w:t>
      </w:r>
      <w:r w:rsidRPr="002F4D2B">
        <w:rPr>
          <w:rFonts w:ascii="Arial" w:hAnsi="Arial" w:cs="Arial"/>
          <w:spacing w:val="-1"/>
          <w:sz w:val="20"/>
          <w:szCs w:val="20"/>
        </w:rPr>
        <w:t>požadavcích na výrobky, ve znění pozdějších předpisů,</w:t>
      </w:r>
    </w:p>
    <w:p w:rsidR="006C17C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doklad o likvidaci odpadů</w:t>
      </w:r>
      <w:r w:rsidR="00160DF6">
        <w:rPr>
          <w:rFonts w:ascii="Arial" w:hAnsi="Arial" w:cs="Arial"/>
          <w:sz w:val="20"/>
          <w:szCs w:val="20"/>
        </w:rPr>
        <w:t>.</w:t>
      </w:r>
      <w:r w:rsidRPr="002F4D2B">
        <w:rPr>
          <w:rFonts w:ascii="Arial" w:hAnsi="Arial" w:cs="Arial"/>
          <w:sz w:val="20"/>
          <w:szCs w:val="20"/>
        </w:rPr>
        <w:t xml:space="preserve"> </w:t>
      </w:r>
    </w:p>
    <w:p w:rsidR="006C17CA" w:rsidRPr="002F4D2B" w:rsidRDefault="006C17CA" w:rsidP="006C17CA">
      <w:pPr>
        <w:pStyle w:val="Smlouva-slo0"/>
        <w:widowControl w:val="0"/>
        <w:numPr>
          <w:ilvl w:val="0"/>
          <w:numId w:val="18"/>
        </w:numPr>
        <w:spacing w:before="0"/>
        <w:rPr>
          <w:rFonts w:ascii="Arial" w:hAnsi="Arial" w:cs="Arial"/>
          <w:sz w:val="20"/>
          <w:szCs w:val="20"/>
        </w:rPr>
      </w:pPr>
      <w:r w:rsidRPr="002F4D2B">
        <w:rPr>
          <w:rFonts w:ascii="Arial" w:hAnsi="Arial" w:cs="Arial"/>
          <w:sz w:val="20"/>
          <w:szCs w:val="20"/>
        </w:rPr>
        <w:t>O předání a převzetí díla sepsán protokol, který sepíše zhotovitel a bude obsahovat: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popis předávaného díla – množství a druh provedených dodávek a prací,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označení objednatele a zhotovitele díla,</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číslo a datum uzavření smlouvy o dílo včetně čísel a dat uzavření jejich dodatků,</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ukončení záruky na dílo,</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seznam převzaté dokumentace, </w:t>
      </w:r>
    </w:p>
    <w:p w:rsidR="006C17CA" w:rsidRPr="002F4D2B" w:rsidRDefault="006C17CA" w:rsidP="0061789F">
      <w:pPr>
        <w:numPr>
          <w:ilvl w:val="0"/>
          <w:numId w:val="4"/>
        </w:numPr>
        <w:tabs>
          <w:tab w:val="num" w:pos="709"/>
        </w:tabs>
        <w:spacing w:after="0" w:line="240" w:lineRule="auto"/>
        <w:ind w:left="709" w:hanging="283"/>
        <w:jc w:val="both"/>
        <w:rPr>
          <w:rFonts w:ascii="Arial" w:hAnsi="Arial" w:cs="Arial"/>
          <w:sz w:val="20"/>
          <w:szCs w:val="20"/>
        </w:rPr>
      </w:pPr>
      <w:r w:rsidRPr="002F4D2B">
        <w:rPr>
          <w:rFonts w:ascii="Arial" w:hAnsi="Arial" w:cs="Arial"/>
          <w:sz w:val="20"/>
          <w:szCs w:val="20"/>
        </w:rPr>
        <w:t>soupis případných zjevných vad a nedodělků pokud jej předávané dílo obsahuje s termínem jejich odstranění</w:t>
      </w:r>
      <w:r w:rsidR="00160DF6">
        <w:rPr>
          <w:rFonts w:ascii="Arial" w:hAnsi="Arial" w:cs="Arial"/>
          <w:sz w:val="20"/>
          <w:szCs w:val="20"/>
        </w:rPr>
        <w: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prohlášení zhotovitele, že dílo předává a objednatele, že dílo přejímá,</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a místo sepsání zápisu,</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jména a podpisy zás</w:t>
      </w:r>
      <w:r w:rsidR="00160DF6">
        <w:rPr>
          <w:rFonts w:ascii="Arial" w:hAnsi="Arial" w:cs="Arial"/>
          <w:sz w:val="20"/>
          <w:szCs w:val="20"/>
        </w:rPr>
        <w:t>tupců objednatele a zhotovitele.</w:t>
      </w:r>
    </w:p>
    <w:p w:rsidR="006C17CA" w:rsidRPr="002F4D2B" w:rsidRDefault="006C17CA" w:rsidP="006C17CA">
      <w:pPr>
        <w:pStyle w:val="Zkladntextodsazen3"/>
        <w:numPr>
          <w:ilvl w:val="0"/>
          <w:numId w:val="18"/>
        </w:numPr>
        <w:rPr>
          <w:sz w:val="20"/>
          <w:szCs w:val="20"/>
        </w:rPr>
      </w:pPr>
      <w:r w:rsidRPr="002F4D2B">
        <w:rPr>
          <w:sz w:val="20"/>
          <w:szCs w:val="20"/>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 xml:space="preserve">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w:t>
      </w:r>
      <w:r w:rsidR="006003B8">
        <w:rPr>
          <w:rFonts w:ascii="Arial" w:hAnsi="Arial" w:cs="Arial"/>
          <w:sz w:val="20"/>
          <w:szCs w:val="20"/>
        </w:rPr>
        <w:br/>
      </w:r>
      <w:r w:rsidRPr="002F4D2B">
        <w:rPr>
          <w:rFonts w:ascii="Arial" w:hAnsi="Arial" w:cs="Arial"/>
          <w:sz w:val="20"/>
          <w:szCs w:val="20"/>
        </w:rPr>
        <w:t>a převzetí díla vady popsány nebo uvedeny, jak se projevují, platí, že tím současně požaduje po zhotoviteli jejich bezplatné odstranění. Za vady, které se projevily po odevzdání díla, zodpovídá zhotovitel v rozsahu sjednané záruky.</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6C17CA"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lastRenderedPageBreak/>
        <w:t>Pokud se smluvní strany nedohodnou ani v opakovaném přejímacím řízení na oprávněnosti či neoprávněnosti nepřevzetí předmětu smlouvy ve lhůtě 5</w:t>
      </w:r>
      <w:r w:rsidR="006003B8">
        <w:rPr>
          <w:rFonts w:ascii="Arial" w:hAnsi="Arial" w:cs="Arial"/>
          <w:sz w:val="20"/>
          <w:szCs w:val="20"/>
        </w:rPr>
        <w:t>-</w:t>
      </w:r>
      <w:r w:rsidRPr="002F4D2B">
        <w:rPr>
          <w:rFonts w:ascii="Arial" w:hAnsi="Arial" w:cs="Arial"/>
          <w:sz w:val="20"/>
          <w:szCs w:val="20"/>
        </w:rPr>
        <w:t>ti pracovních dnů od zahájení opětovného předávacího řízení, bude vzniklý spor předán k rozhodnutí příslušnému soudu. Pravomocné rozhodnutí soudu je pro obě smluvní strany závazné.</w:t>
      </w:r>
    </w:p>
    <w:p w:rsidR="00EB3346" w:rsidRPr="002F4D2B" w:rsidRDefault="00EB3346" w:rsidP="00EB3346">
      <w:pPr>
        <w:numPr>
          <w:ilvl w:val="0"/>
          <w:numId w:val="18"/>
        </w:numPr>
        <w:spacing w:after="0" w:line="240" w:lineRule="auto"/>
        <w:jc w:val="both"/>
        <w:rPr>
          <w:rFonts w:ascii="Arial" w:hAnsi="Arial" w:cs="Arial"/>
          <w:sz w:val="20"/>
          <w:szCs w:val="20"/>
        </w:rPr>
      </w:pPr>
      <w:r w:rsidRPr="002F4D2B">
        <w:rPr>
          <w:rFonts w:ascii="Arial" w:hAnsi="Arial" w:cs="Arial"/>
          <w:sz w:val="20"/>
          <w:szCs w:val="20"/>
        </w:rPr>
        <w:t>Zástupci smluvních stran, kteří jsou zmocněni k přejímání a předávání předmětu smlouvy, budou uvedeni ve stavebním deníku.</w:t>
      </w:r>
      <w:r w:rsidR="006003B8">
        <w:rPr>
          <w:rFonts w:ascii="Arial" w:hAnsi="Arial" w:cs="Arial"/>
          <w:sz w:val="20"/>
          <w:szCs w:val="20"/>
        </w:rPr>
        <w:t xml:space="preserve"> </w:t>
      </w:r>
    </w:p>
    <w:p w:rsidR="006C17CA" w:rsidRPr="005551A8" w:rsidRDefault="003B564D" w:rsidP="006C17CA">
      <w:pPr>
        <w:spacing w:after="0" w:line="240" w:lineRule="auto"/>
        <w:jc w:val="center"/>
        <w:rPr>
          <w:rFonts w:ascii="Arial" w:hAnsi="Arial" w:cs="Arial"/>
          <w:b/>
        </w:rPr>
      </w:pPr>
      <w:r>
        <w:rPr>
          <w:rFonts w:ascii="Arial" w:hAnsi="Arial" w:cs="Arial"/>
          <w:b/>
        </w:rPr>
        <w:t>XIII</w:t>
      </w:r>
      <w:r w:rsidR="006C17CA" w:rsidRPr="005551A8">
        <w:rPr>
          <w:rFonts w:ascii="Arial" w:hAnsi="Arial" w:cs="Arial"/>
          <w:b/>
        </w:rPr>
        <w:t>.</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Záruka za dílo</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úplnost a funkčnost předmětu díla, za jeho kvalitu, která bude odpovídat</w:t>
      </w:r>
      <w:r w:rsidR="00452551">
        <w:rPr>
          <w:rFonts w:ascii="Arial" w:hAnsi="Arial" w:cs="Arial"/>
          <w:sz w:val="20"/>
          <w:szCs w:val="20"/>
        </w:rPr>
        <w:t xml:space="preserve"> výkazu výměr</w:t>
      </w:r>
      <w:r w:rsidRPr="002F4D2B">
        <w:rPr>
          <w:rFonts w:ascii="Arial" w:hAnsi="Arial" w:cs="Arial"/>
          <w:sz w:val="20"/>
          <w:szCs w:val="20"/>
        </w:rPr>
        <w:t xml:space="preserve">, platným technickým normám, standardům a podmínkám výrobců </w:t>
      </w:r>
      <w:r w:rsidR="006003B8">
        <w:rPr>
          <w:rFonts w:ascii="Arial" w:hAnsi="Arial" w:cs="Arial"/>
          <w:sz w:val="20"/>
          <w:szCs w:val="20"/>
        </w:rPr>
        <w:br/>
      </w:r>
      <w:r w:rsidRPr="002F4D2B">
        <w:rPr>
          <w:rFonts w:ascii="Arial" w:hAnsi="Arial" w:cs="Arial"/>
          <w:sz w:val="20"/>
          <w:szCs w:val="20"/>
        </w:rPr>
        <w:t>a dodavatelů materiálů a výrobků, platných v České republice v době jeho realizace.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vady, jež má dílo v době předání a převzetí a vady, které se projeví v záruční době. Tyto vady je zhotovitel povinen v souladu s</w:t>
      </w:r>
      <w:r w:rsidR="00452551">
        <w:rPr>
          <w:rFonts w:ascii="Arial" w:hAnsi="Arial" w:cs="Arial"/>
          <w:sz w:val="20"/>
          <w:szCs w:val="20"/>
        </w:rPr>
        <w:t xml:space="preserve"> </w:t>
      </w:r>
      <w:r w:rsidRPr="002F4D2B">
        <w:rPr>
          <w:rFonts w:ascii="Arial" w:hAnsi="Arial" w:cs="Arial"/>
          <w:sz w:val="20"/>
          <w:szCs w:val="20"/>
        </w:rPr>
        <w:t>níže uvedenými podmínkami bezplatně odstranit.</w:t>
      </w:r>
    </w:p>
    <w:p w:rsidR="006C17CA" w:rsidRPr="00BD46D5"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 xml:space="preserve">Zhotovitel poskytuje na </w:t>
      </w:r>
      <w:r w:rsidR="0059273A">
        <w:rPr>
          <w:rFonts w:ascii="Arial" w:hAnsi="Arial" w:cs="Arial"/>
          <w:sz w:val="20"/>
          <w:szCs w:val="20"/>
        </w:rPr>
        <w:t xml:space="preserve">celé dílo </w:t>
      </w:r>
      <w:r w:rsidRPr="002F4D2B">
        <w:rPr>
          <w:rFonts w:ascii="Arial" w:hAnsi="Arial" w:cs="Arial"/>
          <w:sz w:val="20"/>
          <w:szCs w:val="20"/>
        </w:rPr>
        <w:t>záruku v</w:t>
      </w:r>
      <w:r w:rsidR="00452551">
        <w:rPr>
          <w:rFonts w:ascii="Arial" w:hAnsi="Arial" w:cs="Arial"/>
          <w:sz w:val="20"/>
          <w:szCs w:val="20"/>
        </w:rPr>
        <w:t> </w:t>
      </w:r>
      <w:r w:rsidRPr="00BD46D5">
        <w:rPr>
          <w:rFonts w:ascii="Arial" w:hAnsi="Arial" w:cs="Arial"/>
          <w:b/>
          <w:sz w:val="20"/>
          <w:szCs w:val="20"/>
        </w:rPr>
        <w:t>délce</w:t>
      </w:r>
      <w:r w:rsidR="00452551">
        <w:rPr>
          <w:rFonts w:ascii="Arial" w:hAnsi="Arial" w:cs="Arial"/>
          <w:b/>
          <w:sz w:val="20"/>
          <w:szCs w:val="20"/>
        </w:rPr>
        <w:t xml:space="preserve"> 24</w:t>
      </w:r>
      <w:r w:rsidRPr="00BD46D5">
        <w:rPr>
          <w:rFonts w:ascii="Arial" w:hAnsi="Arial" w:cs="Arial"/>
          <w:b/>
          <w:sz w:val="20"/>
          <w:szCs w:val="20"/>
        </w:rPr>
        <w:t xml:space="preserve"> měsíců</w:t>
      </w:r>
      <w:r w:rsidRPr="00BD46D5">
        <w:rPr>
          <w:rFonts w:ascii="Arial" w:hAnsi="Arial" w:cs="Arial"/>
          <w:sz w:val="20"/>
          <w:szCs w:val="20"/>
        </w:rPr>
        <w:t>.</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Záruční doba začíná plynout ode dne řádného předání a převzetí celého díla a odstranění všech vad a nedodělků uvedených v předávacím protokole.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6C17CA" w:rsidRPr="002F4D2B" w:rsidRDefault="006C17CA" w:rsidP="006C17CA">
      <w:pPr>
        <w:pStyle w:val="Smlouva-slo0"/>
        <w:spacing w:before="0"/>
        <w:ind w:left="3"/>
        <w:jc w:val="center"/>
        <w:rPr>
          <w:rFonts w:ascii="Arial" w:hAnsi="Arial" w:cs="Arial"/>
          <w:b/>
          <w:sz w:val="20"/>
          <w:szCs w:val="20"/>
        </w:rPr>
      </w:pP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X</w:t>
      </w:r>
      <w:r w:rsidR="003B564D">
        <w:rPr>
          <w:rFonts w:ascii="Arial" w:hAnsi="Arial" w:cs="Arial"/>
          <w:b/>
          <w:sz w:val="22"/>
          <w:szCs w:val="22"/>
        </w:rPr>
        <w:t>I</w:t>
      </w:r>
      <w:r w:rsidRPr="005551A8">
        <w:rPr>
          <w:rFonts w:ascii="Arial" w:hAnsi="Arial" w:cs="Arial"/>
          <w:b/>
          <w:sz w:val="22"/>
          <w:szCs w:val="22"/>
        </w:rPr>
        <w:t>V.</w:t>
      </w: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Způsob vyřízení reklamace zhotovitelem</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neodpovídá za vady, které byly po převzetí díla způsobeny objednatelem nebo zásahem vyšší moci.</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Objednatel se zavazuje uplatnit nárok (dále též reklamace) na odstranění vady u zhotovitele písemně bezodkladně, nejpozději však do 30 kalendářních dnů poté, co závadu zjistil.</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se zavazuje, že v případě vady díla, která se vyskytla v záruční době, poskytne objednateli níže uvedená plnění plynoucí z odpovědnosti zhotovitele za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bezplatně odstraní reklamované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pacing w:val="-34"/>
          <w:sz w:val="20"/>
          <w:szCs w:val="20"/>
        </w:rPr>
      </w:pPr>
      <w:r w:rsidRPr="002F4D2B">
        <w:rPr>
          <w:rFonts w:ascii="Arial" w:hAnsi="Arial" w:cs="Arial"/>
          <w:sz w:val="20"/>
          <w:szCs w:val="20"/>
        </w:rPr>
        <w:t xml:space="preserve">uhradí náklady na odstranění reklamovaných vad v případě, kdy tak </w:t>
      </w:r>
      <w:r w:rsidRPr="002F4D2B">
        <w:rPr>
          <w:rFonts w:ascii="Arial" w:hAnsi="Arial" w:cs="Arial"/>
          <w:spacing w:val="-1"/>
          <w:sz w:val="20"/>
          <w:szCs w:val="20"/>
        </w:rPr>
        <w:t xml:space="preserve">neučiní sám v souladu </w:t>
      </w:r>
      <w:r w:rsidR="006003B8">
        <w:rPr>
          <w:rFonts w:ascii="Arial" w:hAnsi="Arial" w:cs="Arial"/>
          <w:spacing w:val="-1"/>
          <w:sz w:val="20"/>
          <w:szCs w:val="20"/>
        </w:rPr>
        <w:br/>
      </w:r>
      <w:r w:rsidRPr="002F4D2B">
        <w:rPr>
          <w:rFonts w:ascii="Arial" w:hAnsi="Arial" w:cs="Arial"/>
          <w:spacing w:val="-1"/>
          <w:sz w:val="20"/>
          <w:szCs w:val="20"/>
        </w:rPr>
        <w:t xml:space="preserve">s odst. 4 tohoto článku, s lhůtou splatnosti 21 </w:t>
      </w:r>
      <w:r w:rsidRPr="002F4D2B">
        <w:rPr>
          <w:rFonts w:ascii="Arial" w:hAnsi="Arial" w:cs="Arial"/>
          <w:sz w:val="20"/>
          <w:szCs w:val="20"/>
        </w:rPr>
        <w:t xml:space="preserve">dnů po předložení vyúčtování objednatelem, </w:t>
      </w:r>
    </w:p>
    <w:p w:rsidR="006C17CA" w:rsidRPr="002F4D2B" w:rsidRDefault="006C17CA" w:rsidP="006C17CA">
      <w:pPr>
        <w:numPr>
          <w:ilvl w:val="0"/>
          <w:numId w:val="22"/>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0"/>
          <w:szCs w:val="20"/>
        </w:rPr>
      </w:pPr>
      <w:r w:rsidRPr="002F4D2B">
        <w:rPr>
          <w:rFonts w:ascii="Arial" w:hAnsi="Arial" w:cs="Arial"/>
          <w:sz w:val="20"/>
          <w:szCs w:val="20"/>
        </w:rPr>
        <w:t>Zhotovitel se v případě uplatnění reklamace vady díla objednatelem zavazuje:</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 xml:space="preserve">potvrdit objednateli bezodkladně, e-mailem nebo telefonicky přijetí reklamace vady díla </w:t>
      </w:r>
      <w:r w:rsidR="006003B8">
        <w:rPr>
          <w:rFonts w:ascii="Arial" w:hAnsi="Arial" w:cs="Arial"/>
          <w:sz w:val="20"/>
          <w:szCs w:val="20"/>
        </w:rPr>
        <w:br/>
      </w:r>
      <w:r w:rsidRPr="002F4D2B">
        <w:rPr>
          <w:rFonts w:ascii="Arial" w:hAnsi="Arial" w:cs="Arial"/>
          <w:sz w:val="20"/>
          <w:szCs w:val="20"/>
        </w:rPr>
        <w:t>s uvedením termínu uskutečnění prověrky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uskutečnit prověrku k zjištění důvodnosti a charakteru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zahájit bezodkladně práce na odstraňování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odstranit běžnou vadu bezodkla</w:t>
      </w:r>
      <w:r w:rsidR="002A7C8B">
        <w:rPr>
          <w:rFonts w:ascii="Arial" w:hAnsi="Arial" w:cs="Arial"/>
          <w:sz w:val="20"/>
          <w:szCs w:val="20"/>
        </w:rPr>
        <w:t>dně, nejpozději však ve lhůtě 3</w:t>
      </w:r>
      <w:r w:rsidRPr="002F4D2B">
        <w:rPr>
          <w:rFonts w:ascii="Arial" w:hAnsi="Arial" w:cs="Arial"/>
          <w:sz w:val="20"/>
          <w:szCs w:val="20"/>
        </w:rPr>
        <w:t xml:space="preserve"> kalendářních dnů od oznámení vady objednatelem,</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z w:val="20"/>
          <w:szCs w:val="20"/>
        </w:rPr>
      </w:pPr>
      <w:r w:rsidRPr="002F4D2B">
        <w:rPr>
          <w:rFonts w:ascii="Arial" w:hAnsi="Arial" w:cs="Arial"/>
          <w:spacing w:val="-2"/>
          <w:sz w:val="20"/>
          <w:szCs w:val="20"/>
        </w:rPr>
        <w:t>odstranit vadu bránící užívání díla nebo části díla bezodkladně v technicky nejkratším</w:t>
      </w:r>
      <w:r w:rsidRPr="002F4D2B">
        <w:rPr>
          <w:rFonts w:ascii="Arial" w:hAnsi="Arial" w:cs="Arial"/>
          <w:sz w:val="20"/>
          <w:szCs w:val="20"/>
        </w:rPr>
        <w:t xml:space="preserve"> možném termínu, nejpozději však ve lhůtě 24 hodin od přijetí reklamace vady.</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7" w:hanging="400"/>
        <w:jc w:val="both"/>
        <w:rPr>
          <w:rFonts w:ascii="Arial" w:hAnsi="Arial" w:cs="Arial"/>
          <w:sz w:val="20"/>
          <w:szCs w:val="20"/>
        </w:rPr>
      </w:pPr>
      <w:r w:rsidRPr="002F4D2B">
        <w:rPr>
          <w:rFonts w:ascii="Arial" w:hAnsi="Arial" w:cs="Arial"/>
          <w:sz w:val="20"/>
          <w:szCs w:val="20"/>
        </w:rPr>
        <w:t>Lhůty dle předchozího odstavce jsou platné, pokud nebudou s objednatelem dohodnuty lhůty jiné.</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Zhotovitel se zavazuje odstranit vady, které mají charakter havárie ve lhůtě do 12 hodin od jejich uplatnění objednatelem (pokud nebude s objednatelem dohodnuta jiná lhůta). Objednatel je oprávněn takové vady </w:t>
      </w:r>
      <w:r w:rsidRPr="002F4D2B">
        <w:rPr>
          <w:rFonts w:ascii="Arial" w:hAnsi="Arial" w:cs="Arial"/>
          <w:spacing w:val="-1"/>
          <w:sz w:val="20"/>
          <w:szCs w:val="20"/>
        </w:rPr>
        <w:t xml:space="preserve">uplatnit u zhotovitele bezprostředně telefonicky, osobně nebo </w:t>
      </w:r>
      <w:r w:rsidR="008257DF">
        <w:rPr>
          <w:rFonts w:ascii="Arial" w:hAnsi="Arial" w:cs="Arial"/>
          <w:spacing w:val="-1"/>
          <w:sz w:val="20"/>
          <w:szCs w:val="20"/>
        </w:rPr>
        <w:t>e-mailem</w:t>
      </w:r>
      <w:r w:rsidRPr="002F4D2B">
        <w:rPr>
          <w:rFonts w:ascii="Arial" w:hAnsi="Arial" w:cs="Arial"/>
          <w:spacing w:val="-1"/>
          <w:sz w:val="20"/>
          <w:szCs w:val="20"/>
        </w:rPr>
        <w:t>.</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Pokud nebude zhotovitel prokazatelně plnit ve sjednaných termínech, je objednatel oprávněn odstranění vad sjednat s třetí osobou a příslušné náklady vyúčtovat zhotoviteli v souladu s odst. </w:t>
      </w:r>
      <w:r w:rsidR="006003B8">
        <w:rPr>
          <w:rFonts w:ascii="Arial" w:hAnsi="Arial" w:cs="Arial"/>
          <w:sz w:val="20"/>
          <w:szCs w:val="20"/>
        </w:rPr>
        <w:br/>
      </w:r>
      <w:r w:rsidRPr="002F4D2B">
        <w:rPr>
          <w:rFonts w:ascii="Arial" w:hAnsi="Arial" w:cs="Arial"/>
          <w:sz w:val="20"/>
          <w:szCs w:val="20"/>
        </w:rPr>
        <w:t>3 b) tohoto článku.</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Za řádně uplatněnou reklamaci se považuje pro účely této smlouvy i písemná reklamace adresovaná zhotoviteli a podaná k poštovní přepravě v poslední den záruční doby.</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Záruční doba neběží po dobu, kdy po oznámení záruční vady až po její odstranění objednatel nemohl předmět díla řádně užívat.</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z w:val="20"/>
          <w:szCs w:val="20"/>
        </w:rPr>
        <w:t>11.</w:t>
      </w:r>
      <w:r w:rsidRPr="002F4D2B">
        <w:rPr>
          <w:rFonts w:ascii="Arial" w:hAnsi="Arial" w:cs="Arial"/>
          <w:sz w:val="20"/>
          <w:szCs w:val="20"/>
        </w:rPr>
        <w:tab/>
        <w:t xml:space="preserve">Z průběhu reklamačního řízení bude zhotovitelem pořízen zápis </w:t>
      </w:r>
      <w:r w:rsidRPr="002F4D2B">
        <w:rPr>
          <w:rFonts w:ascii="Arial" w:hAnsi="Arial" w:cs="Arial"/>
          <w:spacing w:val="-1"/>
          <w:sz w:val="20"/>
          <w:szCs w:val="20"/>
        </w:rPr>
        <w:t>obsahující souhlas nebo zdůvodněný nesouhlas s uznáním reklamované vady. V případě uznání vady bude zápis obsahovat termín odstranění vady, popis způsobu odstranění vady</w:t>
      </w:r>
      <w:r w:rsidR="00195214">
        <w:rPr>
          <w:rFonts w:ascii="Arial" w:hAnsi="Arial" w:cs="Arial"/>
          <w:spacing w:val="-1"/>
          <w:sz w:val="20"/>
          <w:szCs w:val="20"/>
        </w:rPr>
        <w:t>.</w:t>
      </w:r>
    </w:p>
    <w:p w:rsidR="006C17CA" w:rsidRDefault="006C17CA" w:rsidP="006C17CA">
      <w:pPr>
        <w:shd w:val="clear" w:color="auto" w:fill="FFFFFF"/>
        <w:spacing w:after="0" w:line="240" w:lineRule="auto"/>
        <w:ind w:left="400" w:right="14" w:hanging="400"/>
        <w:jc w:val="both"/>
        <w:rPr>
          <w:rFonts w:ascii="Arial" w:hAnsi="Arial" w:cs="Arial"/>
          <w:sz w:val="20"/>
          <w:szCs w:val="20"/>
        </w:rPr>
      </w:pPr>
      <w:r w:rsidRPr="002F4D2B">
        <w:rPr>
          <w:rFonts w:ascii="Arial" w:hAnsi="Arial" w:cs="Arial"/>
          <w:sz w:val="20"/>
          <w:szCs w:val="20"/>
        </w:rPr>
        <w:t>12.</w:t>
      </w:r>
      <w:r w:rsidRPr="002F4D2B">
        <w:rPr>
          <w:rFonts w:ascii="Arial" w:hAnsi="Arial" w:cs="Arial"/>
          <w:sz w:val="20"/>
          <w:szCs w:val="20"/>
        </w:rPr>
        <w:tab/>
        <w:t xml:space="preserve">V případě sporu o oprávněnost reklamace budou smluvní strany </w:t>
      </w:r>
      <w:r w:rsidRPr="002F4D2B">
        <w:rPr>
          <w:rFonts w:ascii="Arial" w:hAnsi="Arial" w:cs="Arial"/>
          <w:spacing w:val="-1"/>
          <w:sz w:val="20"/>
          <w:szCs w:val="20"/>
        </w:rPr>
        <w:t xml:space="preserve">respektovat vyjádření a konečné stanovisko společně stanoveného soudního </w:t>
      </w:r>
      <w:r w:rsidRPr="002F4D2B">
        <w:rPr>
          <w:rFonts w:ascii="Arial" w:hAnsi="Arial" w:cs="Arial"/>
          <w:sz w:val="20"/>
          <w:szCs w:val="20"/>
        </w:rPr>
        <w:t xml:space="preserve">znalce. Pokud se smluvní strany na společném znalci nedohodnou do sedmi </w:t>
      </w:r>
      <w:r w:rsidRPr="002F4D2B">
        <w:rPr>
          <w:rFonts w:ascii="Arial" w:hAnsi="Arial" w:cs="Arial"/>
          <w:spacing w:val="-1"/>
          <w:sz w:val="20"/>
          <w:szCs w:val="20"/>
        </w:rPr>
        <w:t xml:space="preserve">dnů od uplatnění rozporného stanoviska zhotovitele, určí soudního znalce </w:t>
      </w:r>
      <w:r w:rsidRPr="002F4D2B">
        <w:rPr>
          <w:rFonts w:ascii="Arial" w:hAnsi="Arial" w:cs="Arial"/>
          <w:sz w:val="20"/>
          <w:szCs w:val="20"/>
        </w:rPr>
        <w:t>objednatel.</w:t>
      </w:r>
    </w:p>
    <w:p w:rsidR="00EB3346" w:rsidRPr="00EB3346" w:rsidRDefault="00EB3346" w:rsidP="006C17CA">
      <w:pPr>
        <w:shd w:val="clear" w:color="auto" w:fill="FFFFFF"/>
        <w:spacing w:after="0" w:line="240" w:lineRule="auto"/>
        <w:ind w:left="400" w:right="14" w:hanging="400"/>
        <w:jc w:val="both"/>
        <w:rPr>
          <w:rFonts w:ascii="Arial" w:hAnsi="Arial" w:cs="Arial"/>
          <w:b/>
          <w:sz w:val="20"/>
          <w:szCs w:val="20"/>
        </w:rPr>
      </w:pPr>
      <w:r>
        <w:rPr>
          <w:rFonts w:ascii="Arial" w:hAnsi="Arial" w:cs="Arial"/>
          <w:sz w:val="20"/>
          <w:szCs w:val="20"/>
        </w:rPr>
        <w:t xml:space="preserve">13. </w:t>
      </w:r>
      <w:r w:rsidRPr="002F4D2B">
        <w:rPr>
          <w:rFonts w:ascii="Arial" w:hAnsi="Arial" w:cs="Arial"/>
          <w:spacing w:val="-1"/>
          <w:sz w:val="20"/>
          <w:szCs w:val="20"/>
        </w:rPr>
        <w:t xml:space="preserve">Zhotovitel se zavazuje, že veškeré dodávky (materiál, komponenty, </w:t>
      </w:r>
      <w:r w:rsidRPr="002F4D2B">
        <w:rPr>
          <w:rFonts w:ascii="Arial" w:hAnsi="Arial" w:cs="Arial"/>
          <w:sz w:val="20"/>
          <w:szCs w:val="20"/>
        </w:rPr>
        <w:t>technologické celky apod.), které budou ke zhotovení díla použity, nebudou staršího data výroby než roku 2015.</w:t>
      </w:r>
    </w:p>
    <w:p w:rsidR="006C17CA" w:rsidRDefault="006C17CA" w:rsidP="006C17CA">
      <w:pPr>
        <w:pStyle w:val="Smlouva2"/>
        <w:outlineLvl w:val="0"/>
        <w:rPr>
          <w:rFonts w:ascii="Arial" w:hAnsi="Arial" w:cs="Arial"/>
          <w:sz w:val="20"/>
          <w:szCs w:val="20"/>
        </w:rPr>
      </w:pPr>
    </w:p>
    <w:p w:rsidR="003B564D" w:rsidRDefault="003B564D" w:rsidP="006C17CA">
      <w:pPr>
        <w:pStyle w:val="Smlouva2"/>
        <w:outlineLvl w:val="0"/>
        <w:rPr>
          <w:rFonts w:ascii="Arial" w:hAnsi="Arial" w:cs="Arial"/>
          <w:sz w:val="20"/>
          <w:szCs w:val="20"/>
        </w:rPr>
      </w:pPr>
    </w:p>
    <w:p w:rsidR="003B564D" w:rsidRPr="002F4D2B" w:rsidRDefault="003B564D" w:rsidP="006C17CA">
      <w:pPr>
        <w:pStyle w:val="Smlouva2"/>
        <w:outlineLvl w:val="0"/>
        <w:rPr>
          <w:rFonts w:ascii="Arial" w:hAnsi="Arial" w:cs="Arial"/>
          <w:sz w:val="20"/>
          <w:szCs w:val="20"/>
        </w:rPr>
      </w:pPr>
    </w:p>
    <w:p w:rsidR="006C17CA" w:rsidRPr="005551A8" w:rsidRDefault="003B564D" w:rsidP="006C17CA">
      <w:pPr>
        <w:pStyle w:val="Smlouva2"/>
        <w:outlineLvl w:val="0"/>
        <w:rPr>
          <w:rFonts w:ascii="Arial" w:hAnsi="Arial" w:cs="Arial"/>
          <w:sz w:val="22"/>
          <w:szCs w:val="22"/>
        </w:rPr>
      </w:pPr>
      <w:r>
        <w:rPr>
          <w:rFonts w:ascii="Arial" w:hAnsi="Arial" w:cs="Arial"/>
          <w:sz w:val="22"/>
          <w:szCs w:val="22"/>
        </w:rPr>
        <w:t>XV</w:t>
      </w:r>
      <w:r w:rsidR="006C17CA" w:rsidRPr="005551A8">
        <w:rPr>
          <w:rFonts w:ascii="Arial" w:hAnsi="Arial" w:cs="Arial"/>
          <w:sz w:val="22"/>
          <w:szCs w:val="22"/>
        </w:rPr>
        <w:t>.</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Odpovědnost za škodu</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 xml:space="preserve">Zhotovitel nese odpovědnost původce odpadů, zavazuje se nezpůsobovat únik ropných, toxických či jiných škodlivých látek na </w:t>
      </w:r>
      <w:r w:rsidR="00EA3BB8">
        <w:rPr>
          <w:rFonts w:ascii="Arial" w:hAnsi="Arial" w:cs="Arial"/>
          <w:sz w:val="20"/>
          <w:szCs w:val="20"/>
        </w:rPr>
        <w:t>staveništi.</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učinit veškerá opatření potřebná k odvrácení škody nebo k jejich zmírnění.</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nahradit objednateli v plné výši škodu, která vznikla při realizaci a užívání díla v souvislosti nebo jako důsledek porušení povinností a závazků zhotovitele dle této smlouvy.</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sjednat nebo mít sjednáno pojištění proti škodám způsobeným vlastní činností. Toto pojištění je povinen zhotovitel udržovat v účinnosti po celou dobu zhotovování díla.</w:t>
      </w:r>
    </w:p>
    <w:p w:rsidR="006C17CA"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V případě, že při činnosti prováděné zhotovitelem dojde ke způsobení prokazatelné škody objednateli, nebo třetím osobám, která nebude kryta pojištěním sjednaným ve smyslu bodu 5. tohoto článku, je zhotovitel povinen tyto škody uhradit z vlastních prostředků.</w:t>
      </w:r>
    </w:p>
    <w:p w:rsidR="006C17CA" w:rsidRPr="002F4D2B" w:rsidRDefault="006C17CA" w:rsidP="006C17CA">
      <w:pPr>
        <w:pStyle w:val="Smlouva-slo0"/>
        <w:spacing w:before="0" w:line="240" w:lineRule="auto"/>
        <w:rPr>
          <w:rFonts w:ascii="Arial" w:hAnsi="Arial" w:cs="Arial"/>
          <w:sz w:val="20"/>
          <w:szCs w:val="20"/>
        </w:rPr>
      </w:pPr>
    </w:p>
    <w:p w:rsidR="006C17CA" w:rsidRPr="002F4D2B" w:rsidRDefault="006C17CA" w:rsidP="006C17CA">
      <w:pPr>
        <w:pStyle w:val="Smlouva-slo0"/>
        <w:spacing w:before="0" w:line="240" w:lineRule="auto"/>
        <w:rPr>
          <w:rFonts w:ascii="Arial" w:hAnsi="Arial" w:cs="Arial"/>
          <w:sz w:val="20"/>
          <w:szCs w:val="20"/>
        </w:rPr>
      </w:pPr>
    </w:p>
    <w:p w:rsidR="006C17CA" w:rsidRPr="005551A8" w:rsidRDefault="006C17CA" w:rsidP="006C17CA">
      <w:pPr>
        <w:pStyle w:val="Nadpis7"/>
        <w:numPr>
          <w:ilvl w:val="12"/>
          <w:numId w:val="0"/>
        </w:numPr>
        <w:spacing w:before="0" w:after="0"/>
        <w:jc w:val="center"/>
        <w:rPr>
          <w:rFonts w:ascii="Arial" w:hAnsi="Arial" w:cs="Arial"/>
          <w:b/>
          <w:sz w:val="22"/>
          <w:szCs w:val="22"/>
        </w:rPr>
      </w:pPr>
      <w:r w:rsidRPr="005551A8">
        <w:rPr>
          <w:rFonts w:ascii="Arial" w:hAnsi="Arial" w:cs="Arial"/>
          <w:b/>
          <w:sz w:val="22"/>
          <w:szCs w:val="22"/>
        </w:rPr>
        <w:t>XVI.</w:t>
      </w:r>
    </w:p>
    <w:p w:rsidR="006C17CA" w:rsidRPr="005551A8" w:rsidRDefault="006C17CA" w:rsidP="006C17CA">
      <w:pPr>
        <w:pStyle w:val="Nadpis7"/>
        <w:numPr>
          <w:ilvl w:val="12"/>
          <w:numId w:val="0"/>
        </w:numPr>
        <w:spacing w:before="0" w:after="0"/>
        <w:jc w:val="center"/>
        <w:rPr>
          <w:rFonts w:ascii="Arial" w:hAnsi="Arial" w:cs="Arial"/>
          <w:sz w:val="22"/>
          <w:szCs w:val="22"/>
        </w:rPr>
      </w:pPr>
      <w:r w:rsidRPr="005551A8">
        <w:rPr>
          <w:rFonts w:ascii="Arial" w:hAnsi="Arial" w:cs="Arial"/>
          <w:b/>
          <w:sz w:val="22"/>
          <w:szCs w:val="22"/>
        </w:rPr>
        <w:t>Sankční ujednání</w:t>
      </w:r>
    </w:p>
    <w:p w:rsidR="00EB3346" w:rsidRPr="002F4D2B" w:rsidRDefault="00EB3346" w:rsidP="00EB3346">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 xml:space="preserve">Zhotovitel je povinen zaplatit objednateli smluvní pokutu ve výši </w:t>
      </w:r>
      <w:r w:rsidR="00CE739B">
        <w:rPr>
          <w:rFonts w:ascii="Arial" w:hAnsi="Arial" w:cs="Arial"/>
          <w:sz w:val="20"/>
          <w:szCs w:val="20"/>
        </w:rPr>
        <w:t>5</w:t>
      </w:r>
      <w:bookmarkStart w:id="0" w:name="_GoBack"/>
      <w:bookmarkEnd w:id="0"/>
      <w:r>
        <w:rPr>
          <w:rFonts w:ascii="Arial" w:hAnsi="Arial" w:cs="Arial"/>
          <w:sz w:val="20"/>
          <w:szCs w:val="20"/>
        </w:rPr>
        <w:t xml:space="preserve"> </w:t>
      </w:r>
      <w:r w:rsidRPr="002F4D2B">
        <w:rPr>
          <w:rFonts w:ascii="Arial" w:hAnsi="Arial" w:cs="Arial"/>
          <w:sz w:val="20"/>
          <w:szCs w:val="20"/>
        </w:rPr>
        <w:t>000 Kč za každý i započatý den prodlení s předáním díla ve lhůtě stanovené dle čl. VI. Odst. 2. této smlouvy.</w:t>
      </w:r>
    </w:p>
    <w:p w:rsidR="00EB3346" w:rsidRPr="002F4D2B" w:rsidRDefault="00EB3346" w:rsidP="00EB3346">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w:t>
      </w:r>
      <w:r>
        <w:rPr>
          <w:rFonts w:ascii="Arial" w:hAnsi="Arial" w:cs="Arial"/>
          <w:sz w:val="20"/>
          <w:szCs w:val="20"/>
        </w:rPr>
        <w:t xml:space="preserve">i smluvní pokutu ve výši 1 000 </w:t>
      </w:r>
      <w:r w:rsidRPr="002F4D2B">
        <w:rPr>
          <w:rFonts w:ascii="Arial" w:hAnsi="Arial" w:cs="Arial"/>
          <w:sz w:val="20"/>
          <w:szCs w:val="20"/>
        </w:rPr>
        <w:t>Kč za každý prokazatelně zjištěný případ nedodržení BOZP na staveništi. stanoveném termínu neodstraní.</w:t>
      </w:r>
    </w:p>
    <w:p w:rsidR="00EB3346" w:rsidRPr="002F4D2B" w:rsidRDefault="00EB3346" w:rsidP="00EB3346">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 xml:space="preserve">V případě, že zhotovitel neodstraní nedodělky či vady uvedené v zápise o předání a převzetí díla v dohodnutém termínu, zaplatí objednateli smluvní pokutu </w:t>
      </w:r>
      <w:r>
        <w:rPr>
          <w:rFonts w:ascii="Arial" w:hAnsi="Arial" w:cs="Arial"/>
          <w:sz w:val="20"/>
          <w:szCs w:val="20"/>
        </w:rPr>
        <w:t xml:space="preserve">2 000 </w:t>
      </w:r>
      <w:r w:rsidRPr="002F4D2B">
        <w:rPr>
          <w:rFonts w:ascii="Arial" w:hAnsi="Arial" w:cs="Arial"/>
          <w:sz w:val="20"/>
          <w:szCs w:val="20"/>
        </w:rPr>
        <w:t>Kč za každý nedodělek či vadu, u nichž je v prodlení a za každý den prodlení.</w:t>
      </w:r>
    </w:p>
    <w:p w:rsidR="00EB3346" w:rsidRPr="002F4D2B" w:rsidRDefault="00EB3346" w:rsidP="00EB3346">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 xml:space="preserve">Pokud zhotovitel neodstraní reklamovanou vadu ve sjednaném termínu, je povinen zaplatit objednateli smluvní pokutu ve výši </w:t>
      </w:r>
      <w:r>
        <w:rPr>
          <w:rFonts w:ascii="Arial" w:hAnsi="Arial" w:cs="Arial"/>
          <w:sz w:val="20"/>
          <w:szCs w:val="20"/>
        </w:rPr>
        <w:t>2 000</w:t>
      </w:r>
      <w:r w:rsidRPr="002F4D2B">
        <w:rPr>
          <w:rFonts w:ascii="Arial" w:hAnsi="Arial" w:cs="Arial"/>
          <w:sz w:val="20"/>
          <w:szCs w:val="20"/>
        </w:rPr>
        <w:t xml:space="preserve"> 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p>
    <w:p w:rsidR="00EB3346" w:rsidRPr="002F4D2B" w:rsidRDefault="00EB3346" w:rsidP="00EB3346">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EB3346" w:rsidRPr="002F4D2B" w:rsidRDefault="00EB3346" w:rsidP="00EB3346">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je objednatel oprávněn započíst proti pohledávce zhotovitele. V případě, že taková pohledávka neexistuje, bude objednatelem vystavena a zhotovitelem uhrazena faktura</w:t>
      </w:r>
      <w:r>
        <w:rPr>
          <w:rFonts w:ascii="Arial" w:hAnsi="Arial" w:cs="Arial"/>
          <w:sz w:val="20"/>
          <w:szCs w:val="20"/>
        </w:rPr>
        <w:br/>
      </w:r>
      <w:r w:rsidRPr="002F4D2B">
        <w:rPr>
          <w:rFonts w:ascii="Arial" w:hAnsi="Arial" w:cs="Arial"/>
          <w:sz w:val="20"/>
          <w:szCs w:val="20"/>
        </w:rPr>
        <w:t>v souladu s těmito obchodními podmínkami.</w:t>
      </w:r>
    </w:p>
    <w:p w:rsidR="00EB3346" w:rsidRPr="002F4D2B" w:rsidRDefault="00EB3346" w:rsidP="00EB3346">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Zaplacením smluvní pokuty není dotčeno právo na náhradu škody způsobené porušením povinnosti i v případě, že se jedná o porušení povinnosti, na kterou se vztahuje smluvní pokuta,</w:t>
      </w:r>
      <w:r>
        <w:rPr>
          <w:rFonts w:ascii="Arial" w:hAnsi="Arial" w:cs="Arial"/>
          <w:sz w:val="20"/>
          <w:szCs w:val="20"/>
        </w:rPr>
        <w:br/>
      </w:r>
      <w:r w:rsidRPr="002F4D2B">
        <w:rPr>
          <w:rFonts w:ascii="Arial" w:hAnsi="Arial" w:cs="Arial"/>
          <w:sz w:val="20"/>
          <w:szCs w:val="20"/>
        </w:rPr>
        <w:t xml:space="preserve">a to i ve výši přesahující smluvní </w:t>
      </w:r>
      <w:r w:rsidRPr="002F4D2B">
        <w:rPr>
          <w:rFonts w:ascii="Arial" w:hAnsi="Arial" w:cs="Arial"/>
          <w:spacing w:val="-1"/>
          <w:sz w:val="20"/>
          <w:szCs w:val="20"/>
        </w:rPr>
        <w:t>pokutu. Náhrada škody zahrnuje skutečnou škodu a ušlý zisk.</w:t>
      </w:r>
    </w:p>
    <w:p w:rsidR="006C17CA" w:rsidRDefault="006C17CA" w:rsidP="006C17CA">
      <w:pPr>
        <w:pStyle w:val="Nadpis7"/>
        <w:spacing w:before="0" w:after="0"/>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Objednatel, nad rámec obecné úpravy dle platných právních předpisů, je také oprávněn písemně odstoupit od smlouvy, pokud zhotovitel, po předchozím písemném upozornění objednatele:</w:t>
      </w:r>
    </w:p>
    <w:p w:rsidR="006C17CA" w:rsidRPr="002F4D2B" w:rsidRDefault="006C17CA" w:rsidP="006C17CA">
      <w:pPr>
        <w:numPr>
          <w:ilvl w:val="1"/>
          <w:numId w:val="23"/>
        </w:numPr>
        <w:shd w:val="clear" w:color="auto" w:fill="FFFFFF"/>
        <w:tabs>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nezahájí provedení díla do </w:t>
      </w:r>
      <w:r w:rsidR="0005696F">
        <w:rPr>
          <w:rFonts w:ascii="Arial" w:hAnsi="Arial" w:cs="Arial"/>
          <w:sz w:val="20"/>
          <w:szCs w:val="20"/>
        </w:rPr>
        <w:t>14</w:t>
      </w:r>
      <w:r w:rsidRPr="002F4D2B">
        <w:rPr>
          <w:rFonts w:ascii="Arial" w:hAnsi="Arial" w:cs="Arial"/>
          <w:sz w:val="20"/>
          <w:szCs w:val="20"/>
        </w:rPr>
        <w:t xml:space="preserve"> dnů od termínu zahájení díla nebo </w:t>
      </w:r>
      <w:r w:rsidRPr="002F4D2B">
        <w:rPr>
          <w:rFonts w:ascii="Arial" w:hAnsi="Arial" w:cs="Arial"/>
          <w:spacing w:val="-1"/>
          <w:sz w:val="20"/>
          <w:szCs w:val="20"/>
        </w:rPr>
        <w:t>termínu předání staveniště, podle toho, který termín nastane dříve,</w:t>
      </w:r>
    </w:p>
    <w:p w:rsidR="006706A2" w:rsidRPr="006706A2" w:rsidRDefault="006C17CA" w:rsidP="000D6A4C">
      <w:pPr>
        <w:numPr>
          <w:ilvl w:val="1"/>
          <w:numId w:val="23"/>
        </w:numPr>
        <w:shd w:val="clear" w:color="auto" w:fill="FFFFFF"/>
        <w:tabs>
          <w:tab w:val="num" w:pos="900"/>
        </w:tabs>
        <w:spacing w:after="0" w:line="240" w:lineRule="auto"/>
        <w:ind w:left="900" w:right="11" w:hanging="540"/>
        <w:jc w:val="both"/>
        <w:rPr>
          <w:rFonts w:ascii="Arial" w:hAnsi="Arial" w:cs="Arial"/>
          <w:spacing w:val="-1"/>
          <w:sz w:val="20"/>
          <w:szCs w:val="20"/>
        </w:rPr>
      </w:pPr>
      <w:r w:rsidRPr="006706A2">
        <w:rPr>
          <w:rFonts w:ascii="Arial" w:hAnsi="Arial" w:cs="Arial"/>
          <w:sz w:val="20"/>
          <w:szCs w:val="20"/>
        </w:rPr>
        <w:t xml:space="preserve">neodstraní v průběhu provedení díla vady zjištěné objednatelem </w:t>
      </w:r>
    </w:p>
    <w:p w:rsidR="006C17CA" w:rsidRPr="006706A2" w:rsidRDefault="006C17CA" w:rsidP="000D6A4C">
      <w:pPr>
        <w:numPr>
          <w:ilvl w:val="1"/>
          <w:numId w:val="23"/>
        </w:numPr>
        <w:shd w:val="clear" w:color="auto" w:fill="FFFFFF"/>
        <w:tabs>
          <w:tab w:val="num" w:pos="900"/>
        </w:tabs>
        <w:spacing w:after="0" w:line="240" w:lineRule="auto"/>
        <w:ind w:left="900" w:right="11" w:hanging="540"/>
        <w:jc w:val="both"/>
        <w:rPr>
          <w:rFonts w:ascii="Arial" w:hAnsi="Arial" w:cs="Arial"/>
          <w:spacing w:val="-1"/>
          <w:sz w:val="20"/>
          <w:szCs w:val="20"/>
        </w:rPr>
      </w:pPr>
      <w:r w:rsidRPr="006706A2">
        <w:rPr>
          <w:rFonts w:ascii="Arial" w:hAnsi="Arial" w:cs="Arial"/>
          <w:spacing w:val="-1"/>
          <w:sz w:val="20"/>
          <w:szCs w:val="20"/>
        </w:rPr>
        <w:t>bezdůvodně přeruší provedení díla na dobu delší jak 3 pracovní dny,</w:t>
      </w:r>
    </w:p>
    <w:p w:rsidR="006C17CA" w:rsidRPr="002F4D2B" w:rsidRDefault="006C17CA" w:rsidP="006C17CA">
      <w:pPr>
        <w:numPr>
          <w:ilvl w:val="1"/>
          <w:numId w:val="23"/>
        </w:numPr>
        <w:shd w:val="clear" w:color="auto" w:fill="FFFFFF"/>
        <w:tabs>
          <w:tab w:val="num" w:pos="900"/>
        </w:tabs>
        <w:spacing w:after="0" w:line="240" w:lineRule="auto"/>
        <w:ind w:left="900" w:right="11" w:hanging="540"/>
        <w:jc w:val="both"/>
        <w:rPr>
          <w:rFonts w:ascii="Arial" w:hAnsi="Arial" w:cs="Arial"/>
          <w:spacing w:val="-2"/>
          <w:sz w:val="20"/>
          <w:szCs w:val="20"/>
        </w:rPr>
      </w:pPr>
      <w:r w:rsidRPr="002F4D2B">
        <w:rPr>
          <w:rFonts w:ascii="Arial" w:hAnsi="Arial" w:cs="Arial"/>
          <w:spacing w:val="-2"/>
          <w:sz w:val="20"/>
          <w:szCs w:val="20"/>
        </w:rPr>
        <w:t>je v prodlení s dokončením díla po dobu delší než 30 dnů,</w:t>
      </w:r>
    </w:p>
    <w:p w:rsidR="006C17CA" w:rsidRPr="002F4D2B" w:rsidRDefault="006C17CA" w:rsidP="006C17CA">
      <w:pPr>
        <w:numPr>
          <w:ilvl w:val="1"/>
          <w:numId w:val="23"/>
        </w:numPr>
        <w:shd w:val="clear" w:color="auto" w:fill="FFFFFF"/>
        <w:tabs>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 xml:space="preserve">přes písemné upozornění objednatele provádí dílo s nedostatečnou odbornou péčí, </w:t>
      </w:r>
      <w:r w:rsidR="00D75F90">
        <w:rPr>
          <w:rFonts w:ascii="Arial" w:hAnsi="Arial" w:cs="Arial"/>
          <w:sz w:val="20"/>
          <w:szCs w:val="20"/>
        </w:rPr>
        <w:br/>
      </w:r>
      <w:r w:rsidRPr="002F4D2B">
        <w:rPr>
          <w:rFonts w:ascii="Arial" w:hAnsi="Arial" w:cs="Arial"/>
          <w:sz w:val="20"/>
          <w:szCs w:val="20"/>
        </w:rPr>
        <w:t>v rozporu</w:t>
      </w:r>
      <w:r w:rsidR="006706A2">
        <w:rPr>
          <w:rFonts w:ascii="Arial" w:hAnsi="Arial" w:cs="Arial"/>
          <w:sz w:val="20"/>
          <w:szCs w:val="20"/>
        </w:rPr>
        <w:t xml:space="preserve"> s</w:t>
      </w:r>
      <w:r w:rsidRPr="002F4D2B">
        <w:rPr>
          <w:rFonts w:ascii="Arial" w:hAnsi="Arial" w:cs="Arial"/>
          <w:sz w:val="20"/>
          <w:szCs w:val="20"/>
        </w:rPr>
        <w:t xml:space="preserve"> platnými technickými normami, obecně závaznými právními předpisy, případně pokyny objednatele,</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 případě, že objednatel odstoupí od smlouvy z důvodů uvedených v odstavci 1, je zhotovitel povinen neprodleně předat objednateli místo provedení díla a věci, jež byly opatřeny k provedení díla a dopraveny na místo provedení díla.</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 případě, že objednatel odstoupí od smlouvy z důvodů uvedených v odstavci 1, není povinen </w:t>
      </w:r>
      <w:r w:rsidR="00D75F90">
        <w:rPr>
          <w:rFonts w:ascii="Arial" w:hAnsi="Arial" w:cs="Arial"/>
          <w:sz w:val="20"/>
          <w:szCs w:val="20"/>
        </w:rPr>
        <w:br/>
      </w:r>
      <w:r w:rsidRPr="002F4D2B">
        <w:rPr>
          <w:rFonts w:ascii="Arial" w:hAnsi="Arial" w:cs="Arial"/>
          <w:sz w:val="20"/>
          <w:szCs w:val="20"/>
        </w:rPr>
        <w:t>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w:t>
      </w:r>
      <w:r w:rsidR="00A826AF">
        <w:rPr>
          <w:rFonts w:ascii="Arial" w:hAnsi="Arial" w:cs="Arial"/>
          <w:sz w:val="20"/>
          <w:szCs w:val="20"/>
        </w:rPr>
        <w:t>.</w:t>
      </w:r>
      <w:r w:rsidRPr="002F4D2B">
        <w:rPr>
          <w:rFonts w:ascii="Arial" w:hAnsi="Arial" w:cs="Arial"/>
          <w:sz w:val="20"/>
          <w:szCs w:val="20"/>
        </w:rPr>
        <w:t xml:space="preserve">  </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Zhotovitel je oprávněn písemně odstoupit od smlouvy, pokud je objednatel v prodlení s předáním místa provedení díla (staveniště) po dobu d</w:t>
      </w:r>
      <w:r w:rsidR="00A826AF">
        <w:rPr>
          <w:rFonts w:ascii="Arial" w:hAnsi="Arial" w:cs="Arial"/>
          <w:sz w:val="20"/>
          <w:szCs w:val="20"/>
        </w:rPr>
        <w:t>elší než 15 dnů.</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Každá ze smluvních stran je také oprávněna písemně odstoupit od smlouvy, pokud:</w:t>
      </w:r>
    </w:p>
    <w:p w:rsidR="006C17CA" w:rsidRPr="002F4D2B" w:rsidRDefault="006C17CA" w:rsidP="006C17CA">
      <w:pPr>
        <w:numPr>
          <w:ilvl w:val="1"/>
          <w:numId w:val="23"/>
        </w:numPr>
        <w:shd w:val="clear" w:color="auto" w:fill="FFFFFF"/>
        <w:tabs>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 xml:space="preserve">na majetek druhé smluvní strany bylo zahájeno insolvenční řízení, </w:t>
      </w:r>
    </w:p>
    <w:p w:rsidR="006C17CA" w:rsidRPr="002F4D2B" w:rsidRDefault="006C17CA" w:rsidP="006C17CA">
      <w:pPr>
        <w:numPr>
          <w:ilvl w:val="1"/>
          <w:numId w:val="23"/>
        </w:numPr>
        <w:shd w:val="clear" w:color="auto" w:fill="FFFFFF"/>
        <w:tabs>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druhá smluvní strana vstoupí do likvidace,</w:t>
      </w:r>
    </w:p>
    <w:p w:rsidR="006C17CA" w:rsidRPr="002F4D2B" w:rsidRDefault="006C17CA" w:rsidP="006C17CA">
      <w:pPr>
        <w:numPr>
          <w:ilvl w:val="1"/>
          <w:numId w:val="23"/>
        </w:numPr>
        <w:shd w:val="clear" w:color="auto" w:fill="FFFFFF"/>
        <w:tabs>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Pokud odstoupí od smlouvy zhotovitel z důvodů uvedených v odstavci 4. nebo některá ze smluvních stran z důvodů uvedených v odstavci 5.,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Vzájemné pohledávky smluvních stran vzniklé ke dni odstoupení od smlouvy podle odstavců 4. </w:t>
      </w:r>
      <w:r w:rsidR="00A826AF">
        <w:rPr>
          <w:rFonts w:ascii="Arial" w:hAnsi="Arial" w:cs="Arial"/>
          <w:sz w:val="20"/>
          <w:szCs w:val="20"/>
        </w:rPr>
        <w:br/>
      </w:r>
      <w:r w:rsidRPr="002F4D2B">
        <w:rPr>
          <w:rFonts w:ascii="Arial" w:hAnsi="Arial" w:cs="Arial"/>
          <w:sz w:val="20"/>
          <w:szCs w:val="20"/>
        </w:rPr>
        <w:t>a 5. se vypořádají vzájemným zápočtem, přičemž tento zápočet provede objednatel.</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Odstoupením od smlouvy nejsou dotčena práva smluvních stran na úhradu splatné smluvní pokuty a na náhradu škody.</w:t>
      </w:r>
    </w:p>
    <w:p w:rsidR="006C17CA" w:rsidRPr="002F4D2B" w:rsidRDefault="006C17CA" w:rsidP="006C17CA">
      <w:pPr>
        <w:shd w:val="clear" w:color="auto" w:fill="FFFFFF"/>
        <w:tabs>
          <w:tab w:val="left" w:pos="713"/>
        </w:tabs>
        <w:spacing w:after="0" w:line="240" w:lineRule="auto"/>
        <w:ind w:left="403" w:hanging="403"/>
        <w:jc w:val="center"/>
        <w:rPr>
          <w:rFonts w:ascii="Arial" w:hAnsi="Arial" w:cs="Arial"/>
          <w:b/>
          <w:sz w:val="20"/>
          <w:szCs w:val="20"/>
        </w:rPr>
      </w:pPr>
    </w:p>
    <w:p w:rsidR="006C17CA" w:rsidRPr="005551A8" w:rsidRDefault="003B564D" w:rsidP="006C17CA">
      <w:pPr>
        <w:pStyle w:val="Nadpis7"/>
        <w:spacing w:before="0" w:after="0"/>
        <w:jc w:val="center"/>
        <w:rPr>
          <w:rFonts w:ascii="Arial" w:hAnsi="Arial" w:cs="Arial"/>
          <w:b/>
          <w:sz w:val="22"/>
          <w:szCs w:val="22"/>
        </w:rPr>
      </w:pPr>
      <w:r>
        <w:rPr>
          <w:rFonts w:ascii="Arial" w:hAnsi="Arial" w:cs="Arial"/>
          <w:b/>
          <w:sz w:val="22"/>
          <w:szCs w:val="22"/>
        </w:rPr>
        <w:t>XVIII</w:t>
      </w:r>
      <w:r w:rsidR="006C17CA" w:rsidRPr="005551A8">
        <w:rPr>
          <w:rFonts w:ascii="Arial" w:hAnsi="Arial" w:cs="Arial"/>
          <w:b/>
          <w:sz w:val="22"/>
          <w:szCs w:val="22"/>
        </w:rPr>
        <w:t xml:space="preserve">. </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Vyšší moc</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4"/>
          <w:sz w:val="20"/>
          <w:szCs w:val="20"/>
        </w:rPr>
      </w:pPr>
      <w:r w:rsidRPr="002F4D2B">
        <w:rPr>
          <w:rFonts w:ascii="Arial" w:hAnsi="Arial" w:cs="Arial"/>
          <w:sz w:val="20"/>
          <w:szCs w:val="20"/>
        </w:rPr>
        <w:t>1.</w:t>
      </w:r>
      <w:r w:rsidRPr="002F4D2B">
        <w:rPr>
          <w:rFonts w:ascii="Arial" w:hAnsi="Arial" w:cs="Arial"/>
          <w:sz w:val="20"/>
          <w:szCs w:val="20"/>
        </w:rPr>
        <w:tab/>
      </w:r>
      <w:r w:rsidRPr="002F4D2B">
        <w:rPr>
          <w:rFonts w:ascii="Arial" w:hAnsi="Arial" w:cs="Arial"/>
          <w:sz w:val="20"/>
          <w:szCs w:val="20"/>
        </w:rPr>
        <w:tab/>
        <w:t xml:space="preserve">Smluvní strany jsou zproštěny odpovědnosti za částečné nebo úplné </w:t>
      </w:r>
      <w:r w:rsidRPr="002F4D2B">
        <w:rPr>
          <w:rFonts w:ascii="Arial" w:hAnsi="Arial" w:cs="Arial"/>
          <w:spacing w:val="-1"/>
          <w:sz w:val="20"/>
          <w:szCs w:val="20"/>
        </w:rPr>
        <w:t xml:space="preserve">neplnění smluvních závazků, jestliže k němu došlo v důsledku vyšší moci. </w:t>
      </w:r>
      <w:r w:rsidRPr="002F4D2B">
        <w:rPr>
          <w:rFonts w:ascii="Arial" w:hAnsi="Arial" w:cs="Arial"/>
          <w:sz w:val="20"/>
          <w:szCs w:val="20"/>
        </w:rPr>
        <w:t xml:space="preserve">Za vyšší moc se pro účel smlouvy považují okolnosti, které vznikly po uzavření smlouvy v důsledku stranami nepředvídatelných </w:t>
      </w:r>
      <w:r w:rsidR="0017589F">
        <w:rPr>
          <w:rFonts w:ascii="Arial" w:hAnsi="Arial" w:cs="Arial"/>
          <w:sz w:val="20"/>
          <w:szCs w:val="20"/>
        </w:rPr>
        <w:br/>
      </w:r>
      <w:r w:rsidRPr="002F4D2B">
        <w:rPr>
          <w:rFonts w:ascii="Arial" w:hAnsi="Arial" w:cs="Arial"/>
          <w:sz w:val="20"/>
          <w:szCs w:val="20"/>
        </w:rPr>
        <w:t>a neodvratitelných událostí mimořádné povahy, jež mají bezprostřední vliv na provedení díla.</w:t>
      </w:r>
    </w:p>
    <w:p w:rsidR="006C17CA" w:rsidRPr="002F4D2B" w:rsidRDefault="006C17CA" w:rsidP="006C17CA">
      <w:pPr>
        <w:shd w:val="clear" w:color="auto" w:fill="FFFFFF"/>
        <w:tabs>
          <w:tab w:val="left" w:pos="346"/>
          <w:tab w:val="left" w:pos="400"/>
        </w:tabs>
        <w:spacing w:after="0" w:line="240" w:lineRule="auto"/>
        <w:ind w:left="403" w:right="58" w:hanging="403"/>
        <w:jc w:val="both"/>
        <w:rPr>
          <w:rFonts w:ascii="Arial" w:hAnsi="Arial" w:cs="Arial"/>
          <w:spacing w:val="-31"/>
          <w:sz w:val="20"/>
          <w:szCs w:val="20"/>
        </w:rPr>
      </w:pPr>
      <w:r w:rsidRPr="002F4D2B">
        <w:rPr>
          <w:rFonts w:ascii="Arial" w:hAnsi="Arial" w:cs="Arial"/>
          <w:sz w:val="20"/>
          <w:szCs w:val="20"/>
        </w:rPr>
        <w:t>2.</w:t>
      </w:r>
      <w:r w:rsidRPr="002F4D2B">
        <w:rPr>
          <w:rFonts w:ascii="Arial" w:hAnsi="Arial" w:cs="Arial"/>
          <w:sz w:val="20"/>
          <w:szCs w:val="20"/>
        </w:rPr>
        <w:tab/>
      </w:r>
      <w:r w:rsidRPr="002F4D2B">
        <w:rPr>
          <w:rFonts w:ascii="Arial" w:hAnsi="Arial" w:cs="Arial"/>
          <w:sz w:val="20"/>
          <w:szCs w:val="20"/>
        </w:rPr>
        <w:tab/>
        <w:t xml:space="preserve">Za vyšší moc se dále zejména považují válka, nepřátelské vojenské akce, </w:t>
      </w:r>
      <w:r w:rsidRPr="002F4D2B">
        <w:rPr>
          <w:rFonts w:ascii="Arial" w:hAnsi="Arial" w:cs="Arial"/>
          <w:spacing w:val="-1"/>
          <w:sz w:val="20"/>
          <w:szCs w:val="20"/>
        </w:rPr>
        <w:t>teroristické útoky, povstání, občanské nepokoje a přírodní katastrofy.</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1"/>
          <w:sz w:val="20"/>
          <w:szCs w:val="20"/>
        </w:rPr>
      </w:pPr>
      <w:r w:rsidRPr="002F4D2B">
        <w:rPr>
          <w:rFonts w:ascii="Arial" w:hAnsi="Arial" w:cs="Arial"/>
          <w:sz w:val="20"/>
          <w:szCs w:val="20"/>
        </w:rPr>
        <w:t>3.</w:t>
      </w:r>
      <w:r w:rsidRPr="002F4D2B">
        <w:rPr>
          <w:rFonts w:ascii="Arial" w:hAnsi="Arial" w:cs="Arial"/>
          <w:sz w:val="20"/>
          <w:szCs w:val="20"/>
        </w:rPr>
        <w:tab/>
      </w:r>
      <w:r w:rsidRPr="002F4D2B">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F4D2B">
        <w:rPr>
          <w:rFonts w:ascii="Arial" w:hAnsi="Arial" w:cs="Arial"/>
          <w:spacing w:val="-1"/>
          <w:sz w:val="20"/>
          <w:szCs w:val="20"/>
        </w:rPr>
        <w:t>subjekty, na které přejdou práva a povinnosti smluvních stran, na dalším postupu provedení díla změnou smlouvy nebo ukončení její platnosti.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r w:rsidRPr="002F4D2B">
        <w:rPr>
          <w:rFonts w:ascii="Arial" w:hAnsi="Arial" w:cs="Arial"/>
          <w:sz w:val="20"/>
          <w:szCs w:val="20"/>
        </w:rPr>
        <w:t>4.</w:t>
      </w:r>
      <w:r w:rsidRPr="002F4D2B">
        <w:rPr>
          <w:rFonts w:ascii="Arial" w:hAnsi="Arial" w:cs="Arial"/>
          <w:sz w:val="20"/>
          <w:szCs w:val="20"/>
        </w:rPr>
        <w:tab/>
      </w:r>
      <w:r w:rsidRPr="002F4D2B">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w:t>
      </w:r>
      <w:r w:rsidR="003B564D">
        <w:rPr>
          <w:rFonts w:ascii="Arial" w:hAnsi="Arial" w:cs="Arial"/>
          <w:b/>
          <w:sz w:val="22"/>
          <w:szCs w:val="22"/>
        </w:rPr>
        <w:t>I</w:t>
      </w:r>
      <w:r w:rsidRPr="005551A8">
        <w:rPr>
          <w:rFonts w:ascii="Arial" w:hAnsi="Arial" w:cs="Arial"/>
          <w:b/>
          <w:sz w:val="22"/>
          <w:szCs w:val="22"/>
        </w:rPr>
        <w:t>X.</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Závěrečná ustanovení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Smlouva nabývá platnosti a účinnosti dnem podpisu smluvní stranou, která ji podepíše jako druhá.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je povinen spolupůsobit při výkonu finanční kontroly objednatele ve vztahu k dílu, a to ve smyslu § 2 písm. e) a § 13 zákona č. 320/2001 Sb., o finanční kontrole ve veřejné správě</w:t>
      </w:r>
      <w:r w:rsidR="00A92FA4">
        <w:rPr>
          <w:rFonts w:ascii="Arial" w:hAnsi="Arial" w:cs="Arial"/>
          <w:sz w:val="20"/>
          <w:szCs w:val="20"/>
        </w:rPr>
        <w:br/>
      </w:r>
      <w:r w:rsidRPr="002F4D2B">
        <w:rPr>
          <w:rFonts w:ascii="Arial" w:hAnsi="Arial" w:cs="Arial"/>
          <w:sz w:val="20"/>
          <w:szCs w:val="20"/>
        </w:rPr>
        <w:t>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Změnit nebo doplnit tuto smlouvu mohou smluvní strany pouze formou písemných dodatků </w:t>
      </w:r>
      <w:r w:rsidR="00D76AB4">
        <w:rPr>
          <w:rFonts w:ascii="Arial" w:hAnsi="Arial" w:cs="Arial"/>
          <w:sz w:val="20"/>
          <w:szCs w:val="20"/>
        </w:rPr>
        <w:br/>
      </w:r>
      <w:r w:rsidRPr="002F4D2B">
        <w:rPr>
          <w:rFonts w:ascii="Arial" w:hAnsi="Arial" w:cs="Arial"/>
          <w:sz w:val="20"/>
          <w:szCs w:val="20"/>
        </w:rPr>
        <w:t xml:space="preserve">(s výjimkou změny ceny uvedené v ustanovení odst. 6. čl. V. této smlouvy), které budou vzestupně číslovány, výslovně prohlášeny za dodatek této smlouvy a podepsány oprávněnými zástupci smluvních stran.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Smluvní strany mohou ukončit smluvní vztah písemnou dohodou. Při ukončení smlouvy jsou smluvní strany povinny vzájemně vypořádat své závazky, zejména si vrátit věci předané </w:t>
      </w:r>
      <w:r w:rsidR="003D2C10">
        <w:rPr>
          <w:rFonts w:ascii="Arial" w:hAnsi="Arial" w:cs="Arial"/>
          <w:sz w:val="20"/>
          <w:szCs w:val="20"/>
        </w:rPr>
        <w:br/>
      </w:r>
      <w:r w:rsidRPr="002F4D2B">
        <w:rPr>
          <w:rFonts w:ascii="Arial" w:hAnsi="Arial" w:cs="Arial"/>
          <w:sz w:val="20"/>
          <w:szCs w:val="20"/>
        </w:rPr>
        <w:t>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w:t>
      </w:r>
      <w:r w:rsidR="003D2C10">
        <w:rPr>
          <w:rFonts w:ascii="Arial" w:hAnsi="Arial" w:cs="Arial"/>
          <w:sz w:val="20"/>
          <w:szCs w:val="20"/>
        </w:rPr>
        <w:br/>
      </w:r>
      <w:r w:rsidRPr="002F4D2B">
        <w:rPr>
          <w:rFonts w:ascii="Arial" w:hAnsi="Arial" w:cs="Arial"/>
          <w:sz w:val="20"/>
          <w:szCs w:val="20"/>
        </w:rPr>
        <w:t>a povinnosti.</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že jakékoliv informace, které se dozvěděl v souvislosti s plněním předmětu smlouvy nebo které jsou obsahem předmětu smlouvy, neposkytne třetím osobám.</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nemůže bez souhlasu objednatele postoupit svá práva a povinnosti plynoucí ze smlouvy třetí osobě.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Osoby podepisující tuto smlouvu svými podpisy stvrzují platnost svých jednatelských oprávnění.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účastnit se na základě pozvánky objednatele všech jednání týkajících se předmětného díla.</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Písemnosti se považují za doručené i v případě, že kterákoliv ze stran její doručení odmítne či jinak znemožní.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Smluvní strany shodně prohlašují, že si tuto smlouvu před jejím podpisem přečetly a že byla uzavřena po vzájemném projednání podle jejich pravé a svobodné vůle určitě, vážně </w:t>
      </w:r>
      <w:r w:rsidR="003D2C10">
        <w:rPr>
          <w:rFonts w:ascii="Arial" w:hAnsi="Arial" w:cs="Arial"/>
          <w:sz w:val="20"/>
          <w:szCs w:val="20"/>
        </w:rPr>
        <w:br/>
      </w:r>
      <w:r w:rsidRPr="002F4D2B">
        <w:rPr>
          <w:rFonts w:ascii="Arial" w:hAnsi="Arial" w:cs="Arial"/>
          <w:sz w:val="20"/>
          <w:szCs w:val="20"/>
        </w:rPr>
        <w:t>a srozumitelně, nikoliv v tísni za nápadně nevýhodných podmínek, a že se dohodly o celém jejím obsahu, což stvrzují svými podpisy.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Vše, co bylo dohodnuto před uzavřením smlouvy, je právně irelevantní a mezi smluvními stranami platí jen to, co je dohodnuto v této písemné smlouvě.</w:t>
      </w:r>
    </w:p>
    <w:p w:rsidR="006C17CA" w:rsidRPr="00ED2117"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se zavazuje nevydávat bez předchozího písemného souhlasu objednatele žádná stanoviska, komentáře či oznámení pro </w:t>
      </w:r>
      <w:r w:rsidRPr="00ED2117">
        <w:rPr>
          <w:rFonts w:ascii="Arial" w:hAnsi="Arial" w:cs="Arial"/>
          <w:sz w:val="20"/>
          <w:szCs w:val="20"/>
        </w:rPr>
        <w:t xml:space="preserve">sdělovací prostředky nebo jiné veřejné distributory </w:t>
      </w:r>
      <w:r w:rsidR="003D2C10">
        <w:rPr>
          <w:rFonts w:ascii="Arial" w:hAnsi="Arial" w:cs="Arial"/>
          <w:sz w:val="20"/>
          <w:szCs w:val="20"/>
        </w:rPr>
        <w:br/>
      </w:r>
      <w:r w:rsidRPr="00ED2117">
        <w:rPr>
          <w:rFonts w:ascii="Arial" w:hAnsi="Arial" w:cs="Arial"/>
          <w:sz w:val="20"/>
          <w:szCs w:val="20"/>
        </w:rPr>
        <w:t>a zpracovatele informací.</w:t>
      </w:r>
    </w:p>
    <w:p w:rsidR="001C72BA" w:rsidRPr="00ED2117" w:rsidRDefault="001C72BA" w:rsidP="001C72BA">
      <w:pPr>
        <w:pStyle w:val="Smlouva-slo0"/>
        <w:widowControl w:val="0"/>
        <w:numPr>
          <w:ilvl w:val="0"/>
          <w:numId w:val="25"/>
        </w:numPr>
        <w:tabs>
          <w:tab w:val="clear" w:pos="720"/>
          <w:tab w:val="num" w:pos="360"/>
        </w:tabs>
        <w:spacing w:before="0"/>
        <w:ind w:left="360"/>
        <w:rPr>
          <w:rFonts w:ascii="Arial" w:hAnsi="Arial" w:cs="Arial"/>
          <w:sz w:val="20"/>
          <w:szCs w:val="20"/>
        </w:rPr>
      </w:pPr>
      <w:r w:rsidRPr="00ED2117">
        <w:rPr>
          <w:rFonts w:ascii="Arial" w:hAnsi="Arial" w:cs="Arial"/>
          <w:sz w:val="20"/>
          <w:szCs w:val="20"/>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Smluvní strany se dohodly, že uveřejnění této smlouvy dle předchozí věty zajistí Městská část Praha 18 ve lhůtě 15 kalendářních dnů ode dne uzavření této smlouvy.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Druhá smluvní strana bude Městskou částí Praha 18 písemně informována o splnění této povinnosti nejpozději ve lhůtě 3 kalendá</w:t>
      </w:r>
      <w:r w:rsidRPr="0095035C">
        <w:rPr>
          <w:rFonts w:ascii="Arial" w:hAnsi="Arial" w:cs="Arial"/>
          <w:sz w:val="20"/>
          <w:szCs w:val="20"/>
        </w:rPr>
        <w:t>řních dnů ode dne uveřejnění této smlouvy v</w:t>
      </w:r>
      <w:r>
        <w:rPr>
          <w:rFonts w:ascii="Arial" w:hAnsi="Arial" w:cs="Arial"/>
          <w:sz w:val="20"/>
          <w:szCs w:val="20"/>
        </w:rPr>
        <w:t> </w:t>
      </w:r>
      <w:r w:rsidRPr="0095035C">
        <w:rPr>
          <w:rFonts w:ascii="Arial" w:hAnsi="Arial" w:cs="Arial"/>
          <w:sz w:val="20"/>
          <w:szCs w:val="20"/>
        </w:rPr>
        <w:t>registru</w:t>
      </w:r>
      <w:r>
        <w:rPr>
          <w:rFonts w:ascii="Arial" w:hAnsi="Arial" w:cs="Arial"/>
          <w:sz w:val="20"/>
          <w:szCs w:val="20"/>
        </w:rPr>
        <w:t xml:space="preserve"> </w:t>
      </w:r>
      <w:r w:rsidRPr="0095035C">
        <w:rPr>
          <w:rFonts w:ascii="Arial" w:hAnsi="Arial" w:cs="Arial"/>
          <w:sz w:val="20"/>
          <w:szCs w:val="20"/>
        </w:rPr>
        <w:t>smluv, a to oznámení</w:t>
      </w:r>
      <w:r w:rsidR="003D2C10">
        <w:rPr>
          <w:rFonts w:ascii="Arial" w:hAnsi="Arial" w:cs="Arial"/>
          <w:sz w:val="20"/>
          <w:szCs w:val="20"/>
        </w:rPr>
        <w:t>m</w:t>
      </w:r>
      <w:r w:rsidRPr="0095035C">
        <w:rPr>
          <w:rFonts w:ascii="Arial" w:hAnsi="Arial" w:cs="Arial"/>
          <w:sz w:val="20"/>
          <w:szCs w:val="20"/>
        </w:rPr>
        <w:t xml:space="preserve"> na emailovou adresu: </w:t>
      </w:r>
      <w:r w:rsidR="00803358" w:rsidRPr="00803358">
        <w:rPr>
          <w:rFonts w:ascii="Arial" w:hAnsi="Arial" w:cs="Arial"/>
          <w:i/>
          <w:sz w:val="20"/>
          <w:szCs w:val="20"/>
          <w:highlight w:val="cyan"/>
        </w:rPr>
        <w:t>doplní zhotovitel</w:t>
      </w:r>
      <w:r w:rsidR="00803358">
        <w:rPr>
          <w:rFonts w:ascii="Arial" w:hAnsi="Arial" w:cs="Arial"/>
          <w:sz w:val="20"/>
          <w:szCs w:val="20"/>
        </w:rPr>
        <w:t>.</w:t>
      </w:r>
      <w:r>
        <w:rPr>
          <w:rFonts w:ascii="Arial" w:hAnsi="Arial" w:cs="Arial"/>
          <w:sz w:val="20"/>
          <w:szCs w:val="20"/>
        </w:rPr>
        <w:t xml:space="preserve"> </w:t>
      </w:r>
      <w:r w:rsidRPr="00ED2117">
        <w:rPr>
          <w:rFonts w:ascii="Arial" w:hAnsi="Arial" w:cs="Arial"/>
          <w:sz w:val="20"/>
          <w:szCs w:val="20"/>
        </w:rPr>
        <w:t xml:space="preserve">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w:t>
      </w:r>
    </w:p>
    <w:p w:rsidR="001C72BA"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V takovém případě je o zveřejnění této smlouvy druhá smluvní strana povinna písemně informovat Městskou část Praha 18 ve lhůtě 3 kalendářních dnů ode dne uveřejnění této smlouvy v registru smluv oznámením na emailovou adresu:</w:t>
      </w:r>
      <w:r w:rsidR="00EC3747">
        <w:rPr>
          <w:rFonts w:ascii="Arial" w:hAnsi="Arial" w:cs="Arial"/>
          <w:sz w:val="20"/>
          <w:szCs w:val="20"/>
        </w:rPr>
        <w:t xml:space="preserve"> </w:t>
      </w:r>
      <w:hyperlink r:id="rId7" w:history="1">
        <w:r w:rsidR="00EC3747" w:rsidRPr="0010412B">
          <w:rPr>
            <w:rStyle w:val="Hypertextovodkaz"/>
            <w:rFonts w:ascii="Arial" w:hAnsi="Arial" w:cs="Arial"/>
            <w:sz w:val="20"/>
            <w:szCs w:val="20"/>
          </w:rPr>
          <w:t>irena.homolova@letnany.cz</w:t>
        </w:r>
      </w:hyperlink>
    </w:p>
    <w:p w:rsidR="006C17CA" w:rsidRDefault="001C72BA" w:rsidP="001C72BA">
      <w:pPr>
        <w:pStyle w:val="Smlouva-slo0"/>
        <w:widowControl w:val="0"/>
        <w:spacing w:before="0"/>
        <w:rPr>
          <w:rFonts w:ascii="Arial" w:hAnsi="Arial" w:cs="Arial"/>
          <w:sz w:val="20"/>
          <w:szCs w:val="20"/>
        </w:rPr>
      </w:pPr>
      <w:r>
        <w:rPr>
          <w:rFonts w:ascii="Arial" w:hAnsi="Arial" w:cs="Arial"/>
          <w:sz w:val="20"/>
          <w:szCs w:val="20"/>
        </w:rPr>
        <w:t>1</w:t>
      </w:r>
      <w:r w:rsidR="00BF44C5">
        <w:rPr>
          <w:rFonts w:ascii="Arial" w:hAnsi="Arial" w:cs="Arial"/>
          <w:sz w:val="20"/>
          <w:szCs w:val="20"/>
        </w:rPr>
        <w:t>6</w:t>
      </w:r>
      <w:r>
        <w:rPr>
          <w:rFonts w:ascii="Arial" w:hAnsi="Arial" w:cs="Arial"/>
          <w:sz w:val="20"/>
          <w:szCs w:val="20"/>
        </w:rPr>
        <w:t xml:space="preserve">. </w:t>
      </w:r>
      <w:r w:rsidRPr="002F4D2B">
        <w:rPr>
          <w:rFonts w:ascii="Arial" w:hAnsi="Arial" w:cs="Arial"/>
          <w:sz w:val="20"/>
          <w:szCs w:val="20"/>
        </w:rPr>
        <w:t>Smlouva je vyhotovena ve čtyřech stejnopisech s platností originálu podepsaných oprávněnými</w:t>
      </w:r>
      <w:r>
        <w:rPr>
          <w:rFonts w:ascii="Arial" w:hAnsi="Arial" w:cs="Arial"/>
          <w:sz w:val="20"/>
          <w:szCs w:val="20"/>
        </w:rPr>
        <w:br/>
        <w:t xml:space="preserve">      </w:t>
      </w:r>
      <w:r w:rsidRPr="002F4D2B">
        <w:rPr>
          <w:rFonts w:ascii="Arial" w:hAnsi="Arial" w:cs="Arial"/>
          <w:sz w:val="20"/>
          <w:szCs w:val="20"/>
        </w:rPr>
        <w:t>zástupci smluvních stran, přičemž objednatel i zhotovitel obdrží po dvou vyhotoveních.</w:t>
      </w:r>
    </w:p>
    <w:p w:rsidR="00AE6C8F" w:rsidRPr="002F4D2B" w:rsidRDefault="00AE6C8F" w:rsidP="00520185">
      <w:pPr>
        <w:pStyle w:val="Smlouva-slo0"/>
        <w:widowControl w:val="0"/>
        <w:spacing w:before="0"/>
        <w:ind w:left="360"/>
        <w:rPr>
          <w:rFonts w:ascii="Arial" w:hAnsi="Arial" w:cs="Arial"/>
          <w:sz w:val="20"/>
          <w:szCs w:val="20"/>
        </w:rPr>
      </w:pPr>
    </w:p>
    <w:p w:rsidR="006C17CA" w:rsidRPr="002F4D2B" w:rsidRDefault="003B564D" w:rsidP="003B564D">
      <w:pPr>
        <w:pStyle w:val="Smlouva-slo0"/>
        <w:widowControl w:val="0"/>
        <w:spacing w:before="0"/>
        <w:rPr>
          <w:rFonts w:ascii="Arial" w:hAnsi="Arial" w:cs="Arial"/>
          <w:sz w:val="20"/>
          <w:szCs w:val="20"/>
        </w:rPr>
      </w:pPr>
      <w:r>
        <w:rPr>
          <w:rFonts w:ascii="Arial" w:hAnsi="Arial" w:cs="Arial"/>
          <w:sz w:val="20"/>
          <w:szCs w:val="20"/>
        </w:rPr>
        <w:t>17.</w:t>
      </w:r>
      <w:r w:rsidR="00BF44C5">
        <w:rPr>
          <w:rFonts w:ascii="Arial" w:hAnsi="Arial" w:cs="Arial"/>
          <w:sz w:val="20"/>
          <w:szCs w:val="20"/>
        </w:rPr>
        <w:t xml:space="preserve"> </w:t>
      </w:r>
      <w:r w:rsidR="006C17CA" w:rsidRPr="002F4D2B">
        <w:rPr>
          <w:rFonts w:ascii="Arial" w:hAnsi="Arial" w:cs="Arial"/>
          <w:sz w:val="20"/>
          <w:szCs w:val="20"/>
        </w:rPr>
        <w:t xml:space="preserve">Nedílnou součástí této smlouvy jsou přílohy: </w:t>
      </w:r>
    </w:p>
    <w:p w:rsidR="006C17CA" w:rsidRDefault="006C17CA" w:rsidP="006C17CA">
      <w:pPr>
        <w:tabs>
          <w:tab w:val="left" w:pos="426"/>
          <w:tab w:val="num" w:pos="1800"/>
        </w:tabs>
        <w:spacing w:after="0" w:line="240" w:lineRule="auto"/>
        <w:ind w:left="360"/>
        <w:jc w:val="both"/>
        <w:rPr>
          <w:rFonts w:ascii="Arial" w:hAnsi="Arial" w:cs="Arial"/>
          <w:sz w:val="20"/>
          <w:szCs w:val="20"/>
        </w:rPr>
      </w:pPr>
      <w:r w:rsidRPr="002F4D2B">
        <w:rPr>
          <w:rFonts w:ascii="Arial" w:hAnsi="Arial" w:cs="Arial"/>
          <w:sz w:val="20"/>
          <w:szCs w:val="20"/>
        </w:rPr>
        <w:t xml:space="preserve">č. 1 – </w:t>
      </w:r>
      <w:r w:rsidR="006D199E">
        <w:rPr>
          <w:rFonts w:ascii="Arial" w:hAnsi="Arial" w:cs="Arial"/>
          <w:sz w:val="20"/>
          <w:szCs w:val="20"/>
        </w:rPr>
        <w:t>Položkový rozpočet – soupis dodávek a prací</w:t>
      </w:r>
    </w:p>
    <w:p w:rsidR="00F94139" w:rsidRPr="002F4D2B" w:rsidRDefault="00F94139" w:rsidP="006C17CA">
      <w:pPr>
        <w:tabs>
          <w:tab w:val="left" w:pos="426"/>
          <w:tab w:val="num" w:pos="1800"/>
        </w:tabs>
        <w:spacing w:after="0" w:line="240" w:lineRule="auto"/>
        <w:ind w:left="360"/>
        <w:jc w:val="both"/>
        <w:rPr>
          <w:rFonts w:ascii="Arial" w:hAnsi="Arial" w:cs="Arial"/>
          <w:sz w:val="20"/>
          <w:szCs w:val="20"/>
        </w:rPr>
      </w:pPr>
      <w:r>
        <w:rPr>
          <w:rFonts w:ascii="Arial" w:hAnsi="Arial" w:cs="Arial"/>
          <w:sz w:val="20"/>
          <w:szCs w:val="20"/>
        </w:rPr>
        <w:t xml:space="preserve">č. 3 – </w:t>
      </w:r>
      <w:r w:rsidRPr="00803358">
        <w:rPr>
          <w:rFonts w:ascii="Arial" w:hAnsi="Arial" w:cs="Arial"/>
          <w:sz w:val="20"/>
          <w:szCs w:val="20"/>
        </w:rPr>
        <w:t>Výzva k podání nabídky</w:t>
      </w:r>
    </w:p>
    <w:p w:rsidR="003B564D" w:rsidRDefault="003B564D" w:rsidP="006C17CA">
      <w:pPr>
        <w:rPr>
          <w:rFonts w:ascii="Arial" w:hAnsi="Arial" w:cs="Arial"/>
          <w:sz w:val="20"/>
          <w:szCs w:val="20"/>
        </w:rPr>
      </w:pPr>
    </w:p>
    <w:p w:rsidR="006C17CA" w:rsidRPr="002F4D2B" w:rsidRDefault="006C17CA" w:rsidP="006C17CA">
      <w:pPr>
        <w:rPr>
          <w:rFonts w:ascii="Arial" w:hAnsi="Arial" w:cs="Arial"/>
          <w:b/>
          <w:sz w:val="20"/>
          <w:szCs w:val="20"/>
        </w:rPr>
      </w:pPr>
      <w:r w:rsidRPr="002F4D2B">
        <w:rPr>
          <w:rFonts w:ascii="Arial" w:hAnsi="Arial" w:cs="Arial"/>
          <w:sz w:val="20"/>
          <w:szCs w:val="20"/>
        </w:rPr>
        <w:t>V Praze dne</w:t>
      </w:r>
      <w:r w:rsidRPr="002F4D2B">
        <w:rPr>
          <w:rFonts w:ascii="Arial" w:hAnsi="Arial" w:cs="Arial"/>
          <w:sz w:val="20"/>
          <w:szCs w:val="20"/>
        </w:rPr>
        <w:tab/>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 xml:space="preserve">V </w:t>
      </w:r>
      <w:r w:rsidRPr="002F4D2B">
        <w:rPr>
          <w:rFonts w:ascii="Arial" w:hAnsi="Arial" w:cs="Arial"/>
          <w:sz w:val="20"/>
          <w:szCs w:val="20"/>
          <w:highlight w:val="cyan"/>
        </w:rPr>
        <w:t>………………</w:t>
      </w:r>
      <w:r w:rsidRPr="002F4D2B">
        <w:rPr>
          <w:rFonts w:ascii="Arial" w:hAnsi="Arial" w:cs="Arial"/>
          <w:sz w:val="20"/>
          <w:szCs w:val="20"/>
        </w:rPr>
        <w:t xml:space="preserve">  dne </w:t>
      </w:r>
      <w:r w:rsidRPr="002F4D2B">
        <w:rPr>
          <w:rFonts w:ascii="Arial" w:hAnsi="Arial" w:cs="Arial"/>
          <w:sz w:val="20"/>
          <w:szCs w:val="20"/>
          <w:highlight w:val="cyan"/>
        </w:rPr>
        <w:t>…………</w:t>
      </w:r>
    </w:p>
    <w:p w:rsidR="003B564D" w:rsidRDefault="003B564D" w:rsidP="006C17CA">
      <w:pPr>
        <w:rPr>
          <w:rFonts w:ascii="Arial" w:hAnsi="Arial" w:cs="Arial"/>
          <w:sz w:val="20"/>
          <w:szCs w:val="20"/>
        </w:rPr>
      </w:pPr>
    </w:p>
    <w:p w:rsidR="006C17CA" w:rsidRPr="002F4D2B" w:rsidRDefault="006C17CA" w:rsidP="006C17CA">
      <w:pPr>
        <w:rPr>
          <w:rFonts w:ascii="Arial" w:hAnsi="Arial" w:cs="Arial"/>
          <w:sz w:val="20"/>
          <w:szCs w:val="20"/>
        </w:rPr>
      </w:pPr>
      <w:r w:rsidRPr="002F4D2B">
        <w:rPr>
          <w:rFonts w:ascii="Arial" w:hAnsi="Arial" w:cs="Arial"/>
          <w:sz w:val="20"/>
          <w:szCs w:val="20"/>
        </w:rPr>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w:t>
      </w:r>
    </w:p>
    <w:p w:rsidR="006C17CA" w:rsidRPr="002F4D2B" w:rsidRDefault="006C17CA" w:rsidP="006C17CA">
      <w:pPr>
        <w:spacing w:after="0"/>
        <w:jc w:val="both"/>
        <w:rPr>
          <w:rFonts w:ascii="Arial" w:hAnsi="Arial" w:cs="Arial"/>
          <w:sz w:val="20"/>
          <w:szCs w:val="20"/>
        </w:rPr>
      </w:pPr>
      <w:r w:rsidRPr="002F4D2B">
        <w:rPr>
          <w:rFonts w:ascii="Arial" w:hAnsi="Arial" w:cs="Arial"/>
          <w:sz w:val="20"/>
          <w:szCs w:val="20"/>
        </w:rPr>
        <w:t xml:space="preserve">za objednatele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za zhotovitele</w:t>
      </w:r>
    </w:p>
    <w:p w:rsidR="006C17CA" w:rsidRPr="002F4D2B" w:rsidRDefault="006C17CA" w:rsidP="006C17CA">
      <w:pPr>
        <w:pStyle w:val="Nzev"/>
        <w:jc w:val="left"/>
        <w:rPr>
          <w:rFonts w:ascii="Arial" w:hAnsi="Arial" w:cs="Arial"/>
          <w:b w:val="0"/>
          <w:i w:val="0"/>
          <w:sz w:val="20"/>
        </w:rPr>
      </w:pPr>
      <w:r w:rsidRPr="002F4D2B">
        <w:rPr>
          <w:rFonts w:ascii="Arial" w:hAnsi="Arial" w:cs="Arial"/>
          <w:b w:val="0"/>
          <w:i w:val="0"/>
          <w:sz w:val="20"/>
        </w:rPr>
        <w:t>Mgr. Ivan Kabický</w:t>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highlight w:val="cyan"/>
        </w:rPr>
        <w:t>[</w:t>
      </w:r>
      <w:r w:rsidR="00B30820" w:rsidRPr="00B30820">
        <w:rPr>
          <w:rFonts w:ascii="Arial" w:hAnsi="Arial" w:cs="Arial"/>
          <w:b w:val="0"/>
          <w:sz w:val="20"/>
          <w:highlight w:val="cyan"/>
        </w:rPr>
        <w:t>doplní zhotovitel</w:t>
      </w:r>
      <w:r w:rsidRPr="002F4D2B">
        <w:rPr>
          <w:rFonts w:ascii="Arial" w:hAnsi="Arial" w:cs="Arial"/>
          <w:b w:val="0"/>
          <w:i w:val="0"/>
          <w:sz w:val="20"/>
          <w:highlight w:val="cyan"/>
        </w:rPr>
        <w:t>]</w:t>
      </w:r>
    </w:p>
    <w:p w:rsidR="006C17CA" w:rsidRPr="002F4D2B" w:rsidRDefault="006C17CA" w:rsidP="006C17CA">
      <w:pPr>
        <w:pStyle w:val="Nzev"/>
        <w:jc w:val="left"/>
        <w:rPr>
          <w:rFonts w:ascii="Arial" w:hAnsi="Arial" w:cs="Arial"/>
          <w:b w:val="0"/>
          <w:i w:val="0"/>
          <w:sz w:val="20"/>
          <w:shd w:val="clear" w:color="auto" w:fill="FFFF00"/>
        </w:rPr>
      </w:pPr>
      <w:r w:rsidRPr="002F4D2B">
        <w:rPr>
          <w:rFonts w:ascii="Arial" w:hAnsi="Arial" w:cs="Arial"/>
          <w:b w:val="0"/>
          <w:i w:val="0"/>
          <w:sz w:val="20"/>
        </w:rPr>
        <w:t>starosta</w:t>
      </w:r>
      <w:r w:rsidRPr="002F4D2B">
        <w:rPr>
          <w:rFonts w:ascii="Arial" w:hAnsi="Arial" w:cs="Arial"/>
          <w:b w:val="0"/>
          <w:i w:val="0"/>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t xml:space="preserve">       </w:t>
      </w:r>
      <w:r w:rsidRPr="002F4D2B">
        <w:rPr>
          <w:rFonts w:ascii="Arial" w:hAnsi="Arial" w:cs="Arial"/>
          <w:sz w:val="20"/>
        </w:rPr>
        <w:tab/>
      </w:r>
    </w:p>
    <w:p w:rsidR="00F4478B" w:rsidRDefault="00F4478B"/>
    <w:sectPr w:rsidR="00F4478B" w:rsidSect="005551A8">
      <w:headerReference w:type="default" r:id="rId8"/>
      <w:footerReference w:type="default" r:id="rId9"/>
      <w:pgSz w:w="11906" w:h="16838"/>
      <w:pgMar w:top="815" w:right="1417" w:bottom="1135"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1F" w:rsidRDefault="00D9771F" w:rsidP="00B90F6F">
      <w:pPr>
        <w:spacing w:after="0" w:line="240" w:lineRule="auto"/>
      </w:pPr>
      <w:r>
        <w:separator/>
      </w:r>
    </w:p>
  </w:endnote>
  <w:endnote w:type="continuationSeparator" w:id="0">
    <w:p w:rsidR="00D9771F" w:rsidRDefault="00D9771F" w:rsidP="00B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Pr="00FD4DB8" w:rsidRDefault="006C17CA" w:rsidP="00FD4DB8">
    <w:pPr>
      <w:pStyle w:val="Zpat"/>
      <w:jc w:val="center"/>
      <w:rPr>
        <w:rFonts w:ascii="Arial" w:hAnsi="Arial" w:cs="Arial"/>
        <w:sz w:val="16"/>
        <w:szCs w:val="16"/>
      </w:rPr>
    </w:pPr>
    <w:r w:rsidRPr="00FD4DB8">
      <w:rPr>
        <w:rFonts w:ascii="Arial" w:hAnsi="Arial" w:cs="Arial"/>
        <w:sz w:val="16"/>
        <w:szCs w:val="16"/>
      </w:rPr>
      <w:t xml:space="preserve">Stránka </w:t>
    </w:r>
    <w:r w:rsidR="008D3270" w:rsidRPr="00FD4DB8">
      <w:rPr>
        <w:rFonts w:ascii="Arial" w:hAnsi="Arial" w:cs="Arial"/>
        <w:sz w:val="16"/>
        <w:szCs w:val="16"/>
      </w:rPr>
      <w:fldChar w:fldCharType="begin"/>
    </w:r>
    <w:r w:rsidRPr="00FD4DB8">
      <w:rPr>
        <w:rFonts w:ascii="Arial" w:hAnsi="Arial" w:cs="Arial"/>
        <w:sz w:val="16"/>
        <w:szCs w:val="16"/>
      </w:rPr>
      <w:instrText>PAGE</w:instrText>
    </w:r>
    <w:r w:rsidR="008D3270" w:rsidRPr="00FD4DB8">
      <w:rPr>
        <w:rFonts w:ascii="Arial" w:hAnsi="Arial" w:cs="Arial"/>
        <w:sz w:val="16"/>
        <w:szCs w:val="16"/>
      </w:rPr>
      <w:fldChar w:fldCharType="separate"/>
    </w:r>
    <w:r w:rsidR="00CE739B">
      <w:rPr>
        <w:rFonts w:ascii="Arial" w:hAnsi="Arial" w:cs="Arial"/>
        <w:noProof/>
        <w:sz w:val="16"/>
        <w:szCs w:val="16"/>
      </w:rPr>
      <w:t>5</w:t>
    </w:r>
    <w:r w:rsidR="008D3270" w:rsidRPr="00FD4DB8">
      <w:rPr>
        <w:rFonts w:ascii="Arial" w:hAnsi="Arial" w:cs="Arial"/>
        <w:sz w:val="16"/>
        <w:szCs w:val="16"/>
      </w:rPr>
      <w:fldChar w:fldCharType="end"/>
    </w:r>
    <w:r w:rsidRPr="00FD4DB8">
      <w:rPr>
        <w:rFonts w:ascii="Arial" w:hAnsi="Arial" w:cs="Arial"/>
        <w:sz w:val="16"/>
        <w:szCs w:val="16"/>
      </w:rPr>
      <w:t xml:space="preserve"> z </w:t>
    </w:r>
    <w:r w:rsidR="008D3270" w:rsidRPr="00FD4DB8">
      <w:rPr>
        <w:rFonts w:ascii="Arial" w:hAnsi="Arial" w:cs="Arial"/>
        <w:sz w:val="16"/>
        <w:szCs w:val="16"/>
      </w:rPr>
      <w:fldChar w:fldCharType="begin"/>
    </w:r>
    <w:r w:rsidRPr="00FD4DB8">
      <w:rPr>
        <w:rFonts w:ascii="Arial" w:hAnsi="Arial" w:cs="Arial"/>
        <w:sz w:val="16"/>
        <w:szCs w:val="16"/>
      </w:rPr>
      <w:instrText>NUMPAGES</w:instrText>
    </w:r>
    <w:r w:rsidR="008D3270" w:rsidRPr="00FD4DB8">
      <w:rPr>
        <w:rFonts w:ascii="Arial" w:hAnsi="Arial" w:cs="Arial"/>
        <w:sz w:val="16"/>
        <w:szCs w:val="16"/>
      </w:rPr>
      <w:fldChar w:fldCharType="separate"/>
    </w:r>
    <w:r w:rsidR="00CE739B">
      <w:rPr>
        <w:rFonts w:ascii="Arial" w:hAnsi="Arial" w:cs="Arial"/>
        <w:noProof/>
        <w:sz w:val="16"/>
        <w:szCs w:val="16"/>
      </w:rPr>
      <w:t>9</w:t>
    </w:r>
    <w:r w:rsidR="008D3270" w:rsidRPr="00FD4DB8">
      <w:rPr>
        <w:rFonts w:ascii="Arial" w:hAnsi="Arial" w:cs="Arial"/>
        <w:sz w:val="16"/>
        <w:szCs w:val="16"/>
      </w:rPr>
      <w:fldChar w:fldCharType="end"/>
    </w:r>
  </w:p>
  <w:p w:rsidR="004227A4" w:rsidRDefault="00CE73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1F" w:rsidRDefault="00D9771F" w:rsidP="00B90F6F">
      <w:pPr>
        <w:spacing w:after="0" w:line="240" w:lineRule="auto"/>
      </w:pPr>
      <w:r>
        <w:separator/>
      </w:r>
    </w:p>
  </w:footnote>
  <w:footnote w:type="continuationSeparator" w:id="0">
    <w:p w:rsidR="00D9771F" w:rsidRDefault="00D9771F" w:rsidP="00B9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CE739B"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06B04F27"/>
    <w:multiLevelType w:val="hybridMultilevel"/>
    <w:tmpl w:val="98D6E5E8"/>
    <w:lvl w:ilvl="0" w:tplc="0405000F">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6"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7"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14"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3195"/>
        </w:tabs>
        <w:ind w:left="3195"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7"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19" w15:restartNumberingAfterBreak="0">
    <w:nsid w:val="55A27012"/>
    <w:multiLevelType w:val="hybridMultilevel"/>
    <w:tmpl w:val="D45C4D18"/>
    <w:lvl w:ilvl="0" w:tplc="A0206F6A">
      <w:start w:val="5"/>
      <w:numFmt w:val="bullet"/>
      <w:lvlText w:val="-"/>
      <w:lvlJc w:val="left"/>
      <w:pPr>
        <w:ind w:left="817" w:hanging="360"/>
      </w:pPr>
      <w:rPr>
        <w:rFonts w:ascii="Times New Roman" w:eastAsia="Times New Roman" w:hAnsi="Times New Roman" w:hint="default"/>
      </w:rPr>
    </w:lvl>
    <w:lvl w:ilvl="1" w:tplc="04050003" w:tentative="1">
      <w:start w:val="1"/>
      <w:numFmt w:val="bullet"/>
      <w:lvlText w:val="o"/>
      <w:lvlJc w:val="left"/>
      <w:pPr>
        <w:ind w:left="1537" w:hanging="360"/>
      </w:pPr>
      <w:rPr>
        <w:rFonts w:ascii="Courier New" w:hAnsi="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20"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657CB8"/>
    <w:multiLevelType w:val="singleLevel"/>
    <w:tmpl w:val="8654BE8C"/>
    <w:lvl w:ilvl="0">
      <w:start w:val="1"/>
      <w:numFmt w:val="lowerLetter"/>
      <w:lvlText w:val="%1)"/>
      <w:lvlJc w:val="left"/>
      <w:pPr>
        <w:tabs>
          <w:tab w:val="num" w:pos="360"/>
        </w:tabs>
        <w:ind w:left="283" w:hanging="283"/>
      </w:pPr>
      <w:rPr>
        <w:rFonts w:cs="Times New Roman"/>
        <w:b w:val="0"/>
        <w:i w:val="0"/>
        <w:sz w:val="20"/>
        <w:szCs w:val="20"/>
      </w:rPr>
    </w:lvl>
  </w:abstractNum>
  <w:abstractNum w:abstractNumId="22"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num w:numId="1">
    <w:abstractNumId w:val="6"/>
  </w:num>
  <w:num w:numId="2">
    <w:abstractNumId w:val="27"/>
  </w:num>
  <w:num w:numId="3">
    <w:abstractNumId w:val="13"/>
  </w:num>
  <w:num w:numId="4">
    <w:abstractNumId w:val="5"/>
  </w:num>
  <w:num w:numId="5">
    <w:abstractNumId w:val="18"/>
  </w:num>
  <w:num w:numId="6">
    <w:abstractNumId w:val="21"/>
  </w:num>
  <w:num w:numId="7">
    <w:abstractNumId w:val="16"/>
  </w:num>
  <w:num w:numId="8">
    <w:abstractNumId w:val="10"/>
  </w:num>
  <w:num w:numId="9">
    <w:abstractNumId w:val="23"/>
  </w:num>
  <w:num w:numId="10">
    <w:abstractNumId w:val="17"/>
  </w:num>
  <w:num w:numId="11">
    <w:abstractNumId w:val="4"/>
  </w:num>
  <w:num w:numId="12">
    <w:abstractNumId w:val="24"/>
  </w:num>
  <w:num w:numId="13">
    <w:abstractNumId w:val="8"/>
  </w:num>
  <w:num w:numId="14">
    <w:abstractNumId w:val="9"/>
  </w:num>
  <w:num w:numId="15">
    <w:abstractNumId w:val="11"/>
  </w:num>
  <w:num w:numId="16">
    <w:abstractNumId w:val="3"/>
  </w:num>
  <w:num w:numId="17">
    <w:abstractNumId w:val="26"/>
  </w:num>
  <w:num w:numId="18">
    <w:abstractNumId w:val="0"/>
  </w:num>
  <w:num w:numId="19">
    <w:abstractNumId w:val="25"/>
  </w:num>
  <w:num w:numId="20">
    <w:abstractNumId w:val="14"/>
  </w:num>
  <w:num w:numId="21">
    <w:abstractNumId w:val="12"/>
  </w:num>
  <w:num w:numId="22">
    <w:abstractNumId w:val="20"/>
  </w:num>
  <w:num w:numId="23">
    <w:abstractNumId w:val="15"/>
  </w:num>
  <w:num w:numId="24">
    <w:abstractNumId w:val="22"/>
  </w:num>
  <w:num w:numId="25">
    <w:abstractNumId w:val="7"/>
  </w:num>
  <w:num w:numId="26">
    <w:abstractNumId w:val="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17CA"/>
    <w:rsid w:val="0005696F"/>
    <w:rsid w:val="00094FAF"/>
    <w:rsid w:val="000A65AE"/>
    <w:rsid w:val="000C17CD"/>
    <w:rsid w:val="000D1ACF"/>
    <w:rsid w:val="00160DF6"/>
    <w:rsid w:val="0017589F"/>
    <w:rsid w:val="00195214"/>
    <w:rsid w:val="001B125E"/>
    <w:rsid w:val="001C72BA"/>
    <w:rsid w:val="00256551"/>
    <w:rsid w:val="00294AD7"/>
    <w:rsid w:val="002A3EFD"/>
    <w:rsid w:val="002A4C4C"/>
    <w:rsid w:val="002A7C8B"/>
    <w:rsid w:val="003142BB"/>
    <w:rsid w:val="00344213"/>
    <w:rsid w:val="00385899"/>
    <w:rsid w:val="003957CF"/>
    <w:rsid w:val="00396468"/>
    <w:rsid w:val="003B564D"/>
    <w:rsid w:val="003D2C10"/>
    <w:rsid w:val="00447682"/>
    <w:rsid w:val="00452551"/>
    <w:rsid w:val="004C439B"/>
    <w:rsid w:val="00520185"/>
    <w:rsid w:val="005314D8"/>
    <w:rsid w:val="00534C0E"/>
    <w:rsid w:val="0054463A"/>
    <w:rsid w:val="005573E1"/>
    <w:rsid w:val="0059273A"/>
    <w:rsid w:val="00595D80"/>
    <w:rsid w:val="006003B8"/>
    <w:rsid w:val="0061789F"/>
    <w:rsid w:val="00622200"/>
    <w:rsid w:val="006225E6"/>
    <w:rsid w:val="006661DC"/>
    <w:rsid w:val="006706A2"/>
    <w:rsid w:val="00685138"/>
    <w:rsid w:val="006C17CA"/>
    <w:rsid w:val="006C2E6A"/>
    <w:rsid w:val="006D199E"/>
    <w:rsid w:val="006D2A8A"/>
    <w:rsid w:val="006F188F"/>
    <w:rsid w:val="006F7705"/>
    <w:rsid w:val="007064AA"/>
    <w:rsid w:val="00717DD0"/>
    <w:rsid w:val="007763D0"/>
    <w:rsid w:val="007B79CD"/>
    <w:rsid w:val="007C37D3"/>
    <w:rsid w:val="00803358"/>
    <w:rsid w:val="00806581"/>
    <w:rsid w:val="00815822"/>
    <w:rsid w:val="008257DF"/>
    <w:rsid w:val="00842DF9"/>
    <w:rsid w:val="00845CA2"/>
    <w:rsid w:val="00873EE4"/>
    <w:rsid w:val="00881278"/>
    <w:rsid w:val="008D3270"/>
    <w:rsid w:val="008D4C73"/>
    <w:rsid w:val="008E7979"/>
    <w:rsid w:val="008F2712"/>
    <w:rsid w:val="00993AEA"/>
    <w:rsid w:val="009C0B32"/>
    <w:rsid w:val="009E37BF"/>
    <w:rsid w:val="00A14411"/>
    <w:rsid w:val="00A336EA"/>
    <w:rsid w:val="00A826AF"/>
    <w:rsid w:val="00A92FA4"/>
    <w:rsid w:val="00AA2521"/>
    <w:rsid w:val="00AE6C8F"/>
    <w:rsid w:val="00B30820"/>
    <w:rsid w:val="00B40F7B"/>
    <w:rsid w:val="00B53A3D"/>
    <w:rsid w:val="00B90F6F"/>
    <w:rsid w:val="00BD46D5"/>
    <w:rsid w:val="00BE5DF6"/>
    <w:rsid w:val="00BF44C5"/>
    <w:rsid w:val="00BF7944"/>
    <w:rsid w:val="00C33715"/>
    <w:rsid w:val="00C45E90"/>
    <w:rsid w:val="00C530E9"/>
    <w:rsid w:val="00C962EA"/>
    <w:rsid w:val="00CB7235"/>
    <w:rsid w:val="00CE739B"/>
    <w:rsid w:val="00D00EB2"/>
    <w:rsid w:val="00D300D6"/>
    <w:rsid w:val="00D75F90"/>
    <w:rsid w:val="00D76AB4"/>
    <w:rsid w:val="00D84973"/>
    <w:rsid w:val="00D9771F"/>
    <w:rsid w:val="00DE2BAC"/>
    <w:rsid w:val="00E26C31"/>
    <w:rsid w:val="00EA3BB8"/>
    <w:rsid w:val="00EB21B6"/>
    <w:rsid w:val="00EB3346"/>
    <w:rsid w:val="00EC3747"/>
    <w:rsid w:val="00ED2117"/>
    <w:rsid w:val="00F06D97"/>
    <w:rsid w:val="00F4478B"/>
    <w:rsid w:val="00F66A2C"/>
    <w:rsid w:val="00F94139"/>
    <w:rsid w:val="00FB1944"/>
    <w:rsid w:val="00FC14A2"/>
    <w:rsid w:val="00FF2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083B6-8368-4ED4-9A2E-5A6573D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7CA"/>
    <w:pPr>
      <w:spacing w:after="200" w:line="276" w:lineRule="auto"/>
    </w:pPr>
    <w:rPr>
      <w:rFonts w:ascii="Calibri" w:eastAsia="Times New Roman" w:hAnsi="Calibri" w:cs="Times New Roman"/>
    </w:rPr>
  </w:style>
  <w:style w:type="paragraph" w:styleId="Nadpis7">
    <w:name w:val="heading 7"/>
    <w:basedOn w:val="Normln"/>
    <w:next w:val="Normln"/>
    <w:link w:val="Nadpis7Char"/>
    <w:uiPriority w:val="9"/>
    <w:qFormat/>
    <w:rsid w:val="006C17CA"/>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rsid w:val="006C17CA"/>
    <w:rPr>
      <w:rFonts w:ascii="Calibri" w:eastAsia="Times New Roman" w:hAnsi="Calibri" w:cs="Times New Roman"/>
      <w:sz w:val="24"/>
      <w:szCs w:val="24"/>
    </w:rPr>
  </w:style>
  <w:style w:type="character" w:styleId="slostrnky">
    <w:name w:val="page number"/>
    <w:uiPriority w:val="99"/>
    <w:rsid w:val="006C17CA"/>
    <w:rPr>
      <w:rFonts w:cs="Times New Roman"/>
    </w:rPr>
  </w:style>
  <w:style w:type="paragraph" w:styleId="Zkladntextodsazen3">
    <w:name w:val="Body Text Indent 3"/>
    <w:basedOn w:val="Normln"/>
    <w:link w:val="Zkladntextodsazen3Char"/>
    <w:uiPriority w:val="99"/>
    <w:rsid w:val="006C17CA"/>
    <w:pPr>
      <w:spacing w:after="0" w:line="240" w:lineRule="auto"/>
      <w:ind w:firstLine="16"/>
      <w:jc w:val="both"/>
    </w:pPr>
    <w:rPr>
      <w:rFonts w:ascii="Arial" w:hAnsi="Arial" w:cs="Arial"/>
    </w:rPr>
  </w:style>
  <w:style w:type="character" w:customStyle="1" w:styleId="Zkladntextodsazen3Char">
    <w:name w:val="Základní text odsazený 3 Char"/>
    <w:basedOn w:val="Standardnpsmoodstavce"/>
    <w:link w:val="Zkladntextodsazen3"/>
    <w:uiPriority w:val="99"/>
    <w:rsid w:val="006C17CA"/>
    <w:rPr>
      <w:rFonts w:ascii="Arial" w:eastAsia="Times New Roman" w:hAnsi="Arial" w:cs="Arial"/>
    </w:rPr>
  </w:style>
  <w:style w:type="paragraph" w:customStyle="1" w:styleId="Smlouva-slo">
    <w:name w:val="Smlouva-è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6C17CA"/>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6C17CA"/>
    <w:pPr>
      <w:widowControl w:val="0"/>
      <w:numPr>
        <w:numId w:val="7"/>
      </w:numPr>
      <w:tabs>
        <w:tab w:val="clear" w:pos="567"/>
        <w:tab w:val="num" w:pos="360"/>
      </w:tabs>
      <w:spacing w:line="240" w:lineRule="auto"/>
      <w:ind w:left="0" w:firstLine="0"/>
      <w:jc w:val="both"/>
    </w:pPr>
    <w:rPr>
      <w:rFonts w:ascii="Arial" w:hAnsi="Arial"/>
      <w:szCs w:val="20"/>
    </w:rPr>
  </w:style>
  <w:style w:type="paragraph" w:styleId="Zhlav">
    <w:name w:val="header"/>
    <w:basedOn w:val="Normln"/>
    <w:link w:val="ZhlavChar"/>
    <w:uiPriority w:val="99"/>
    <w:rsid w:val="006C17CA"/>
    <w:pPr>
      <w:tabs>
        <w:tab w:val="center" w:pos="4536"/>
        <w:tab w:val="right" w:pos="9072"/>
      </w:tabs>
    </w:pPr>
  </w:style>
  <w:style w:type="character" w:customStyle="1" w:styleId="ZhlavChar">
    <w:name w:val="Záhlaví Char"/>
    <w:basedOn w:val="Standardnpsmoodstavce"/>
    <w:link w:val="Zhlav"/>
    <w:uiPriority w:val="99"/>
    <w:rsid w:val="006C17CA"/>
    <w:rPr>
      <w:rFonts w:ascii="Calibri" w:eastAsia="Times New Roman" w:hAnsi="Calibri" w:cs="Times New Roman"/>
    </w:rPr>
  </w:style>
  <w:style w:type="paragraph" w:styleId="Zpat">
    <w:name w:val="footer"/>
    <w:basedOn w:val="Normln"/>
    <w:link w:val="ZpatChar"/>
    <w:uiPriority w:val="99"/>
    <w:rsid w:val="006C17CA"/>
    <w:pPr>
      <w:tabs>
        <w:tab w:val="center" w:pos="4536"/>
        <w:tab w:val="right" w:pos="9072"/>
      </w:tabs>
    </w:pPr>
  </w:style>
  <w:style w:type="character" w:customStyle="1" w:styleId="ZpatChar">
    <w:name w:val="Zápatí Char"/>
    <w:basedOn w:val="Standardnpsmoodstavce"/>
    <w:link w:val="Zpat"/>
    <w:uiPriority w:val="99"/>
    <w:rsid w:val="006C17CA"/>
    <w:rPr>
      <w:rFonts w:ascii="Calibri" w:eastAsia="Times New Roman" w:hAnsi="Calibri" w:cs="Times New Roman"/>
    </w:rPr>
  </w:style>
  <w:style w:type="character" w:styleId="Hypertextovodkaz">
    <w:name w:val="Hyperlink"/>
    <w:rsid w:val="006C17CA"/>
    <w:rPr>
      <w:color w:val="0000FF"/>
      <w:u w:val="single"/>
    </w:rPr>
  </w:style>
  <w:style w:type="paragraph" w:styleId="Nzev">
    <w:name w:val="Title"/>
    <w:basedOn w:val="Normln"/>
    <w:next w:val="Podtitul"/>
    <w:link w:val="NzevChar"/>
    <w:qFormat/>
    <w:rsid w:val="006C17CA"/>
    <w:pPr>
      <w:suppressAutoHyphens/>
      <w:spacing w:after="0" w:line="240" w:lineRule="auto"/>
      <w:jc w:val="center"/>
    </w:pPr>
    <w:rPr>
      <w:rFonts w:ascii="Times New Roman" w:hAnsi="Times New Roman"/>
      <w:b/>
      <w:i/>
      <w:sz w:val="32"/>
      <w:szCs w:val="20"/>
      <w:lang w:eastAsia="ar-SA"/>
    </w:rPr>
  </w:style>
  <w:style w:type="character" w:customStyle="1" w:styleId="NzevChar">
    <w:name w:val="Název Char"/>
    <w:basedOn w:val="Standardnpsmoodstavce"/>
    <w:link w:val="Nzev"/>
    <w:rsid w:val="006C17CA"/>
    <w:rPr>
      <w:rFonts w:ascii="Times New Roman" w:eastAsia="Times New Roman" w:hAnsi="Times New Roman" w:cs="Times New Roman"/>
      <w:b/>
      <w:i/>
      <w:sz w:val="32"/>
      <w:szCs w:val="20"/>
      <w:lang w:eastAsia="ar-SA"/>
    </w:rPr>
  </w:style>
  <w:style w:type="paragraph" w:styleId="Podtitul">
    <w:name w:val="Subtitle"/>
    <w:basedOn w:val="Normln"/>
    <w:next w:val="Zkladntext"/>
    <w:link w:val="PodtitulChar"/>
    <w:qFormat/>
    <w:rsid w:val="006C17C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itulChar">
    <w:name w:val="Podtitul Char"/>
    <w:basedOn w:val="Standardnpsmoodstavce"/>
    <w:link w:val="Podtitul"/>
    <w:rsid w:val="006C17CA"/>
    <w:rPr>
      <w:rFonts w:ascii="Arial" w:eastAsia="Lucida Sans Unicode" w:hAnsi="Arial" w:cs="Tahoma"/>
      <w:i/>
      <w:iCs/>
      <w:sz w:val="28"/>
      <w:szCs w:val="28"/>
      <w:lang w:eastAsia="ar-SA"/>
    </w:rPr>
  </w:style>
  <w:style w:type="paragraph" w:customStyle="1" w:styleId="NormlnIMP0">
    <w:name w:val="Normální_IMP~0"/>
    <w:basedOn w:val="Normln"/>
    <w:rsid w:val="006C17CA"/>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Zkladntext">
    <w:name w:val="Body Text"/>
    <w:basedOn w:val="Normln"/>
    <w:link w:val="ZkladntextChar"/>
    <w:uiPriority w:val="99"/>
    <w:semiHidden/>
    <w:unhideWhenUsed/>
    <w:rsid w:val="006C17CA"/>
    <w:pPr>
      <w:spacing w:after="120"/>
    </w:pPr>
  </w:style>
  <w:style w:type="character" w:customStyle="1" w:styleId="ZkladntextChar">
    <w:name w:val="Základní text Char"/>
    <w:basedOn w:val="Standardnpsmoodstavce"/>
    <w:link w:val="Zkladntext"/>
    <w:uiPriority w:val="99"/>
    <w:semiHidden/>
    <w:rsid w:val="006C17CA"/>
    <w:rPr>
      <w:rFonts w:ascii="Calibri" w:eastAsia="Times New Roman" w:hAnsi="Calibri" w:cs="Times New Roman"/>
    </w:rPr>
  </w:style>
  <w:style w:type="paragraph" w:styleId="Textbubliny">
    <w:name w:val="Balloon Text"/>
    <w:basedOn w:val="Normln"/>
    <w:link w:val="TextbublinyChar"/>
    <w:uiPriority w:val="99"/>
    <w:semiHidden/>
    <w:unhideWhenUsed/>
    <w:rsid w:val="00EC37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37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ena.homolova@letna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9</Pages>
  <Words>5216</Words>
  <Characters>30778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Kajínek</dc:creator>
  <cp:lastModifiedBy>Irena Homolová</cp:lastModifiedBy>
  <cp:revision>60</cp:revision>
  <cp:lastPrinted>2018-08-07T07:26:00Z</cp:lastPrinted>
  <dcterms:created xsi:type="dcterms:W3CDTF">2016-09-07T12:20:00Z</dcterms:created>
  <dcterms:modified xsi:type="dcterms:W3CDTF">2018-08-14T07:28:00Z</dcterms:modified>
</cp:coreProperties>
</file>