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9D50" w14:textId="77777777" w:rsidR="0097364B" w:rsidRPr="00931F1E" w:rsidRDefault="0097364B" w:rsidP="00C547FA">
      <w:pPr>
        <w:jc w:val="center"/>
        <w:rPr>
          <w:rFonts w:ascii="Heuristica" w:hAnsi="Heuristica"/>
          <w:b/>
          <w:sz w:val="22"/>
          <w:szCs w:val="22"/>
        </w:rPr>
      </w:pPr>
    </w:p>
    <w:p w14:paraId="568AEE23" w14:textId="77777777" w:rsidR="0097364B" w:rsidRPr="00931F1E" w:rsidRDefault="0097364B" w:rsidP="00C547FA">
      <w:pPr>
        <w:jc w:val="center"/>
        <w:rPr>
          <w:rFonts w:ascii="Heuristica" w:hAnsi="Heuristica"/>
          <w:b/>
          <w:sz w:val="22"/>
          <w:szCs w:val="22"/>
        </w:rPr>
      </w:pPr>
    </w:p>
    <w:p w14:paraId="2ADE9A05" w14:textId="77777777" w:rsidR="00FE04A3" w:rsidRDefault="007E33AC" w:rsidP="00C547FA">
      <w:pPr>
        <w:jc w:val="center"/>
        <w:rPr>
          <w:rFonts w:ascii="Heuristica" w:hAnsi="Heuristica"/>
          <w:b/>
          <w:sz w:val="28"/>
          <w:szCs w:val="28"/>
        </w:rPr>
      </w:pPr>
      <w:r w:rsidRPr="00931F1E">
        <w:rPr>
          <w:rFonts w:ascii="Heuristica" w:hAnsi="Heuristica"/>
          <w:b/>
          <w:sz w:val="28"/>
          <w:szCs w:val="28"/>
        </w:rPr>
        <w:t xml:space="preserve">Čestné prohlášení </w:t>
      </w:r>
      <w:r w:rsidR="00832347">
        <w:rPr>
          <w:rFonts w:ascii="Heuristica" w:hAnsi="Heuristica"/>
          <w:b/>
          <w:sz w:val="28"/>
          <w:szCs w:val="28"/>
        </w:rPr>
        <w:t>dodavatel</w:t>
      </w:r>
      <w:r w:rsidR="0097364B" w:rsidRPr="00931F1E">
        <w:rPr>
          <w:rFonts w:ascii="Heuristica" w:hAnsi="Heuristica"/>
          <w:b/>
          <w:sz w:val="28"/>
          <w:szCs w:val="28"/>
        </w:rPr>
        <w:t>e</w:t>
      </w:r>
      <w:r w:rsidR="00FE04A3">
        <w:rPr>
          <w:rFonts w:ascii="Heuristica" w:hAnsi="Heuristica"/>
          <w:b/>
          <w:sz w:val="28"/>
          <w:szCs w:val="28"/>
        </w:rPr>
        <w:t xml:space="preserve"> </w:t>
      </w:r>
    </w:p>
    <w:p w14:paraId="38C77B79" w14:textId="77777777" w:rsidR="0097364B" w:rsidRPr="00931F1E" w:rsidRDefault="00FE04A3" w:rsidP="00C547FA">
      <w:pPr>
        <w:jc w:val="center"/>
        <w:rPr>
          <w:rFonts w:ascii="Heuristica" w:hAnsi="Heuristica"/>
          <w:b/>
          <w:sz w:val="28"/>
          <w:szCs w:val="28"/>
        </w:rPr>
      </w:pPr>
      <w:r>
        <w:rPr>
          <w:rFonts w:ascii="Heuristica" w:hAnsi="Heuristica"/>
          <w:b/>
          <w:sz w:val="28"/>
          <w:szCs w:val="28"/>
        </w:rPr>
        <w:t>o smluvních podmínkách</w:t>
      </w:r>
    </w:p>
    <w:p w14:paraId="57D899A3" w14:textId="77777777" w:rsidR="00351893" w:rsidRPr="00931F1E" w:rsidRDefault="00351893" w:rsidP="00351893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</w:p>
    <w:p w14:paraId="2B8AE366" w14:textId="77777777" w:rsidR="00832347" w:rsidRDefault="00832347" w:rsidP="007563B9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</w:p>
    <w:p w14:paraId="0A428A16" w14:textId="77777777" w:rsidR="007563B9" w:rsidRPr="00931F1E" w:rsidRDefault="007563B9" w:rsidP="007563B9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  <w:r>
        <w:rPr>
          <w:rFonts w:ascii="Heuristica" w:hAnsi="Heuristica"/>
          <w:b/>
          <w:sz w:val="22"/>
          <w:szCs w:val="22"/>
        </w:rPr>
        <w:t>Účastník</w:t>
      </w:r>
      <w:r w:rsidRPr="00931F1E">
        <w:rPr>
          <w:rFonts w:ascii="Heuristica" w:hAnsi="Heuristica"/>
          <w:b/>
          <w:sz w:val="22"/>
          <w:szCs w:val="22"/>
        </w:rPr>
        <w:t>(</w:t>
      </w:r>
      <w:proofErr w:type="spellStart"/>
      <w:r>
        <w:rPr>
          <w:rFonts w:ascii="Heuristica" w:hAnsi="Heuristica"/>
          <w:b/>
          <w:sz w:val="22"/>
          <w:szCs w:val="22"/>
        </w:rPr>
        <w:t>c</w:t>
      </w:r>
      <w:r w:rsidRPr="00931F1E">
        <w:rPr>
          <w:rFonts w:ascii="Heuristica" w:hAnsi="Heuristica"/>
          <w:b/>
          <w:sz w:val="22"/>
          <w:szCs w:val="22"/>
        </w:rPr>
        <w:t>i</w:t>
      </w:r>
      <w:proofErr w:type="spellEnd"/>
      <w:r w:rsidRPr="00931F1E">
        <w:rPr>
          <w:rFonts w:ascii="Heuristica" w:hAnsi="Heuristica"/>
          <w:b/>
          <w:sz w:val="22"/>
          <w:szCs w:val="22"/>
        </w:rPr>
        <w:t>):</w:t>
      </w:r>
    </w:p>
    <w:p w14:paraId="35B83327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 xml:space="preserve">Název: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768F2BBE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 xml:space="preserve">Sídlo: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6D8E0A49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>IČ</w:t>
      </w:r>
      <w:r w:rsidR="00800463">
        <w:rPr>
          <w:rFonts w:ascii="Heuristica" w:hAnsi="Heuristica"/>
          <w:sz w:val="22"/>
          <w:szCs w:val="22"/>
        </w:rPr>
        <w:t>O</w:t>
      </w:r>
      <w:r w:rsidRPr="00931F1E">
        <w:rPr>
          <w:rFonts w:ascii="Heuristica" w:hAnsi="Heuristica"/>
          <w:sz w:val="22"/>
          <w:szCs w:val="22"/>
        </w:rPr>
        <w:t xml:space="preserve">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7D2D92DE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 xml:space="preserve">DIČ: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586854B2" w14:textId="77777777" w:rsidR="00E06315" w:rsidRPr="00931F1E" w:rsidRDefault="00E06315" w:rsidP="00C547FA">
      <w:pPr>
        <w:jc w:val="center"/>
        <w:rPr>
          <w:rFonts w:ascii="Heuristica" w:hAnsi="Heuristica"/>
          <w:b/>
          <w:sz w:val="28"/>
          <w:szCs w:val="28"/>
        </w:rPr>
      </w:pPr>
    </w:p>
    <w:p w14:paraId="358608DB" w14:textId="77777777" w:rsidR="007E33AC" w:rsidRPr="00931F1E" w:rsidRDefault="007E33AC" w:rsidP="00351893">
      <w:pPr>
        <w:rPr>
          <w:rFonts w:ascii="Heuristica" w:hAnsi="Heuristica"/>
          <w:b/>
          <w:sz w:val="22"/>
          <w:szCs w:val="22"/>
          <w:u w:val="single"/>
        </w:rPr>
      </w:pPr>
    </w:p>
    <w:p w14:paraId="720E8B61" w14:textId="77777777" w:rsidR="007E33AC" w:rsidRPr="00931F1E" w:rsidRDefault="007E33AC" w:rsidP="007E33AC">
      <w:pPr>
        <w:jc w:val="both"/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>Prohlašuji tímto, že</w:t>
      </w:r>
      <w:r w:rsidR="00151B8A" w:rsidRPr="00FE04A3">
        <w:rPr>
          <w:rFonts w:ascii="Heuristica" w:hAnsi="Heuristica"/>
          <w:sz w:val="22"/>
          <w:szCs w:val="22"/>
        </w:rPr>
        <w:t xml:space="preserve"> </w:t>
      </w:r>
      <w:r w:rsidR="00931F1E" w:rsidRPr="00FE04A3">
        <w:rPr>
          <w:rFonts w:ascii="Heuristica" w:hAnsi="Heuristica"/>
          <w:sz w:val="22"/>
          <w:szCs w:val="22"/>
        </w:rPr>
        <w:t xml:space="preserve">jsme </w:t>
      </w:r>
      <w:r w:rsidR="00FE04A3" w:rsidRPr="00FE04A3">
        <w:rPr>
          <w:rFonts w:ascii="Heuristica" w:hAnsi="Heuristica"/>
          <w:sz w:val="22"/>
          <w:szCs w:val="22"/>
        </w:rPr>
        <w:t xml:space="preserve">se důkladně seznámili se smluvními podmínkami, </w:t>
      </w:r>
      <w:r w:rsidR="000B0C21">
        <w:rPr>
          <w:rFonts w:ascii="Heuristica" w:hAnsi="Heuristica"/>
          <w:sz w:val="22"/>
          <w:szCs w:val="22"/>
        </w:rPr>
        <w:t>které jsou Přílohou 3</w:t>
      </w:r>
      <w:r w:rsidR="00FE04A3" w:rsidRPr="00FE04A3">
        <w:rPr>
          <w:rFonts w:ascii="Heuristica" w:hAnsi="Heuristica"/>
          <w:sz w:val="22"/>
          <w:szCs w:val="22"/>
        </w:rPr>
        <w:t xml:space="preserve"> Zadávací dokumentace veřejné zakázky uvedené v záhlaví tohoto prohlášení, že s nimi souhlasí</w:t>
      </w:r>
      <w:r w:rsidR="00FE04A3">
        <w:rPr>
          <w:rFonts w:ascii="Heuristica" w:hAnsi="Heuristica"/>
          <w:sz w:val="22"/>
          <w:szCs w:val="22"/>
        </w:rPr>
        <w:t>me</w:t>
      </w:r>
      <w:r w:rsidR="00FE04A3" w:rsidRPr="00FE04A3">
        <w:rPr>
          <w:rFonts w:ascii="Heuristica" w:hAnsi="Heuristica"/>
          <w:sz w:val="22"/>
          <w:szCs w:val="22"/>
        </w:rPr>
        <w:t xml:space="preserve"> a v případě, že bude</w:t>
      </w:r>
      <w:r w:rsidR="00FE04A3">
        <w:rPr>
          <w:rFonts w:ascii="Heuristica" w:hAnsi="Heuristica"/>
          <w:sz w:val="22"/>
          <w:szCs w:val="22"/>
        </w:rPr>
        <w:t>me</w:t>
      </w:r>
      <w:r w:rsidR="00FE04A3" w:rsidRPr="00FE04A3">
        <w:rPr>
          <w:rFonts w:ascii="Heuristica" w:hAnsi="Heuristica"/>
          <w:sz w:val="22"/>
          <w:szCs w:val="22"/>
        </w:rPr>
        <w:t xml:space="preserve"> vybrán</w:t>
      </w:r>
      <w:r w:rsidR="00FE04A3">
        <w:rPr>
          <w:rFonts w:ascii="Heuristica" w:hAnsi="Heuristica"/>
          <w:sz w:val="22"/>
          <w:szCs w:val="22"/>
        </w:rPr>
        <w:t>i</w:t>
      </w:r>
      <w:r w:rsidR="00FE04A3" w:rsidRPr="00FE04A3">
        <w:rPr>
          <w:rFonts w:ascii="Heuristica" w:hAnsi="Heuristica"/>
          <w:sz w:val="22"/>
          <w:szCs w:val="22"/>
        </w:rPr>
        <w:t xml:space="preserve"> k plnění veřejné zakázky, podepíše</w:t>
      </w:r>
      <w:r w:rsidR="00FE04A3">
        <w:rPr>
          <w:rFonts w:ascii="Heuristica" w:hAnsi="Heuristica"/>
          <w:sz w:val="22"/>
          <w:szCs w:val="22"/>
        </w:rPr>
        <w:t>me</w:t>
      </w:r>
      <w:r w:rsidR="00FE04A3" w:rsidRPr="00FE04A3">
        <w:rPr>
          <w:rFonts w:ascii="Heuristica" w:hAnsi="Heuristica"/>
          <w:sz w:val="22"/>
          <w:szCs w:val="22"/>
        </w:rPr>
        <w:t xml:space="preserve"> smlouvu v souladu s těmito smluvními podmínkami</w:t>
      </w:r>
    </w:p>
    <w:p w14:paraId="3305EF91" w14:textId="77777777" w:rsidR="007E33AC" w:rsidRPr="00931F1E" w:rsidRDefault="007E33AC" w:rsidP="007E33AC">
      <w:pPr>
        <w:jc w:val="both"/>
        <w:rPr>
          <w:rFonts w:ascii="Heuristica" w:hAnsi="Heuristica"/>
          <w:sz w:val="22"/>
          <w:szCs w:val="22"/>
        </w:rPr>
      </w:pPr>
    </w:p>
    <w:p w14:paraId="05C453BD" w14:textId="77777777" w:rsidR="00E06315" w:rsidRDefault="00E06315" w:rsidP="00E06315">
      <w:pPr>
        <w:pStyle w:val="PFI-pismeno"/>
        <w:numPr>
          <w:ilvl w:val="0"/>
          <w:numId w:val="0"/>
        </w:numPr>
        <w:rPr>
          <w:rFonts w:ascii="Heuristica" w:hAnsi="Heuristica"/>
          <w:szCs w:val="22"/>
        </w:rPr>
      </w:pPr>
    </w:p>
    <w:p w14:paraId="57CD26C4" w14:textId="77777777" w:rsidR="0020635A" w:rsidRPr="00931F1E" w:rsidRDefault="0020635A" w:rsidP="00E06315">
      <w:pPr>
        <w:pStyle w:val="PFI-pismeno"/>
        <w:numPr>
          <w:ilvl w:val="0"/>
          <w:numId w:val="0"/>
        </w:numPr>
        <w:rPr>
          <w:rFonts w:ascii="Heuristica" w:hAnsi="Heuristica"/>
          <w:szCs w:val="22"/>
        </w:rPr>
      </w:pPr>
    </w:p>
    <w:p w14:paraId="74551460" w14:textId="0A4221DD" w:rsidR="00C547FA" w:rsidRDefault="00340515" w:rsidP="00C547FA">
      <w:pPr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>V………………… dne …………..…. 20</w:t>
      </w:r>
      <w:r w:rsidR="000822AD">
        <w:rPr>
          <w:rFonts w:ascii="Heuristica" w:hAnsi="Heuristica"/>
          <w:sz w:val="22"/>
          <w:szCs w:val="22"/>
        </w:rPr>
        <w:t>2</w:t>
      </w:r>
      <w:r w:rsidR="00B56D7D">
        <w:rPr>
          <w:rFonts w:ascii="Heuristica" w:hAnsi="Heuristica"/>
          <w:sz w:val="22"/>
          <w:szCs w:val="22"/>
        </w:rPr>
        <w:t>4</w:t>
      </w:r>
    </w:p>
    <w:p w14:paraId="7EFBABA5" w14:textId="77777777" w:rsidR="0020635A" w:rsidRDefault="0020635A" w:rsidP="00C547FA">
      <w:pPr>
        <w:rPr>
          <w:rFonts w:ascii="Heuristica" w:hAnsi="Heuristica"/>
          <w:sz w:val="22"/>
          <w:szCs w:val="22"/>
        </w:rPr>
      </w:pPr>
    </w:p>
    <w:p w14:paraId="17F4D40D" w14:textId="77777777" w:rsidR="0020635A" w:rsidRPr="00931F1E" w:rsidRDefault="0020635A" w:rsidP="00C547FA">
      <w:pPr>
        <w:rPr>
          <w:rFonts w:ascii="Heuristica" w:hAnsi="Heuristica"/>
          <w:sz w:val="22"/>
          <w:szCs w:val="22"/>
        </w:rPr>
      </w:pPr>
    </w:p>
    <w:p w14:paraId="2677BAFC" w14:textId="77777777" w:rsidR="00C547FA" w:rsidRPr="00931F1E" w:rsidRDefault="00C547FA" w:rsidP="00C547FA">
      <w:pPr>
        <w:rPr>
          <w:rFonts w:ascii="Heuristica" w:hAnsi="Heuristica"/>
          <w:sz w:val="22"/>
          <w:szCs w:val="22"/>
        </w:rPr>
      </w:pPr>
    </w:p>
    <w:p w14:paraId="5A4D1B3B" w14:textId="77777777" w:rsidR="00C547FA" w:rsidRPr="00931F1E" w:rsidRDefault="00C547FA" w:rsidP="0049399F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ab/>
        <w:t>………………………..…….</w:t>
      </w:r>
    </w:p>
    <w:p w14:paraId="5B1A7D6D" w14:textId="77777777" w:rsidR="008B5DFE" w:rsidRPr="00931F1E" w:rsidRDefault="00C547FA" w:rsidP="004F0BB5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ab/>
      </w:r>
      <w:r w:rsidR="00351893" w:rsidRPr="00931F1E">
        <w:rPr>
          <w:rFonts w:ascii="Heuristica" w:hAnsi="Heuristica"/>
          <w:sz w:val="22"/>
          <w:szCs w:val="22"/>
        </w:rPr>
        <w:t xml:space="preserve">za </w:t>
      </w:r>
      <w:r w:rsidR="00832347">
        <w:rPr>
          <w:rFonts w:ascii="Heuristica" w:hAnsi="Heuristica"/>
          <w:sz w:val="22"/>
          <w:szCs w:val="22"/>
        </w:rPr>
        <w:t>dodavatel</w:t>
      </w:r>
      <w:r w:rsidR="00351893" w:rsidRPr="00931F1E">
        <w:rPr>
          <w:rFonts w:ascii="Heuristica" w:hAnsi="Heuristica"/>
          <w:sz w:val="22"/>
          <w:szCs w:val="22"/>
        </w:rPr>
        <w:t>e</w:t>
      </w:r>
    </w:p>
    <w:p w14:paraId="224A9405" w14:textId="77777777" w:rsidR="00DF2FA3" w:rsidRPr="00931F1E" w:rsidRDefault="008B5DFE" w:rsidP="004F0BB5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ab/>
      </w:r>
      <w:r w:rsidR="0049399F" w:rsidRPr="00931F1E">
        <w:rPr>
          <w:rFonts w:ascii="Heuristica" w:hAnsi="Heuristica"/>
          <w:sz w:val="22"/>
          <w:szCs w:val="22"/>
        </w:rPr>
        <w:t>p</w:t>
      </w:r>
      <w:r w:rsidR="00C547FA" w:rsidRPr="00931F1E">
        <w:rPr>
          <w:rFonts w:ascii="Heuristica" w:hAnsi="Heuristica"/>
          <w:sz w:val="22"/>
          <w:szCs w:val="22"/>
        </w:rPr>
        <w:t>odpis</w:t>
      </w:r>
    </w:p>
    <w:sectPr w:rsidR="00DF2FA3" w:rsidRPr="00931F1E" w:rsidSect="00F04B1E"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1E55B" w14:textId="77777777" w:rsidR="00F74901" w:rsidRDefault="00F74901">
      <w:r>
        <w:separator/>
      </w:r>
    </w:p>
  </w:endnote>
  <w:endnote w:type="continuationSeparator" w:id="0">
    <w:p w14:paraId="3FE3C0CE" w14:textId="77777777" w:rsidR="00F74901" w:rsidRDefault="00F74901">
      <w:r>
        <w:continuationSeparator/>
      </w:r>
    </w:p>
  </w:endnote>
  <w:endnote w:type="continuationNotice" w:id="1">
    <w:p w14:paraId="12E0A8F4" w14:textId="77777777" w:rsidR="00CD64CA" w:rsidRDefault="00CD64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Liberation Sans Narrow">
    <w:altName w:val="Arial Narrow"/>
    <w:charset w:val="EE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0433D" w14:textId="77777777" w:rsidR="00F74901" w:rsidRDefault="00F74901">
      <w:r>
        <w:separator/>
      </w:r>
    </w:p>
  </w:footnote>
  <w:footnote w:type="continuationSeparator" w:id="0">
    <w:p w14:paraId="520BF0CE" w14:textId="77777777" w:rsidR="00F74901" w:rsidRDefault="00F74901">
      <w:r>
        <w:continuationSeparator/>
      </w:r>
    </w:p>
  </w:footnote>
  <w:footnote w:type="continuationNotice" w:id="1">
    <w:p w14:paraId="6E5EBCAC" w14:textId="77777777" w:rsidR="00CD64CA" w:rsidRDefault="00CD64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0"/>
    </w:tblGrid>
    <w:tr w:rsidR="00D573D6" w:rsidRPr="00931F1E" w14:paraId="0ADBADD3" w14:textId="77777777" w:rsidTr="00CA44A0">
      <w:trPr>
        <w:trHeight w:val="460"/>
      </w:trPr>
      <w:tc>
        <w:tcPr>
          <w:tcW w:w="9288" w:type="dxa"/>
          <w:shd w:val="clear" w:color="auto" w:fill="auto"/>
        </w:tcPr>
        <w:p w14:paraId="44352350" w14:textId="150FE702" w:rsidR="00254680" w:rsidRPr="00931F1E" w:rsidRDefault="00254680" w:rsidP="00254680">
          <w:pPr>
            <w:pStyle w:val="Zhlav"/>
            <w:rPr>
              <w:rFonts w:ascii="Liberation Sans Narrow" w:hAnsi="Liberation Sans Narrow"/>
            </w:rPr>
          </w:pP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>Příloha č. 2</w:t>
          </w:r>
          <w:r w:rsidR="0049325C" w:rsidRPr="00931F1E">
            <w:rPr>
              <w:rFonts w:ascii="Liberation Sans Narrow" w:hAnsi="Liberation Sans Narrow" w:cs="Tahoma"/>
              <w:b/>
              <w:sz w:val="20"/>
              <w:szCs w:val="20"/>
            </w:rPr>
            <w:t>.</w:t>
          </w:r>
          <w:r w:rsidR="00FE04A3">
            <w:rPr>
              <w:rFonts w:ascii="Liberation Sans Narrow" w:hAnsi="Liberation Sans Narrow" w:cs="Tahoma"/>
              <w:b/>
              <w:sz w:val="20"/>
              <w:szCs w:val="20"/>
            </w:rPr>
            <w:t>b</w:t>
          </w:r>
          <w:r w:rsidRPr="00931F1E">
            <w:rPr>
              <w:rFonts w:ascii="Liberation Sans Narrow" w:hAnsi="Liberation Sans Narrow" w:cs="Tahoma"/>
              <w:sz w:val="20"/>
              <w:szCs w:val="20"/>
            </w:rPr>
            <w:t xml:space="preserve"> Zadávací dokumentace veřejné zakázky </w:t>
          </w:r>
          <w:r w:rsidR="00B24571">
            <w:rPr>
              <w:rFonts w:ascii="Liberation Sans Narrow" w:hAnsi="Liberation Sans Narrow" w:cs="Tahoma"/>
              <w:sz w:val="20"/>
              <w:szCs w:val="20"/>
            </w:rPr>
            <w:t>„</w:t>
          </w:r>
          <w:r w:rsidR="006D746D" w:rsidRPr="006D746D">
            <w:rPr>
              <w:rFonts w:ascii="Liberation Sans Narrow" w:hAnsi="Liberation Sans Narrow" w:cs="Tahoma"/>
              <w:sz w:val="20"/>
              <w:szCs w:val="20"/>
            </w:rPr>
            <w:t>Komunikace pro pěší, Sobotín</w:t>
          </w:r>
          <w:r w:rsidR="00B24571">
            <w:rPr>
              <w:rFonts w:ascii="Liberation Sans Narrow" w:hAnsi="Liberation Sans Narrow" w:cs="Tahoma"/>
              <w:sz w:val="20"/>
              <w:szCs w:val="20"/>
            </w:rPr>
            <w:t>“</w:t>
          </w:r>
        </w:p>
        <w:p w14:paraId="45989D69" w14:textId="77777777" w:rsidR="00D573D6" w:rsidRPr="00931F1E" w:rsidRDefault="00D573D6" w:rsidP="00FE04A3">
          <w:pPr>
            <w:pStyle w:val="Zhlav"/>
            <w:rPr>
              <w:rFonts w:ascii="Liberation Sans Narrow" w:hAnsi="Liberation Sans Narrow" w:cs="Arial"/>
              <w:b/>
              <w:sz w:val="20"/>
              <w:szCs w:val="20"/>
            </w:rPr>
          </w:pP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 xml:space="preserve">Čestné prohlášení </w:t>
          </w:r>
          <w:r w:rsidR="00FE04A3">
            <w:rPr>
              <w:rFonts w:ascii="Liberation Sans Narrow" w:hAnsi="Liberation Sans Narrow" w:cs="Tahoma"/>
              <w:b/>
              <w:sz w:val="20"/>
              <w:szCs w:val="20"/>
            </w:rPr>
            <w:t xml:space="preserve">o smluvních </w:t>
          </w:r>
          <w:proofErr w:type="gramStart"/>
          <w:r w:rsidR="00FE04A3">
            <w:rPr>
              <w:rFonts w:ascii="Liberation Sans Narrow" w:hAnsi="Liberation Sans Narrow" w:cs="Tahoma"/>
              <w:b/>
              <w:sz w:val="20"/>
              <w:szCs w:val="20"/>
            </w:rPr>
            <w:t>podmínkách</w:t>
          </w: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 xml:space="preserve"> - VZOR</w:t>
          </w:r>
          <w:proofErr w:type="gramEnd"/>
        </w:p>
      </w:tc>
    </w:tr>
  </w:tbl>
  <w:p w14:paraId="28A8219D" w14:textId="77777777" w:rsidR="00D573D6" w:rsidRDefault="00D573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B6ABD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57629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" w15:restartNumberingAfterBreak="0">
    <w:nsid w:val="05AD700E"/>
    <w:multiLevelType w:val="hybridMultilevel"/>
    <w:tmpl w:val="B67644BC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6606E9"/>
    <w:multiLevelType w:val="multilevel"/>
    <w:tmpl w:val="9D28B66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4" w15:restartNumberingAfterBreak="0">
    <w:nsid w:val="0E2D7BDA"/>
    <w:multiLevelType w:val="multilevel"/>
    <w:tmpl w:val="0A3C06C8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5" w15:restartNumberingAfterBreak="0">
    <w:nsid w:val="13D7433B"/>
    <w:multiLevelType w:val="hybridMultilevel"/>
    <w:tmpl w:val="F626CD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91E11"/>
    <w:multiLevelType w:val="hybridMultilevel"/>
    <w:tmpl w:val="2CE263E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497D3B"/>
    <w:multiLevelType w:val="hybridMultilevel"/>
    <w:tmpl w:val="1C16F810"/>
    <w:lvl w:ilvl="0" w:tplc="901E5DE2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2C0259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0" w15:restartNumberingAfterBreak="0">
    <w:nsid w:val="23BB760E"/>
    <w:multiLevelType w:val="multilevel"/>
    <w:tmpl w:val="9BE4EB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4160E2A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46B3957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3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4" w15:restartNumberingAfterBreak="0">
    <w:nsid w:val="59ED1181"/>
    <w:multiLevelType w:val="hybridMultilevel"/>
    <w:tmpl w:val="87EE1B9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40257D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6" w15:restartNumberingAfterBreak="0">
    <w:nsid w:val="616D56E5"/>
    <w:multiLevelType w:val="hybridMultilevel"/>
    <w:tmpl w:val="148CBCF6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B0D82"/>
    <w:multiLevelType w:val="multilevel"/>
    <w:tmpl w:val="4F223CC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7D8D708D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5214801">
    <w:abstractNumId w:val="19"/>
  </w:num>
  <w:num w:numId="2" w16cid:durableId="18510437">
    <w:abstractNumId w:val="8"/>
  </w:num>
  <w:num w:numId="3" w16cid:durableId="855271216">
    <w:abstractNumId w:val="5"/>
  </w:num>
  <w:num w:numId="4" w16cid:durableId="19742297">
    <w:abstractNumId w:val="6"/>
  </w:num>
  <w:num w:numId="5" w16cid:durableId="1092821827">
    <w:abstractNumId w:val="2"/>
  </w:num>
  <w:num w:numId="6" w16cid:durableId="1207646755">
    <w:abstractNumId w:val="11"/>
  </w:num>
  <w:num w:numId="7" w16cid:durableId="1977757166">
    <w:abstractNumId w:val="14"/>
  </w:num>
  <w:num w:numId="8" w16cid:durableId="1596474199">
    <w:abstractNumId w:val="13"/>
  </w:num>
  <w:num w:numId="9" w16cid:durableId="1099834013">
    <w:abstractNumId w:val="7"/>
  </w:num>
  <w:num w:numId="10" w16cid:durableId="2084640094">
    <w:abstractNumId w:val="15"/>
  </w:num>
  <w:num w:numId="11" w16cid:durableId="3067137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4834504">
    <w:abstractNumId w:val="1"/>
  </w:num>
  <w:num w:numId="13" w16cid:durableId="1748652284">
    <w:abstractNumId w:val="17"/>
  </w:num>
  <w:num w:numId="14" w16cid:durableId="264659183">
    <w:abstractNumId w:val="9"/>
  </w:num>
  <w:num w:numId="15" w16cid:durableId="1502086732">
    <w:abstractNumId w:val="13"/>
  </w:num>
  <w:num w:numId="16" w16cid:durableId="780491001">
    <w:abstractNumId w:val="18"/>
  </w:num>
  <w:num w:numId="17" w16cid:durableId="1638729610">
    <w:abstractNumId w:val="13"/>
  </w:num>
  <w:num w:numId="18" w16cid:durableId="447435157">
    <w:abstractNumId w:val="12"/>
  </w:num>
  <w:num w:numId="19" w16cid:durableId="14996102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8522875">
    <w:abstractNumId w:val="4"/>
  </w:num>
  <w:num w:numId="21" w16cid:durableId="1354184497">
    <w:abstractNumId w:val="13"/>
  </w:num>
  <w:num w:numId="22" w16cid:durableId="1584072893">
    <w:abstractNumId w:val="13"/>
  </w:num>
  <w:num w:numId="23" w16cid:durableId="371268895">
    <w:abstractNumId w:val="3"/>
  </w:num>
  <w:num w:numId="24" w16cid:durableId="1003774907">
    <w:abstractNumId w:val="0"/>
  </w:num>
  <w:num w:numId="25" w16cid:durableId="1376083679">
    <w:abstractNumId w:val="16"/>
  </w:num>
  <w:num w:numId="26" w16cid:durableId="1849982765">
    <w:abstractNumId w:val="13"/>
  </w:num>
  <w:num w:numId="27" w16cid:durableId="4166385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68283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853182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8156734">
    <w:abstractNumId w:val="10"/>
  </w:num>
  <w:num w:numId="31" w16cid:durableId="622160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FA"/>
    <w:rsid w:val="0001458C"/>
    <w:rsid w:val="00023FF2"/>
    <w:rsid w:val="0005596D"/>
    <w:rsid w:val="00057D71"/>
    <w:rsid w:val="0007674C"/>
    <w:rsid w:val="000822AD"/>
    <w:rsid w:val="00093783"/>
    <w:rsid w:val="00094F3A"/>
    <w:rsid w:val="000B0C21"/>
    <w:rsid w:val="000B24DB"/>
    <w:rsid w:val="000D25B3"/>
    <w:rsid w:val="000F5EA1"/>
    <w:rsid w:val="00106050"/>
    <w:rsid w:val="00151B8A"/>
    <w:rsid w:val="00177C64"/>
    <w:rsid w:val="00195AE8"/>
    <w:rsid w:val="001B2319"/>
    <w:rsid w:val="001B64B8"/>
    <w:rsid w:val="001E373D"/>
    <w:rsid w:val="001E7253"/>
    <w:rsid w:val="001F6332"/>
    <w:rsid w:val="0020143D"/>
    <w:rsid w:val="002033F1"/>
    <w:rsid w:val="0020635A"/>
    <w:rsid w:val="002334C6"/>
    <w:rsid w:val="00234E85"/>
    <w:rsid w:val="00254680"/>
    <w:rsid w:val="00256F83"/>
    <w:rsid w:val="002745F6"/>
    <w:rsid w:val="00280FF3"/>
    <w:rsid w:val="002B5F0A"/>
    <w:rsid w:val="002C0987"/>
    <w:rsid w:val="002E2F84"/>
    <w:rsid w:val="00322BD2"/>
    <w:rsid w:val="00323485"/>
    <w:rsid w:val="003314AB"/>
    <w:rsid w:val="00340515"/>
    <w:rsid w:val="00351893"/>
    <w:rsid w:val="00352222"/>
    <w:rsid w:val="00361B32"/>
    <w:rsid w:val="003625F6"/>
    <w:rsid w:val="00377A0D"/>
    <w:rsid w:val="003850EE"/>
    <w:rsid w:val="003A766A"/>
    <w:rsid w:val="003B2A79"/>
    <w:rsid w:val="003F0ABC"/>
    <w:rsid w:val="00415135"/>
    <w:rsid w:val="00431E42"/>
    <w:rsid w:val="004549F9"/>
    <w:rsid w:val="00465150"/>
    <w:rsid w:val="0049325C"/>
    <w:rsid w:val="0049399F"/>
    <w:rsid w:val="004F0BB5"/>
    <w:rsid w:val="00526918"/>
    <w:rsid w:val="0059537B"/>
    <w:rsid w:val="005B2846"/>
    <w:rsid w:val="005B57A7"/>
    <w:rsid w:val="005C0275"/>
    <w:rsid w:val="005F29FB"/>
    <w:rsid w:val="005F6016"/>
    <w:rsid w:val="00610163"/>
    <w:rsid w:val="0064610E"/>
    <w:rsid w:val="00652705"/>
    <w:rsid w:val="00683DB0"/>
    <w:rsid w:val="006B048F"/>
    <w:rsid w:val="006C4565"/>
    <w:rsid w:val="006C7B67"/>
    <w:rsid w:val="006D746D"/>
    <w:rsid w:val="006E4CAF"/>
    <w:rsid w:val="006F0D96"/>
    <w:rsid w:val="006F59DC"/>
    <w:rsid w:val="00717372"/>
    <w:rsid w:val="00727EDC"/>
    <w:rsid w:val="007413E6"/>
    <w:rsid w:val="007563B9"/>
    <w:rsid w:val="00784DDD"/>
    <w:rsid w:val="007A7AB3"/>
    <w:rsid w:val="007C75AC"/>
    <w:rsid w:val="007E33AC"/>
    <w:rsid w:val="007F3228"/>
    <w:rsid w:val="007F60BF"/>
    <w:rsid w:val="00800463"/>
    <w:rsid w:val="00812A3E"/>
    <w:rsid w:val="00816655"/>
    <w:rsid w:val="00832347"/>
    <w:rsid w:val="0084095E"/>
    <w:rsid w:val="00853CA0"/>
    <w:rsid w:val="00857F36"/>
    <w:rsid w:val="0088601E"/>
    <w:rsid w:val="0089423F"/>
    <w:rsid w:val="00897FA6"/>
    <w:rsid w:val="008B5DFE"/>
    <w:rsid w:val="008D64F2"/>
    <w:rsid w:val="0092612C"/>
    <w:rsid w:val="00931F1E"/>
    <w:rsid w:val="0093648C"/>
    <w:rsid w:val="00954EF4"/>
    <w:rsid w:val="0097364B"/>
    <w:rsid w:val="00973ECF"/>
    <w:rsid w:val="009A5506"/>
    <w:rsid w:val="009C0AAB"/>
    <w:rsid w:val="009C2D36"/>
    <w:rsid w:val="009C5630"/>
    <w:rsid w:val="009E35ED"/>
    <w:rsid w:val="00A003A5"/>
    <w:rsid w:val="00A13695"/>
    <w:rsid w:val="00A14C1F"/>
    <w:rsid w:val="00A33EF7"/>
    <w:rsid w:val="00A63874"/>
    <w:rsid w:val="00A82C52"/>
    <w:rsid w:val="00A92D03"/>
    <w:rsid w:val="00A951EC"/>
    <w:rsid w:val="00AB06E0"/>
    <w:rsid w:val="00AE0AA8"/>
    <w:rsid w:val="00AF3849"/>
    <w:rsid w:val="00B01CC1"/>
    <w:rsid w:val="00B204D6"/>
    <w:rsid w:val="00B24571"/>
    <w:rsid w:val="00B31009"/>
    <w:rsid w:val="00B34C1A"/>
    <w:rsid w:val="00B56D7D"/>
    <w:rsid w:val="00BC3E17"/>
    <w:rsid w:val="00BD2AAB"/>
    <w:rsid w:val="00C01581"/>
    <w:rsid w:val="00C0274F"/>
    <w:rsid w:val="00C41021"/>
    <w:rsid w:val="00C478C8"/>
    <w:rsid w:val="00C547FA"/>
    <w:rsid w:val="00C558B3"/>
    <w:rsid w:val="00C82C5E"/>
    <w:rsid w:val="00C90BF7"/>
    <w:rsid w:val="00CA44A0"/>
    <w:rsid w:val="00CA583F"/>
    <w:rsid w:val="00CD64CA"/>
    <w:rsid w:val="00CE2ACE"/>
    <w:rsid w:val="00CE30C0"/>
    <w:rsid w:val="00CE4498"/>
    <w:rsid w:val="00D100E6"/>
    <w:rsid w:val="00D10392"/>
    <w:rsid w:val="00D446A5"/>
    <w:rsid w:val="00D524AC"/>
    <w:rsid w:val="00D573D6"/>
    <w:rsid w:val="00D74D45"/>
    <w:rsid w:val="00DA4739"/>
    <w:rsid w:val="00DB5FCA"/>
    <w:rsid w:val="00DB6349"/>
    <w:rsid w:val="00DF2FA3"/>
    <w:rsid w:val="00E05975"/>
    <w:rsid w:val="00E06315"/>
    <w:rsid w:val="00E0744B"/>
    <w:rsid w:val="00E2484D"/>
    <w:rsid w:val="00E26EFD"/>
    <w:rsid w:val="00E43539"/>
    <w:rsid w:val="00E647F9"/>
    <w:rsid w:val="00E66D07"/>
    <w:rsid w:val="00E737BF"/>
    <w:rsid w:val="00F040C0"/>
    <w:rsid w:val="00F0497B"/>
    <w:rsid w:val="00F04B1E"/>
    <w:rsid w:val="00F15B78"/>
    <w:rsid w:val="00F557DF"/>
    <w:rsid w:val="00F74901"/>
    <w:rsid w:val="00FB1419"/>
    <w:rsid w:val="00FE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CEF3C7"/>
  <w15:chartTrackingRefBased/>
  <w15:docId w15:val="{0D95C80C-724B-4945-9D28-45DCF0CA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PFI-odstavec"/>
    <w:link w:val="Nadpis1Char"/>
    <w:qFormat/>
    <w:rsid w:val="005C0275"/>
    <w:pPr>
      <w:keepNext/>
      <w:pBdr>
        <w:bottom w:val="single" w:sz="4" w:space="1" w:color="auto"/>
      </w:pBdr>
      <w:shd w:val="clear" w:color="auto" w:fill="E0E0E0"/>
      <w:tabs>
        <w:tab w:val="num" w:pos="357"/>
      </w:tabs>
      <w:spacing w:before="240" w:after="60"/>
      <w:ind w:left="357" w:hanging="357"/>
      <w:outlineLvl w:val="0"/>
    </w:pPr>
    <w:rPr>
      <w:rFonts w:ascii="Palatino Linotype" w:hAnsi="Palatino Linotype"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PFI-odstavec"/>
    <w:link w:val="Nadpis2Char"/>
    <w:uiPriority w:val="99"/>
    <w:qFormat/>
    <w:rsid w:val="005C0275"/>
    <w:pPr>
      <w:keepNext/>
      <w:tabs>
        <w:tab w:val="num" w:pos="1080"/>
      </w:tabs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</w:rPr>
  </w:style>
  <w:style w:type="paragraph" w:styleId="Nadpis3">
    <w:name w:val="heading 3"/>
    <w:basedOn w:val="Normln"/>
    <w:next w:val="PFI-odstavec"/>
    <w:link w:val="Nadpis3Char"/>
    <w:uiPriority w:val="99"/>
    <w:qFormat/>
    <w:rsid w:val="005C0275"/>
    <w:pPr>
      <w:keepNext/>
      <w:tabs>
        <w:tab w:val="num" w:pos="1440"/>
      </w:tabs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uiPriority w:val="99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uiPriority w:val="99"/>
    <w:rsid w:val="00BD2AAB"/>
    <w:pPr>
      <w:numPr>
        <w:ilvl w:val="4"/>
        <w:numId w:val="17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uiPriority w:val="99"/>
    <w:rsid w:val="00BD2AAB"/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rsid w:val="00254680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5C0275"/>
    <w:rPr>
      <w:rFonts w:ascii="Palatino Linotype" w:hAnsi="Palatino Linotype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5C0275"/>
    <w:rPr>
      <w:rFonts w:ascii="Palatino Linotype" w:hAnsi="Palatino Linotype"/>
      <w:b/>
      <w:bCs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5C0275"/>
    <w:rPr>
      <w:rFonts w:ascii="Palatino Linotype" w:hAnsi="Palatino Linotype"/>
      <w:b/>
      <w:sz w:val="22"/>
      <w:szCs w:val="24"/>
      <w:lang w:eastAsia="ar-SA"/>
    </w:rPr>
  </w:style>
  <w:style w:type="character" w:customStyle="1" w:styleId="TextkomenteChar">
    <w:name w:val="Text komentáře Char"/>
    <w:link w:val="Textkomente"/>
    <w:uiPriority w:val="99"/>
    <w:rsid w:val="005C027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2A3BFE-A2B4-49EC-BBE1-4A85647D6916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2.xml><?xml version="1.0" encoding="utf-8"?>
<ds:datastoreItem xmlns:ds="http://schemas.openxmlformats.org/officeDocument/2006/customXml" ds:itemID="{BBFCD097-124B-47AE-BF9E-578719E08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47634-B81F-41B6-8962-8711593051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79C56B-F176-4159-8E15-CAAE3BC130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kvalifikačních předpokladů</vt:lpstr>
      <vt:lpstr>Čestné prohlášení o splnění kvalifikačních předpokladů</vt:lpstr>
    </vt:vector>
  </TitlesOfParts>
  <Company>PFI s.r.o.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subject/>
  <dc:creator>Karel Špáda</dc:creator>
  <cp:keywords/>
  <cp:lastModifiedBy>Lukáš  Dukay</cp:lastModifiedBy>
  <cp:revision>7</cp:revision>
  <dcterms:created xsi:type="dcterms:W3CDTF">2022-06-14T13:10:00Z</dcterms:created>
  <dcterms:modified xsi:type="dcterms:W3CDTF">2024-04-08T20:42:00Z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