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D82" w:rsidRPr="00E821C3" w:rsidRDefault="004C0D82" w:rsidP="004C0D82">
      <w:pPr>
        <w:spacing w:line="276" w:lineRule="auto"/>
        <w:jc w:val="center"/>
        <w:rPr>
          <w:rFonts w:cs="Arial"/>
          <w:b/>
          <w:bCs/>
          <w:sz w:val="28"/>
          <w:szCs w:val="28"/>
        </w:rPr>
      </w:pPr>
      <w:r w:rsidRPr="00E821C3">
        <w:rPr>
          <w:rFonts w:cs="Arial"/>
          <w:b/>
          <w:bCs/>
          <w:sz w:val="28"/>
          <w:szCs w:val="28"/>
        </w:rPr>
        <w:t>ZADÁVACÍ DOKUMENTACE</w:t>
      </w:r>
    </w:p>
    <w:p w:rsidR="004C0D82" w:rsidRPr="00E821C3" w:rsidRDefault="004C0D82" w:rsidP="004C0D82">
      <w:pPr>
        <w:spacing w:line="276" w:lineRule="auto"/>
        <w:jc w:val="center"/>
        <w:rPr>
          <w:rFonts w:cs="Arial"/>
          <w:b/>
          <w:bCs/>
          <w:sz w:val="28"/>
          <w:szCs w:val="28"/>
        </w:rPr>
      </w:pPr>
      <w:r w:rsidRPr="00E821C3">
        <w:rPr>
          <w:rFonts w:cs="Arial"/>
          <w:b/>
          <w:bCs/>
          <w:sz w:val="28"/>
          <w:szCs w:val="28"/>
        </w:rPr>
        <w:t>„V</w:t>
      </w:r>
      <w:r w:rsidR="002D0957">
        <w:rPr>
          <w:rFonts w:cs="Arial"/>
          <w:b/>
          <w:bCs/>
          <w:sz w:val="28"/>
          <w:szCs w:val="28"/>
        </w:rPr>
        <w:t>ý</w:t>
      </w:r>
      <w:r w:rsidRPr="00E821C3">
        <w:rPr>
          <w:rFonts w:cs="Arial"/>
          <w:b/>
          <w:bCs/>
          <w:sz w:val="28"/>
          <w:szCs w:val="28"/>
        </w:rPr>
        <w:t>roba a distribuce měsíčníku Včelařství“</w:t>
      </w:r>
    </w:p>
    <w:p w:rsidR="004C0D82" w:rsidRPr="00E821C3" w:rsidRDefault="004C0D82" w:rsidP="004C0D82">
      <w:pPr>
        <w:spacing w:line="276" w:lineRule="auto"/>
        <w:jc w:val="both"/>
        <w:rPr>
          <w:rFonts w:cs="Arial"/>
          <w:b/>
          <w:bCs/>
          <w:sz w:val="28"/>
          <w:szCs w:val="28"/>
        </w:rPr>
      </w:pPr>
    </w:p>
    <w:p w:rsidR="004C0D82" w:rsidRPr="00E821C3" w:rsidRDefault="004C0D82" w:rsidP="004C0D82">
      <w:pPr>
        <w:spacing w:line="276" w:lineRule="auto"/>
        <w:jc w:val="both"/>
        <w:rPr>
          <w:rFonts w:cs="Arial"/>
          <w:b/>
          <w:bCs/>
          <w:sz w:val="28"/>
          <w:szCs w:val="28"/>
        </w:rPr>
      </w:pPr>
    </w:p>
    <w:p w:rsidR="004C0D82" w:rsidRDefault="004C0D82" w:rsidP="004C0D82">
      <w:pPr>
        <w:spacing w:line="276" w:lineRule="auto"/>
        <w:jc w:val="both"/>
        <w:rPr>
          <w:rFonts w:cs="Arial"/>
          <w:b/>
          <w:bCs/>
          <w:sz w:val="28"/>
          <w:szCs w:val="28"/>
        </w:rPr>
      </w:pPr>
    </w:p>
    <w:p w:rsidR="00E821C3" w:rsidRDefault="00E821C3" w:rsidP="004C0D82">
      <w:pPr>
        <w:spacing w:line="276" w:lineRule="auto"/>
        <w:jc w:val="both"/>
        <w:rPr>
          <w:rFonts w:cs="Arial"/>
          <w:b/>
          <w:bCs/>
          <w:sz w:val="28"/>
          <w:szCs w:val="28"/>
        </w:rPr>
      </w:pPr>
    </w:p>
    <w:p w:rsidR="00E821C3" w:rsidRPr="00E821C3" w:rsidRDefault="00E821C3" w:rsidP="004C0D82">
      <w:pPr>
        <w:spacing w:line="276" w:lineRule="auto"/>
        <w:jc w:val="both"/>
        <w:rPr>
          <w:rFonts w:cs="Arial"/>
          <w:b/>
          <w:bCs/>
          <w:sz w:val="28"/>
          <w:szCs w:val="28"/>
        </w:rPr>
      </w:pPr>
    </w:p>
    <w:p w:rsidR="004C0D82" w:rsidRPr="00E821C3" w:rsidRDefault="004C0D82" w:rsidP="004C0D82">
      <w:pPr>
        <w:spacing w:line="276" w:lineRule="auto"/>
        <w:jc w:val="both"/>
        <w:rPr>
          <w:rFonts w:cs="Arial"/>
          <w:b/>
          <w:bCs/>
          <w:sz w:val="28"/>
          <w:szCs w:val="28"/>
        </w:rPr>
      </w:pPr>
    </w:p>
    <w:p w:rsidR="004C0D82" w:rsidRPr="00E821C3" w:rsidRDefault="004C0D82" w:rsidP="004C0D82">
      <w:pPr>
        <w:spacing w:line="276" w:lineRule="auto"/>
        <w:jc w:val="center"/>
        <w:rPr>
          <w:rFonts w:cs="Arial"/>
          <w:b/>
          <w:bCs/>
          <w:sz w:val="28"/>
          <w:szCs w:val="28"/>
        </w:rPr>
      </w:pPr>
      <w:r w:rsidRPr="00E821C3">
        <w:rPr>
          <w:rFonts w:cs="Arial"/>
          <w:b/>
          <w:bCs/>
          <w:sz w:val="28"/>
          <w:szCs w:val="28"/>
        </w:rPr>
        <w:t>SMLOUVA O DÍLO</w:t>
      </w:r>
    </w:p>
    <w:p w:rsidR="004C0D82" w:rsidRPr="00E821C3" w:rsidRDefault="004C0D82" w:rsidP="004C0D82">
      <w:pPr>
        <w:spacing w:line="276" w:lineRule="auto"/>
        <w:jc w:val="both"/>
        <w:rPr>
          <w:rFonts w:cs="Arial"/>
          <w:b/>
          <w:bCs/>
          <w:sz w:val="28"/>
          <w:szCs w:val="28"/>
        </w:rPr>
      </w:pPr>
    </w:p>
    <w:p w:rsidR="004C0D82" w:rsidRPr="00E821C3" w:rsidRDefault="004C0D82" w:rsidP="004C0D82">
      <w:pPr>
        <w:spacing w:line="276" w:lineRule="auto"/>
        <w:jc w:val="center"/>
        <w:rPr>
          <w:rFonts w:cs="Arial"/>
          <w:b/>
          <w:bCs/>
          <w:sz w:val="28"/>
          <w:szCs w:val="28"/>
        </w:rPr>
      </w:pPr>
      <w:r w:rsidRPr="00E821C3">
        <w:rPr>
          <w:rFonts w:cs="Arial"/>
          <w:b/>
          <w:bCs/>
          <w:sz w:val="28"/>
          <w:szCs w:val="28"/>
        </w:rPr>
        <w:t>Část. 1 „Grafická úprava a předtisková příprava měsíčníku Včelařství“</w:t>
      </w:r>
    </w:p>
    <w:p w:rsidR="004C0D82" w:rsidRPr="00E821C3" w:rsidRDefault="004C0D82" w:rsidP="004C0D82">
      <w:pPr>
        <w:spacing w:line="276" w:lineRule="auto"/>
        <w:jc w:val="both"/>
        <w:rPr>
          <w:rFonts w:cs="Arial"/>
          <w:sz w:val="28"/>
          <w:szCs w:val="28"/>
        </w:rPr>
      </w:pPr>
    </w:p>
    <w:p w:rsidR="002D0957" w:rsidRDefault="002D0957" w:rsidP="004C0D82">
      <w:pPr>
        <w:spacing w:line="276" w:lineRule="auto"/>
        <w:jc w:val="both"/>
        <w:rPr>
          <w:rFonts w:cs="Arial"/>
          <w:sz w:val="28"/>
          <w:szCs w:val="28"/>
        </w:rPr>
        <w:sectPr w:rsidR="002D0957" w:rsidSect="002D0957">
          <w:footerReference w:type="even" r:id="rId7"/>
          <w:footerReference w:type="default" r:id="rId8"/>
          <w:pgSz w:w="11900" w:h="16840"/>
          <w:pgMar w:top="1417" w:right="1417" w:bottom="1417" w:left="1417" w:header="708" w:footer="708" w:gutter="0"/>
          <w:pgNumType w:start="1"/>
          <w:cols w:space="708"/>
          <w:titlePg/>
          <w:docGrid w:linePitch="360"/>
        </w:sectPr>
      </w:pPr>
    </w:p>
    <w:p w:rsidR="004C0D82" w:rsidRPr="004C0D82" w:rsidRDefault="004C0D82" w:rsidP="004C0D82">
      <w:pPr>
        <w:pStyle w:val="Nadpis1"/>
      </w:pPr>
      <w:r w:rsidRPr="004C0D82">
        <w:lastRenderedPageBreak/>
        <w:t>Smluvní strany</w:t>
      </w:r>
    </w:p>
    <w:p w:rsidR="004C0D82" w:rsidRDefault="004C0D82" w:rsidP="004C0D82">
      <w:pPr>
        <w:spacing w:line="276" w:lineRule="auto"/>
        <w:jc w:val="both"/>
        <w:rPr>
          <w:rFonts w:cs="Arial"/>
          <w:sz w:val="22"/>
          <w:szCs w:val="22"/>
        </w:rPr>
      </w:pPr>
    </w:p>
    <w:p w:rsidR="004C0D82" w:rsidRPr="00E821C3" w:rsidRDefault="004C0D82" w:rsidP="004C0D82">
      <w:pPr>
        <w:spacing w:line="276" w:lineRule="auto"/>
        <w:jc w:val="both"/>
        <w:rPr>
          <w:rFonts w:cs="Arial"/>
          <w:b/>
          <w:bCs/>
          <w:sz w:val="22"/>
          <w:szCs w:val="22"/>
        </w:rPr>
      </w:pPr>
      <w:r w:rsidRPr="00E821C3">
        <w:rPr>
          <w:rFonts w:cs="Arial"/>
          <w:b/>
          <w:bCs/>
          <w:sz w:val="22"/>
          <w:szCs w:val="22"/>
        </w:rPr>
        <w:t>Český svaz včelařů, z.s.</w:t>
      </w:r>
    </w:p>
    <w:p w:rsidR="004C0D82" w:rsidRPr="004C0D82" w:rsidRDefault="004C0D82" w:rsidP="004C0D82">
      <w:pPr>
        <w:spacing w:line="276" w:lineRule="auto"/>
        <w:jc w:val="both"/>
        <w:rPr>
          <w:rFonts w:cs="Arial"/>
          <w:sz w:val="22"/>
          <w:szCs w:val="22"/>
        </w:rPr>
      </w:pPr>
      <w:r w:rsidRPr="004C0D82">
        <w:rPr>
          <w:rFonts w:cs="Arial"/>
          <w:sz w:val="22"/>
          <w:szCs w:val="22"/>
        </w:rPr>
        <w:t>Křemencova 177/8, 115 24 Praha 1</w:t>
      </w:r>
    </w:p>
    <w:p w:rsidR="004C0D82" w:rsidRDefault="004C0D82" w:rsidP="004C0D82">
      <w:pPr>
        <w:spacing w:line="276" w:lineRule="auto"/>
        <w:jc w:val="both"/>
        <w:rPr>
          <w:rFonts w:cs="Arial"/>
          <w:sz w:val="22"/>
          <w:szCs w:val="22"/>
        </w:rPr>
      </w:pPr>
      <w:r w:rsidRPr="004C0D82">
        <w:rPr>
          <w:rFonts w:cs="Arial"/>
          <w:sz w:val="22"/>
          <w:szCs w:val="22"/>
        </w:rPr>
        <w:t>IČ</w:t>
      </w:r>
      <w:r>
        <w:rPr>
          <w:rFonts w:cs="Arial"/>
          <w:sz w:val="22"/>
          <w:szCs w:val="22"/>
        </w:rPr>
        <w:t>O</w:t>
      </w:r>
      <w:r w:rsidRPr="004C0D82">
        <w:rPr>
          <w:rFonts w:cs="Arial"/>
          <w:sz w:val="22"/>
          <w:szCs w:val="22"/>
        </w:rPr>
        <w:t>: 00443239</w:t>
      </w:r>
    </w:p>
    <w:p w:rsidR="00E821C3" w:rsidRPr="004C0D82" w:rsidRDefault="00E821C3" w:rsidP="004C0D82">
      <w:pPr>
        <w:spacing w:line="276" w:lineRule="auto"/>
        <w:jc w:val="both"/>
        <w:rPr>
          <w:rFonts w:cs="Arial"/>
          <w:sz w:val="22"/>
          <w:szCs w:val="22"/>
        </w:rPr>
      </w:pPr>
      <w:r>
        <w:rPr>
          <w:rFonts w:cs="Arial"/>
          <w:sz w:val="22"/>
          <w:szCs w:val="22"/>
        </w:rPr>
        <w:t>spolek zapsaný ve spolkovém rejstříku vedeném Městským soudem v Praze pod sp. zn. L 707</w:t>
      </w:r>
    </w:p>
    <w:p w:rsidR="004C0D82" w:rsidRPr="004C0D82" w:rsidRDefault="004C0D82" w:rsidP="004C0D82">
      <w:pPr>
        <w:spacing w:line="276" w:lineRule="auto"/>
        <w:jc w:val="both"/>
        <w:rPr>
          <w:rFonts w:cs="Arial"/>
          <w:sz w:val="22"/>
          <w:szCs w:val="22"/>
        </w:rPr>
      </w:pPr>
      <w:r w:rsidRPr="004C0D82">
        <w:rPr>
          <w:rFonts w:cs="Arial"/>
          <w:sz w:val="22"/>
          <w:szCs w:val="22"/>
        </w:rPr>
        <w:t xml:space="preserve">zastoupený </w:t>
      </w:r>
      <w:r>
        <w:rPr>
          <w:rFonts w:cs="Arial"/>
          <w:sz w:val="22"/>
          <w:szCs w:val="22"/>
        </w:rPr>
        <w:t>Mgr. Jarmilou Machovou</w:t>
      </w:r>
      <w:r w:rsidRPr="004C0D82">
        <w:rPr>
          <w:rFonts w:cs="Arial"/>
          <w:sz w:val="22"/>
          <w:szCs w:val="22"/>
        </w:rPr>
        <w:t>, předsed</w:t>
      </w:r>
      <w:r>
        <w:rPr>
          <w:rFonts w:cs="Arial"/>
          <w:sz w:val="22"/>
          <w:szCs w:val="22"/>
        </w:rPr>
        <w:t>kyní</w:t>
      </w:r>
      <w:r w:rsidRPr="004C0D82">
        <w:rPr>
          <w:rFonts w:cs="Arial"/>
          <w:sz w:val="22"/>
          <w:szCs w:val="22"/>
        </w:rPr>
        <w:t xml:space="preserve"> </w:t>
      </w:r>
      <w:r>
        <w:rPr>
          <w:rFonts w:cs="Arial"/>
          <w:sz w:val="22"/>
          <w:szCs w:val="22"/>
        </w:rPr>
        <w:t>a Ing. Petrem Šerákem, tajemníkem</w:t>
      </w:r>
    </w:p>
    <w:p w:rsidR="004C0D82" w:rsidRDefault="004C0D82" w:rsidP="004C0D82">
      <w:pPr>
        <w:spacing w:line="276" w:lineRule="auto"/>
        <w:jc w:val="both"/>
        <w:rPr>
          <w:rFonts w:cs="Arial"/>
          <w:sz w:val="22"/>
          <w:szCs w:val="22"/>
        </w:rPr>
      </w:pPr>
    </w:p>
    <w:p w:rsidR="004C0D82" w:rsidRPr="004C0D82" w:rsidRDefault="004C0D82" w:rsidP="004C0D82">
      <w:pPr>
        <w:spacing w:line="276" w:lineRule="auto"/>
        <w:jc w:val="both"/>
        <w:rPr>
          <w:rFonts w:cs="Arial"/>
          <w:sz w:val="22"/>
          <w:szCs w:val="22"/>
        </w:rPr>
      </w:pPr>
      <w:r>
        <w:rPr>
          <w:rFonts w:cs="Arial"/>
          <w:sz w:val="22"/>
          <w:szCs w:val="22"/>
        </w:rPr>
        <w:t>(</w:t>
      </w:r>
      <w:r w:rsidRPr="004C0D82">
        <w:rPr>
          <w:rFonts w:cs="Arial"/>
          <w:sz w:val="22"/>
          <w:szCs w:val="22"/>
        </w:rPr>
        <w:t>dále jen „objednatel“</w:t>
      </w:r>
      <w:r>
        <w:rPr>
          <w:rFonts w:cs="Arial"/>
          <w:sz w:val="22"/>
          <w:szCs w:val="22"/>
        </w:rPr>
        <w:t>)</w:t>
      </w:r>
    </w:p>
    <w:p w:rsidR="004C0D82" w:rsidRDefault="004C0D82" w:rsidP="004C0D82">
      <w:pPr>
        <w:spacing w:line="276" w:lineRule="auto"/>
        <w:jc w:val="both"/>
        <w:rPr>
          <w:rFonts w:cs="Arial"/>
          <w:sz w:val="22"/>
          <w:szCs w:val="22"/>
        </w:rPr>
      </w:pPr>
    </w:p>
    <w:p w:rsidR="004C0D82" w:rsidRDefault="004C0D82" w:rsidP="004C0D82">
      <w:pPr>
        <w:spacing w:line="276" w:lineRule="auto"/>
        <w:jc w:val="both"/>
        <w:rPr>
          <w:rFonts w:cs="Arial"/>
          <w:sz w:val="22"/>
          <w:szCs w:val="22"/>
        </w:rPr>
      </w:pPr>
    </w:p>
    <w:p w:rsidR="004C0D82" w:rsidRPr="004C0D82" w:rsidRDefault="004C0D82" w:rsidP="004C0D82">
      <w:pPr>
        <w:spacing w:line="276" w:lineRule="auto"/>
        <w:jc w:val="both"/>
        <w:rPr>
          <w:rFonts w:cs="Arial"/>
          <w:sz w:val="22"/>
          <w:szCs w:val="22"/>
        </w:rPr>
      </w:pPr>
      <w:r w:rsidRPr="004C0D82">
        <w:rPr>
          <w:rFonts w:cs="Arial"/>
          <w:sz w:val="22"/>
          <w:szCs w:val="22"/>
        </w:rPr>
        <w:t>a</w:t>
      </w:r>
    </w:p>
    <w:p w:rsidR="004C0D82" w:rsidRDefault="004C0D82" w:rsidP="004C0D82">
      <w:pPr>
        <w:spacing w:line="276" w:lineRule="auto"/>
        <w:jc w:val="both"/>
        <w:rPr>
          <w:rFonts w:cs="Arial"/>
          <w:sz w:val="22"/>
          <w:szCs w:val="22"/>
        </w:rPr>
      </w:pPr>
    </w:p>
    <w:p w:rsidR="004C0D82" w:rsidRDefault="004C0D82" w:rsidP="004C0D82">
      <w:pPr>
        <w:spacing w:line="276" w:lineRule="auto"/>
        <w:jc w:val="both"/>
        <w:rPr>
          <w:rFonts w:cs="Arial"/>
          <w:sz w:val="22"/>
          <w:szCs w:val="22"/>
        </w:rPr>
      </w:pPr>
    </w:p>
    <w:p w:rsidR="004C0D82" w:rsidRPr="00053002" w:rsidRDefault="004C0D82" w:rsidP="004C0D82">
      <w:pPr>
        <w:spacing w:line="276" w:lineRule="auto"/>
        <w:jc w:val="both"/>
        <w:rPr>
          <w:rFonts w:cs="Arial"/>
          <w:sz w:val="22"/>
          <w:szCs w:val="22"/>
          <w:highlight w:val="yellow"/>
        </w:rPr>
      </w:pPr>
      <w:r w:rsidRPr="00053002">
        <w:rPr>
          <w:rFonts w:cs="Arial"/>
          <w:sz w:val="22"/>
          <w:szCs w:val="22"/>
          <w:highlight w:val="yellow"/>
        </w:rPr>
        <w:t>Název:</w:t>
      </w:r>
      <w:r w:rsidRPr="00053002">
        <w:rPr>
          <w:rFonts w:cs="Arial"/>
          <w:sz w:val="22"/>
          <w:szCs w:val="22"/>
          <w:highlight w:val="yellow"/>
        </w:rPr>
        <w:tab/>
      </w:r>
      <w:r w:rsidRPr="00053002">
        <w:rPr>
          <w:rFonts w:cs="Arial"/>
          <w:sz w:val="22"/>
          <w:szCs w:val="22"/>
          <w:highlight w:val="yellow"/>
        </w:rPr>
        <w:tab/>
      </w:r>
      <w:r w:rsidRPr="00053002">
        <w:rPr>
          <w:rFonts w:cs="Arial"/>
          <w:sz w:val="22"/>
          <w:szCs w:val="22"/>
          <w:highlight w:val="yellow"/>
        </w:rPr>
        <w:tab/>
        <w:t>___________________</w:t>
      </w:r>
      <w:r w:rsidR="00E821C3" w:rsidRPr="00053002">
        <w:rPr>
          <w:rFonts w:cs="Arial"/>
          <w:sz w:val="22"/>
          <w:szCs w:val="22"/>
          <w:highlight w:val="yellow"/>
        </w:rPr>
        <w:t>_________________</w:t>
      </w:r>
    </w:p>
    <w:p w:rsidR="004C0D82" w:rsidRPr="00053002" w:rsidRDefault="004C0D82" w:rsidP="004C0D82">
      <w:pPr>
        <w:spacing w:line="276" w:lineRule="auto"/>
        <w:jc w:val="both"/>
        <w:rPr>
          <w:rFonts w:cs="Arial"/>
          <w:sz w:val="22"/>
          <w:szCs w:val="22"/>
          <w:highlight w:val="yellow"/>
        </w:rPr>
      </w:pPr>
      <w:r w:rsidRPr="00053002">
        <w:rPr>
          <w:rFonts w:cs="Arial"/>
          <w:sz w:val="22"/>
          <w:szCs w:val="22"/>
          <w:highlight w:val="yellow"/>
        </w:rPr>
        <w:t>IČO:</w:t>
      </w:r>
      <w:r w:rsidRPr="00053002">
        <w:rPr>
          <w:rFonts w:cs="Arial"/>
          <w:sz w:val="22"/>
          <w:szCs w:val="22"/>
          <w:highlight w:val="yellow"/>
        </w:rPr>
        <w:tab/>
      </w:r>
      <w:r w:rsidRPr="00053002">
        <w:rPr>
          <w:rFonts w:cs="Arial"/>
          <w:sz w:val="22"/>
          <w:szCs w:val="22"/>
          <w:highlight w:val="yellow"/>
        </w:rPr>
        <w:tab/>
      </w:r>
      <w:r w:rsidRPr="00053002">
        <w:rPr>
          <w:rFonts w:cs="Arial"/>
          <w:sz w:val="22"/>
          <w:szCs w:val="22"/>
          <w:highlight w:val="yellow"/>
        </w:rPr>
        <w:tab/>
        <w:t>___________________</w:t>
      </w:r>
      <w:r w:rsidR="00E821C3" w:rsidRPr="00053002">
        <w:rPr>
          <w:rFonts w:cs="Arial"/>
          <w:sz w:val="22"/>
          <w:szCs w:val="22"/>
          <w:highlight w:val="yellow"/>
        </w:rPr>
        <w:t>_________________</w:t>
      </w:r>
    </w:p>
    <w:p w:rsidR="004C0D82" w:rsidRPr="00053002" w:rsidRDefault="004C0D82" w:rsidP="004C0D82">
      <w:pPr>
        <w:spacing w:line="276" w:lineRule="auto"/>
        <w:jc w:val="both"/>
        <w:rPr>
          <w:rFonts w:cs="Arial"/>
          <w:sz w:val="22"/>
          <w:szCs w:val="22"/>
          <w:highlight w:val="yellow"/>
        </w:rPr>
      </w:pPr>
      <w:r w:rsidRPr="00053002">
        <w:rPr>
          <w:rFonts w:cs="Arial"/>
          <w:sz w:val="22"/>
          <w:szCs w:val="22"/>
          <w:highlight w:val="yellow"/>
        </w:rPr>
        <w:t>DIČ:</w:t>
      </w:r>
      <w:r w:rsidRPr="00053002">
        <w:rPr>
          <w:rFonts w:cs="Arial"/>
          <w:sz w:val="22"/>
          <w:szCs w:val="22"/>
          <w:highlight w:val="yellow"/>
        </w:rPr>
        <w:tab/>
      </w:r>
      <w:r w:rsidRPr="00053002">
        <w:rPr>
          <w:rFonts w:cs="Arial"/>
          <w:sz w:val="22"/>
          <w:szCs w:val="22"/>
          <w:highlight w:val="yellow"/>
        </w:rPr>
        <w:tab/>
      </w:r>
      <w:r w:rsidRPr="00053002">
        <w:rPr>
          <w:rFonts w:cs="Arial"/>
          <w:sz w:val="22"/>
          <w:szCs w:val="22"/>
          <w:highlight w:val="yellow"/>
        </w:rPr>
        <w:tab/>
        <w:t>___________________</w:t>
      </w:r>
      <w:r w:rsidR="00E821C3" w:rsidRPr="00053002">
        <w:rPr>
          <w:rFonts w:cs="Arial"/>
          <w:sz w:val="22"/>
          <w:szCs w:val="22"/>
          <w:highlight w:val="yellow"/>
        </w:rPr>
        <w:t>_________________</w:t>
      </w:r>
    </w:p>
    <w:p w:rsidR="004C0D82" w:rsidRPr="00053002" w:rsidRDefault="004C0D82" w:rsidP="004C0D82">
      <w:pPr>
        <w:spacing w:line="276" w:lineRule="auto"/>
        <w:jc w:val="both"/>
        <w:rPr>
          <w:rFonts w:cs="Arial"/>
          <w:sz w:val="22"/>
          <w:szCs w:val="22"/>
          <w:highlight w:val="yellow"/>
        </w:rPr>
      </w:pPr>
      <w:r w:rsidRPr="00053002">
        <w:rPr>
          <w:rFonts w:cs="Arial"/>
          <w:sz w:val="22"/>
          <w:szCs w:val="22"/>
          <w:highlight w:val="yellow"/>
        </w:rPr>
        <w:t xml:space="preserve">společnost zapsána v obchodním rejstříku vedeném ___________ soudem v _________ pod </w:t>
      </w:r>
      <w:r w:rsidR="00E821C3" w:rsidRPr="00053002">
        <w:rPr>
          <w:rFonts w:cs="Arial"/>
          <w:sz w:val="22"/>
          <w:szCs w:val="22"/>
          <w:highlight w:val="yellow"/>
        </w:rPr>
        <w:t>sp. zn.</w:t>
      </w:r>
      <w:r w:rsidRPr="00053002">
        <w:rPr>
          <w:rFonts w:cs="Arial"/>
          <w:sz w:val="22"/>
          <w:szCs w:val="22"/>
          <w:highlight w:val="yellow"/>
        </w:rPr>
        <w:t xml:space="preserve"> _________________</w:t>
      </w:r>
    </w:p>
    <w:p w:rsidR="004C0D82" w:rsidRPr="00053002" w:rsidRDefault="004C0D82" w:rsidP="004C0D82">
      <w:pPr>
        <w:spacing w:line="276" w:lineRule="auto"/>
        <w:jc w:val="both"/>
        <w:rPr>
          <w:rFonts w:cs="Arial"/>
          <w:sz w:val="22"/>
          <w:szCs w:val="22"/>
          <w:highlight w:val="yellow"/>
        </w:rPr>
      </w:pPr>
      <w:r w:rsidRPr="00053002">
        <w:rPr>
          <w:rFonts w:cs="Arial"/>
          <w:sz w:val="22"/>
          <w:szCs w:val="22"/>
          <w:highlight w:val="yellow"/>
        </w:rPr>
        <w:t>zapsaná v živnostenském rejstříku či jiné evidenci ______________________</w:t>
      </w:r>
      <w:r w:rsidR="00E821C3" w:rsidRPr="00053002">
        <w:rPr>
          <w:rFonts w:cs="Arial"/>
          <w:sz w:val="22"/>
          <w:szCs w:val="22"/>
          <w:highlight w:val="yellow"/>
        </w:rPr>
        <w:t>____________</w:t>
      </w:r>
    </w:p>
    <w:p w:rsidR="004C0D82" w:rsidRPr="00053002" w:rsidRDefault="004C0D82" w:rsidP="004C0D82">
      <w:pPr>
        <w:spacing w:line="276" w:lineRule="auto"/>
        <w:jc w:val="both"/>
        <w:rPr>
          <w:rFonts w:cs="Arial"/>
          <w:sz w:val="22"/>
          <w:szCs w:val="22"/>
          <w:highlight w:val="yellow"/>
        </w:rPr>
      </w:pPr>
      <w:r w:rsidRPr="00053002">
        <w:rPr>
          <w:rFonts w:cs="Arial"/>
          <w:sz w:val="22"/>
          <w:szCs w:val="22"/>
          <w:highlight w:val="yellow"/>
        </w:rPr>
        <w:t>bankovní spojení:</w:t>
      </w:r>
      <w:r w:rsidRPr="00053002">
        <w:rPr>
          <w:rFonts w:cs="Arial"/>
          <w:sz w:val="22"/>
          <w:szCs w:val="22"/>
          <w:highlight w:val="yellow"/>
        </w:rPr>
        <w:tab/>
        <w:t>___________________</w:t>
      </w:r>
      <w:r w:rsidR="00E821C3" w:rsidRPr="00053002">
        <w:rPr>
          <w:rFonts w:cs="Arial"/>
          <w:sz w:val="22"/>
          <w:szCs w:val="22"/>
          <w:highlight w:val="yellow"/>
        </w:rPr>
        <w:t>_________________</w:t>
      </w:r>
    </w:p>
    <w:p w:rsidR="004C0D82" w:rsidRPr="00053002" w:rsidRDefault="004C0D82" w:rsidP="004C0D82">
      <w:pPr>
        <w:spacing w:line="276" w:lineRule="auto"/>
        <w:jc w:val="both"/>
        <w:rPr>
          <w:rFonts w:cs="Arial"/>
          <w:sz w:val="22"/>
          <w:szCs w:val="22"/>
          <w:highlight w:val="yellow"/>
        </w:rPr>
      </w:pPr>
      <w:r w:rsidRPr="00053002">
        <w:rPr>
          <w:rFonts w:cs="Arial"/>
          <w:sz w:val="22"/>
          <w:szCs w:val="22"/>
          <w:highlight w:val="yellow"/>
        </w:rPr>
        <w:t>číslo účtu:</w:t>
      </w:r>
      <w:r w:rsidRPr="00053002">
        <w:rPr>
          <w:rFonts w:cs="Arial"/>
          <w:sz w:val="22"/>
          <w:szCs w:val="22"/>
          <w:highlight w:val="yellow"/>
        </w:rPr>
        <w:tab/>
      </w:r>
      <w:r w:rsidRPr="00053002">
        <w:rPr>
          <w:rFonts w:cs="Arial"/>
          <w:sz w:val="22"/>
          <w:szCs w:val="22"/>
          <w:highlight w:val="yellow"/>
        </w:rPr>
        <w:tab/>
        <w:t>___________________</w:t>
      </w:r>
      <w:r w:rsidR="00E821C3" w:rsidRPr="00053002">
        <w:rPr>
          <w:rFonts w:cs="Arial"/>
          <w:sz w:val="22"/>
          <w:szCs w:val="22"/>
          <w:highlight w:val="yellow"/>
        </w:rPr>
        <w:t>_________________</w:t>
      </w:r>
    </w:p>
    <w:p w:rsidR="004C0D82" w:rsidRPr="004C0D82" w:rsidRDefault="004C0D82" w:rsidP="004C0D82">
      <w:pPr>
        <w:spacing w:line="276" w:lineRule="auto"/>
        <w:jc w:val="both"/>
        <w:rPr>
          <w:rFonts w:cs="Arial"/>
          <w:sz w:val="22"/>
          <w:szCs w:val="22"/>
        </w:rPr>
      </w:pPr>
      <w:r w:rsidRPr="00053002">
        <w:rPr>
          <w:rFonts w:cs="Arial"/>
          <w:sz w:val="22"/>
          <w:szCs w:val="22"/>
          <w:highlight w:val="yellow"/>
        </w:rPr>
        <w:t>zastoupen:</w:t>
      </w:r>
      <w:r w:rsidRPr="00053002">
        <w:rPr>
          <w:rFonts w:cs="Arial"/>
          <w:sz w:val="22"/>
          <w:szCs w:val="22"/>
          <w:highlight w:val="yellow"/>
        </w:rPr>
        <w:tab/>
      </w:r>
      <w:r w:rsidRPr="00053002">
        <w:rPr>
          <w:rFonts w:cs="Arial"/>
          <w:sz w:val="22"/>
          <w:szCs w:val="22"/>
          <w:highlight w:val="yellow"/>
        </w:rPr>
        <w:tab/>
        <w:t>___________________</w:t>
      </w:r>
      <w:r w:rsidR="00E821C3" w:rsidRPr="00053002">
        <w:rPr>
          <w:rFonts w:cs="Arial"/>
          <w:sz w:val="22"/>
          <w:szCs w:val="22"/>
          <w:highlight w:val="yellow"/>
        </w:rPr>
        <w:t>_________________</w:t>
      </w:r>
    </w:p>
    <w:p w:rsidR="004C0D82" w:rsidRDefault="004C0D82" w:rsidP="004C0D82">
      <w:pPr>
        <w:spacing w:line="276" w:lineRule="auto"/>
        <w:jc w:val="both"/>
        <w:rPr>
          <w:rFonts w:cs="Arial"/>
          <w:sz w:val="22"/>
          <w:szCs w:val="22"/>
        </w:rPr>
      </w:pPr>
    </w:p>
    <w:p w:rsidR="004C0D82" w:rsidRPr="004C0D82" w:rsidRDefault="004C0D82" w:rsidP="004C0D82">
      <w:pPr>
        <w:spacing w:line="276" w:lineRule="auto"/>
        <w:jc w:val="both"/>
        <w:rPr>
          <w:rFonts w:cs="Arial"/>
          <w:sz w:val="22"/>
          <w:szCs w:val="22"/>
        </w:rPr>
      </w:pPr>
      <w:r>
        <w:rPr>
          <w:rFonts w:cs="Arial"/>
          <w:sz w:val="22"/>
          <w:szCs w:val="22"/>
        </w:rPr>
        <w:t>(</w:t>
      </w:r>
      <w:r w:rsidRPr="004C0D82">
        <w:rPr>
          <w:rFonts w:cs="Arial"/>
          <w:sz w:val="22"/>
          <w:szCs w:val="22"/>
        </w:rPr>
        <w:t>dále jen „zhotovitel“</w:t>
      </w:r>
      <w:r>
        <w:rPr>
          <w:rFonts w:cs="Arial"/>
          <w:sz w:val="22"/>
          <w:szCs w:val="22"/>
        </w:rPr>
        <w:t>)</w:t>
      </w:r>
    </w:p>
    <w:p w:rsidR="004C0D82" w:rsidRDefault="004C0D82" w:rsidP="004C0D82">
      <w:pPr>
        <w:spacing w:line="276" w:lineRule="auto"/>
        <w:jc w:val="both"/>
        <w:rPr>
          <w:rFonts w:cs="Arial"/>
          <w:sz w:val="22"/>
          <w:szCs w:val="22"/>
        </w:rPr>
      </w:pPr>
    </w:p>
    <w:p w:rsidR="004C0D82" w:rsidRDefault="004C0D82" w:rsidP="004C0D82">
      <w:pPr>
        <w:spacing w:line="276" w:lineRule="auto"/>
        <w:jc w:val="both"/>
        <w:rPr>
          <w:rFonts w:cs="Arial"/>
          <w:sz w:val="22"/>
          <w:szCs w:val="22"/>
        </w:rPr>
      </w:pPr>
    </w:p>
    <w:p w:rsidR="004C0D82" w:rsidRPr="004C0D82" w:rsidRDefault="004C0D82" w:rsidP="004C0D82">
      <w:pPr>
        <w:spacing w:line="276" w:lineRule="auto"/>
        <w:jc w:val="both"/>
        <w:rPr>
          <w:rFonts w:cs="Arial"/>
          <w:sz w:val="22"/>
          <w:szCs w:val="22"/>
        </w:rPr>
      </w:pPr>
      <w:r w:rsidRPr="004C0D82">
        <w:rPr>
          <w:rFonts w:cs="Arial"/>
          <w:sz w:val="22"/>
          <w:szCs w:val="22"/>
        </w:rPr>
        <w:t>uzavírají dle ustanovení § 2586 a násl. zákona č. 89/2012 Sb., občanský zákoník, ve znění pozdějších předpisů (dále jen „občanský zákoník“) tuto smlouvu o dílo (dále též Smlouva).</w:t>
      </w:r>
    </w:p>
    <w:p w:rsidR="004C0D82" w:rsidRDefault="004C0D82" w:rsidP="004C0D82">
      <w:pPr>
        <w:spacing w:line="276" w:lineRule="auto"/>
        <w:jc w:val="both"/>
        <w:rPr>
          <w:rFonts w:cs="Arial"/>
          <w:sz w:val="22"/>
          <w:szCs w:val="22"/>
        </w:rPr>
      </w:pPr>
    </w:p>
    <w:p w:rsidR="004C0D82" w:rsidRPr="004C0D82" w:rsidRDefault="004C0D82" w:rsidP="004C0D82">
      <w:pPr>
        <w:spacing w:line="276" w:lineRule="auto"/>
        <w:jc w:val="both"/>
        <w:rPr>
          <w:rFonts w:cs="Arial"/>
          <w:sz w:val="22"/>
          <w:szCs w:val="22"/>
        </w:rPr>
      </w:pPr>
    </w:p>
    <w:p w:rsidR="004C0D82" w:rsidRPr="004C0D82" w:rsidRDefault="004C0D82" w:rsidP="004C0D82">
      <w:pPr>
        <w:pStyle w:val="Nadpis1"/>
      </w:pPr>
      <w:r w:rsidRPr="004C0D82">
        <w:t>Preambule</w:t>
      </w:r>
    </w:p>
    <w:p w:rsidR="004C0D82" w:rsidRPr="004C0D82" w:rsidRDefault="004C0D82" w:rsidP="004C0D82">
      <w:pPr>
        <w:pStyle w:val="Odstavecseseznamem"/>
        <w:numPr>
          <w:ilvl w:val="0"/>
          <w:numId w:val="2"/>
        </w:numPr>
        <w:spacing w:line="276" w:lineRule="auto"/>
        <w:ind w:left="567" w:hanging="567"/>
        <w:jc w:val="both"/>
        <w:rPr>
          <w:rFonts w:cs="Arial"/>
          <w:sz w:val="22"/>
          <w:szCs w:val="22"/>
        </w:rPr>
      </w:pPr>
      <w:r w:rsidRPr="004C0D82">
        <w:rPr>
          <w:rFonts w:cs="Arial"/>
          <w:sz w:val="22"/>
          <w:szCs w:val="22"/>
        </w:rPr>
        <w:t>Smluvní strany prohlašují, že Smlouva je uzavřena na základě rozhodnutí objednatele o přidělení veřejné zakázky „V</w:t>
      </w:r>
      <w:r w:rsidR="002D0957">
        <w:rPr>
          <w:rFonts w:cs="Arial"/>
          <w:sz w:val="22"/>
          <w:szCs w:val="22"/>
        </w:rPr>
        <w:t>ý</w:t>
      </w:r>
      <w:r w:rsidRPr="004C0D82">
        <w:rPr>
          <w:rFonts w:cs="Arial"/>
          <w:sz w:val="22"/>
          <w:szCs w:val="22"/>
        </w:rPr>
        <w:t>roba a distribuce měsíčníku Včelařství“, a to části 1. této veřejné zakázky „Grafická úprava a předtisková příprava měsíčníku Včelařství“</w:t>
      </w:r>
    </w:p>
    <w:p w:rsidR="004C0D82" w:rsidRDefault="004C0D82" w:rsidP="004C0D82">
      <w:pPr>
        <w:spacing w:line="276" w:lineRule="auto"/>
        <w:jc w:val="both"/>
        <w:rPr>
          <w:rFonts w:cs="Arial"/>
          <w:sz w:val="22"/>
          <w:szCs w:val="22"/>
        </w:rPr>
      </w:pPr>
    </w:p>
    <w:p w:rsidR="004C0D82" w:rsidRPr="004C0D82" w:rsidRDefault="004C0D82" w:rsidP="004C0D82">
      <w:pPr>
        <w:pStyle w:val="Nadpis1"/>
      </w:pPr>
      <w:r w:rsidRPr="004C0D82">
        <w:t>Předmět Smlouvy</w:t>
      </w:r>
    </w:p>
    <w:p w:rsidR="004C0D82" w:rsidRDefault="004C0D82" w:rsidP="004C0D82">
      <w:pPr>
        <w:pStyle w:val="Odstavecseseznamem"/>
        <w:numPr>
          <w:ilvl w:val="1"/>
          <w:numId w:val="1"/>
        </w:numPr>
        <w:spacing w:line="276" w:lineRule="auto"/>
        <w:ind w:left="567" w:hanging="567"/>
        <w:jc w:val="both"/>
        <w:rPr>
          <w:rFonts w:cs="Arial"/>
          <w:sz w:val="22"/>
          <w:szCs w:val="22"/>
        </w:rPr>
      </w:pPr>
      <w:r w:rsidRPr="004C0D82">
        <w:rPr>
          <w:rFonts w:cs="Arial"/>
          <w:sz w:val="22"/>
          <w:szCs w:val="22"/>
        </w:rPr>
        <w:t>Předmětem Smlouvy je závazek zhotovitele provést na svůj náklad a nebezpečí pro objednatele dílo specifikované dále ve Smlouvě (dále jen „dílo“), a to způsobem a v termínech dohodnut</w:t>
      </w:r>
      <w:r w:rsidR="002D0957">
        <w:rPr>
          <w:rFonts w:cs="Arial"/>
          <w:sz w:val="22"/>
          <w:szCs w:val="22"/>
        </w:rPr>
        <w:t>ý</w:t>
      </w:r>
      <w:r w:rsidRPr="004C0D82">
        <w:rPr>
          <w:rFonts w:cs="Arial"/>
          <w:sz w:val="22"/>
          <w:szCs w:val="22"/>
        </w:rPr>
        <w:t xml:space="preserve">ch ve Smlouvě a </w:t>
      </w:r>
      <w:r w:rsidR="002D0957">
        <w:rPr>
          <w:rFonts w:cs="Arial"/>
          <w:sz w:val="22"/>
          <w:szCs w:val="22"/>
        </w:rPr>
        <w:t>o</w:t>
      </w:r>
      <w:r w:rsidRPr="004C0D82">
        <w:rPr>
          <w:rFonts w:cs="Arial"/>
          <w:sz w:val="22"/>
          <w:szCs w:val="22"/>
        </w:rPr>
        <w:t>bjednatel se zavazuje řádně provedené dílo převzít a zaplatit za něj dohodnutou cenu.</w:t>
      </w:r>
    </w:p>
    <w:p w:rsidR="004C0D82" w:rsidRDefault="004C0D82" w:rsidP="004C0D82">
      <w:pPr>
        <w:pStyle w:val="Odstavecseseznamem"/>
        <w:numPr>
          <w:ilvl w:val="1"/>
          <w:numId w:val="1"/>
        </w:numPr>
        <w:spacing w:line="276" w:lineRule="auto"/>
        <w:ind w:left="567" w:hanging="567"/>
        <w:jc w:val="both"/>
        <w:rPr>
          <w:rFonts w:cs="Arial"/>
          <w:sz w:val="22"/>
          <w:szCs w:val="22"/>
        </w:rPr>
      </w:pPr>
      <w:r w:rsidRPr="004C0D82">
        <w:rPr>
          <w:rFonts w:cs="Arial"/>
          <w:sz w:val="22"/>
          <w:szCs w:val="22"/>
        </w:rPr>
        <w:t>Předmětem plnění části 1.</w:t>
      </w:r>
      <w:r w:rsidR="00053002">
        <w:rPr>
          <w:rFonts w:cs="Arial"/>
          <w:sz w:val="22"/>
          <w:szCs w:val="22"/>
        </w:rPr>
        <w:t xml:space="preserve"> </w:t>
      </w:r>
      <w:r w:rsidRPr="004C0D82">
        <w:rPr>
          <w:rFonts w:cs="Arial"/>
          <w:sz w:val="22"/>
          <w:szCs w:val="22"/>
        </w:rPr>
        <w:t>veřejné zakázky jsou služby - grafická úprava, zlom a předtisková příprava (déle též je</w:t>
      </w:r>
      <w:r w:rsidR="002D0957">
        <w:rPr>
          <w:rFonts w:cs="Arial"/>
          <w:sz w:val="22"/>
          <w:szCs w:val="22"/>
        </w:rPr>
        <w:t>n</w:t>
      </w:r>
      <w:r w:rsidRPr="004C0D82">
        <w:rPr>
          <w:rFonts w:cs="Arial"/>
          <w:sz w:val="22"/>
          <w:szCs w:val="22"/>
        </w:rPr>
        <w:t xml:space="preserve"> </w:t>
      </w:r>
      <w:r w:rsidR="002D0957">
        <w:rPr>
          <w:rFonts w:cs="Arial"/>
          <w:sz w:val="22"/>
          <w:szCs w:val="22"/>
        </w:rPr>
        <w:t>„</w:t>
      </w:r>
      <w:r w:rsidRPr="004C0D82">
        <w:rPr>
          <w:rFonts w:cs="Arial"/>
          <w:sz w:val="22"/>
          <w:szCs w:val="22"/>
        </w:rPr>
        <w:t>grafická úprava a předtisková příprava</w:t>
      </w:r>
      <w:r w:rsidR="002D0957">
        <w:rPr>
          <w:rFonts w:cs="Arial"/>
          <w:sz w:val="22"/>
          <w:szCs w:val="22"/>
        </w:rPr>
        <w:t>“</w:t>
      </w:r>
      <w:r w:rsidRPr="004C0D82">
        <w:rPr>
          <w:rFonts w:cs="Arial"/>
          <w:sz w:val="22"/>
          <w:szCs w:val="22"/>
        </w:rPr>
        <w:t xml:space="preserve">) měsíčníku Včelařství, a to zhotovení předloh </w:t>
      </w:r>
      <w:r w:rsidR="00D501E4">
        <w:rPr>
          <w:rFonts w:cs="Arial"/>
          <w:sz w:val="22"/>
          <w:szCs w:val="22"/>
        </w:rPr>
        <w:t>24</w:t>
      </w:r>
      <w:r w:rsidRPr="004C0D82">
        <w:rPr>
          <w:rFonts w:cs="Arial"/>
          <w:sz w:val="22"/>
          <w:szCs w:val="22"/>
        </w:rPr>
        <w:t xml:space="preserve"> čísel měsíčníku Včelařství pro tisk. Zhotovitel </w:t>
      </w:r>
      <w:r w:rsidRPr="004C0D82">
        <w:rPr>
          <w:rFonts w:cs="Arial"/>
          <w:sz w:val="22"/>
          <w:szCs w:val="22"/>
        </w:rPr>
        <w:lastRenderedPageBreak/>
        <w:t>převede objednatelem dodané podklady v grafickém počítačovém systému. Jedná se o grafickou a DTP úpravu 40 celobarevn</w:t>
      </w:r>
      <w:r w:rsidR="002D0957">
        <w:rPr>
          <w:rFonts w:cs="Arial"/>
          <w:sz w:val="22"/>
          <w:szCs w:val="22"/>
        </w:rPr>
        <w:t>ý</w:t>
      </w:r>
      <w:r w:rsidRPr="004C0D82">
        <w:rPr>
          <w:rFonts w:cs="Arial"/>
          <w:sz w:val="22"/>
          <w:szCs w:val="22"/>
        </w:rPr>
        <w:t>ch stran a 16 černobíl</w:t>
      </w:r>
      <w:r w:rsidR="002D0957">
        <w:rPr>
          <w:rFonts w:cs="Arial"/>
          <w:sz w:val="22"/>
          <w:szCs w:val="22"/>
        </w:rPr>
        <w:t>ý</w:t>
      </w:r>
      <w:r w:rsidRPr="004C0D82">
        <w:rPr>
          <w:rFonts w:cs="Arial"/>
          <w:sz w:val="22"/>
          <w:szCs w:val="22"/>
        </w:rPr>
        <w:t>ch stran přílohy.</w:t>
      </w:r>
    </w:p>
    <w:p w:rsidR="004C0D82" w:rsidRPr="004C0D82" w:rsidRDefault="004C0D82" w:rsidP="004C0D82">
      <w:pPr>
        <w:pStyle w:val="Odstavecseseznamem"/>
        <w:numPr>
          <w:ilvl w:val="1"/>
          <w:numId w:val="1"/>
        </w:numPr>
        <w:spacing w:line="276" w:lineRule="auto"/>
        <w:ind w:left="567" w:hanging="567"/>
        <w:jc w:val="both"/>
        <w:rPr>
          <w:rFonts w:cs="Arial"/>
          <w:sz w:val="22"/>
          <w:szCs w:val="22"/>
        </w:rPr>
      </w:pPr>
      <w:r w:rsidRPr="004C0D82">
        <w:rPr>
          <w:rFonts w:cs="Arial"/>
          <w:sz w:val="22"/>
          <w:szCs w:val="22"/>
        </w:rPr>
        <w:t>Podklady předané objednatelem zhotoviteli pro grafickou úpravu a předtiskovou přípravu jednoho čísla měsíčníku představují:</w:t>
      </w:r>
    </w:p>
    <w:p w:rsidR="004C0D82" w:rsidRPr="004C0D82" w:rsidRDefault="004C0D82" w:rsidP="00053002">
      <w:pPr>
        <w:pStyle w:val="Odstavecseseznamem"/>
        <w:numPr>
          <w:ilvl w:val="0"/>
          <w:numId w:val="33"/>
        </w:numPr>
        <w:spacing w:line="276" w:lineRule="auto"/>
        <w:ind w:left="1134" w:hanging="567"/>
        <w:jc w:val="both"/>
        <w:rPr>
          <w:rFonts w:cs="Arial"/>
          <w:sz w:val="22"/>
          <w:szCs w:val="22"/>
        </w:rPr>
      </w:pPr>
      <w:r w:rsidRPr="004C0D82">
        <w:rPr>
          <w:rFonts w:cs="Arial"/>
          <w:sz w:val="22"/>
          <w:szCs w:val="22"/>
        </w:rPr>
        <w:t>obsah 40 celobarevn</w:t>
      </w:r>
      <w:r w:rsidR="002D0957">
        <w:rPr>
          <w:rFonts w:cs="Arial"/>
          <w:sz w:val="22"/>
          <w:szCs w:val="22"/>
        </w:rPr>
        <w:t>ý</w:t>
      </w:r>
      <w:r w:rsidRPr="004C0D82">
        <w:rPr>
          <w:rFonts w:cs="Arial"/>
          <w:sz w:val="22"/>
          <w:szCs w:val="22"/>
        </w:rPr>
        <w:t>ch stran v rozsahu 300.000 znaků včetně mezer a 100 barevn</w:t>
      </w:r>
      <w:r w:rsidR="002D0957">
        <w:rPr>
          <w:rFonts w:cs="Arial"/>
          <w:sz w:val="22"/>
          <w:szCs w:val="22"/>
        </w:rPr>
        <w:t>ý</w:t>
      </w:r>
      <w:r w:rsidRPr="004C0D82">
        <w:rPr>
          <w:rFonts w:cs="Arial"/>
          <w:sz w:val="22"/>
          <w:szCs w:val="22"/>
        </w:rPr>
        <w:t>ch fotografií a 16 černobí</w:t>
      </w:r>
      <w:r w:rsidR="002D0957">
        <w:rPr>
          <w:rFonts w:cs="Arial"/>
          <w:sz w:val="22"/>
          <w:szCs w:val="22"/>
        </w:rPr>
        <w:t>lý</w:t>
      </w:r>
      <w:r w:rsidRPr="004C0D82">
        <w:rPr>
          <w:rFonts w:cs="Arial"/>
          <w:sz w:val="22"/>
          <w:szCs w:val="22"/>
        </w:rPr>
        <w:t>ch stran přílohy v rozsahu 115.000 tisíc znaků včetně mezer a 5 tabulek (</w:t>
      </w:r>
      <w:r w:rsidR="00D501E4">
        <w:rPr>
          <w:rFonts w:cs="Arial"/>
          <w:sz w:val="22"/>
          <w:szCs w:val="22"/>
        </w:rPr>
        <w:t>2</w:t>
      </w:r>
      <w:r w:rsidR="00053002">
        <w:rPr>
          <w:rFonts w:cs="Arial"/>
          <w:sz w:val="22"/>
          <w:szCs w:val="22"/>
        </w:rPr>
        <w:t>4</w:t>
      </w:r>
      <w:r w:rsidRPr="004C0D82">
        <w:rPr>
          <w:rFonts w:cs="Arial"/>
          <w:sz w:val="22"/>
          <w:szCs w:val="22"/>
        </w:rPr>
        <w:t xml:space="preserve"> čísel)</w:t>
      </w:r>
    </w:p>
    <w:p w:rsidR="004C0D82" w:rsidRDefault="004C0D82" w:rsidP="004C0D82">
      <w:pPr>
        <w:pStyle w:val="Odstavecseseznamem"/>
        <w:numPr>
          <w:ilvl w:val="1"/>
          <w:numId w:val="1"/>
        </w:numPr>
        <w:spacing w:line="276" w:lineRule="auto"/>
        <w:ind w:left="567" w:hanging="567"/>
        <w:jc w:val="both"/>
        <w:rPr>
          <w:rFonts w:cs="Arial"/>
          <w:sz w:val="22"/>
          <w:szCs w:val="22"/>
        </w:rPr>
      </w:pPr>
      <w:r w:rsidRPr="004C0D82">
        <w:rPr>
          <w:rFonts w:cs="Arial"/>
          <w:sz w:val="22"/>
          <w:szCs w:val="22"/>
        </w:rPr>
        <w:t xml:space="preserve">Předpokládaný počet čísel za dobu </w:t>
      </w:r>
      <w:r w:rsidR="00D501E4">
        <w:rPr>
          <w:rFonts w:cs="Arial"/>
          <w:sz w:val="22"/>
          <w:szCs w:val="22"/>
        </w:rPr>
        <w:t>24</w:t>
      </w:r>
      <w:r w:rsidRPr="004C0D82">
        <w:rPr>
          <w:rFonts w:cs="Arial"/>
          <w:sz w:val="22"/>
          <w:szCs w:val="22"/>
        </w:rPr>
        <w:t xml:space="preserve"> měsíců trvání veřejné zakázky je </w:t>
      </w:r>
      <w:r w:rsidR="00D501E4">
        <w:rPr>
          <w:rFonts w:cs="Arial"/>
          <w:sz w:val="22"/>
          <w:szCs w:val="22"/>
        </w:rPr>
        <w:t>24</w:t>
      </w:r>
      <w:r>
        <w:rPr>
          <w:rFonts w:cs="Arial"/>
          <w:sz w:val="22"/>
          <w:szCs w:val="22"/>
        </w:rPr>
        <w:t>.</w:t>
      </w:r>
    </w:p>
    <w:p w:rsidR="004C0D82" w:rsidRPr="004C0D82" w:rsidRDefault="004C0D82" w:rsidP="004C0D82">
      <w:pPr>
        <w:pStyle w:val="Odstavecseseznamem"/>
        <w:numPr>
          <w:ilvl w:val="1"/>
          <w:numId w:val="1"/>
        </w:numPr>
        <w:spacing w:line="276" w:lineRule="auto"/>
        <w:ind w:left="567" w:hanging="567"/>
        <w:jc w:val="both"/>
        <w:rPr>
          <w:rFonts w:cs="Arial"/>
          <w:sz w:val="22"/>
          <w:szCs w:val="22"/>
        </w:rPr>
      </w:pPr>
      <w:r w:rsidRPr="004C0D82">
        <w:rPr>
          <w:rFonts w:cs="Arial"/>
          <w:sz w:val="22"/>
          <w:szCs w:val="22"/>
        </w:rPr>
        <w:t>Grafická úprava a předtisková příprava jednoho čísla měsíčníku se skládá z těchto částí:</w:t>
      </w:r>
    </w:p>
    <w:p w:rsidR="004C0D82" w:rsidRPr="004C0D82" w:rsidRDefault="004C0D82" w:rsidP="004C0D82">
      <w:pPr>
        <w:pStyle w:val="Odstavecseseznamem"/>
        <w:numPr>
          <w:ilvl w:val="0"/>
          <w:numId w:val="5"/>
        </w:numPr>
        <w:spacing w:line="276" w:lineRule="auto"/>
        <w:ind w:left="1134" w:hanging="567"/>
        <w:jc w:val="both"/>
        <w:rPr>
          <w:rFonts w:cs="Arial"/>
          <w:sz w:val="22"/>
          <w:szCs w:val="22"/>
        </w:rPr>
      </w:pPr>
      <w:r w:rsidRPr="004C0D82">
        <w:rPr>
          <w:rFonts w:cs="Arial"/>
          <w:sz w:val="22"/>
          <w:szCs w:val="22"/>
        </w:rPr>
        <w:t>BLOK</w:t>
      </w:r>
    </w:p>
    <w:p w:rsidR="004C0D82" w:rsidRPr="004C0D82" w:rsidRDefault="004C0D82" w:rsidP="004C0D82">
      <w:pPr>
        <w:tabs>
          <w:tab w:val="left" w:pos="3119"/>
        </w:tabs>
        <w:spacing w:line="276" w:lineRule="auto"/>
        <w:ind w:left="1134"/>
        <w:jc w:val="both"/>
        <w:rPr>
          <w:rFonts w:cs="Arial"/>
          <w:sz w:val="22"/>
          <w:szCs w:val="22"/>
        </w:rPr>
      </w:pPr>
      <w:r w:rsidRPr="004C0D82">
        <w:rPr>
          <w:rFonts w:cs="Arial"/>
          <w:sz w:val="22"/>
          <w:szCs w:val="22"/>
        </w:rPr>
        <w:t xml:space="preserve">formát </w:t>
      </w:r>
      <w:r>
        <w:rPr>
          <w:rFonts w:cs="Arial"/>
          <w:sz w:val="22"/>
          <w:szCs w:val="22"/>
        </w:rPr>
        <w:t>–</w:t>
      </w:r>
      <w:r w:rsidRPr="004C0D82">
        <w:rPr>
          <w:rFonts w:cs="Arial"/>
          <w:sz w:val="22"/>
          <w:szCs w:val="22"/>
        </w:rPr>
        <w:t xml:space="preserve"> rozměr</w:t>
      </w:r>
      <w:r>
        <w:rPr>
          <w:rFonts w:cs="Arial"/>
          <w:sz w:val="22"/>
          <w:szCs w:val="22"/>
        </w:rPr>
        <w:tab/>
      </w:r>
      <w:r w:rsidRPr="004C0D82">
        <w:rPr>
          <w:rFonts w:cs="Arial"/>
          <w:sz w:val="22"/>
          <w:szCs w:val="22"/>
        </w:rPr>
        <w:t>A4 – 210 x 297 mm</w:t>
      </w:r>
    </w:p>
    <w:p w:rsidR="004C0D82" w:rsidRPr="004C0D82" w:rsidRDefault="004C0D82" w:rsidP="004C0D82">
      <w:pPr>
        <w:tabs>
          <w:tab w:val="left" w:pos="3119"/>
        </w:tabs>
        <w:spacing w:line="276" w:lineRule="auto"/>
        <w:ind w:left="1134"/>
        <w:jc w:val="both"/>
        <w:rPr>
          <w:rFonts w:cs="Arial"/>
          <w:sz w:val="22"/>
          <w:szCs w:val="22"/>
        </w:rPr>
      </w:pPr>
      <w:r w:rsidRPr="004C0D82">
        <w:rPr>
          <w:rFonts w:cs="Arial"/>
          <w:sz w:val="22"/>
          <w:szCs w:val="22"/>
        </w:rPr>
        <w:t>rozsah</w:t>
      </w:r>
      <w:r>
        <w:rPr>
          <w:rFonts w:cs="Arial"/>
          <w:sz w:val="22"/>
          <w:szCs w:val="22"/>
        </w:rPr>
        <w:tab/>
      </w:r>
      <w:r w:rsidRPr="004C0D82">
        <w:rPr>
          <w:rFonts w:cs="Arial"/>
          <w:sz w:val="22"/>
          <w:szCs w:val="22"/>
        </w:rPr>
        <w:t>40 celobarevn</w:t>
      </w:r>
      <w:r w:rsidR="002D0957">
        <w:rPr>
          <w:rFonts w:cs="Arial"/>
          <w:sz w:val="22"/>
          <w:szCs w:val="22"/>
        </w:rPr>
        <w:t>ý</w:t>
      </w:r>
      <w:r w:rsidRPr="004C0D82">
        <w:rPr>
          <w:rFonts w:cs="Arial"/>
          <w:sz w:val="22"/>
          <w:szCs w:val="22"/>
        </w:rPr>
        <w:t>ch stran</w:t>
      </w:r>
    </w:p>
    <w:p w:rsidR="004C0D82" w:rsidRPr="004C0D82" w:rsidRDefault="004C0D82" w:rsidP="004C0D82">
      <w:pPr>
        <w:tabs>
          <w:tab w:val="left" w:pos="3119"/>
        </w:tabs>
        <w:spacing w:line="276" w:lineRule="auto"/>
        <w:ind w:left="1134"/>
        <w:jc w:val="both"/>
        <w:rPr>
          <w:rFonts w:cs="Arial"/>
          <w:sz w:val="22"/>
          <w:szCs w:val="22"/>
        </w:rPr>
      </w:pPr>
      <w:r w:rsidRPr="004C0D82">
        <w:rPr>
          <w:rFonts w:cs="Arial"/>
          <w:sz w:val="22"/>
          <w:szCs w:val="22"/>
        </w:rPr>
        <w:t xml:space="preserve">počet čísel </w:t>
      </w:r>
      <w:r>
        <w:rPr>
          <w:rFonts w:cs="Arial"/>
          <w:sz w:val="22"/>
          <w:szCs w:val="22"/>
        </w:rPr>
        <w:tab/>
      </w:r>
      <w:r w:rsidR="00D501E4">
        <w:rPr>
          <w:rFonts w:cs="Arial"/>
          <w:sz w:val="22"/>
          <w:szCs w:val="22"/>
        </w:rPr>
        <w:t xml:space="preserve">24 </w:t>
      </w:r>
      <w:r w:rsidRPr="004C0D82">
        <w:rPr>
          <w:rFonts w:cs="Arial"/>
          <w:sz w:val="22"/>
          <w:szCs w:val="22"/>
        </w:rPr>
        <w:t xml:space="preserve">(12 čísel ve 12 měsících x </w:t>
      </w:r>
      <w:r w:rsidR="00D501E4">
        <w:rPr>
          <w:rFonts w:cs="Arial"/>
          <w:sz w:val="22"/>
          <w:szCs w:val="22"/>
        </w:rPr>
        <w:t>2</w:t>
      </w:r>
      <w:r w:rsidRPr="004C0D82">
        <w:rPr>
          <w:rFonts w:cs="Arial"/>
          <w:sz w:val="22"/>
          <w:szCs w:val="22"/>
        </w:rPr>
        <w:t>)</w:t>
      </w:r>
    </w:p>
    <w:p w:rsidR="004C0D82" w:rsidRPr="004C0D82" w:rsidRDefault="004C0D82" w:rsidP="004C0D82">
      <w:pPr>
        <w:pStyle w:val="Odstavecseseznamem"/>
        <w:numPr>
          <w:ilvl w:val="0"/>
          <w:numId w:val="5"/>
        </w:numPr>
        <w:tabs>
          <w:tab w:val="left" w:pos="3119"/>
        </w:tabs>
        <w:spacing w:line="276" w:lineRule="auto"/>
        <w:ind w:left="1134" w:hanging="567"/>
        <w:jc w:val="both"/>
        <w:rPr>
          <w:rFonts w:cs="Arial"/>
          <w:sz w:val="22"/>
          <w:szCs w:val="22"/>
        </w:rPr>
      </w:pPr>
      <w:r w:rsidRPr="004C0D82">
        <w:rPr>
          <w:rFonts w:cs="Arial"/>
          <w:sz w:val="22"/>
          <w:szCs w:val="22"/>
        </w:rPr>
        <w:t>PŘÍLOHA</w:t>
      </w:r>
    </w:p>
    <w:p w:rsidR="004C0D82" w:rsidRPr="004C0D82" w:rsidRDefault="004C0D82" w:rsidP="004C0D82">
      <w:pPr>
        <w:tabs>
          <w:tab w:val="left" w:pos="3119"/>
        </w:tabs>
        <w:spacing w:line="276" w:lineRule="auto"/>
        <w:ind w:left="1134"/>
        <w:jc w:val="both"/>
        <w:rPr>
          <w:rFonts w:cs="Arial"/>
          <w:sz w:val="22"/>
          <w:szCs w:val="22"/>
        </w:rPr>
      </w:pPr>
      <w:r w:rsidRPr="004C0D82">
        <w:rPr>
          <w:rFonts w:cs="Arial"/>
          <w:sz w:val="22"/>
          <w:szCs w:val="22"/>
        </w:rPr>
        <w:t xml:space="preserve">formát - rozměr </w:t>
      </w:r>
      <w:r>
        <w:rPr>
          <w:rFonts w:cs="Arial"/>
          <w:sz w:val="22"/>
          <w:szCs w:val="22"/>
        </w:rPr>
        <w:tab/>
      </w:r>
      <w:r w:rsidRPr="004C0D82">
        <w:rPr>
          <w:rFonts w:cs="Arial"/>
          <w:sz w:val="22"/>
          <w:szCs w:val="22"/>
        </w:rPr>
        <w:t>A4 – 210 x 297 mm</w:t>
      </w:r>
    </w:p>
    <w:p w:rsidR="004C0D82" w:rsidRPr="004C0D82" w:rsidRDefault="004C0D82" w:rsidP="004C0D82">
      <w:pPr>
        <w:tabs>
          <w:tab w:val="left" w:pos="3119"/>
        </w:tabs>
        <w:spacing w:line="276" w:lineRule="auto"/>
        <w:ind w:left="1134"/>
        <w:jc w:val="both"/>
        <w:rPr>
          <w:rFonts w:cs="Arial"/>
          <w:sz w:val="22"/>
          <w:szCs w:val="22"/>
        </w:rPr>
      </w:pPr>
      <w:r w:rsidRPr="00053002">
        <w:rPr>
          <w:rFonts w:cs="Arial"/>
          <w:sz w:val="22"/>
          <w:szCs w:val="22"/>
        </w:rPr>
        <w:t>rozsah</w:t>
      </w:r>
      <w:r>
        <w:rPr>
          <w:rFonts w:cs="Arial"/>
          <w:sz w:val="22"/>
          <w:szCs w:val="22"/>
        </w:rPr>
        <w:tab/>
      </w:r>
      <w:r w:rsidRPr="004C0D82">
        <w:rPr>
          <w:rFonts w:cs="Arial"/>
          <w:sz w:val="22"/>
          <w:szCs w:val="22"/>
        </w:rPr>
        <w:t>16 černobíl</w:t>
      </w:r>
      <w:r w:rsidR="002D0957">
        <w:rPr>
          <w:rFonts w:cs="Arial"/>
          <w:sz w:val="22"/>
          <w:szCs w:val="22"/>
        </w:rPr>
        <w:t>ý</w:t>
      </w:r>
      <w:r w:rsidRPr="004C0D82">
        <w:rPr>
          <w:rFonts w:cs="Arial"/>
          <w:sz w:val="22"/>
          <w:szCs w:val="22"/>
        </w:rPr>
        <w:t xml:space="preserve">ch stran – </w:t>
      </w:r>
      <w:r w:rsidR="00D501E4">
        <w:rPr>
          <w:rFonts w:cs="Arial"/>
          <w:sz w:val="22"/>
          <w:szCs w:val="22"/>
        </w:rPr>
        <w:t>2</w:t>
      </w:r>
      <w:r w:rsidR="00053002">
        <w:rPr>
          <w:rFonts w:cs="Arial"/>
          <w:sz w:val="22"/>
          <w:szCs w:val="22"/>
        </w:rPr>
        <w:t>4</w:t>
      </w:r>
      <w:r w:rsidRPr="004C0D82">
        <w:rPr>
          <w:rFonts w:cs="Arial"/>
          <w:sz w:val="22"/>
          <w:szCs w:val="22"/>
        </w:rPr>
        <w:t xml:space="preserve"> čísel (1</w:t>
      </w:r>
      <w:r w:rsidR="00053002">
        <w:rPr>
          <w:rFonts w:cs="Arial"/>
          <w:sz w:val="22"/>
          <w:szCs w:val="22"/>
        </w:rPr>
        <w:t>2</w:t>
      </w:r>
      <w:r w:rsidRPr="004C0D82">
        <w:rPr>
          <w:rFonts w:cs="Arial"/>
          <w:sz w:val="22"/>
          <w:szCs w:val="22"/>
        </w:rPr>
        <w:t xml:space="preserve"> čísel ve 12 měsících x </w:t>
      </w:r>
      <w:r w:rsidR="00D501E4">
        <w:rPr>
          <w:rFonts w:cs="Arial"/>
          <w:sz w:val="22"/>
          <w:szCs w:val="22"/>
        </w:rPr>
        <w:t>2</w:t>
      </w:r>
      <w:r w:rsidRPr="004C0D82">
        <w:rPr>
          <w:rFonts w:cs="Arial"/>
          <w:sz w:val="22"/>
          <w:szCs w:val="22"/>
        </w:rPr>
        <w:t>)</w:t>
      </w:r>
    </w:p>
    <w:p w:rsidR="004C0D82" w:rsidRDefault="004C0D82" w:rsidP="004C0D82">
      <w:pPr>
        <w:pStyle w:val="Odstavecseseznamem"/>
        <w:numPr>
          <w:ilvl w:val="1"/>
          <w:numId w:val="1"/>
        </w:numPr>
        <w:spacing w:line="276" w:lineRule="auto"/>
        <w:ind w:left="567" w:hanging="567"/>
        <w:jc w:val="both"/>
        <w:rPr>
          <w:rFonts w:cs="Arial"/>
          <w:sz w:val="22"/>
          <w:szCs w:val="22"/>
        </w:rPr>
      </w:pPr>
      <w:r w:rsidRPr="004C0D82">
        <w:rPr>
          <w:rFonts w:cs="Arial"/>
          <w:sz w:val="22"/>
          <w:szCs w:val="22"/>
        </w:rPr>
        <w:t xml:space="preserve">Formát každého z </w:t>
      </w:r>
      <w:r w:rsidR="00D501E4">
        <w:rPr>
          <w:rFonts w:cs="Arial"/>
          <w:sz w:val="22"/>
          <w:szCs w:val="22"/>
        </w:rPr>
        <w:t>24</w:t>
      </w:r>
      <w:r w:rsidRPr="004C0D82">
        <w:rPr>
          <w:rFonts w:cs="Arial"/>
          <w:sz w:val="22"/>
          <w:szCs w:val="22"/>
        </w:rPr>
        <w:t xml:space="preserve"> čísel měsíčníku včetně příloh je A4 - 210 x 297 mm</w:t>
      </w:r>
      <w:r>
        <w:rPr>
          <w:rFonts w:cs="Arial"/>
          <w:sz w:val="22"/>
          <w:szCs w:val="22"/>
        </w:rPr>
        <w:t>.</w:t>
      </w:r>
    </w:p>
    <w:p w:rsidR="004C0D82" w:rsidRPr="004C0D82" w:rsidRDefault="004C0D82" w:rsidP="004C0D82">
      <w:pPr>
        <w:pStyle w:val="Odstavecseseznamem"/>
        <w:numPr>
          <w:ilvl w:val="1"/>
          <w:numId w:val="1"/>
        </w:numPr>
        <w:spacing w:line="276" w:lineRule="auto"/>
        <w:ind w:left="567" w:hanging="567"/>
        <w:jc w:val="both"/>
        <w:rPr>
          <w:rFonts w:cs="Arial"/>
          <w:sz w:val="22"/>
          <w:szCs w:val="22"/>
        </w:rPr>
      </w:pPr>
      <w:r w:rsidRPr="004C0D82">
        <w:rPr>
          <w:rFonts w:cs="Arial"/>
          <w:sz w:val="22"/>
          <w:szCs w:val="22"/>
        </w:rPr>
        <w:t>Měsíčník Včelařství je registrován Ministerstvem kultury ČR pod zn.: E 126/ISSN 0042-2924</w:t>
      </w:r>
    </w:p>
    <w:p w:rsidR="004C0D82" w:rsidRDefault="004C0D82" w:rsidP="004C0D82">
      <w:pPr>
        <w:spacing w:line="276" w:lineRule="auto"/>
        <w:jc w:val="both"/>
        <w:rPr>
          <w:rFonts w:cs="Arial"/>
          <w:sz w:val="22"/>
          <w:szCs w:val="22"/>
        </w:rPr>
      </w:pPr>
    </w:p>
    <w:p w:rsidR="004C0D82" w:rsidRPr="004C0D82" w:rsidRDefault="004C0D82" w:rsidP="004C0D82">
      <w:pPr>
        <w:pStyle w:val="Nadpis1"/>
      </w:pPr>
      <w:r w:rsidRPr="004C0D82">
        <w:t>Podklady pro provedení díla</w:t>
      </w:r>
    </w:p>
    <w:p w:rsidR="004C0D82" w:rsidRPr="004C0D82" w:rsidRDefault="004C0D82" w:rsidP="004C0D82">
      <w:pPr>
        <w:pStyle w:val="Odstavecseseznamem"/>
        <w:numPr>
          <w:ilvl w:val="0"/>
          <w:numId w:val="8"/>
        </w:numPr>
        <w:spacing w:line="276" w:lineRule="auto"/>
        <w:ind w:left="567" w:hanging="567"/>
        <w:jc w:val="both"/>
        <w:rPr>
          <w:rFonts w:cs="Arial"/>
          <w:sz w:val="22"/>
          <w:szCs w:val="22"/>
        </w:rPr>
      </w:pPr>
      <w:r w:rsidRPr="004C0D82">
        <w:rPr>
          <w:rFonts w:cs="Arial"/>
          <w:sz w:val="22"/>
          <w:szCs w:val="22"/>
        </w:rPr>
        <w:t>Objednatel (jeho redakce) bude předávat zhotoviteli podklady pro grafickou úpravu a předtiskovou přípravu pro vyhotovení předlohy příslušného čísla měsíčníku Včelařství v datech elektronickou poštou nebo na datovém nosiči. Texty budou psané v textovém editoru, fotografie budou uložené mimo vlastní text ve formátech tif, psd, jpg. Tabulky, loga, piktogramy, v</w:t>
      </w:r>
      <w:r w:rsidR="002D0957">
        <w:rPr>
          <w:rFonts w:cs="Arial"/>
          <w:sz w:val="22"/>
          <w:szCs w:val="22"/>
        </w:rPr>
        <w:t>ý</w:t>
      </w:r>
      <w:r w:rsidRPr="004C0D82">
        <w:rPr>
          <w:rFonts w:cs="Arial"/>
          <w:sz w:val="22"/>
          <w:szCs w:val="22"/>
        </w:rPr>
        <w:t xml:space="preserve">kresy, značky a podobné podklady budou předávány zhotoviteli ve formátech cdr, ai, eps, pdf. Vše bude předáváno redakcí objednatele zhotoviteli jedenkrát měsíčně v termínu uvedeném v čl. </w:t>
      </w:r>
      <w:r w:rsidR="002D0957">
        <w:rPr>
          <w:rFonts w:cs="Arial"/>
          <w:sz w:val="22"/>
          <w:szCs w:val="22"/>
        </w:rPr>
        <w:t>VI</w:t>
      </w:r>
      <w:r w:rsidRPr="004C0D82">
        <w:rPr>
          <w:rFonts w:cs="Arial"/>
          <w:sz w:val="22"/>
          <w:szCs w:val="22"/>
        </w:rPr>
        <w:t xml:space="preserve"> této Smlouvy.</w:t>
      </w:r>
    </w:p>
    <w:p w:rsidR="004C0D82" w:rsidRPr="004C0D82" w:rsidRDefault="004C0D82" w:rsidP="004C0D82">
      <w:pPr>
        <w:pStyle w:val="Odstavecseseznamem"/>
        <w:numPr>
          <w:ilvl w:val="0"/>
          <w:numId w:val="8"/>
        </w:numPr>
        <w:spacing w:line="276" w:lineRule="auto"/>
        <w:ind w:left="567" w:hanging="567"/>
        <w:jc w:val="both"/>
        <w:rPr>
          <w:rFonts w:cs="Arial"/>
          <w:sz w:val="22"/>
          <w:szCs w:val="22"/>
        </w:rPr>
      </w:pPr>
      <w:r w:rsidRPr="004C0D82">
        <w:rPr>
          <w:rFonts w:cs="Arial"/>
          <w:sz w:val="22"/>
          <w:szCs w:val="22"/>
        </w:rPr>
        <w:t>Zhotovitel se zavazuje s vynaložením odborné péče přezkoumat veškeré v</w:t>
      </w:r>
      <w:r w:rsidR="00306632">
        <w:rPr>
          <w:rFonts w:cs="Arial"/>
          <w:sz w:val="22"/>
          <w:szCs w:val="22"/>
        </w:rPr>
        <w:t>ý</w:t>
      </w:r>
      <w:r w:rsidRPr="004C0D82">
        <w:rPr>
          <w:rFonts w:cs="Arial"/>
          <w:sz w:val="22"/>
          <w:szCs w:val="22"/>
        </w:rPr>
        <w:t>še uvedené podklady a bez zbytečného odkladu objednatele písemně upozornit na jejich případné vady bránící řádnému a/nebo včasnému provedení díla. Překáží-li vady podkladů řádnému a/nebo včasnému provedení díla, zhotovitel v nezbytném rozsahu jeho provádění přeruší až do doby jejich změny nebo písemného sdělení objednatele, že na jejich použití při provádění díla trvá. Zhotovitel, kter</w:t>
      </w:r>
      <w:r w:rsidR="00306632">
        <w:rPr>
          <w:rFonts w:cs="Arial"/>
          <w:sz w:val="22"/>
          <w:szCs w:val="22"/>
        </w:rPr>
        <w:t>ý</w:t>
      </w:r>
      <w:r w:rsidRPr="004C0D82">
        <w:rPr>
          <w:rFonts w:cs="Arial"/>
          <w:sz w:val="22"/>
          <w:szCs w:val="22"/>
        </w:rPr>
        <w:t xml:space="preserve"> nesplnil uvedené povinnosti, odpovídá za nemožnost dokončení díla nebo za vady díla způsobené použitím nevhodn</w:t>
      </w:r>
      <w:r w:rsidR="00306632">
        <w:rPr>
          <w:rFonts w:cs="Arial"/>
          <w:sz w:val="22"/>
          <w:szCs w:val="22"/>
        </w:rPr>
        <w:t>ý</w:t>
      </w:r>
      <w:r w:rsidRPr="004C0D82">
        <w:rPr>
          <w:rFonts w:cs="Arial"/>
          <w:sz w:val="22"/>
          <w:szCs w:val="22"/>
        </w:rPr>
        <w:t>ch podkladů pro jeho provedení.</w:t>
      </w:r>
    </w:p>
    <w:p w:rsidR="004C0D82" w:rsidRPr="004C0D82" w:rsidRDefault="004C0D82" w:rsidP="004C0D82">
      <w:pPr>
        <w:pStyle w:val="Nadpis1"/>
      </w:pPr>
      <w:r w:rsidRPr="004C0D82">
        <w:t>Místo plnění</w:t>
      </w:r>
    </w:p>
    <w:p w:rsidR="004C0D82" w:rsidRPr="004C0D82" w:rsidRDefault="004C0D82" w:rsidP="004C0D82">
      <w:pPr>
        <w:pStyle w:val="Odstavecseseznamem"/>
        <w:numPr>
          <w:ilvl w:val="0"/>
          <w:numId w:val="9"/>
        </w:numPr>
        <w:spacing w:line="276" w:lineRule="auto"/>
        <w:ind w:left="567" w:hanging="567"/>
        <w:jc w:val="both"/>
        <w:rPr>
          <w:rFonts w:cs="Arial"/>
          <w:sz w:val="22"/>
          <w:szCs w:val="22"/>
        </w:rPr>
      </w:pPr>
      <w:r w:rsidRPr="004C0D82">
        <w:rPr>
          <w:rFonts w:cs="Arial"/>
          <w:sz w:val="22"/>
          <w:szCs w:val="22"/>
        </w:rPr>
        <w:t>Zhotovitel se zavazuje dodávat v termínech stanoven</w:t>
      </w:r>
      <w:r w:rsidR="00306632">
        <w:rPr>
          <w:rFonts w:cs="Arial"/>
          <w:sz w:val="22"/>
          <w:szCs w:val="22"/>
        </w:rPr>
        <w:t>ý</w:t>
      </w:r>
      <w:r w:rsidRPr="004C0D82">
        <w:rPr>
          <w:rFonts w:cs="Arial"/>
          <w:sz w:val="22"/>
          <w:szCs w:val="22"/>
        </w:rPr>
        <w:t xml:space="preserve">ch v čl. </w:t>
      </w:r>
      <w:r w:rsidR="00306632">
        <w:rPr>
          <w:rFonts w:cs="Arial"/>
          <w:sz w:val="22"/>
          <w:szCs w:val="22"/>
        </w:rPr>
        <w:t>VI</w:t>
      </w:r>
      <w:r w:rsidRPr="004C0D82">
        <w:rPr>
          <w:rFonts w:cs="Arial"/>
          <w:sz w:val="22"/>
          <w:szCs w:val="22"/>
        </w:rPr>
        <w:t xml:space="preserve"> Smlouvy objednan</w:t>
      </w:r>
      <w:r w:rsidR="00306632">
        <w:rPr>
          <w:rFonts w:cs="Arial"/>
          <w:sz w:val="22"/>
          <w:szCs w:val="22"/>
        </w:rPr>
        <w:t>ý</w:t>
      </w:r>
      <w:r w:rsidRPr="004C0D82">
        <w:rPr>
          <w:rFonts w:cs="Arial"/>
          <w:sz w:val="22"/>
          <w:szCs w:val="22"/>
        </w:rPr>
        <w:t xml:space="preserve"> v</w:t>
      </w:r>
      <w:r w:rsidR="00306632">
        <w:rPr>
          <w:rFonts w:cs="Arial"/>
          <w:sz w:val="22"/>
          <w:szCs w:val="22"/>
        </w:rPr>
        <w:t>ý</w:t>
      </w:r>
      <w:r w:rsidRPr="004C0D82">
        <w:rPr>
          <w:rFonts w:cs="Arial"/>
          <w:sz w:val="22"/>
          <w:szCs w:val="22"/>
        </w:rPr>
        <w:t>stup grafické úpravy a předtiskové přípravy každého jednotlivého čísla měsíčníku objednateli do sídla redakce měsíčníku na adresu Křemencova 177/8, 115 24 Praha 1. Objednatel potvrdí sv</w:t>
      </w:r>
      <w:r w:rsidR="00306632">
        <w:rPr>
          <w:rFonts w:cs="Arial"/>
          <w:sz w:val="22"/>
          <w:szCs w:val="22"/>
        </w:rPr>
        <w:t>ý</w:t>
      </w:r>
      <w:r w:rsidRPr="004C0D82">
        <w:rPr>
          <w:rFonts w:cs="Arial"/>
          <w:sz w:val="22"/>
          <w:szCs w:val="22"/>
        </w:rPr>
        <w:t>m podpisem předávací protokol o dodání daného v</w:t>
      </w:r>
      <w:r w:rsidR="00306632">
        <w:rPr>
          <w:rFonts w:cs="Arial"/>
          <w:sz w:val="22"/>
          <w:szCs w:val="22"/>
        </w:rPr>
        <w:t>ý</w:t>
      </w:r>
      <w:r w:rsidRPr="004C0D82">
        <w:rPr>
          <w:rFonts w:cs="Arial"/>
          <w:sz w:val="22"/>
          <w:szCs w:val="22"/>
        </w:rPr>
        <w:t>stupu.</w:t>
      </w:r>
    </w:p>
    <w:p w:rsidR="004C0D82" w:rsidRDefault="004C0D82" w:rsidP="004C0D82">
      <w:pPr>
        <w:spacing w:line="276" w:lineRule="auto"/>
        <w:jc w:val="both"/>
        <w:rPr>
          <w:rFonts w:cs="Arial"/>
          <w:sz w:val="22"/>
          <w:szCs w:val="22"/>
        </w:rPr>
      </w:pPr>
    </w:p>
    <w:p w:rsidR="004C0D82" w:rsidRPr="004C0D82" w:rsidRDefault="004C0D82" w:rsidP="004C0D82">
      <w:pPr>
        <w:pStyle w:val="Nadpis1"/>
      </w:pPr>
      <w:r w:rsidRPr="004C0D82">
        <w:t>Doba provádění díla</w:t>
      </w:r>
    </w:p>
    <w:p w:rsidR="004C0D82" w:rsidRDefault="004C0D82" w:rsidP="004C0D82">
      <w:pPr>
        <w:pStyle w:val="Odstavecseseznamem"/>
        <w:numPr>
          <w:ilvl w:val="0"/>
          <w:numId w:val="10"/>
        </w:numPr>
        <w:spacing w:line="276" w:lineRule="auto"/>
        <w:ind w:left="567" w:hanging="567"/>
        <w:jc w:val="both"/>
        <w:rPr>
          <w:rFonts w:cs="Arial"/>
          <w:sz w:val="22"/>
          <w:szCs w:val="22"/>
        </w:rPr>
      </w:pPr>
      <w:r w:rsidRPr="004C0D82">
        <w:rPr>
          <w:rFonts w:cs="Arial"/>
          <w:sz w:val="22"/>
          <w:szCs w:val="22"/>
        </w:rPr>
        <w:t xml:space="preserve">Předpokládané datum zahájení části realizace: </w:t>
      </w:r>
      <w:r w:rsidR="00D501E4">
        <w:rPr>
          <w:rFonts w:cs="Arial"/>
          <w:sz w:val="22"/>
          <w:szCs w:val="22"/>
        </w:rPr>
        <w:t>leden 2020</w:t>
      </w:r>
    </w:p>
    <w:p w:rsidR="00306632" w:rsidRPr="004C0D82" w:rsidRDefault="00306632" w:rsidP="004C0D82">
      <w:pPr>
        <w:pStyle w:val="Odstavecseseznamem"/>
        <w:numPr>
          <w:ilvl w:val="0"/>
          <w:numId w:val="10"/>
        </w:numPr>
        <w:spacing w:line="276" w:lineRule="auto"/>
        <w:ind w:left="567" w:hanging="567"/>
        <w:jc w:val="both"/>
        <w:rPr>
          <w:rFonts w:cs="Arial"/>
          <w:sz w:val="22"/>
          <w:szCs w:val="22"/>
        </w:rPr>
      </w:pPr>
      <w:r>
        <w:rPr>
          <w:rFonts w:cs="Arial"/>
          <w:sz w:val="22"/>
          <w:szCs w:val="22"/>
        </w:rPr>
        <w:lastRenderedPageBreak/>
        <w:t xml:space="preserve">Předpokládané datum podpisu smlouvy: </w:t>
      </w:r>
      <w:r w:rsidR="00D501E4">
        <w:rPr>
          <w:rFonts w:cs="Arial"/>
          <w:sz w:val="22"/>
          <w:szCs w:val="22"/>
        </w:rPr>
        <w:t>leden 2020</w:t>
      </w:r>
    </w:p>
    <w:p w:rsidR="004C0D82" w:rsidRPr="004C0D82" w:rsidRDefault="004C0D82" w:rsidP="004C0D82">
      <w:pPr>
        <w:pStyle w:val="Odstavecseseznamem"/>
        <w:numPr>
          <w:ilvl w:val="0"/>
          <w:numId w:val="10"/>
        </w:numPr>
        <w:spacing w:line="276" w:lineRule="auto"/>
        <w:ind w:left="567" w:hanging="567"/>
        <w:jc w:val="both"/>
        <w:rPr>
          <w:rFonts w:cs="Arial"/>
          <w:sz w:val="22"/>
          <w:szCs w:val="22"/>
        </w:rPr>
      </w:pPr>
      <w:r w:rsidRPr="004C0D82">
        <w:rPr>
          <w:rFonts w:cs="Arial"/>
          <w:sz w:val="22"/>
          <w:szCs w:val="22"/>
        </w:rPr>
        <w:t xml:space="preserve">Předpokládané dokončení realizace: </w:t>
      </w:r>
      <w:r w:rsidR="00D501E4">
        <w:rPr>
          <w:rFonts w:cs="Arial"/>
          <w:sz w:val="22"/>
          <w:szCs w:val="22"/>
        </w:rPr>
        <w:t>prosinec 2021</w:t>
      </w:r>
    </w:p>
    <w:p w:rsidR="004C0D82" w:rsidRPr="004C0D82" w:rsidRDefault="004C0D82" w:rsidP="004C0D82">
      <w:pPr>
        <w:pStyle w:val="Odstavecseseznamem"/>
        <w:numPr>
          <w:ilvl w:val="0"/>
          <w:numId w:val="10"/>
        </w:numPr>
        <w:spacing w:line="276" w:lineRule="auto"/>
        <w:ind w:left="567" w:hanging="567"/>
        <w:jc w:val="both"/>
        <w:rPr>
          <w:rFonts w:cs="Arial"/>
          <w:sz w:val="22"/>
          <w:szCs w:val="22"/>
        </w:rPr>
      </w:pPr>
      <w:r w:rsidRPr="004C0D82">
        <w:rPr>
          <w:rFonts w:cs="Arial"/>
          <w:sz w:val="22"/>
          <w:szCs w:val="22"/>
        </w:rPr>
        <w:t xml:space="preserve">Předpokládaná délka plnění části </w:t>
      </w:r>
      <w:r w:rsidR="00306632">
        <w:rPr>
          <w:rFonts w:cs="Arial"/>
          <w:sz w:val="22"/>
          <w:szCs w:val="22"/>
        </w:rPr>
        <w:t>1</w:t>
      </w:r>
      <w:r w:rsidRPr="004C0D82">
        <w:rPr>
          <w:rFonts w:cs="Arial"/>
          <w:sz w:val="22"/>
          <w:szCs w:val="22"/>
        </w:rPr>
        <w:t xml:space="preserve"> veřejné zakázky je </w:t>
      </w:r>
      <w:r w:rsidR="00D501E4">
        <w:rPr>
          <w:rFonts w:cs="Arial"/>
          <w:sz w:val="22"/>
          <w:szCs w:val="22"/>
        </w:rPr>
        <w:t>24</w:t>
      </w:r>
      <w:r w:rsidRPr="004C0D82">
        <w:rPr>
          <w:rFonts w:cs="Arial"/>
          <w:sz w:val="22"/>
          <w:szCs w:val="22"/>
        </w:rPr>
        <w:t xml:space="preserve"> měsíců.</w:t>
      </w:r>
    </w:p>
    <w:p w:rsidR="004C0D82" w:rsidRPr="004C0D82" w:rsidRDefault="004C0D82" w:rsidP="004C0D82">
      <w:pPr>
        <w:pStyle w:val="Odstavecseseznamem"/>
        <w:numPr>
          <w:ilvl w:val="0"/>
          <w:numId w:val="10"/>
        </w:numPr>
        <w:spacing w:line="276" w:lineRule="auto"/>
        <w:ind w:left="567" w:hanging="567"/>
        <w:jc w:val="both"/>
        <w:rPr>
          <w:rFonts w:cs="Arial"/>
          <w:sz w:val="22"/>
          <w:szCs w:val="22"/>
        </w:rPr>
      </w:pPr>
      <w:r w:rsidRPr="004C0D82">
        <w:rPr>
          <w:rFonts w:cs="Arial"/>
          <w:sz w:val="22"/>
          <w:szCs w:val="22"/>
        </w:rPr>
        <w:t>Zhotovitel se zavazuje realizovat dílo v souladu s časov</w:t>
      </w:r>
      <w:r w:rsidR="00306632">
        <w:rPr>
          <w:rFonts w:cs="Arial"/>
          <w:sz w:val="22"/>
          <w:szCs w:val="22"/>
        </w:rPr>
        <w:t>ý</w:t>
      </w:r>
      <w:r w:rsidRPr="004C0D82">
        <w:rPr>
          <w:rFonts w:cs="Arial"/>
          <w:sz w:val="22"/>
          <w:szCs w:val="22"/>
        </w:rPr>
        <w:t>mi dispozicemi dále uveden</w:t>
      </w:r>
      <w:r w:rsidR="00306632">
        <w:rPr>
          <w:rFonts w:cs="Arial"/>
          <w:sz w:val="22"/>
          <w:szCs w:val="22"/>
        </w:rPr>
        <w:t>ý</w:t>
      </w:r>
      <w:r w:rsidRPr="004C0D82">
        <w:rPr>
          <w:rFonts w:cs="Arial"/>
          <w:sz w:val="22"/>
          <w:szCs w:val="22"/>
        </w:rPr>
        <w:t>mi, přičemž je povinen dodržet následující termíny pro uvedená věcná plnění:</w:t>
      </w:r>
    </w:p>
    <w:p w:rsidR="004C0D82" w:rsidRPr="004C0D82" w:rsidRDefault="004C0D82" w:rsidP="004C0D82">
      <w:pPr>
        <w:pStyle w:val="Odstavecseseznamem"/>
        <w:numPr>
          <w:ilvl w:val="0"/>
          <w:numId w:val="11"/>
        </w:numPr>
        <w:spacing w:line="276" w:lineRule="auto"/>
        <w:ind w:left="1134" w:hanging="567"/>
        <w:jc w:val="both"/>
        <w:rPr>
          <w:rFonts w:cs="Arial"/>
          <w:sz w:val="22"/>
          <w:szCs w:val="22"/>
        </w:rPr>
      </w:pPr>
      <w:r w:rsidRPr="004C0D82">
        <w:rPr>
          <w:rFonts w:cs="Arial"/>
          <w:sz w:val="22"/>
          <w:szCs w:val="22"/>
        </w:rPr>
        <w:t>objednatel předá podklady zhotoviteli v elektronické podobě elektronickou cestou nebo na datovém nosiči nejpozději 3</w:t>
      </w:r>
      <w:r w:rsidR="00306632">
        <w:rPr>
          <w:rFonts w:cs="Arial"/>
          <w:sz w:val="22"/>
          <w:szCs w:val="22"/>
        </w:rPr>
        <w:t>.</w:t>
      </w:r>
      <w:r w:rsidRPr="004C0D82">
        <w:rPr>
          <w:rFonts w:cs="Arial"/>
          <w:sz w:val="22"/>
          <w:szCs w:val="22"/>
        </w:rPr>
        <w:t xml:space="preserve"> pracovní den v měsíci počínaje měsícem </w:t>
      </w:r>
      <w:r w:rsidR="00D501E4">
        <w:rPr>
          <w:rFonts w:cs="Arial"/>
          <w:sz w:val="22"/>
          <w:szCs w:val="22"/>
        </w:rPr>
        <w:t>leden 2020</w:t>
      </w:r>
      <w:r w:rsidRPr="004C0D82">
        <w:rPr>
          <w:rFonts w:cs="Arial"/>
          <w:sz w:val="22"/>
          <w:szCs w:val="22"/>
        </w:rPr>
        <w:t>, nebude-li dohodnuto jinak,</w:t>
      </w:r>
    </w:p>
    <w:p w:rsidR="004C0D82" w:rsidRPr="004C0D82" w:rsidRDefault="004C0D82" w:rsidP="004C0D82">
      <w:pPr>
        <w:pStyle w:val="Odstavecseseznamem"/>
        <w:numPr>
          <w:ilvl w:val="0"/>
          <w:numId w:val="11"/>
        </w:numPr>
        <w:spacing w:line="276" w:lineRule="auto"/>
        <w:ind w:left="1134" w:hanging="567"/>
        <w:jc w:val="both"/>
        <w:rPr>
          <w:rFonts w:cs="Arial"/>
          <w:sz w:val="22"/>
          <w:szCs w:val="22"/>
        </w:rPr>
      </w:pPr>
      <w:r w:rsidRPr="004C0D82">
        <w:rPr>
          <w:rFonts w:cs="Arial"/>
          <w:sz w:val="22"/>
          <w:szCs w:val="22"/>
        </w:rPr>
        <w:t>zhotovitel dokončí první verzi grafické úpravy a předtiskové přípravy každého čísla nejpozději 7</w:t>
      </w:r>
      <w:r w:rsidR="00306632">
        <w:rPr>
          <w:rFonts w:cs="Arial"/>
          <w:sz w:val="22"/>
          <w:szCs w:val="22"/>
        </w:rPr>
        <w:t>.</w:t>
      </w:r>
      <w:r w:rsidRPr="004C0D82">
        <w:rPr>
          <w:rFonts w:cs="Arial"/>
          <w:sz w:val="22"/>
          <w:szCs w:val="22"/>
        </w:rPr>
        <w:t xml:space="preserve"> pracovní den v měsíci, nebude-li dohodnuto jinak,</w:t>
      </w:r>
    </w:p>
    <w:p w:rsidR="004C0D82" w:rsidRPr="004C0D82" w:rsidRDefault="004C0D82" w:rsidP="004C0D82">
      <w:pPr>
        <w:pStyle w:val="Odstavecseseznamem"/>
        <w:numPr>
          <w:ilvl w:val="0"/>
          <w:numId w:val="11"/>
        </w:numPr>
        <w:spacing w:line="276" w:lineRule="auto"/>
        <w:ind w:left="1134" w:hanging="567"/>
        <w:jc w:val="both"/>
        <w:rPr>
          <w:rFonts w:cs="Arial"/>
          <w:sz w:val="22"/>
          <w:szCs w:val="22"/>
        </w:rPr>
      </w:pPr>
      <w:r w:rsidRPr="004C0D82">
        <w:rPr>
          <w:rFonts w:cs="Arial"/>
          <w:sz w:val="22"/>
          <w:szCs w:val="22"/>
        </w:rPr>
        <w:t>zhotovitel doručí objednateli ke korekturám soubory, tj. náhled ve formátu PDF elektronickou cestou nebo na datovém nosiči, dle dohody s objednatelem, 7</w:t>
      </w:r>
      <w:r w:rsidR="00306632">
        <w:rPr>
          <w:rFonts w:cs="Arial"/>
          <w:sz w:val="22"/>
          <w:szCs w:val="22"/>
        </w:rPr>
        <w:t>.</w:t>
      </w:r>
      <w:r w:rsidRPr="004C0D82">
        <w:rPr>
          <w:rFonts w:cs="Arial"/>
          <w:sz w:val="22"/>
          <w:szCs w:val="22"/>
        </w:rPr>
        <w:t xml:space="preserve"> pracovní ven v měsíci, nebude-li dohodnuto jinak,</w:t>
      </w:r>
    </w:p>
    <w:p w:rsidR="004C0D82" w:rsidRPr="004C0D82" w:rsidRDefault="004C0D82" w:rsidP="004C0D82">
      <w:pPr>
        <w:pStyle w:val="Odstavecseseznamem"/>
        <w:numPr>
          <w:ilvl w:val="0"/>
          <w:numId w:val="11"/>
        </w:numPr>
        <w:spacing w:line="276" w:lineRule="auto"/>
        <w:ind w:left="1134" w:hanging="567"/>
        <w:jc w:val="both"/>
        <w:rPr>
          <w:rFonts w:cs="Arial"/>
          <w:sz w:val="22"/>
          <w:szCs w:val="22"/>
        </w:rPr>
      </w:pPr>
      <w:r w:rsidRPr="004C0D82">
        <w:rPr>
          <w:rFonts w:cs="Arial"/>
          <w:sz w:val="22"/>
          <w:szCs w:val="22"/>
        </w:rPr>
        <w:t>objednatel předá zhotoviteli zpracované v</w:t>
      </w:r>
      <w:r w:rsidR="00306632">
        <w:rPr>
          <w:rFonts w:cs="Arial"/>
          <w:sz w:val="22"/>
          <w:szCs w:val="22"/>
        </w:rPr>
        <w:t>ý</w:t>
      </w:r>
      <w:r w:rsidRPr="004C0D82">
        <w:rPr>
          <w:rFonts w:cs="Arial"/>
          <w:sz w:val="22"/>
          <w:szCs w:val="22"/>
        </w:rPr>
        <w:t>stupy uvedené v</w:t>
      </w:r>
      <w:r w:rsidR="00306632">
        <w:rPr>
          <w:rFonts w:cs="Arial"/>
          <w:sz w:val="22"/>
          <w:szCs w:val="22"/>
        </w:rPr>
        <w:t> odst. 5</w:t>
      </w:r>
      <w:r w:rsidRPr="004C0D82">
        <w:rPr>
          <w:rFonts w:cs="Arial"/>
          <w:sz w:val="22"/>
          <w:szCs w:val="22"/>
        </w:rPr>
        <w:t>. písm. c) po redakční korektuře, tj. podklady pro předtiskov</w:t>
      </w:r>
      <w:r w:rsidR="00306632">
        <w:rPr>
          <w:rFonts w:cs="Arial"/>
          <w:sz w:val="22"/>
          <w:szCs w:val="22"/>
        </w:rPr>
        <w:t>ý</w:t>
      </w:r>
      <w:r w:rsidRPr="004C0D82">
        <w:rPr>
          <w:rFonts w:cs="Arial"/>
          <w:sz w:val="22"/>
          <w:szCs w:val="22"/>
        </w:rPr>
        <w:t xml:space="preserve"> náhled zhotoviteli ve formátu PDF elektronickou cestou nebo na datovém nosiči dle dohody s objednatelem nejpozději 9</w:t>
      </w:r>
      <w:r w:rsidR="00306632">
        <w:rPr>
          <w:rFonts w:cs="Arial"/>
          <w:sz w:val="22"/>
          <w:szCs w:val="22"/>
        </w:rPr>
        <w:t>.</w:t>
      </w:r>
      <w:r w:rsidRPr="004C0D82">
        <w:rPr>
          <w:rFonts w:cs="Arial"/>
          <w:sz w:val="22"/>
          <w:szCs w:val="22"/>
        </w:rPr>
        <w:t xml:space="preserve"> pracovní den v měsíci, nebude-li dohodnuto jinak,</w:t>
      </w:r>
    </w:p>
    <w:p w:rsidR="004C0D82" w:rsidRPr="004C0D82" w:rsidRDefault="004C0D82" w:rsidP="004C0D82">
      <w:pPr>
        <w:pStyle w:val="Odstavecseseznamem"/>
        <w:numPr>
          <w:ilvl w:val="0"/>
          <w:numId w:val="11"/>
        </w:numPr>
        <w:spacing w:line="276" w:lineRule="auto"/>
        <w:ind w:left="1134" w:hanging="567"/>
        <w:jc w:val="both"/>
        <w:rPr>
          <w:rFonts w:cs="Arial"/>
          <w:sz w:val="22"/>
          <w:szCs w:val="22"/>
        </w:rPr>
      </w:pPr>
      <w:r w:rsidRPr="004C0D82">
        <w:rPr>
          <w:rFonts w:cs="Arial"/>
          <w:sz w:val="22"/>
          <w:szCs w:val="22"/>
        </w:rPr>
        <w:t>zhotovitel předá nejpozději do 10</w:t>
      </w:r>
      <w:r w:rsidR="00306632">
        <w:rPr>
          <w:rFonts w:cs="Arial"/>
          <w:sz w:val="22"/>
          <w:szCs w:val="22"/>
        </w:rPr>
        <w:t>.</w:t>
      </w:r>
      <w:r w:rsidRPr="004C0D82">
        <w:rPr>
          <w:rFonts w:cs="Arial"/>
          <w:sz w:val="22"/>
          <w:szCs w:val="22"/>
        </w:rPr>
        <w:t xml:space="preserve"> pracovního dne v měsíci, nebude-li dohodnuto jinak, objednateli elektronickou cestou nebo na datovém nosiči, dle dohody s objednatelem, náhled příslušného čísla měsíčníku se soubory v uzavřeném formátu, tj. tiskové PDF.</w:t>
      </w:r>
    </w:p>
    <w:p w:rsidR="004C0D82" w:rsidRDefault="004C0D82" w:rsidP="004C0D82">
      <w:pPr>
        <w:pStyle w:val="Odstavecseseznamem"/>
        <w:numPr>
          <w:ilvl w:val="0"/>
          <w:numId w:val="10"/>
        </w:numPr>
        <w:spacing w:line="276" w:lineRule="auto"/>
        <w:ind w:left="567" w:hanging="567"/>
        <w:jc w:val="both"/>
        <w:rPr>
          <w:rFonts w:cs="Arial"/>
          <w:sz w:val="22"/>
          <w:szCs w:val="22"/>
        </w:rPr>
      </w:pPr>
      <w:r w:rsidRPr="004C0D82">
        <w:rPr>
          <w:rFonts w:cs="Arial"/>
          <w:sz w:val="22"/>
          <w:szCs w:val="22"/>
        </w:rPr>
        <w:t>V případě, že nebude možné zahájit provádění díla v termínu dle odstavce 1</w:t>
      </w:r>
      <w:r w:rsidR="00306632">
        <w:rPr>
          <w:rFonts w:cs="Arial"/>
          <w:sz w:val="22"/>
          <w:szCs w:val="22"/>
        </w:rPr>
        <w:t>, resp. odst. 5</w:t>
      </w:r>
      <w:r w:rsidRPr="004C0D82">
        <w:rPr>
          <w:rFonts w:cs="Arial"/>
          <w:sz w:val="22"/>
          <w:szCs w:val="22"/>
        </w:rPr>
        <w:t xml:space="preserve"> písm. a) z důvodů na straně objednatele, je zhotovitel povinen zahájit jeho provádění do 3 pracovních dnů ode dne, kdy mu byla možnost zahájení provádění díla objednatelem oznámena. Pokud se z důvodů na straně objednatele (zejm. posun ukončení zadávacího řízení) nepodař</w:t>
      </w:r>
      <w:r w:rsidR="00306632">
        <w:rPr>
          <w:rFonts w:cs="Arial"/>
          <w:sz w:val="22"/>
          <w:szCs w:val="22"/>
        </w:rPr>
        <w:t>ilo</w:t>
      </w:r>
      <w:r w:rsidRPr="004C0D82">
        <w:rPr>
          <w:rFonts w:cs="Arial"/>
          <w:sz w:val="22"/>
          <w:szCs w:val="22"/>
        </w:rPr>
        <w:t xml:space="preserve"> Smlouvu uzavřít v termínu uvedeném v čl. </w:t>
      </w:r>
      <w:r>
        <w:rPr>
          <w:rFonts w:cs="Arial"/>
          <w:sz w:val="22"/>
          <w:szCs w:val="22"/>
        </w:rPr>
        <w:t>VI</w:t>
      </w:r>
      <w:r w:rsidRPr="004C0D82">
        <w:rPr>
          <w:rFonts w:cs="Arial"/>
          <w:sz w:val="22"/>
          <w:szCs w:val="22"/>
        </w:rPr>
        <w:t xml:space="preserve"> odst. </w:t>
      </w:r>
      <w:r>
        <w:rPr>
          <w:rFonts w:cs="Arial"/>
          <w:sz w:val="22"/>
          <w:szCs w:val="22"/>
        </w:rPr>
        <w:t>2</w:t>
      </w:r>
      <w:r w:rsidRPr="004C0D82">
        <w:rPr>
          <w:rFonts w:cs="Arial"/>
          <w:sz w:val="22"/>
          <w:szCs w:val="22"/>
        </w:rPr>
        <w:t xml:space="preserve"> Smlouvy, bude termín zahájení díla posunut do následujících měsíců s tím, že i ukončení díla bude posunuto o příslušn</w:t>
      </w:r>
      <w:r w:rsidR="00306632">
        <w:rPr>
          <w:rFonts w:cs="Arial"/>
          <w:sz w:val="22"/>
          <w:szCs w:val="22"/>
        </w:rPr>
        <w:t>ý</w:t>
      </w:r>
      <w:r w:rsidRPr="004C0D82">
        <w:rPr>
          <w:rFonts w:cs="Arial"/>
          <w:sz w:val="22"/>
          <w:szCs w:val="22"/>
        </w:rPr>
        <w:t xml:space="preserve"> počet měsíců prodlení se zahájením realizace díla.</w:t>
      </w:r>
    </w:p>
    <w:p w:rsidR="004C0D82" w:rsidRDefault="004C0D82" w:rsidP="004C0D82">
      <w:pPr>
        <w:pStyle w:val="Odstavecseseznamem"/>
        <w:numPr>
          <w:ilvl w:val="0"/>
          <w:numId w:val="10"/>
        </w:numPr>
        <w:spacing w:line="276" w:lineRule="auto"/>
        <w:ind w:left="567" w:hanging="567"/>
        <w:jc w:val="both"/>
        <w:rPr>
          <w:rFonts w:cs="Arial"/>
          <w:sz w:val="22"/>
          <w:szCs w:val="22"/>
        </w:rPr>
      </w:pPr>
      <w:r w:rsidRPr="004C0D82">
        <w:rPr>
          <w:rFonts w:cs="Arial"/>
          <w:sz w:val="22"/>
          <w:szCs w:val="22"/>
        </w:rPr>
        <w:t>Objednatel je oprávněn kdykoli nařídit zhotoviteli přerušení provádění díla. V případě, že provádění díla bude takto přerušeno z důvodů na straně objednatele, má zhotovitel právo na prodloužení termínu pro dokončení a předání daného čísla měsíčníku o počet dnů přerušení</w:t>
      </w:r>
      <w:r w:rsidR="0036022F">
        <w:rPr>
          <w:rFonts w:cs="Arial"/>
          <w:sz w:val="22"/>
          <w:szCs w:val="22"/>
        </w:rPr>
        <w:t>.</w:t>
      </w:r>
    </w:p>
    <w:p w:rsidR="004C0D82" w:rsidRPr="0036022F" w:rsidRDefault="004C0D82" w:rsidP="004C0D82">
      <w:pPr>
        <w:pStyle w:val="Odstavecseseznamem"/>
        <w:numPr>
          <w:ilvl w:val="0"/>
          <w:numId w:val="10"/>
        </w:numPr>
        <w:spacing w:line="276" w:lineRule="auto"/>
        <w:ind w:left="567" w:hanging="567"/>
        <w:jc w:val="both"/>
        <w:rPr>
          <w:rFonts w:cs="Arial"/>
          <w:sz w:val="22"/>
          <w:szCs w:val="22"/>
        </w:rPr>
      </w:pPr>
      <w:r w:rsidRPr="0036022F">
        <w:rPr>
          <w:rFonts w:cs="Arial"/>
          <w:sz w:val="22"/>
          <w:szCs w:val="22"/>
        </w:rPr>
        <w:t>Zhotovitel se zavazuje bezodkladně informovat objednatele o vešker</w:t>
      </w:r>
      <w:r w:rsidR="00306632">
        <w:rPr>
          <w:rFonts w:cs="Arial"/>
          <w:sz w:val="22"/>
          <w:szCs w:val="22"/>
        </w:rPr>
        <w:t>ý</w:t>
      </w:r>
      <w:r w:rsidRPr="0036022F">
        <w:rPr>
          <w:rFonts w:cs="Arial"/>
          <w:sz w:val="22"/>
          <w:szCs w:val="22"/>
        </w:rPr>
        <w:t>ch okolnostech, které mohou mít vliv na termíny provedení díla či jakékoli jeho části.</w:t>
      </w:r>
    </w:p>
    <w:p w:rsidR="0036022F" w:rsidRDefault="0036022F" w:rsidP="004C0D82">
      <w:pPr>
        <w:spacing w:line="276" w:lineRule="auto"/>
        <w:jc w:val="both"/>
        <w:rPr>
          <w:rFonts w:cs="Arial"/>
          <w:sz w:val="22"/>
          <w:szCs w:val="22"/>
        </w:rPr>
      </w:pPr>
    </w:p>
    <w:p w:rsidR="004C0D82" w:rsidRPr="004C0D82" w:rsidRDefault="004C0D82" w:rsidP="0036022F">
      <w:pPr>
        <w:pStyle w:val="Nadpis1"/>
      </w:pPr>
      <w:r w:rsidRPr="004C0D82">
        <w:t>Cena za dílo</w:t>
      </w:r>
    </w:p>
    <w:p w:rsidR="004C0D82" w:rsidRPr="0036022F" w:rsidRDefault="004C0D82" w:rsidP="0036022F">
      <w:pPr>
        <w:pStyle w:val="Odstavecseseznamem"/>
        <w:numPr>
          <w:ilvl w:val="0"/>
          <w:numId w:val="13"/>
        </w:numPr>
        <w:spacing w:line="276" w:lineRule="auto"/>
        <w:ind w:left="567" w:hanging="567"/>
        <w:jc w:val="both"/>
        <w:rPr>
          <w:rFonts w:cs="Arial"/>
          <w:sz w:val="22"/>
          <w:szCs w:val="22"/>
        </w:rPr>
      </w:pPr>
      <w:r w:rsidRPr="0036022F">
        <w:rPr>
          <w:rFonts w:cs="Arial"/>
          <w:sz w:val="22"/>
          <w:szCs w:val="22"/>
        </w:rPr>
        <w:t xml:space="preserve">Celková cena za dílo - grafická úprava a předtisková příprava </w:t>
      </w:r>
      <w:r w:rsidR="00D501E4">
        <w:rPr>
          <w:rFonts w:cs="Arial"/>
          <w:sz w:val="22"/>
          <w:szCs w:val="22"/>
        </w:rPr>
        <w:t>24</w:t>
      </w:r>
      <w:r w:rsidRPr="0036022F">
        <w:rPr>
          <w:rFonts w:cs="Arial"/>
          <w:sz w:val="22"/>
          <w:szCs w:val="22"/>
        </w:rPr>
        <w:t xml:space="preserve"> čísel měsíčníku Včelařství - je stanovena dohodou smluvních stran a činí celkem </w:t>
      </w:r>
      <w:r w:rsidR="00306632" w:rsidRPr="00053002">
        <w:rPr>
          <w:rFonts w:cs="Arial"/>
          <w:sz w:val="22"/>
          <w:szCs w:val="22"/>
          <w:highlight w:val="yellow"/>
        </w:rPr>
        <w:t>______________</w:t>
      </w:r>
      <w:r w:rsidRPr="0036022F">
        <w:rPr>
          <w:rFonts w:cs="Arial"/>
          <w:sz w:val="22"/>
          <w:szCs w:val="22"/>
        </w:rPr>
        <w:t>,- Kč bez daně z přidané hodnoty. K ceně za účtované části díla (grafická úprava a předtisková příprava jednotliv</w:t>
      </w:r>
      <w:r w:rsidR="00306632">
        <w:rPr>
          <w:rFonts w:cs="Arial"/>
          <w:sz w:val="22"/>
          <w:szCs w:val="22"/>
        </w:rPr>
        <w:t>ý</w:t>
      </w:r>
      <w:r w:rsidRPr="0036022F">
        <w:rPr>
          <w:rFonts w:cs="Arial"/>
          <w:sz w:val="22"/>
          <w:szCs w:val="22"/>
        </w:rPr>
        <w:t>ch čísel měsíčníku) bude účtována aktuální sazba daně</w:t>
      </w:r>
      <w:r w:rsidR="00306632">
        <w:rPr>
          <w:rFonts w:cs="Arial"/>
          <w:sz w:val="22"/>
          <w:szCs w:val="22"/>
        </w:rPr>
        <w:t xml:space="preserve"> </w:t>
      </w:r>
      <w:r w:rsidRPr="0036022F">
        <w:rPr>
          <w:rFonts w:cs="Arial"/>
          <w:sz w:val="22"/>
          <w:szCs w:val="22"/>
        </w:rPr>
        <w:t>z přidané hodnoty dle platn</w:t>
      </w:r>
      <w:r w:rsidR="00306632">
        <w:rPr>
          <w:rFonts w:cs="Arial"/>
          <w:sz w:val="22"/>
          <w:szCs w:val="22"/>
        </w:rPr>
        <w:t>ý</w:t>
      </w:r>
      <w:r w:rsidRPr="0036022F">
        <w:rPr>
          <w:rFonts w:cs="Arial"/>
          <w:sz w:val="22"/>
          <w:szCs w:val="22"/>
        </w:rPr>
        <w:t>ch a účinn</w:t>
      </w:r>
      <w:r w:rsidR="00306632">
        <w:rPr>
          <w:rFonts w:cs="Arial"/>
          <w:sz w:val="22"/>
          <w:szCs w:val="22"/>
        </w:rPr>
        <w:t>ý</w:t>
      </w:r>
      <w:r w:rsidRPr="0036022F">
        <w:rPr>
          <w:rFonts w:cs="Arial"/>
          <w:sz w:val="22"/>
          <w:szCs w:val="22"/>
        </w:rPr>
        <w:t>ch právních předpisů ke dni zdanitelného plnění.</w:t>
      </w:r>
    </w:p>
    <w:p w:rsidR="004C0D82" w:rsidRPr="0036022F" w:rsidRDefault="004C0D82" w:rsidP="0036022F">
      <w:pPr>
        <w:pStyle w:val="Odstavecseseznamem"/>
        <w:numPr>
          <w:ilvl w:val="0"/>
          <w:numId w:val="13"/>
        </w:numPr>
        <w:spacing w:line="276" w:lineRule="auto"/>
        <w:ind w:left="567" w:hanging="567"/>
        <w:jc w:val="both"/>
        <w:rPr>
          <w:rFonts w:cs="Arial"/>
          <w:sz w:val="22"/>
          <w:szCs w:val="22"/>
        </w:rPr>
      </w:pPr>
      <w:r w:rsidRPr="0036022F">
        <w:rPr>
          <w:rFonts w:cs="Arial"/>
          <w:sz w:val="22"/>
          <w:szCs w:val="22"/>
        </w:rPr>
        <w:t>Cena za dílo je stanovena na základě ocenění položkového soupisu služeb, prací a dodávek zpracovaného zhotovitelem, kter</w:t>
      </w:r>
      <w:r w:rsidR="00306632">
        <w:rPr>
          <w:rFonts w:cs="Arial"/>
          <w:sz w:val="22"/>
          <w:szCs w:val="22"/>
        </w:rPr>
        <w:t>ý</w:t>
      </w:r>
      <w:r w:rsidRPr="0036022F">
        <w:rPr>
          <w:rFonts w:cs="Arial"/>
          <w:sz w:val="22"/>
          <w:szCs w:val="22"/>
        </w:rPr>
        <w:t xml:space="preserve"> tvoří přílohu č. 2 Smlouvy (dále jen </w:t>
      </w:r>
      <w:r w:rsidR="00306632">
        <w:rPr>
          <w:rFonts w:cs="Arial"/>
          <w:sz w:val="22"/>
          <w:szCs w:val="22"/>
        </w:rPr>
        <w:t>„</w:t>
      </w:r>
      <w:r w:rsidRPr="0036022F">
        <w:rPr>
          <w:rFonts w:cs="Arial"/>
          <w:sz w:val="22"/>
          <w:szCs w:val="22"/>
        </w:rPr>
        <w:t>oceněný rozpočet</w:t>
      </w:r>
      <w:r w:rsidR="00306632">
        <w:rPr>
          <w:rFonts w:cs="Arial"/>
          <w:sz w:val="22"/>
          <w:szCs w:val="22"/>
        </w:rPr>
        <w:t>“</w:t>
      </w:r>
      <w:r w:rsidRPr="0036022F">
        <w:rPr>
          <w:rFonts w:cs="Arial"/>
          <w:sz w:val="22"/>
          <w:szCs w:val="22"/>
        </w:rPr>
        <w:t>).</w:t>
      </w:r>
    </w:p>
    <w:p w:rsidR="004C0D82" w:rsidRPr="0036022F" w:rsidRDefault="004C0D82" w:rsidP="0036022F">
      <w:pPr>
        <w:pStyle w:val="Odstavecseseznamem"/>
        <w:numPr>
          <w:ilvl w:val="0"/>
          <w:numId w:val="13"/>
        </w:numPr>
        <w:spacing w:line="276" w:lineRule="auto"/>
        <w:ind w:left="567" w:hanging="567"/>
        <w:jc w:val="both"/>
        <w:rPr>
          <w:rFonts w:cs="Arial"/>
          <w:sz w:val="22"/>
          <w:szCs w:val="22"/>
        </w:rPr>
      </w:pPr>
      <w:r w:rsidRPr="0036022F">
        <w:rPr>
          <w:rFonts w:cs="Arial"/>
          <w:sz w:val="22"/>
          <w:szCs w:val="22"/>
        </w:rPr>
        <w:t>Cena za dílo zahrnuje veškeré náklady spojené s jeho řádn</w:t>
      </w:r>
      <w:r w:rsidR="00306632">
        <w:rPr>
          <w:rFonts w:cs="Arial"/>
          <w:sz w:val="22"/>
          <w:szCs w:val="22"/>
        </w:rPr>
        <w:t>ý</w:t>
      </w:r>
      <w:r w:rsidRPr="0036022F">
        <w:rPr>
          <w:rFonts w:cs="Arial"/>
          <w:sz w:val="22"/>
          <w:szCs w:val="22"/>
        </w:rPr>
        <w:t>m provedením a jako taková je konečná bez možnosti jejího dalšího nav</w:t>
      </w:r>
      <w:r w:rsidR="00306632">
        <w:rPr>
          <w:rFonts w:cs="Arial"/>
          <w:sz w:val="22"/>
          <w:szCs w:val="22"/>
        </w:rPr>
        <w:t>ý</w:t>
      </w:r>
      <w:r w:rsidRPr="0036022F">
        <w:rPr>
          <w:rFonts w:cs="Arial"/>
          <w:sz w:val="22"/>
          <w:szCs w:val="22"/>
        </w:rPr>
        <w:t>šení, pokud není ve Smlouvě uvedeno jinak.</w:t>
      </w:r>
    </w:p>
    <w:p w:rsidR="004C0D82" w:rsidRPr="0036022F" w:rsidRDefault="004C0D82" w:rsidP="0036022F">
      <w:pPr>
        <w:pStyle w:val="Odstavecseseznamem"/>
        <w:numPr>
          <w:ilvl w:val="0"/>
          <w:numId w:val="13"/>
        </w:numPr>
        <w:spacing w:line="276" w:lineRule="auto"/>
        <w:ind w:left="567" w:hanging="567"/>
        <w:jc w:val="both"/>
        <w:rPr>
          <w:rFonts w:cs="Arial"/>
          <w:sz w:val="22"/>
          <w:szCs w:val="22"/>
        </w:rPr>
      </w:pPr>
      <w:r w:rsidRPr="0036022F">
        <w:rPr>
          <w:rFonts w:cs="Arial"/>
          <w:sz w:val="22"/>
          <w:szCs w:val="22"/>
        </w:rPr>
        <w:lastRenderedPageBreak/>
        <w:t>Celková cena díla je stanovena dohodou smluvních stran jako cena nejv</w:t>
      </w:r>
      <w:r w:rsidR="00306632">
        <w:rPr>
          <w:rFonts w:cs="Arial"/>
          <w:sz w:val="22"/>
          <w:szCs w:val="22"/>
        </w:rPr>
        <w:t>ý</w:t>
      </w:r>
      <w:r w:rsidRPr="0036022F">
        <w:rPr>
          <w:rFonts w:cs="Arial"/>
          <w:sz w:val="22"/>
          <w:szCs w:val="22"/>
        </w:rPr>
        <w:t>še přípustná, konečná a její změna je možná pouze při změně zákona č. 235/2004 Sb. o dani z přidané hodnoty v platném znění.</w:t>
      </w:r>
    </w:p>
    <w:p w:rsidR="004C0D82" w:rsidRPr="00053002" w:rsidRDefault="004C0D82" w:rsidP="00053002">
      <w:pPr>
        <w:pStyle w:val="Odstavecseseznamem"/>
        <w:numPr>
          <w:ilvl w:val="0"/>
          <w:numId w:val="13"/>
        </w:numPr>
        <w:spacing w:line="276" w:lineRule="auto"/>
        <w:ind w:left="567" w:hanging="567"/>
        <w:jc w:val="both"/>
        <w:rPr>
          <w:rFonts w:cs="Arial"/>
          <w:sz w:val="22"/>
          <w:szCs w:val="22"/>
        </w:rPr>
      </w:pPr>
      <w:r w:rsidRPr="0036022F">
        <w:rPr>
          <w:rFonts w:cs="Arial"/>
          <w:sz w:val="22"/>
          <w:szCs w:val="22"/>
        </w:rPr>
        <w:t xml:space="preserve">Smluvní strany se dohodly, že jednotková cena, tj. cena za grafickou úpravu a předtiskovou přípravu jednoho čísla měsíčníku s 16 stránkovou přílohou činí </w:t>
      </w:r>
      <w:r w:rsidR="00306632" w:rsidRPr="00053002">
        <w:rPr>
          <w:rFonts w:cs="Arial"/>
          <w:sz w:val="22"/>
          <w:szCs w:val="22"/>
          <w:highlight w:val="yellow"/>
        </w:rPr>
        <w:t>____________</w:t>
      </w:r>
      <w:r w:rsidR="00306632">
        <w:rPr>
          <w:rFonts w:cs="Arial"/>
          <w:sz w:val="22"/>
          <w:szCs w:val="22"/>
        </w:rPr>
        <w:t xml:space="preserve">,- </w:t>
      </w:r>
      <w:r w:rsidRPr="0036022F">
        <w:rPr>
          <w:rFonts w:cs="Arial"/>
          <w:sz w:val="22"/>
          <w:szCs w:val="22"/>
        </w:rPr>
        <w:t>Kč bez DPH. Smluvní strany se dohodly, že tato jednotková cena je stanovena jako cena nejv</w:t>
      </w:r>
      <w:r w:rsidR="00306632">
        <w:rPr>
          <w:rFonts w:cs="Arial"/>
          <w:sz w:val="22"/>
          <w:szCs w:val="22"/>
        </w:rPr>
        <w:t>ý</w:t>
      </w:r>
      <w:r w:rsidRPr="0036022F">
        <w:rPr>
          <w:rFonts w:cs="Arial"/>
          <w:sz w:val="22"/>
          <w:szCs w:val="22"/>
        </w:rPr>
        <w:t>še přípustná, konečná a její změna je možná pouze při změně zákona č. 235/2004 Sb. o dani z přidané hodnoty v platném znění.</w:t>
      </w:r>
    </w:p>
    <w:p w:rsidR="0036022F" w:rsidRDefault="0036022F" w:rsidP="004C0D82">
      <w:pPr>
        <w:spacing w:line="276" w:lineRule="auto"/>
        <w:jc w:val="both"/>
        <w:rPr>
          <w:rFonts w:cs="Arial"/>
          <w:sz w:val="22"/>
          <w:szCs w:val="22"/>
        </w:rPr>
      </w:pPr>
    </w:p>
    <w:p w:rsidR="004C0D82" w:rsidRPr="004C0D82" w:rsidRDefault="004C0D82" w:rsidP="0036022F">
      <w:pPr>
        <w:pStyle w:val="Nadpis1"/>
      </w:pPr>
      <w:r w:rsidRPr="004C0D82">
        <w:t>Změna rozsahu díla, změna ceny za dílo</w:t>
      </w:r>
    </w:p>
    <w:p w:rsidR="004C0D82" w:rsidRPr="0036022F" w:rsidRDefault="004C0D82" w:rsidP="0036022F">
      <w:pPr>
        <w:pStyle w:val="Odstavecseseznamem"/>
        <w:numPr>
          <w:ilvl w:val="0"/>
          <w:numId w:val="14"/>
        </w:numPr>
        <w:spacing w:line="276" w:lineRule="auto"/>
        <w:ind w:left="567" w:hanging="567"/>
        <w:jc w:val="both"/>
        <w:rPr>
          <w:rFonts w:cs="Arial"/>
          <w:sz w:val="22"/>
          <w:szCs w:val="22"/>
        </w:rPr>
      </w:pPr>
      <w:r w:rsidRPr="0036022F">
        <w:rPr>
          <w:rFonts w:cs="Arial"/>
          <w:sz w:val="22"/>
          <w:szCs w:val="22"/>
        </w:rPr>
        <w:t>Bez ohledu na vše v</w:t>
      </w:r>
      <w:r w:rsidR="00306632">
        <w:rPr>
          <w:rFonts w:cs="Arial"/>
          <w:sz w:val="22"/>
          <w:szCs w:val="22"/>
        </w:rPr>
        <w:t>ý</w:t>
      </w:r>
      <w:r w:rsidRPr="0036022F">
        <w:rPr>
          <w:rFonts w:cs="Arial"/>
          <w:sz w:val="22"/>
          <w:szCs w:val="22"/>
        </w:rPr>
        <w:t>še uvedené platí, že cena za dílo může b</w:t>
      </w:r>
      <w:r w:rsidR="00306632">
        <w:rPr>
          <w:rFonts w:cs="Arial"/>
          <w:sz w:val="22"/>
          <w:szCs w:val="22"/>
        </w:rPr>
        <w:t>ý</w:t>
      </w:r>
      <w:r w:rsidRPr="0036022F">
        <w:rPr>
          <w:rFonts w:cs="Arial"/>
          <w:sz w:val="22"/>
          <w:szCs w:val="22"/>
        </w:rPr>
        <w:t>t nav</w:t>
      </w:r>
      <w:r w:rsidR="00306632">
        <w:rPr>
          <w:rFonts w:cs="Arial"/>
          <w:sz w:val="22"/>
          <w:szCs w:val="22"/>
        </w:rPr>
        <w:t>ý</w:t>
      </w:r>
      <w:r w:rsidRPr="0036022F">
        <w:rPr>
          <w:rFonts w:cs="Arial"/>
          <w:sz w:val="22"/>
          <w:szCs w:val="22"/>
        </w:rPr>
        <w:t>šena pouze z důvodu víceprací, které budou zadány v souladu se zákonem č. 13</w:t>
      </w:r>
      <w:r w:rsidR="0036022F">
        <w:rPr>
          <w:rFonts w:cs="Arial"/>
          <w:sz w:val="22"/>
          <w:szCs w:val="22"/>
        </w:rPr>
        <w:t>4</w:t>
      </w:r>
      <w:r w:rsidRPr="0036022F">
        <w:rPr>
          <w:rFonts w:cs="Arial"/>
          <w:sz w:val="22"/>
          <w:szCs w:val="22"/>
        </w:rPr>
        <w:t>/20</w:t>
      </w:r>
      <w:r w:rsidR="0036022F">
        <w:rPr>
          <w:rFonts w:cs="Arial"/>
          <w:sz w:val="22"/>
          <w:szCs w:val="22"/>
        </w:rPr>
        <w:t>1</w:t>
      </w:r>
      <w:r w:rsidRPr="0036022F">
        <w:rPr>
          <w:rFonts w:cs="Arial"/>
          <w:sz w:val="22"/>
          <w:szCs w:val="22"/>
        </w:rPr>
        <w:t xml:space="preserve">6 Sb., o </w:t>
      </w:r>
      <w:r w:rsidR="0036022F">
        <w:rPr>
          <w:rFonts w:cs="Arial"/>
          <w:sz w:val="22"/>
          <w:szCs w:val="22"/>
        </w:rPr>
        <w:t xml:space="preserve">zadávání </w:t>
      </w:r>
      <w:r w:rsidRPr="0036022F">
        <w:rPr>
          <w:rFonts w:cs="Arial"/>
          <w:sz w:val="22"/>
          <w:szCs w:val="22"/>
        </w:rPr>
        <w:t>veřejn</w:t>
      </w:r>
      <w:r w:rsidR="00306632">
        <w:rPr>
          <w:rFonts w:cs="Arial"/>
          <w:sz w:val="22"/>
          <w:szCs w:val="22"/>
        </w:rPr>
        <w:t>ý</w:t>
      </w:r>
      <w:r w:rsidRPr="0036022F">
        <w:rPr>
          <w:rFonts w:cs="Arial"/>
          <w:sz w:val="22"/>
          <w:szCs w:val="22"/>
        </w:rPr>
        <w:t>ch zakáz</w:t>
      </w:r>
      <w:r w:rsidR="0036022F">
        <w:rPr>
          <w:rFonts w:cs="Arial"/>
          <w:sz w:val="22"/>
          <w:szCs w:val="22"/>
        </w:rPr>
        <w:t>e</w:t>
      </w:r>
      <w:r w:rsidRPr="0036022F">
        <w:rPr>
          <w:rFonts w:cs="Arial"/>
          <w:sz w:val="22"/>
          <w:szCs w:val="22"/>
        </w:rPr>
        <w:t>k, v platném znění.</w:t>
      </w:r>
    </w:p>
    <w:p w:rsidR="0036022F" w:rsidRDefault="0036022F" w:rsidP="004C0D82">
      <w:pPr>
        <w:spacing w:line="276" w:lineRule="auto"/>
        <w:jc w:val="both"/>
        <w:rPr>
          <w:rFonts w:cs="Arial"/>
          <w:sz w:val="22"/>
          <w:szCs w:val="22"/>
        </w:rPr>
      </w:pPr>
    </w:p>
    <w:p w:rsidR="004C0D82" w:rsidRPr="004C0D82" w:rsidRDefault="004C0D82" w:rsidP="0036022F">
      <w:pPr>
        <w:pStyle w:val="Nadpis1"/>
      </w:pPr>
      <w:r w:rsidRPr="004C0D82">
        <w:t>Platební podmínky</w:t>
      </w:r>
    </w:p>
    <w:p w:rsidR="004C0D82" w:rsidRPr="0036022F" w:rsidRDefault="004C0D82" w:rsidP="0036022F">
      <w:pPr>
        <w:pStyle w:val="Odstavecseseznamem"/>
        <w:numPr>
          <w:ilvl w:val="0"/>
          <w:numId w:val="15"/>
        </w:numPr>
        <w:spacing w:line="276" w:lineRule="auto"/>
        <w:ind w:left="567" w:hanging="567"/>
        <w:jc w:val="both"/>
        <w:rPr>
          <w:rFonts w:cs="Arial"/>
          <w:sz w:val="22"/>
          <w:szCs w:val="22"/>
        </w:rPr>
      </w:pPr>
      <w:r w:rsidRPr="0036022F">
        <w:rPr>
          <w:rFonts w:cs="Arial"/>
          <w:sz w:val="22"/>
          <w:szCs w:val="22"/>
        </w:rPr>
        <w:t>Objednatel neposkytuje zálohy.</w:t>
      </w:r>
    </w:p>
    <w:p w:rsidR="004C0D82" w:rsidRPr="0036022F" w:rsidRDefault="004C0D82" w:rsidP="0036022F">
      <w:pPr>
        <w:pStyle w:val="Odstavecseseznamem"/>
        <w:numPr>
          <w:ilvl w:val="0"/>
          <w:numId w:val="15"/>
        </w:numPr>
        <w:spacing w:line="276" w:lineRule="auto"/>
        <w:ind w:left="567" w:hanging="567"/>
        <w:jc w:val="both"/>
        <w:rPr>
          <w:rFonts w:cs="Arial"/>
          <w:sz w:val="22"/>
          <w:szCs w:val="22"/>
        </w:rPr>
      </w:pPr>
      <w:r w:rsidRPr="0036022F">
        <w:rPr>
          <w:rFonts w:cs="Arial"/>
          <w:sz w:val="22"/>
          <w:szCs w:val="22"/>
        </w:rPr>
        <w:t>Objednatel se zavazuje zaplatit zhotoviteli cenu za dílo postupně měsíčně v závislosti na skutečném postupu provádění díla zhotovitelem.</w:t>
      </w:r>
    </w:p>
    <w:p w:rsidR="004C0D82" w:rsidRPr="0036022F" w:rsidRDefault="004C0D82" w:rsidP="0036022F">
      <w:pPr>
        <w:pStyle w:val="Odstavecseseznamem"/>
        <w:numPr>
          <w:ilvl w:val="0"/>
          <w:numId w:val="15"/>
        </w:numPr>
        <w:spacing w:line="276" w:lineRule="auto"/>
        <w:ind w:left="567" w:hanging="567"/>
        <w:jc w:val="both"/>
        <w:rPr>
          <w:rFonts w:cs="Arial"/>
          <w:sz w:val="22"/>
          <w:szCs w:val="22"/>
        </w:rPr>
      </w:pPr>
      <w:r w:rsidRPr="0036022F">
        <w:rPr>
          <w:rFonts w:cs="Arial"/>
          <w:sz w:val="22"/>
          <w:szCs w:val="22"/>
        </w:rPr>
        <w:t>Úhrada příslušné části ceny za dílo bude prováděna na základě faktur - daňov</w:t>
      </w:r>
      <w:r w:rsidR="00306632">
        <w:rPr>
          <w:rFonts w:cs="Arial"/>
          <w:sz w:val="22"/>
          <w:szCs w:val="22"/>
        </w:rPr>
        <w:t>ý</w:t>
      </w:r>
      <w:r w:rsidRPr="0036022F">
        <w:rPr>
          <w:rFonts w:cs="Arial"/>
          <w:sz w:val="22"/>
          <w:szCs w:val="22"/>
        </w:rPr>
        <w:t>ch dokladů vystaven</w:t>
      </w:r>
      <w:r w:rsidR="00306632">
        <w:rPr>
          <w:rFonts w:cs="Arial"/>
          <w:sz w:val="22"/>
          <w:szCs w:val="22"/>
        </w:rPr>
        <w:t>ý</w:t>
      </w:r>
      <w:r w:rsidRPr="0036022F">
        <w:rPr>
          <w:rFonts w:cs="Arial"/>
          <w:sz w:val="22"/>
          <w:szCs w:val="22"/>
        </w:rPr>
        <w:t>ch zhotovitelem za kalendářní měsíc zpětně. Právo vystavit fakturu – daňov</w:t>
      </w:r>
      <w:r w:rsidR="00306632">
        <w:rPr>
          <w:rFonts w:cs="Arial"/>
          <w:sz w:val="22"/>
          <w:szCs w:val="22"/>
        </w:rPr>
        <w:t>ý</w:t>
      </w:r>
      <w:r w:rsidRPr="0036022F">
        <w:rPr>
          <w:rFonts w:cs="Arial"/>
          <w:sz w:val="22"/>
          <w:szCs w:val="22"/>
        </w:rPr>
        <w:t xml:space="preserve"> doklad vznikne zhotoviteli po definitivním schválení kvality a podoby náhledu grafické úpravy a předtiskové přípravy daného čísla odpovědnou osobou objednatele.</w:t>
      </w:r>
    </w:p>
    <w:p w:rsidR="004C0D82" w:rsidRPr="0036022F" w:rsidRDefault="004C0D82" w:rsidP="0036022F">
      <w:pPr>
        <w:pStyle w:val="Odstavecseseznamem"/>
        <w:numPr>
          <w:ilvl w:val="0"/>
          <w:numId w:val="15"/>
        </w:numPr>
        <w:spacing w:line="276" w:lineRule="auto"/>
        <w:ind w:left="567" w:hanging="567"/>
        <w:jc w:val="both"/>
        <w:rPr>
          <w:rFonts w:cs="Arial"/>
          <w:sz w:val="22"/>
          <w:szCs w:val="22"/>
        </w:rPr>
      </w:pPr>
      <w:r w:rsidRPr="0036022F">
        <w:rPr>
          <w:rFonts w:cs="Arial"/>
          <w:sz w:val="22"/>
          <w:szCs w:val="22"/>
        </w:rPr>
        <w:t>Splatnost vešker</w:t>
      </w:r>
      <w:r w:rsidR="00306632">
        <w:rPr>
          <w:rFonts w:cs="Arial"/>
          <w:sz w:val="22"/>
          <w:szCs w:val="22"/>
        </w:rPr>
        <w:t>ý</w:t>
      </w:r>
      <w:r w:rsidRPr="0036022F">
        <w:rPr>
          <w:rFonts w:cs="Arial"/>
          <w:sz w:val="22"/>
          <w:szCs w:val="22"/>
        </w:rPr>
        <w:t>ch faktur - daňov</w:t>
      </w:r>
      <w:r w:rsidR="00306632">
        <w:rPr>
          <w:rFonts w:cs="Arial"/>
          <w:sz w:val="22"/>
          <w:szCs w:val="22"/>
        </w:rPr>
        <w:t>ý</w:t>
      </w:r>
      <w:r w:rsidRPr="0036022F">
        <w:rPr>
          <w:rFonts w:cs="Arial"/>
          <w:sz w:val="22"/>
          <w:szCs w:val="22"/>
        </w:rPr>
        <w:t>ch dokladů je stanovena do 30 kalendářních dní ode dne doručení objednateli. Dnem úhrady se rozumí den, kdy byla účtovaná částka připsána na účet zhotovitele.</w:t>
      </w:r>
    </w:p>
    <w:p w:rsidR="004C0D82" w:rsidRPr="0036022F" w:rsidRDefault="004C0D82" w:rsidP="0036022F">
      <w:pPr>
        <w:pStyle w:val="Odstavecseseznamem"/>
        <w:numPr>
          <w:ilvl w:val="0"/>
          <w:numId w:val="15"/>
        </w:numPr>
        <w:spacing w:line="276" w:lineRule="auto"/>
        <w:ind w:left="567" w:hanging="567"/>
        <w:jc w:val="both"/>
        <w:rPr>
          <w:rFonts w:cs="Arial"/>
          <w:sz w:val="22"/>
          <w:szCs w:val="22"/>
        </w:rPr>
      </w:pPr>
      <w:r w:rsidRPr="0036022F">
        <w:rPr>
          <w:rFonts w:cs="Arial"/>
          <w:sz w:val="22"/>
          <w:szCs w:val="22"/>
        </w:rPr>
        <w:t>Veškeré faktury - daňové doklady musejí mít náležitosti daňového dokladu dle zákona č. 235/2004 Sb., o dani z přidané hodnoty ve znění pozdějších předpisů a ostatních platn</w:t>
      </w:r>
      <w:r w:rsidR="00306632">
        <w:rPr>
          <w:rFonts w:cs="Arial"/>
          <w:sz w:val="22"/>
          <w:szCs w:val="22"/>
        </w:rPr>
        <w:t>ý</w:t>
      </w:r>
      <w:r w:rsidRPr="0036022F">
        <w:rPr>
          <w:rFonts w:cs="Arial"/>
          <w:sz w:val="22"/>
          <w:szCs w:val="22"/>
        </w:rPr>
        <w:t>ch právních předpisů. V případě, že faktury – daňové doklady nebudou mít odpovídající náležitosti, je objednatel oprávněn zaslat je ve lhůtě splatnosti zpět zhotoviteli k doplnění či opravě, aniž se tak dostane do prodlení. Lhůta splatnosti takto opravené či doplněné faktury – daňového dokladu počíná běžet znovu od jejího opětovného doručení.</w:t>
      </w:r>
    </w:p>
    <w:p w:rsidR="004C0D82" w:rsidRPr="0036022F" w:rsidRDefault="004C0D82" w:rsidP="0036022F">
      <w:pPr>
        <w:pStyle w:val="Odstavecseseznamem"/>
        <w:numPr>
          <w:ilvl w:val="0"/>
          <w:numId w:val="15"/>
        </w:numPr>
        <w:spacing w:line="276" w:lineRule="auto"/>
        <w:ind w:left="567" w:hanging="567"/>
        <w:jc w:val="both"/>
        <w:rPr>
          <w:rFonts w:cs="Arial"/>
          <w:sz w:val="22"/>
          <w:szCs w:val="22"/>
        </w:rPr>
      </w:pPr>
      <w:r w:rsidRPr="0036022F">
        <w:rPr>
          <w:rFonts w:cs="Arial"/>
          <w:sz w:val="22"/>
          <w:szCs w:val="22"/>
        </w:rPr>
        <w:t>Oproti závazku k úhradě části ceny dle faktury vystavené v souladu s předchozími odstavci tohoto článku je objednatel oprávněn kdykoliv za trvání této Smlouvy započíst jak</w:t>
      </w:r>
      <w:r w:rsidR="00306632">
        <w:rPr>
          <w:rFonts w:cs="Arial"/>
          <w:sz w:val="22"/>
          <w:szCs w:val="22"/>
        </w:rPr>
        <w:t>ý</w:t>
      </w:r>
      <w:r w:rsidRPr="0036022F">
        <w:rPr>
          <w:rFonts w:cs="Arial"/>
          <w:sz w:val="22"/>
          <w:szCs w:val="22"/>
        </w:rPr>
        <w:t>koliv nárok na finanční plnění vůči zhotoviteli vzniklý na základě této Smlouvy nebo v souvislosti s ní, zejména tedy nárok na úhradu smluvní pokuty nebo vzniklé škody.</w:t>
      </w:r>
    </w:p>
    <w:p w:rsidR="0036022F" w:rsidRDefault="0036022F" w:rsidP="004C0D82">
      <w:pPr>
        <w:spacing w:line="276" w:lineRule="auto"/>
        <w:jc w:val="both"/>
        <w:rPr>
          <w:rFonts w:cs="Arial"/>
          <w:sz w:val="22"/>
          <w:szCs w:val="22"/>
        </w:rPr>
      </w:pPr>
    </w:p>
    <w:p w:rsidR="004C0D82" w:rsidRPr="004C0D82" w:rsidRDefault="004C0D82" w:rsidP="0036022F">
      <w:pPr>
        <w:pStyle w:val="Nadpis1"/>
      </w:pPr>
      <w:r w:rsidRPr="004C0D82">
        <w:t>Provádění díla</w:t>
      </w:r>
    </w:p>
    <w:p w:rsidR="004C0D82" w:rsidRPr="0036022F" w:rsidRDefault="004C0D82" w:rsidP="0036022F">
      <w:pPr>
        <w:pStyle w:val="Odstavecseseznamem"/>
        <w:numPr>
          <w:ilvl w:val="0"/>
          <w:numId w:val="16"/>
        </w:numPr>
        <w:spacing w:line="276" w:lineRule="auto"/>
        <w:ind w:left="567" w:hanging="567"/>
        <w:jc w:val="both"/>
        <w:rPr>
          <w:rFonts w:cs="Arial"/>
          <w:sz w:val="22"/>
          <w:szCs w:val="22"/>
        </w:rPr>
      </w:pPr>
      <w:r w:rsidRPr="0036022F">
        <w:rPr>
          <w:rFonts w:cs="Arial"/>
          <w:sz w:val="22"/>
          <w:szCs w:val="22"/>
        </w:rPr>
        <w:t>Zhotovitel se zavazuje provádět dílo s odbornou péčí, v souladu s obecně závazn</w:t>
      </w:r>
      <w:r w:rsidR="00306632">
        <w:rPr>
          <w:rFonts w:cs="Arial"/>
          <w:sz w:val="22"/>
          <w:szCs w:val="22"/>
        </w:rPr>
        <w:t>ý</w:t>
      </w:r>
      <w:r w:rsidRPr="0036022F">
        <w:rPr>
          <w:rFonts w:cs="Arial"/>
          <w:sz w:val="22"/>
          <w:szCs w:val="22"/>
        </w:rPr>
        <w:t>mi právními předpisy a normami a s pokyny objednatele.</w:t>
      </w:r>
    </w:p>
    <w:p w:rsidR="004C0D82" w:rsidRPr="0036022F" w:rsidRDefault="004C0D82" w:rsidP="0036022F">
      <w:pPr>
        <w:pStyle w:val="Odstavecseseznamem"/>
        <w:numPr>
          <w:ilvl w:val="0"/>
          <w:numId w:val="16"/>
        </w:numPr>
        <w:spacing w:line="276" w:lineRule="auto"/>
        <w:ind w:left="567" w:hanging="567"/>
        <w:jc w:val="both"/>
        <w:rPr>
          <w:rFonts w:cs="Arial"/>
          <w:sz w:val="22"/>
          <w:szCs w:val="22"/>
        </w:rPr>
      </w:pPr>
      <w:r w:rsidRPr="0036022F">
        <w:rPr>
          <w:rFonts w:cs="Arial"/>
          <w:sz w:val="22"/>
          <w:szCs w:val="22"/>
        </w:rPr>
        <w:t>Zhotovitel se zavazuje realizovat dílo a jeho jednotlivé části, tj. grafickou úpravu a předtiskovou přípravu každého čísla měsíčníku Včelařství včetně zapracovan</w:t>
      </w:r>
      <w:r w:rsidR="00306632">
        <w:rPr>
          <w:rFonts w:cs="Arial"/>
          <w:sz w:val="22"/>
          <w:szCs w:val="22"/>
        </w:rPr>
        <w:t>ý</w:t>
      </w:r>
      <w:r w:rsidRPr="0036022F">
        <w:rPr>
          <w:rFonts w:cs="Arial"/>
          <w:sz w:val="22"/>
          <w:szCs w:val="22"/>
        </w:rPr>
        <w:t>ch redakčních a technick</w:t>
      </w:r>
      <w:r w:rsidR="00306632">
        <w:rPr>
          <w:rFonts w:cs="Arial"/>
          <w:sz w:val="22"/>
          <w:szCs w:val="22"/>
        </w:rPr>
        <w:t>ý</w:t>
      </w:r>
      <w:r w:rsidRPr="0036022F">
        <w:rPr>
          <w:rFonts w:cs="Arial"/>
          <w:sz w:val="22"/>
          <w:szCs w:val="22"/>
        </w:rPr>
        <w:t xml:space="preserve">ch korektur v kvalitě stejné nebo vyšší, jako je vzorové číslo měsíčníku Včelařství č. </w:t>
      </w:r>
      <w:r w:rsidR="0035743B">
        <w:rPr>
          <w:rFonts w:cs="Arial"/>
          <w:sz w:val="22"/>
          <w:szCs w:val="22"/>
        </w:rPr>
        <w:t>5/2019</w:t>
      </w:r>
      <w:r w:rsidRPr="0036022F">
        <w:rPr>
          <w:rFonts w:cs="Arial"/>
          <w:sz w:val="22"/>
          <w:szCs w:val="22"/>
        </w:rPr>
        <w:t>, které je přílohou č. 3 Smlouvy.</w:t>
      </w:r>
    </w:p>
    <w:p w:rsidR="004C0D82" w:rsidRPr="0036022F" w:rsidRDefault="004C0D82" w:rsidP="0036022F">
      <w:pPr>
        <w:pStyle w:val="Odstavecseseznamem"/>
        <w:numPr>
          <w:ilvl w:val="0"/>
          <w:numId w:val="16"/>
        </w:numPr>
        <w:spacing w:line="276" w:lineRule="auto"/>
        <w:ind w:left="567" w:hanging="567"/>
        <w:jc w:val="both"/>
        <w:rPr>
          <w:rFonts w:cs="Arial"/>
          <w:sz w:val="22"/>
          <w:szCs w:val="22"/>
        </w:rPr>
      </w:pPr>
      <w:r w:rsidRPr="0036022F">
        <w:rPr>
          <w:rFonts w:cs="Arial"/>
          <w:sz w:val="22"/>
          <w:szCs w:val="22"/>
        </w:rPr>
        <w:lastRenderedPageBreak/>
        <w:t>Zhotovitel je povinen upozornit písemně objednatele na skutečnost, že kvalita dodan</w:t>
      </w:r>
      <w:r w:rsidR="00306632">
        <w:rPr>
          <w:rFonts w:cs="Arial"/>
          <w:sz w:val="22"/>
          <w:szCs w:val="22"/>
        </w:rPr>
        <w:t>ý</w:t>
      </w:r>
      <w:r w:rsidRPr="0036022F">
        <w:rPr>
          <w:rFonts w:cs="Arial"/>
          <w:sz w:val="22"/>
          <w:szCs w:val="22"/>
        </w:rPr>
        <w:t>ch podkladů pro grafickou úpravu a předtiskovou přípravu daného čísla měsíčníku neumožňuje zhotovit v</w:t>
      </w:r>
      <w:r w:rsidR="00306632">
        <w:rPr>
          <w:rFonts w:cs="Arial"/>
          <w:sz w:val="22"/>
          <w:szCs w:val="22"/>
        </w:rPr>
        <w:t>ý</w:t>
      </w:r>
      <w:r w:rsidRPr="0036022F">
        <w:rPr>
          <w:rFonts w:cs="Arial"/>
          <w:sz w:val="22"/>
          <w:szCs w:val="22"/>
        </w:rPr>
        <w:t xml:space="preserve">stup v PDF dle parametrů a v kvalitě vzorového čísla </w:t>
      </w:r>
      <w:r w:rsidR="0035743B">
        <w:rPr>
          <w:rFonts w:cs="Arial"/>
          <w:sz w:val="22"/>
          <w:szCs w:val="22"/>
        </w:rPr>
        <w:t>5/2019</w:t>
      </w:r>
      <w:r w:rsidRPr="0036022F">
        <w:rPr>
          <w:rFonts w:cs="Arial"/>
          <w:sz w:val="22"/>
          <w:szCs w:val="22"/>
        </w:rPr>
        <w:t xml:space="preserve"> měsíčníku Včelařství (příloha č. 3 Smlouvy).</w:t>
      </w:r>
    </w:p>
    <w:p w:rsidR="004C0D82" w:rsidRPr="0036022F" w:rsidRDefault="004C0D82" w:rsidP="0036022F">
      <w:pPr>
        <w:pStyle w:val="Odstavecseseznamem"/>
        <w:numPr>
          <w:ilvl w:val="0"/>
          <w:numId w:val="16"/>
        </w:numPr>
        <w:spacing w:line="276" w:lineRule="auto"/>
        <w:ind w:left="567" w:hanging="567"/>
        <w:jc w:val="both"/>
        <w:rPr>
          <w:rFonts w:cs="Arial"/>
          <w:sz w:val="22"/>
          <w:szCs w:val="22"/>
        </w:rPr>
      </w:pPr>
      <w:r w:rsidRPr="0036022F">
        <w:rPr>
          <w:rFonts w:cs="Arial"/>
          <w:sz w:val="22"/>
          <w:szCs w:val="22"/>
        </w:rPr>
        <w:t>Zhotovitel je povinen upozornit písemně objednatele na nesoulad mezi podklady pro grafickou úpravu a předtiskovou přípravu a právními či jin</w:t>
      </w:r>
      <w:r w:rsidR="00306632">
        <w:rPr>
          <w:rFonts w:cs="Arial"/>
          <w:sz w:val="22"/>
          <w:szCs w:val="22"/>
        </w:rPr>
        <w:t>ý</w:t>
      </w:r>
      <w:r w:rsidRPr="0036022F">
        <w:rPr>
          <w:rFonts w:cs="Arial"/>
          <w:sz w:val="22"/>
          <w:szCs w:val="22"/>
        </w:rPr>
        <w:t>mi předpisy v případě, že takov</w:t>
      </w:r>
      <w:r w:rsidR="00306632">
        <w:rPr>
          <w:rFonts w:cs="Arial"/>
          <w:sz w:val="22"/>
          <w:szCs w:val="22"/>
        </w:rPr>
        <w:t>ý</w:t>
      </w:r>
      <w:r w:rsidRPr="0036022F">
        <w:rPr>
          <w:rFonts w:cs="Arial"/>
          <w:sz w:val="22"/>
          <w:szCs w:val="22"/>
        </w:rPr>
        <w:t xml:space="preserve"> nesoulad kdykoli v průběhu provádění díla zjistí.</w:t>
      </w:r>
    </w:p>
    <w:p w:rsidR="004C0D82" w:rsidRPr="0036022F" w:rsidRDefault="004C0D82" w:rsidP="0036022F">
      <w:pPr>
        <w:pStyle w:val="Odstavecseseznamem"/>
        <w:numPr>
          <w:ilvl w:val="0"/>
          <w:numId w:val="16"/>
        </w:numPr>
        <w:spacing w:line="276" w:lineRule="auto"/>
        <w:ind w:left="567" w:hanging="567"/>
        <w:jc w:val="both"/>
        <w:rPr>
          <w:rFonts w:cs="Arial"/>
          <w:sz w:val="22"/>
          <w:szCs w:val="22"/>
        </w:rPr>
      </w:pPr>
      <w:r w:rsidRPr="0036022F">
        <w:rPr>
          <w:rFonts w:cs="Arial"/>
          <w:sz w:val="22"/>
          <w:szCs w:val="22"/>
        </w:rPr>
        <w:t>Zjistí-li kdykoli zhotovitel při provádění díla skryté překážky bránící řádnému provádění díla resp. jeho příslušné části, je povinen tuto skutečnost bez zbytečného odkladu oznámit objednateli a vyčkat s dalším prováděním díla jeho pokynů resp. v případě překážky t</w:t>
      </w:r>
      <w:r w:rsidR="00306632">
        <w:rPr>
          <w:rFonts w:cs="Arial"/>
          <w:sz w:val="22"/>
          <w:szCs w:val="22"/>
        </w:rPr>
        <w:t>ý</w:t>
      </w:r>
      <w:r w:rsidRPr="0036022F">
        <w:rPr>
          <w:rFonts w:cs="Arial"/>
          <w:sz w:val="22"/>
          <w:szCs w:val="22"/>
        </w:rPr>
        <w:t>kající se jen určité části díla je oprávněn pokračovat v provádění díla ve vztahu k jin</w:t>
      </w:r>
      <w:r w:rsidR="00306632">
        <w:rPr>
          <w:rFonts w:cs="Arial"/>
          <w:sz w:val="22"/>
          <w:szCs w:val="22"/>
        </w:rPr>
        <w:t>ý</w:t>
      </w:r>
      <w:r w:rsidRPr="0036022F">
        <w:rPr>
          <w:rFonts w:cs="Arial"/>
          <w:sz w:val="22"/>
          <w:szCs w:val="22"/>
        </w:rPr>
        <w:t>m jeho částem.</w:t>
      </w:r>
    </w:p>
    <w:p w:rsidR="004C0D82" w:rsidRPr="0036022F" w:rsidRDefault="004C0D82" w:rsidP="0036022F">
      <w:pPr>
        <w:pStyle w:val="Odstavecseseznamem"/>
        <w:numPr>
          <w:ilvl w:val="0"/>
          <w:numId w:val="16"/>
        </w:numPr>
        <w:spacing w:line="276" w:lineRule="auto"/>
        <w:ind w:left="567" w:hanging="567"/>
        <w:jc w:val="both"/>
        <w:rPr>
          <w:rFonts w:cs="Arial"/>
          <w:sz w:val="22"/>
          <w:szCs w:val="22"/>
        </w:rPr>
      </w:pPr>
      <w:r w:rsidRPr="0036022F">
        <w:rPr>
          <w:rFonts w:cs="Arial"/>
          <w:sz w:val="22"/>
          <w:szCs w:val="22"/>
        </w:rPr>
        <w:t>Zhotovitel se zavazuje provést dílo sám nebo s využitím třetích osob uveden</w:t>
      </w:r>
      <w:r w:rsidR="00306632">
        <w:rPr>
          <w:rFonts w:cs="Arial"/>
          <w:sz w:val="22"/>
          <w:szCs w:val="22"/>
        </w:rPr>
        <w:t>ý</w:t>
      </w:r>
      <w:r w:rsidRPr="0036022F">
        <w:rPr>
          <w:rFonts w:cs="Arial"/>
          <w:sz w:val="22"/>
          <w:szCs w:val="22"/>
        </w:rPr>
        <w:t>ch v příloze č. 1 Smlouvy (dále jen „subdodavatelé“). Subdodavatelé se budou podílet na provedení díla v</w:t>
      </w:r>
      <w:r w:rsidR="00306632">
        <w:rPr>
          <w:rFonts w:cs="Arial"/>
          <w:sz w:val="22"/>
          <w:szCs w:val="22"/>
        </w:rPr>
        <w:t>ý</w:t>
      </w:r>
      <w:r w:rsidRPr="0036022F">
        <w:rPr>
          <w:rFonts w:cs="Arial"/>
          <w:sz w:val="22"/>
          <w:szCs w:val="22"/>
        </w:rPr>
        <w:t>hradně v rozsahu určeném přílohou č. 1 Smlouvy. Zhotovitel odpovídá v plném rozsahu za veškeré části díla provedené subdodavatelem. Zhotovitel je oprávněn zadat subdodávky i jin</w:t>
      </w:r>
      <w:r w:rsidR="00306632">
        <w:rPr>
          <w:rFonts w:cs="Arial"/>
          <w:sz w:val="22"/>
          <w:szCs w:val="22"/>
        </w:rPr>
        <w:t>ý</w:t>
      </w:r>
      <w:r w:rsidRPr="0036022F">
        <w:rPr>
          <w:rFonts w:cs="Arial"/>
          <w:sz w:val="22"/>
          <w:szCs w:val="22"/>
        </w:rPr>
        <w:t>m subdodavatelům než uveden</w:t>
      </w:r>
      <w:r w:rsidR="00306632">
        <w:rPr>
          <w:rFonts w:cs="Arial"/>
          <w:sz w:val="22"/>
          <w:szCs w:val="22"/>
        </w:rPr>
        <w:t>ý</w:t>
      </w:r>
      <w:r w:rsidRPr="0036022F">
        <w:rPr>
          <w:rFonts w:cs="Arial"/>
          <w:sz w:val="22"/>
          <w:szCs w:val="22"/>
        </w:rPr>
        <w:t>m v příloze č. 1 Smlouvy pouze s předchozím písemn</w:t>
      </w:r>
      <w:r w:rsidR="00306632">
        <w:rPr>
          <w:rFonts w:cs="Arial"/>
          <w:sz w:val="22"/>
          <w:szCs w:val="22"/>
        </w:rPr>
        <w:t>ý</w:t>
      </w:r>
      <w:r w:rsidRPr="0036022F">
        <w:rPr>
          <w:rFonts w:cs="Arial"/>
          <w:sz w:val="22"/>
          <w:szCs w:val="22"/>
        </w:rPr>
        <w:t>m souhlasem objednatele. Pokud by se změna t</w:t>
      </w:r>
      <w:r w:rsidR="00306632">
        <w:rPr>
          <w:rFonts w:cs="Arial"/>
          <w:sz w:val="22"/>
          <w:szCs w:val="22"/>
        </w:rPr>
        <w:t>ý</w:t>
      </w:r>
      <w:r w:rsidRPr="0036022F">
        <w:rPr>
          <w:rFonts w:cs="Arial"/>
          <w:sz w:val="22"/>
          <w:szCs w:val="22"/>
        </w:rPr>
        <w:t>kala subdodavatele, jehož prostřednictvím zhotovitel v zadávacím řízení o zakázku prokázal určitou část kvalifikace, je zhotovitel povinen znovu doložit prokázání té části kvalifikace, kterou prokázal prostřednictvím dotčeného subdodavatele (sám nebo prostřednictvím nového subdodavatele). Objednatel je oprávněn, v případě zjištění nekvalitních prací prováděn</w:t>
      </w:r>
      <w:r w:rsidR="00306632">
        <w:rPr>
          <w:rFonts w:cs="Arial"/>
          <w:sz w:val="22"/>
          <w:szCs w:val="22"/>
        </w:rPr>
        <w:t>ý</w:t>
      </w:r>
      <w:r w:rsidRPr="0036022F">
        <w:rPr>
          <w:rFonts w:cs="Arial"/>
          <w:sz w:val="22"/>
          <w:szCs w:val="22"/>
        </w:rPr>
        <w:t>ch subdodavatelem, požadovat po zhotoviteli ukončení těchto prací</w:t>
      </w:r>
      <w:r w:rsidR="0036022F" w:rsidRPr="0036022F">
        <w:rPr>
          <w:rFonts w:cs="Arial"/>
          <w:sz w:val="22"/>
          <w:szCs w:val="22"/>
        </w:rPr>
        <w:t xml:space="preserve"> </w:t>
      </w:r>
      <w:r w:rsidRPr="0036022F">
        <w:rPr>
          <w:rFonts w:cs="Arial"/>
          <w:sz w:val="22"/>
          <w:szCs w:val="22"/>
        </w:rPr>
        <w:t>subdodavatelem nebo v</w:t>
      </w:r>
      <w:r w:rsidR="00306632">
        <w:rPr>
          <w:rFonts w:cs="Arial"/>
          <w:sz w:val="22"/>
          <w:szCs w:val="22"/>
        </w:rPr>
        <w:t>ý</w:t>
      </w:r>
      <w:r w:rsidRPr="0036022F">
        <w:rPr>
          <w:rFonts w:cs="Arial"/>
          <w:sz w:val="22"/>
          <w:szCs w:val="22"/>
        </w:rPr>
        <w:t>měnu subdodavatele a zhotovitel je na toto povinen přistoupit.</w:t>
      </w:r>
    </w:p>
    <w:p w:rsidR="0036022F" w:rsidRDefault="0036022F" w:rsidP="004C0D82">
      <w:pPr>
        <w:spacing w:line="276" w:lineRule="auto"/>
        <w:jc w:val="both"/>
        <w:rPr>
          <w:rFonts w:cs="Arial"/>
          <w:sz w:val="22"/>
          <w:szCs w:val="22"/>
        </w:rPr>
      </w:pPr>
    </w:p>
    <w:p w:rsidR="004C0D82" w:rsidRPr="004C0D82" w:rsidRDefault="004C0D82" w:rsidP="0036022F">
      <w:pPr>
        <w:pStyle w:val="Nadpis1"/>
      </w:pPr>
      <w:r w:rsidRPr="004C0D82">
        <w:t>Pokyny objednatele</w:t>
      </w:r>
    </w:p>
    <w:p w:rsidR="004C0D82" w:rsidRPr="0036022F" w:rsidRDefault="004C0D82" w:rsidP="0036022F">
      <w:pPr>
        <w:pStyle w:val="Odstavecseseznamem"/>
        <w:numPr>
          <w:ilvl w:val="0"/>
          <w:numId w:val="17"/>
        </w:numPr>
        <w:spacing w:line="276" w:lineRule="auto"/>
        <w:ind w:left="567" w:hanging="567"/>
        <w:jc w:val="both"/>
        <w:rPr>
          <w:rFonts w:cs="Arial"/>
          <w:sz w:val="22"/>
          <w:szCs w:val="22"/>
        </w:rPr>
      </w:pPr>
      <w:r w:rsidRPr="0036022F">
        <w:rPr>
          <w:rFonts w:cs="Arial"/>
          <w:sz w:val="22"/>
          <w:szCs w:val="22"/>
        </w:rPr>
        <w:t>Zhotovitel se zavazuje upozornit objednatele na nedostatečnou kvalitu podkladů pro tisk a v té souvislosti na případnou nevhodnou povahu pokynů k provádění díla či jeho části, jestliže mohl tuto nevhodnost zjistit při vynaložení odborné péče. Jestliže nevhodné pokyny překážejí v řádném provádění díla či jeho části, zhotovitel se zavazuje přerušit jej v nezbytném rozsahu, a to až do doby změny pokynu objednatele nebo do písemného sdělení, že trvá na provádění díla či jeho části podle pokynu.</w:t>
      </w:r>
    </w:p>
    <w:p w:rsidR="004C0D82" w:rsidRPr="0036022F" w:rsidRDefault="004C0D82" w:rsidP="0036022F">
      <w:pPr>
        <w:pStyle w:val="Odstavecseseznamem"/>
        <w:numPr>
          <w:ilvl w:val="0"/>
          <w:numId w:val="17"/>
        </w:numPr>
        <w:spacing w:line="276" w:lineRule="auto"/>
        <w:ind w:left="567" w:hanging="567"/>
        <w:jc w:val="both"/>
        <w:rPr>
          <w:rFonts w:cs="Arial"/>
          <w:sz w:val="22"/>
          <w:szCs w:val="22"/>
        </w:rPr>
      </w:pPr>
      <w:r w:rsidRPr="0036022F">
        <w:rPr>
          <w:rFonts w:cs="Arial"/>
          <w:sz w:val="22"/>
          <w:szCs w:val="22"/>
        </w:rPr>
        <w:t>Pokud zhotovitel neupozorní objednatele na nevhodnost či nesprávnost jeho pokynu nebo nedostatečnou kvalitu podkladů pro tisk odpovídá za vzniklou škodu.</w:t>
      </w:r>
    </w:p>
    <w:p w:rsidR="004C0D82" w:rsidRPr="0036022F" w:rsidRDefault="004C0D82" w:rsidP="0036022F">
      <w:pPr>
        <w:pStyle w:val="Odstavecseseznamem"/>
        <w:numPr>
          <w:ilvl w:val="0"/>
          <w:numId w:val="17"/>
        </w:numPr>
        <w:spacing w:line="276" w:lineRule="auto"/>
        <w:ind w:left="567" w:hanging="567"/>
        <w:jc w:val="both"/>
        <w:rPr>
          <w:rFonts w:cs="Arial"/>
          <w:sz w:val="22"/>
          <w:szCs w:val="22"/>
        </w:rPr>
      </w:pPr>
      <w:r w:rsidRPr="0036022F">
        <w:rPr>
          <w:rFonts w:cs="Arial"/>
          <w:sz w:val="22"/>
          <w:szCs w:val="22"/>
        </w:rPr>
        <w:t>Pokud objednatel trvá na provádění díla podle nevhodn</w:t>
      </w:r>
      <w:r w:rsidR="00666C33">
        <w:rPr>
          <w:rFonts w:cs="Arial"/>
          <w:sz w:val="22"/>
          <w:szCs w:val="22"/>
        </w:rPr>
        <w:t>ý</w:t>
      </w:r>
      <w:r w:rsidRPr="0036022F">
        <w:rPr>
          <w:rFonts w:cs="Arial"/>
          <w:sz w:val="22"/>
          <w:szCs w:val="22"/>
        </w:rPr>
        <w:t>ch pokynů, zhotovitel neodpovídá za nemožnost dokončení díla či jeho části nebo za vady díla či jeho části způsobené nevhodn</w:t>
      </w:r>
      <w:r w:rsidR="00666C33">
        <w:rPr>
          <w:rFonts w:cs="Arial"/>
          <w:sz w:val="22"/>
          <w:szCs w:val="22"/>
        </w:rPr>
        <w:t>ý</w:t>
      </w:r>
      <w:r w:rsidRPr="0036022F">
        <w:rPr>
          <w:rFonts w:cs="Arial"/>
          <w:sz w:val="22"/>
          <w:szCs w:val="22"/>
        </w:rPr>
        <w:t>mi pokyny objednatele, není však oprávněn od Smlouvy z tohoto důvodu odstoupit.</w:t>
      </w:r>
    </w:p>
    <w:p w:rsidR="004C0D82" w:rsidRPr="0036022F" w:rsidRDefault="004C0D82" w:rsidP="0036022F">
      <w:pPr>
        <w:pStyle w:val="Odstavecseseznamem"/>
        <w:numPr>
          <w:ilvl w:val="0"/>
          <w:numId w:val="17"/>
        </w:numPr>
        <w:spacing w:line="276" w:lineRule="auto"/>
        <w:ind w:left="567" w:hanging="567"/>
        <w:jc w:val="both"/>
        <w:rPr>
          <w:rFonts w:cs="Arial"/>
          <w:sz w:val="22"/>
          <w:szCs w:val="22"/>
        </w:rPr>
      </w:pPr>
      <w:r w:rsidRPr="0036022F">
        <w:rPr>
          <w:rFonts w:cs="Arial"/>
          <w:sz w:val="22"/>
          <w:szCs w:val="22"/>
        </w:rPr>
        <w:t>Pokud zhotovitel neupozornil na nevhodnost pokynů objednatele, odpovídá za vady díla či jeho části, případně nemožnost dokončení díla či jeho části, způsobené nevhodn</w:t>
      </w:r>
      <w:r w:rsidR="00666C33">
        <w:rPr>
          <w:rFonts w:cs="Arial"/>
          <w:sz w:val="22"/>
          <w:szCs w:val="22"/>
        </w:rPr>
        <w:t>ý</w:t>
      </w:r>
      <w:r w:rsidRPr="0036022F">
        <w:rPr>
          <w:rFonts w:cs="Arial"/>
          <w:sz w:val="22"/>
          <w:szCs w:val="22"/>
        </w:rPr>
        <w:t>mi pokyny objednatele.</w:t>
      </w:r>
    </w:p>
    <w:p w:rsidR="004C0D82" w:rsidRPr="0036022F" w:rsidRDefault="004C0D82" w:rsidP="0036022F">
      <w:pPr>
        <w:pStyle w:val="Odstavecseseznamem"/>
        <w:numPr>
          <w:ilvl w:val="0"/>
          <w:numId w:val="17"/>
        </w:numPr>
        <w:spacing w:line="276" w:lineRule="auto"/>
        <w:ind w:left="567" w:hanging="567"/>
        <w:jc w:val="both"/>
        <w:rPr>
          <w:rFonts w:cs="Arial"/>
          <w:sz w:val="22"/>
          <w:szCs w:val="22"/>
        </w:rPr>
      </w:pPr>
      <w:r w:rsidRPr="0036022F">
        <w:rPr>
          <w:rFonts w:cs="Arial"/>
          <w:sz w:val="22"/>
          <w:szCs w:val="22"/>
        </w:rPr>
        <w:t>Konzultace o grafické úpravě a předtiskové přípravě budou probíhat mezi objednatelem a dodavatelem elektronickou cestou, emailem, osobně, popřípadě telefonicky.</w:t>
      </w:r>
    </w:p>
    <w:p w:rsidR="0036022F" w:rsidRDefault="0036022F" w:rsidP="004C0D82">
      <w:pPr>
        <w:spacing w:line="276" w:lineRule="auto"/>
        <w:jc w:val="both"/>
        <w:rPr>
          <w:rFonts w:cs="Arial"/>
          <w:sz w:val="22"/>
          <w:szCs w:val="22"/>
        </w:rPr>
      </w:pPr>
    </w:p>
    <w:p w:rsidR="004C0D82" w:rsidRPr="004C0D82" w:rsidRDefault="004C0D82" w:rsidP="0036022F">
      <w:pPr>
        <w:pStyle w:val="Nadpis1"/>
      </w:pPr>
      <w:r w:rsidRPr="004C0D82">
        <w:lastRenderedPageBreak/>
        <w:t>Předání a převzetí díla</w:t>
      </w:r>
    </w:p>
    <w:p w:rsidR="004C0D82" w:rsidRPr="0036022F" w:rsidRDefault="004C0D82" w:rsidP="0036022F">
      <w:pPr>
        <w:pStyle w:val="Odstavecseseznamem"/>
        <w:numPr>
          <w:ilvl w:val="0"/>
          <w:numId w:val="18"/>
        </w:numPr>
        <w:spacing w:line="276" w:lineRule="auto"/>
        <w:ind w:left="567" w:hanging="567"/>
        <w:jc w:val="both"/>
        <w:rPr>
          <w:rFonts w:cs="Arial"/>
          <w:sz w:val="22"/>
          <w:szCs w:val="22"/>
        </w:rPr>
      </w:pPr>
      <w:r w:rsidRPr="0036022F">
        <w:rPr>
          <w:rFonts w:cs="Arial"/>
          <w:sz w:val="22"/>
          <w:szCs w:val="22"/>
        </w:rPr>
        <w:t>Zhotovitel splní svoji povinnost řádně provádět dílo předáním příslušného v</w:t>
      </w:r>
      <w:r w:rsidR="00666C33">
        <w:rPr>
          <w:rFonts w:cs="Arial"/>
          <w:sz w:val="22"/>
          <w:szCs w:val="22"/>
        </w:rPr>
        <w:t>ý</w:t>
      </w:r>
      <w:r w:rsidRPr="0036022F">
        <w:rPr>
          <w:rFonts w:cs="Arial"/>
          <w:sz w:val="22"/>
          <w:szCs w:val="22"/>
        </w:rPr>
        <w:t>stupu, tj. uzavřen</w:t>
      </w:r>
      <w:r w:rsidR="00666C33">
        <w:rPr>
          <w:rFonts w:cs="Arial"/>
          <w:sz w:val="22"/>
          <w:szCs w:val="22"/>
        </w:rPr>
        <w:t>ý</w:t>
      </w:r>
      <w:r w:rsidRPr="0036022F">
        <w:rPr>
          <w:rFonts w:cs="Arial"/>
          <w:sz w:val="22"/>
          <w:szCs w:val="22"/>
        </w:rPr>
        <w:t>ch souborů ve formátu tiskového PDF, daného čísla měsíčníku v dohodnut</w:t>
      </w:r>
      <w:r w:rsidR="00666C33">
        <w:rPr>
          <w:rFonts w:cs="Arial"/>
          <w:sz w:val="22"/>
          <w:szCs w:val="22"/>
        </w:rPr>
        <w:t>ý</w:t>
      </w:r>
      <w:r w:rsidRPr="0036022F">
        <w:rPr>
          <w:rFonts w:cs="Arial"/>
          <w:sz w:val="22"/>
          <w:szCs w:val="22"/>
        </w:rPr>
        <w:t>ch místech dodání, a to 10 pracovní den v příslušném měsíci.</w:t>
      </w:r>
    </w:p>
    <w:p w:rsidR="004C0D82" w:rsidRPr="0036022F" w:rsidRDefault="004C0D82" w:rsidP="0036022F">
      <w:pPr>
        <w:pStyle w:val="Odstavecseseznamem"/>
        <w:numPr>
          <w:ilvl w:val="0"/>
          <w:numId w:val="18"/>
        </w:numPr>
        <w:spacing w:line="276" w:lineRule="auto"/>
        <w:ind w:left="567" w:hanging="567"/>
        <w:jc w:val="both"/>
        <w:rPr>
          <w:rFonts w:cs="Arial"/>
          <w:sz w:val="22"/>
          <w:szCs w:val="22"/>
        </w:rPr>
      </w:pPr>
      <w:r w:rsidRPr="0036022F">
        <w:rPr>
          <w:rFonts w:cs="Arial"/>
          <w:sz w:val="22"/>
          <w:szCs w:val="22"/>
        </w:rPr>
        <w:t>Zhotovitel bude předávat příslušn</w:t>
      </w:r>
      <w:r w:rsidR="00666C33">
        <w:rPr>
          <w:rFonts w:cs="Arial"/>
          <w:sz w:val="22"/>
          <w:szCs w:val="22"/>
        </w:rPr>
        <w:t>ý</w:t>
      </w:r>
      <w:r w:rsidRPr="0036022F">
        <w:rPr>
          <w:rFonts w:cs="Arial"/>
          <w:sz w:val="22"/>
          <w:szCs w:val="22"/>
        </w:rPr>
        <w:t xml:space="preserve"> v</w:t>
      </w:r>
      <w:r w:rsidR="00666C33">
        <w:rPr>
          <w:rFonts w:cs="Arial"/>
          <w:sz w:val="22"/>
          <w:szCs w:val="22"/>
        </w:rPr>
        <w:t>ý</w:t>
      </w:r>
      <w:r w:rsidRPr="0036022F">
        <w:rPr>
          <w:rFonts w:cs="Arial"/>
          <w:sz w:val="22"/>
          <w:szCs w:val="22"/>
        </w:rPr>
        <w:t>stup elektronickou cestou nebo na datovém nosiči dle dohody s objednatelem do sídla redakce měsíčníku na adresu Křemencova 177/8, 115 24 Praha 1 v pracovní dny od 08:00 do 14:00 hodin.</w:t>
      </w:r>
    </w:p>
    <w:p w:rsidR="004C0D82" w:rsidRPr="0036022F" w:rsidRDefault="004C0D82" w:rsidP="0036022F">
      <w:pPr>
        <w:pStyle w:val="Odstavecseseznamem"/>
        <w:numPr>
          <w:ilvl w:val="0"/>
          <w:numId w:val="18"/>
        </w:numPr>
        <w:spacing w:line="276" w:lineRule="auto"/>
        <w:ind w:left="567" w:hanging="567"/>
        <w:jc w:val="both"/>
        <w:rPr>
          <w:rFonts w:cs="Arial"/>
          <w:sz w:val="22"/>
          <w:szCs w:val="22"/>
        </w:rPr>
      </w:pPr>
      <w:r w:rsidRPr="0036022F">
        <w:rPr>
          <w:rFonts w:cs="Arial"/>
          <w:sz w:val="22"/>
          <w:szCs w:val="22"/>
        </w:rPr>
        <w:t>Zhotovitel vrátí objednateli na jeho žádost podklady do 30 dnů po provedení příslušné části díla.</w:t>
      </w:r>
    </w:p>
    <w:p w:rsidR="0036022F" w:rsidRDefault="0036022F" w:rsidP="004C0D82">
      <w:pPr>
        <w:spacing w:line="276" w:lineRule="auto"/>
        <w:jc w:val="both"/>
        <w:rPr>
          <w:rFonts w:cs="Arial"/>
          <w:sz w:val="22"/>
          <w:szCs w:val="22"/>
        </w:rPr>
      </w:pPr>
    </w:p>
    <w:p w:rsidR="004C0D82" w:rsidRPr="004C0D82" w:rsidRDefault="004C0D82" w:rsidP="0036022F">
      <w:pPr>
        <w:pStyle w:val="Nadpis1"/>
      </w:pPr>
      <w:r w:rsidRPr="004C0D82">
        <w:t>Odpovědnost za vady, záruka za dílo</w:t>
      </w:r>
    </w:p>
    <w:p w:rsidR="004C0D82" w:rsidRPr="0036022F" w:rsidRDefault="004C0D82" w:rsidP="0036022F">
      <w:pPr>
        <w:pStyle w:val="Odstavecseseznamem"/>
        <w:numPr>
          <w:ilvl w:val="0"/>
          <w:numId w:val="19"/>
        </w:numPr>
        <w:spacing w:line="276" w:lineRule="auto"/>
        <w:ind w:left="567" w:hanging="567"/>
        <w:jc w:val="both"/>
        <w:rPr>
          <w:rFonts w:cs="Arial"/>
          <w:sz w:val="22"/>
          <w:szCs w:val="22"/>
        </w:rPr>
      </w:pPr>
      <w:r w:rsidRPr="0036022F">
        <w:rPr>
          <w:rFonts w:cs="Arial"/>
          <w:sz w:val="22"/>
          <w:szCs w:val="22"/>
        </w:rPr>
        <w:t>Zhotovitel odpovídá za to, že dílo jako celek i jakákoli jeho část bude mít k okamžiku protokolárního předání a převzetí vlastnosti sjednané ve Smlouvě a vlastnosti stanovené příslušn</w:t>
      </w:r>
      <w:r w:rsidR="00666C33">
        <w:rPr>
          <w:rFonts w:cs="Arial"/>
          <w:sz w:val="22"/>
          <w:szCs w:val="22"/>
        </w:rPr>
        <w:t>ý</w:t>
      </w:r>
      <w:r w:rsidRPr="0036022F">
        <w:rPr>
          <w:rFonts w:cs="Arial"/>
          <w:sz w:val="22"/>
          <w:szCs w:val="22"/>
        </w:rPr>
        <w:t>mi právními předpisy a technick</w:t>
      </w:r>
      <w:r w:rsidR="00666C33">
        <w:rPr>
          <w:rFonts w:cs="Arial"/>
          <w:sz w:val="22"/>
          <w:szCs w:val="22"/>
        </w:rPr>
        <w:t>ý</w:t>
      </w:r>
      <w:r w:rsidRPr="0036022F">
        <w:rPr>
          <w:rFonts w:cs="Arial"/>
          <w:sz w:val="22"/>
          <w:szCs w:val="22"/>
        </w:rPr>
        <w:t>mi normami. Pokud dílo či jakákoli jeho část nebude mít uvedené vlastnosti, jedná se o dílo vadné. Zhotovitel zároveň poskytuje objednateli záruku, že jakákoli část díla bude mít</w:t>
      </w:r>
      <w:r w:rsidR="0036022F" w:rsidRPr="0036022F">
        <w:rPr>
          <w:rFonts w:cs="Arial"/>
          <w:sz w:val="22"/>
          <w:szCs w:val="22"/>
        </w:rPr>
        <w:t xml:space="preserve"> </w:t>
      </w:r>
      <w:r w:rsidRPr="0036022F">
        <w:rPr>
          <w:rFonts w:cs="Arial"/>
          <w:sz w:val="22"/>
          <w:szCs w:val="22"/>
        </w:rPr>
        <w:t>všechny vlastnosti sjednané ve Smlouvě a vlastnosti stanovené příslušn</w:t>
      </w:r>
      <w:r w:rsidR="00666C33">
        <w:rPr>
          <w:rFonts w:cs="Arial"/>
          <w:sz w:val="22"/>
          <w:szCs w:val="22"/>
        </w:rPr>
        <w:t>ý</w:t>
      </w:r>
      <w:r w:rsidRPr="0036022F">
        <w:rPr>
          <w:rFonts w:cs="Arial"/>
          <w:sz w:val="22"/>
          <w:szCs w:val="22"/>
        </w:rPr>
        <w:t>mi právními předpisy po dobu 24 měsíců od protokolárního předání a převzetí části díla. Poskytnutím záruky se neomezuje zákonná odpovědnost zhotovitele za vady. Záruční doba počíná plynout dnem následujícím po protokolárním předání a převzetí příslušné části díla objednatelem.</w:t>
      </w:r>
    </w:p>
    <w:p w:rsidR="004C0D82" w:rsidRPr="0036022F" w:rsidRDefault="004C0D82" w:rsidP="0036022F">
      <w:pPr>
        <w:pStyle w:val="Odstavecseseznamem"/>
        <w:numPr>
          <w:ilvl w:val="0"/>
          <w:numId w:val="19"/>
        </w:numPr>
        <w:spacing w:line="276" w:lineRule="auto"/>
        <w:ind w:left="567" w:hanging="567"/>
        <w:jc w:val="both"/>
        <w:rPr>
          <w:rFonts w:cs="Arial"/>
          <w:sz w:val="22"/>
          <w:szCs w:val="22"/>
        </w:rPr>
      </w:pPr>
      <w:r w:rsidRPr="0036022F">
        <w:rPr>
          <w:rFonts w:cs="Arial"/>
          <w:sz w:val="22"/>
          <w:szCs w:val="22"/>
        </w:rPr>
        <w:t>Zhotovitel odpovídá za vady, které dílo či kterákoliv jeho část vykazuje v době jeho předání v místě plnění. Za vady zjištěné později odpovídá zhotovitel jen tehdy, jestliže bylo prokázáno, že vady vznikly z důvodů spočívajících na jeho straně.</w:t>
      </w:r>
    </w:p>
    <w:p w:rsidR="004C0D82" w:rsidRPr="0036022F" w:rsidRDefault="004C0D82" w:rsidP="0036022F">
      <w:pPr>
        <w:pStyle w:val="Odstavecseseznamem"/>
        <w:numPr>
          <w:ilvl w:val="0"/>
          <w:numId w:val="19"/>
        </w:numPr>
        <w:spacing w:line="276" w:lineRule="auto"/>
        <w:ind w:left="567" w:hanging="567"/>
        <w:jc w:val="both"/>
        <w:rPr>
          <w:rFonts w:cs="Arial"/>
          <w:sz w:val="22"/>
          <w:szCs w:val="22"/>
        </w:rPr>
      </w:pPr>
      <w:r w:rsidRPr="0036022F">
        <w:rPr>
          <w:rFonts w:cs="Arial"/>
          <w:sz w:val="22"/>
          <w:szCs w:val="22"/>
        </w:rPr>
        <w:t>Nesplňuje-li kterákoliv část díla přes upozornění objednatele požadavky stanovené Smlouvou či příslušn</w:t>
      </w:r>
      <w:r w:rsidR="00666C33">
        <w:rPr>
          <w:rFonts w:cs="Arial"/>
          <w:sz w:val="22"/>
          <w:szCs w:val="22"/>
        </w:rPr>
        <w:t>ý</w:t>
      </w:r>
      <w:r w:rsidRPr="0036022F">
        <w:rPr>
          <w:rFonts w:cs="Arial"/>
          <w:sz w:val="22"/>
          <w:szCs w:val="22"/>
        </w:rPr>
        <w:t>mi právními předpisy má objednatel právo předmětnou část díla vrátit zhotoviteli k přepracování. Zhotovitel nejpozději do 2 pracovních dnů od takto uplatněného práva bezplatně odstraní a reklamovanou předlohu daného čísla měsíčníku dodá v bezvadném stavu.</w:t>
      </w:r>
    </w:p>
    <w:p w:rsidR="004C0D82" w:rsidRPr="0036022F" w:rsidRDefault="004C0D82" w:rsidP="0036022F">
      <w:pPr>
        <w:pStyle w:val="Odstavecseseznamem"/>
        <w:numPr>
          <w:ilvl w:val="0"/>
          <w:numId w:val="19"/>
        </w:numPr>
        <w:spacing w:line="276" w:lineRule="auto"/>
        <w:ind w:left="567" w:hanging="567"/>
        <w:jc w:val="both"/>
        <w:rPr>
          <w:rFonts w:cs="Arial"/>
          <w:sz w:val="22"/>
          <w:szCs w:val="22"/>
        </w:rPr>
      </w:pPr>
      <w:r w:rsidRPr="0036022F">
        <w:rPr>
          <w:rFonts w:cs="Arial"/>
          <w:sz w:val="22"/>
          <w:szCs w:val="22"/>
        </w:rPr>
        <w:t>Objednatel je povinen písemně uplatnit nároky z vady u zhotovitele bezodkladně po jejím zjištění, nejpozději však do 1 pracovního dne poté.</w:t>
      </w:r>
    </w:p>
    <w:p w:rsidR="004C0D82" w:rsidRPr="0036022F" w:rsidRDefault="004C0D82" w:rsidP="0036022F">
      <w:pPr>
        <w:pStyle w:val="Odstavecseseznamem"/>
        <w:numPr>
          <w:ilvl w:val="0"/>
          <w:numId w:val="19"/>
        </w:numPr>
        <w:spacing w:line="276" w:lineRule="auto"/>
        <w:ind w:left="567" w:hanging="567"/>
        <w:jc w:val="both"/>
        <w:rPr>
          <w:rFonts w:cs="Arial"/>
          <w:sz w:val="22"/>
          <w:szCs w:val="22"/>
        </w:rPr>
      </w:pPr>
      <w:r w:rsidRPr="0036022F">
        <w:rPr>
          <w:rFonts w:cs="Arial"/>
          <w:sz w:val="22"/>
          <w:szCs w:val="22"/>
        </w:rPr>
        <w:t>V případě vady díla či jakékoli jeho části vznikají zhotoviteli povinnosti z vadného plnění, jimž odpovídají tato práva objednatele z vadného plnění, a to podle volby objednatele:</w:t>
      </w:r>
    </w:p>
    <w:p w:rsidR="004C0D82" w:rsidRPr="0036022F" w:rsidRDefault="004C0D82" w:rsidP="0036022F">
      <w:pPr>
        <w:pStyle w:val="Odstavecseseznamem"/>
        <w:numPr>
          <w:ilvl w:val="0"/>
          <w:numId w:val="20"/>
        </w:numPr>
        <w:spacing w:line="276" w:lineRule="auto"/>
        <w:ind w:left="1134" w:hanging="567"/>
        <w:jc w:val="both"/>
        <w:rPr>
          <w:rFonts w:cs="Arial"/>
          <w:sz w:val="22"/>
          <w:szCs w:val="22"/>
        </w:rPr>
      </w:pPr>
      <w:r w:rsidRPr="0036022F">
        <w:rPr>
          <w:rFonts w:cs="Arial"/>
          <w:sz w:val="22"/>
          <w:szCs w:val="22"/>
        </w:rPr>
        <w:t>bezplatné odstranění vady,</w:t>
      </w:r>
    </w:p>
    <w:p w:rsidR="004C0D82" w:rsidRPr="0036022F" w:rsidRDefault="004C0D82" w:rsidP="0036022F">
      <w:pPr>
        <w:pStyle w:val="Odstavecseseznamem"/>
        <w:numPr>
          <w:ilvl w:val="0"/>
          <w:numId w:val="20"/>
        </w:numPr>
        <w:spacing w:line="276" w:lineRule="auto"/>
        <w:ind w:left="1134" w:hanging="567"/>
        <w:jc w:val="both"/>
        <w:rPr>
          <w:rFonts w:cs="Arial"/>
          <w:sz w:val="22"/>
          <w:szCs w:val="22"/>
        </w:rPr>
      </w:pPr>
      <w:r w:rsidRPr="0036022F">
        <w:rPr>
          <w:rFonts w:cs="Arial"/>
          <w:sz w:val="22"/>
          <w:szCs w:val="22"/>
        </w:rPr>
        <w:t>úhrada nákladů na odstranění vad objednatelem či třetí osobou,</w:t>
      </w:r>
    </w:p>
    <w:p w:rsidR="004C0D82" w:rsidRPr="0036022F" w:rsidRDefault="004C0D82" w:rsidP="0036022F">
      <w:pPr>
        <w:pStyle w:val="Odstavecseseznamem"/>
        <w:numPr>
          <w:ilvl w:val="0"/>
          <w:numId w:val="20"/>
        </w:numPr>
        <w:spacing w:line="276" w:lineRule="auto"/>
        <w:ind w:left="1134" w:hanging="567"/>
        <w:jc w:val="both"/>
        <w:rPr>
          <w:rFonts w:cs="Arial"/>
          <w:sz w:val="22"/>
          <w:szCs w:val="22"/>
        </w:rPr>
      </w:pPr>
      <w:r w:rsidRPr="0036022F">
        <w:rPr>
          <w:rFonts w:cs="Arial"/>
          <w:sz w:val="22"/>
          <w:szCs w:val="22"/>
        </w:rPr>
        <w:t>přiměřená sleva z ceny za díla v případě neodstranitelné vady nebo v jin</w:t>
      </w:r>
      <w:r w:rsidR="00666C33">
        <w:rPr>
          <w:rFonts w:cs="Arial"/>
          <w:sz w:val="22"/>
          <w:szCs w:val="22"/>
        </w:rPr>
        <w:t>ý</w:t>
      </w:r>
      <w:r w:rsidRPr="0036022F">
        <w:rPr>
          <w:rFonts w:cs="Arial"/>
          <w:sz w:val="22"/>
          <w:szCs w:val="22"/>
        </w:rPr>
        <w:t>ch případech na základě dohody smluvních stran.</w:t>
      </w:r>
    </w:p>
    <w:p w:rsidR="004C0D82" w:rsidRDefault="004C0D82" w:rsidP="0036022F">
      <w:pPr>
        <w:pStyle w:val="Odstavecseseznamem"/>
        <w:numPr>
          <w:ilvl w:val="0"/>
          <w:numId w:val="19"/>
        </w:numPr>
        <w:spacing w:line="276" w:lineRule="auto"/>
        <w:ind w:left="567" w:hanging="567"/>
        <w:jc w:val="both"/>
        <w:rPr>
          <w:rFonts w:cs="Arial"/>
          <w:sz w:val="22"/>
          <w:szCs w:val="22"/>
        </w:rPr>
      </w:pPr>
      <w:r w:rsidRPr="0036022F">
        <w:rPr>
          <w:rFonts w:cs="Arial"/>
          <w:sz w:val="22"/>
          <w:szCs w:val="22"/>
        </w:rPr>
        <w:t>Vedle v</w:t>
      </w:r>
      <w:r w:rsidR="00666C33">
        <w:rPr>
          <w:rFonts w:cs="Arial"/>
          <w:sz w:val="22"/>
          <w:szCs w:val="22"/>
        </w:rPr>
        <w:t>ý</w:t>
      </w:r>
      <w:r w:rsidRPr="0036022F">
        <w:rPr>
          <w:rFonts w:cs="Arial"/>
          <w:sz w:val="22"/>
          <w:szCs w:val="22"/>
        </w:rPr>
        <w:t>še uveden</w:t>
      </w:r>
      <w:r w:rsidR="00666C33">
        <w:rPr>
          <w:rFonts w:cs="Arial"/>
          <w:sz w:val="22"/>
          <w:szCs w:val="22"/>
        </w:rPr>
        <w:t>ý</w:t>
      </w:r>
      <w:r w:rsidRPr="0036022F">
        <w:rPr>
          <w:rFonts w:cs="Arial"/>
          <w:sz w:val="22"/>
          <w:szCs w:val="22"/>
        </w:rPr>
        <w:t>ch práv objednatele z vadného plnění, má objednatel vždy také nárok na náhradu škody způsobenou mu vadn</w:t>
      </w:r>
      <w:r w:rsidR="00666C33">
        <w:rPr>
          <w:rFonts w:cs="Arial"/>
          <w:sz w:val="22"/>
          <w:szCs w:val="22"/>
        </w:rPr>
        <w:t>ý</w:t>
      </w:r>
      <w:r w:rsidRPr="0036022F">
        <w:rPr>
          <w:rFonts w:cs="Arial"/>
          <w:sz w:val="22"/>
          <w:szCs w:val="22"/>
        </w:rPr>
        <w:t>m plněním.</w:t>
      </w:r>
    </w:p>
    <w:p w:rsidR="004C0D82" w:rsidRPr="0036022F" w:rsidRDefault="004C0D82" w:rsidP="004C0D82">
      <w:pPr>
        <w:pStyle w:val="Odstavecseseznamem"/>
        <w:numPr>
          <w:ilvl w:val="0"/>
          <w:numId w:val="19"/>
        </w:numPr>
        <w:spacing w:line="276" w:lineRule="auto"/>
        <w:ind w:left="567" w:hanging="567"/>
        <w:jc w:val="both"/>
        <w:rPr>
          <w:rFonts w:cs="Arial"/>
          <w:sz w:val="22"/>
          <w:szCs w:val="22"/>
        </w:rPr>
      </w:pPr>
      <w:r w:rsidRPr="0036022F">
        <w:rPr>
          <w:rFonts w:cs="Arial"/>
          <w:sz w:val="22"/>
          <w:szCs w:val="22"/>
        </w:rPr>
        <w:t>Zhotovitel se v případě uplatnění reklamace vady díla objednatelem zavazuje:</w:t>
      </w:r>
    </w:p>
    <w:p w:rsidR="004C0D82" w:rsidRPr="0036022F" w:rsidRDefault="004C0D82" w:rsidP="0036022F">
      <w:pPr>
        <w:pStyle w:val="Odstavecseseznamem"/>
        <w:numPr>
          <w:ilvl w:val="0"/>
          <w:numId w:val="23"/>
        </w:numPr>
        <w:spacing w:line="276" w:lineRule="auto"/>
        <w:ind w:left="1134" w:hanging="567"/>
        <w:jc w:val="both"/>
        <w:rPr>
          <w:rFonts w:cs="Arial"/>
          <w:sz w:val="22"/>
          <w:szCs w:val="22"/>
        </w:rPr>
      </w:pPr>
      <w:r w:rsidRPr="0036022F">
        <w:rPr>
          <w:rFonts w:cs="Arial"/>
          <w:sz w:val="22"/>
          <w:szCs w:val="22"/>
        </w:rPr>
        <w:t>potvrdit objednateli bezodkladně faxem, e-mailem nebo telefonicky po uplatnění vady díla s uvedením termínu uskutečnění prověrky vady, nejpozději však ve lhůtě 12 hodin od přijetí reklamace vady,</w:t>
      </w:r>
    </w:p>
    <w:p w:rsidR="004C0D82" w:rsidRPr="0036022F" w:rsidRDefault="004C0D82" w:rsidP="0036022F">
      <w:pPr>
        <w:pStyle w:val="Odstavecseseznamem"/>
        <w:numPr>
          <w:ilvl w:val="0"/>
          <w:numId w:val="23"/>
        </w:numPr>
        <w:spacing w:line="276" w:lineRule="auto"/>
        <w:ind w:left="1134" w:hanging="567"/>
        <w:jc w:val="both"/>
        <w:rPr>
          <w:rFonts w:cs="Arial"/>
          <w:sz w:val="22"/>
          <w:szCs w:val="22"/>
        </w:rPr>
      </w:pPr>
      <w:r w:rsidRPr="0036022F">
        <w:rPr>
          <w:rFonts w:cs="Arial"/>
          <w:sz w:val="22"/>
          <w:szCs w:val="22"/>
        </w:rPr>
        <w:t>zahájit bezodkladně práce na odstraňování vady,</w:t>
      </w:r>
    </w:p>
    <w:p w:rsidR="004C0D82" w:rsidRDefault="004C0D82" w:rsidP="0036022F">
      <w:pPr>
        <w:pStyle w:val="Odstavecseseznamem"/>
        <w:numPr>
          <w:ilvl w:val="0"/>
          <w:numId w:val="19"/>
        </w:numPr>
        <w:spacing w:line="276" w:lineRule="auto"/>
        <w:ind w:left="567" w:hanging="567"/>
        <w:jc w:val="both"/>
        <w:rPr>
          <w:rFonts w:cs="Arial"/>
          <w:sz w:val="22"/>
          <w:szCs w:val="22"/>
        </w:rPr>
      </w:pPr>
      <w:r w:rsidRPr="0036022F">
        <w:rPr>
          <w:rFonts w:cs="Arial"/>
          <w:sz w:val="22"/>
          <w:szCs w:val="22"/>
        </w:rPr>
        <w:t xml:space="preserve">Objednatel může změnit volbu provedenou mezi právy z odpovědnosti za vady, jestliže takovou změnu zhotoviteli písemně oznámí dříve, než zhotovitel poskytne objednateli </w:t>
      </w:r>
      <w:r w:rsidRPr="0036022F">
        <w:rPr>
          <w:rFonts w:cs="Arial"/>
          <w:sz w:val="22"/>
          <w:szCs w:val="22"/>
        </w:rPr>
        <w:lastRenderedPageBreak/>
        <w:t>přiměřenou slevu z ceny za dílo nebo započne s odstraňováním vad anebo než objednatel započne s odstraňováním vad sám nebo třetí osobou na náklady zhotovitele.</w:t>
      </w:r>
    </w:p>
    <w:p w:rsidR="004C0D82" w:rsidRDefault="004C0D82" w:rsidP="004C0D82">
      <w:pPr>
        <w:pStyle w:val="Odstavecseseznamem"/>
        <w:numPr>
          <w:ilvl w:val="0"/>
          <w:numId w:val="19"/>
        </w:numPr>
        <w:spacing w:line="276" w:lineRule="auto"/>
        <w:ind w:left="567" w:hanging="567"/>
        <w:jc w:val="both"/>
        <w:rPr>
          <w:rFonts w:cs="Arial"/>
          <w:sz w:val="22"/>
          <w:szCs w:val="22"/>
        </w:rPr>
      </w:pPr>
      <w:r w:rsidRPr="0036022F">
        <w:rPr>
          <w:rFonts w:cs="Arial"/>
          <w:sz w:val="22"/>
          <w:szCs w:val="22"/>
        </w:rPr>
        <w:t>Záruční doba se vždy prodlužuje o dobu, po kterou nelze dílo či jakoukoli jeho část užívat pro vady, za něž zhotovitel odpovídá.</w:t>
      </w:r>
    </w:p>
    <w:p w:rsidR="004C0D82" w:rsidRDefault="004C0D82" w:rsidP="004C0D82">
      <w:pPr>
        <w:pStyle w:val="Odstavecseseznamem"/>
        <w:numPr>
          <w:ilvl w:val="0"/>
          <w:numId w:val="19"/>
        </w:numPr>
        <w:spacing w:line="276" w:lineRule="auto"/>
        <w:ind w:left="567" w:hanging="567"/>
        <w:jc w:val="both"/>
        <w:rPr>
          <w:rFonts w:cs="Arial"/>
          <w:sz w:val="22"/>
          <w:szCs w:val="22"/>
        </w:rPr>
      </w:pPr>
      <w:r w:rsidRPr="0036022F">
        <w:rPr>
          <w:rFonts w:cs="Arial"/>
          <w:sz w:val="22"/>
          <w:szCs w:val="22"/>
        </w:rPr>
        <w:t>Pro ty části díla, které byly v důsledku reklamace objednatele zhotovitelem opraveny, běží záruční lhůta opětovně od počátku ode dne provedení reklamační opravy.</w:t>
      </w:r>
    </w:p>
    <w:p w:rsidR="004C0D82" w:rsidRPr="0036022F" w:rsidRDefault="004C0D82" w:rsidP="004C0D82">
      <w:pPr>
        <w:pStyle w:val="Odstavecseseznamem"/>
        <w:numPr>
          <w:ilvl w:val="0"/>
          <w:numId w:val="19"/>
        </w:numPr>
        <w:spacing w:line="276" w:lineRule="auto"/>
        <w:ind w:left="567" w:hanging="567"/>
        <w:jc w:val="both"/>
        <w:rPr>
          <w:rFonts w:cs="Arial"/>
          <w:sz w:val="22"/>
          <w:szCs w:val="22"/>
        </w:rPr>
      </w:pPr>
      <w:r w:rsidRPr="0036022F">
        <w:rPr>
          <w:rFonts w:cs="Arial"/>
          <w:sz w:val="22"/>
          <w:szCs w:val="22"/>
        </w:rPr>
        <w:t>Zhotovitel je povinen mít uzavřenou platnou smlouvu na pojištění odpovědnosti za škodu způsobenou zhotovitelem třetí osobě ve v</w:t>
      </w:r>
      <w:r w:rsidR="00666C33">
        <w:rPr>
          <w:rFonts w:cs="Arial"/>
          <w:sz w:val="22"/>
          <w:szCs w:val="22"/>
        </w:rPr>
        <w:t>ý</w:t>
      </w:r>
      <w:r w:rsidRPr="0036022F">
        <w:rPr>
          <w:rFonts w:cs="Arial"/>
          <w:sz w:val="22"/>
          <w:szCs w:val="22"/>
        </w:rPr>
        <w:t>ši nejméně 50.000 Kč (slovy: padesáttisíckorunčesk</w:t>
      </w:r>
      <w:r w:rsidR="00666C33">
        <w:rPr>
          <w:rFonts w:cs="Arial"/>
          <w:sz w:val="22"/>
          <w:szCs w:val="22"/>
        </w:rPr>
        <w:t>ý</w:t>
      </w:r>
      <w:r w:rsidRPr="0036022F">
        <w:rPr>
          <w:rFonts w:cs="Arial"/>
          <w:sz w:val="22"/>
          <w:szCs w:val="22"/>
        </w:rPr>
        <w:t>ch), kdy třetí osobou bude i Objednatel a udržovat ji po celou dobu realizace veřejné zakázky a záruční doby. Pokud zhotovitel poruší svoje</w:t>
      </w:r>
      <w:r w:rsidR="0036022F">
        <w:rPr>
          <w:rFonts w:cs="Arial"/>
          <w:sz w:val="22"/>
          <w:szCs w:val="22"/>
        </w:rPr>
        <w:t xml:space="preserve"> </w:t>
      </w:r>
      <w:r w:rsidRPr="0036022F">
        <w:rPr>
          <w:rFonts w:cs="Arial"/>
          <w:sz w:val="22"/>
          <w:szCs w:val="22"/>
        </w:rPr>
        <w:t>povinnosti uvedené v tomto odstavci Smlouvy, je objednatel oprávněn odstoupit od Smlouvy.</w:t>
      </w:r>
    </w:p>
    <w:p w:rsidR="0036022F" w:rsidRDefault="0036022F" w:rsidP="004C0D82">
      <w:pPr>
        <w:spacing w:line="276" w:lineRule="auto"/>
        <w:jc w:val="both"/>
        <w:rPr>
          <w:rFonts w:cs="Arial"/>
          <w:sz w:val="22"/>
          <w:szCs w:val="22"/>
        </w:rPr>
      </w:pPr>
    </w:p>
    <w:p w:rsidR="004C0D82" w:rsidRPr="004C0D82" w:rsidRDefault="004C0D82" w:rsidP="0036022F">
      <w:pPr>
        <w:pStyle w:val="Nadpis1"/>
      </w:pPr>
      <w:r w:rsidRPr="004C0D82">
        <w:t>Autorská práva a licenční ujednání</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Zhotovitel na základě Smlouvy poskytuje objednateli všechna práva související s jakoukoliv možností dalšího užití díla či jakékoliv jeho části objednatelem. Zhotovitel tedy na základě Smlouvy poskytuje objednateli neomezené právo dílo užívat jako celek nebo část v původní nebo jiné zpracované podobě (licence) či jinak změněné podobě samostatně nebo v souboru anebo ve spojení s jin</w:t>
      </w:r>
      <w:r w:rsidR="00666C33">
        <w:rPr>
          <w:rFonts w:cs="Arial"/>
          <w:sz w:val="22"/>
          <w:szCs w:val="22"/>
        </w:rPr>
        <w:t>ý</w:t>
      </w:r>
      <w:r w:rsidRPr="0036022F">
        <w:rPr>
          <w:rFonts w:cs="Arial"/>
          <w:sz w:val="22"/>
          <w:szCs w:val="22"/>
        </w:rPr>
        <w:t>m dílem či prvky, a to všemi způsoby užití uveden</w:t>
      </w:r>
      <w:r w:rsidR="00666C33">
        <w:rPr>
          <w:rFonts w:cs="Arial"/>
          <w:sz w:val="22"/>
          <w:szCs w:val="22"/>
        </w:rPr>
        <w:t>ý</w:t>
      </w:r>
      <w:r w:rsidRPr="0036022F">
        <w:rPr>
          <w:rFonts w:cs="Arial"/>
          <w:sz w:val="22"/>
          <w:szCs w:val="22"/>
        </w:rPr>
        <w:t>mi v § 12 odst. 4 zákona č. 121/2000 Sb., autorský zákon, ve znění pozdějších předpisů.</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Zhotovitel uděluje objednateli svolení ke zveřejnění a šíření díla, přičemž objednatel je oprávněn dílo jakkoli upravovat a měnit ve smyslu § 2375 občanského zákoníku, a to včetně jeho názvu. Zhotovitel uděluje objednateli svolení, aby dílo resp. jakákoliv jeho část byla zveřejněna či užita bez uvedení jeho autorství.</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Zhotovitel poskytuje objednateli licenci jako v</w:t>
      </w:r>
      <w:r w:rsidR="00666C33">
        <w:rPr>
          <w:rFonts w:cs="Arial"/>
          <w:sz w:val="22"/>
          <w:szCs w:val="22"/>
        </w:rPr>
        <w:t>ý</w:t>
      </w:r>
      <w:r w:rsidRPr="0036022F">
        <w:rPr>
          <w:rFonts w:cs="Arial"/>
          <w:sz w:val="22"/>
          <w:szCs w:val="22"/>
        </w:rPr>
        <w:t>hradní. Licenci může objednatel poskytnout zcela nebo zčásti, úplatně nebo bezúplatně, třetím osobám.</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Objednatel je oprávněn, nikoliv však povinen dílo užívat v rámci udělené licence podle svého uvážení.</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Licenci poskytuje zhotovitel objednateli bezúplatně. Tímto není dotčena povinnost objednatele zaplatit celkovou cenu za dílo dle této smlouvy, resp</w:t>
      </w:r>
      <w:r w:rsidR="00666C33">
        <w:rPr>
          <w:rFonts w:cs="Arial"/>
          <w:sz w:val="22"/>
          <w:szCs w:val="22"/>
        </w:rPr>
        <w:t>.</w:t>
      </w:r>
      <w:r w:rsidRPr="0036022F">
        <w:rPr>
          <w:rFonts w:cs="Arial"/>
          <w:sz w:val="22"/>
          <w:szCs w:val="22"/>
        </w:rPr>
        <w:t xml:space="preserve"> za všechny jeho jednotlivé části.</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Zhotovitel není oprávněn poskytnout třetí osobě svolení k užití díla v žádném rozsahu, ani toto jakkoli užít sám s v</w:t>
      </w:r>
      <w:r w:rsidR="00666C33">
        <w:rPr>
          <w:rFonts w:cs="Arial"/>
          <w:sz w:val="22"/>
          <w:szCs w:val="22"/>
        </w:rPr>
        <w:t>ý</w:t>
      </w:r>
      <w:r w:rsidRPr="0036022F">
        <w:rPr>
          <w:rFonts w:cs="Arial"/>
          <w:sz w:val="22"/>
          <w:szCs w:val="22"/>
        </w:rPr>
        <w:t>jimkou případu užití pro nev</w:t>
      </w:r>
      <w:r w:rsidR="00666C33">
        <w:rPr>
          <w:rFonts w:cs="Arial"/>
          <w:sz w:val="22"/>
          <w:szCs w:val="22"/>
        </w:rPr>
        <w:t>ý</w:t>
      </w:r>
      <w:r w:rsidRPr="0036022F">
        <w:rPr>
          <w:rFonts w:cs="Arial"/>
          <w:sz w:val="22"/>
          <w:szCs w:val="22"/>
        </w:rPr>
        <w:t>dělečnou prezentaci autorského díla v rámci prezentace činnosti zhotovitele.</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Zhotovitel není oprávněn od této smlouvy odstoupit na základě ustanovení § 2378 ani § 2382 občanského zákoníku.</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Zhotovitel tímto uděluje objednateli v</w:t>
      </w:r>
      <w:r w:rsidR="00666C33">
        <w:rPr>
          <w:rFonts w:cs="Arial"/>
          <w:sz w:val="22"/>
          <w:szCs w:val="22"/>
        </w:rPr>
        <w:t>ý</w:t>
      </w:r>
      <w:r w:rsidRPr="0036022F">
        <w:rPr>
          <w:rFonts w:cs="Arial"/>
          <w:sz w:val="22"/>
          <w:szCs w:val="22"/>
        </w:rPr>
        <w:t>slovn</w:t>
      </w:r>
      <w:r w:rsidR="00666C33">
        <w:rPr>
          <w:rFonts w:cs="Arial"/>
          <w:sz w:val="22"/>
          <w:szCs w:val="22"/>
        </w:rPr>
        <w:t>ý</w:t>
      </w:r>
      <w:r w:rsidRPr="0036022F">
        <w:rPr>
          <w:rFonts w:cs="Arial"/>
          <w:sz w:val="22"/>
          <w:szCs w:val="22"/>
        </w:rPr>
        <w:t xml:space="preserve"> souhlas s registrací díla, nebo kterékoliv jeho části, jako ochranné známky, a to bez věcného a teritoriálního omezení.</w:t>
      </w:r>
    </w:p>
    <w:p w:rsidR="0036022F" w:rsidRDefault="0036022F" w:rsidP="004C0D82">
      <w:pPr>
        <w:spacing w:line="276" w:lineRule="auto"/>
        <w:jc w:val="both"/>
        <w:rPr>
          <w:rFonts w:cs="Arial"/>
          <w:sz w:val="22"/>
          <w:szCs w:val="22"/>
        </w:rPr>
      </w:pPr>
    </w:p>
    <w:p w:rsidR="004C0D82" w:rsidRPr="004C0D82" w:rsidRDefault="004C0D82" w:rsidP="0036022F">
      <w:pPr>
        <w:pStyle w:val="Nadpis1"/>
      </w:pPr>
      <w:r w:rsidRPr="004C0D82">
        <w:t>Vlastnické právo a nebezpečí škody</w:t>
      </w:r>
    </w:p>
    <w:p w:rsidR="004C0D82" w:rsidRPr="0036022F" w:rsidRDefault="004C0D82" w:rsidP="0036022F">
      <w:pPr>
        <w:pStyle w:val="Odstavecseseznamem"/>
        <w:numPr>
          <w:ilvl w:val="0"/>
          <w:numId w:val="26"/>
        </w:numPr>
        <w:spacing w:line="276" w:lineRule="auto"/>
        <w:ind w:left="567" w:hanging="567"/>
        <w:jc w:val="both"/>
        <w:rPr>
          <w:rFonts w:cs="Arial"/>
          <w:sz w:val="22"/>
          <w:szCs w:val="22"/>
        </w:rPr>
      </w:pPr>
      <w:r w:rsidRPr="0036022F">
        <w:rPr>
          <w:rFonts w:cs="Arial"/>
          <w:sz w:val="22"/>
          <w:szCs w:val="22"/>
        </w:rPr>
        <w:t>Vlastnické právo k příslušné části díla, tj. v</w:t>
      </w:r>
      <w:r w:rsidR="00666C33">
        <w:rPr>
          <w:rFonts w:cs="Arial"/>
          <w:sz w:val="22"/>
          <w:szCs w:val="22"/>
        </w:rPr>
        <w:t>ý</w:t>
      </w:r>
      <w:r w:rsidRPr="0036022F">
        <w:rPr>
          <w:rFonts w:cs="Arial"/>
          <w:sz w:val="22"/>
          <w:szCs w:val="22"/>
        </w:rPr>
        <w:t>stupu činnosti zhotovitele se soubory v tiskovém PDF příslušného části díla, tj</w:t>
      </w:r>
      <w:r w:rsidR="00666C33">
        <w:rPr>
          <w:rFonts w:cs="Arial"/>
          <w:sz w:val="22"/>
          <w:szCs w:val="22"/>
        </w:rPr>
        <w:t>.</w:t>
      </w:r>
      <w:r w:rsidRPr="0036022F">
        <w:rPr>
          <w:rFonts w:cs="Arial"/>
          <w:sz w:val="22"/>
          <w:szCs w:val="22"/>
        </w:rPr>
        <w:t xml:space="preserve"> daného čísla měsíčníku nab</w:t>
      </w:r>
      <w:r w:rsidR="00666C33">
        <w:rPr>
          <w:rFonts w:cs="Arial"/>
          <w:sz w:val="22"/>
          <w:szCs w:val="22"/>
        </w:rPr>
        <w:t>ý</w:t>
      </w:r>
      <w:r w:rsidRPr="0036022F">
        <w:rPr>
          <w:rFonts w:cs="Arial"/>
          <w:sz w:val="22"/>
          <w:szCs w:val="22"/>
        </w:rPr>
        <w:t>vá objednatel jeho převzetím. Tímto okamžikem na objednatele přechází nebezpečí vzniku škody na díle, resp. na jeho příslušné části. Za objednatele přebírá dílo objednatelem určený příjemce, kterého objednatel sdělí zhotoviteli při uzavření této Smlouvy.</w:t>
      </w:r>
    </w:p>
    <w:p w:rsidR="004C0D82" w:rsidRPr="0036022F" w:rsidRDefault="004C0D82" w:rsidP="0036022F">
      <w:pPr>
        <w:pStyle w:val="Odstavecseseznamem"/>
        <w:numPr>
          <w:ilvl w:val="0"/>
          <w:numId w:val="26"/>
        </w:numPr>
        <w:spacing w:line="276" w:lineRule="auto"/>
        <w:ind w:left="567" w:hanging="567"/>
        <w:jc w:val="both"/>
        <w:rPr>
          <w:rFonts w:cs="Arial"/>
          <w:sz w:val="22"/>
          <w:szCs w:val="22"/>
        </w:rPr>
      </w:pPr>
      <w:r w:rsidRPr="0036022F">
        <w:rPr>
          <w:rFonts w:cs="Arial"/>
          <w:sz w:val="22"/>
          <w:szCs w:val="22"/>
        </w:rPr>
        <w:lastRenderedPageBreak/>
        <w:t>Po dobu provádění díla nese nebezpečí škody na předmětu díla, jakož i na věcech opatřen</w:t>
      </w:r>
      <w:r w:rsidR="00666C33">
        <w:rPr>
          <w:rFonts w:cs="Arial"/>
          <w:sz w:val="22"/>
          <w:szCs w:val="22"/>
        </w:rPr>
        <w:t>ý</w:t>
      </w:r>
      <w:r w:rsidRPr="0036022F">
        <w:rPr>
          <w:rFonts w:cs="Arial"/>
          <w:sz w:val="22"/>
          <w:szCs w:val="22"/>
        </w:rPr>
        <w:t>ch k provádění díla, zhotovitel; tato nebezpečí přecházejí na objednatele po předání a převzetí díla, resp. jeho příslušné části.</w:t>
      </w:r>
    </w:p>
    <w:p w:rsidR="004C0D82" w:rsidRPr="004C0D82" w:rsidRDefault="004C0D82" w:rsidP="004C0D82">
      <w:pPr>
        <w:spacing w:line="276" w:lineRule="auto"/>
        <w:jc w:val="both"/>
        <w:rPr>
          <w:rFonts w:cs="Arial"/>
          <w:sz w:val="22"/>
          <w:szCs w:val="22"/>
        </w:rPr>
      </w:pPr>
    </w:p>
    <w:p w:rsidR="004C0D82" w:rsidRPr="004C0D82" w:rsidRDefault="004C0D82" w:rsidP="0036022F">
      <w:pPr>
        <w:pStyle w:val="Nadpis1"/>
      </w:pPr>
      <w:r w:rsidRPr="004C0D82">
        <w:t>Odstoupení od Smlouvy</w:t>
      </w:r>
    </w:p>
    <w:p w:rsidR="004C0D82" w:rsidRPr="0036022F" w:rsidRDefault="004C0D82" w:rsidP="0036022F">
      <w:pPr>
        <w:pStyle w:val="Odstavecseseznamem"/>
        <w:numPr>
          <w:ilvl w:val="0"/>
          <w:numId w:val="27"/>
        </w:numPr>
        <w:spacing w:line="276" w:lineRule="auto"/>
        <w:ind w:left="567" w:hanging="567"/>
        <w:jc w:val="both"/>
        <w:rPr>
          <w:rFonts w:cs="Arial"/>
          <w:sz w:val="22"/>
          <w:szCs w:val="22"/>
        </w:rPr>
      </w:pPr>
      <w:r w:rsidRPr="0036022F">
        <w:rPr>
          <w:rFonts w:cs="Arial"/>
          <w:sz w:val="22"/>
          <w:szCs w:val="22"/>
        </w:rPr>
        <w:t>Objednatel je oprávněn písemně odstoupit od Smlouvy, pokud zhotovitel:</w:t>
      </w:r>
    </w:p>
    <w:p w:rsidR="004C0D82" w:rsidRPr="0036022F" w:rsidRDefault="004C0D82" w:rsidP="0036022F">
      <w:pPr>
        <w:pStyle w:val="Odstavecseseznamem"/>
        <w:numPr>
          <w:ilvl w:val="0"/>
          <w:numId w:val="28"/>
        </w:numPr>
        <w:spacing w:line="276" w:lineRule="auto"/>
        <w:ind w:left="1134" w:hanging="567"/>
        <w:jc w:val="both"/>
        <w:rPr>
          <w:rFonts w:cs="Arial"/>
          <w:sz w:val="22"/>
          <w:szCs w:val="22"/>
        </w:rPr>
      </w:pPr>
      <w:r w:rsidRPr="0036022F">
        <w:rPr>
          <w:rFonts w:cs="Arial"/>
          <w:sz w:val="22"/>
          <w:szCs w:val="22"/>
        </w:rPr>
        <w:t>je v prodlení s jednotliv</w:t>
      </w:r>
      <w:r w:rsidR="00666C33">
        <w:rPr>
          <w:rFonts w:cs="Arial"/>
          <w:sz w:val="22"/>
          <w:szCs w:val="22"/>
        </w:rPr>
        <w:t>ý</w:t>
      </w:r>
      <w:r w:rsidRPr="0036022F">
        <w:rPr>
          <w:rFonts w:cs="Arial"/>
          <w:sz w:val="22"/>
          <w:szCs w:val="22"/>
        </w:rPr>
        <w:t>mi termíny plnění příslušn</w:t>
      </w:r>
      <w:r w:rsidR="00666C33">
        <w:rPr>
          <w:rFonts w:cs="Arial"/>
          <w:sz w:val="22"/>
          <w:szCs w:val="22"/>
        </w:rPr>
        <w:t>ý</w:t>
      </w:r>
      <w:r w:rsidRPr="0036022F">
        <w:rPr>
          <w:rFonts w:cs="Arial"/>
          <w:sz w:val="22"/>
          <w:szCs w:val="22"/>
        </w:rPr>
        <w:t>ch částí díla po dobu delší než 5 kalendářních dnů,</w:t>
      </w:r>
    </w:p>
    <w:p w:rsidR="004C0D82" w:rsidRPr="0036022F" w:rsidRDefault="004C0D82" w:rsidP="0036022F">
      <w:pPr>
        <w:pStyle w:val="Odstavecseseznamem"/>
        <w:numPr>
          <w:ilvl w:val="0"/>
          <w:numId w:val="28"/>
        </w:numPr>
        <w:spacing w:line="276" w:lineRule="auto"/>
        <w:ind w:left="1134" w:hanging="567"/>
        <w:jc w:val="both"/>
        <w:rPr>
          <w:rFonts w:cs="Arial"/>
          <w:sz w:val="22"/>
          <w:szCs w:val="22"/>
        </w:rPr>
      </w:pPr>
      <w:r w:rsidRPr="0036022F">
        <w:rPr>
          <w:rFonts w:cs="Arial"/>
          <w:sz w:val="22"/>
          <w:szCs w:val="22"/>
        </w:rPr>
        <w:t>neodstraní v průběhu provádění díla vady zjištěné a uplatněné objednatelem, a to ani v dodatečné lhůtě stanovené písemně objednatelem</w:t>
      </w:r>
      <w:r w:rsidR="00666C33">
        <w:rPr>
          <w:rFonts w:cs="Arial"/>
          <w:sz w:val="22"/>
          <w:szCs w:val="22"/>
        </w:rPr>
        <w:t>,</w:t>
      </w:r>
      <w:r w:rsidRPr="0036022F">
        <w:rPr>
          <w:rFonts w:cs="Arial"/>
          <w:sz w:val="22"/>
          <w:szCs w:val="22"/>
        </w:rPr>
        <w:t xml:space="preserve"> pokud takovou lhůtu stanoví</w:t>
      </w:r>
      <w:r w:rsidR="00666C33">
        <w:rPr>
          <w:rFonts w:cs="Arial"/>
          <w:sz w:val="22"/>
          <w:szCs w:val="22"/>
        </w:rPr>
        <w:t>,</w:t>
      </w:r>
    </w:p>
    <w:p w:rsidR="004C0D82" w:rsidRPr="0036022F" w:rsidRDefault="004C0D82" w:rsidP="0036022F">
      <w:pPr>
        <w:pStyle w:val="Odstavecseseznamem"/>
        <w:numPr>
          <w:ilvl w:val="0"/>
          <w:numId w:val="28"/>
        </w:numPr>
        <w:spacing w:line="276" w:lineRule="auto"/>
        <w:ind w:left="1134" w:hanging="567"/>
        <w:jc w:val="both"/>
        <w:rPr>
          <w:rFonts w:cs="Arial"/>
          <w:sz w:val="22"/>
          <w:szCs w:val="22"/>
        </w:rPr>
      </w:pPr>
      <w:r w:rsidRPr="0036022F">
        <w:rPr>
          <w:rFonts w:cs="Arial"/>
          <w:sz w:val="22"/>
          <w:szCs w:val="22"/>
        </w:rPr>
        <w:t>neoprávněně přeruší provádění díla po dobu delší než 5 kalendářních dnů,</w:t>
      </w:r>
    </w:p>
    <w:p w:rsidR="004C0D82" w:rsidRPr="0036022F" w:rsidRDefault="004C0D82" w:rsidP="0036022F">
      <w:pPr>
        <w:pStyle w:val="Odstavecseseznamem"/>
        <w:numPr>
          <w:ilvl w:val="0"/>
          <w:numId w:val="28"/>
        </w:numPr>
        <w:spacing w:line="276" w:lineRule="auto"/>
        <w:ind w:left="1134" w:hanging="567"/>
        <w:jc w:val="both"/>
        <w:rPr>
          <w:rFonts w:cs="Arial"/>
          <w:sz w:val="22"/>
          <w:szCs w:val="22"/>
        </w:rPr>
      </w:pPr>
      <w:r w:rsidRPr="0036022F">
        <w:rPr>
          <w:rFonts w:cs="Arial"/>
          <w:sz w:val="22"/>
          <w:szCs w:val="22"/>
        </w:rPr>
        <w:t>přes písemné upozornění objednatele provádí dílo s nedostatečnou odbornou péčí, v rozporu se Smlouvou či obecně závazn</w:t>
      </w:r>
      <w:r w:rsidR="00666C33">
        <w:rPr>
          <w:rFonts w:cs="Arial"/>
          <w:sz w:val="22"/>
          <w:szCs w:val="22"/>
        </w:rPr>
        <w:t>ý</w:t>
      </w:r>
      <w:r w:rsidRPr="0036022F">
        <w:rPr>
          <w:rFonts w:cs="Arial"/>
          <w:sz w:val="22"/>
          <w:szCs w:val="22"/>
        </w:rPr>
        <w:t>mi právními předpisy, případně pokyny objednatele,</w:t>
      </w:r>
    </w:p>
    <w:p w:rsidR="004C0D82" w:rsidRPr="0036022F" w:rsidRDefault="004C0D82" w:rsidP="0036022F">
      <w:pPr>
        <w:pStyle w:val="Odstavecseseznamem"/>
        <w:numPr>
          <w:ilvl w:val="0"/>
          <w:numId w:val="28"/>
        </w:numPr>
        <w:spacing w:line="276" w:lineRule="auto"/>
        <w:ind w:left="1134" w:hanging="567"/>
        <w:jc w:val="both"/>
        <w:rPr>
          <w:rFonts w:cs="Arial"/>
          <w:sz w:val="22"/>
          <w:szCs w:val="22"/>
        </w:rPr>
      </w:pPr>
      <w:r w:rsidRPr="0036022F">
        <w:rPr>
          <w:rFonts w:cs="Arial"/>
          <w:sz w:val="22"/>
          <w:szCs w:val="22"/>
        </w:rPr>
        <w:t>bude dlužníkem, u nějž bude v zahájeném insolvenčním řízení zjištěn úpadek a rozhodnuto o konkurzu,</w:t>
      </w:r>
    </w:p>
    <w:p w:rsidR="004C0D82" w:rsidRPr="0036022F" w:rsidRDefault="004C0D82" w:rsidP="0036022F">
      <w:pPr>
        <w:pStyle w:val="Odstavecseseznamem"/>
        <w:numPr>
          <w:ilvl w:val="0"/>
          <w:numId w:val="28"/>
        </w:numPr>
        <w:spacing w:line="276" w:lineRule="auto"/>
        <w:ind w:left="1134" w:hanging="567"/>
        <w:jc w:val="both"/>
        <w:rPr>
          <w:rFonts w:cs="Arial"/>
          <w:sz w:val="22"/>
          <w:szCs w:val="22"/>
        </w:rPr>
      </w:pPr>
      <w:r w:rsidRPr="0036022F">
        <w:rPr>
          <w:rFonts w:cs="Arial"/>
          <w:sz w:val="22"/>
          <w:szCs w:val="22"/>
        </w:rPr>
        <w:t>vstoupí do likvidace.</w:t>
      </w:r>
    </w:p>
    <w:p w:rsidR="004C0D82" w:rsidRPr="0036022F" w:rsidRDefault="004C0D82" w:rsidP="0036022F">
      <w:pPr>
        <w:pStyle w:val="Odstavecseseznamem"/>
        <w:numPr>
          <w:ilvl w:val="0"/>
          <w:numId w:val="28"/>
        </w:numPr>
        <w:spacing w:line="276" w:lineRule="auto"/>
        <w:ind w:left="1134" w:hanging="567"/>
        <w:jc w:val="both"/>
        <w:rPr>
          <w:rFonts w:cs="Arial"/>
          <w:sz w:val="22"/>
          <w:szCs w:val="22"/>
        </w:rPr>
      </w:pPr>
      <w:r w:rsidRPr="0036022F">
        <w:rPr>
          <w:rFonts w:cs="Arial"/>
          <w:sz w:val="22"/>
          <w:szCs w:val="22"/>
        </w:rPr>
        <w:t>Objednatel je oprávněn odstoupit od Smlouvy v případě zrušení registrace měsíčníku Včelařství zn. E 126/ISSN 0042-2924 MK ČR.</w:t>
      </w:r>
    </w:p>
    <w:p w:rsidR="004C0D82" w:rsidRDefault="004C0D82" w:rsidP="0036022F">
      <w:pPr>
        <w:pStyle w:val="Odstavecseseznamem"/>
        <w:numPr>
          <w:ilvl w:val="0"/>
          <w:numId w:val="27"/>
        </w:numPr>
        <w:spacing w:line="276" w:lineRule="auto"/>
        <w:ind w:left="567" w:hanging="567"/>
        <w:jc w:val="both"/>
        <w:rPr>
          <w:rFonts w:cs="Arial"/>
          <w:sz w:val="22"/>
          <w:szCs w:val="22"/>
        </w:rPr>
      </w:pPr>
      <w:r w:rsidRPr="0036022F">
        <w:rPr>
          <w:rFonts w:cs="Arial"/>
          <w:sz w:val="22"/>
          <w:szCs w:val="22"/>
        </w:rPr>
        <w:t>Zhotovitel je oprávněn písemně odstoupit od Smlouvy, pokud je objednatel v prodlení s úhradou splatné ceny za příslušnou část díla (dané číslo měsíčníku), po dobu delší než 90 dnů.</w:t>
      </w:r>
      <w:r w:rsidR="0036022F">
        <w:rPr>
          <w:rFonts w:cs="Arial"/>
          <w:sz w:val="22"/>
          <w:szCs w:val="22"/>
        </w:rPr>
        <w:t xml:space="preserve"> </w:t>
      </w:r>
      <w:r w:rsidRPr="0036022F">
        <w:rPr>
          <w:rFonts w:cs="Arial"/>
          <w:sz w:val="22"/>
          <w:szCs w:val="22"/>
        </w:rPr>
        <w:t>Zhotovitel je oprávněn dále odstoupit od Smlouvy, pokud bude Objednatel dlužníkem, u nějž bude v zahájeném insolvenčním řízení zjištěn úpadek a rozhodnuto o konkurzu nebo pokud Zhotovitel vstoupí do likvidace.</w:t>
      </w:r>
    </w:p>
    <w:p w:rsidR="004C0D82" w:rsidRDefault="004C0D82" w:rsidP="004C0D82">
      <w:pPr>
        <w:pStyle w:val="Odstavecseseznamem"/>
        <w:numPr>
          <w:ilvl w:val="0"/>
          <w:numId w:val="27"/>
        </w:numPr>
        <w:spacing w:line="276" w:lineRule="auto"/>
        <w:ind w:left="567" w:hanging="567"/>
        <w:jc w:val="both"/>
        <w:rPr>
          <w:rFonts w:cs="Arial"/>
          <w:sz w:val="22"/>
          <w:szCs w:val="22"/>
        </w:rPr>
      </w:pPr>
      <w:r w:rsidRPr="00E821C3">
        <w:rPr>
          <w:rFonts w:cs="Arial"/>
          <w:sz w:val="22"/>
          <w:szCs w:val="22"/>
        </w:rPr>
        <w:t>Pokud se z důvodů na straně objednatele nepodaří zahájit provádění díla ani do šesti měsíců od předpokládaného termínu zahájení provádění díla nebo pokud bude objednateli odebrána či nepřidělena dotace poskytovaná na v</w:t>
      </w:r>
      <w:r w:rsidR="00666C33">
        <w:rPr>
          <w:rFonts w:cs="Arial"/>
          <w:sz w:val="22"/>
          <w:szCs w:val="22"/>
        </w:rPr>
        <w:t>ý</w:t>
      </w:r>
      <w:r w:rsidRPr="00E821C3">
        <w:rPr>
          <w:rFonts w:cs="Arial"/>
          <w:sz w:val="22"/>
          <w:szCs w:val="22"/>
        </w:rPr>
        <w:t>robu měsíčníku Včelařství, která je přidělena nebo bude přidělována poskytovatelem, kdy poskytovatelem dotace je v současné Ministerstvo zemědělství ČR, má objednatel právo od této Smlouvy písemně odstoupit, pokud se objednatel se zhotovitelem nedohodnou jinak. Zhotoviteli v takovém případě náleží náhrada dosud účelně vynaložen</w:t>
      </w:r>
      <w:r w:rsidR="00666C33">
        <w:rPr>
          <w:rFonts w:cs="Arial"/>
          <w:sz w:val="22"/>
          <w:szCs w:val="22"/>
        </w:rPr>
        <w:t>ý</w:t>
      </w:r>
      <w:r w:rsidRPr="00E821C3">
        <w:rPr>
          <w:rFonts w:cs="Arial"/>
          <w:sz w:val="22"/>
          <w:szCs w:val="22"/>
        </w:rPr>
        <w:t>ch nákladů, nikoliv však ušlý zisk nebo náhrada jiné újmy.</w:t>
      </w:r>
    </w:p>
    <w:p w:rsidR="004C0D82" w:rsidRDefault="004C0D82" w:rsidP="004C0D82">
      <w:pPr>
        <w:pStyle w:val="Odstavecseseznamem"/>
        <w:numPr>
          <w:ilvl w:val="0"/>
          <w:numId w:val="27"/>
        </w:numPr>
        <w:spacing w:line="276" w:lineRule="auto"/>
        <w:ind w:left="567" w:hanging="567"/>
        <w:jc w:val="both"/>
        <w:rPr>
          <w:rFonts w:cs="Arial"/>
          <w:sz w:val="22"/>
          <w:szCs w:val="22"/>
        </w:rPr>
      </w:pPr>
      <w:r w:rsidRPr="00E821C3">
        <w:rPr>
          <w:rFonts w:cs="Arial"/>
          <w:sz w:val="22"/>
          <w:szCs w:val="22"/>
        </w:rPr>
        <w:t>Každá ze smluvních stran je oprávněna písemně odstoupit od Smlouvy, pokud z důvodu vyšší moci bude zcela a na dobu delší než 10 kalendářních dnů, znemožněno některé ze smluvních stran plnit své závazky ze Smlouvy, pokud se strany nedohodnou jinak.</w:t>
      </w:r>
    </w:p>
    <w:p w:rsidR="004C0D82" w:rsidRDefault="004C0D82" w:rsidP="004C0D82">
      <w:pPr>
        <w:pStyle w:val="Odstavecseseznamem"/>
        <w:numPr>
          <w:ilvl w:val="0"/>
          <w:numId w:val="27"/>
        </w:numPr>
        <w:spacing w:line="276" w:lineRule="auto"/>
        <w:ind w:left="567" w:hanging="567"/>
        <w:jc w:val="both"/>
        <w:rPr>
          <w:rFonts w:cs="Arial"/>
          <w:sz w:val="22"/>
          <w:szCs w:val="22"/>
        </w:rPr>
      </w:pPr>
      <w:r w:rsidRPr="00E821C3">
        <w:rPr>
          <w:rFonts w:cs="Arial"/>
          <w:sz w:val="22"/>
          <w:szCs w:val="22"/>
        </w:rPr>
        <w:t>V případě odstoupení některé ze smluvních stran od Smlouvy je zhotovitel povinen předat do 5 pracovních dnů všechny v</w:t>
      </w:r>
      <w:r w:rsidR="00666C33">
        <w:rPr>
          <w:rFonts w:cs="Arial"/>
          <w:sz w:val="22"/>
          <w:szCs w:val="22"/>
        </w:rPr>
        <w:t>ý</w:t>
      </w:r>
      <w:r w:rsidRPr="00E821C3">
        <w:rPr>
          <w:rFonts w:cs="Arial"/>
          <w:sz w:val="22"/>
          <w:szCs w:val="22"/>
        </w:rPr>
        <w:t>stupy vzniklé a vytvořené v souvislosti s prováděním díla a podklady k nim, jakož i nedokončené dílo. Smluvní strany při předání podle předchozí věty sepíší protokol o stavu provedení díla ke dni odstoupení od Smlouvy; protokol musí obsahovat zejména soupis vešker</w:t>
      </w:r>
      <w:r w:rsidR="00666C33">
        <w:rPr>
          <w:rFonts w:cs="Arial"/>
          <w:sz w:val="22"/>
          <w:szCs w:val="22"/>
        </w:rPr>
        <w:t>ý</w:t>
      </w:r>
      <w:r w:rsidRPr="00E821C3">
        <w:rPr>
          <w:rFonts w:cs="Arial"/>
          <w:sz w:val="22"/>
          <w:szCs w:val="22"/>
        </w:rPr>
        <w:t>ch uskutečněn</w:t>
      </w:r>
      <w:r w:rsidR="00666C33">
        <w:rPr>
          <w:rFonts w:cs="Arial"/>
          <w:sz w:val="22"/>
          <w:szCs w:val="22"/>
        </w:rPr>
        <w:t>ý</w:t>
      </w:r>
      <w:r w:rsidRPr="00E821C3">
        <w:rPr>
          <w:rFonts w:cs="Arial"/>
          <w:sz w:val="22"/>
          <w:szCs w:val="22"/>
        </w:rPr>
        <w:t>ch prací a dodávek ke dni odstoupení od Smlouvy a cenu účelně vynaložen</w:t>
      </w:r>
      <w:r w:rsidR="00666C33">
        <w:rPr>
          <w:rFonts w:cs="Arial"/>
          <w:sz w:val="22"/>
          <w:szCs w:val="22"/>
        </w:rPr>
        <w:t>ý</w:t>
      </w:r>
      <w:r w:rsidRPr="00E821C3">
        <w:rPr>
          <w:rFonts w:cs="Arial"/>
          <w:sz w:val="22"/>
          <w:szCs w:val="22"/>
        </w:rPr>
        <w:t>ch nákladů na provedení díla do odstoupení.</w:t>
      </w:r>
    </w:p>
    <w:p w:rsidR="004C0D82" w:rsidRDefault="004C0D82" w:rsidP="004C0D82">
      <w:pPr>
        <w:pStyle w:val="Odstavecseseznamem"/>
        <w:numPr>
          <w:ilvl w:val="0"/>
          <w:numId w:val="27"/>
        </w:numPr>
        <w:spacing w:line="276" w:lineRule="auto"/>
        <w:ind w:left="567" w:hanging="567"/>
        <w:jc w:val="both"/>
        <w:rPr>
          <w:rFonts w:cs="Arial"/>
          <w:sz w:val="22"/>
          <w:szCs w:val="22"/>
        </w:rPr>
      </w:pPr>
      <w:r w:rsidRPr="00E821C3">
        <w:rPr>
          <w:rFonts w:cs="Arial"/>
          <w:sz w:val="22"/>
          <w:szCs w:val="22"/>
        </w:rPr>
        <w:t>Zhotovitel má v případě zániku Smlouvy odstoupením právo na zaplacení účelně vynaložen</w:t>
      </w:r>
      <w:r w:rsidR="00666C33">
        <w:rPr>
          <w:rFonts w:cs="Arial"/>
          <w:sz w:val="22"/>
          <w:szCs w:val="22"/>
        </w:rPr>
        <w:t>ý</w:t>
      </w:r>
      <w:r w:rsidRPr="00E821C3">
        <w:rPr>
          <w:rFonts w:cs="Arial"/>
          <w:sz w:val="22"/>
          <w:szCs w:val="22"/>
        </w:rPr>
        <w:t>ch nákladů na provádění díla ke dni odstoupení.</w:t>
      </w:r>
    </w:p>
    <w:p w:rsidR="004C0D82" w:rsidRDefault="004C0D82" w:rsidP="004C0D82">
      <w:pPr>
        <w:pStyle w:val="Odstavecseseznamem"/>
        <w:numPr>
          <w:ilvl w:val="0"/>
          <w:numId w:val="27"/>
        </w:numPr>
        <w:spacing w:line="276" w:lineRule="auto"/>
        <w:ind w:left="567" w:hanging="567"/>
        <w:jc w:val="both"/>
        <w:rPr>
          <w:rFonts w:cs="Arial"/>
          <w:sz w:val="22"/>
          <w:szCs w:val="22"/>
        </w:rPr>
      </w:pPr>
      <w:r w:rsidRPr="00E821C3">
        <w:rPr>
          <w:rFonts w:cs="Arial"/>
          <w:sz w:val="22"/>
          <w:szCs w:val="22"/>
        </w:rPr>
        <w:t>Objednatel je oprávněn oproti pohledávce zhotovitele na zaplacení ceny započíst pohledávky vzniklé v souvislosti s odpovědností zhotovitele za vady, zv</w:t>
      </w:r>
      <w:r w:rsidR="00666C33">
        <w:rPr>
          <w:rFonts w:cs="Arial"/>
          <w:sz w:val="22"/>
          <w:szCs w:val="22"/>
        </w:rPr>
        <w:t>ý</w:t>
      </w:r>
      <w:r w:rsidRPr="00E821C3">
        <w:rPr>
          <w:rFonts w:cs="Arial"/>
          <w:sz w:val="22"/>
          <w:szCs w:val="22"/>
        </w:rPr>
        <w:t>šen</w:t>
      </w:r>
      <w:r w:rsidR="00666C33">
        <w:rPr>
          <w:rFonts w:cs="Arial"/>
          <w:sz w:val="22"/>
          <w:szCs w:val="22"/>
        </w:rPr>
        <w:t>ý</w:t>
      </w:r>
      <w:r w:rsidRPr="00E821C3">
        <w:rPr>
          <w:rFonts w:cs="Arial"/>
          <w:sz w:val="22"/>
          <w:szCs w:val="22"/>
        </w:rPr>
        <w:t xml:space="preserve">mi náklady </w:t>
      </w:r>
      <w:r w:rsidRPr="00E821C3">
        <w:rPr>
          <w:rFonts w:cs="Arial"/>
          <w:sz w:val="22"/>
          <w:szCs w:val="22"/>
        </w:rPr>
        <w:lastRenderedPageBreak/>
        <w:t>na dokončení díla v předpokládaném rozsahu prostřednictvím třetí osoby a další pohledávky objednatele vypl</w:t>
      </w:r>
      <w:r w:rsidR="00666C33">
        <w:rPr>
          <w:rFonts w:cs="Arial"/>
          <w:sz w:val="22"/>
          <w:szCs w:val="22"/>
        </w:rPr>
        <w:t>ý</w:t>
      </w:r>
      <w:r w:rsidRPr="00E821C3">
        <w:rPr>
          <w:rFonts w:cs="Arial"/>
          <w:sz w:val="22"/>
          <w:szCs w:val="22"/>
        </w:rPr>
        <w:t>vající z této Smlouvy a jejího zániku v důsledku odstoupení.</w:t>
      </w:r>
    </w:p>
    <w:p w:rsidR="004C0D82" w:rsidRDefault="004C0D82" w:rsidP="004C0D82">
      <w:pPr>
        <w:pStyle w:val="Odstavecseseznamem"/>
        <w:numPr>
          <w:ilvl w:val="0"/>
          <w:numId w:val="27"/>
        </w:numPr>
        <w:spacing w:line="276" w:lineRule="auto"/>
        <w:ind w:left="567" w:hanging="567"/>
        <w:jc w:val="both"/>
        <w:rPr>
          <w:rFonts w:cs="Arial"/>
          <w:sz w:val="22"/>
          <w:szCs w:val="22"/>
        </w:rPr>
      </w:pPr>
      <w:r w:rsidRPr="00E821C3">
        <w:rPr>
          <w:rFonts w:cs="Arial"/>
          <w:sz w:val="22"/>
          <w:szCs w:val="22"/>
        </w:rPr>
        <w:t>Za den odstoupení od Smlouvy se považuje den, kdy bylo písemné oznámení o odstoupení oprávněné smluvní strany doručeno druhé smluvní straně. Odstoupením od Smlouvy nejsou dotčena práva smluvních stran na úhradu splatné smluvní pokuty a na náhradu škody.</w:t>
      </w:r>
    </w:p>
    <w:p w:rsidR="00E821C3" w:rsidRPr="00E821C3" w:rsidRDefault="00E821C3" w:rsidP="00E821C3">
      <w:pPr>
        <w:spacing w:line="276" w:lineRule="auto"/>
        <w:jc w:val="both"/>
        <w:rPr>
          <w:rFonts w:cs="Arial"/>
          <w:sz w:val="22"/>
          <w:szCs w:val="22"/>
        </w:rPr>
      </w:pPr>
    </w:p>
    <w:p w:rsidR="004C0D82" w:rsidRPr="004C0D82" w:rsidRDefault="004C0D82" w:rsidP="00E821C3">
      <w:pPr>
        <w:pStyle w:val="Nadpis1"/>
      </w:pPr>
      <w:r w:rsidRPr="004C0D82">
        <w:t>Smluvní pokuty</w:t>
      </w:r>
    </w:p>
    <w:p w:rsidR="004C0D82" w:rsidRPr="00E821C3" w:rsidRDefault="004C0D82" w:rsidP="00E821C3">
      <w:pPr>
        <w:pStyle w:val="Odstavecseseznamem"/>
        <w:numPr>
          <w:ilvl w:val="0"/>
          <w:numId w:val="29"/>
        </w:numPr>
        <w:spacing w:line="276" w:lineRule="auto"/>
        <w:ind w:left="567" w:hanging="567"/>
        <w:jc w:val="both"/>
        <w:rPr>
          <w:rFonts w:cs="Arial"/>
          <w:sz w:val="22"/>
          <w:szCs w:val="22"/>
        </w:rPr>
      </w:pPr>
      <w:r w:rsidRPr="00E821C3">
        <w:rPr>
          <w:rFonts w:cs="Arial"/>
          <w:sz w:val="22"/>
          <w:szCs w:val="22"/>
        </w:rPr>
        <w:t>Objednatel má právo na úhradu smluvní pokuty ve v</w:t>
      </w:r>
      <w:r w:rsidR="00666C33">
        <w:rPr>
          <w:rFonts w:cs="Arial"/>
          <w:sz w:val="22"/>
          <w:szCs w:val="22"/>
        </w:rPr>
        <w:t>ý</w:t>
      </w:r>
      <w:r w:rsidRPr="00E821C3">
        <w:rPr>
          <w:rFonts w:cs="Arial"/>
          <w:sz w:val="22"/>
          <w:szCs w:val="22"/>
        </w:rPr>
        <w:t>ši 0,1% z ceny předmětné části díla (jednotlivého čísla) za každ</w:t>
      </w:r>
      <w:r w:rsidR="00666C33">
        <w:rPr>
          <w:rFonts w:cs="Arial"/>
          <w:sz w:val="22"/>
          <w:szCs w:val="22"/>
        </w:rPr>
        <w:t>ý</w:t>
      </w:r>
      <w:r w:rsidRPr="00E821C3">
        <w:rPr>
          <w:rFonts w:cs="Arial"/>
          <w:sz w:val="22"/>
          <w:szCs w:val="22"/>
        </w:rPr>
        <w:t xml:space="preserve"> kalendářní den prodlení zhotovitele s</w:t>
      </w:r>
    </w:p>
    <w:p w:rsidR="004C0D82" w:rsidRPr="00E821C3" w:rsidRDefault="004C0D82" w:rsidP="00E821C3">
      <w:pPr>
        <w:pStyle w:val="Odstavecseseznamem"/>
        <w:numPr>
          <w:ilvl w:val="0"/>
          <w:numId w:val="30"/>
        </w:numPr>
        <w:spacing w:line="276" w:lineRule="auto"/>
        <w:ind w:left="1134" w:hanging="567"/>
        <w:jc w:val="both"/>
        <w:rPr>
          <w:rFonts w:cs="Arial"/>
          <w:sz w:val="22"/>
          <w:szCs w:val="22"/>
        </w:rPr>
      </w:pPr>
      <w:r w:rsidRPr="00E821C3">
        <w:rPr>
          <w:rFonts w:cs="Arial"/>
          <w:sz w:val="22"/>
          <w:szCs w:val="22"/>
        </w:rPr>
        <w:t>dokončením příslušné části díla, tj. dokončením příslušn</w:t>
      </w:r>
      <w:r w:rsidR="00666C33">
        <w:rPr>
          <w:rFonts w:cs="Arial"/>
          <w:sz w:val="22"/>
          <w:szCs w:val="22"/>
        </w:rPr>
        <w:t>ý</w:t>
      </w:r>
      <w:r w:rsidRPr="00E821C3">
        <w:rPr>
          <w:rFonts w:cs="Arial"/>
          <w:sz w:val="22"/>
          <w:szCs w:val="22"/>
        </w:rPr>
        <w:t>ch fází grafické úpravy a předtiskové přípravy jednotlivého čísla dle termínů specifikovan</w:t>
      </w:r>
      <w:r w:rsidR="00666C33">
        <w:rPr>
          <w:rFonts w:cs="Arial"/>
          <w:sz w:val="22"/>
          <w:szCs w:val="22"/>
        </w:rPr>
        <w:t>ý</w:t>
      </w:r>
      <w:r w:rsidRPr="00E821C3">
        <w:rPr>
          <w:rFonts w:cs="Arial"/>
          <w:sz w:val="22"/>
          <w:szCs w:val="22"/>
        </w:rPr>
        <w:t xml:space="preserve">ch v článku </w:t>
      </w:r>
      <w:r w:rsidR="00666C33">
        <w:rPr>
          <w:rFonts w:cs="Arial"/>
          <w:sz w:val="22"/>
          <w:szCs w:val="22"/>
        </w:rPr>
        <w:t xml:space="preserve">VI odst. </w:t>
      </w:r>
      <w:r w:rsidRPr="00E821C3">
        <w:rPr>
          <w:rFonts w:cs="Arial"/>
          <w:sz w:val="22"/>
          <w:szCs w:val="22"/>
        </w:rPr>
        <w:t>5. písm. b), c) a e) Smlouvy,</w:t>
      </w:r>
    </w:p>
    <w:p w:rsidR="004C0D82" w:rsidRPr="00E821C3" w:rsidRDefault="004C0D82" w:rsidP="00E821C3">
      <w:pPr>
        <w:pStyle w:val="Odstavecseseznamem"/>
        <w:numPr>
          <w:ilvl w:val="0"/>
          <w:numId w:val="30"/>
        </w:numPr>
        <w:spacing w:line="276" w:lineRule="auto"/>
        <w:ind w:left="1134" w:hanging="567"/>
        <w:jc w:val="both"/>
        <w:rPr>
          <w:rFonts w:cs="Arial"/>
          <w:sz w:val="22"/>
          <w:szCs w:val="22"/>
        </w:rPr>
      </w:pPr>
      <w:r w:rsidRPr="00E821C3">
        <w:rPr>
          <w:rFonts w:cs="Arial"/>
          <w:sz w:val="22"/>
          <w:szCs w:val="22"/>
        </w:rPr>
        <w:t>odstraněním vad zjištěn</w:t>
      </w:r>
      <w:r w:rsidR="00666C33">
        <w:rPr>
          <w:rFonts w:cs="Arial"/>
          <w:sz w:val="22"/>
          <w:szCs w:val="22"/>
        </w:rPr>
        <w:t>ý</w:t>
      </w:r>
      <w:r w:rsidRPr="00E821C3">
        <w:rPr>
          <w:rFonts w:cs="Arial"/>
          <w:sz w:val="22"/>
          <w:szCs w:val="22"/>
        </w:rPr>
        <w:t xml:space="preserve">ch při kontrole podle článku </w:t>
      </w:r>
      <w:r w:rsidR="00666C33">
        <w:rPr>
          <w:rFonts w:cs="Arial"/>
          <w:sz w:val="22"/>
          <w:szCs w:val="22"/>
        </w:rPr>
        <w:t xml:space="preserve">XIII odst. </w:t>
      </w:r>
      <w:r w:rsidRPr="00E821C3">
        <w:rPr>
          <w:rFonts w:cs="Arial"/>
          <w:sz w:val="22"/>
          <w:szCs w:val="22"/>
        </w:rPr>
        <w:t>3 Smlouvy</w:t>
      </w:r>
    </w:p>
    <w:p w:rsidR="004C0D82" w:rsidRDefault="004C0D82" w:rsidP="00E821C3">
      <w:pPr>
        <w:pStyle w:val="Odstavecseseznamem"/>
        <w:numPr>
          <w:ilvl w:val="0"/>
          <w:numId w:val="29"/>
        </w:numPr>
        <w:spacing w:line="276" w:lineRule="auto"/>
        <w:ind w:left="567" w:hanging="567"/>
        <w:jc w:val="both"/>
        <w:rPr>
          <w:rFonts w:cs="Arial"/>
          <w:sz w:val="22"/>
          <w:szCs w:val="22"/>
        </w:rPr>
      </w:pPr>
      <w:r w:rsidRPr="00E821C3">
        <w:rPr>
          <w:rFonts w:cs="Arial"/>
          <w:sz w:val="22"/>
          <w:szCs w:val="22"/>
        </w:rPr>
        <w:t>Objednatel je oprávněn nárok na smluvní pokutu nebo její část započítat oproti zhotovitelem fakturované splatné a objednatelem dosud neuhrazené části ceny za dílo. Zb</w:t>
      </w:r>
      <w:r w:rsidR="00666C33">
        <w:rPr>
          <w:rFonts w:cs="Arial"/>
          <w:sz w:val="22"/>
          <w:szCs w:val="22"/>
        </w:rPr>
        <w:t>ý</w:t>
      </w:r>
      <w:r w:rsidRPr="00E821C3">
        <w:rPr>
          <w:rFonts w:cs="Arial"/>
          <w:sz w:val="22"/>
          <w:szCs w:val="22"/>
        </w:rPr>
        <w:t>vající část smluvní pokuty je zhotovitel povinen objednateli uhradit do 15 dnů od doručení faktury s vyúčtováním této smluvní pokuty.</w:t>
      </w:r>
    </w:p>
    <w:p w:rsidR="004C0D82" w:rsidRPr="00666C33" w:rsidRDefault="004C0D82" w:rsidP="00666C33">
      <w:pPr>
        <w:pStyle w:val="Odstavecseseznamem"/>
        <w:numPr>
          <w:ilvl w:val="0"/>
          <w:numId w:val="29"/>
        </w:numPr>
        <w:spacing w:line="276" w:lineRule="auto"/>
        <w:ind w:left="567" w:hanging="567"/>
        <w:jc w:val="both"/>
        <w:rPr>
          <w:rFonts w:cs="Arial"/>
          <w:sz w:val="22"/>
          <w:szCs w:val="22"/>
        </w:rPr>
      </w:pPr>
      <w:r w:rsidRPr="00E821C3">
        <w:rPr>
          <w:rFonts w:cs="Arial"/>
          <w:sz w:val="22"/>
          <w:szCs w:val="22"/>
        </w:rPr>
        <w:t>Zhotovitel má právo na úhradu smluvní pokuty ve v</w:t>
      </w:r>
      <w:r w:rsidR="00666C33">
        <w:rPr>
          <w:rFonts w:cs="Arial"/>
          <w:sz w:val="22"/>
          <w:szCs w:val="22"/>
        </w:rPr>
        <w:t>ý</w:t>
      </w:r>
      <w:r w:rsidRPr="00E821C3">
        <w:rPr>
          <w:rFonts w:cs="Arial"/>
          <w:sz w:val="22"/>
          <w:szCs w:val="22"/>
        </w:rPr>
        <w:t>ši 0,05% za každ</w:t>
      </w:r>
      <w:r w:rsidR="00666C33">
        <w:rPr>
          <w:rFonts w:cs="Arial"/>
          <w:sz w:val="22"/>
          <w:szCs w:val="22"/>
        </w:rPr>
        <w:t>ý</w:t>
      </w:r>
      <w:r w:rsidRPr="00E821C3">
        <w:rPr>
          <w:rFonts w:cs="Arial"/>
          <w:sz w:val="22"/>
          <w:szCs w:val="22"/>
        </w:rPr>
        <w:t xml:space="preserve"> kalendářní den prodlení objednatele s úhradou ceny za příslušnou část díla</w:t>
      </w:r>
      <w:r w:rsidR="00666C33">
        <w:rPr>
          <w:rFonts w:cs="Arial"/>
          <w:sz w:val="22"/>
          <w:szCs w:val="22"/>
        </w:rPr>
        <w:t xml:space="preserve"> </w:t>
      </w:r>
      <w:r w:rsidRPr="00E821C3">
        <w:rPr>
          <w:rFonts w:cs="Arial"/>
          <w:sz w:val="22"/>
          <w:szCs w:val="22"/>
        </w:rPr>
        <w:t>(</w:t>
      </w:r>
      <w:r w:rsidR="00666C33" w:rsidRPr="00666C33">
        <w:rPr>
          <w:rFonts w:cs="Arial"/>
          <w:sz w:val="22"/>
          <w:szCs w:val="22"/>
        </w:rPr>
        <w:t xml:space="preserve">grafická úprava a předtisková příprava </w:t>
      </w:r>
      <w:r w:rsidRPr="00666C33">
        <w:rPr>
          <w:rFonts w:cs="Arial"/>
          <w:sz w:val="22"/>
          <w:szCs w:val="22"/>
        </w:rPr>
        <w:t>daného čísla měsíčníku)</w:t>
      </w:r>
      <w:r w:rsidR="00E821C3" w:rsidRPr="00666C33">
        <w:rPr>
          <w:rFonts w:cs="Arial"/>
          <w:sz w:val="22"/>
          <w:szCs w:val="22"/>
        </w:rPr>
        <w:t>.</w:t>
      </w:r>
    </w:p>
    <w:p w:rsidR="004C0D82" w:rsidRPr="00E821C3" w:rsidRDefault="004C0D82" w:rsidP="004C0D82">
      <w:pPr>
        <w:pStyle w:val="Odstavecseseznamem"/>
        <w:numPr>
          <w:ilvl w:val="0"/>
          <w:numId w:val="29"/>
        </w:numPr>
        <w:spacing w:line="276" w:lineRule="auto"/>
        <w:ind w:left="567" w:hanging="567"/>
        <w:jc w:val="both"/>
        <w:rPr>
          <w:rFonts w:cs="Arial"/>
          <w:sz w:val="22"/>
          <w:szCs w:val="22"/>
        </w:rPr>
      </w:pPr>
      <w:r w:rsidRPr="00E821C3">
        <w:rPr>
          <w:rFonts w:cs="Arial"/>
          <w:sz w:val="22"/>
          <w:szCs w:val="22"/>
        </w:rPr>
        <w:t>Uhrazením smluvní pokuty není dotčeno právo poškozené smluvní strany domáhat se náhrady škody, jež jí vznikla porušením smluvní povinnosti, které se smluvní pokuta t</w:t>
      </w:r>
      <w:r w:rsidR="00666C33">
        <w:rPr>
          <w:rFonts w:cs="Arial"/>
          <w:sz w:val="22"/>
          <w:szCs w:val="22"/>
        </w:rPr>
        <w:t>ý</w:t>
      </w:r>
      <w:r w:rsidRPr="00E821C3">
        <w:rPr>
          <w:rFonts w:cs="Arial"/>
          <w:sz w:val="22"/>
          <w:szCs w:val="22"/>
        </w:rPr>
        <w:t>ká.</w:t>
      </w:r>
    </w:p>
    <w:p w:rsidR="00E821C3" w:rsidRDefault="00E821C3" w:rsidP="004C0D82">
      <w:pPr>
        <w:spacing w:line="276" w:lineRule="auto"/>
        <w:jc w:val="both"/>
        <w:rPr>
          <w:rFonts w:cs="Arial"/>
          <w:sz w:val="22"/>
          <w:szCs w:val="22"/>
        </w:rPr>
      </w:pPr>
    </w:p>
    <w:p w:rsidR="004C0D82" w:rsidRPr="004C0D82" w:rsidRDefault="004C0D82" w:rsidP="00E821C3">
      <w:pPr>
        <w:pStyle w:val="Nadpis1"/>
      </w:pPr>
      <w:r w:rsidRPr="004C0D82">
        <w:t>Úkony, doručování, počítání času</w:t>
      </w:r>
    </w:p>
    <w:p w:rsidR="004C0D82" w:rsidRPr="00E821C3" w:rsidRDefault="004C0D82" w:rsidP="00E821C3">
      <w:pPr>
        <w:pStyle w:val="Odstavecseseznamem"/>
        <w:numPr>
          <w:ilvl w:val="0"/>
          <w:numId w:val="31"/>
        </w:numPr>
        <w:spacing w:line="276" w:lineRule="auto"/>
        <w:ind w:left="567" w:hanging="567"/>
        <w:jc w:val="both"/>
        <w:rPr>
          <w:rFonts w:cs="Arial"/>
          <w:sz w:val="22"/>
          <w:szCs w:val="22"/>
        </w:rPr>
      </w:pPr>
      <w:r w:rsidRPr="00E821C3">
        <w:rPr>
          <w:rFonts w:cs="Arial"/>
          <w:sz w:val="22"/>
          <w:szCs w:val="22"/>
        </w:rPr>
        <w:t>Právní úkony mezi smluvními stranami jsou oprávněny činit statutární orgány nebo osoby k těmto úkonům příslušnou smluvní stranou písemně zmocněné.</w:t>
      </w:r>
    </w:p>
    <w:p w:rsidR="004C0D82" w:rsidRPr="00E821C3" w:rsidRDefault="004C0D82" w:rsidP="00E821C3">
      <w:pPr>
        <w:pStyle w:val="Odstavecseseznamem"/>
        <w:numPr>
          <w:ilvl w:val="0"/>
          <w:numId w:val="31"/>
        </w:numPr>
        <w:spacing w:line="276" w:lineRule="auto"/>
        <w:ind w:left="567" w:hanging="567"/>
        <w:jc w:val="both"/>
        <w:rPr>
          <w:rFonts w:cs="Arial"/>
          <w:sz w:val="22"/>
          <w:szCs w:val="22"/>
        </w:rPr>
      </w:pPr>
      <w:r w:rsidRPr="00E821C3">
        <w:rPr>
          <w:rFonts w:cs="Arial"/>
          <w:sz w:val="22"/>
          <w:szCs w:val="22"/>
        </w:rPr>
        <w:t>Vyžaduje-li Smlouva u některého úkonu smluvní strany písemnou formu, oznámení takového úkonu musí b</w:t>
      </w:r>
      <w:r w:rsidR="00666C33">
        <w:rPr>
          <w:rFonts w:cs="Arial"/>
          <w:sz w:val="22"/>
          <w:szCs w:val="22"/>
        </w:rPr>
        <w:t>ý</w:t>
      </w:r>
      <w:r w:rsidRPr="00E821C3">
        <w:rPr>
          <w:rFonts w:cs="Arial"/>
          <w:sz w:val="22"/>
          <w:szCs w:val="22"/>
        </w:rPr>
        <w:t>t druhé smluvní straně doručeno poštou, datovou zprávou, doručovací službou nebo osobně proti podpisu. V případě, že je úkon učiněn faxem nebo e-mailem, považuje se za platn</w:t>
      </w:r>
      <w:r w:rsidR="00666C33">
        <w:rPr>
          <w:rFonts w:cs="Arial"/>
          <w:sz w:val="22"/>
          <w:szCs w:val="22"/>
        </w:rPr>
        <w:t>ý</w:t>
      </w:r>
      <w:r w:rsidRPr="00E821C3">
        <w:rPr>
          <w:rFonts w:cs="Arial"/>
          <w:sz w:val="22"/>
          <w:szCs w:val="22"/>
        </w:rPr>
        <w:t>, pokud je nejpozději následující pracovní den potvrzen písemnou formou nebo je opatřen elektronick</w:t>
      </w:r>
      <w:r w:rsidR="00666C33">
        <w:rPr>
          <w:rFonts w:cs="Arial"/>
          <w:sz w:val="22"/>
          <w:szCs w:val="22"/>
        </w:rPr>
        <w:t>ý</w:t>
      </w:r>
      <w:r w:rsidRPr="00E821C3">
        <w:rPr>
          <w:rFonts w:cs="Arial"/>
          <w:sz w:val="22"/>
          <w:szCs w:val="22"/>
        </w:rPr>
        <w:t>m zaručen</w:t>
      </w:r>
      <w:r w:rsidR="00666C33">
        <w:rPr>
          <w:rFonts w:cs="Arial"/>
          <w:sz w:val="22"/>
          <w:szCs w:val="22"/>
        </w:rPr>
        <w:t>ý</w:t>
      </w:r>
      <w:r w:rsidRPr="00E821C3">
        <w:rPr>
          <w:rFonts w:cs="Arial"/>
          <w:sz w:val="22"/>
          <w:szCs w:val="22"/>
        </w:rPr>
        <w:t>m podpisem.</w:t>
      </w:r>
    </w:p>
    <w:p w:rsidR="004C0D82" w:rsidRPr="00E821C3" w:rsidRDefault="004C0D82" w:rsidP="00E821C3">
      <w:pPr>
        <w:pStyle w:val="Odstavecseseznamem"/>
        <w:numPr>
          <w:ilvl w:val="0"/>
          <w:numId w:val="31"/>
        </w:numPr>
        <w:spacing w:line="276" w:lineRule="auto"/>
        <w:ind w:left="567" w:hanging="567"/>
        <w:jc w:val="both"/>
        <w:rPr>
          <w:rFonts w:cs="Arial"/>
          <w:sz w:val="22"/>
          <w:szCs w:val="22"/>
        </w:rPr>
      </w:pPr>
      <w:r w:rsidRPr="00E821C3">
        <w:rPr>
          <w:rFonts w:cs="Arial"/>
          <w:sz w:val="22"/>
          <w:szCs w:val="22"/>
        </w:rPr>
        <w:t>Smluvní strany se dohodly, že veškerá korespondence související s prováděním díla podle Smlouvy bude doručována na adresu:</w:t>
      </w:r>
    </w:p>
    <w:p w:rsidR="004C0D82" w:rsidRPr="004C0D82" w:rsidRDefault="004C0D82" w:rsidP="00E821C3">
      <w:pPr>
        <w:spacing w:line="276" w:lineRule="auto"/>
        <w:ind w:left="567"/>
        <w:jc w:val="both"/>
        <w:rPr>
          <w:rFonts w:cs="Arial"/>
          <w:sz w:val="22"/>
          <w:szCs w:val="22"/>
        </w:rPr>
      </w:pPr>
      <w:r w:rsidRPr="004C0D82">
        <w:rPr>
          <w:rFonts w:cs="Arial"/>
          <w:sz w:val="22"/>
          <w:szCs w:val="22"/>
        </w:rPr>
        <w:t>objednatele:</w:t>
      </w:r>
      <w:r w:rsidR="00E821C3">
        <w:rPr>
          <w:rFonts w:cs="Arial"/>
          <w:sz w:val="22"/>
          <w:szCs w:val="22"/>
        </w:rPr>
        <w:tab/>
      </w:r>
      <w:r w:rsidRPr="004C0D82">
        <w:rPr>
          <w:rFonts w:cs="Arial"/>
          <w:sz w:val="22"/>
          <w:szCs w:val="22"/>
        </w:rPr>
        <w:t>Český svaz včelařů o. s., Křemencova 177/8, 115 24 Praha 1</w:t>
      </w:r>
    </w:p>
    <w:p w:rsidR="004C0D82" w:rsidRPr="004C0D82" w:rsidRDefault="004C0D82" w:rsidP="00E821C3">
      <w:pPr>
        <w:spacing w:line="276" w:lineRule="auto"/>
        <w:ind w:left="567"/>
        <w:jc w:val="both"/>
        <w:rPr>
          <w:rFonts w:cs="Arial"/>
          <w:sz w:val="22"/>
          <w:szCs w:val="22"/>
        </w:rPr>
      </w:pPr>
      <w:r w:rsidRPr="004C0D82">
        <w:rPr>
          <w:rFonts w:cs="Arial"/>
          <w:sz w:val="22"/>
          <w:szCs w:val="22"/>
        </w:rPr>
        <w:t>zhotovitele:</w:t>
      </w:r>
      <w:r w:rsidR="00E821C3">
        <w:rPr>
          <w:rFonts w:cs="Arial"/>
          <w:sz w:val="22"/>
          <w:szCs w:val="22"/>
        </w:rPr>
        <w:tab/>
      </w:r>
      <w:r w:rsidR="00E821C3" w:rsidRPr="00053002">
        <w:rPr>
          <w:rFonts w:cs="Arial"/>
          <w:sz w:val="22"/>
          <w:szCs w:val="22"/>
          <w:highlight w:val="yellow"/>
        </w:rPr>
        <w:t>_________________________________________________</w:t>
      </w:r>
    </w:p>
    <w:p w:rsidR="004C0D82" w:rsidRDefault="004C0D82" w:rsidP="00E821C3">
      <w:pPr>
        <w:pStyle w:val="Odstavecseseznamem"/>
        <w:numPr>
          <w:ilvl w:val="0"/>
          <w:numId w:val="31"/>
        </w:numPr>
        <w:spacing w:line="276" w:lineRule="auto"/>
        <w:ind w:left="567" w:hanging="567"/>
        <w:jc w:val="both"/>
        <w:rPr>
          <w:rFonts w:cs="Arial"/>
          <w:sz w:val="22"/>
          <w:szCs w:val="22"/>
        </w:rPr>
      </w:pPr>
      <w:r w:rsidRPr="00E821C3">
        <w:rPr>
          <w:rFonts w:cs="Arial"/>
          <w:sz w:val="22"/>
          <w:szCs w:val="22"/>
        </w:rPr>
        <w:t>Oznámení o úkonu smluvní strany se považuje při osobním doručení za doručené ve chvíli, kdy je zanecháno na adrese uvedené v odstavci 3 v</w:t>
      </w:r>
      <w:r w:rsidR="00666C33">
        <w:rPr>
          <w:rFonts w:cs="Arial"/>
          <w:sz w:val="22"/>
          <w:szCs w:val="22"/>
        </w:rPr>
        <w:t>ý</w:t>
      </w:r>
      <w:r w:rsidRPr="00E821C3">
        <w:rPr>
          <w:rFonts w:cs="Arial"/>
          <w:sz w:val="22"/>
          <w:szCs w:val="22"/>
        </w:rPr>
        <w:t>še, s tím, že stane-li se tak mimo běžnou pracovní dobu adresáta, považuje se za doručené následující pracovní den v 8,30 hodin.</w:t>
      </w:r>
    </w:p>
    <w:p w:rsidR="00E821C3" w:rsidRDefault="004C0D82" w:rsidP="004C0D82">
      <w:pPr>
        <w:pStyle w:val="Odstavecseseznamem"/>
        <w:numPr>
          <w:ilvl w:val="0"/>
          <w:numId w:val="31"/>
        </w:numPr>
        <w:spacing w:line="276" w:lineRule="auto"/>
        <w:ind w:left="567" w:hanging="567"/>
        <w:jc w:val="both"/>
        <w:rPr>
          <w:rFonts w:cs="Arial"/>
          <w:sz w:val="22"/>
          <w:szCs w:val="22"/>
        </w:rPr>
      </w:pPr>
      <w:r w:rsidRPr="00E821C3">
        <w:rPr>
          <w:rFonts w:cs="Arial"/>
          <w:sz w:val="22"/>
          <w:szCs w:val="22"/>
        </w:rPr>
        <w:t>Odmítne-li smluvní strana, jež je adresátem, převzít oznámení o úkonu druhé smluvní strany, považuje se oznámení za doručené dnem odmítnutí.</w:t>
      </w:r>
    </w:p>
    <w:p w:rsidR="004C0D82" w:rsidRPr="00E821C3" w:rsidRDefault="004C0D82" w:rsidP="004C0D82">
      <w:pPr>
        <w:pStyle w:val="Odstavecseseznamem"/>
        <w:numPr>
          <w:ilvl w:val="0"/>
          <w:numId w:val="31"/>
        </w:numPr>
        <w:spacing w:line="276" w:lineRule="auto"/>
        <w:ind w:left="567" w:hanging="567"/>
        <w:jc w:val="both"/>
        <w:rPr>
          <w:rFonts w:cs="Arial"/>
          <w:sz w:val="22"/>
          <w:szCs w:val="22"/>
        </w:rPr>
      </w:pPr>
      <w:r w:rsidRPr="00E821C3">
        <w:rPr>
          <w:rFonts w:cs="Arial"/>
          <w:sz w:val="22"/>
          <w:szCs w:val="22"/>
        </w:rPr>
        <w:t>Pro účel stanovení běhu lhůt v souvislosti s plněním podle Smlouvy se užije pravidla o počítání času podle § 605 a následujících zákona č. 89/2012 Sb. občanského zákoníku.</w:t>
      </w:r>
    </w:p>
    <w:p w:rsidR="00E821C3" w:rsidRDefault="00E821C3" w:rsidP="004C0D82">
      <w:pPr>
        <w:spacing w:line="276" w:lineRule="auto"/>
        <w:jc w:val="both"/>
        <w:rPr>
          <w:rFonts w:cs="Arial"/>
          <w:sz w:val="22"/>
          <w:szCs w:val="22"/>
        </w:rPr>
      </w:pPr>
    </w:p>
    <w:p w:rsidR="004C0D82" w:rsidRPr="004C0D82" w:rsidRDefault="004C0D82" w:rsidP="00E821C3">
      <w:pPr>
        <w:pStyle w:val="Nadpis1"/>
      </w:pPr>
      <w:r w:rsidRPr="004C0D82">
        <w:lastRenderedPageBreak/>
        <w:t>Závěrečná ustanovení</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 xml:space="preserve">Tato Smlouva se uzavírá na dobu určitou </w:t>
      </w:r>
      <w:r w:rsidR="00D501E4">
        <w:rPr>
          <w:rFonts w:cs="Arial"/>
          <w:sz w:val="22"/>
          <w:szCs w:val="22"/>
        </w:rPr>
        <w:t>24</w:t>
      </w:r>
      <w:r w:rsidRPr="00E821C3">
        <w:rPr>
          <w:rFonts w:cs="Arial"/>
          <w:sz w:val="22"/>
          <w:szCs w:val="22"/>
        </w:rPr>
        <w:t xml:space="preserve"> měsíců</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Smlouva nab</w:t>
      </w:r>
      <w:r w:rsidR="00666C33">
        <w:rPr>
          <w:rFonts w:cs="Arial"/>
          <w:sz w:val="22"/>
          <w:szCs w:val="22"/>
        </w:rPr>
        <w:t>ý</w:t>
      </w:r>
      <w:r w:rsidRPr="00E821C3">
        <w:rPr>
          <w:rFonts w:cs="Arial"/>
          <w:sz w:val="22"/>
          <w:szCs w:val="22"/>
        </w:rPr>
        <w:t>vá platnosti a účinnosti dnem jejího podpisu oběma Smluvními stranami.</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Zhotovitel není oprávněn postoupit jakákoliv práva, povinnosti a závazky vypl</w:t>
      </w:r>
      <w:r w:rsidR="00666C33">
        <w:rPr>
          <w:rFonts w:cs="Arial"/>
          <w:sz w:val="22"/>
          <w:szCs w:val="22"/>
        </w:rPr>
        <w:t>ý</w:t>
      </w:r>
      <w:r w:rsidRPr="00E821C3">
        <w:rPr>
          <w:rFonts w:cs="Arial"/>
          <w:sz w:val="22"/>
          <w:szCs w:val="22"/>
        </w:rPr>
        <w:t>vající z této Smlouvy, včetně postoupení Smlouvy ve smyslu § 1895 a následujících občanského zákoníku, bez předchozího písemného souhlasu objednatele.</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Zhotovitel je podle ustanovení § 2 písm. e) zákona č. 320/2001 Sb., o finanční kontrole ve veřejné správě a o změně někter</w:t>
      </w:r>
      <w:r w:rsidR="00666C33">
        <w:rPr>
          <w:rFonts w:cs="Arial"/>
          <w:sz w:val="22"/>
          <w:szCs w:val="22"/>
        </w:rPr>
        <w:t>ý</w:t>
      </w:r>
      <w:r w:rsidRPr="00E821C3">
        <w:rPr>
          <w:rFonts w:cs="Arial"/>
          <w:sz w:val="22"/>
          <w:szCs w:val="22"/>
        </w:rPr>
        <w:t>ch zákonů, ve znění pozdějších předpisů, osobou povinou spolupůsobit při v</w:t>
      </w:r>
      <w:r w:rsidR="00666C33">
        <w:rPr>
          <w:rFonts w:cs="Arial"/>
          <w:sz w:val="22"/>
          <w:szCs w:val="22"/>
        </w:rPr>
        <w:t>ý</w:t>
      </w:r>
      <w:r w:rsidRPr="00E821C3">
        <w:rPr>
          <w:rFonts w:cs="Arial"/>
          <w:sz w:val="22"/>
          <w:szCs w:val="22"/>
        </w:rPr>
        <w:t>konu finanční kontroly prováděné v souvislosti s úhradou zboží nebo služeb z veřejn</w:t>
      </w:r>
      <w:r w:rsidR="00666C33">
        <w:rPr>
          <w:rFonts w:cs="Arial"/>
          <w:sz w:val="22"/>
          <w:szCs w:val="22"/>
        </w:rPr>
        <w:t>ý</w:t>
      </w:r>
      <w:r w:rsidRPr="00E821C3">
        <w:rPr>
          <w:rFonts w:cs="Arial"/>
          <w:sz w:val="22"/>
          <w:szCs w:val="22"/>
        </w:rPr>
        <w:t>ch v</w:t>
      </w:r>
      <w:r w:rsidR="00666C33">
        <w:rPr>
          <w:rFonts w:cs="Arial"/>
          <w:sz w:val="22"/>
          <w:szCs w:val="22"/>
        </w:rPr>
        <w:t>ý</w:t>
      </w:r>
      <w:r w:rsidRPr="00E821C3">
        <w:rPr>
          <w:rFonts w:cs="Arial"/>
          <w:sz w:val="22"/>
          <w:szCs w:val="22"/>
        </w:rPr>
        <w:t>dajů nebo z veřejné finanční podpory.</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Zhotovitel je povinen archivovat originální vyhotovení smlouvy včetně jejích dodatků, originály účetních dokladů a dalších dokladů vztahujících se k realizaci předmětu této smlouvy po dobu 10 let od zániku této smlouvy. Po tuto dobu je dodavatel povinen umožnit osobám oprávněn</w:t>
      </w:r>
      <w:r w:rsidR="00666C33">
        <w:rPr>
          <w:rFonts w:cs="Arial"/>
          <w:sz w:val="22"/>
          <w:szCs w:val="22"/>
        </w:rPr>
        <w:t>ý</w:t>
      </w:r>
      <w:r w:rsidRPr="00E821C3">
        <w:rPr>
          <w:rFonts w:cs="Arial"/>
          <w:sz w:val="22"/>
          <w:szCs w:val="22"/>
        </w:rPr>
        <w:t>m k v</w:t>
      </w:r>
      <w:r w:rsidR="00666C33">
        <w:rPr>
          <w:rFonts w:cs="Arial"/>
          <w:sz w:val="22"/>
          <w:szCs w:val="22"/>
        </w:rPr>
        <w:t>ý</w:t>
      </w:r>
      <w:r w:rsidRPr="00E821C3">
        <w:rPr>
          <w:rFonts w:cs="Arial"/>
          <w:sz w:val="22"/>
          <w:szCs w:val="22"/>
        </w:rPr>
        <w:t>konu kontroly projektů provést kontrolu dokladů souvisejících s plněním této smlouvy.</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Smluvní strany souhlasí se zveřejněním Smlouvy včetně všech jejích změn a dodatků a příloh na profilu zadavatele.</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Smlouva se řídí právním řádem České republiky. Vztahy mezi stranami se řídí zákonem č. 89/2012 Sb., občanský zákoník, pokud Smlouva nestanoví jinak.</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Smlouvu lze měnit pouze písemně, formou číslovan</w:t>
      </w:r>
      <w:r w:rsidR="00666C33">
        <w:rPr>
          <w:rFonts w:cs="Arial"/>
          <w:sz w:val="22"/>
          <w:szCs w:val="22"/>
        </w:rPr>
        <w:t>ý</w:t>
      </w:r>
      <w:r w:rsidRPr="00E821C3">
        <w:rPr>
          <w:rFonts w:cs="Arial"/>
          <w:sz w:val="22"/>
          <w:szCs w:val="22"/>
        </w:rPr>
        <w:t>ch dodatků, podepsan</w:t>
      </w:r>
      <w:r w:rsidR="00666C33">
        <w:rPr>
          <w:rFonts w:cs="Arial"/>
          <w:sz w:val="22"/>
          <w:szCs w:val="22"/>
        </w:rPr>
        <w:t>ý</w:t>
      </w:r>
      <w:r w:rsidRPr="00E821C3">
        <w:rPr>
          <w:rFonts w:cs="Arial"/>
          <w:sz w:val="22"/>
          <w:szCs w:val="22"/>
        </w:rPr>
        <w:t>ch oběma smluvními stranami.</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Zhotovitel se zavazuje nevydávat bez předchozího písemného souhlasu objednatele žádná stanoviska, komentáře či oznámení pro sdělovací prostředky nebo jiné veřejné distributory a zpracovatele informací.</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Smlouva je vyhotovena ve čtyřech stejnopisech, přičemž objednatel obdrží dvě vyhotovení a zhotovitel dvě vyhotovení.</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Smluvní strany prohlašují, že tato Smlouva obsahuje úplnou dohodu smluvních stran o jejím obsahu a že byla uzavřena na základě jejich svobodné a vážné vůle, na důkaz čehož připojují své podpisy.</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Nedílnou součástí Smlouvy jsou následující přílohy:</w:t>
      </w:r>
    </w:p>
    <w:p w:rsidR="004C0D82" w:rsidRPr="004C0D82" w:rsidRDefault="004C0D82" w:rsidP="00E821C3">
      <w:pPr>
        <w:spacing w:line="276" w:lineRule="auto"/>
        <w:ind w:left="567"/>
        <w:jc w:val="both"/>
        <w:rPr>
          <w:rFonts w:cs="Arial"/>
          <w:sz w:val="22"/>
          <w:szCs w:val="22"/>
        </w:rPr>
      </w:pPr>
      <w:r w:rsidRPr="004C0D82">
        <w:rPr>
          <w:rFonts w:cs="Arial"/>
          <w:sz w:val="22"/>
          <w:szCs w:val="22"/>
        </w:rPr>
        <w:t>Příloha č. 1:</w:t>
      </w:r>
      <w:r w:rsidR="00E821C3">
        <w:rPr>
          <w:rFonts w:cs="Arial"/>
          <w:sz w:val="22"/>
          <w:szCs w:val="22"/>
        </w:rPr>
        <w:tab/>
      </w:r>
      <w:r w:rsidRPr="004C0D82">
        <w:rPr>
          <w:rFonts w:cs="Arial"/>
          <w:sz w:val="22"/>
          <w:szCs w:val="22"/>
        </w:rPr>
        <w:t>Přehled subdodavatelů včetně vymezení jejich věcného podílu na zakázce</w:t>
      </w:r>
    </w:p>
    <w:p w:rsidR="004C0D82" w:rsidRPr="004C0D82" w:rsidRDefault="004C0D82" w:rsidP="00E821C3">
      <w:pPr>
        <w:spacing w:line="276" w:lineRule="auto"/>
        <w:ind w:left="567"/>
        <w:jc w:val="both"/>
        <w:rPr>
          <w:rFonts w:cs="Arial"/>
          <w:sz w:val="22"/>
          <w:szCs w:val="22"/>
        </w:rPr>
      </w:pPr>
      <w:r w:rsidRPr="004C0D82">
        <w:rPr>
          <w:rFonts w:cs="Arial"/>
          <w:sz w:val="22"/>
          <w:szCs w:val="22"/>
        </w:rPr>
        <w:t>Příloha č. 2:</w:t>
      </w:r>
      <w:r w:rsidR="00E821C3">
        <w:rPr>
          <w:rFonts w:cs="Arial"/>
          <w:sz w:val="22"/>
          <w:szCs w:val="22"/>
        </w:rPr>
        <w:tab/>
      </w:r>
      <w:r w:rsidRPr="004C0D82">
        <w:rPr>
          <w:rFonts w:cs="Arial"/>
          <w:sz w:val="22"/>
          <w:szCs w:val="22"/>
        </w:rPr>
        <w:t>Oceněný soupis služeb, prací a dodávek</w:t>
      </w:r>
    </w:p>
    <w:p w:rsidR="004C0D82" w:rsidRPr="004C0D82" w:rsidRDefault="004C0D82" w:rsidP="00E821C3">
      <w:pPr>
        <w:spacing w:line="276" w:lineRule="auto"/>
        <w:ind w:left="567"/>
        <w:jc w:val="both"/>
        <w:rPr>
          <w:rFonts w:cs="Arial"/>
          <w:sz w:val="22"/>
          <w:szCs w:val="22"/>
        </w:rPr>
      </w:pPr>
      <w:r w:rsidRPr="004C0D82">
        <w:rPr>
          <w:rFonts w:cs="Arial"/>
          <w:sz w:val="22"/>
          <w:szCs w:val="22"/>
        </w:rPr>
        <w:t>Příloha č. 3:</w:t>
      </w:r>
      <w:r w:rsidR="00E821C3">
        <w:rPr>
          <w:rFonts w:cs="Arial"/>
          <w:sz w:val="22"/>
          <w:szCs w:val="22"/>
        </w:rPr>
        <w:tab/>
      </w:r>
      <w:r w:rsidRPr="004C0D82">
        <w:rPr>
          <w:rFonts w:cs="Arial"/>
          <w:sz w:val="22"/>
          <w:szCs w:val="22"/>
        </w:rPr>
        <w:t xml:space="preserve">Vzorové číslo </w:t>
      </w:r>
      <w:r w:rsidR="0035743B">
        <w:rPr>
          <w:rFonts w:cs="Arial"/>
          <w:sz w:val="22"/>
          <w:szCs w:val="22"/>
        </w:rPr>
        <w:t>5/2019</w:t>
      </w:r>
      <w:r w:rsidRPr="004C0D82">
        <w:rPr>
          <w:rFonts w:cs="Arial"/>
          <w:sz w:val="22"/>
          <w:szCs w:val="22"/>
        </w:rPr>
        <w:t xml:space="preserve"> měsíčníku Včelařství s přílohou</w:t>
      </w:r>
    </w:p>
    <w:p w:rsidR="00E821C3" w:rsidRDefault="00E821C3" w:rsidP="004C0D82">
      <w:pPr>
        <w:spacing w:line="276" w:lineRule="auto"/>
        <w:jc w:val="both"/>
        <w:rPr>
          <w:rFonts w:cs="Arial"/>
          <w:sz w:val="22"/>
          <w:szCs w:val="22"/>
        </w:rPr>
      </w:pPr>
    </w:p>
    <w:p w:rsidR="00E821C3" w:rsidRDefault="00E821C3" w:rsidP="00E821C3">
      <w:pPr>
        <w:tabs>
          <w:tab w:val="center" w:pos="2268"/>
          <w:tab w:val="center" w:pos="6804"/>
        </w:tabs>
        <w:spacing w:line="276" w:lineRule="auto"/>
        <w:jc w:val="both"/>
        <w:rPr>
          <w:rFonts w:cs="Arial"/>
          <w:sz w:val="22"/>
          <w:szCs w:val="22"/>
        </w:rPr>
      </w:pPr>
      <w:r>
        <w:rPr>
          <w:rFonts w:cs="Arial"/>
          <w:sz w:val="22"/>
          <w:szCs w:val="22"/>
        </w:rPr>
        <w:tab/>
      </w:r>
      <w:r w:rsidR="004C0D82" w:rsidRPr="004C0D82">
        <w:rPr>
          <w:rFonts w:cs="Arial"/>
          <w:sz w:val="22"/>
          <w:szCs w:val="22"/>
        </w:rPr>
        <w:t xml:space="preserve">V Praze dne </w:t>
      </w:r>
      <w:r>
        <w:rPr>
          <w:rFonts w:cs="Arial"/>
          <w:sz w:val="22"/>
          <w:szCs w:val="22"/>
        </w:rPr>
        <w:t>__. __. ____</w:t>
      </w:r>
      <w:r>
        <w:rPr>
          <w:rFonts w:cs="Arial"/>
          <w:sz w:val="22"/>
          <w:szCs w:val="22"/>
        </w:rPr>
        <w:tab/>
      </w:r>
      <w:r w:rsidR="004C0D82" w:rsidRPr="004C0D82">
        <w:rPr>
          <w:rFonts w:cs="Arial"/>
          <w:sz w:val="22"/>
          <w:szCs w:val="22"/>
        </w:rPr>
        <w:t xml:space="preserve">V </w:t>
      </w:r>
      <w:r>
        <w:rPr>
          <w:rFonts w:cs="Arial"/>
          <w:sz w:val="22"/>
          <w:szCs w:val="22"/>
        </w:rPr>
        <w:t>__________</w:t>
      </w:r>
      <w:r w:rsidR="004C0D82" w:rsidRPr="004C0D82">
        <w:rPr>
          <w:rFonts w:cs="Arial"/>
          <w:sz w:val="22"/>
          <w:szCs w:val="22"/>
        </w:rPr>
        <w:t xml:space="preserve"> dne</w:t>
      </w:r>
      <w:r>
        <w:rPr>
          <w:rFonts w:cs="Arial"/>
          <w:sz w:val="22"/>
          <w:szCs w:val="22"/>
        </w:rPr>
        <w:t xml:space="preserve"> __. __. ____</w:t>
      </w:r>
    </w:p>
    <w:p w:rsidR="00E821C3" w:rsidRDefault="00E821C3" w:rsidP="00E821C3">
      <w:pPr>
        <w:tabs>
          <w:tab w:val="center" w:pos="2268"/>
          <w:tab w:val="center" w:pos="6804"/>
        </w:tabs>
        <w:spacing w:line="276" w:lineRule="auto"/>
        <w:jc w:val="both"/>
        <w:rPr>
          <w:rFonts w:cs="Arial"/>
          <w:sz w:val="22"/>
          <w:szCs w:val="22"/>
        </w:rPr>
      </w:pPr>
      <w:r>
        <w:rPr>
          <w:rFonts w:cs="Arial"/>
          <w:sz w:val="22"/>
          <w:szCs w:val="22"/>
        </w:rPr>
        <w:tab/>
      </w:r>
    </w:p>
    <w:p w:rsidR="003B43A8" w:rsidRDefault="00E821C3" w:rsidP="00E821C3">
      <w:pPr>
        <w:tabs>
          <w:tab w:val="center" w:pos="2268"/>
          <w:tab w:val="center" w:pos="6804"/>
        </w:tabs>
        <w:spacing w:line="276" w:lineRule="auto"/>
        <w:jc w:val="both"/>
        <w:rPr>
          <w:rFonts w:cs="Arial"/>
          <w:sz w:val="22"/>
          <w:szCs w:val="22"/>
        </w:rPr>
      </w:pPr>
      <w:r>
        <w:rPr>
          <w:rFonts w:cs="Arial"/>
          <w:sz w:val="22"/>
          <w:szCs w:val="22"/>
        </w:rPr>
        <w:tab/>
      </w:r>
      <w:r w:rsidR="004C0D82" w:rsidRPr="004C0D82">
        <w:rPr>
          <w:rFonts w:cs="Arial"/>
          <w:sz w:val="22"/>
          <w:szCs w:val="22"/>
        </w:rPr>
        <w:t>Za objednatele</w:t>
      </w:r>
      <w:r>
        <w:rPr>
          <w:rFonts w:cs="Arial"/>
          <w:sz w:val="22"/>
          <w:szCs w:val="22"/>
        </w:rPr>
        <w:t>:</w:t>
      </w:r>
      <w:r w:rsidR="004C0D82" w:rsidRPr="004C0D82">
        <w:rPr>
          <w:rFonts w:cs="Arial"/>
          <w:sz w:val="22"/>
          <w:szCs w:val="22"/>
        </w:rPr>
        <w:t xml:space="preserve"> </w:t>
      </w:r>
      <w:r>
        <w:rPr>
          <w:rFonts w:cs="Arial"/>
          <w:sz w:val="22"/>
          <w:szCs w:val="22"/>
        </w:rPr>
        <w:tab/>
      </w:r>
      <w:r w:rsidR="004C0D82" w:rsidRPr="004C0D82">
        <w:rPr>
          <w:rFonts w:cs="Arial"/>
          <w:sz w:val="22"/>
          <w:szCs w:val="22"/>
        </w:rPr>
        <w:t>Za zhotovitele</w:t>
      </w:r>
      <w:r>
        <w:rPr>
          <w:rFonts w:cs="Arial"/>
          <w:sz w:val="22"/>
          <w:szCs w:val="22"/>
        </w:rPr>
        <w:t>:</w:t>
      </w:r>
    </w:p>
    <w:p w:rsidR="00E821C3" w:rsidRDefault="00E821C3" w:rsidP="00E821C3">
      <w:pPr>
        <w:tabs>
          <w:tab w:val="center" w:pos="2268"/>
          <w:tab w:val="center" w:pos="6804"/>
        </w:tabs>
        <w:spacing w:line="276" w:lineRule="auto"/>
        <w:jc w:val="both"/>
        <w:rPr>
          <w:rFonts w:cs="Arial"/>
          <w:sz w:val="22"/>
          <w:szCs w:val="22"/>
        </w:rPr>
      </w:pPr>
    </w:p>
    <w:p w:rsidR="00E821C3" w:rsidRDefault="00E821C3" w:rsidP="00E821C3">
      <w:pPr>
        <w:tabs>
          <w:tab w:val="center" w:pos="2268"/>
          <w:tab w:val="center" w:pos="6804"/>
        </w:tabs>
        <w:spacing w:line="276" w:lineRule="auto"/>
        <w:jc w:val="both"/>
        <w:rPr>
          <w:rFonts w:cs="Arial"/>
          <w:sz w:val="22"/>
          <w:szCs w:val="22"/>
        </w:rPr>
      </w:pPr>
    </w:p>
    <w:p w:rsidR="00E821C3" w:rsidRDefault="00E821C3" w:rsidP="00E821C3">
      <w:pPr>
        <w:tabs>
          <w:tab w:val="center" w:pos="2268"/>
          <w:tab w:val="center" w:pos="6804"/>
        </w:tabs>
        <w:spacing w:line="276" w:lineRule="auto"/>
        <w:jc w:val="both"/>
        <w:rPr>
          <w:rFonts w:cs="Arial"/>
          <w:sz w:val="22"/>
          <w:szCs w:val="22"/>
        </w:rPr>
      </w:pPr>
      <w:r>
        <w:rPr>
          <w:rFonts w:cs="Arial"/>
          <w:sz w:val="22"/>
          <w:szCs w:val="22"/>
        </w:rPr>
        <w:tab/>
        <w:t>_________________________</w:t>
      </w:r>
      <w:r>
        <w:rPr>
          <w:rFonts w:cs="Arial"/>
          <w:sz w:val="22"/>
          <w:szCs w:val="22"/>
        </w:rPr>
        <w:tab/>
        <w:t>_________________________</w:t>
      </w:r>
    </w:p>
    <w:p w:rsidR="00E821C3" w:rsidRDefault="00E821C3" w:rsidP="00E821C3">
      <w:pPr>
        <w:tabs>
          <w:tab w:val="center" w:pos="2268"/>
          <w:tab w:val="center" w:pos="6804"/>
        </w:tabs>
        <w:spacing w:line="276" w:lineRule="auto"/>
        <w:jc w:val="both"/>
        <w:rPr>
          <w:rFonts w:cs="Arial"/>
          <w:sz w:val="22"/>
          <w:szCs w:val="22"/>
        </w:rPr>
      </w:pPr>
      <w:r>
        <w:rPr>
          <w:rFonts w:cs="Arial"/>
          <w:sz w:val="22"/>
          <w:szCs w:val="22"/>
        </w:rPr>
        <w:tab/>
        <w:t>Mgr. Jarmila Machová</w:t>
      </w:r>
      <w:r>
        <w:rPr>
          <w:rFonts w:cs="Arial"/>
          <w:sz w:val="22"/>
          <w:szCs w:val="22"/>
        </w:rPr>
        <w:tab/>
      </w:r>
    </w:p>
    <w:p w:rsidR="00E821C3" w:rsidRDefault="00E821C3" w:rsidP="00E821C3">
      <w:pPr>
        <w:tabs>
          <w:tab w:val="center" w:pos="2268"/>
          <w:tab w:val="center" w:pos="6804"/>
        </w:tabs>
        <w:spacing w:line="276" w:lineRule="auto"/>
        <w:jc w:val="both"/>
        <w:rPr>
          <w:rFonts w:cs="Arial"/>
          <w:sz w:val="22"/>
          <w:szCs w:val="22"/>
        </w:rPr>
      </w:pPr>
      <w:r>
        <w:rPr>
          <w:rFonts w:cs="Arial"/>
          <w:sz w:val="22"/>
          <w:szCs w:val="22"/>
        </w:rPr>
        <w:tab/>
        <w:t>Předsedkyně</w:t>
      </w:r>
      <w:r>
        <w:rPr>
          <w:rFonts w:cs="Arial"/>
          <w:sz w:val="22"/>
          <w:szCs w:val="22"/>
        </w:rPr>
        <w:tab/>
      </w:r>
    </w:p>
    <w:p w:rsidR="00E821C3" w:rsidRDefault="00E821C3" w:rsidP="00E821C3">
      <w:pPr>
        <w:tabs>
          <w:tab w:val="center" w:pos="2268"/>
          <w:tab w:val="center" w:pos="6804"/>
        </w:tabs>
        <w:spacing w:line="276" w:lineRule="auto"/>
        <w:jc w:val="both"/>
        <w:rPr>
          <w:rFonts w:cs="Arial"/>
          <w:sz w:val="22"/>
          <w:szCs w:val="22"/>
        </w:rPr>
      </w:pPr>
    </w:p>
    <w:p w:rsidR="00E821C3" w:rsidRDefault="00E821C3" w:rsidP="00E821C3">
      <w:pPr>
        <w:tabs>
          <w:tab w:val="center" w:pos="2268"/>
          <w:tab w:val="center" w:pos="6804"/>
        </w:tabs>
        <w:spacing w:line="276" w:lineRule="auto"/>
        <w:jc w:val="both"/>
        <w:rPr>
          <w:rFonts w:cs="Arial"/>
          <w:sz w:val="22"/>
          <w:szCs w:val="22"/>
        </w:rPr>
      </w:pPr>
      <w:bookmarkStart w:id="0" w:name="_GoBack"/>
      <w:bookmarkEnd w:id="0"/>
      <w:r>
        <w:rPr>
          <w:rFonts w:cs="Arial"/>
          <w:sz w:val="22"/>
          <w:szCs w:val="22"/>
        </w:rPr>
        <w:tab/>
        <w:t>_________________________</w:t>
      </w:r>
      <w:r>
        <w:rPr>
          <w:rFonts w:cs="Arial"/>
          <w:sz w:val="22"/>
          <w:szCs w:val="22"/>
        </w:rPr>
        <w:tab/>
        <w:t>_________________________</w:t>
      </w:r>
    </w:p>
    <w:p w:rsidR="00E821C3" w:rsidRDefault="00E821C3" w:rsidP="00E821C3">
      <w:pPr>
        <w:tabs>
          <w:tab w:val="center" w:pos="2268"/>
          <w:tab w:val="center" w:pos="6804"/>
        </w:tabs>
        <w:spacing w:line="276" w:lineRule="auto"/>
        <w:jc w:val="both"/>
        <w:rPr>
          <w:rFonts w:cs="Arial"/>
          <w:sz w:val="22"/>
          <w:szCs w:val="22"/>
        </w:rPr>
      </w:pPr>
      <w:r>
        <w:rPr>
          <w:rFonts w:cs="Arial"/>
          <w:sz w:val="22"/>
          <w:szCs w:val="22"/>
        </w:rPr>
        <w:tab/>
        <w:t>Ing. Petr Šerák</w:t>
      </w:r>
      <w:r>
        <w:rPr>
          <w:rFonts w:cs="Arial"/>
          <w:sz w:val="22"/>
          <w:szCs w:val="22"/>
        </w:rPr>
        <w:tab/>
      </w:r>
    </w:p>
    <w:p w:rsidR="00E821C3" w:rsidRPr="004C0D82" w:rsidRDefault="00E821C3" w:rsidP="00E821C3">
      <w:pPr>
        <w:tabs>
          <w:tab w:val="center" w:pos="2268"/>
          <w:tab w:val="center" w:pos="6804"/>
        </w:tabs>
        <w:spacing w:line="276" w:lineRule="auto"/>
        <w:jc w:val="both"/>
        <w:rPr>
          <w:rFonts w:cs="Arial"/>
          <w:sz w:val="22"/>
          <w:szCs w:val="22"/>
        </w:rPr>
      </w:pPr>
      <w:r>
        <w:rPr>
          <w:rFonts w:cs="Arial"/>
          <w:sz w:val="22"/>
          <w:szCs w:val="22"/>
        </w:rPr>
        <w:tab/>
        <w:t>tajemník</w:t>
      </w:r>
    </w:p>
    <w:sectPr w:rsidR="00E821C3" w:rsidRPr="004C0D82" w:rsidSect="002D0957">
      <w:pgSz w:w="11900" w:h="16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932" w:rsidRDefault="00F05932" w:rsidP="004C0D82">
      <w:r>
        <w:separator/>
      </w:r>
    </w:p>
  </w:endnote>
  <w:endnote w:type="continuationSeparator" w:id="0">
    <w:p w:rsidR="00F05932" w:rsidRDefault="00F05932" w:rsidP="004C0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nky"/>
      </w:rPr>
      <w:id w:val="-363975852"/>
      <w:docPartObj>
        <w:docPartGallery w:val="Page Numbers (Bottom of Page)"/>
        <w:docPartUnique/>
      </w:docPartObj>
    </w:sdtPr>
    <w:sdtEndPr>
      <w:rPr>
        <w:rStyle w:val="slostrnky"/>
      </w:rPr>
    </w:sdtEndPr>
    <w:sdtContent>
      <w:p w:rsidR="004C0D82" w:rsidRDefault="004C0D82" w:rsidP="002D0957">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rsidR="004C0D82" w:rsidRDefault="004C0D8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nky"/>
      </w:rPr>
      <w:id w:val="-103578647"/>
      <w:docPartObj>
        <w:docPartGallery w:val="Page Numbers (Bottom of Page)"/>
        <w:docPartUnique/>
      </w:docPartObj>
    </w:sdtPr>
    <w:sdtEndPr>
      <w:rPr>
        <w:rStyle w:val="slostrnky"/>
      </w:rPr>
    </w:sdtEndPr>
    <w:sdtContent>
      <w:p w:rsidR="002D0957" w:rsidRDefault="002D0957" w:rsidP="002D0957">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35743B">
          <w:rPr>
            <w:rStyle w:val="slostrnky"/>
            <w:noProof/>
          </w:rPr>
          <w:t>6</w:t>
        </w:r>
        <w:r>
          <w:rPr>
            <w:rStyle w:val="slostrnky"/>
          </w:rPr>
          <w:fldChar w:fldCharType="end"/>
        </w:r>
      </w:p>
    </w:sdtContent>
  </w:sdt>
  <w:p w:rsidR="002D0957" w:rsidRDefault="002D0957" w:rsidP="002D0957">
    <w:pPr>
      <w:pStyle w:val="Zpat"/>
      <w:framePr w:wrap="none" w:vAnchor="text" w:hAnchor="margin" w:xAlign="center" w:y="1"/>
      <w:rPr>
        <w:rStyle w:val="slostrnky"/>
      </w:rPr>
    </w:pPr>
  </w:p>
  <w:p w:rsidR="004C0D82" w:rsidRDefault="004C0D8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932" w:rsidRDefault="00F05932" w:rsidP="004C0D82">
      <w:r>
        <w:separator/>
      </w:r>
    </w:p>
  </w:footnote>
  <w:footnote w:type="continuationSeparator" w:id="0">
    <w:p w:rsidR="00F05932" w:rsidRDefault="00F05932" w:rsidP="004C0D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36DA"/>
    <w:multiLevelType w:val="hybridMultilevel"/>
    <w:tmpl w:val="F056C0E4"/>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 w15:restartNumberingAfterBreak="0">
    <w:nsid w:val="070F0AF9"/>
    <w:multiLevelType w:val="hybridMultilevel"/>
    <w:tmpl w:val="6A501D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1D796F"/>
    <w:multiLevelType w:val="hybridMultilevel"/>
    <w:tmpl w:val="E5847F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5C5E35"/>
    <w:multiLevelType w:val="hybridMultilevel"/>
    <w:tmpl w:val="D29685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617FE0"/>
    <w:multiLevelType w:val="hybridMultilevel"/>
    <w:tmpl w:val="ACA812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290A1F"/>
    <w:multiLevelType w:val="hybridMultilevel"/>
    <w:tmpl w:val="08201C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9C5148"/>
    <w:multiLevelType w:val="hybridMultilevel"/>
    <w:tmpl w:val="774892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BD1DF5"/>
    <w:multiLevelType w:val="hybridMultilevel"/>
    <w:tmpl w:val="CBF2BB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976BF9"/>
    <w:multiLevelType w:val="hybridMultilevel"/>
    <w:tmpl w:val="D9CCE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9D2E0B"/>
    <w:multiLevelType w:val="hybridMultilevel"/>
    <w:tmpl w:val="470E55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CC00552"/>
    <w:multiLevelType w:val="hybridMultilevel"/>
    <w:tmpl w:val="68ACEC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392F21"/>
    <w:multiLevelType w:val="hybridMultilevel"/>
    <w:tmpl w:val="701EBD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6829D3"/>
    <w:multiLevelType w:val="hybridMultilevel"/>
    <w:tmpl w:val="66565A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7927C2"/>
    <w:multiLevelType w:val="hybridMultilevel"/>
    <w:tmpl w:val="04FCB4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9478D7"/>
    <w:multiLevelType w:val="hybridMultilevel"/>
    <w:tmpl w:val="FAC4F3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627CAE"/>
    <w:multiLevelType w:val="hybridMultilevel"/>
    <w:tmpl w:val="0AFA80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38019B"/>
    <w:multiLevelType w:val="hybridMultilevel"/>
    <w:tmpl w:val="8952A9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27A7D7C"/>
    <w:multiLevelType w:val="hybridMultilevel"/>
    <w:tmpl w:val="9710B9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B52376"/>
    <w:multiLevelType w:val="hybridMultilevel"/>
    <w:tmpl w:val="F0708B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2C1E96"/>
    <w:multiLevelType w:val="hybridMultilevel"/>
    <w:tmpl w:val="215A00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04C4042"/>
    <w:multiLevelType w:val="hybridMultilevel"/>
    <w:tmpl w:val="617094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6DF7830"/>
    <w:multiLevelType w:val="hybridMultilevel"/>
    <w:tmpl w:val="188E40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8AD2DAF"/>
    <w:multiLevelType w:val="hybridMultilevel"/>
    <w:tmpl w:val="83049C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BD54C74"/>
    <w:multiLevelType w:val="hybridMultilevel"/>
    <w:tmpl w:val="A5DA2A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F57F4A"/>
    <w:multiLevelType w:val="hybridMultilevel"/>
    <w:tmpl w:val="F91071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4A37BE6"/>
    <w:multiLevelType w:val="hybridMultilevel"/>
    <w:tmpl w:val="0F06C7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D01645"/>
    <w:multiLevelType w:val="hybridMultilevel"/>
    <w:tmpl w:val="2FD2EE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DF318E"/>
    <w:multiLevelType w:val="hybridMultilevel"/>
    <w:tmpl w:val="92AEAD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0165221"/>
    <w:multiLevelType w:val="hybridMultilevel"/>
    <w:tmpl w:val="FB2EBA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1A756D"/>
    <w:multiLevelType w:val="hybridMultilevel"/>
    <w:tmpl w:val="9710B9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665553"/>
    <w:multiLevelType w:val="multilevel"/>
    <w:tmpl w:val="A656DC26"/>
    <w:lvl w:ilvl="0">
      <w:start w:val="1"/>
      <w:numFmt w:val="upperRoman"/>
      <w:pStyle w:val="Nadpis1"/>
      <w:lvlText w:val="%1."/>
      <w:lvlJc w:val="right"/>
      <w:pPr>
        <w:ind w:left="720" w:hanging="180"/>
      </w:pPr>
    </w:lvl>
    <w:lvl w:ilvl="1">
      <w:start w:val="1"/>
      <w:numFmt w:val="decimal"/>
      <w:lvlText w:val="%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1" w15:restartNumberingAfterBreak="0">
    <w:nsid w:val="74C03832"/>
    <w:multiLevelType w:val="hybridMultilevel"/>
    <w:tmpl w:val="731467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A0152FA"/>
    <w:multiLevelType w:val="hybridMultilevel"/>
    <w:tmpl w:val="0ED20E0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0"/>
  </w:num>
  <w:num w:numId="2">
    <w:abstractNumId w:val="17"/>
  </w:num>
  <w:num w:numId="3">
    <w:abstractNumId w:val="5"/>
  </w:num>
  <w:num w:numId="4">
    <w:abstractNumId w:val="6"/>
  </w:num>
  <w:num w:numId="5">
    <w:abstractNumId w:val="31"/>
  </w:num>
  <w:num w:numId="6">
    <w:abstractNumId w:val="7"/>
  </w:num>
  <w:num w:numId="7">
    <w:abstractNumId w:val="29"/>
  </w:num>
  <w:num w:numId="8">
    <w:abstractNumId w:val="16"/>
  </w:num>
  <w:num w:numId="9">
    <w:abstractNumId w:val="15"/>
  </w:num>
  <w:num w:numId="10">
    <w:abstractNumId w:val="19"/>
  </w:num>
  <w:num w:numId="11">
    <w:abstractNumId w:val="4"/>
  </w:num>
  <w:num w:numId="12">
    <w:abstractNumId w:val="20"/>
  </w:num>
  <w:num w:numId="13">
    <w:abstractNumId w:val="24"/>
  </w:num>
  <w:num w:numId="14">
    <w:abstractNumId w:val="8"/>
  </w:num>
  <w:num w:numId="15">
    <w:abstractNumId w:val="21"/>
  </w:num>
  <w:num w:numId="16">
    <w:abstractNumId w:val="27"/>
  </w:num>
  <w:num w:numId="17">
    <w:abstractNumId w:val="11"/>
  </w:num>
  <w:num w:numId="18">
    <w:abstractNumId w:val="28"/>
  </w:num>
  <w:num w:numId="19">
    <w:abstractNumId w:val="25"/>
  </w:num>
  <w:num w:numId="20">
    <w:abstractNumId w:val="3"/>
  </w:num>
  <w:num w:numId="21">
    <w:abstractNumId w:val="10"/>
  </w:num>
  <w:num w:numId="22">
    <w:abstractNumId w:val="26"/>
  </w:num>
  <w:num w:numId="23">
    <w:abstractNumId w:val="1"/>
  </w:num>
  <w:num w:numId="24">
    <w:abstractNumId w:val="32"/>
  </w:num>
  <w:num w:numId="25">
    <w:abstractNumId w:val="23"/>
  </w:num>
  <w:num w:numId="26">
    <w:abstractNumId w:val="2"/>
  </w:num>
  <w:num w:numId="27">
    <w:abstractNumId w:val="9"/>
  </w:num>
  <w:num w:numId="28">
    <w:abstractNumId w:val="12"/>
  </w:num>
  <w:num w:numId="29">
    <w:abstractNumId w:val="13"/>
  </w:num>
  <w:num w:numId="30">
    <w:abstractNumId w:val="18"/>
  </w:num>
  <w:num w:numId="31">
    <w:abstractNumId w:val="14"/>
  </w:num>
  <w:num w:numId="32">
    <w:abstractNumId w:val="22"/>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D82"/>
    <w:rsid w:val="00053002"/>
    <w:rsid w:val="002D0957"/>
    <w:rsid w:val="00306632"/>
    <w:rsid w:val="0035743B"/>
    <w:rsid w:val="0036022F"/>
    <w:rsid w:val="003B3936"/>
    <w:rsid w:val="003F55A1"/>
    <w:rsid w:val="004A615D"/>
    <w:rsid w:val="004C0D82"/>
    <w:rsid w:val="00570C13"/>
    <w:rsid w:val="005A2ED5"/>
    <w:rsid w:val="00666C33"/>
    <w:rsid w:val="008105E4"/>
    <w:rsid w:val="00A15399"/>
    <w:rsid w:val="00B20510"/>
    <w:rsid w:val="00C944A1"/>
    <w:rsid w:val="00CB1998"/>
    <w:rsid w:val="00D501E4"/>
    <w:rsid w:val="00DC0860"/>
    <w:rsid w:val="00E40D1E"/>
    <w:rsid w:val="00E821C3"/>
    <w:rsid w:val="00F059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2B46F"/>
  <w14:defaultImageDpi w14:val="32767"/>
  <w15:chartTrackingRefBased/>
  <w15:docId w15:val="{B925B0E7-98D8-914B-9F21-8C00F81E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cstheme="majorBidi"/>
      <w:sz w:val="20"/>
      <w:szCs w:val="20"/>
    </w:rPr>
  </w:style>
  <w:style w:type="paragraph" w:styleId="Nadpis1">
    <w:name w:val="heading 1"/>
    <w:basedOn w:val="Normln"/>
    <w:next w:val="Normln"/>
    <w:link w:val="Nadpis1Char"/>
    <w:uiPriority w:val="9"/>
    <w:qFormat/>
    <w:rsid w:val="004C0D82"/>
    <w:pPr>
      <w:keepNext/>
      <w:keepLines/>
      <w:numPr>
        <w:numId w:val="1"/>
      </w:numPr>
      <w:spacing w:before="120" w:after="240"/>
      <w:ind w:left="0" w:firstLine="567"/>
      <w:jc w:val="center"/>
      <w:outlineLvl w:val="0"/>
    </w:pPr>
    <w:rPr>
      <w:rFonts w:eastAsiaTheme="majorEastAsia"/>
      <w:b/>
      <w:sz w:val="2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4C0D82"/>
    <w:pPr>
      <w:tabs>
        <w:tab w:val="center" w:pos="4536"/>
        <w:tab w:val="right" w:pos="9072"/>
      </w:tabs>
    </w:pPr>
  </w:style>
  <w:style w:type="character" w:customStyle="1" w:styleId="ZpatChar">
    <w:name w:val="Zápatí Char"/>
    <w:basedOn w:val="Standardnpsmoodstavce"/>
    <w:link w:val="Zpat"/>
    <w:uiPriority w:val="99"/>
    <w:rsid w:val="004C0D82"/>
    <w:rPr>
      <w:rFonts w:cstheme="majorBidi"/>
      <w:sz w:val="20"/>
      <w:szCs w:val="20"/>
    </w:rPr>
  </w:style>
  <w:style w:type="character" w:styleId="slostrnky">
    <w:name w:val="page number"/>
    <w:basedOn w:val="Standardnpsmoodstavce"/>
    <w:uiPriority w:val="99"/>
    <w:semiHidden/>
    <w:unhideWhenUsed/>
    <w:rsid w:val="004C0D82"/>
  </w:style>
  <w:style w:type="character" w:customStyle="1" w:styleId="Nadpis1Char">
    <w:name w:val="Nadpis 1 Char"/>
    <w:basedOn w:val="Standardnpsmoodstavce"/>
    <w:link w:val="Nadpis1"/>
    <w:uiPriority w:val="9"/>
    <w:rsid w:val="004C0D82"/>
    <w:rPr>
      <w:rFonts w:eastAsiaTheme="majorEastAsia" w:cstheme="majorBidi"/>
      <w:b/>
      <w:szCs w:val="32"/>
    </w:rPr>
  </w:style>
  <w:style w:type="paragraph" w:styleId="Odstavecseseznamem">
    <w:name w:val="List Paragraph"/>
    <w:basedOn w:val="Normln"/>
    <w:uiPriority w:val="34"/>
    <w:qFormat/>
    <w:rsid w:val="004C0D82"/>
    <w:pPr>
      <w:ind w:left="720"/>
      <w:contextualSpacing/>
    </w:pPr>
  </w:style>
  <w:style w:type="paragraph" w:styleId="Zhlav">
    <w:name w:val="header"/>
    <w:basedOn w:val="Normln"/>
    <w:link w:val="ZhlavChar"/>
    <w:uiPriority w:val="99"/>
    <w:unhideWhenUsed/>
    <w:rsid w:val="002D0957"/>
    <w:pPr>
      <w:tabs>
        <w:tab w:val="center" w:pos="4536"/>
        <w:tab w:val="right" w:pos="9072"/>
      </w:tabs>
    </w:pPr>
  </w:style>
  <w:style w:type="character" w:customStyle="1" w:styleId="ZhlavChar">
    <w:name w:val="Záhlaví Char"/>
    <w:basedOn w:val="Standardnpsmoodstavce"/>
    <w:link w:val="Zhlav"/>
    <w:uiPriority w:val="99"/>
    <w:rsid w:val="002D0957"/>
    <w:rPr>
      <w:rFonts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11</Pages>
  <Words>4151</Words>
  <Characters>24495</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Viduna</dc:creator>
  <cp:keywords/>
  <dc:description/>
  <cp:lastModifiedBy>Linda Hladíková</cp:lastModifiedBy>
  <cp:revision>7</cp:revision>
  <dcterms:created xsi:type="dcterms:W3CDTF">2019-08-20T19:12:00Z</dcterms:created>
  <dcterms:modified xsi:type="dcterms:W3CDTF">2019-10-14T11:10:00Z</dcterms:modified>
</cp:coreProperties>
</file>