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AF" w:rsidRDefault="00C87EAF" w:rsidP="00C87EA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Příloha č. 8 – Čestné prohlášení dle § 62 odst. 3 zákona</w:t>
      </w:r>
    </w:p>
    <w:p w:rsidR="00C87EAF" w:rsidRDefault="00C87EAF" w:rsidP="00C87EAF">
      <w:pPr>
        <w:rPr>
          <w:rFonts w:ascii="Times New Roman" w:hAnsi="Times New Roman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C87EAF" w:rsidTr="00C87EAF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87EAF" w:rsidTr="00C87EAF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87EAF" w:rsidTr="00C87EAF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AF" w:rsidRDefault="00C87EAF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87EAF" w:rsidRDefault="00C87EAF" w:rsidP="00C87EAF">
      <w:pPr>
        <w:jc w:val="both"/>
        <w:rPr>
          <w:rFonts w:ascii="Times New Roman" w:hAnsi="Times New Roman"/>
          <w:b/>
        </w:rPr>
      </w:pPr>
    </w:p>
    <w:p w:rsidR="00C87EAF" w:rsidRDefault="00C87EAF" w:rsidP="00C87EAF">
      <w:pPr>
        <w:rPr>
          <w:rFonts w:ascii="Times New Roman" w:hAnsi="Times New Roman"/>
        </w:rPr>
      </w:pPr>
    </w:p>
    <w:p w:rsidR="00C87EAF" w:rsidRDefault="00C87EAF" w:rsidP="00C87EAF">
      <w:pPr>
        <w:rPr>
          <w:rFonts w:ascii="Times New Roman" w:hAnsi="Times New Roman"/>
        </w:rPr>
      </w:pP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Prohlašuji tímto čestně, že:</w:t>
      </w:r>
    </w:p>
    <w:p w:rsidR="00C87EAF" w:rsidRDefault="00C87EAF" w:rsidP="00C87EAF">
      <w:pPr>
        <w:suppressAutoHyphens/>
        <w:jc w:val="both"/>
        <w:rPr>
          <w:rFonts w:ascii="Times New Roman" w:hAnsi="Times New Roman"/>
          <w:lang w:eastAsia="ar-SA"/>
        </w:rPr>
      </w:pPr>
    </w:p>
    <w:p w:rsidR="00C87EAF" w:rsidRDefault="00C87EAF" w:rsidP="00C87EAF">
      <w:pPr>
        <w:suppressAutoHyphens/>
        <w:ind w:left="2835" w:hanging="2835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dle § 62 odst. 3 zákona </w:t>
      </w:r>
      <w:r>
        <w:rPr>
          <w:rFonts w:ascii="Times New Roman" w:hAnsi="Times New Roman"/>
          <w:lang w:eastAsia="ar-SA"/>
        </w:rPr>
        <w:tab/>
        <w:t>– uchazeč splňuje základní kvalifikační předpoklady ve smyslu § 53 odst. 1 zákona a před podpisem smlouvy předloží originál čestného prohlášení v souladu s § 62 odst. 2 zákona nebo originály či úředně ověřené kopie dokladů dle § 53 odst. 3 zákona</w:t>
      </w: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</w:p>
    <w:p w:rsidR="00C87EAF" w:rsidRDefault="00C87EAF" w:rsidP="00C87EAF">
      <w:pPr>
        <w:suppressAutoHyphens/>
        <w:ind w:left="2835" w:hanging="2835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dle § 62 odst. 3 zákona </w:t>
      </w:r>
      <w:r>
        <w:rPr>
          <w:rFonts w:ascii="Times New Roman" w:hAnsi="Times New Roman"/>
          <w:lang w:eastAsia="ar-SA"/>
        </w:rPr>
        <w:tab/>
        <w:t>– uchazeč splňuje profesní kvalifikační předpoklady ve smyslu § 54 zákona a před podpisem smlouvy předloží originály nebo ověřené kopie všech požadovaných dokumentů dle požadavků v zadávací dokumentaci</w:t>
      </w: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</w:p>
    <w:p w:rsidR="00C87EAF" w:rsidRDefault="00C87EAF" w:rsidP="00C87EAF">
      <w:pPr>
        <w:suppressAutoHyphens/>
        <w:ind w:left="2835" w:hanging="2835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dle § 62 odst. 3 zákona </w:t>
      </w:r>
      <w:r>
        <w:rPr>
          <w:rFonts w:ascii="Times New Roman" w:hAnsi="Times New Roman"/>
          <w:lang w:eastAsia="ar-SA"/>
        </w:rPr>
        <w:tab/>
        <w:t>– uchazeč splňuje technické kvalifikační předpoklady ve smyslu § 56 zákona a před podpisem smlouvy předloží originály nebo ověřené kopie všech požadovaných dokumentů dle požadavků v zadávací dokumentaci</w:t>
      </w: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</w:p>
    <w:p w:rsidR="00C87EAF" w:rsidRDefault="00C87EAF" w:rsidP="00C87EAF">
      <w:pPr>
        <w:suppressAutoHyphens/>
        <w:rPr>
          <w:rFonts w:ascii="Times New Roman" w:hAnsi="Times New Roman"/>
          <w:lang w:eastAsia="ar-SA"/>
        </w:rPr>
      </w:pPr>
    </w:p>
    <w:p w:rsidR="00C87EAF" w:rsidRDefault="00C87EAF" w:rsidP="00C87EAF">
      <w:pPr>
        <w:jc w:val="center"/>
        <w:rPr>
          <w:rFonts w:ascii="Times New Roman" w:hAnsi="Times New Roman"/>
        </w:rPr>
      </w:pPr>
    </w:p>
    <w:p w:rsidR="00C87EAF" w:rsidRDefault="00C87EAF" w:rsidP="00C87EAF">
      <w:pPr>
        <w:rPr>
          <w:rFonts w:ascii="Times New Roman" w:hAnsi="Times New Roman"/>
        </w:rPr>
      </w:pPr>
      <w:r>
        <w:rPr>
          <w:rFonts w:ascii="Times New Roman" w:hAnsi="Times New Roman"/>
        </w:rPr>
        <w:t>V ………………………… dne ……………………</w:t>
      </w:r>
      <w:proofErr w:type="gramStart"/>
      <w:r>
        <w:rPr>
          <w:rFonts w:ascii="Times New Roman" w:hAnsi="Times New Roman"/>
        </w:rPr>
        <w:t>…...</w:t>
      </w:r>
      <w:proofErr w:type="gramEnd"/>
    </w:p>
    <w:p w:rsidR="00C87EAF" w:rsidRDefault="00C87EAF" w:rsidP="00C87EAF">
      <w:pPr>
        <w:rPr>
          <w:rFonts w:ascii="Times New Roman" w:hAnsi="Times New Roman"/>
        </w:rPr>
      </w:pPr>
    </w:p>
    <w:p w:rsidR="00C87EAF" w:rsidRDefault="00C87EAF" w:rsidP="00C87EAF">
      <w:pPr>
        <w:ind w:left="2835" w:hanging="283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…………………………………………………..</w:t>
      </w:r>
    </w:p>
    <w:p w:rsidR="00C87EAF" w:rsidRDefault="00C87EAF" w:rsidP="00C87EAF">
      <w:pPr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(Obchodní firma – osoba oprávněná jednat za uchazeče - doplní uchazeč)</w:t>
      </w:r>
    </w:p>
    <w:p w:rsidR="00C87EAF" w:rsidRDefault="00C87EAF" w:rsidP="00C87EAF"/>
    <w:p w:rsidR="002F68E9" w:rsidRDefault="002F68E9">
      <w:bookmarkStart w:id="0" w:name="_GoBack"/>
      <w:bookmarkEnd w:id="0"/>
    </w:p>
    <w:sectPr w:rsidR="002F6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AF"/>
    <w:rsid w:val="002F68E9"/>
    <w:rsid w:val="00C8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EAF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EAF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Löwlová</dc:creator>
  <cp:lastModifiedBy>Kateřina Löwlová</cp:lastModifiedBy>
  <cp:revision>1</cp:revision>
  <dcterms:created xsi:type="dcterms:W3CDTF">2013-04-16T08:24:00Z</dcterms:created>
  <dcterms:modified xsi:type="dcterms:W3CDTF">2013-04-16T08:24:00Z</dcterms:modified>
</cp:coreProperties>
</file>