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09AE" w14:textId="77777777" w:rsidR="006817A9" w:rsidRDefault="006817A9" w:rsidP="00CE68C3">
      <w:pPr>
        <w:jc w:val="center"/>
        <w:rPr>
          <w:b/>
        </w:rPr>
      </w:pPr>
    </w:p>
    <w:p w14:paraId="5A9F1C65" w14:textId="77777777" w:rsidR="00CE68C3" w:rsidRPr="00CE68C3" w:rsidRDefault="00CE68C3" w:rsidP="00CE68C3">
      <w:pPr>
        <w:jc w:val="center"/>
        <w:rPr>
          <w:b/>
        </w:rPr>
      </w:pPr>
      <w:r w:rsidRPr="00F328D2">
        <w:rPr>
          <w:b/>
        </w:rPr>
        <w:t xml:space="preserve">ČESTNÉ </w:t>
      </w:r>
      <w:r w:rsidRPr="001A6223">
        <w:rPr>
          <w:b/>
        </w:rPr>
        <w:t xml:space="preserve">PROHLÁŠENÍ </w:t>
      </w:r>
      <w:r w:rsidR="001A6223" w:rsidRPr="001A6223">
        <w:rPr>
          <w:rStyle w:val="7PsmenoChar"/>
          <w:rFonts w:eastAsiaTheme="minorHAnsi"/>
          <w:b/>
        </w:rPr>
        <w:t>KE</w:t>
      </w:r>
      <w:r w:rsidRPr="001A6223">
        <w:rPr>
          <w:b/>
        </w:rPr>
        <w:t xml:space="preserve"> SPOLEČENSKY</w:t>
      </w:r>
      <w:r>
        <w:rPr>
          <w:b/>
        </w:rPr>
        <w:t xml:space="preserve"> ODPOVĚDNÉMU PLNĚNÍ VEŘEJNÉ ZAKÁZKY</w:t>
      </w:r>
    </w:p>
    <w:p w14:paraId="251133C6" w14:textId="77777777" w:rsidR="00CE68C3" w:rsidRDefault="00CE68C3"/>
    <w:p w14:paraId="1FFBE7AE" w14:textId="3FE342AA" w:rsidR="00CE68C3" w:rsidRPr="00CE68C3" w:rsidRDefault="00CE68C3" w:rsidP="00CE68C3">
      <w:pPr>
        <w:pStyle w:val="6Textobecn"/>
      </w:pPr>
      <w:r w:rsidRPr="00CE68C3">
        <w:t>„Dodavatel</w:t>
      </w:r>
      <w:r>
        <w:t xml:space="preserve"> „</w:t>
      </w:r>
      <w:r w:rsidR="00D64D8A">
        <w:rPr>
          <w:b/>
          <w:highlight w:val="yellow"/>
        </w:rPr>
        <w:t>(název dodavatele – doplní dodavatel)</w:t>
      </w:r>
      <w:r w:rsidRPr="00CE68C3">
        <w:rPr>
          <w:b/>
          <w:highlight w:val="yellow"/>
        </w:rPr>
        <w:t xml:space="preserve">, IČ: </w:t>
      </w:r>
      <w:r w:rsidR="00D64D8A">
        <w:rPr>
          <w:b/>
          <w:highlight w:val="yellow"/>
        </w:rPr>
        <w:t>(doplní dodavatel)</w:t>
      </w:r>
      <w:r>
        <w:t>“</w:t>
      </w:r>
      <w:r w:rsidRPr="00CE68C3">
        <w:t xml:space="preserve"> čestně prohlašuje, že, bude-li s ním uzavřena smlouva na veřejnou zakázku</w:t>
      </w:r>
      <w:r>
        <w:t xml:space="preserve"> s </w:t>
      </w:r>
      <w:r w:rsidRPr="00823017">
        <w:t>názvem „</w:t>
      </w:r>
      <w:r w:rsidR="003E0529" w:rsidRPr="00681FE7">
        <w:rPr>
          <w:rFonts w:ascii="Arial" w:hAnsi="Arial"/>
          <w:sz w:val="20"/>
          <w:szCs w:val="20"/>
        </w:rPr>
        <w:t>Dovybavení učeben 1. stupně ZŠ Křešice</w:t>
      </w:r>
      <w:r w:rsidR="003E0529">
        <w:rPr>
          <w:rFonts w:ascii="Arial" w:hAnsi="Arial"/>
          <w:sz w:val="20"/>
          <w:szCs w:val="20"/>
        </w:rPr>
        <w:t xml:space="preserve"> – stavební práce</w:t>
      </w:r>
      <w:r w:rsidRPr="00A765C2">
        <w:t>“</w:t>
      </w:r>
      <w:r w:rsidRPr="00823017">
        <w:t>,</w:t>
      </w:r>
      <w:r w:rsidRPr="00D64D8A">
        <w:t xml:space="preserve"> zajistí</w:t>
      </w:r>
      <w:r w:rsidRPr="00CE68C3">
        <w:t xml:space="preserve"> po celou dobu plnění veřejné zakázky</w:t>
      </w:r>
    </w:p>
    <w:p w14:paraId="1DF3D342" w14:textId="77777777" w:rsidR="00CE68C3" w:rsidRPr="00CE68C3" w:rsidRDefault="00CE68C3" w:rsidP="00CE68C3">
      <w:pPr>
        <w:pStyle w:val="7Psmeno"/>
      </w:pPr>
      <w:r w:rsidRPr="00CE68C3"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2DFC44AC" w14:textId="77777777" w:rsidR="00CE68C3" w:rsidRPr="00CE68C3" w:rsidRDefault="00CE68C3" w:rsidP="00CE68C3">
      <w:pPr>
        <w:pStyle w:val="7Psmeno"/>
      </w:pPr>
      <w:r w:rsidRPr="00CE68C3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1E34F14" w14:textId="77777777" w:rsidR="00CE68C3" w:rsidRPr="00CE68C3" w:rsidRDefault="00CE68C3" w:rsidP="00CE68C3">
      <w:pPr>
        <w:pStyle w:val="7Psmeno"/>
      </w:pPr>
      <w:r w:rsidRPr="00CE68C3">
        <w:t>řádné a včasné plnění finančních závazků svým poddodavatelům, kdy za řádné a včasné plnění se považuje plné uhrazení poddodavatelem vystavených faktur za plnění poskytnutá k plnění veřejné zakázky, a to vždy do 3 pracovních dnů od obdržení platby ze strany zadavatele za konkrétní plnění.“</w:t>
      </w:r>
    </w:p>
    <w:p w14:paraId="485D8EE0" w14:textId="77777777" w:rsidR="00CE68C3" w:rsidRDefault="00CE68C3"/>
    <w:p w14:paraId="483F14B2" w14:textId="77777777" w:rsidR="00CE68C3" w:rsidRDefault="00CE68C3"/>
    <w:p w14:paraId="3709CB07" w14:textId="77777777" w:rsidR="00CE68C3" w:rsidRDefault="00CE68C3"/>
    <w:p w14:paraId="0DBEA7A2" w14:textId="77777777" w:rsidR="00D64D8A" w:rsidRDefault="00D64D8A" w:rsidP="00D64D8A">
      <w:pPr>
        <w:pStyle w:val="Zkladntext"/>
        <w:spacing w:before="360"/>
        <w:rPr>
          <w:szCs w:val="22"/>
        </w:rPr>
      </w:pPr>
      <w:r>
        <w:rPr>
          <w:szCs w:val="22"/>
        </w:rPr>
        <w:t>V ………………………… dne: ……………………………</w:t>
      </w:r>
    </w:p>
    <w:p w14:paraId="6631AE64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1AFC298B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D26C99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619CFEC6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5EE6DFEC" w14:textId="77777777" w:rsidR="00D64D8A" w:rsidRDefault="00D64D8A" w:rsidP="00D64D8A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</w:t>
      </w:r>
    </w:p>
    <w:p w14:paraId="5A295373" w14:textId="77777777" w:rsidR="00CE68C3" w:rsidRDefault="00CE68C3"/>
    <w:sectPr w:rsidR="00CE68C3" w:rsidSect="001464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9B5A" w14:textId="77777777" w:rsidR="007F0B79" w:rsidRDefault="007F0B79" w:rsidP="00CF673F">
      <w:pPr>
        <w:spacing w:after="0" w:line="240" w:lineRule="auto"/>
      </w:pPr>
      <w:r>
        <w:separator/>
      </w:r>
    </w:p>
  </w:endnote>
  <w:endnote w:type="continuationSeparator" w:id="0">
    <w:p w14:paraId="01E635D4" w14:textId="77777777" w:rsidR="007F0B79" w:rsidRDefault="007F0B79" w:rsidP="00CF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BD84" w14:textId="77777777" w:rsidR="007F0B79" w:rsidRDefault="007F0B79" w:rsidP="00CF673F">
      <w:pPr>
        <w:spacing w:after="0" w:line="240" w:lineRule="auto"/>
      </w:pPr>
      <w:r>
        <w:separator/>
      </w:r>
    </w:p>
  </w:footnote>
  <w:footnote w:type="continuationSeparator" w:id="0">
    <w:p w14:paraId="2E75D2B0" w14:textId="77777777" w:rsidR="007F0B79" w:rsidRDefault="007F0B79" w:rsidP="00CF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F52A" w14:textId="77777777" w:rsidR="00CF673F" w:rsidRDefault="00307353">
    <w:pPr>
      <w:pStyle w:val="Zhlav"/>
      <w:rPr>
        <w:noProof/>
        <w:lang w:eastAsia="cs-CZ"/>
      </w:rPr>
    </w:pPr>
    <w:r>
      <w:rPr>
        <w:noProof/>
      </w:rPr>
      <w:drawing>
        <wp:inline distT="0" distB="0" distL="0" distR="0" wp14:anchorId="09E1322E" wp14:editId="1F4EBB4C">
          <wp:extent cx="5759450" cy="6946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MR Barevné 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E3E99" w14:textId="77777777" w:rsidR="00307353" w:rsidRDefault="00307353">
    <w:pPr>
      <w:pStyle w:val="Zhlav"/>
    </w:pPr>
  </w:p>
  <w:p w14:paraId="5884549D" w14:textId="77777777" w:rsidR="006817A9" w:rsidRPr="006817A9" w:rsidRDefault="006817A9" w:rsidP="006817A9">
    <w:pPr>
      <w:pStyle w:val="-wm-msonormal"/>
      <w:spacing w:before="0" w:beforeAutospacing="0" w:after="0" w:afterAutospacing="0"/>
      <w:rPr>
        <w:rFonts w:ascii="Arial" w:hAnsi="Arial" w:cs="Arial"/>
        <w:sz w:val="20"/>
        <w:szCs w:val="20"/>
        <w:lang w:eastAsia="cs-CZ"/>
      </w:rPr>
    </w:pPr>
    <w:r>
      <w:t xml:space="preserve">Příloha č. 5 - </w:t>
    </w:r>
    <w:r w:rsidR="001A6223">
      <w:rPr>
        <w:rFonts w:ascii="Arial" w:hAnsi="Arial" w:cs="Arial"/>
        <w:sz w:val="20"/>
        <w:szCs w:val="20"/>
        <w:lang w:eastAsia="cs-CZ"/>
      </w:rPr>
      <w:t>Čestné prohlášení ke</w:t>
    </w:r>
    <w:r w:rsidRPr="000B6DCC">
      <w:rPr>
        <w:rFonts w:ascii="Arial" w:hAnsi="Arial" w:cs="Arial"/>
        <w:sz w:val="20"/>
        <w:szCs w:val="20"/>
        <w:lang w:eastAsia="cs-CZ"/>
      </w:rPr>
      <w:t xml:space="preserve"> společensky odpovědnému plnění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812653"/>
    <w:multiLevelType w:val="hybridMultilevel"/>
    <w:tmpl w:val="CF463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823846">
    <w:abstractNumId w:val="0"/>
  </w:num>
  <w:num w:numId="2" w16cid:durableId="2000578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C3"/>
    <w:rsid w:val="001464C8"/>
    <w:rsid w:val="001A6223"/>
    <w:rsid w:val="002465AF"/>
    <w:rsid w:val="00247AA4"/>
    <w:rsid w:val="00270A1A"/>
    <w:rsid w:val="00307353"/>
    <w:rsid w:val="003979A1"/>
    <w:rsid w:val="003A0A84"/>
    <w:rsid w:val="003E0529"/>
    <w:rsid w:val="00471BEC"/>
    <w:rsid w:val="004D406B"/>
    <w:rsid w:val="00660FA3"/>
    <w:rsid w:val="006817A9"/>
    <w:rsid w:val="0070176B"/>
    <w:rsid w:val="007F0B79"/>
    <w:rsid w:val="007F7E14"/>
    <w:rsid w:val="00823017"/>
    <w:rsid w:val="008C5736"/>
    <w:rsid w:val="0091612B"/>
    <w:rsid w:val="00A43FC4"/>
    <w:rsid w:val="00A5202D"/>
    <w:rsid w:val="00A765C2"/>
    <w:rsid w:val="00CE68C3"/>
    <w:rsid w:val="00CF673F"/>
    <w:rsid w:val="00D17D7B"/>
    <w:rsid w:val="00D64D8A"/>
    <w:rsid w:val="00E5321F"/>
    <w:rsid w:val="00ED0A37"/>
    <w:rsid w:val="00F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669F"/>
  <w15:docId w15:val="{0AECC5FC-7A41-4236-8EF5-92D5E6AD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adpis">
    <w:name w:val="2_Nadpis"/>
    <w:basedOn w:val="Normln"/>
    <w:qFormat/>
    <w:rsid w:val="00CE68C3"/>
    <w:pPr>
      <w:keepNext/>
      <w:numPr>
        <w:numId w:val="1"/>
      </w:numPr>
      <w:spacing w:after="120" w:line="240" w:lineRule="auto"/>
      <w:jc w:val="both"/>
    </w:pPr>
    <w:rPr>
      <w:rFonts w:eastAsia="Times New Roman" w:cs="Arial"/>
      <w:b/>
      <w:sz w:val="24"/>
      <w:szCs w:val="24"/>
      <w:lang w:eastAsia="cs-CZ"/>
    </w:rPr>
  </w:style>
  <w:style w:type="paragraph" w:customStyle="1" w:styleId="3Kapitola">
    <w:name w:val="3_Kapitola"/>
    <w:basedOn w:val="Normln"/>
    <w:qFormat/>
    <w:rsid w:val="00CE68C3"/>
    <w:pPr>
      <w:keepNext/>
      <w:numPr>
        <w:ilvl w:val="1"/>
        <w:numId w:val="1"/>
      </w:numPr>
      <w:spacing w:after="120" w:line="240" w:lineRule="auto"/>
      <w:jc w:val="both"/>
    </w:pPr>
    <w:rPr>
      <w:rFonts w:eastAsia="Times New Roman" w:cs="Arial"/>
      <w:b/>
      <w:u w:val="single"/>
      <w:lang w:eastAsia="cs-CZ"/>
    </w:rPr>
  </w:style>
  <w:style w:type="paragraph" w:customStyle="1" w:styleId="5Oddl">
    <w:name w:val="5_Oddíl"/>
    <w:basedOn w:val="Normln"/>
    <w:qFormat/>
    <w:rsid w:val="00CE68C3"/>
    <w:pPr>
      <w:keepNext/>
      <w:numPr>
        <w:ilvl w:val="2"/>
        <w:numId w:val="1"/>
      </w:numPr>
      <w:spacing w:after="120" w:line="240" w:lineRule="auto"/>
      <w:jc w:val="both"/>
    </w:pPr>
    <w:rPr>
      <w:rFonts w:eastAsia="Times New Roman" w:cs="Arial"/>
      <w:b/>
      <w:i/>
      <w:lang w:eastAsia="cs-CZ"/>
    </w:rPr>
  </w:style>
  <w:style w:type="paragraph" w:customStyle="1" w:styleId="7Psmeno">
    <w:name w:val="7_Písmeno"/>
    <w:basedOn w:val="Normln"/>
    <w:link w:val="7PsmenoChar"/>
    <w:qFormat/>
    <w:rsid w:val="00CE68C3"/>
    <w:pPr>
      <w:numPr>
        <w:ilvl w:val="4"/>
        <w:numId w:val="1"/>
      </w:numPr>
      <w:spacing w:after="60" w:line="276" w:lineRule="auto"/>
      <w:contextualSpacing/>
      <w:jc w:val="both"/>
    </w:pPr>
    <w:rPr>
      <w:rFonts w:eastAsia="Times New Roman" w:cs="Arial"/>
      <w:lang w:eastAsia="cs-CZ"/>
    </w:rPr>
  </w:style>
  <w:style w:type="paragraph" w:customStyle="1" w:styleId="8Bod">
    <w:name w:val="8_Bod"/>
    <w:basedOn w:val="Normln"/>
    <w:qFormat/>
    <w:rsid w:val="00CE68C3"/>
    <w:pPr>
      <w:numPr>
        <w:ilvl w:val="5"/>
        <w:numId w:val="1"/>
      </w:numPr>
      <w:spacing w:after="60" w:line="240" w:lineRule="auto"/>
      <w:contextualSpacing/>
      <w:jc w:val="both"/>
    </w:pPr>
    <w:rPr>
      <w:rFonts w:eastAsia="Times New Roman" w:cs="Arial"/>
      <w:lang w:eastAsia="cs-CZ"/>
    </w:rPr>
  </w:style>
  <w:style w:type="character" w:customStyle="1" w:styleId="7PsmenoChar">
    <w:name w:val="7_Písmeno Char"/>
    <w:basedOn w:val="Standardnpsmoodstavce"/>
    <w:link w:val="7Psmeno"/>
    <w:rsid w:val="00CE68C3"/>
    <w:rPr>
      <w:rFonts w:eastAsia="Times New Roman" w:cs="Arial"/>
      <w:lang w:eastAsia="cs-CZ"/>
    </w:rPr>
  </w:style>
  <w:style w:type="paragraph" w:customStyle="1" w:styleId="6Textobecn">
    <w:name w:val="6_Text obecný"/>
    <w:basedOn w:val="Normln"/>
    <w:link w:val="6TextobecnChar"/>
    <w:qFormat/>
    <w:rsid w:val="00CE68C3"/>
    <w:pPr>
      <w:numPr>
        <w:ilvl w:val="3"/>
        <w:numId w:val="1"/>
      </w:numPr>
      <w:spacing w:after="120" w:line="240" w:lineRule="auto"/>
      <w:jc w:val="both"/>
    </w:pPr>
    <w:rPr>
      <w:rFonts w:eastAsia="Times New Roman" w:cs="Arial"/>
      <w:lang w:eastAsia="cs-CZ"/>
    </w:rPr>
  </w:style>
  <w:style w:type="character" w:customStyle="1" w:styleId="6TextobecnChar">
    <w:name w:val="6_Text obecný Char"/>
    <w:basedOn w:val="Standardnpsmoodstavce"/>
    <w:link w:val="6Textobecn"/>
    <w:rsid w:val="00CE68C3"/>
    <w:rPr>
      <w:rFonts w:eastAsia="Times New Roman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73F"/>
  </w:style>
  <w:style w:type="paragraph" w:styleId="Zpat">
    <w:name w:val="footer"/>
    <w:basedOn w:val="Normln"/>
    <w:link w:val="Zpat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73F"/>
  </w:style>
  <w:style w:type="paragraph" w:styleId="Zkladntext">
    <w:name w:val="Body Text"/>
    <w:basedOn w:val="Normln"/>
    <w:link w:val="ZkladntextChar"/>
    <w:uiPriority w:val="99"/>
    <w:rsid w:val="00D64D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4D8A"/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6817A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Filip Vítek</cp:lastModifiedBy>
  <cp:revision>2</cp:revision>
  <dcterms:created xsi:type="dcterms:W3CDTF">2021-02-24T14:04:00Z</dcterms:created>
  <dcterms:modified xsi:type="dcterms:W3CDTF">2025-06-17T11:08:00Z</dcterms:modified>
</cp:coreProperties>
</file>