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AD3E6" w14:textId="2DF38381" w:rsidR="0015070F" w:rsidRDefault="0015070F" w:rsidP="0015070F">
      <w:pPr>
        <w:pStyle w:val="Nadpis1"/>
      </w:pPr>
      <w:r>
        <w:t xml:space="preserve">Příloha č. </w:t>
      </w:r>
      <w:r w:rsidR="00A11574">
        <w:t>3</w:t>
      </w:r>
      <w:bookmarkStart w:id="0" w:name="_GoBack"/>
      <w:bookmarkEnd w:id="0"/>
      <w:r>
        <w:t xml:space="preserve"> – specifikace diskové pole (1ks)</w:t>
      </w:r>
    </w:p>
    <w:p w14:paraId="38900FB2" w14:textId="77777777" w:rsidR="0015070F" w:rsidRPr="00F97412" w:rsidRDefault="0015070F" w:rsidP="0015070F">
      <w:r w:rsidRPr="00F97412">
        <w:t>Všechny nabízené zařízení musí být od jednoho výrobc</w:t>
      </w:r>
      <w:r>
        <w:t>e</w:t>
      </w:r>
      <w:r w:rsidRPr="00F97412">
        <w:t xml:space="preserve"> pro zajištění kompatibility provozu infrastruktury.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835"/>
        <w:gridCol w:w="835"/>
        <w:gridCol w:w="1569"/>
      </w:tblGrid>
      <w:tr w:rsidR="0015070F" w:rsidRPr="009C3E4E" w14:paraId="1769C8F6" w14:textId="77777777" w:rsidTr="00D7566E">
        <w:tc>
          <w:tcPr>
            <w:tcW w:w="3823" w:type="dxa"/>
          </w:tcPr>
          <w:p w14:paraId="09B70426" w14:textId="77777777" w:rsidR="0015070F" w:rsidRPr="009C3E4E" w:rsidRDefault="0015070F" w:rsidP="00D7566E">
            <w:pPr>
              <w:rPr>
                <w:b/>
                <w:sz w:val="16"/>
                <w:szCs w:val="16"/>
              </w:rPr>
            </w:pPr>
            <w:r w:rsidRPr="009C3E4E">
              <w:rPr>
                <w:b/>
                <w:sz w:val="16"/>
                <w:szCs w:val="16"/>
              </w:rPr>
              <w:t>Parametr</w:t>
            </w:r>
          </w:p>
        </w:tc>
        <w:tc>
          <w:tcPr>
            <w:tcW w:w="2835" w:type="dxa"/>
          </w:tcPr>
          <w:p w14:paraId="4D26C92C" w14:textId="77777777" w:rsidR="0015070F" w:rsidRPr="009C3E4E" w:rsidRDefault="0015070F" w:rsidP="00D7566E">
            <w:pPr>
              <w:rPr>
                <w:b/>
                <w:sz w:val="16"/>
                <w:szCs w:val="16"/>
              </w:rPr>
            </w:pPr>
            <w:r w:rsidRPr="009C3E4E">
              <w:rPr>
                <w:b/>
                <w:sz w:val="16"/>
                <w:szCs w:val="16"/>
              </w:rPr>
              <w:t>Požadovaná hodnota</w:t>
            </w:r>
          </w:p>
        </w:tc>
        <w:tc>
          <w:tcPr>
            <w:tcW w:w="835" w:type="dxa"/>
          </w:tcPr>
          <w:p w14:paraId="64006CA2" w14:textId="77777777" w:rsidR="0015070F" w:rsidRPr="009C3E4E" w:rsidRDefault="0015070F" w:rsidP="00D7566E">
            <w:pPr>
              <w:rPr>
                <w:b/>
                <w:sz w:val="16"/>
                <w:szCs w:val="16"/>
              </w:rPr>
            </w:pPr>
            <w:r w:rsidRPr="009C3E4E">
              <w:rPr>
                <w:b/>
                <w:sz w:val="16"/>
                <w:szCs w:val="16"/>
              </w:rPr>
              <w:t>Splňuje ANO/NE</w:t>
            </w:r>
          </w:p>
        </w:tc>
        <w:tc>
          <w:tcPr>
            <w:tcW w:w="1569" w:type="dxa"/>
          </w:tcPr>
          <w:p w14:paraId="7F545FE9" w14:textId="77777777" w:rsidR="0015070F" w:rsidRPr="009C3E4E" w:rsidRDefault="0015070F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9C3E4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Popis řešení naplnění zadání (musí obsahovat konkrétní</w:t>
            </w:r>
          </w:p>
          <w:p w14:paraId="62F05E69" w14:textId="77777777" w:rsidR="0015070F" w:rsidRPr="009C3E4E" w:rsidRDefault="0015070F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9C3E4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označení výrobků (značka, výrobce, typové označení,</w:t>
            </w:r>
          </w:p>
          <w:p w14:paraId="3A62CA38" w14:textId="77777777" w:rsidR="0015070F" w:rsidRPr="009C3E4E" w:rsidRDefault="0015070F" w:rsidP="00D7566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6"/>
                <w:szCs w:val="16"/>
              </w:rPr>
            </w:pPr>
            <w:r w:rsidRPr="009C3E4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 xml:space="preserve">případně part </w:t>
            </w:r>
            <w:proofErr w:type="spellStart"/>
            <w:r w:rsidRPr="009C3E4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number</w:t>
            </w:r>
            <w:proofErr w:type="spellEnd"/>
            <w:r w:rsidRPr="009C3E4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), kterými dodavatel hodlá plnit</w:t>
            </w:r>
          </w:p>
          <w:p w14:paraId="7AF4ABA5" w14:textId="77777777" w:rsidR="0015070F" w:rsidRPr="009C3E4E" w:rsidRDefault="0015070F" w:rsidP="00D7566E">
            <w:pPr>
              <w:rPr>
                <w:b/>
                <w:sz w:val="16"/>
                <w:szCs w:val="16"/>
              </w:rPr>
            </w:pPr>
            <w:r w:rsidRPr="009C3E4E">
              <w:rPr>
                <w:rFonts w:ascii="Calibri,Bold" w:hAnsi="Calibri,Bold" w:cs="Calibri,Bold"/>
                <w:b/>
                <w:bCs/>
                <w:sz w:val="16"/>
                <w:szCs w:val="16"/>
              </w:rPr>
              <w:t>požadované hodnoty)</w:t>
            </w:r>
          </w:p>
        </w:tc>
      </w:tr>
      <w:tr w:rsidR="0015070F" w:rsidRPr="009C3E4E" w14:paraId="324F8BD6" w14:textId="77777777" w:rsidTr="00D7566E">
        <w:tc>
          <w:tcPr>
            <w:tcW w:w="3823" w:type="dxa"/>
          </w:tcPr>
          <w:p w14:paraId="504F4E1F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Typ diskového pole</w:t>
            </w:r>
          </w:p>
        </w:tc>
        <w:tc>
          <w:tcPr>
            <w:tcW w:w="2835" w:type="dxa"/>
          </w:tcPr>
          <w:p w14:paraId="0D74E36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proofErr w:type="spellStart"/>
            <w:r w:rsidRPr="009C3E4E">
              <w:rPr>
                <w:sz w:val="16"/>
                <w:szCs w:val="16"/>
              </w:rPr>
              <w:t>All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Flash</w:t>
            </w:r>
            <w:proofErr w:type="spellEnd"/>
          </w:p>
        </w:tc>
        <w:tc>
          <w:tcPr>
            <w:tcW w:w="835" w:type="dxa"/>
          </w:tcPr>
          <w:p w14:paraId="58451F6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6ED31167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84D0487" w14:textId="77777777" w:rsidTr="00D7566E">
        <w:tc>
          <w:tcPr>
            <w:tcW w:w="3823" w:type="dxa"/>
          </w:tcPr>
          <w:p w14:paraId="30B46E7B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Mechanické provedení</w:t>
            </w:r>
          </w:p>
        </w:tc>
        <w:tc>
          <w:tcPr>
            <w:tcW w:w="2835" w:type="dxa"/>
          </w:tcPr>
          <w:p w14:paraId="14FF211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proofErr w:type="spellStart"/>
            <w:r w:rsidRPr="009C3E4E">
              <w:rPr>
                <w:sz w:val="16"/>
                <w:szCs w:val="16"/>
              </w:rPr>
              <w:t>Rackmount</w:t>
            </w:r>
            <w:proofErr w:type="spellEnd"/>
            <w:r w:rsidRPr="009C3E4E">
              <w:rPr>
                <w:sz w:val="16"/>
                <w:szCs w:val="16"/>
              </w:rPr>
              <w:t xml:space="preserve"> včetně </w:t>
            </w:r>
            <w:proofErr w:type="spellStart"/>
            <w:r w:rsidRPr="009C3E4E">
              <w:rPr>
                <w:sz w:val="16"/>
                <w:szCs w:val="16"/>
              </w:rPr>
              <w:t>Rackmount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kitu</w:t>
            </w:r>
            <w:proofErr w:type="spellEnd"/>
            <w:r w:rsidRPr="009C3E4E">
              <w:rPr>
                <w:sz w:val="16"/>
                <w:szCs w:val="16"/>
              </w:rPr>
              <w:t>.</w:t>
            </w:r>
          </w:p>
        </w:tc>
        <w:tc>
          <w:tcPr>
            <w:tcW w:w="835" w:type="dxa"/>
          </w:tcPr>
          <w:p w14:paraId="1AA4BF2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D47030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D91CA0A" w14:textId="77777777" w:rsidTr="00D7566E">
        <w:tc>
          <w:tcPr>
            <w:tcW w:w="3823" w:type="dxa"/>
          </w:tcPr>
          <w:p w14:paraId="6DB3A41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Maximální výška </w:t>
            </w:r>
          </w:p>
        </w:tc>
        <w:tc>
          <w:tcPr>
            <w:tcW w:w="2835" w:type="dxa"/>
          </w:tcPr>
          <w:p w14:paraId="1FAA88D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2U</w:t>
            </w:r>
          </w:p>
        </w:tc>
        <w:tc>
          <w:tcPr>
            <w:tcW w:w="835" w:type="dxa"/>
          </w:tcPr>
          <w:p w14:paraId="6C5006B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551E117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5F9798EE" w14:textId="77777777" w:rsidTr="00D7566E">
        <w:tc>
          <w:tcPr>
            <w:tcW w:w="3823" w:type="dxa"/>
          </w:tcPr>
          <w:p w14:paraId="5D00D578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Maximální montážní hloubka</w:t>
            </w:r>
          </w:p>
        </w:tc>
        <w:tc>
          <w:tcPr>
            <w:tcW w:w="2835" w:type="dxa"/>
          </w:tcPr>
          <w:p w14:paraId="040A55E8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650 mm</w:t>
            </w:r>
          </w:p>
        </w:tc>
        <w:tc>
          <w:tcPr>
            <w:tcW w:w="835" w:type="dxa"/>
          </w:tcPr>
          <w:p w14:paraId="1B8E5BAF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F5FF71B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C64AB52" w14:textId="77777777" w:rsidTr="00D7566E">
        <w:tc>
          <w:tcPr>
            <w:tcW w:w="3823" w:type="dxa"/>
          </w:tcPr>
          <w:p w14:paraId="55D2BF4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Maximální spotřeba celé konfigurace při </w:t>
            </w:r>
            <w:proofErr w:type="gramStart"/>
            <w:r w:rsidRPr="009C3E4E">
              <w:rPr>
                <w:sz w:val="16"/>
                <w:szCs w:val="16"/>
              </w:rPr>
              <w:t>100%</w:t>
            </w:r>
            <w:proofErr w:type="gramEnd"/>
            <w:r w:rsidRPr="009C3E4E">
              <w:rPr>
                <w:sz w:val="16"/>
                <w:szCs w:val="16"/>
              </w:rPr>
              <w:t xml:space="preserve"> zatížení</w:t>
            </w:r>
          </w:p>
        </w:tc>
        <w:tc>
          <w:tcPr>
            <w:tcW w:w="2835" w:type="dxa"/>
          </w:tcPr>
          <w:p w14:paraId="1101A27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470 VA</w:t>
            </w:r>
          </w:p>
        </w:tc>
        <w:tc>
          <w:tcPr>
            <w:tcW w:w="835" w:type="dxa"/>
          </w:tcPr>
          <w:p w14:paraId="06C2C9F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9CA993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E6C82C1" w14:textId="77777777" w:rsidTr="00D7566E">
        <w:tc>
          <w:tcPr>
            <w:tcW w:w="3823" w:type="dxa"/>
          </w:tcPr>
          <w:p w14:paraId="6D0D489F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Maximální emise tepla při </w:t>
            </w:r>
            <w:proofErr w:type="gramStart"/>
            <w:r w:rsidRPr="009C3E4E">
              <w:rPr>
                <w:sz w:val="16"/>
                <w:szCs w:val="16"/>
              </w:rPr>
              <w:t>100%</w:t>
            </w:r>
            <w:proofErr w:type="gramEnd"/>
            <w:r w:rsidRPr="009C3E4E">
              <w:rPr>
                <w:sz w:val="16"/>
                <w:szCs w:val="16"/>
              </w:rPr>
              <w:t xml:space="preserve"> zatížení</w:t>
            </w:r>
          </w:p>
        </w:tc>
        <w:tc>
          <w:tcPr>
            <w:tcW w:w="2835" w:type="dxa"/>
          </w:tcPr>
          <w:p w14:paraId="31A7E1E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1700 </w:t>
            </w:r>
            <w:proofErr w:type="spellStart"/>
            <w:r w:rsidRPr="009C3E4E">
              <w:rPr>
                <w:sz w:val="16"/>
                <w:szCs w:val="16"/>
              </w:rPr>
              <w:t>kJ</w:t>
            </w:r>
            <w:proofErr w:type="spellEnd"/>
            <w:r w:rsidRPr="009C3E4E">
              <w:rPr>
                <w:sz w:val="16"/>
                <w:szCs w:val="16"/>
              </w:rPr>
              <w:t>/h</w:t>
            </w:r>
          </w:p>
        </w:tc>
        <w:tc>
          <w:tcPr>
            <w:tcW w:w="835" w:type="dxa"/>
          </w:tcPr>
          <w:p w14:paraId="1091B17C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4052AAB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13EEEE0C" w14:textId="77777777" w:rsidTr="00D7566E">
        <w:tc>
          <w:tcPr>
            <w:tcW w:w="3823" w:type="dxa"/>
          </w:tcPr>
          <w:p w14:paraId="63E0F02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Minimální propustnost kontrolérů při velikosti bloku 8 kB</w:t>
            </w:r>
          </w:p>
        </w:tc>
        <w:tc>
          <w:tcPr>
            <w:tcW w:w="2835" w:type="dxa"/>
          </w:tcPr>
          <w:p w14:paraId="4769809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380000 IOPS</w:t>
            </w:r>
          </w:p>
        </w:tc>
        <w:tc>
          <w:tcPr>
            <w:tcW w:w="835" w:type="dxa"/>
          </w:tcPr>
          <w:p w14:paraId="3577608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FBEC095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4746A681" w14:textId="77777777" w:rsidTr="00D7566E">
        <w:tc>
          <w:tcPr>
            <w:tcW w:w="3823" w:type="dxa"/>
          </w:tcPr>
          <w:p w14:paraId="502EF4A3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Rozsah provozních teplot </w:t>
            </w:r>
          </w:p>
        </w:tc>
        <w:tc>
          <w:tcPr>
            <w:tcW w:w="2835" w:type="dxa"/>
          </w:tcPr>
          <w:p w14:paraId="346BE67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10-</w:t>
            </w:r>
            <w:proofErr w:type="gramStart"/>
            <w:r w:rsidRPr="009C3E4E">
              <w:rPr>
                <w:sz w:val="16"/>
                <w:szCs w:val="16"/>
              </w:rPr>
              <w:t>40°C</w:t>
            </w:r>
            <w:proofErr w:type="gramEnd"/>
          </w:p>
        </w:tc>
        <w:tc>
          <w:tcPr>
            <w:tcW w:w="835" w:type="dxa"/>
          </w:tcPr>
          <w:p w14:paraId="2A75F1A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09C4358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E3F1073" w14:textId="77777777" w:rsidTr="00D7566E">
        <w:tc>
          <w:tcPr>
            <w:tcW w:w="3823" w:type="dxa"/>
          </w:tcPr>
          <w:p w14:paraId="7C6E859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Rozsah provozních vlhkostí </w:t>
            </w:r>
          </w:p>
        </w:tc>
        <w:tc>
          <w:tcPr>
            <w:tcW w:w="2835" w:type="dxa"/>
          </w:tcPr>
          <w:p w14:paraId="3708E7A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20-</w:t>
            </w:r>
            <w:proofErr w:type="gramStart"/>
            <w:r w:rsidRPr="009C3E4E">
              <w:rPr>
                <w:sz w:val="16"/>
                <w:szCs w:val="16"/>
              </w:rPr>
              <w:t>80%</w:t>
            </w:r>
            <w:proofErr w:type="gramEnd"/>
          </w:p>
        </w:tc>
        <w:tc>
          <w:tcPr>
            <w:tcW w:w="835" w:type="dxa"/>
          </w:tcPr>
          <w:p w14:paraId="6BAC9343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569A731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DAC7278" w14:textId="77777777" w:rsidTr="00D7566E">
        <w:tc>
          <w:tcPr>
            <w:tcW w:w="3823" w:type="dxa"/>
          </w:tcPr>
          <w:p w14:paraId="546701B7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Podporované typy disků</w:t>
            </w:r>
          </w:p>
        </w:tc>
        <w:tc>
          <w:tcPr>
            <w:tcW w:w="2835" w:type="dxa"/>
          </w:tcPr>
          <w:p w14:paraId="0EB99FB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2,5" SSD 3,84TB / 1,92TB / </w:t>
            </w:r>
            <w:proofErr w:type="gramStart"/>
            <w:r w:rsidRPr="009C3E4E">
              <w:rPr>
                <w:sz w:val="16"/>
                <w:szCs w:val="16"/>
              </w:rPr>
              <w:t>960GB</w:t>
            </w:r>
            <w:proofErr w:type="gramEnd"/>
          </w:p>
        </w:tc>
        <w:tc>
          <w:tcPr>
            <w:tcW w:w="835" w:type="dxa"/>
          </w:tcPr>
          <w:p w14:paraId="023158AC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A23778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0297B62" w14:textId="77777777" w:rsidTr="00D7566E">
        <w:tc>
          <w:tcPr>
            <w:tcW w:w="3823" w:type="dxa"/>
          </w:tcPr>
          <w:p w14:paraId="5BB057EF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Podpora typů RAID</w:t>
            </w:r>
          </w:p>
        </w:tc>
        <w:tc>
          <w:tcPr>
            <w:tcW w:w="2835" w:type="dxa"/>
            <w:shd w:val="clear" w:color="auto" w:fill="auto"/>
          </w:tcPr>
          <w:p w14:paraId="172A4CD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1, 1+0, 5, 5+0, 6, 6+0 s funkcí rychlého zotavení (</w:t>
            </w:r>
            <w:proofErr w:type="spellStart"/>
            <w:r w:rsidRPr="009C3E4E">
              <w:rPr>
                <w:sz w:val="16"/>
                <w:szCs w:val="16"/>
              </w:rPr>
              <w:t>hotspare</w:t>
            </w:r>
            <w:proofErr w:type="spellEnd"/>
            <w:r w:rsidRPr="009C3E4E">
              <w:rPr>
                <w:sz w:val="16"/>
                <w:szCs w:val="16"/>
              </w:rPr>
              <w:t xml:space="preserve"> disk je tvořen dedikovaným prostorem na všech použitých discích).</w:t>
            </w:r>
          </w:p>
        </w:tc>
        <w:tc>
          <w:tcPr>
            <w:tcW w:w="835" w:type="dxa"/>
          </w:tcPr>
          <w:p w14:paraId="4CD3500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61B176D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22169D75" w14:textId="77777777" w:rsidTr="00D7566E">
        <w:tc>
          <w:tcPr>
            <w:tcW w:w="3823" w:type="dxa"/>
          </w:tcPr>
          <w:p w14:paraId="026F57E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Minimální osazení disky</w:t>
            </w:r>
          </w:p>
        </w:tc>
        <w:tc>
          <w:tcPr>
            <w:tcW w:w="2835" w:type="dxa"/>
          </w:tcPr>
          <w:p w14:paraId="048C627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15 kusů SAS SSD 1,92 TB 2,5“</w:t>
            </w:r>
          </w:p>
        </w:tc>
        <w:tc>
          <w:tcPr>
            <w:tcW w:w="835" w:type="dxa"/>
          </w:tcPr>
          <w:p w14:paraId="18AAE48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6F0EB3D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66064EB" w14:textId="77777777" w:rsidTr="00D7566E">
        <w:tc>
          <w:tcPr>
            <w:tcW w:w="3823" w:type="dxa"/>
          </w:tcPr>
          <w:p w14:paraId="58A358E9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Požadovaná konfigurace pole odolná proti havárii min.</w:t>
            </w:r>
          </w:p>
        </w:tc>
        <w:tc>
          <w:tcPr>
            <w:tcW w:w="2835" w:type="dxa"/>
          </w:tcPr>
          <w:p w14:paraId="0D96C07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jednoho disku</w:t>
            </w:r>
          </w:p>
        </w:tc>
        <w:tc>
          <w:tcPr>
            <w:tcW w:w="835" w:type="dxa"/>
          </w:tcPr>
          <w:p w14:paraId="6B620BD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2B6E027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50040781" w14:textId="77777777" w:rsidTr="00D7566E">
        <w:tc>
          <w:tcPr>
            <w:tcW w:w="3823" w:type="dxa"/>
          </w:tcPr>
          <w:p w14:paraId="2B0C6A3B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Minimální využitelná kapacita v požadované konfiguraci</w:t>
            </w:r>
          </w:p>
        </w:tc>
        <w:tc>
          <w:tcPr>
            <w:tcW w:w="2835" w:type="dxa"/>
          </w:tcPr>
          <w:p w14:paraId="165431A1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20 TB</w:t>
            </w:r>
          </w:p>
        </w:tc>
        <w:tc>
          <w:tcPr>
            <w:tcW w:w="835" w:type="dxa"/>
          </w:tcPr>
          <w:p w14:paraId="370098F3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2CF8633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99C53E5" w14:textId="77777777" w:rsidTr="00D7566E">
        <w:tc>
          <w:tcPr>
            <w:tcW w:w="3823" w:type="dxa"/>
          </w:tcPr>
          <w:p w14:paraId="45A0D2B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Režim redundance řadičů</w:t>
            </w:r>
          </w:p>
        </w:tc>
        <w:tc>
          <w:tcPr>
            <w:tcW w:w="2835" w:type="dxa"/>
          </w:tcPr>
          <w:p w14:paraId="45C114D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proofErr w:type="spellStart"/>
            <w:r w:rsidRPr="009C3E4E">
              <w:rPr>
                <w:sz w:val="16"/>
                <w:szCs w:val="16"/>
              </w:rPr>
              <w:t>Active-Active</w:t>
            </w:r>
            <w:proofErr w:type="spellEnd"/>
          </w:p>
        </w:tc>
        <w:tc>
          <w:tcPr>
            <w:tcW w:w="835" w:type="dxa"/>
          </w:tcPr>
          <w:p w14:paraId="1B4A66B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0521FD8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A5CA85B" w14:textId="77777777" w:rsidTr="00D7566E">
        <w:tc>
          <w:tcPr>
            <w:tcW w:w="3823" w:type="dxa"/>
          </w:tcPr>
          <w:p w14:paraId="3D4B5B66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Minimální kapacita </w:t>
            </w:r>
            <w:proofErr w:type="spellStart"/>
            <w:r w:rsidRPr="009C3E4E">
              <w:rPr>
                <w:sz w:val="16"/>
                <w:szCs w:val="16"/>
              </w:rPr>
              <w:t>cache</w:t>
            </w:r>
            <w:proofErr w:type="spellEnd"/>
          </w:p>
        </w:tc>
        <w:tc>
          <w:tcPr>
            <w:tcW w:w="2835" w:type="dxa"/>
          </w:tcPr>
          <w:p w14:paraId="0EFE1E6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32 GB (16 GB na řadič)</w:t>
            </w:r>
          </w:p>
        </w:tc>
        <w:tc>
          <w:tcPr>
            <w:tcW w:w="835" w:type="dxa"/>
          </w:tcPr>
          <w:p w14:paraId="45E1917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9973F19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2B47D9E1" w14:textId="77777777" w:rsidTr="00D7566E">
        <w:tc>
          <w:tcPr>
            <w:tcW w:w="3823" w:type="dxa"/>
          </w:tcPr>
          <w:p w14:paraId="0FB371B8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Ochrana </w:t>
            </w:r>
            <w:proofErr w:type="spellStart"/>
            <w:r w:rsidRPr="009C3E4E">
              <w:rPr>
                <w:sz w:val="16"/>
                <w:szCs w:val="16"/>
              </w:rPr>
              <w:t>cache</w:t>
            </w:r>
            <w:proofErr w:type="spellEnd"/>
            <w:r w:rsidRPr="009C3E4E">
              <w:rPr>
                <w:sz w:val="16"/>
                <w:szCs w:val="16"/>
              </w:rPr>
              <w:t xml:space="preserve"> v případě výpadku napájení</w:t>
            </w:r>
          </w:p>
        </w:tc>
        <w:tc>
          <w:tcPr>
            <w:tcW w:w="2835" w:type="dxa"/>
          </w:tcPr>
          <w:p w14:paraId="721E5E5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Překopírování obsahu do dedikované </w:t>
            </w:r>
            <w:proofErr w:type="spellStart"/>
            <w:r w:rsidRPr="009C3E4E">
              <w:rPr>
                <w:sz w:val="16"/>
                <w:szCs w:val="16"/>
              </w:rPr>
              <w:t>Flash</w:t>
            </w:r>
            <w:proofErr w:type="spellEnd"/>
            <w:r w:rsidRPr="009C3E4E">
              <w:rPr>
                <w:sz w:val="16"/>
                <w:szCs w:val="16"/>
              </w:rPr>
              <w:t xml:space="preserve"> nebo SSD disku, který není z požadovaných</w:t>
            </w:r>
          </w:p>
        </w:tc>
        <w:tc>
          <w:tcPr>
            <w:tcW w:w="835" w:type="dxa"/>
          </w:tcPr>
          <w:p w14:paraId="1215CF7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69C45042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03E5E337" w14:textId="77777777" w:rsidTr="00D7566E">
        <w:tc>
          <w:tcPr>
            <w:tcW w:w="3823" w:type="dxa"/>
          </w:tcPr>
          <w:p w14:paraId="7E7E67C6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Minimální počet konfigurovatelných Front-End portů</w:t>
            </w:r>
          </w:p>
        </w:tc>
        <w:tc>
          <w:tcPr>
            <w:tcW w:w="2835" w:type="dxa"/>
          </w:tcPr>
          <w:p w14:paraId="52600B5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8 na celé pole</w:t>
            </w:r>
          </w:p>
        </w:tc>
        <w:tc>
          <w:tcPr>
            <w:tcW w:w="835" w:type="dxa"/>
          </w:tcPr>
          <w:p w14:paraId="49A0F97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F8F9F7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1DF66C79" w14:textId="77777777" w:rsidTr="00D7566E">
        <w:tc>
          <w:tcPr>
            <w:tcW w:w="3823" w:type="dxa"/>
          </w:tcPr>
          <w:p w14:paraId="254A6AE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Podporované typy Front-End portů a jejich libovolné kombinace</w:t>
            </w:r>
          </w:p>
        </w:tc>
        <w:tc>
          <w:tcPr>
            <w:tcW w:w="2835" w:type="dxa"/>
          </w:tcPr>
          <w:p w14:paraId="32F4FDE9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FC 16 </w:t>
            </w:r>
            <w:proofErr w:type="spellStart"/>
            <w:r w:rsidRPr="009C3E4E">
              <w:rPr>
                <w:sz w:val="16"/>
                <w:szCs w:val="16"/>
              </w:rPr>
              <w:t>Gbps</w:t>
            </w:r>
            <w:proofErr w:type="spellEnd"/>
            <w:r w:rsidRPr="009C3E4E">
              <w:rPr>
                <w:sz w:val="16"/>
                <w:szCs w:val="16"/>
              </w:rPr>
              <w:t xml:space="preserve"> LC, FC 32 </w:t>
            </w:r>
            <w:proofErr w:type="spellStart"/>
            <w:r w:rsidRPr="009C3E4E">
              <w:rPr>
                <w:sz w:val="16"/>
                <w:szCs w:val="16"/>
              </w:rPr>
              <w:t>Gbps</w:t>
            </w:r>
            <w:proofErr w:type="spellEnd"/>
            <w:r w:rsidRPr="009C3E4E">
              <w:rPr>
                <w:sz w:val="16"/>
                <w:szCs w:val="16"/>
              </w:rPr>
              <w:t xml:space="preserve"> LC, </w:t>
            </w:r>
            <w:proofErr w:type="spellStart"/>
            <w:r w:rsidRPr="009C3E4E">
              <w:rPr>
                <w:sz w:val="16"/>
                <w:szCs w:val="16"/>
              </w:rPr>
              <w:t>iSCSI</w:t>
            </w:r>
            <w:proofErr w:type="spellEnd"/>
            <w:r w:rsidRPr="009C3E4E">
              <w:rPr>
                <w:sz w:val="16"/>
                <w:szCs w:val="16"/>
              </w:rPr>
              <w:t xml:space="preserve"> 10 </w:t>
            </w:r>
            <w:proofErr w:type="spellStart"/>
            <w:r w:rsidRPr="009C3E4E">
              <w:rPr>
                <w:sz w:val="16"/>
                <w:szCs w:val="16"/>
              </w:rPr>
              <w:t>Gbps</w:t>
            </w:r>
            <w:proofErr w:type="spellEnd"/>
            <w:r w:rsidRPr="009C3E4E">
              <w:rPr>
                <w:sz w:val="16"/>
                <w:szCs w:val="16"/>
              </w:rPr>
              <w:t xml:space="preserve"> RJ45, </w:t>
            </w:r>
            <w:proofErr w:type="spellStart"/>
            <w:r w:rsidRPr="009C3E4E">
              <w:rPr>
                <w:sz w:val="16"/>
                <w:szCs w:val="16"/>
              </w:rPr>
              <w:t>iSCSI</w:t>
            </w:r>
            <w:proofErr w:type="spellEnd"/>
            <w:r w:rsidRPr="009C3E4E">
              <w:rPr>
                <w:sz w:val="16"/>
                <w:szCs w:val="16"/>
              </w:rPr>
              <w:t xml:space="preserve"> 10 </w:t>
            </w:r>
            <w:proofErr w:type="spellStart"/>
            <w:r w:rsidRPr="009C3E4E">
              <w:rPr>
                <w:sz w:val="16"/>
                <w:szCs w:val="16"/>
              </w:rPr>
              <w:t>Gbps</w:t>
            </w:r>
            <w:proofErr w:type="spellEnd"/>
            <w:r w:rsidRPr="009C3E4E">
              <w:rPr>
                <w:sz w:val="16"/>
                <w:szCs w:val="16"/>
              </w:rPr>
              <w:t xml:space="preserve"> SFP</w:t>
            </w:r>
          </w:p>
        </w:tc>
        <w:tc>
          <w:tcPr>
            <w:tcW w:w="835" w:type="dxa"/>
          </w:tcPr>
          <w:p w14:paraId="7BBD982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382049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5AFB6C66" w14:textId="77777777" w:rsidTr="00D7566E">
        <w:tc>
          <w:tcPr>
            <w:tcW w:w="3823" w:type="dxa"/>
          </w:tcPr>
          <w:p w14:paraId="11AC151B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Minimální počet a typ konfigurovaných portů </w:t>
            </w:r>
          </w:p>
        </w:tc>
        <w:tc>
          <w:tcPr>
            <w:tcW w:w="2835" w:type="dxa"/>
          </w:tcPr>
          <w:p w14:paraId="11B27AA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8 ks FC 16 </w:t>
            </w:r>
            <w:proofErr w:type="spellStart"/>
            <w:r w:rsidRPr="009C3E4E">
              <w:rPr>
                <w:sz w:val="16"/>
                <w:szCs w:val="16"/>
              </w:rPr>
              <w:t>Gbs</w:t>
            </w:r>
            <w:proofErr w:type="spellEnd"/>
            <w:r w:rsidRPr="009C3E4E">
              <w:rPr>
                <w:sz w:val="16"/>
                <w:szCs w:val="16"/>
              </w:rPr>
              <w:t xml:space="preserve"> včetně SFP modulů</w:t>
            </w:r>
          </w:p>
        </w:tc>
        <w:tc>
          <w:tcPr>
            <w:tcW w:w="835" w:type="dxa"/>
          </w:tcPr>
          <w:p w14:paraId="071874AC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5040A4B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D20B6F4" w14:textId="77777777" w:rsidTr="00D7566E">
        <w:tc>
          <w:tcPr>
            <w:tcW w:w="3823" w:type="dxa"/>
          </w:tcPr>
          <w:p w14:paraId="7A7A6B2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Management porty</w:t>
            </w:r>
          </w:p>
        </w:tc>
        <w:tc>
          <w:tcPr>
            <w:tcW w:w="2835" w:type="dxa"/>
          </w:tcPr>
          <w:p w14:paraId="456EB3A7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LAN port 10/100/1000 Mbps min. 1 na každém řadiči</w:t>
            </w:r>
          </w:p>
        </w:tc>
        <w:tc>
          <w:tcPr>
            <w:tcW w:w="835" w:type="dxa"/>
          </w:tcPr>
          <w:p w14:paraId="42EEF5E5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645C1F1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FBBFA61" w14:textId="77777777" w:rsidTr="00D7566E">
        <w:tc>
          <w:tcPr>
            <w:tcW w:w="3823" w:type="dxa"/>
          </w:tcPr>
          <w:p w14:paraId="2B177812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Pole musí podporovat přímou FC konektivitu k </w:t>
            </w:r>
            <w:proofErr w:type="gramStart"/>
            <w:r w:rsidRPr="009C3E4E">
              <w:rPr>
                <w:sz w:val="16"/>
                <w:szCs w:val="16"/>
              </w:rPr>
              <w:t>serverům - protokol</w:t>
            </w:r>
            <w:proofErr w:type="gramEnd"/>
            <w:r w:rsidRPr="009C3E4E">
              <w:rPr>
                <w:sz w:val="16"/>
                <w:szCs w:val="16"/>
              </w:rPr>
              <w:t xml:space="preserve"> FC-P2P i FC-AL</w:t>
            </w:r>
          </w:p>
        </w:tc>
        <w:tc>
          <w:tcPr>
            <w:tcW w:w="2835" w:type="dxa"/>
          </w:tcPr>
          <w:p w14:paraId="3E6624A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6F99EE6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F5B6198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3797F18" w14:textId="77777777" w:rsidTr="00D7566E">
        <w:tc>
          <w:tcPr>
            <w:tcW w:w="3823" w:type="dxa"/>
          </w:tcPr>
          <w:p w14:paraId="19814650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Zabezpečení přístupu k managementu pole pomocí konfigurovatelného omezení přístupu k managementu pouze z určitých IP adres nebo segmentů LAN.</w:t>
            </w:r>
          </w:p>
        </w:tc>
        <w:tc>
          <w:tcPr>
            <w:tcW w:w="2835" w:type="dxa"/>
          </w:tcPr>
          <w:p w14:paraId="0F73344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51A9004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5B7D5D8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7B80ADD" w14:textId="77777777" w:rsidTr="00D7566E">
        <w:tc>
          <w:tcPr>
            <w:tcW w:w="3823" w:type="dxa"/>
          </w:tcPr>
          <w:p w14:paraId="170DBC60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Bezpečný přístup k managementu pomocí protokolů SSL a SSH.</w:t>
            </w:r>
          </w:p>
        </w:tc>
        <w:tc>
          <w:tcPr>
            <w:tcW w:w="2835" w:type="dxa"/>
          </w:tcPr>
          <w:p w14:paraId="05005DB6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7A17B062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9D6925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61601D5" w14:textId="77777777" w:rsidTr="00D7566E">
        <w:tc>
          <w:tcPr>
            <w:tcW w:w="3823" w:type="dxa"/>
          </w:tcPr>
          <w:p w14:paraId="2A85873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Minimální počet </w:t>
            </w:r>
            <w:proofErr w:type="spellStart"/>
            <w:r w:rsidRPr="009C3E4E">
              <w:rPr>
                <w:sz w:val="16"/>
                <w:szCs w:val="16"/>
              </w:rPr>
              <w:t>snapshotů</w:t>
            </w:r>
            <w:proofErr w:type="spellEnd"/>
            <w:r w:rsidRPr="009C3E4E">
              <w:rPr>
                <w:sz w:val="16"/>
                <w:szCs w:val="16"/>
              </w:rPr>
              <w:t xml:space="preserve"> a klonů</w:t>
            </w:r>
          </w:p>
        </w:tc>
        <w:tc>
          <w:tcPr>
            <w:tcW w:w="2835" w:type="dxa"/>
          </w:tcPr>
          <w:p w14:paraId="5FA22FE3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2048</w:t>
            </w:r>
          </w:p>
        </w:tc>
        <w:tc>
          <w:tcPr>
            <w:tcW w:w="835" w:type="dxa"/>
          </w:tcPr>
          <w:p w14:paraId="6C13F38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54734B2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E26B863" w14:textId="77777777" w:rsidTr="00D7566E">
        <w:tc>
          <w:tcPr>
            <w:tcW w:w="3823" w:type="dxa"/>
          </w:tcPr>
          <w:p w14:paraId="7551483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Podpora nativní synchronní a asynchronní replikace dat mezi diskovými poli.</w:t>
            </w:r>
          </w:p>
        </w:tc>
        <w:tc>
          <w:tcPr>
            <w:tcW w:w="2835" w:type="dxa"/>
          </w:tcPr>
          <w:p w14:paraId="4A4BEE72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5E07797B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5FCC5D5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B1955DD" w14:textId="77777777" w:rsidTr="00D7566E">
        <w:tc>
          <w:tcPr>
            <w:tcW w:w="3823" w:type="dxa"/>
          </w:tcPr>
          <w:p w14:paraId="6E7C949D" w14:textId="77777777" w:rsidR="0015070F" w:rsidRPr="009C3E4E" w:rsidRDefault="0015070F" w:rsidP="00D756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SW pro kompletní vzdálenou správu pole.</w:t>
            </w:r>
          </w:p>
        </w:tc>
        <w:tc>
          <w:tcPr>
            <w:tcW w:w="2835" w:type="dxa"/>
          </w:tcPr>
          <w:p w14:paraId="3C5E456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0798FF0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37B452C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562D6E2" w14:textId="77777777" w:rsidTr="00D7566E">
        <w:tc>
          <w:tcPr>
            <w:tcW w:w="3823" w:type="dxa"/>
          </w:tcPr>
          <w:p w14:paraId="15FFF7E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Redundance napájecích zdrojů</w:t>
            </w:r>
          </w:p>
        </w:tc>
        <w:tc>
          <w:tcPr>
            <w:tcW w:w="2835" w:type="dxa"/>
          </w:tcPr>
          <w:p w14:paraId="17D6DD4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N+1</w:t>
            </w:r>
          </w:p>
        </w:tc>
        <w:tc>
          <w:tcPr>
            <w:tcW w:w="835" w:type="dxa"/>
          </w:tcPr>
          <w:p w14:paraId="28F467C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433F1058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3F16C4A" w14:textId="77777777" w:rsidTr="00D7566E">
        <w:tc>
          <w:tcPr>
            <w:tcW w:w="3823" w:type="dxa"/>
          </w:tcPr>
          <w:p w14:paraId="1BDA90EB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Podpora technologie hot-</w:t>
            </w:r>
            <w:proofErr w:type="spellStart"/>
            <w:r w:rsidRPr="009C3E4E">
              <w:rPr>
                <w:sz w:val="16"/>
                <w:szCs w:val="16"/>
              </w:rPr>
              <w:t>plug</w:t>
            </w:r>
            <w:proofErr w:type="spellEnd"/>
            <w:r w:rsidRPr="009C3E4E">
              <w:rPr>
                <w:sz w:val="16"/>
                <w:szCs w:val="16"/>
              </w:rPr>
              <w:t xml:space="preserve"> u zdrojů (vyměnitelné za provozu)</w:t>
            </w:r>
          </w:p>
        </w:tc>
        <w:tc>
          <w:tcPr>
            <w:tcW w:w="2835" w:type="dxa"/>
          </w:tcPr>
          <w:p w14:paraId="2AF641AB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4441FCBC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2899A4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1A038E81" w14:textId="77777777" w:rsidTr="00D7566E">
        <w:tc>
          <w:tcPr>
            <w:tcW w:w="3823" w:type="dxa"/>
          </w:tcPr>
          <w:p w14:paraId="3FD43770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Funkce webového rozhraní, které umožní kompletní správu pole z jakéhokoliv webového prohlížeče.  </w:t>
            </w:r>
          </w:p>
        </w:tc>
        <w:tc>
          <w:tcPr>
            <w:tcW w:w="2835" w:type="dxa"/>
          </w:tcPr>
          <w:p w14:paraId="4B5F9463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2CCC657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85E703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02C03B25" w14:textId="77777777" w:rsidTr="00D7566E">
        <w:tc>
          <w:tcPr>
            <w:tcW w:w="3823" w:type="dxa"/>
          </w:tcPr>
          <w:p w14:paraId="157E97E6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zasílání </w:t>
            </w:r>
            <w:proofErr w:type="spellStart"/>
            <w:r w:rsidRPr="009C3E4E">
              <w:rPr>
                <w:sz w:val="16"/>
                <w:szCs w:val="16"/>
              </w:rPr>
              <w:t>alertů</w:t>
            </w:r>
            <w:proofErr w:type="spellEnd"/>
            <w:r w:rsidRPr="009C3E4E">
              <w:rPr>
                <w:sz w:val="16"/>
                <w:szCs w:val="16"/>
              </w:rPr>
              <w:t xml:space="preserve"> e-mail </w:t>
            </w:r>
            <w:proofErr w:type="spellStart"/>
            <w:r w:rsidRPr="009C3E4E">
              <w:rPr>
                <w:sz w:val="16"/>
                <w:szCs w:val="16"/>
              </w:rPr>
              <w:t>alert</w:t>
            </w:r>
            <w:proofErr w:type="spellEnd"/>
            <w:r w:rsidRPr="009C3E4E">
              <w:rPr>
                <w:sz w:val="16"/>
                <w:szCs w:val="16"/>
              </w:rPr>
              <w:t xml:space="preserve"> a SNMP trap, </w:t>
            </w:r>
            <w:proofErr w:type="spellStart"/>
            <w:r w:rsidRPr="009C3E4E">
              <w:rPr>
                <w:sz w:val="16"/>
                <w:szCs w:val="16"/>
              </w:rPr>
              <w:t>integrovatelné</w:t>
            </w:r>
            <w:proofErr w:type="spellEnd"/>
            <w:r w:rsidRPr="009C3E4E">
              <w:rPr>
                <w:sz w:val="16"/>
                <w:szCs w:val="16"/>
              </w:rPr>
              <w:t xml:space="preserve"> do nástrojů pro vzdálenou správu</w:t>
            </w:r>
          </w:p>
        </w:tc>
        <w:tc>
          <w:tcPr>
            <w:tcW w:w="2835" w:type="dxa"/>
          </w:tcPr>
          <w:p w14:paraId="34960C66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7B668795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276C59D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0C591E85" w14:textId="77777777" w:rsidTr="00D7566E">
        <w:tc>
          <w:tcPr>
            <w:tcW w:w="3823" w:type="dxa"/>
          </w:tcPr>
          <w:p w14:paraId="23A9B556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integrace pomocí SMI-S 1.6 a VDS (Microsoft </w:t>
            </w:r>
            <w:proofErr w:type="spellStart"/>
            <w:r w:rsidRPr="009C3E4E">
              <w:rPr>
                <w:sz w:val="16"/>
                <w:szCs w:val="16"/>
              </w:rPr>
              <w:t>Storage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Manager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for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SANs</w:t>
            </w:r>
            <w:proofErr w:type="spellEnd"/>
            <w:r w:rsidRPr="009C3E4E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</w:tcPr>
          <w:p w14:paraId="409E753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1A04A39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F03B59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5613AE1" w14:textId="77777777" w:rsidTr="00D7566E">
        <w:tc>
          <w:tcPr>
            <w:tcW w:w="3823" w:type="dxa"/>
          </w:tcPr>
          <w:p w14:paraId="51F4998D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Schopnost vlastními nástroji po síti LAN kontaktovat výrobce a hlásit případné poruchy.</w:t>
            </w:r>
          </w:p>
        </w:tc>
        <w:tc>
          <w:tcPr>
            <w:tcW w:w="2835" w:type="dxa"/>
          </w:tcPr>
          <w:p w14:paraId="2FB389C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15B9125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801BA9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9E6C7BE" w14:textId="77777777" w:rsidTr="00D7566E">
        <w:tc>
          <w:tcPr>
            <w:tcW w:w="3823" w:type="dxa"/>
          </w:tcPr>
          <w:p w14:paraId="2E1CB0C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Podporované verze SNMP protokolu:</w:t>
            </w:r>
          </w:p>
        </w:tc>
        <w:tc>
          <w:tcPr>
            <w:tcW w:w="2835" w:type="dxa"/>
          </w:tcPr>
          <w:p w14:paraId="1DB61FC1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1, 2c a 3</w:t>
            </w:r>
          </w:p>
        </w:tc>
        <w:tc>
          <w:tcPr>
            <w:tcW w:w="835" w:type="dxa"/>
          </w:tcPr>
          <w:p w14:paraId="6EECECB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2419B12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575D051" w14:textId="77777777" w:rsidTr="00D7566E">
        <w:tc>
          <w:tcPr>
            <w:tcW w:w="3823" w:type="dxa"/>
          </w:tcPr>
          <w:p w14:paraId="2589CBC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proofErr w:type="gramStart"/>
            <w:r w:rsidRPr="009C3E4E">
              <w:rPr>
                <w:sz w:val="16"/>
                <w:szCs w:val="16"/>
              </w:rPr>
              <w:t>Komponenty</w:t>
            </w:r>
            <w:proofErr w:type="gramEnd"/>
            <w:r w:rsidRPr="009C3E4E">
              <w:rPr>
                <w:sz w:val="16"/>
                <w:szCs w:val="16"/>
              </w:rPr>
              <w:t xml:space="preserve"> které musí podporovat technologii hot-</w:t>
            </w:r>
            <w:proofErr w:type="spellStart"/>
            <w:r w:rsidRPr="009C3E4E">
              <w:rPr>
                <w:sz w:val="16"/>
                <w:szCs w:val="16"/>
              </w:rPr>
              <w:t>plug</w:t>
            </w:r>
            <w:proofErr w:type="spellEnd"/>
            <w:r w:rsidRPr="009C3E4E">
              <w:rPr>
                <w:sz w:val="16"/>
                <w:szCs w:val="16"/>
              </w:rPr>
              <w:t xml:space="preserve">, </w:t>
            </w:r>
          </w:p>
        </w:tc>
        <w:tc>
          <w:tcPr>
            <w:tcW w:w="2835" w:type="dxa"/>
          </w:tcPr>
          <w:p w14:paraId="325C09A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řadiče, ventilátory, zdroje, disky</w:t>
            </w:r>
          </w:p>
        </w:tc>
        <w:tc>
          <w:tcPr>
            <w:tcW w:w="835" w:type="dxa"/>
          </w:tcPr>
          <w:p w14:paraId="0FEC376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415053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552AF4BD" w14:textId="77777777" w:rsidTr="00D7566E">
        <w:tc>
          <w:tcPr>
            <w:tcW w:w="3823" w:type="dxa"/>
          </w:tcPr>
          <w:p w14:paraId="73C59C3F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funkce LUN </w:t>
            </w:r>
            <w:proofErr w:type="spellStart"/>
            <w:r w:rsidRPr="009C3E4E">
              <w:rPr>
                <w:sz w:val="16"/>
                <w:szCs w:val="16"/>
              </w:rPr>
              <w:t>mapping</w:t>
            </w:r>
            <w:proofErr w:type="spellEnd"/>
            <w:r w:rsidRPr="009C3E4E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7F082182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75FA658B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2216864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5F934C1" w14:textId="77777777" w:rsidTr="00D7566E">
        <w:tc>
          <w:tcPr>
            <w:tcW w:w="3823" w:type="dxa"/>
          </w:tcPr>
          <w:p w14:paraId="6BFBDC69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lastRenderedPageBreak/>
              <w:t xml:space="preserve">Podpora funkce LUN </w:t>
            </w:r>
            <w:proofErr w:type="spellStart"/>
            <w:r w:rsidRPr="009C3E4E">
              <w:rPr>
                <w:sz w:val="16"/>
                <w:szCs w:val="16"/>
              </w:rPr>
              <w:t>masking</w:t>
            </w:r>
            <w:proofErr w:type="spellEnd"/>
          </w:p>
        </w:tc>
        <w:tc>
          <w:tcPr>
            <w:tcW w:w="2835" w:type="dxa"/>
          </w:tcPr>
          <w:p w14:paraId="38439B9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14B5861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2E4FE37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46D1D9FC" w14:textId="77777777" w:rsidTr="00D7566E">
        <w:tc>
          <w:tcPr>
            <w:tcW w:w="3823" w:type="dxa"/>
          </w:tcPr>
          <w:p w14:paraId="7469D9D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Podpora vytváření skupin pro přidělování přístupu jednotlivých serverů k </w:t>
            </w:r>
            <w:proofErr w:type="spellStart"/>
            <w:r w:rsidRPr="009C3E4E">
              <w:rPr>
                <w:sz w:val="16"/>
                <w:szCs w:val="16"/>
              </w:rPr>
              <w:t>LUNům</w:t>
            </w:r>
            <w:proofErr w:type="spellEnd"/>
            <w:r w:rsidRPr="009C3E4E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1BD694D3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12183168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452C129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46D156E2" w14:textId="77777777" w:rsidTr="00D7566E">
        <w:tc>
          <w:tcPr>
            <w:tcW w:w="3823" w:type="dxa"/>
          </w:tcPr>
          <w:p w14:paraId="7BA47C0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Podpora rozšiřování a migrace typu RAID při provozu, tzn. bez výpadku I/O operací.</w:t>
            </w:r>
          </w:p>
        </w:tc>
        <w:tc>
          <w:tcPr>
            <w:tcW w:w="2835" w:type="dxa"/>
          </w:tcPr>
          <w:p w14:paraId="7037E0F3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2ABDCF9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4ED119A3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48BC6D92" w14:textId="77777777" w:rsidTr="00D7566E">
        <w:tc>
          <w:tcPr>
            <w:tcW w:w="3823" w:type="dxa"/>
          </w:tcPr>
          <w:p w14:paraId="67FEFFA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expanze </w:t>
            </w:r>
            <w:proofErr w:type="spellStart"/>
            <w:r w:rsidRPr="009C3E4E">
              <w:rPr>
                <w:sz w:val="16"/>
                <w:szCs w:val="16"/>
              </w:rPr>
              <w:t>LUNů</w:t>
            </w:r>
            <w:proofErr w:type="spellEnd"/>
            <w:r w:rsidRPr="009C3E4E">
              <w:rPr>
                <w:sz w:val="16"/>
                <w:szCs w:val="16"/>
              </w:rPr>
              <w:t xml:space="preserve"> při provozu, tzn. bez výpadku I/O operací.</w:t>
            </w:r>
          </w:p>
        </w:tc>
        <w:tc>
          <w:tcPr>
            <w:tcW w:w="2835" w:type="dxa"/>
          </w:tcPr>
          <w:p w14:paraId="3CA39F69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6C2759E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CB00BAB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B6F48DC" w14:textId="77777777" w:rsidTr="00D7566E">
        <w:tc>
          <w:tcPr>
            <w:tcW w:w="3823" w:type="dxa"/>
          </w:tcPr>
          <w:p w14:paraId="7FC45AB1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Nativního šifrování </w:t>
            </w:r>
            <w:proofErr w:type="spellStart"/>
            <w:r w:rsidRPr="009C3E4E">
              <w:rPr>
                <w:sz w:val="16"/>
                <w:szCs w:val="16"/>
              </w:rPr>
              <w:t>LUNů</w:t>
            </w:r>
            <w:proofErr w:type="spellEnd"/>
            <w:r w:rsidRPr="009C3E4E">
              <w:rPr>
                <w:sz w:val="16"/>
                <w:szCs w:val="16"/>
              </w:rPr>
              <w:t xml:space="preserve"> na úrovni kontrolérů pole.</w:t>
            </w:r>
          </w:p>
        </w:tc>
        <w:tc>
          <w:tcPr>
            <w:tcW w:w="2835" w:type="dxa"/>
          </w:tcPr>
          <w:p w14:paraId="2AD844A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45CE29A9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1210952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49653DB9" w14:textId="77777777" w:rsidTr="00D7566E">
        <w:tc>
          <w:tcPr>
            <w:tcW w:w="3823" w:type="dxa"/>
          </w:tcPr>
          <w:p w14:paraId="374AF0FF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Funkce interního monitorování fyzických disků, která v případě dosažení určité úrovně chyb na jakémkoliv disku tento disk automaticky proaktivně zkopíruje na hot-</w:t>
            </w:r>
            <w:proofErr w:type="spellStart"/>
            <w:r w:rsidRPr="009C3E4E">
              <w:rPr>
                <w:sz w:val="16"/>
                <w:szCs w:val="16"/>
              </w:rPr>
              <w:t>spare</w:t>
            </w:r>
            <w:proofErr w:type="spellEnd"/>
            <w:r w:rsidRPr="009C3E4E">
              <w:rPr>
                <w:sz w:val="16"/>
                <w:szCs w:val="16"/>
              </w:rPr>
              <w:t xml:space="preserve"> disk, který poté jeho funkci převezme.</w:t>
            </w:r>
          </w:p>
        </w:tc>
        <w:tc>
          <w:tcPr>
            <w:tcW w:w="2835" w:type="dxa"/>
          </w:tcPr>
          <w:p w14:paraId="510C2EA4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5B6638C5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B9CCCAF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54744C01" w14:textId="77777777" w:rsidTr="00D7566E">
        <w:tc>
          <w:tcPr>
            <w:tcW w:w="3823" w:type="dxa"/>
          </w:tcPr>
          <w:p w14:paraId="4BFDCEA1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Funkce pro ověřování integrity dat, která přidává </w:t>
            </w:r>
            <w:proofErr w:type="gramStart"/>
            <w:r w:rsidRPr="009C3E4E">
              <w:rPr>
                <w:sz w:val="16"/>
                <w:szCs w:val="16"/>
              </w:rPr>
              <w:t>8-byte</w:t>
            </w:r>
            <w:proofErr w:type="gramEnd"/>
            <w:r w:rsidRPr="009C3E4E">
              <w:rPr>
                <w:sz w:val="16"/>
                <w:szCs w:val="16"/>
              </w:rPr>
              <w:t xml:space="preserve"> kontrolní kód ke každému zapsanému bloku 512-byte při příjmu dat do pole a dále jej kontroluje před zápisem na disky, při čtení z disků i při ostatních IO operacích.</w:t>
            </w:r>
          </w:p>
        </w:tc>
        <w:tc>
          <w:tcPr>
            <w:tcW w:w="2835" w:type="dxa"/>
          </w:tcPr>
          <w:p w14:paraId="62ECC9F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310CA32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4CDCFA1F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771C5C6F" w14:textId="77777777" w:rsidTr="00D7566E">
        <w:tc>
          <w:tcPr>
            <w:tcW w:w="3823" w:type="dxa"/>
          </w:tcPr>
          <w:p w14:paraId="0C94ACE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Podpora konfigurace globálních i dedikovaných hot-</w:t>
            </w:r>
            <w:proofErr w:type="spellStart"/>
            <w:r w:rsidRPr="009C3E4E">
              <w:rPr>
                <w:sz w:val="16"/>
                <w:szCs w:val="16"/>
              </w:rPr>
              <w:t>spare</w:t>
            </w:r>
            <w:proofErr w:type="spellEnd"/>
            <w:r w:rsidRPr="009C3E4E">
              <w:rPr>
                <w:sz w:val="16"/>
                <w:szCs w:val="16"/>
              </w:rPr>
              <w:t xml:space="preserve"> disků zároveň.</w:t>
            </w:r>
          </w:p>
        </w:tc>
        <w:tc>
          <w:tcPr>
            <w:tcW w:w="2835" w:type="dxa"/>
          </w:tcPr>
          <w:p w14:paraId="3EBA4BB9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0BF7D353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3D72C5D5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406CE849" w14:textId="77777777" w:rsidTr="00D7566E">
        <w:tc>
          <w:tcPr>
            <w:tcW w:w="3823" w:type="dxa"/>
          </w:tcPr>
          <w:p w14:paraId="16130949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funkce </w:t>
            </w:r>
            <w:proofErr w:type="spellStart"/>
            <w:r w:rsidRPr="009C3E4E">
              <w:rPr>
                <w:sz w:val="16"/>
                <w:szCs w:val="16"/>
              </w:rPr>
              <w:t>Thin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Provisioning</w:t>
            </w:r>
            <w:proofErr w:type="spellEnd"/>
          </w:p>
        </w:tc>
        <w:tc>
          <w:tcPr>
            <w:tcW w:w="2835" w:type="dxa"/>
          </w:tcPr>
          <w:p w14:paraId="7357EBD7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Ano, licence musí být součástí nabídky a nesmí být závislá na kapacitě pole</w:t>
            </w:r>
          </w:p>
        </w:tc>
        <w:tc>
          <w:tcPr>
            <w:tcW w:w="835" w:type="dxa"/>
          </w:tcPr>
          <w:p w14:paraId="0EFF8B6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C9377E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19E3FDA" w14:textId="77777777" w:rsidTr="00D7566E">
        <w:tc>
          <w:tcPr>
            <w:tcW w:w="3823" w:type="dxa"/>
          </w:tcPr>
          <w:p w14:paraId="2D18180E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funkce Automatický </w:t>
            </w:r>
            <w:proofErr w:type="spellStart"/>
            <w:r w:rsidRPr="009C3E4E">
              <w:rPr>
                <w:sz w:val="16"/>
                <w:szCs w:val="16"/>
              </w:rPr>
              <w:t>Storage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Tiering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105F9B4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Ano, licence musí být pro informaci součástí nabídky a nesmí být závislá na kapacitě pole</w:t>
            </w:r>
          </w:p>
        </w:tc>
        <w:tc>
          <w:tcPr>
            <w:tcW w:w="835" w:type="dxa"/>
          </w:tcPr>
          <w:p w14:paraId="3ED452C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27946CE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349B7719" w14:textId="77777777" w:rsidTr="00D7566E">
        <w:tc>
          <w:tcPr>
            <w:tcW w:w="3823" w:type="dxa"/>
          </w:tcPr>
          <w:p w14:paraId="1F046125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Nativní funkce geograficky rozloženého </w:t>
            </w:r>
            <w:proofErr w:type="spellStart"/>
            <w:r w:rsidRPr="009C3E4E">
              <w:rPr>
                <w:sz w:val="16"/>
                <w:szCs w:val="16"/>
              </w:rPr>
              <w:t>storage</w:t>
            </w:r>
            <w:proofErr w:type="spellEnd"/>
            <w:r w:rsidRPr="009C3E4E">
              <w:rPr>
                <w:sz w:val="16"/>
                <w:szCs w:val="16"/>
              </w:rPr>
              <w:t xml:space="preserve"> clusteru v případě dokoupení druhého pole.</w:t>
            </w:r>
          </w:p>
        </w:tc>
        <w:tc>
          <w:tcPr>
            <w:tcW w:w="2835" w:type="dxa"/>
          </w:tcPr>
          <w:p w14:paraId="060F7ED8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1B81D30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5E88791F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0E2FFD56" w14:textId="77777777" w:rsidTr="00D7566E">
        <w:tc>
          <w:tcPr>
            <w:tcW w:w="3823" w:type="dxa"/>
          </w:tcPr>
          <w:p w14:paraId="4B34D5F2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Minimální počet připojitelných serverů </w:t>
            </w:r>
          </w:p>
        </w:tc>
        <w:tc>
          <w:tcPr>
            <w:tcW w:w="2835" w:type="dxa"/>
          </w:tcPr>
          <w:p w14:paraId="450072E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1024, licence pro jejich připojení a MPIO musí být součástí nabídky.</w:t>
            </w:r>
          </w:p>
        </w:tc>
        <w:tc>
          <w:tcPr>
            <w:tcW w:w="835" w:type="dxa"/>
          </w:tcPr>
          <w:p w14:paraId="3D455838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285634B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25107FE6" w14:textId="77777777" w:rsidTr="00D7566E">
        <w:tc>
          <w:tcPr>
            <w:tcW w:w="3823" w:type="dxa"/>
          </w:tcPr>
          <w:p w14:paraId="621684F6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Podpora technologie VAAI (</w:t>
            </w:r>
            <w:proofErr w:type="spellStart"/>
            <w:r w:rsidRPr="009C3E4E">
              <w:rPr>
                <w:sz w:val="16"/>
                <w:szCs w:val="16"/>
              </w:rPr>
              <w:t>vStorage</w:t>
            </w:r>
            <w:proofErr w:type="spellEnd"/>
            <w:r w:rsidRPr="009C3E4E">
              <w:rPr>
                <w:sz w:val="16"/>
                <w:szCs w:val="16"/>
              </w:rPr>
              <w:t xml:space="preserve"> API pro integraci </w:t>
            </w:r>
            <w:proofErr w:type="spellStart"/>
            <w:r w:rsidRPr="009C3E4E">
              <w:rPr>
                <w:sz w:val="16"/>
                <w:szCs w:val="16"/>
              </w:rPr>
              <w:t>Array</w:t>
            </w:r>
            <w:proofErr w:type="spellEnd"/>
            <w:r w:rsidRPr="009C3E4E">
              <w:rPr>
                <w:sz w:val="16"/>
                <w:szCs w:val="16"/>
              </w:rPr>
              <w:t>).</w:t>
            </w:r>
          </w:p>
        </w:tc>
        <w:tc>
          <w:tcPr>
            <w:tcW w:w="2835" w:type="dxa"/>
          </w:tcPr>
          <w:p w14:paraId="14F7BE77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7F52A0AF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FEB6864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0CBE609D" w14:textId="77777777" w:rsidTr="00D7566E">
        <w:tc>
          <w:tcPr>
            <w:tcW w:w="3823" w:type="dxa"/>
          </w:tcPr>
          <w:p w14:paraId="05075D8B" w14:textId="77777777" w:rsidR="0015070F" w:rsidRPr="009C3E4E" w:rsidRDefault="0015070F" w:rsidP="00D7566E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Podpora technologie VASA (</w:t>
            </w:r>
            <w:proofErr w:type="spellStart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VMware</w:t>
            </w:r>
            <w:proofErr w:type="spellEnd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vSphere</w:t>
            </w:r>
            <w:proofErr w:type="spellEnd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® API </w:t>
            </w:r>
            <w:proofErr w:type="spellStart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for</w:t>
            </w:r>
            <w:proofErr w:type="spellEnd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Storage</w:t>
            </w:r>
            <w:proofErr w:type="spellEnd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Awareness</w:t>
            </w:r>
            <w:proofErr w:type="spellEnd"/>
            <w:r w:rsidRPr="009C3E4E">
              <w:rPr>
                <w:rFonts w:ascii="Calibri" w:hAnsi="Calibri" w:cs="Calibri"/>
                <w:color w:val="000000"/>
                <w:sz w:val="16"/>
                <w:szCs w:val="16"/>
              </w:rPr>
              <w:t>).</w:t>
            </w:r>
          </w:p>
        </w:tc>
        <w:tc>
          <w:tcPr>
            <w:tcW w:w="2835" w:type="dxa"/>
          </w:tcPr>
          <w:p w14:paraId="069C5FD0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38145886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F94DBBA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09E50784" w14:textId="77777777" w:rsidTr="00D7566E">
        <w:tc>
          <w:tcPr>
            <w:tcW w:w="3823" w:type="dxa"/>
          </w:tcPr>
          <w:p w14:paraId="7E8D2C31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technologie </w:t>
            </w:r>
            <w:proofErr w:type="spellStart"/>
            <w:r w:rsidRPr="009C3E4E">
              <w:rPr>
                <w:sz w:val="16"/>
                <w:szCs w:val="16"/>
              </w:rPr>
              <w:t>VMware</w:t>
            </w:r>
            <w:proofErr w:type="spellEnd"/>
            <w:r w:rsidRPr="009C3E4E">
              <w:rPr>
                <w:sz w:val="16"/>
                <w:szCs w:val="16"/>
              </w:rPr>
              <w:t xml:space="preserve"> ® </w:t>
            </w:r>
            <w:proofErr w:type="spellStart"/>
            <w:r w:rsidRPr="009C3E4E">
              <w:rPr>
                <w:sz w:val="16"/>
                <w:szCs w:val="16"/>
              </w:rPr>
              <w:t>Site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Recovery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Manager</w:t>
            </w:r>
            <w:proofErr w:type="spellEnd"/>
            <w:r w:rsidRPr="009C3E4E">
              <w:rPr>
                <w:sz w:val="16"/>
                <w:szCs w:val="16"/>
              </w:rPr>
              <w:t xml:space="preserve"> (SRM).</w:t>
            </w:r>
          </w:p>
        </w:tc>
        <w:tc>
          <w:tcPr>
            <w:tcW w:w="2835" w:type="dxa"/>
          </w:tcPr>
          <w:p w14:paraId="08E546BF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5ED7B313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3FDC7C2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1662E8B0" w14:textId="77777777" w:rsidTr="00D7566E">
        <w:tc>
          <w:tcPr>
            <w:tcW w:w="3823" w:type="dxa"/>
          </w:tcPr>
          <w:p w14:paraId="325E029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Podpora technologie </w:t>
            </w:r>
            <w:proofErr w:type="spellStart"/>
            <w:r w:rsidRPr="009C3E4E">
              <w:rPr>
                <w:sz w:val="16"/>
                <w:szCs w:val="16"/>
              </w:rPr>
              <w:t>vRealize</w:t>
            </w:r>
            <w:proofErr w:type="spellEnd"/>
            <w:r w:rsidRPr="009C3E4E">
              <w:rPr>
                <w:sz w:val="16"/>
                <w:szCs w:val="16"/>
              </w:rPr>
              <w:t xml:space="preserve"> (původní </w:t>
            </w:r>
            <w:proofErr w:type="spellStart"/>
            <w:r w:rsidRPr="009C3E4E">
              <w:rPr>
                <w:sz w:val="16"/>
                <w:szCs w:val="16"/>
              </w:rPr>
              <w:t>vCenter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Operations</w:t>
            </w:r>
            <w:proofErr w:type="spellEnd"/>
            <w:r w:rsidRPr="009C3E4E">
              <w:rPr>
                <w:sz w:val="16"/>
                <w:szCs w:val="16"/>
              </w:rPr>
              <w:t xml:space="preserve"> </w:t>
            </w:r>
            <w:proofErr w:type="spellStart"/>
            <w:r w:rsidRPr="009C3E4E">
              <w:rPr>
                <w:sz w:val="16"/>
                <w:szCs w:val="16"/>
              </w:rPr>
              <w:t>Manager</w:t>
            </w:r>
            <w:proofErr w:type="spellEnd"/>
            <w:r w:rsidRPr="009C3E4E">
              <w:rPr>
                <w:sz w:val="16"/>
                <w:szCs w:val="16"/>
              </w:rPr>
              <w:t>).</w:t>
            </w:r>
          </w:p>
        </w:tc>
        <w:tc>
          <w:tcPr>
            <w:tcW w:w="2835" w:type="dxa"/>
          </w:tcPr>
          <w:p w14:paraId="5B96E23A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4671B6D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137F5169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68D8BFCA" w14:textId="77777777" w:rsidTr="00D7566E">
        <w:tc>
          <w:tcPr>
            <w:tcW w:w="3823" w:type="dxa"/>
          </w:tcPr>
          <w:p w14:paraId="6B855C9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proofErr w:type="gramStart"/>
            <w:r w:rsidRPr="009C3E4E">
              <w:rPr>
                <w:sz w:val="16"/>
                <w:szCs w:val="16"/>
              </w:rPr>
              <w:t xml:space="preserve">Funkce  </w:t>
            </w:r>
            <w:proofErr w:type="spellStart"/>
            <w:r w:rsidRPr="009C3E4E">
              <w:rPr>
                <w:sz w:val="16"/>
                <w:szCs w:val="16"/>
              </w:rPr>
              <w:t>QoS</w:t>
            </w:r>
            <w:proofErr w:type="spellEnd"/>
            <w:proofErr w:type="gramEnd"/>
            <w:r w:rsidRPr="009C3E4E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763EC11C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>Ano</w:t>
            </w:r>
          </w:p>
        </w:tc>
        <w:tc>
          <w:tcPr>
            <w:tcW w:w="835" w:type="dxa"/>
          </w:tcPr>
          <w:p w14:paraId="60833380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245B97BC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  <w:tr w:rsidR="0015070F" w:rsidRPr="009C3E4E" w14:paraId="4281C90B" w14:textId="77777777" w:rsidTr="00D7566E">
        <w:tc>
          <w:tcPr>
            <w:tcW w:w="3823" w:type="dxa"/>
          </w:tcPr>
          <w:p w14:paraId="5E42A6EF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Minimální délka podpory pole a všech SW nástrojů </w:t>
            </w:r>
          </w:p>
        </w:tc>
        <w:tc>
          <w:tcPr>
            <w:tcW w:w="2835" w:type="dxa"/>
          </w:tcPr>
          <w:p w14:paraId="3E0B1702" w14:textId="77777777" w:rsidR="0015070F" w:rsidRPr="009C3E4E" w:rsidRDefault="0015070F" w:rsidP="00D7566E">
            <w:pPr>
              <w:rPr>
                <w:sz w:val="16"/>
                <w:szCs w:val="16"/>
              </w:rPr>
            </w:pPr>
            <w:r w:rsidRPr="009C3E4E">
              <w:rPr>
                <w:sz w:val="16"/>
                <w:szCs w:val="16"/>
              </w:rPr>
              <w:t xml:space="preserve">5 let, </w:t>
            </w:r>
            <w:proofErr w:type="spellStart"/>
            <w:r w:rsidRPr="009C3E4E">
              <w:rPr>
                <w:sz w:val="16"/>
                <w:szCs w:val="16"/>
              </w:rPr>
              <w:t>hotline</w:t>
            </w:r>
            <w:proofErr w:type="spellEnd"/>
            <w:r w:rsidRPr="009C3E4E">
              <w:rPr>
                <w:sz w:val="16"/>
                <w:szCs w:val="16"/>
              </w:rPr>
              <w:t xml:space="preserve"> k dispozici 24x7 a zahájením opravy nejpozději následující pracovní den.</w:t>
            </w:r>
          </w:p>
        </w:tc>
        <w:tc>
          <w:tcPr>
            <w:tcW w:w="835" w:type="dxa"/>
          </w:tcPr>
          <w:p w14:paraId="4A7E8F0D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  <w:tc>
          <w:tcPr>
            <w:tcW w:w="1569" w:type="dxa"/>
          </w:tcPr>
          <w:p w14:paraId="7442D211" w14:textId="77777777" w:rsidR="0015070F" w:rsidRPr="009C3E4E" w:rsidRDefault="0015070F" w:rsidP="00D7566E">
            <w:pPr>
              <w:rPr>
                <w:sz w:val="16"/>
                <w:szCs w:val="16"/>
              </w:rPr>
            </w:pPr>
          </w:p>
        </w:tc>
      </w:tr>
    </w:tbl>
    <w:p w14:paraId="080A7002" w14:textId="77777777" w:rsidR="0015070F" w:rsidRDefault="0015070F" w:rsidP="0015070F"/>
    <w:p w14:paraId="1377BB5F" w14:textId="77777777" w:rsidR="0015070F" w:rsidRDefault="0015070F" w:rsidP="0015070F">
      <w:pPr>
        <w:pStyle w:val="Odstavecseseznamem"/>
        <w:numPr>
          <w:ilvl w:val="0"/>
          <w:numId w:val="1"/>
        </w:numPr>
      </w:pPr>
      <w:r w:rsidRPr="00A7198A">
        <w:t>Žádná dodaná licence nesmí být vázána na počet připojených serverů ani na kapacitu diskového pole ani na jednotlivé disky a pokud ano, tak musí pokrývat celkovou maximální rozšiřitelnost pole.</w:t>
      </w:r>
    </w:p>
    <w:p w14:paraId="735BD94A" w14:textId="77777777" w:rsidR="00141B8F" w:rsidRDefault="0015070F" w:rsidP="0015070F">
      <w:r w:rsidRPr="00914F65">
        <w:t>Pole musí být nové a nepoužité. Zadavatel si vyhrazuje právo vrátit nejenom produkty, které budou vykazovat stopy používání či poškození, a odstoupit okamžitě od části či celé smlouvy, pokud mu budou dodány použité či opravované produkty.</w:t>
      </w:r>
    </w:p>
    <w:sectPr w:rsidR="00141B8F" w:rsidSect="0015070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6AE05" w14:textId="77777777" w:rsidR="006F70A1" w:rsidRDefault="006F70A1" w:rsidP="00E124D8">
      <w:pPr>
        <w:spacing w:after="0" w:line="240" w:lineRule="auto"/>
      </w:pPr>
      <w:r>
        <w:separator/>
      </w:r>
    </w:p>
  </w:endnote>
  <w:endnote w:type="continuationSeparator" w:id="0">
    <w:p w14:paraId="034CA6CA" w14:textId="77777777" w:rsidR="006F70A1" w:rsidRDefault="006F70A1" w:rsidP="00E1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0344D" w14:textId="77777777" w:rsidR="006F70A1" w:rsidRDefault="006F70A1" w:rsidP="00E124D8">
      <w:pPr>
        <w:spacing w:after="0" w:line="240" w:lineRule="auto"/>
      </w:pPr>
      <w:r>
        <w:separator/>
      </w:r>
    </w:p>
  </w:footnote>
  <w:footnote w:type="continuationSeparator" w:id="0">
    <w:p w14:paraId="7C5B69DB" w14:textId="77777777" w:rsidR="006F70A1" w:rsidRDefault="006F70A1" w:rsidP="00E1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F38C8"/>
    <w:multiLevelType w:val="hybridMultilevel"/>
    <w:tmpl w:val="61686EB6"/>
    <w:lvl w:ilvl="0" w:tplc="0A7464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0F"/>
    <w:rsid w:val="00141B8F"/>
    <w:rsid w:val="0015070F"/>
    <w:rsid w:val="006F70A1"/>
    <w:rsid w:val="00A11574"/>
    <w:rsid w:val="00AD704D"/>
    <w:rsid w:val="00B13022"/>
    <w:rsid w:val="00C213B3"/>
    <w:rsid w:val="00E124D8"/>
    <w:rsid w:val="00F4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72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0F"/>
  </w:style>
  <w:style w:type="paragraph" w:styleId="Nadpis1">
    <w:name w:val="heading 1"/>
    <w:basedOn w:val="Normln"/>
    <w:next w:val="Normln"/>
    <w:link w:val="Nadpis1Char"/>
    <w:uiPriority w:val="9"/>
    <w:qFormat/>
    <w:rsid w:val="00150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0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15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507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24D8"/>
  </w:style>
  <w:style w:type="paragraph" w:styleId="Zpat">
    <w:name w:val="footer"/>
    <w:basedOn w:val="Normln"/>
    <w:link w:val="ZpatChar"/>
    <w:uiPriority w:val="99"/>
    <w:unhideWhenUsed/>
    <w:rsid w:val="00E12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2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2023-11-10T06:39:00Z</dcterms:created>
  <dcterms:modified xsi:type="dcterms:W3CDTF">2023-11-10T06:39:00Z</dcterms:modified>
</cp:coreProperties>
</file>