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BE4B5A" w14:textId="77777777" w:rsidR="008D44AB" w:rsidRPr="00F90B25" w:rsidRDefault="008D44AB" w:rsidP="00462310">
      <w:pPr>
        <w:jc w:val="center"/>
        <w:rPr>
          <w:rFonts w:ascii="Arial" w:hAnsi="Arial" w:cs="Arial"/>
          <w:b/>
          <w:sz w:val="20"/>
          <w:szCs w:val="20"/>
        </w:rPr>
      </w:pPr>
    </w:p>
    <w:p w14:paraId="54F46B79" w14:textId="78891382" w:rsidR="00462310" w:rsidRPr="00F90B25" w:rsidRDefault="00462310" w:rsidP="00462310">
      <w:pPr>
        <w:jc w:val="center"/>
        <w:rPr>
          <w:rFonts w:ascii="Arial" w:hAnsi="Arial" w:cs="Arial"/>
          <w:b/>
          <w:sz w:val="60"/>
          <w:szCs w:val="60"/>
        </w:rPr>
      </w:pPr>
      <w:r w:rsidRPr="00F90B25">
        <w:rPr>
          <w:rFonts w:ascii="Arial" w:hAnsi="Arial" w:cs="Arial"/>
          <w:b/>
          <w:sz w:val="60"/>
          <w:szCs w:val="60"/>
        </w:rPr>
        <w:t xml:space="preserve">S M L O U V A   O   D Í L O </w:t>
      </w:r>
    </w:p>
    <w:p w14:paraId="73A108A0" w14:textId="0D8A28F3" w:rsidR="00F90B25" w:rsidRPr="00F90B25" w:rsidRDefault="00F90B25" w:rsidP="00F90B25">
      <w:pPr>
        <w:autoSpaceDE w:val="0"/>
        <w:autoSpaceDN w:val="0"/>
        <w:adjustRightInd w:val="0"/>
        <w:jc w:val="center"/>
        <w:rPr>
          <w:rFonts w:ascii="Arial" w:hAnsi="Arial" w:cs="Arial"/>
          <w:color w:val="000000"/>
          <w:sz w:val="20"/>
          <w:szCs w:val="20"/>
        </w:rPr>
      </w:pPr>
      <w:r w:rsidRPr="00F90B25">
        <w:rPr>
          <w:rFonts w:ascii="Arial" w:hAnsi="Arial" w:cs="Arial"/>
          <w:color w:val="000000"/>
          <w:sz w:val="20"/>
          <w:szCs w:val="20"/>
        </w:rPr>
        <w:t xml:space="preserve">uzavřená ve smyslu ustanovení § 2079 a násl. zákona č. 89/2012 Sb., občanského zákoníku, ve znění pozdějších předpisů (dále jen </w:t>
      </w:r>
      <w:r w:rsidRPr="00F90B25">
        <w:rPr>
          <w:rFonts w:ascii="Arial" w:hAnsi="Arial" w:cs="Arial"/>
          <w:i/>
          <w:color w:val="000000"/>
          <w:sz w:val="20"/>
          <w:szCs w:val="20"/>
        </w:rPr>
        <w:t>„</w:t>
      </w:r>
      <w:r w:rsidRPr="00F90B25">
        <w:rPr>
          <w:rFonts w:ascii="Arial" w:hAnsi="Arial" w:cs="Arial"/>
          <w:b/>
          <w:i/>
          <w:color w:val="000000"/>
          <w:sz w:val="20"/>
          <w:szCs w:val="20"/>
        </w:rPr>
        <w:t>Občanský zákoník</w:t>
      </w:r>
      <w:r w:rsidRPr="00F90B25">
        <w:rPr>
          <w:rFonts w:ascii="Arial" w:hAnsi="Arial" w:cs="Arial"/>
          <w:i/>
          <w:color w:val="000000"/>
          <w:sz w:val="20"/>
          <w:szCs w:val="20"/>
        </w:rPr>
        <w:t>“</w:t>
      </w:r>
      <w:r w:rsidRPr="00F90B25">
        <w:rPr>
          <w:rFonts w:ascii="Arial" w:hAnsi="Arial" w:cs="Arial"/>
          <w:color w:val="000000"/>
          <w:sz w:val="20"/>
          <w:szCs w:val="20"/>
        </w:rPr>
        <w:t>)</w:t>
      </w:r>
    </w:p>
    <w:p w14:paraId="6131F763" w14:textId="51F436A6" w:rsidR="006D47CF" w:rsidRDefault="007E21EF" w:rsidP="00462310">
      <w:pPr>
        <w:jc w:val="center"/>
        <w:rPr>
          <w:rFonts w:ascii="Arial" w:hAnsi="Arial" w:cs="Arial"/>
          <w:b/>
          <w:sz w:val="26"/>
          <w:szCs w:val="26"/>
        </w:rPr>
      </w:pPr>
      <w:r>
        <w:rPr>
          <w:rFonts w:ascii="Arial" w:hAnsi="Arial" w:cs="Arial"/>
          <w:b/>
          <w:sz w:val="26"/>
          <w:szCs w:val="26"/>
        </w:rPr>
        <w:t>Rekonstrukce účelových komunikací v objektu mateřské školy Dvorce, Olomoucká č.p. 353</w:t>
      </w:r>
    </w:p>
    <w:p w14:paraId="79007343" w14:textId="0D74AE43" w:rsidR="006D47CF" w:rsidRPr="006D47CF" w:rsidRDefault="006D47CF" w:rsidP="00462310">
      <w:pPr>
        <w:jc w:val="center"/>
        <w:rPr>
          <w:rFonts w:ascii="Arial" w:hAnsi="Arial" w:cs="Arial"/>
          <w:b/>
          <w:sz w:val="2"/>
          <w:szCs w:val="2"/>
        </w:rPr>
      </w:pPr>
    </w:p>
    <w:p w14:paraId="3BB48304" w14:textId="77777777" w:rsidR="00F90B25" w:rsidRPr="00412384" w:rsidRDefault="00F90B25" w:rsidP="00F90B25">
      <w:pPr>
        <w:pBdr>
          <w:bottom w:val="single" w:sz="6" w:space="1" w:color="auto"/>
        </w:pBdr>
        <w:tabs>
          <w:tab w:val="left" w:pos="0"/>
          <w:tab w:val="left" w:leader="underscore" w:pos="4706"/>
          <w:tab w:val="left" w:pos="4990"/>
          <w:tab w:val="left" w:leader="underscore" w:pos="9639"/>
        </w:tabs>
        <w:jc w:val="both"/>
        <w:rPr>
          <w:rFonts w:ascii="Arial" w:hAnsi="Arial" w:cs="Arial"/>
          <w:b/>
        </w:rPr>
      </w:pPr>
      <w:r w:rsidRPr="00412384">
        <w:rPr>
          <w:rFonts w:ascii="Arial" w:hAnsi="Arial" w:cs="Arial"/>
          <w:b/>
        </w:rPr>
        <w:t>Smluvní strany</w:t>
      </w:r>
    </w:p>
    <w:p w14:paraId="235754AE" w14:textId="54F65F8E" w:rsidR="00F90B25" w:rsidRPr="00F90B25" w:rsidRDefault="00F90B25" w:rsidP="00F90B25">
      <w:pPr>
        <w:pStyle w:val="Default"/>
        <w:jc w:val="both"/>
        <w:rPr>
          <w:rFonts w:ascii="Arial" w:hAnsi="Arial" w:cs="Arial"/>
          <w:b/>
          <w:bCs/>
          <w:sz w:val="20"/>
          <w:szCs w:val="20"/>
          <w:u w:val="single"/>
        </w:rPr>
      </w:pPr>
      <w:r w:rsidRPr="00F90B25">
        <w:rPr>
          <w:rFonts w:ascii="Arial" w:hAnsi="Arial" w:cs="Arial"/>
          <w:b/>
          <w:bCs/>
          <w:sz w:val="20"/>
          <w:szCs w:val="20"/>
          <w:u w:val="single"/>
        </w:rPr>
        <w:t xml:space="preserve">Obec </w:t>
      </w:r>
      <w:r w:rsidR="005C170D">
        <w:rPr>
          <w:rFonts w:ascii="Arial" w:hAnsi="Arial" w:cs="Arial"/>
          <w:b/>
          <w:bCs/>
          <w:sz w:val="20"/>
          <w:szCs w:val="20"/>
          <w:u w:val="single"/>
        </w:rPr>
        <w:t>Dvorce</w:t>
      </w:r>
    </w:p>
    <w:p w14:paraId="68585087" w14:textId="77777777" w:rsidR="00F90B25" w:rsidRPr="00F90B25" w:rsidRDefault="00F90B25" w:rsidP="00F90B25">
      <w:pPr>
        <w:pStyle w:val="Default"/>
        <w:ind w:left="2410" w:hanging="2410"/>
        <w:jc w:val="both"/>
        <w:rPr>
          <w:rFonts w:ascii="Arial" w:hAnsi="Arial" w:cs="Arial"/>
          <w:sz w:val="20"/>
          <w:szCs w:val="20"/>
        </w:rPr>
      </w:pPr>
    </w:p>
    <w:p w14:paraId="1F164986" w14:textId="099A698E"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sídlo: </w:t>
      </w:r>
      <w:r w:rsidR="007E21EF">
        <w:rPr>
          <w:rFonts w:ascii="Arial" w:hAnsi="Arial" w:cs="Arial"/>
          <w:sz w:val="20"/>
          <w:szCs w:val="20"/>
        </w:rPr>
        <w:tab/>
        <w:t>Náměstí 13, 793 68 Dvorce</w:t>
      </w:r>
      <w:r w:rsidRPr="00F90B25">
        <w:rPr>
          <w:rFonts w:ascii="Arial" w:hAnsi="Arial" w:cs="Arial"/>
          <w:sz w:val="20"/>
          <w:szCs w:val="20"/>
        </w:rPr>
        <w:tab/>
        <w:t xml:space="preserve"> </w:t>
      </w:r>
    </w:p>
    <w:p w14:paraId="350F6489" w14:textId="5D8704EA"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IČO: </w:t>
      </w:r>
      <w:r w:rsidRPr="00F90B25">
        <w:rPr>
          <w:rFonts w:ascii="Arial" w:hAnsi="Arial" w:cs="Arial"/>
          <w:sz w:val="20"/>
          <w:szCs w:val="20"/>
        </w:rPr>
        <w:tab/>
      </w:r>
      <w:r w:rsidR="007E21EF">
        <w:rPr>
          <w:rFonts w:ascii="Arial" w:hAnsi="Arial" w:cs="Arial"/>
          <w:sz w:val="20"/>
          <w:szCs w:val="20"/>
        </w:rPr>
        <w:t>00295973</w:t>
      </w:r>
    </w:p>
    <w:p w14:paraId="2A90A0DB" w14:textId="08F707B4"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DIČ: </w:t>
      </w:r>
      <w:r w:rsidRPr="00F90B25">
        <w:rPr>
          <w:rFonts w:ascii="Arial" w:hAnsi="Arial" w:cs="Arial"/>
          <w:sz w:val="20"/>
          <w:szCs w:val="20"/>
        </w:rPr>
        <w:tab/>
      </w:r>
      <w:r w:rsidR="007E21EF">
        <w:rPr>
          <w:rFonts w:ascii="Arial" w:hAnsi="Arial" w:cs="Arial"/>
          <w:sz w:val="20"/>
          <w:szCs w:val="20"/>
        </w:rPr>
        <w:t>CZ00295973</w:t>
      </w:r>
    </w:p>
    <w:p w14:paraId="0977B72C" w14:textId="37704519"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zástupce: </w:t>
      </w:r>
      <w:r w:rsidRPr="00F90B25">
        <w:rPr>
          <w:rFonts w:ascii="Arial" w:hAnsi="Arial" w:cs="Arial"/>
          <w:sz w:val="20"/>
          <w:szCs w:val="20"/>
        </w:rPr>
        <w:tab/>
      </w:r>
      <w:r w:rsidR="007E21EF">
        <w:rPr>
          <w:rFonts w:ascii="Arial" w:hAnsi="Arial" w:cs="Arial"/>
          <w:sz w:val="20"/>
          <w:szCs w:val="20"/>
        </w:rPr>
        <w:t>Jan Božovský, starosta</w:t>
      </w:r>
    </w:p>
    <w:p w14:paraId="50BABCA5" w14:textId="1DE4B93B" w:rsidR="00F90B25" w:rsidRPr="00F90B25" w:rsidRDefault="00F90B25" w:rsidP="00F90B25">
      <w:pPr>
        <w:pStyle w:val="Default"/>
        <w:ind w:left="2410" w:hanging="2410"/>
        <w:jc w:val="both"/>
        <w:rPr>
          <w:rFonts w:ascii="Arial" w:hAnsi="Arial" w:cs="Arial"/>
          <w:sz w:val="20"/>
          <w:szCs w:val="20"/>
        </w:rPr>
      </w:pPr>
      <w:r w:rsidRPr="00F90B25">
        <w:rPr>
          <w:rFonts w:ascii="Arial" w:hAnsi="Arial" w:cs="Arial"/>
          <w:sz w:val="20"/>
          <w:szCs w:val="20"/>
        </w:rPr>
        <w:t xml:space="preserve">ve věcech smluvních: </w:t>
      </w:r>
      <w:r w:rsidRPr="00F90B25">
        <w:rPr>
          <w:rFonts w:ascii="Arial" w:hAnsi="Arial" w:cs="Arial"/>
          <w:sz w:val="20"/>
          <w:szCs w:val="20"/>
        </w:rPr>
        <w:tab/>
      </w:r>
      <w:r w:rsidR="00B93B96">
        <w:rPr>
          <w:rFonts w:ascii="Arial" w:hAnsi="Arial" w:cs="Arial"/>
          <w:sz w:val="20"/>
          <w:szCs w:val="20"/>
        </w:rPr>
        <w:t>dtto</w:t>
      </w:r>
    </w:p>
    <w:p w14:paraId="5AC3443E" w14:textId="3A4F1148" w:rsidR="00F90B25" w:rsidRPr="00F90B25" w:rsidRDefault="00F90B25" w:rsidP="00F90B25">
      <w:pPr>
        <w:pStyle w:val="Default"/>
        <w:ind w:left="2127" w:firstLine="283"/>
        <w:jc w:val="both"/>
        <w:rPr>
          <w:rFonts w:ascii="Arial" w:hAnsi="Arial" w:cs="Arial"/>
          <w:color w:val="auto"/>
          <w:sz w:val="20"/>
          <w:szCs w:val="20"/>
        </w:rPr>
      </w:pPr>
      <w:r w:rsidRPr="00F90B25">
        <w:rPr>
          <w:rFonts w:ascii="Arial" w:hAnsi="Arial" w:cs="Arial"/>
          <w:color w:val="auto"/>
          <w:sz w:val="20"/>
          <w:szCs w:val="20"/>
        </w:rPr>
        <w:t xml:space="preserve">tel.: </w:t>
      </w:r>
      <w:r w:rsidR="007E21EF">
        <w:rPr>
          <w:rFonts w:ascii="Arial" w:hAnsi="Arial" w:cs="Arial"/>
          <w:color w:val="auto"/>
          <w:sz w:val="20"/>
          <w:szCs w:val="20"/>
        </w:rPr>
        <w:t>554 219 880</w:t>
      </w:r>
      <w:r w:rsidRPr="00F90B25">
        <w:rPr>
          <w:rFonts w:ascii="Arial" w:hAnsi="Arial" w:cs="Arial"/>
          <w:color w:val="auto"/>
          <w:sz w:val="20"/>
          <w:szCs w:val="20"/>
        </w:rPr>
        <w:t>, mobil: +420</w:t>
      </w:r>
      <w:r w:rsidR="007E21EF">
        <w:rPr>
          <w:rFonts w:ascii="Arial" w:hAnsi="Arial" w:cs="Arial"/>
          <w:color w:val="auto"/>
          <w:sz w:val="20"/>
          <w:szCs w:val="20"/>
        </w:rPr>
        <w:t> 724 078 608,</w:t>
      </w:r>
    </w:p>
    <w:p w14:paraId="26E3DF7C" w14:textId="48DD2796" w:rsidR="00F90B25" w:rsidRPr="00A630E8" w:rsidRDefault="00F90B25" w:rsidP="00F90B25">
      <w:pPr>
        <w:pStyle w:val="Default"/>
        <w:ind w:left="2127" w:firstLine="283"/>
        <w:jc w:val="both"/>
        <w:rPr>
          <w:rFonts w:ascii="Arial" w:hAnsi="Arial" w:cs="Arial"/>
          <w:color w:val="auto"/>
          <w:sz w:val="20"/>
          <w:szCs w:val="20"/>
        </w:rPr>
      </w:pPr>
      <w:r w:rsidRPr="00A630E8">
        <w:rPr>
          <w:rFonts w:ascii="Arial" w:hAnsi="Arial" w:cs="Arial"/>
          <w:color w:val="auto"/>
          <w:sz w:val="20"/>
          <w:szCs w:val="20"/>
        </w:rPr>
        <w:t xml:space="preserve">e-mail: </w:t>
      </w:r>
      <w:r w:rsidR="007E21EF" w:rsidRPr="00A630E8">
        <w:rPr>
          <w:rFonts w:ascii="Arial" w:hAnsi="Arial" w:cs="Arial"/>
          <w:color w:val="auto"/>
          <w:sz w:val="20"/>
          <w:szCs w:val="20"/>
        </w:rPr>
        <w:t>starosta@obecdvorce.cz</w:t>
      </w:r>
    </w:p>
    <w:p w14:paraId="0F014DD9" w14:textId="0B068E8D" w:rsidR="00F90B25" w:rsidRPr="00A630E8" w:rsidRDefault="00F90B25" w:rsidP="00F90B25">
      <w:pPr>
        <w:pStyle w:val="Default"/>
        <w:ind w:left="2410" w:hanging="2410"/>
        <w:jc w:val="both"/>
        <w:rPr>
          <w:rFonts w:ascii="Arial" w:hAnsi="Arial" w:cs="Arial"/>
          <w:sz w:val="20"/>
          <w:szCs w:val="20"/>
        </w:rPr>
      </w:pPr>
      <w:r w:rsidRPr="00A630E8">
        <w:rPr>
          <w:rFonts w:ascii="Arial" w:hAnsi="Arial" w:cs="Arial"/>
          <w:color w:val="auto"/>
          <w:sz w:val="20"/>
          <w:szCs w:val="20"/>
        </w:rPr>
        <w:t xml:space="preserve">ve věcech technických: </w:t>
      </w:r>
      <w:r w:rsidRPr="00A630E8">
        <w:rPr>
          <w:rFonts w:ascii="Arial" w:hAnsi="Arial" w:cs="Arial"/>
          <w:color w:val="auto"/>
          <w:sz w:val="20"/>
          <w:szCs w:val="20"/>
        </w:rPr>
        <w:tab/>
      </w:r>
      <w:r w:rsidR="00AF17C4" w:rsidRPr="00A630E8">
        <w:rPr>
          <w:rFonts w:ascii="Arial" w:hAnsi="Arial" w:cs="Arial"/>
          <w:color w:val="auto"/>
          <w:sz w:val="20"/>
          <w:szCs w:val="20"/>
        </w:rPr>
        <w:t>Ing. Bronislav Böhm</w:t>
      </w:r>
    </w:p>
    <w:p w14:paraId="6563C98C" w14:textId="6D2A3EF6" w:rsidR="00F90B25" w:rsidRPr="00A630E8" w:rsidRDefault="007E21EF" w:rsidP="007E21EF">
      <w:pPr>
        <w:pStyle w:val="Default"/>
        <w:ind w:left="2127" w:firstLine="283"/>
        <w:jc w:val="both"/>
        <w:rPr>
          <w:rFonts w:ascii="Arial" w:hAnsi="Arial" w:cs="Arial"/>
          <w:color w:val="auto"/>
          <w:sz w:val="20"/>
          <w:szCs w:val="20"/>
        </w:rPr>
      </w:pPr>
      <w:r w:rsidRPr="00A630E8">
        <w:rPr>
          <w:rFonts w:ascii="Arial" w:hAnsi="Arial" w:cs="Arial"/>
          <w:color w:val="auto"/>
          <w:sz w:val="20"/>
          <w:szCs w:val="20"/>
        </w:rPr>
        <w:t>mobil: +420</w:t>
      </w:r>
      <w:r w:rsidR="00875612" w:rsidRPr="00A630E8">
        <w:rPr>
          <w:rFonts w:ascii="Arial" w:hAnsi="Arial" w:cs="Arial"/>
          <w:color w:val="auto"/>
          <w:sz w:val="20"/>
          <w:szCs w:val="20"/>
        </w:rPr>
        <w:t> 739 614 864</w:t>
      </w:r>
    </w:p>
    <w:p w14:paraId="40144158" w14:textId="3CE53D00" w:rsidR="00F90B25" w:rsidRPr="00F90B25" w:rsidRDefault="00F90B25" w:rsidP="007E21EF">
      <w:pPr>
        <w:pStyle w:val="Default"/>
        <w:ind w:left="2127" w:firstLine="283"/>
        <w:jc w:val="both"/>
        <w:rPr>
          <w:rFonts w:ascii="Arial" w:hAnsi="Arial" w:cs="Arial"/>
          <w:color w:val="auto"/>
          <w:sz w:val="20"/>
          <w:szCs w:val="20"/>
        </w:rPr>
      </w:pPr>
      <w:r w:rsidRPr="00A630E8">
        <w:rPr>
          <w:rFonts w:ascii="Arial" w:hAnsi="Arial" w:cs="Arial"/>
          <w:color w:val="auto"/>
          <w:sz w:val="20"/>
          <w:szCs w:val="20"/>
        </w:rPr>
        <w:t xml:space="preserve">e-mail: </w:t>
      </w:r>
      <w:r w:rsidR="00635629" w:rsidRPr="00A630E8">
        <w:rPr>
          <w:rFonts w:ascii="Arial" w:hAnsi="Arial" w:cs="Arial"/>
          <w:color w:val="auto"/>
          <w:sz w:val="20"/>
          <w:szCs w:val="20"/>
        </w:rPr>
        <w:t>bronislav.bohm@seznam.cz</w:t>
      </w:r>
    </w:p>
    <w:p w14:paraId="641B99B2" w14:textId="2985E1BD" w:rsidR="00F90B25" w:rsidRPr="00F90B25" w:rsidRDefault="00F90B25" w:rsidP="00F90B25">
      <w:pPr>
        <w:pStyle w:val="Default"/>
        <w:tabs>
          <w:tab w:val="left" w:pos="2410"/>
        </w:tabs>
        <w:rPr>
          <w:rFonts w:ascii="Arial" w:hAnsi="Arial" w:cs="Arial"/>
          <w:color w:val="auto"/>
          <w:sz w:val="20"/>
          <w:szCs w:val="20"/>
        </w:rPr>
      </w:pPr>
      <w:r w:rsidRPr="00F90B25">
        <w:rPr>
          <w:rFonts w:ascii="Arial" w:hAnsi="Arial" w:cs="Arial"/>
          <w:color w:val="auto"/>
          <w:sz w:val="20"/>
          <w:szCs w:val="20"/>
        </w:rPr>
        <w:t xml:space="preserve">peněžní ústav: </w:t>
      </w:r>
      <w:r w:rsidRPr="00F90B25">
        <w:rPr>
          <w:rFonts w:ascii="Arial" w:hAnsi="Arial" w:cs="Arial"/>
          <w:color w:val="auto"/>
          <w:sz w:val="20"/>
          <w:szCs w:val="20"/>
        </w:rPr>
        <w:tab/>
      </w:r>
      <w:r w:rsidR="00FB1444">
        <w:rPr>
          <w:rFonts w:ascii="Arial" w:hAnsi="Arial" w:cs="Arial"/>
          <w:color w:val="auto"/>
          <w:sz w:val="20"/>
          <w:szCs w:val="20"/>
        </w:rPr>
        <w:t>Česká národní banka</w:t>
      </w:r>
    </w:p>
    <w:p w14:paraId="55CE1E62" w14:textId="0889BF7A" w:rsidR="00FB1444" w:rsidRPr="00FB1444" w:rsidRDefault="00F90B25" w:rsidP="00FB1444">
      <w:pPr>
        <w:pStyle w:val="Default"/>
        <w:tabs>
          <w:tab w:val="left" w:pos="2410"/>
        </w:tabs>
        <w:rPr>
          <w:rFonts w:ascii="Arial" w:hAnsi="Arial" w:cs="Arial"/>
          <w:color w:val="auto"/>
          <w:sz w:val="20"/>
          <w:szCs w:val="20"/>
        </w:rPr>
      </w:pPr>
      <w:r w:rsidRPr="00F90B25">
        <w:rPr>
          <w:rFonts w:ascii="Arial" w:hAnsi="Arial" w:cs="Arial"/>
          <w:color w:val="auto"/>
          <w:sz w:val="20"/>
          <w:szCs w:val="20"/>
        </w:rPr>
        <w:t xml:space="preserve">číslo účtu: </w:t>
      </w:r>
      <w:r w:rsidR="00FB1444" w:rsidRPr="00F90B25">
        <w:rPr>
          <w:rFonts w:ascii="Arial" w:hAnsi="Arial" w:cs="Arial"/>
          <w:color w:val="auto"/>
          <w:sz w:val="20"/>
          <w:szCs w:val="20"/>
        </w:rPr>
        <w:tab/>
      </w:r>
      <w:r w:rsidR="00635629" w:rsidRPr="00635629">
        <w:rPr>
          <w:rFonts w:ascii="Arial" w:hAnsi="Arial" w:cs="Arial"/>
          <w:color w:val="auto"/>
          <w:sz w:val="20"/>
          <w:szCs w:val="20"/>
        </w:rPr>
        <w:t>94-3312771/0710</w:t>
      </w:r>
    </w:p>
    <w:p w14:paraId="76FFF588" w14:textId="77777777" w:rsidR="00F90B25" w:rsidRPr="00F90B25" w:rsidRDefault="00F90B25" w:rsidP="00F90B25">
      <w:pPr>
        <w:pStyle w:val="Default"/>
        <w:jc w:val="both"/>
        <w:rPr>
          <w:rFonts w:ascii="Arial" w:hAnsi="Arial" w:cs="Arial"/>
          <w:b/>
          <w:bCs/>
          <w:sz w:val="20"/>
          <w:szCs w:val="20"/>
        </w:rPr>
      </w:pPr>
    </w:p>
    <w:p w14:paraId="547B6228" w14:textId="77777777" w:rsidR="00F90B25" w:rsidRPr="00F90B25" w:rsidRDefault="00F90B25" w:rsidP="00F90B25">
      <w:pPr>
        <w:autoSpaceDE w:val="0"/>
        <w:autoSpaceDN w:val="0"/>
        <w:adjustRightInd w:val="0"/>
        <w:jc w:val="both"/>
        <w:rPr>
          <w:rFonts w:ascii="Arial" w:hAnsi="Arial" w:cs="Arial"/>
          <w:i/>
          <w:sz w:val="20"/>
          <w:szCs w:val="20"/>
        </w:rPr>
      </w:pPr>
      <w:r w:rsidRPr="00F90B25">
        <w:rPr>
          <w:rFonts w:ascii="Arial" w:hAnsi="Arial" w:cs="Arial"/>
          <w:i/>
          <w:sz w:val="20"/>
          <w:szCs w:val="20"/>
        </w:rPr>
        <w:t>na straně jedné jako Objednatel, dále jen „</w:t>
      </w:r>
      <w:r w:rsidRPr="00F90B25">
        <w:rPr>
          <w:rFonts w:ascii="Arial" w:hAnsi="Arial" w:cs="Arial"/>
          <w:b/>
          <w:i/>
          <w:sz w:val="20"/>
          <w:szCs w:val="20"/>
        </w:rPr>
        <w:t>Objednatel</w:t>
      </w:r>
      <w:r w:rsidRPr="00F90B25">
        <w:rPr>
          <w:rFonts w:ascii="Arial" w:hAnsi="Arial" w:cs="Arial"/>
          <w:i/>
          <w:sz w:val="20"/>
          <w:szCs w:val="20"/>
        </w:rPr>
        <w:t>“</w:t>
      </w:r>
    </w:p>
    <w:p w14:paraId="1C718D32" w14:textId="77777777" w:rsidR="00F90B25" w:rsidRPr="00F90B25" w:rsidRDefault="00F90B25" w:rsidP="00F90B25">
      <w:pPr>
        <w:autoSpaceDE w:val="0"/>
        <w:autoSpaceDN w:val="0"/>
        <w:adjustRightInd w:val="0"/>
        <w:jc w:val="both"/>
        <w:rPr>
          <w:rFonts w:ascii="Arial" w:hAnsi="Arial" w:cs="Arial"/>
          <w:sz w:val="20"/>
          <w:szCs w:val="20"/>
        </w:rPr>
      </w:pPr>
      <w:r w:rsidRPr="00F90B25">
        <w:rPr>
          <w:rFonts w:ascii="Arial" w:hAnsi="Arial" w:cs="Arial"/>
          <w:sz w:val="20"/>
          <w:szCs w:val="20"/>
        </w:rPr>
        <w:t>a</w:t>
      </w:r>
    </w:p>
    <w:p w14:paraId="52B09152" w14:textId="77777777" w:rsidR="00F90B25" w:rsidRPr="00F90B25" w:rsidRDefault="00F90B25" w:rsidP="00F90B25">
      <w:pPr>
        <w:tabs>
          <w:tab w:val="left" w:pos="0"/>
          <w:tab w:val="left" w:pos="4706"/>
          <w:tab w:val="left" w:pos="4990"/>
          <w:tab w:val="left" w:pos="9639"/>
        </w:tabs>
        <w:jc w:val="both"/>
        <w:rPr>
          <w:rFonts w:ascii="Arial" w:hAnsi="Arial" w:cs="Arial"/>
          <w:sz w:val="20"/>
          <w:szCs w:val="20"/>
          <w:u w:val="single"/>
        </w:rPr>
      </w:pPr>
      <w:r w:rsidRPr="00F90B25">
        <w:rPr>
          <w:rFonts w:ascii="Arial" w:hAnsi="Arial" w:cs="Arial"/>
          <w:b/>
          <w:bCs/>
          <w:sz w:val="20"/>
          <w:szCs w:val="20"/>
          <w:highlight w:val="yellow"/>
          <w:u w:val="single"/>
        </w:rPr>
        <w:t>jméno a příjmení, název, či obchodní firma</w:t>
      </w:r>
      <w:r w:rsidRPr="00F90B25">
        <w:rPr>
          <w:rFonts w:ascii="Arial" w:hAnsi="Arial" w:cs="Arial"/>
          <w:b/>
          <w:bCs/>
          <w:sz w:val="20"/>
          <w:szCs w:val="20"/>
          <w:u w:val="single"/>
        </w:rPr>
        <w:t xml:space="preserve"> </w:t>
      </w:r>
    </w:p>
    <w:p w14:paraId="5AC3D80B"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sídlo:</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2644155C" w14:textId="77777777" w:rsidR="00F90B25" w:rsidRPr="00F90B25" w:rsidRDefault="00F90B25" w:rsidP="00F90B25">
      <w:pPr>
        <w:pStyle w:val="Default"/>
        <w:jc w:val="both"/>
        <w:rPr>
          <w:rFonts w:ascii="Arial" w:hAnsi="Arial" w:cs="Arial"/>
          <w:color w:val="auto"/>
          <w:sz w:val="20"/>
          <w:szCs w:val="20"/>
        </w:rPr>
      </w:pPr>
      <w:r w:rsidRPr="00F90B25">
        <w:rPr>
          <w:rFonts w:ascii="Arial" w:hAnsi="Arial" w:cs="Arial"/>
          <w:color w:val="auto"/>
          <w:sz w:val="20"/>
          <w:szCs w:val="20"/>
        </w:rPr>
        <w:t xml:space="preserve">zapsaná(ý) v živnostenském rejstříku/obchodním rejstříku vedeném </w:t>
      </w:r>
      <w:r w:rsidRPr="00F90B25">
        <w:rPr>
          <w:rFonts w:ascii="Arial" w:hAnsi="Arial" w:cs="Arial"/>
          <w:color w:val="auto"/>
          <w:sz w:val="20"/>
          <w:szCs w:val="20"/>
          <w:highlight w:val="yellow"/>
        </w:rPr>
        <w:t>………………</w:t>
      </w:r>
      <w:r w:rsidRPr="00F90B25">
        <w:rPr>
          <w:rFonts w:ascii="Arial" w:hAnsi="Arial" w:cs="Arial"/>
          <w:color w:val="auto"/>
          <w:sz w:val="20"/>
          <w:szCs w:val="20"/>
        </w:rPr>
        <w:t xml:space="preserve"> soudem v </w:t>
      </w:r>
      <w:r w:rsidRPr="00F90B25">
        <w:rPr>
          <w:rFonts w:ascii="Arial" w:hAnsi="Arial" w:cs="Arial"/>
          <w:color w:val="auto"/>
          <w:sz w:val="20"/>
          <w:szCs w:val="20"/>
          <w:highlight w:val="yellow"/>
        </w:rPr>
        <w:t>……………</w:t>
      </w:r>
      <w:r w:rsidRPr="00F90B25">
        <w:rPr>
          <w:rFonts w:ascii="Arial" w:hAnsi="Arial" w:cs="Arial"/>
          <w:color w:val="auto"/>
          <w:sz w:val="20"/>
          <w:szCs w:val="20"/>
        </w:rPr>
        <w:t xml:space="preserve">, oddíl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vložka </w:t>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1CF42B76"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doručovací adresa: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5E341AD1"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zástupce: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0FF5B2AC"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ve věcech smluvních: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5FD435CB" w14:textId="77777777" w:rsidR="00F90B25" w:rsidRPr="00F90B25" w:rsidRDefault="00F90B25" w:rsidP="00F90B25">
      <w:pPr>
        <w:pStyle w:val="Default"/>
        <w:ind w:left="2127" w:firstLine="283"/>
        <w:jc w:val="both"/>
        <w:rPr>
          <w:rFonts w:ascii="Arial" w:hAnsi="Arial" w:cs="Arial"/>
          <w:color w:val="auto"/>
          <w:sz w:val="20"/>
          <w:szCs w:val="20"/>
        </w:rPr>
      </w:pPr>
      <w:r w:rsidRPr="00F90B25">
        <w:rPr>
          <w:rFonts w:ascii="Arial" w:hAnsi="Arial" w:cs="Arial"/>
          <w:color w:val="auto"/>
          <w:sz w:val="20"/>
          <w:szCs w:val="20"/>
        </w:rPr>
        <w:t xml:space="preserve">- tel.: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mobil: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e-mail: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6B208742"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ve věcech technických: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59F1D900" w14:textId="77777777" w:rsidR="00F90B25" w:rsidRPr="00F90B25" w:rsidRDefault="00F90B25" w:rsidP="00F90B25">
      <w:pPr>
        <w:pStyle w:val="Default"/>
        <w:ind w:left="2127" w:firstLine="283"/>
        <w:jc w:val="both"/>
        <w:rPr>
          <w:rFonts w:ascii="Arial" w:hAnsi="Arial" w:cs="Arial"/>
          <w:color w:val="auto"/>
          <w:sz w:val="20"/>
          <w:szCs w:val="20"/>
        </w:rPr>
      </w:pPr>
      <w:r w:rsidRPr="00F90B25">
        <w:rPr>
          <w:rFonts w:ascii="Arial" w:hAnsi="Arial" w:cs="Arial"/>
          <w:color w:val="auto"/>
          <w:sz w:val="20"/>
          <w:szCs w:val="20"/>
        </w:rPr>
        <w:t xml:space="preserve">- tel.: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mobil: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e-mail: </w:t>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2E1EAFBD"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IČO: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6A48BE39"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DIČ: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03B68560"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peněžní ústav: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0C27603C"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číslo účtu: </w:t>
      </w:r>
      <w:r w:rsidRPr="00F90B25">
        <w:rPr>
          <w:rFonts w:ascii="Arial" w:hAnsi="Arial" w:cs="Arial"/>
          <w:color w:val="auto"/>
          <w:sz w:val="20"/>
          <w:szCs w:val="20"/>
        </w:rPr>
        <w:tab/>
      </w:r>
      <w:r w:rsidRPr="00F90B25">
        <w:rPr>
          <w:rFonts w:ascii="Arial" w:hAnsi="Arial" w:cs="Arial"/>
          <w:color w:val="auto"/>
          <w:sz w:val="20"/>
          <w:szCs w:val="20"/>
          <w:highlight w:val="yellow"/>
        </w:rPr>
        <w:t>…………………………………………….</w:t>
      </w:r>
      <w:r w:rsidRPr="00F90B25">
        <w:rPr>
          <w:rFonts w:ascii="Arial" w:hAnsi="Arial" w:cs="Arial"/>
          <w:color w:val="auto"/>
          <w:sz w:val="20"/>
          <w:szCs w:val="20"/>
        </w:rPr>
        <w:t xml:space="preserve"> </w:t>
      </w:r>
    </w:p>
    <w:p w14:paraId="5DA3A5A7" w14:textId="77777777" w:rsidR="00F90B25" w:rsidRPr="00F90B25" w:rsidRDefault="00F90B25" w:rsidP="00F90B25">
      <w:pPr>
        <w:pStyle w:val="Default"/>
        <w:ind w:left="2410" w:hanging="2410"/>
        <w:jc w:val="both"/>
        <w:rPr>
          <w:rFonts w:ascii="Arial" w:hAnsi="Arial" w:cs="Arial"/>
          <w:color w:val="auto"/>
          <w:sz w:val="20"/>
          <w:szCs w:val="20"/>
        </w:rPr>
      </w:pPr>
      <w:r w:rsidRPr="00F90B25">
        <w:rPr>
          <w:rFonts w:ascii="Arial" w:hAnsi="Arial" w:cs="Arial"/>
          <w:color w:val="auto"/>
          <w:sz w:val="20"/>
          <w:szCs w:val="20"/>
        </w:rPr>
        <w:t xml:space="preserve">je plátcem DPH: </w:t>
      </w:r>
      <w:r w:rsidRPr="00F90B25">
        <w:rPr>
          <w:rFonts w:ascii="Arial" w:hAnsi="Arial" w:cs="Arial"/>
          <w:color w:val="auto"/>
          <w:sz w:val="20"/>
          <w:szCs w:val="20"/>
        </w:rPr>
        <w:tab/>
      </w:r>
      <w:r w:rsidRPr="00F90B25">
        <w:rPr>
          <w:rFonts w:ascii="Arial" w:hAnsi="Arial" w:cs="Arial"/>
          <w:color w:val="auto"/>
          <w:sz w:val="20"/>
          <w:szCs w:val="20"/>
          <w:highlight w:val="yellow"/>
        </w:rPr>
        <w:t>ano   /   ne</w:t>
      </w:r>
      <w:r w:rsidRPr="00F90B25">
        <w:rPr>
          <w:rFonts w:ascii="Arial" w:hAnsi="Arial" w:cs="Arial"/>
          <w:color w:val="auto"/>
          <w:sz w:val="20"/>
          <w:szCs w:val="20"/>
        </w:rPr>
        <w:t xml:space="preserve"> </w:t>
      </w:r>
    </w:p>
    <w:p w14:paraId="6A16D8EC" w14:textId="77777777" w:rsidR="00F90B25" w:rsidRPr="00F90B25" w:rsidRDefault="00F90B25" w:rsidP="00F90B25">
      <w:pPr>
        <w:autoSpaceDE w:val="0"/>
        <w:autoSpaceDN w:val="0"/>
        <w:adjustRightInd w:val="0"/>
        <w:rPr>
          <w:rFonts w:ascii="Arial" w:hAnsi="Arial" w:cs="Arial"/>
          <w:i/>
          <w:sz w:val="20"/>
          <w:szCs w:val="20"/>
        </w:rPr>
      </w:pPr>
    </w:p>
    <w:p w14:paraId="098CCD19" w14:textId="0A10B654" w:rsidR="00F90B25" w:rsidRDefault="00F90B25" w:rsidP="006D47CF">
      <w:pPr>
        <w:autoSpaceDE w:val="0"/>
        <w:autoSpaceDN w:val="0"/>
        <w:adjustRightInd w:val="0"/>
        <w:spacing w:after="120"/>
        <w:rPr>
          <w:rFonts w:ascii="Arial" w:hAnsi="Arial" w:cs="Arial"/>
          <w:i/>
          <w:sz w:val="20"/>
          <w:szCs w:val="20"/>
        </w:rPr>
      </w:pPr>
      <w:r w:rsidRPr="00F90B25">
        <w:rPr>
          <w:rFonts w:ascii="Arial" w:hAnsi="Arial" w:cs="Arial"/>
          <w:i/>
          <w:sz w:val="20"/>
          <w:szCs w:val="20"/>
        </w:rPr>
        <w:t>na straně druhé jako Zhotovitel, dále jen „</w:t>
      </w:r>
      <w:r w:rsidRPr="00F90B25">
        <w:rPr>
          <w:rFonts w:ascii="Arial" w:hAnsi="Arial" w:cs="Arial"/>
          <w:b/>
          <w:i/>
          <w:sz w:val="20"/>
          <w:szCs w:val="20"/>
        </w:rPr>
        <w:t>Zhotovitel</w:t>
      </w:r>
      <w:r w:rsidRPr="00F90B25">
        <w:rPr>
          <w:rFonts w:ascii="Arial" w:hAnsi="Arial" w:cs="Arial"/>
          <w:i/>
          <w:sz w:val="20"/>
          <w:szCs w:val="20"/>
        </w:rPr>
        <w:t>“</w:t>
      </w:r>
    </w:p>
    <w:p w14:paraId="3E2F643F" w14:textId="54C43E1C" w:rsidR="003C1298" w:rsidRPr="00F90B25" w:rsidRDefault="003C1298" w:rsidP="003C1298">
      <w:pPr>
        <w:autoSpaceDE w:val="0"/>
        <w:autoSpaceDN w:val="0"/>
        <w:adjustRightInd w:val="0"/>
        <w:spacing w:after="0"/>
        <w:rPr>
          <w:rFonts w:ascii="Arial" w:hAnsi="Arial" w:cs="Arial"/>
          <w:i/>
          <w:sz w:val="20"/>
          <w:szCs w:val="20"/>
        </w:rPr>
      </w:pPr>
      <w:r>
        <w:rPr>
          <w:rFonts w:ascii="Arial" w:hAnsi="Arial" w:cs="Arial"/>
          <w:i/>
          <w:sz w:val="20"/>
          <w:szCs w:val="20"/>
        </w:rPr>
        <w:t>společně pak dále jako „</w:t>
      </w:r>
      <w:r w:rsidRPr="003C1298">
        <w:rPr>
          <w:rFonts w:ascii="Arial" w:hAnsi="Arial" w:cs="Arial"/>
          <w:b/>
          <w:bCs/>
          <w:i/>
          <w:sz w:val="20"/>
          <w:szCs w:val="20"/>
        </w:rPr>
        <w:t>smluvní strany</w:t>
      </w:r>
      <w:r>
        <w:rPr>
          <w:rFonts w:ascii="Arial" w:hAnsi="Arial" w:cs="Arial"/>
          <w:i/>
          <w:sz w:val="20"/>
          <w:szCs w:val="20"/>
        </w:rPr>
        <w:t>“</w:t>
      </w:r>
    </w:p>
    <w:p w14:paraId="7A4A3C53" w14:textId="77777777" w:rsidR="00F90B25" w:rsidRPr="00F90B25" w:rsidRDefault="00F90B25" w:rsidP="006D47CF">
      <w:pPr>
        <w:spacing w:after="120"/>
        <w:jc w:val="both"/>
        <w:rPr>
          <w:rFonts w:ascii="Arial" w:hAnsi="Arial" w:cs="Arial"/>
          <w:sz w:val="2"/>
          <w:szCs w:val="2"/>
        </w:rPr>
      </w:pPr>
    </w:p>
    <w:p w14:paraId="48F5E736" w14:textId="3512D6CF" w:rsidR="00F90B25" w:rsidRDefault="00F90B25" w:rsidP="00F90B25">
      <w:pPr>
        <w:jc w:val="both"/>
        <w:rPr>
          <w:rFonts w:ascii="Arial" w:hAnsi="Arial" w:cs="Arial"/>
          <w:sz w:val="20"/>
          <w:szCs w:val="20"/>
        </w:rPr>
      </w:pPr>
      <w:r w:rsidRPr="00F90B25">
        <w:rPr>
          <w:rFonts w:ascii="Arial" w:hAnsi="Arial" w:cs="Arial"/>
          <w:sz w:val="20"/>
          <w:szCs w:val="20"/>
        </w:rPr>
        <w:t xml:space="preserve">uzavírají níže uvedeného dne, měsíce a roku tuto </w:t>
      </w:r>
      <w:r w:rsidRPr="00F90B25">
        <w:rPr>
          <w:rFonts w:ascii="Arial" w:hAnsi="Arial" w:cs="Arial"/>
          <w:b/>
          <w:sz w:val="20"/>
          <w:szCs w:val="20"/>
        </w:rPr>
        <w:t>smlouvu o dílo</w:t>
      </w:r>
      <w:r w:rsidRPr="00F90B25">
        <w:rPr>
          <w:rFonts w:ascii="Arial" w:hAnsi="Arial" w:cs="Arial"/>
          <w:sz w:val="20"/>
          <w:szCs w:val="20"/>
        </w:rPr>
        <w:t xml:space="preserve"> (dále jen </w:t>
      </w:r>
      <w:r w:rsidRPr="00F90B25">
        <w:rPr>
          <w:rFonts w:ascii="Arial" w:hAnsi="Arial" w:cs="Arial"/>
          <w:i/>
          <w:sz w:val="20"/>
          <w:szCs w:val="20"/>
        </w:rPr>
        <w:t>„</w:t>
      </w:r>
      <w:r w:rsidR="00E91E41">
        <w:rPr>
          <w:rFonts w:ascii="Arial" w:hAnsi="Arial" w:cs="Arial"/>
          <w:b/>
          <w:i/>
          <w:sz w:val="20"/>
          <w:szCs w:val="20"/>
        </w:rPr>
        <w:t>s</w:t>
      </w:r>
      <w:r w:rsidRPr="00F90B25">
        <w:rPr>
          <w:rFonts w:ascii="Arial" w:hAnsi="Arial" w:cs="Arial"/>
          <w:b/>
          <w:i/>
          <w:sz w:val="20"/>
          <w:szCs w:val="20"/>
        </w:rPr>
        <w:t>mlouva</w:t>
      </w:r>
      <w:r w:rsidRPr="00F90B25">
        <w:rPr>
          <w:rFonts w:ascii="Arial" w:hAnsi="Arial" w:cs="Arial"/>
          <w:i/>
          <w:sz w:val="20"/>
          <w:szCs w:val="20"/>
        </w:rPr>
        <w:t>“</w:t>
      </w:r>
      <w:r w:rsidRPr="00F90B25">
        <w:rPr>
          <w:rFonts w:ascii="Arial" w:hAnsi="Arial" w:cs="Arial"/>
          <w:sz w:val="20"/>
          <w:szCs w:val="20"/>
        </w:rPr>
        <w:t>)</w:t>
      </w:r>
    </w:p>
    <w:p w14:paraId="2EC799AB" w14:textId="3A5F0020" w:rsidR="000F780D" w:rsidRDefault="000F780D" w:rsidP="00F90B25">
      <w:pPr>
        <w:jc w:val="both"/>
        <w:rPr>
          <w:rFonts w:ascii="Arial" w:hAnsi="Arial" w:cs="Arial"/>
          <w:sz w:val="20"/>
          <w:szCs w:val="20"/>
        </w:rPr>
      </w:pPr>
    </w:p>
    <w:p w14:paraId="53D8792B" w14:textId="1A82D36E" w:rsidR="00F90B25" w:rsidRPr="00F90B25" w:rsidRDefault="00F90B25" w:rsidP="00D210E5">
      <w:pPr>
        <w:pStyle w:val="Default"/>
        <w:jc w:val="center"/>
        <w:rPr>
          <w:rFonts w:ascii="Arial" w:hAnsi="Arial" w:cs="Arial"/>
          <w:b/>
          <w:bCs/>
          <w:color w:val="auto"/>
          <w:sz w:val="22"/>
          <w:szCs w:val="22"/>
        </w:rPr>
      </w:pPr>
      <w:r w:rsidRPr="00F90B25">
        <w:rPr>
          <w:rFonts w:ascii="Arial" w:hAnsi="Arial" w:cs="Arial"/>
          <w:b/>
          <w:bCs/>
          <w:color w:val="auto"/>
          <w:sz w:val="22"/>
          <w:szCs w:val="22"/>
        </w:rPr>
        <w:lastRenderedPageBreak/>
        <w:t>Článek I.</w:t>
      </w:r>
    </w:p>
    <w:p w14:paraId="32AD439C" w14:textId="77777777" w:rsidR="00F90B25" w:rsidRPr="00F90B25" w:rsidRDefault="00F90B25" w:rsidP="00D210E5">
      <w:pPr>
        <w:pStyle w:val="Default"/>
        <w:jc w:val="center"/>
        <w:rPr>
          <w:rFonts w:ascii="Arial" w:hAnsi="Arial" w:cs="Arial"/>
          <w:b/>
          <w:bCs/>
          <w:color w:val="auto"/>
          <w:sz w:val="22"/>
          <w:szCs w:val="22"/>
        </w:rPr>
      </w:pPr>
      <w:r w:rsidRPr="00F90B25">
        <w:rPr>
          <w:rFonts w:ascii="Arial" w:hAnsi="Arial" w:cs="Arial"/>
          <w:b/>
          <w:bCs/>
          <w:color w:val="auto"/>
          <w:sz w:val="22"/>
          <w:szCs w:val="22"/>
        </w:rPr>
        <w:t>Základní ustanovení, prohlášení</w:t>
      </w:r>
    </w:p>
    <w:p w14:paraId="3C077B1C" w14:textId="77777777" w:rsidR="00F90B25" w:rsidRPr="00F90B25" w:rsidRDefault="00F90B25" w:rsidP="00F90B25">
      <w:pPr>
        <w:pStyle w:val="Default"/>
        <w:jc w:val="center"/>
        <w:rPr>
          <w:rFonts w:ascii="Arial" w:hAnsi="Arial" w:cs="Arial"/>
          <w:b/>
          <w:bCs/>
          <w:color w:val="auto"/>
          <w:sz w:val="20"/>
          <w:szCs w:val="20"/>
        </w:rPr>
      </w:pPr>
    </w:p>
    <w:p w14:paraId="060AA6EF" w14:textId="77777777" w:rsidR="00F90B25" w:rsidRPr="00F90B25" w:rsidRDefault="00F90B25" w:rsidP="008A4A46">
      <w:pPr>
        <w:pStyle w:val="Default"/>
        <w:numPr>
          <w:ilvl w:val="0"/>
          <w:numId w:val="5"/>
        </w:numPr>
        <w:spacing w:after="120"/>
        <w:ind w:left="425" w:hanging="425"/>
        <w:jc w:val="both"/>
        <w:rPr>
          <w:rFonts w:ascii="Arial" w:hAnsi="Arial" w:cs="Arial"/>
          <w:bCs/>
          <w:color w:val="auto"/>
          <w:sz w:val="20"/>
          <w:szCs w:val="20"/>
        </w:rPr>
      </w:pPr>
      <w:r w:rsidRPr="00F90B25">
        <w:rPr>
          <w:rFonts w:ascii="Arial" w:hAnsi="Arial" w:cs="Arial"/>
          <w:bCs/>
          <w:color w:val="auto"/>
          <w:sz w:val="20"/>
          <w:szCs w:val="20"/>
        </w:rPr>
        <w:t>Smluvní strany prohlašují, že jsou způsobilé uzavřít Smlouvu, stejně jako způsobilé nabývat v rámci právního řádu vlastním jednáním práva a povinnosti.</w:t>
      </w:r>
    </w:p>
    <w:p w14:paraId="61B2D66B" w14:textId="3FF9D0C9" w:rsidR="00F90B25" w:rsidRPr="00F90B25" w:rsidRDefault="00F90B25" w:rsidP="008A4A46">
      <w:pPr>
        <w:pStyle w:val="Default"/>
        <w:numPr>
          <w:ilvl w:val="0"/>
          <w:numId w:val="5"/>
        </w:numPr>
        <w:spacing w:after="120"/>
        <w:ind w:left="425" w:hanging="425"/>
        <w:jc w:val="both"/>
        <w:rPr>
          <w:rFonts w:ascii="Arial" w:hAnsi="Arial" w:cs="Arial"/>
          <w:snapToGrid w:val="0"/>
          <w:sz w:val="20"/>
          <w:szCs w:val="20"/>
        </w:rPr>
      </w:pPr>
      <w:r w:rsidRPr="00F90B25">
        <w:rPr>
          <w:rFonts w:ascii="Arial" w:hAnsi="Arial" w:cs="Arial"/>
          <w:snapToGrid w:val="0"/>
          <w:sz w:val="20"/>
          <w:szCs w:val="20"/>
        </w:rPr>
        <w:t xml:space="preserve">Tato </w:t>
      </w:r>
      <w:r w:rsidRPr="00F90B25">
        <w:rPr>
          <w:rFonts w:ascii="Arial" w:hAnsi="Arial" w:cs="Arial"/>
          <w:bCs/>
          <w:color w:val="auto"/>
          <w:sz w:val="20"/>
          <w:szCs w:val="20"/>
        </w:rPr>
        <w:t>Smlouva</w:t>
      </w:r>
      <w:r w:rsidRPr="00F90B25">
        <w:rPr>
          <w:rFonts w:ascii="Arial" w:hAnsi="Arial" w:cs="Arial"/>
          <w:snapToGrid w:val="0"/>
          <w:sz w:val="20"/>
          <w:szCs w:val="20"/>
        </w:rPr>
        <w:t xml:space="preserve"> je uzavřena na základě výsledků výběrového řízení na veřejnou zakázku malého rozsahu pod názvem </w:t>
      </w:r>
      <w:r w:rsidR="007E21EF">
        <w:rPr>
          <w:rFonts w:ascii="Arial" w:hAnsi="Arial" w:cs="Arial"/>
          <w:bCs/>
          <w:sz w:val="20"/>
          <w:szCs w:val="20"/>
        </w:rPr>
        <w:t>„</w:t>
      </w:r>
      <w:r w:rsidR="007E21EF">
        <w:rPr>
          <w:rFonts w:ascii="Arial" w:hAnsi="Arial" w:cs="Arial"/>
          <w:b/>
          <w:sz w:val="20"/>
          <w:szCs w:val="20"/>
        </w:rPr>
        <w:t>Rekonstrukce účelových komunikací v objektu mateřské školy Dvorce, Olomoucká č.p. 353</w:t>
      </w:r>
      <w:r w:rsidRPr="00F90B25">
        <w:rPr>
          <w:rFonts w:ascii="Arial" w:hAnsi="Arial" w:cs="Arial"/>
          <w:sz w:val="20"/>
          <w:szCs w:val="20"/>
        </w:rPr>
        <w:t>“, zadanou mimo režim zákona č. 134/2016 Sb., o veřejných zakázkách.</w:t>
      </w:r>
    </w:p>
    <w:p w14:paraId="24D8BE89" w14:textId="20631CE5" w:rsidR="00F90B25" w:rsidRPr="005E696D" w:rsidRDefault="00E91E41" w:rsidP="008A4A46">
      <w:pPr>
        <w:pStyle w:val="Default"/>
        <w:numPr>
          <w:ilvl w:val="0"/>
          <w:numId w:val="5"/>
        </w:numPr>
        <w:spacing w:after="120"/>
        <w:ind w:left="425" w:hanging="425"/>
        <w:jc w:val="both"/>
        <w:rPr>
          <w:rFonts w:ascii="Arial" w:hAnsi="Arial" w:cs="Arial"/>
          <w:b/>
          <w:sz w:val="20"/>
          <w:szCs w:val="20"/>
          <w:u w:val="single"/>
        </w:rPr>
      </w:pPr>
      <w:r w:rsidRPr="005E696D">
        <w:rPr>
          <w:rFonts w:ascii="Arial" w:hAnsi="Arial" w:cs="Arial"/>
          <w:b/>
          <w:sz w:val="20"/>
          <w:szCs w:val="20"/>
          <w:u w:val="single"/>
        </w:rPr>
        <w:t>Dílo</w:t>
      </w:r>
      <w:r w:rsidR="00F90B25" w:rsidRPr="005E696D">
        <w:rPr>
          <w:rFonts w:ascii="Arial" w:hAnsi="Arial" w:cs="Arial"/>
          <w:b/>
          <w:sz w:val="20"/>
          <w:szCs w:val="20"/>
          <w:u w:val="single"/>
        </w:rPr>
        <w:t xml:space="preserve"> je realizován</w:t>
      </w:r>
      <w:r w:rsidRPr="005E696D">
        <w:rPr>
          <w:rFonts w:ascii="Arial" w:hAnsi="Arial" w:cs="Arial"/>
          <w:b/>
          <w:sz w:val="20"/>
          <w:szCs w:val="20"/>
          <w:u w:val="single"/>
        </w:rPr>
        <w:t>o</w:t>
      </w:r>
      <w:r w:rsidR="00F90B25" w:rsidRPr="005E696D">
        <w:rPr>
          <w:rFonts w:ascii="Arial" w:hAnsi="Arial" w:cs="Arial"/>
          <w:b/>
          <w:sz w:val="20"/>
          <w:szCs w:val="20"/>
          <w:u w:val="single"/>
        </w:rPr>
        <w:t xml:space="preserve"> v rámci projektu, který bude předložen k poskytnutí dotace z</w:t>
      </w:r>
      <w:r w:rsidR="007939F5" w:rsidRPr="005E696D">
        <w:rPr>
          <w:rFonts w:ascii="Arial" w:hAnsi="Arial" w:cs="Arial"/>
          <w:b/>
          <w:sz w:val="20"/>
          <w:szCs w:val="20"/>
          <w:u w:val="single"/>
        </w:rPr>
        <w:t> </w:t>
      </w:r>
      <w:r w:rsidR="00F90B25" w:rsidRPr="005E696D">
        <w:rPr>
          <w:rFonts w:ascii="Arial" w:hAnsi="Arial" w:cs="Arial"/>
          <w:b/>
          <w:sz w:val="20"/>
          <w:szCs w:val="20"/>
          <w:u w:val="single"/>
        </w:rPr>
        <w:t>M</w:t>
      </w:r>
      <w:r w:rsidR="007939F5" w:rsidRPr="005E696D">
        <w:rPr>
          <w:rFonts w:ascii="Arial" w:hAnsi="Arial" w:cs="Arial"/>
          <w:b/>
          <w:sz w:val="20"/>
          <w:szCs w:val="20"/>
          <w:u w:val="single"/>
        </w:rPr>
        <w:t>inisterstva financí</w:t>
      </w:r>
      <w:r w:rsidR="00F90B25" w:rsidRPr="005E696D">
        <w:rPr>
          <w:rFonts w:ascii="Arial" w:hAnsi="Arial" w:cs="Arial"/>
          <w:b/>
          <w:sz w:val="20"/>
          <w:szCs w:val="20"/>
          <w:u w:val="single"/>
        </w:rPr>
        <w:t xml:space="preserve"> ČR. Objednatel si v této souvislosti vyhrazuje </w:t>
      </w:r>
      <w:r w:rsidR="007939F5" w:rsidRPr="005E696D">
        <w:rPr>
          <w:rFonts w:ascii="Arial" w:hAnsi="Arial" w:cs="Arial"/>
          <w:b/>
          <w:sz w:val="20"/>
          <w:szCs w:val="20"/>
          <w:u w:val="single"/>
        </w:rPr>
        <w:t xml:space="preserve">právo </w:t>
      </w:r>
      <w:r w:rsidR="00F90B25" w:rsidRPr="005E696D">
        <w:rPr>
          <w:rFonts w:ascii="Arial" w:hAnsi="Arial" w:cs="Arial"/>
          <w:b/>
          <w:sz w:val="20"/>
          <w:szCs w:val="20"/>
          <w:u w:val="single"/>
        </w:rPr>
        <w:t xml:space="preserve">od realizace </w:t>
      </w:r>
      <w:r w:rsidRPr="005E696D">
        <w:rPr>
          <w:rFonts w:ascii="Arial" w:hAnsi="Arial" w:cs="Arial"/>
          <w:b/>
          <w:sz w:val="20"/>
          <w:szCs w:val="20"/>
          <w:u w:val="single"/>
        </w:rPr>
        <w:t>D</w:t>
      </w:r>
      <w:r w:rsidR="00F90B25" w:rsidRPr="005E696D">
        <w:rPr>
          <w:rFonts w:ascii="Arial" w:hAnsi="Arial" w:cs="Arial"/>
          <w:b/>
          <w:sz w:val="20"/>
          <w:szCs w:val="20"/>
          <w:u w:val="single"/>
        </w:rPr>
        <w:t xml:space="preserve">íla (plnění </w:t>
      </w:r>
      <w:r w:rsidRPr="005E696D">
        <w:rPr>
          <w:rFonts w:ascii="Arial" w:hAnsi="Arial" w:cs="Arial"/>
          <w:b/>
          <w:sz w:val="20"/>
          <w:szCs w:val="20"/>
          <w:u w:val="single"/>
        </w:rPr>
        <w:t>S</w:t>
      </w:r>
      <w:r w:rsidR="00F90B25" w:rsidRPr="005E696D">
        <w:rPr>
          <w:rFonts w:ascii="Arial" w:hAnsi="Arial" w:cs="Arial"/>
          <w:b/>
          <w:sz w:val="20"/>
          <w:szCs w:val="20"/>
          <w:u w:val="single"/>
        </w:rPr>
        <w:t>mlouvy) bez sankcí odstoupit za situace, kdy mu nebude poskytnuta dotace z</w:t>
      </w:r>
      <w:r w:rsidR="007939F5" w:rsidRPr="005E696D">
        <w:rPr>
          <w:rFonts w:ascii="Arial" w:hAnsi="Arial" w:cs="Arial"/>
          <w:b/>
          <w:sz w:val="20"/>
          <w:szCs w:val="20"/>
          <w:u w:val="single"/>
        </w:rPr>
        <w:t> </w:t>
      </w:r>
      <w:r w:rsidR="00F90B25" w:rsidRPr="005E696D">
        <w:rPr>
          <w:rFonts w:ascii="Arial" w:hAnsi="Arial" w:cs="Arial"/>
          <w:b/>
          <w:sz w:val="20"/>
          <w:szCs w:val="20"/>
          <w:u w:val="single"/>
        </w:rPr>
        <w:t>M</w:t>
      </w:r>
      <w:r w:rsidR="007939F5" w:rsidRPr="005E696D">
        <w:rPr>
          <w:rFonts w:ascii="Arial" w:hAnsi="Arial" w:cs="Arial"/>
          <w:b/>
          <w:sz w:val="20"/>
          <w:szCs w:val="20"/>
          <w:u w:val="single"/>
        </w:rPr>
        <w:t>inisterstva financí</w:t>
      </w:r>
      <w:r w:rsidR="00F90B25" w:rsidRPr="005E696D">
        <w:rPr>
          <w:rFonts w:ascii="Arial" w:hAnsi="Arial" w:cs="Arial"/>
          <w:b/>
          <w:sz w:val="20"/>
          <w:szCs w:val="20"/>
          <w:u w:val="single"/>
        </w:rPr>
        <w:t xml:space="preserve"> ČR, případně se j</w:t>
      </w:r>
      <w:r w:rsidR="005E696D">
        <w:rPr>
          <w:rFonts w:ascii="Arial" w:hAnsi="Arial" w:cs="Arial"/>
          <w:b/>
          <w:sz w:val="20"/>
          <w:szCs w:val="20"/>
          <w:u w:val="single"/>
        </w:rPr>
        <w:t>i</w:t>
      </w:r>
      <w:r w:rsidR="00F90B25" w:rsidRPr="005E696D">
        <w:rPr>
          <w:rFonts w:ascii="Arial" w:hAnsi="Arial" w:cs="Arial"/>
          <w:b/>
          <w:sz w:val="20"/>
          <w:szCs w:val="20"/>
          <w:u w:val="single"/>
        </w:rPr>
        <w:t xml:space="preserve"> </w:t>
      </w:r>
      <w:r w:rsidRPr="005E696D">
        <w:rPr>
          <w:rFonts w:ascii="Arial" w:hAnsi="Arial" w:cs="Arial"/>
          <w:b/>
          <w:sz w:val="20"/>
          <w:szCs w:val="20"/>
          <w:u w:val="single"/>
        </w:rPr>
        <w:t>Objednatel</w:t>
      </w:r>
      <w:r w:rsidR="00F90B25" w:rsidRPr="005E696D">
        <w:rPr>
          <w:rFonts w:ascii="Arial" w:hAnsi="Arial" w:cs="Arial"/>
          <w:b/>
          <w:sz w:val="20"/>
          <w:szCs w:val="20"/>
          <w:u w:val="single"/>
        </w:rPr>
        <w:t xml:space="preserve"> rozhodne nepřijmout.</w:t>
      </w:r>
    </w:p>
    <w:p w14:paraId="2A124452" w14:textId="727749FE" w:rsidR="00F90B25" w:rsidRPr="00F90B25"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color w:val="auto"/>
          <w:sz w:val="20"/>
          <w:szCs w:val="20"/>
        </w:rPr>
        <w:t xml:space="preserve">Smluvní strany uzavírají Smlouvu za účelem </w:t>
      </w:r>
      <w:r w:rsidR="007E21EF">
        <w:rPr>
          <w:rFonts w:ascii="Arial" w:hAnsi="Arial" w:cs="Arial"/>
          <w:b/>
          <w:bCs/>
          <w:color w:val="auto"/>
          <w:sz w:val="20"/>
          <w:szCs w:val="20"/>
        </w:rPr>
        <w:t xml:space="preserve">provedení stavebních prací </w:t>
      </w:r>
      <w:r w:rsidR="003073EE">
        <w:rPr>
          <w:rFonts w:ascii="Arial" w:hAnsi="Arial" w:cs="Arial"/>
          <w:b/>
          <w:bCs/>
          <w:color w:val="auto"/>
          <w:sz w:val="20"/>
          <w:szCs w:val="20"/>
        </w:rPr>
        <w:t>spočívajících</w:t>
      </w:r>
      <w:r w:rsidR="007E21EF">
        <w:rPr>
          <w:rFonts w:ascii="Arial" w:hAnsi="Arial" w:cs="Arial"/>
          <w:b/>
          <w:bCs/>
          <w:color w:val="auto"/>
          <w:sz w:val="20"/>
          <w:szCs w:val="20"/>
        </w:rPr>
        <w:t xml:space="preserve"> v r</w:t>
      </w:r>
      <w:r w:rsidRPr="00F90B25">
        <w:rPr>
          <w:rFonts w:ascii="Arial" w:hAnsi="Arial" w:cs="Arial"/>
          <w:b/>
          <w:bCs/>
          <w:color w:val="auto"/>
          <w:sz w:val="20"/>
          <w:szCs w:val="20"/>
        </w:rPr>
        <w:t>ekonstrukc</w:t>
      </w:r>
      <w:r w:rsidR="007E21EF">
        <w:rPr>
          <w:rFonts w:ascii="Arial" w:hAnsi="Arial" w:cs="Arial"/>
          <w:b/>
          <w:bCs/>
          <w:color w:val="auto"/>
          <w:sz w:val="20"/>
          <w:szCs w:val="20"/>
        </w:rPr>
        <w:t>i účelových komunikací v objektu MŠ Dvorce, Olomoucká č.p. 353 dle předložené PD a soupisu stavebních prací.</w:t>
      </w:r>
      <w:r w:rsidR="005E696D">
        <w:rPr>
          <w:rFonts w:ascii="Arial" w:hAnsi="Arial" w:cs="Arial"/>
          <w:color w:val="auto"/>
          <w:sz w:val="20"/>
          <w:szCs w:val="20"/>
        </w:rPr>
        <w:t xml:space="preserve"> </w:t>
      </w:r>
    </w:p>
    <w:p w14:paraId="19D3BA42" w14:textId="77777777" w:rsidR="00F90B25" w:rsidRPr="00F90B25"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color w:val="auto"/>
          <w:sz w:val="20"/>
          <w:szCs w:val="20"/>
        </w:rPr>
        <w:t>Součástí Smlouvy je poskytnutí oprávnění k výkonu práv v souladu s Občanským zákoníkem.</w:t>
      </w:r>
    </w:p>
    <w:p w14:paraId="6A9D3FDB" w14:textId="77777777" w:rsidR="00F90B25" w:rsidRPr="00F90B25"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color w:val="auto"/>
          <w:sz w:val="20"/>
          <w:szCs w:val="20"/>
        </w:rPr>
        <w:t>Účelem Smlouvy je zabezpečení činnosti Objednatele, resp. jeho příspěvkové organizace.</w:t>
      </w:r>
    </w:p>
    <w:p w14:paraId="2DA79225" w14:textId="2024C3A4" w:rsidR="00F90B25" w:rsidRPr="00F90B25"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snapToGrid w:val="0"/>
          <w:color w:val="auto"/>
          <w:sz w:val="20"/>
          <w:szCs w:val="20"/>
        </w:rPr>
        <w:t xml:space="preserve">Zhotovitel prohlašuje, že </w:t>
      </w:r>
      <w:r w:rsidRPr="00F90B25">
        <w:rPr>
          <w:rFonts w:ascii="Arial" w:hAnsi="Arial" w:cs="Arial"/>
          <w:color w:val="auto"/>
          <w:sz w:val="20"/>
          <w:szCs w:val="20"/>
        </w:rPr>
        <w:t xml:space="preserve">je odborně způsobilý k zajištění předmětu </w:t>
      </w:r>
      <w:r w:rsidR="00E91E41">
        <w:rPr>
          <w:rFonts w:ascii="Arial" w:hAnsi="Arial" w:cs="Arial"/>
          <w:color w:val="auto"/>
          <w:sz w:val="20"/>
          <w:szCs w:val="20"/>
        </w:rPr>
        <w:t>D</w:t>
      </w:r>
      <w:r w:rsidRPr="00F90B25">
        <w:rPr>
          <w:rFonts w:ascii="Arial" w:hAnsi="Arial" w:cs="Arial"/>
          <w:color w:val="auto"/>
          <w:sz w:val="20"/>
          <w:szCs w:val="20"/>
        </w:rPr>
        <w:t>íla podle Smlouvy, že</w:t>
      </w:r>
      <w:r w:rsidRPr="00F90B25">
        <w:rPr>
          <w:rFonts w:ascii="Arial" w:hAnsi="Arial" w:cs="Arial"/>
          <w:snapToGrid w:val="0"/>
          <w:color w:val="auto"/>
          <w:sz w:val="20"/>
          <w:szCs w:val="20"/>
        </w:rPr>
        <w:t xml:space="preserve"> má všechna podnikatelská oprávnění potřebná k provedení závazků ze Smlouvy</w:t>
      </w:r>
      <w:r w:rsidR="007939F5">
        <w:rPr>
          <w:rFonts w:ascii="Arial" w:hAnsi="Arial" w:cs="Arial"/>
          <w:snapToGrid w:val="0"/>
          <w:color w:val="auto"/>
          <w:sz w:val="20"/>
          <w:szCs w:val="20"/>
        </w:rPr>
        <w:t xml:space="preserve"> </w:t>
      </w:r>
      <w:r w:rsidRPr="00F90B25">
        <w:rPr>
          <w:rFonts w:ascii="Arial" w:hAnsi="Arial" w:cs="Arial"/>
          <w:snapToGrid w:val="0"/>
          <w:color w:val="auto"/>
          <w:sz w:val="20"/>
          <w:szCs w:val="20"/>
        </w:rPr>
        <w:t xml:space="preserve">a že i v dalším je oprávněn provést závazky ze Smlouvy. </w:t>
      </w:r>
    </w:p>
    <w:p w14:paraId="109E6A43" w14:textId="5F4821A0" w:rsidR="00F90B25" w:rsidRPr="00F90B25" w:rsidRDefault="00F90B25" w:rsidP="008A4A46">
      <w:pPr>
        <w:pStyle w:val="Default"/>
        <w:numPr>
          <w:ilvl w:val="0"/>
          <w:numId w:val="5"/>
        </w:numPr>
        <w:spacing w:after="120"/>
        <w:ind w:left="425" w:hanging="425"/>
        <w:jc w:val="both"/>
        <w:rPr>
          <w:rFonts w:ascii="Arial" w:hAnsi="Arial" w:cs="Arial"/>
          <w:color w:val="auto"/>
          <w:sz w:val="20"/>
          <w:szCs w:val="20"/>
        </w:rPr>
      </w:pPr>
      <w:r w:rsidRPr="00F90B25">
        <w:rPr>
          <w:rFonts w:ascii="Arial" w:hAnsi="Arial" w:cs="Arial"/>
          <w:bCs/>
          <w:color w:val="auto"/>
          <w:sz w:val="20"/>
          <w:szCs w:val="20"/>
        </w:rPr>
        <w:t xml:space="preserve">Zhotovitel prohlašuje, že se v plném rozsahu seznámil s rozsahem a povahou předmětu Díla včetně stavebních prací, že mu jsou známy veškeré technické, kvalitativní, kvantitativní a jiné podmínky nezbytné k realizaci závazků ze Smlouvy a že disponuje takovými kapacitami a odbornými znalostmi, které jsou k provedení závazků ze Smlouvy nezbytné. </w:t>
      </w:r>
    </w:p>
    <w:p w14:paraId="285F577F" w14:textId="77777777" w:rsidR="00F90B25" w:rsidRPr="00F90B25" w:rsidRDefault="00F90B25" w:rsidP="008A4A46">
      <w:pPr>
        <w:numPr>
          <w:ilvl w:val="0"/>
          <w:numId w:val="5"/>
        </w:numPr>
        <w:spacing w:after="120" w:line="240" w:lineRule="auto"/>
        <w:ind w:left="425" w:hanging="425"/>
        <w:jc w:val="both"/>
        <w:rPr>
          <w:rFonts w:ascii="Arial" w:hAnsi="Arial" w:cs="Arial"/>
          <w:sz w:val="20"/>
          <w:szCs w:val="20"/>
        </w:rPr>
      </w:pPr>
      <w:r w:rsidRPr="00F90B25">
        <w:rPr>
          <w:rFonts w:ascii="Arial" w:hAnsi="Arial" w:cs="Arial"/>
          <w:sz w:val="20"/>
          <w:szCs w:val="20"/>
        </w:rPr>
        <w:t>Smluvní strany prohlašují, že předmět Smlouvy není plněním nemožným, a že Smlouvu uzavřely po pečlivém zvážení všech možných důsledků.</w:t>
      </w:r>
    </w:p>
    <w:p w14:paraId="6CAC5DBA" w14:textId="77777777" w:rsidR="00F90B25" w:rsidRPr="00F90B25" w:rsidRDefault="00F90B25" w:rsidP="008A4A46">
      <w:pPr>
        <w:numPr>
          <w:ilvl w:val="0"/>
          <w:numId w:val="5"/>
        </w:numPr>
        <w:suppressAutoHyphens/>
        <w:spacing w:after="120" w:line="240" w:lineRule="auto"/>
        <w:ind w:left="425" w:hanging="425"/>
        <w:jc w:val="both"/>
        <w:rPr>
          <w:rFonts w:ascii="Arial" w:hAnsi="Arial" w:cs="Arial"/>
          <w:sz w:val="20"/>
          <w:szCs w:val="20"/>
        </w:rPr>
      </w:pPr>
      <w:r w:rsidRPr="00F90B25">
        <w:rPr>
          <w:rFonts w:ascii="Arial" w:hAnsi="Arial" w:cs="Arial"/>
          <w:sz w:val="20"/>
          <w:szCs w:val="20"/>
        </w:rPr>
        <w:t xml:space="preserve">Smluvní strany tímto prohlašují, že skutečnosti uvedené ve Smlouvě nepovažují za obchodní tajemství ve smyslu § 504 Občanského zákoníku a udělují svolení k jejich využití a zveřejnění bez stanovení jakýchkoli dalších podmínek. </w:t>
      </w:r>
    </w:p>
    <w:p w14:paraId="2B94AA6C" w14:textId="77777777" w:rsidR="00F90B25" w:rsidRPr="00F90B25" w:rsidRDefault="00F90B25" w:rsidP="008A4A46">
      <w:pPr>
        <w:numPr>
          <w:ilvl w:val="0"/>
          <w:numId w:val="5"/>
        </w:numPr>
        <w:suppressAutoHyphens/>
        <w:spacing w:after="0" w:line="240" w:lineRule="auto"/>
        <w:ind w:left="425" w:hanging="425"/>
        <w:jc w:val="both"/>
        <w:rPr>
          <w:rFonts w:ascii="Arial" w:hAnsi="Arial" w:cs="Arial"/>
          <w:sz w:val="20"/>
          <w:szCs w:val="20"/>
        </w:rPr>
      </w:pPr>
      <w:r w:rsidRPr="00F90B25">
        <w:rPr>
          <w:rFonts w:ascii="Arial" w:hAnsi="Arial" w:cs="Arial"/>
          <w:sz w:val="20"/>
          <w:szCs w:val="20"/>
        </w:rPr>
        <w:t xml:space="preserve">Smluvní strany prohlašují, že osoby podepisující Smlouvu jsou k tomuto jednání oprávněny. </w:t>
      </w:r>
    </w:p>
    <w:p w14:paraId="015AC2D6" w14:textId="5B89B93B" w:rsidR="00F90B25" w:rsidRDefault="00F90B25" w:rsidP="00F90B25">
      <w:pPr>
        <w:pStyle w:val="Nzev1"/>
        <w:jc w:val="left"/>
        <w:rPr>
          <w:rFonts w:ascii="Arial" w:hAnsi="Arial" w:cs="Arial"/>
          <w:sz w:val="20"/>
        </w:rPr>
      </w:pPr>
    </w:p>
    <w:p w14:paraId="4D93E167" w14:textId="77777777" w:rsidR="00FB4745" w:rsidRPr="00F90B25" w:rsidRDefault="00FB4745" w:rsidP="00F90B25">
      <w:pPr>
        <w:pStyle w:val="Nzev1"/>
        <w:jc w:val="left"/>
        <w:rPr>
          <w:rFonts w:ascii="Arial" w:hAnsi="Arial" w:cs="Arial"/>
          <w:sz w:val="20"/>
        </w:rPr>
      </w:pPr>
    </w:p>
    <w:p w14:paraId="586B9393" w14:textId="27F5E4C0" w:rsidR="00E91E41" w:rsidRPr="00F90B25" w:rsidRDefault="00E91E41" w:rsidP="00D210E5">
      <w:pPr>
        <w:pStyle w:val="Default"/>
        <w:jc w:val="center"/>
        <w:rPr>
          <w:rFonts w:ascii="Arial" w:hAnsi="Arial" w:cs="Arial"/>
          <w:b/>
          <w:bCs/>
          <w:color w:val="auto"/>
          <w:sz w:val="22"/>
          <w:szCs w:val="22"/>
        </w:rPr>
      </w:pPr>
      <w:r w:rsidRPr="00F90B25">
        <w:rPr>
          <w:rFonts w:ascii="Arial" w:hAnsi="Arial" w:cs="Arial"/>
          <w:b/>
          <w:bCs/>
          <w:color w:val="auto"/>
          <w:sz w:val="22"/>
          <w:szCs w:val="22"/>
        </w:rPr>
        <w:t>Článek I</w:t>
      </w:r>
      <w:r>
        <w:rPr>
          <w:rFonts w:ascii="Arial" w:hAnsi="Arial" w:cs="Arial"/>
          <w:b/>
          <w:bCs/>
          <w:color w:val="auto"/>
          <w:sz w:val="22"/>
          <w:szCs w:val="22"/>
        </w:rPr>
        <w:t>I</w:t>
      </w:r>
      <w:r w:rsidRPr="00F90B25">
        <w:rPr>
          <w:rFonts w:ascii="Arial" w:hAnsi="Arial" w:cs="Arial"/>
          <w:b/>
          <w:bCs/>
          <w:color w:val="auto"/>
          <w:sz w:val="22"/>
          <w:szCs w:val="22"/>
        </w:rPr>
        <w:t>.</w:t>
      </w:r>
    </w:p>
    <w:p w14:paraId="2E9D54D4" w14:textId="0951AF7E" w:rsidR="00462310" w:rsidRDefault="00462310" w:rsidP="00D210E5">
      <w:pPr>
        <w:pStyle w:val="Default"/>
        <w:jc w:val="center"/>
        <w:rPr>
          <w:rFonts w:ascii="Arial" w:hAnsi="Arial" w:cs="Arial"/>
          <w:b/>
          <w:bCs/>
          <w:color w:val="auto"/>
          <w:sz w:val="22"/>
          <w:szCs w:val="22"/>
        </w:rPr>
      </w:pPr>
      <w:r w:rsidRPr="00E91E41">
        <w:rPr>
          <w:rFonts w:ascii="Arial" w:hAnsi="Arial" w:cs="Arial"/>
          <w:b/>
          <w:bCs/>
          <w:color w:val="auto"/>
          <w:sz w:val="22"/>
          <w:szCs w:val="22"/>
        </w:rPr>
        <w:t>Předmět</w:t>
      </w:r>
      <w:r w:rsidR="00E91E41">
        <w:rPr>
          <w:rFonts w:ascii="Arial" w:hAnsi="Arial" w:cs="Arial"/>
          <w:b/>
          <w:bCs/>
          <w:color w:val="auto"/>
          <w:sz w:val="22"/>
          <w:szCs w:val="22"/>
        </w:rPr>
        <w:t xml:space="preserve"> díla</w:t>
      </w:r>
    </w:p>
    <w:p w14:paraId="1E98057D" w14:textId="77777777" w:rsidR="00E91E41" w:rsidRPr="00A630E8" w:rsidRDefault="00E91E41" w:rsidP="00E91E41">
      <w:pPr>
        <w:pStyle w:val="NormlnIMP0"/>
        <w:tabs>
          <w:tab w:val="left" w:pos="0"/>
          <w:tab w:val="num" w:pos="709"/>
        </w:tabs>
        <w:spacing w:line="240" w:lineRule="auto"/>
        <w:ind w:left="360"/>
        <w:jc w:val="both"/>
        <w:rPr>
          <w:rFonts w:ascii="Arial" w:hAnsi="Arial" w:cs="Arial"/>
          <w:sz w:val="20"/>
        </w:rPr>
      </w:pPr>
    </w:p>
    <w:p w14:paraId="3610418B" w14:textId="10EF1B63" w:rsidR="00E70F45" w:rsidRDefault="00E91E41" w:rsidP="008A4A46">
      <w:pPr>
        <w:pStyle w:val="NormlnIMP0"/>
        <w:numPr>
          <w:ilvl w:val="0"/>
          <w:numId w:val="1"/>
        </w:numPr>
        <w:tabs>
          <w:tab w:val="left" w:pos="0"/>
          <w:tab w:val="num" w:pos="709"/>
        </w:tabs>
        <w:spacing w:line="240" w:lineRule="auto"/>
        <w:jc w:val="both"/>
        <w:rPr>
          <w:rFonts w:ascii="Arial" w:hAnsi="Arial" w:cs="Arial"/>
          <w:sz w:val="20"/>
        </w:rPr>
      </w:pPr>
      <w:r w:rsidRPr="00A630E8">
        <w:rPr>
          <w:rFonts w:ascii="Arial" w:hAnsi="Arial" w:cs="Arial"/>
          <w:sz w:val="20"/>
        </w:rPr>
        <w:t xml:space="preserve">Předmětem díla je </w:t>
      </w:r>
      <w:r w:rsidRPr="00A630E8">
        <w:rPr>
          <w:rFonts w:ascii="Arial" w:hAnsi="Arial" w:cs="Arial"/>
          <w:b/>
          <w:bCs/>
          <w:sz w:val="20"/>
        </w:rPr>
        <w:t xml:space="preserve">rekonstrukce </w:t>
      </w:r>
      <w:r w:rsidR="007E21EF" w:rsidRPr="00A630E8">
        <w:rPr>
          <w:rFonts w:ascii="Arial" w:hAnsi="Arial" w:cs="Arial"/>
          <w:b/>
          <w:bCs/>
          <w:sz w:val="20"/>
        </w:rPr>
        <w:t xml:space="preserve">účelových komunikací, </w:t>
      </w:r>
      <w:r w:rsidRPr="00A630E8">
        <w:rPr>
          <w:rFonts w:ascii="Arial" w:hAnsi="Arial" w:cs="Arial"/>
          <w:sz w:val="20"/>
        </w:rPr>
        <w:t>vč</w:t>
      </w:r>
      <w:r w:rsidR="00E70F45" w:rsidRPr="00A630E8">
        <w:rPr>
          <w:rFonts w:ascii="Arial" w:hAnsi="Arial" w:cs="Arial"/>
          <w:sz w:val="20"/>
        </w:rPr>
        <w:t xml:space="preserve">etně </w:t>
      </w:r>
      <w:r w:rsidR="007E21EF" w:rsidRPr="00A630E8">
        <w:rPr>
          <w:rFonts w:ascii="Arial" w:hAnsi="Arial" w:cs="Arial"/>
          <w:sz w:val="20"/>
        </w:rPr>
        <w:t xml:space="preserve">stavební </w:t>
      </w:r>
      <w:r w:rsidRPr="00A630E8">
        <w:rPr>
          <w:rFonts w:ascii="Arial" w:hAnsi="Arial" w:cs="Arial"/>
          <w:b/>
          <w:bCs/>
          <w:sz w:val="20"/>
        </w:rPr>
        <w:t>montáže</w:t>
      </w:r>
      <w:r w:rsidR="00E70F45" w:rsidRPr="00A630E8">
        <w:rPr>
          <w:rFonts w:ascii="Arial" w:hAnsi="Arial" w:cs="Arial"/>
          <w:b/>
          <w:bCs/>
          <w:sz w:val="20"/>
        </w:rPr>
        <w:t xml:space="preserve">, </w:t>
      </w:r>
      <w:r w:rsidRPr="00A630E8">
        <w:rPr>
          <w:rFonts w:ascii="Arial" w:hAnsi="Arial" w:cs="Arial"/>
          <w:b/>
          <w:bCs/>
          <w:sz w:val="20"/>
        </w:rPr>
        <w:t>instalace</w:t>
      </w:r>
      <w:r w:rsidR="00E70F45" w:rsidRPr="00A630E8">
        <w:rPr>
          <w:rFonts w:ascii="Arial" w:hAnsi="Arial" w:cs="Arial"/>
          <w:b/>
          <w:bCs/>
          <w:sz w:val="20"/>
        </w:rPr>
        <w:t xml:space="preserve">, </w:t>
      </w:r>
      <w:r w:rsidR="00125132">
        <w:rPr>
          <w:rFonts w:ascii="Arial" w:hAnsi="Arial" w:cs="Arial"/>
          <w:b/>
          <w:bCs/>
          <w:sz w:val="20"/>
        </w:rPr>
        <w:t xml:space="preserve">realizace </w:t>
      </w:r>
      <w:r w:rsidRPr="00A630E8">
        <w:rPr>
          <w:rFonts w:ascii="Arial" w:hAnsi="Arial" w:cs="Arial"/>
          <w:b/>
          <w:bCs/>
          <w:sz w:val="20"/>
        </w:rPr>
        <w:t>potřebných</w:t>
      </w:r>
      <w:r w:rsidR="00E70F45" w:rsidRPr="00A630E8">
        <w:rPr>
          <w:rFonts w:ascii="Arial" w:hAnsi="Arial" w:cs="Arial"/>
          <w:b/>
          <w:bCs/>
          <w:sz w:val="20"/>
        </w:rPr>
        <w:t xml:space="preserve"> souvisejících</w:t>
      </w:r>
      <w:r w:rsidRPr="00A630E8">
        <w:rPr>
          <w:rFonts w:ascii="Arial" w:hAnsi="Arial" w:cs="Arial"/>
          <w:b/>
          <w:bCs/>
          <w:sz w:val="20"/>
        </w:rPr>
        <w:t xml:space="preserve"> stavebních prací</w:t>
      </w:r>
      <w:r w:rsidR="00125132">
        <w:rPr>
          <w:rFonts w:ascii="Arial" w:hAnsi="Arial" w:cs="Arial"/>
          <w:b/>
          <w:bCs/>
          <w:sz w:val="20"/>
        </w:rPr>
        <w:t xml:space="preserve"> </w:t>
      </w:r>
      <w:r w:rsidR="00E70F45" w:rsidRPr="00E91E41">
        <w:rPr>
          <w:rFonts w:ascii="Arial" w:hAnsi="Arial" w:cs="Arial"/>
          <w:sz w:val="20"/>
        </w:rPr>
        <w:t xml:space="preserve">(dále jen </w:t>
      </w:r>
      <w:r w:rsidR="00E70F45">
        <w:rPr>
          <w:rFonts w:ascii="Arial" w:hAnsi="Arial" w:cs="Arial"/>
          <w:sz w:val="20"/>
        </w:rPr>
        <w:t xml:space="preserve">„stavba“ nebo </w:t>
      </w:r>
      <w:r w:rsidR="00E70F45" w:rsidRPr="00E91E41">
        <w:rPr>
          <w:rFonts w:ascii="Arial" w:hAnsi="Arial" w:cs="Arial"/>
          <w:sz w:val="20"/>
        </w:rPr>
        <w:t>„dílo“)</w:t>
      </w:r>
      <w:r w:rsidR="00E70F45">
        <w:rPr>
          <w:rFonts w:ascii="Arial" w:hAnsi="Arial" w:cs="Arial"/>
          <w:sz w:val="20"/>
        </w:rPr>
        <w:t>, a to v rozsahu podle:</w:t>
      </w:r>
    </w:p>
    <w:p w14:paraId="03077AA1" w14:textId="77777777" w:rsidR="000B4188" w:rsidRPr="00E70F45" w:rsidRDefault="000B4188" w:rsidP="000B4188">
      <w:pPr>
        <w:pStyle w:val="NormlnIMP0"/>
        <w:tabs>
          <w:tab w:val="left" w:pos="0"/>
          <w:tab w:val="num" w:pos="709"/>
        </w:tabs>
        <w:spacing w:line="240" w:lineRule="auto"/>
        <w:ind w:left="360"/>
        <w:jc w:val="both"/>
        <w:rPr>
          <w:rFonts w:ascii="Arial" w:hAnsi="Arial" w:cs="Arial"/>
          <w:sz w:val="10"/>
          <w:szCs w:val="10"/>
        </w:rPr>
      </w:pPr>
    </w:p>
    <w:p w14:paraId="20D98F33" w14:textId="6DA602F9" w:rsidR="00985B00" w:rsidRPr="00C34785" w:rsidRDefault="00600ED1" w:rsidP="008A4A46">
      <w:pPr>
        <w:widowControl w:val="0"/>
        <w:numPr>
          <w:ilvl w:val="0"/>
          <w:numId w:val="6"/>
        </w:numPr>
        <w:tabs>
          <w:tab w:val="clear" w:pos="720"/>
          <w:tab w:val="left" w:pos="0"/>
          <w:tab w:val="left" w:pos="851"/>
        </w:tabs>
        <w:spacing w:after="0" w:line="240" w:lineRule="auto"/>
        <w:ind w:left="851" w:hanging="284"/>
        <w:jc w:val="both"/>
        <w:rPr>
          <w:rFonts w:ascii="Arial" w:hAnsi="Arial" w:cs="Arial"/>
          <w:sz w:val="20"/>
          <w:szCs w:val="20"/>
        </w:rPr>
      </w:pPr>
      <w:r w:rsidRPr="00C34785">
        <w:rPr>
          <w:rFonts w:ascii="Arial" w:hAnsi="Arial" w:cs="Arial"/>
          <w:sz w:val="20"/>
          <w:szCs w:val="20"/>
        </w:rPr>
        <w:t xml:space="preserve">položkového rozpočtu – </w:t>
      </w:r>
      <w:r w:rsidR="00FB1444" w:rsidRPr="00C34785">
        <w:rPr>
          <w:rFonts w:ascii="Arial" w:hAnsi="Arial" w:cs="Arial"/>
          <w:sz w:val="20"/>
          <w:szCs w:val="20"/>
        </w:rPr>
        <w:t xml:space="preserve">výkazu výměr </w:t>
      </w:r>
      <w:r w:rsidRPr="00C34785">
        <w:rPr>
          <w:rFonts w:ascii="Arial" w:hAnsi="Arial" w:cs="Arial"/>
          <w:sz w:val="20"/>
          <w:szCs w:val="20"/>
        </w:rPr>
        <w:t>oceněného Zhotovitelem</w:t>
      </w:r>
      <w:r w:rsidR="00E70F45" w:rsidRPr="00C34785">
        <w:rPr>
          <w:rFonts w:ascii="Arial" w:hAnsi="Arial" w:cs="Arial"/>
          <w:sz w:val="20"/>
          <w:szCs w:val="20"/>
        </w:rPr>
        <w:t>, jenž tvoří přílohu č. 1 Smlouvy,</w:t>
      </w:r>
    </w:p>
    <w:p w14:paraId="049801F4" w14:textId="51F0EE4C" w:rsidR="00E70F45" w:rsidRPr="00C34785" w:rsidRDefault="00FB1444" w:rsidP="008A4A46">
      <w:pPr>
        <w:widowControl w:val="0"/>
        <w:numPr>
          <w:ilvl w:val="0"/>
          <w:numId w:val="6"/>
        </w:numPr>
        <w:tabs>
          <w:tab w:val="clear" w:pos="720"/>
          <w:tab w:val="left" w:pos="0"/>
          <w:tab w:val="left" w:pos="851"/>
        </w:tabs>
        <w:spacing w:before="60" w:after="0" w:line="240" w:lineRule="auto"/>
        <w:ind w:left="851" w:hanging="284"/>
        <w:jc w:val="both"/>
        <w:rPr>
          <w:rFonts w:ascii="Arial" w:hAnsi="Arial" w:cs="Arial"/>
          <w:sz w:val="20"/>
          <w:szCs w:val="20"/>
        </w:rPr>
      </w:pPr>
      <w:r w:rsidRPr="00C34785">
        <w:rPr>
          <w:rFonts w:ascii="Arial" w:hAnsi="Arial" w:cs="Arial"/>
          <w:sz w:val="20"/>
          <w:szCs w:val="20"/>
        </w:rPr>
        <w:t>projektové dokumentace</w:t>
      </w:r>
      <w:r w:rsidR="00E70F45" w:rsidRPr="00C34785">
        <w:rPr>
          <w:rFonts w:ascii="Arial" w:hAnsi="Arial" w:cs="Arial"/>
          <w:sz w:val="20"/>
          <w:szCs w:val="20"/>
        </w:rPr>
        <w:t xml:space="preserve"> </w:t>
      </w:r>
      <w:r w:rsidRPr="00C34785">
        <w:rPr>
          <w:rFonts w:ascii="Arial" w:hAnsi="Arial" w:cs="Arial"/>
          <w:sz w:val="20"/>
          <w:szCs w:val="20"/>
        </w:rPr>
        <w:t xml:space="preserve">(dále jen „PD“) </w:t>
      </w:r>
      <w:r w:rsidR="00E70F45" w:rsidRPr="00C34785">
        <w:rPr>
          <w:rFonts w:ascii="Arial" w:hAnsi="Arial" w:cs="Arial"/>
          <w:sz w:val="20"/>
          <w:szCs w:val="20"/>
        </w:rPr>
        <w:t xml:space="preserve">zpracované společností </w:t>
      </w:r>
      <w:r w:rsidR="007E21EF" w:rsidRPr="00C34785">
        <w:rPr>
          <w:rFonts w:ascii="Arial" w:hAnsi="Arial" w:cs="Arial"/>
          <w:sz w:val="20"/>
          <w:szCs w:val="20"/>
        </w:rPr>
        <w:t>Atris s.r.o.</w:t>
      </w:r>
      <w:r w:rsidR="00E70F45" w:rsidRPr="00C34785">
        <w:rPr>
          <w:rFonts w:ascii="Arial" w:hAnsi="Arial" w:cs="Arial"/>
          <w:sz w:val="20"/>
          <w:szCs w:val="20"/>
        </w:rPr>
        <w:t xml:space="preserve">, </w:t>
      </w:r>
      <w:r w:rsidR="007E21EF" w:rsidRPr="00C34785">
        <w:rPr>
          <w:rFonts w:ascii="Arial" w:hAnsi="Arial" w:cs="Arial"/>
          <w:sz w:val="20"/>
          <w:szCs w:val="20"/>
        </w:rPr>
        <w:t>Občanská 1116/18, 710 00 Ostrava – Slezská Ostrava</w:t>
      </w:r>
      <w:r w:rsidR="00E70F45" w:rsidRPr="00C34785">
        <w:rPr>
          <w:rFonts w:ascii="Arial" w:hAnsi="Arial" w:cs="Arial"/>
          <w:sz w:val="20"/>
          <w:szCs w:val="20"/>
        </w:rPr>
        <w:t xml:space="preserve">, (zodp. projektant: Ing. </w:t>
      </w:r>
      <w:r w:rsidR="007E21EF" w:rsidRPr="00C34785">
        <w:rPr>
          <w:rFonts w:ascii="Arial" w:hAnsi="Arial" w:cs="Arial"/>
          <w:sz w:val="20"/>
          <w:szCs w:val="20"/>
        </w:rPr>
        <w:t>Ladislav Zahradníček)</w:t>
      </w:r>
      <w:r w:rsidR="00E70F45" w:rsidRPr="00C34785">
        <w:rPr>
          <w:rFonts w:ascii="Arial" w:hAnsi="Arial" w:cs="Arial"/>
          <w:sz w:val="20"/>
          <w:szCs w:val="20"/>
        </w:rPr>
        <w:t>,</w:t>
      </w:r>
    </w:p>
    <w:p w14:paraId="278B17C2" w14:textId="04E1B84C" w:rsidR="00AD7602" w:rsidRPr="00C34785" w:rsidRDefault="00462310" w:rsidP="008A4A46">
      <w:pPr>
        <w:widowControl w:val="0"/>
        <w:numPr>
          <w:ilvl w:val="0"/>
          <w:numId w:val="6"/>
        </w:numPr>
        <w:tabs>
          <w:tab w:val="clear" w:pos="720"/>
          <w:tab w:val="left" w:pos="0"/>
          <w:tab w:val="left" w:pos="851"/>
        </w:tabs>
        <w:spacing w:before="60" w:after="0" w:line="240" w:lineRule="auto"/>
        <w:ind w:left="851" w:hanging="284"/>
        <w:jc w:val="both"/>
        <w:rPr>
          <w:rFonts w:ascii="Arial" w:hAnsi="Arial" w:cs="Arial"/>
          <w:sz w:val="20"/>
          <w:szCs w:val="20"/>
        </w:rPr>
      </w:pPr>
      <w:r w:rsidRPr="00C34785">
        <w:rPr>
          <w:rFonts w:ascii="Arial" w:hAnsi="Arial" w:cs="Arial"/>
          <w:sz w:val="20"/>
          <w:szCs w:val="20"/>
        </w:rPr>
        <w:t xml:space="preserve">podmínek stanovených touto </w:t>
      </w:r>
      <w:r w:rsidR="00E70F45" w:rsidRPr="00C34785">
        <w:rPr>
          <w:rFonts w:ascii="Arial" w:hAnsi="Arial" w:cs="Arial"/>
          <w:sz w:val="20"/>
          <w:szCs w:val="20"/>
        </w:rPr>
        <w:t>Smlouvou</w:t>
      </w:r>
      <w:r w:rsidRPr="00C34785">
        <w:rPr>
          <w:rFonts w:ascii="Arial" w:hAnsi="Arial" w:cs="Arial"/>
          <w:sz w:val="20"/>
          <w:szCs w:val="20"/>
        </w:rPr>
        <w:t xml:space="preserve">, nabídkou Zhotovitele do </w:t>
      </w:r>
      <w:r w:rsidR="00E70F45" w:rsidRPr="00C34785">
        <w:rPr>
          <w:rFonts w:ascii="Arial" w:hAnsi="Arial" w:cs="Arial"/>
          <w:sz w:val="20"/>
          <w:szCs w:val="20"/>
        </w:rPr>
        <w:t>výběrovéh</w:t>
      </w:r>
      <w:r w:rsidR="00600ED1" w:rsidRPr="00C34785">
        <w:rPr>
          <w:rFonts w:ascii="Arial" w:hAnsi="Arial" w:cs="Arial"/>
          <w:sz w:val="20"/>
          <w:szCs w:val="20"/>
        </w:rPr>
        <w:t>o</w:t>
      </w:r>
      <w:r w:rsidRPr="00C34785">
        <w:rPr>
          <w:rFonts w:ascii="Arial" w:hAnsi="Arial" w:cs="Arial"/>
          <w:sz w:val="20"/>
          <w:szCs w:val="20"/>
        </w:rPr>
        <w:t xml:space="preserve"> řízení</w:t>
      </w:r>
      <w:r w:rsidR="00AE174E" w:rsidRPr="00C34785">
        <w:rPr>
          <w:rFonts w:ascii="Arial" w:hAnsi="Arial" w:cs="Arial"/>
          <w:sz w:val="20"/>
          <w:szCs w:val="20"/>
        </w:rPr>
        <w:t xml:space="preserve"> na tuto veřejnou zakázku (dále též „NABÍDKA“)</w:t>
      </w:r>
      <w:r w:rsidRPr="00C34785">
        <w:rPr>
          <w:rFonts w:ascii="Arial" w:hAnsi="Arial" w:cs="Arial"/>
          <w:sz w:val="20"/>
          <w:szCs w:val="20"/>
        </w:rPr>
        <w:t xml:space="preserve">. </w:t>
      </w:r>
    </w:p>
    <w:p w14:paraId="4CC0B8E4" w14:textId="1881DBC5" w:rsidR="00280D5F" w:rsidRPr="00C34785" w:rsidRDefault="00280D5F" w:rsidP="000B4188">
      <w:pPr>
        <w:widowControl w:val="0"/>
        <w:tabs>
          <w:tab w:val="left" w:pos="0"/>
          <w:tab w:val="left" w:pos="851"/>
        </w:tabs>
        <w:spacing w:after="0" w:line="240" w:lineRule="auto"/>
        <w:ind w:left="851"/>
        <w:jc w:val="both"/>
        <w:rPr>
          <w:rFonts w:ascii="Arial" w:hAnsi="Arial" w:cs="Arial"/>
          <w:sz w:val="10"/>
          <w:szCs w:val="10"/>
        </w:rPr>
      </w:pPr>
    </w:p>
    <w:p w14:paraId="58366485" w14:textId="2EAD5AB1" w:rsidR="00092E63" w:rsidRPr="00C34785" w:rsidRDefault="00E70F45" w:rsidP="00A57CF2">
      <w:pPr>
        <w:autoSpaceDE w:val="0"/>
        <w:autoSpaceDN w:val="0"/>
        <w:adjustRightInd w:val="0"/>
        <w:spacing w:after="0" w:line="240" w:lineRule="auto"/>
        <w:ind w:left="491"/>
        <w:jc w:val="both"/>
        <w:rPr>
          <w:rFonts w:eastAsia="Verdana" w:cs="Arial"/>
          <w:sz w:val="20"/>
          <w:szCs w:val="20"/>
        </w:rPr>
      </w:pPr>
      <w:r w:rsidRPr="00C34785">
        <w:rPr>
          <w:rFonts w:ascii="Arial" w:hAnsi="Arial" w:cs="Arial"/>
          <w:sz w:val="20"/>
          <w:szCs w:val="20"/>
        </w:rPr>
        <w:t xml:space="preserve">V rámci realizace díla je řešena </w:t>
      </w:r>
      <w:r w:rsidRPr="00C34785">
        <w:rPr>
          <w:rFonts w:ascii="Arial" w:hAnsi="Arial" w:cs="Arial"/>
          <w:b/>
          <w:bCs/>
          <w:sz w:val="20"/>
          <w:szCs w:val="20"/>
        </w:rPr>
        <w:t xml:space="preserve">rekonstrukce </w:t>
      </w:r>
      <w:r w:rsidR="00C63E49" w:rsidRPr="00C34785">
        <w:rPr>
          <w:rFonts w:ascii="Arial" w:hAnsi="Arial" w:cs="Arial"/>
          <w:b/>
          <w:bCs/>
          <w:sz w:val="20"/>
          <w:szCs w:val="20"/>
        </w:rPr>
        <w:t>stávajících</w:t>
      </w:r>
      <w:r w:rsidR="007E21EF" w:rsidRPr="00C34785">
        <w:rPr>
          <w:rFonts w:ascii="Arial" w:hAnsi="Arial" w:cs="Arial"/>
          <w:b/>
          <w:bCs/>
          <w:sz w:val="20"/>
          <w:szCs w:val="20"/>
        </w:rPr>
        <w:t xml:space="preserve"> účelových komunikací v objektu MŠ Dvorce, Olomoucká č.p. 353.</w:t>
      </w:r>
      <w:r w:rsidRPr="00C34785">
        <w:rPr>
          <w:rFonts w:eastAsia="Verdana" w:cs="Arial"/>
          <w:sz w:val="20"/>
          <w:szCs w:val="20"/>
        </w:rPr>
        <w:t xml:space="preserve"> </w:t>
      </w:r>
    </w:p>
    <w:p w14:paraId="24F4C99C" w14:textId="38702142" w:rsidR="00FE6A5B" w:rsidRPr="00C34785" w:rsidRDefault="00FE6A5B" w:rsidP="008A4A46">
      <w:pPr>
        <w:pStyle w:val="NormlnIMP0"/>
        <w:numPr>
          <w:ilvl w:val="0"/>
          <w:numId w:val="1"/>
        </w:numPr>
        <w:tabs>
          <w:tab w:val="left" w:pos="0"/>
          <w:tab w:val="num" w:pos="709"/>
        </w:tabs>
        <w:spacing w:before="120" w:line="240" w:lineRule="auto"/>
        <w:ind w:left="357" w:hanging="357"/>
        <w:jc w:val="both"/>
        <w:rPr>
          <w:rFonts w:ascii="Arial" w:hAnsi="Arial" w:cs="Arial"/>
          <w:sz w:val="20"/>
        </w:rPr>
      </w:pPr>
      <w:r w:rsidRPr="00C34785">
        <w:rPr>
          <w:rFonts w:ascii="Arial" w:hAnsi="Arial" w:cs="Arial"/>
          <w:sz w:val="20"/>
        </w:rPr>
        <w:t xml:space="preserve">Konkrétní specifikace předmětu díla je uvedena v Příloze č. 1 Smlouvy: Položkový rozpočet – </w:t>
      </w:r>
      <w:r w:rsidR="00FB4745" w:rsidRPr="00C34785">
        <w:rPr>
          <w:rFonts w:ascii="Arial" w:hAnsi="Arial" w:cs="Arial"/>
          <w:sz w:val="20"/>
        </w:rPr>
        <w:t>VV</w:t>
      </w:r>
      <w:r w:rsidRPr="00C34785">
        <w:rPr>
          <w:rFonts w:ascii="Arial" w:hAnsi="Arial" w:cs="Arial"/>
          <w:sz w:val="20"/>
        </w:rPr>
        <w:t xml:space="preserve">, </w:t>
      </w:r>
      <w:bookmarkStart w:id="0" w:name="_GoBack"/>
      <w:bookmarkEnd w:id="0"/>
      <w:r w:rsidRPr="00C34785">
        <w:rPr>
          <w:rFonts w:ascii="Arial" w:hAnsi="Arial" w:cs="Arial"/>
          <w:sz w:val="20"/>
        </w:rPr>
        <w:t>oceněný Zhotovitelem (dále jen „ROZPOČET“). Předmětem plnění Zhotovitele (dílem) se pro účely této smlouvy rozumí souhrn všech prací, dodávek a souvisejících služeb včetně veškerých prací, dodávek a úklidu staveniště, nezbytných pro kvalitní zhotovení díla.</w:t>
      </w:r>
    </w:p>
    <w:p w14:paraId="4DA79A47" w14:textId="50F81D6C" w:rsidR="000B4188" w:rsidRPr="00F90B25" w:rsidRDefault="000B4188" w:rsidP="008A4A46">
      <w:pPr>
        <w:pStyle w:val="NormlnIMP0"/>
        <w:numPr>
          <w:ilvl w:val="0"/>
          <w:numId w:val="1"/>
        </w:numPr>
        <w:tabs>
          <w:tab w:val="left" w:pos="0"/>
          <w:tab w:val="num" w:pos="709"/>
        </w:tabs>
        <w:spacing w:before="120" w:line="240" w:lineRule="auto"/>
        <w:ind w:left="357" w:hanging="357"/>
        <w:jc w:val="both"/>
        <w:rPr>
          <w:rFonts w:ascii="Arial" w:hAnsi="Arial" w:cs="Arial"/>
          <w:sz w:val="20"/>
        </w:rPr>
      </w:pPr>
      <w:r w:rsidRPr="00F90B25">
        <w:rPr>
          <w:rFonts w:ascii="Arial" w:hAnsi="Arial" w:cs="Arial"/>
          <w:sz w:val="20"/>
        </w:rPr>
        <w:t>Nedílnou součástí provedení díla a ceny za provedení díla je:</w:t>
      </w:r>
    </w:p>
    <w:p w14:paraId="598D9526" w14:textId="77777777" w:rsidR="000B4188" w:rsidRPr="00FE6A5B" w:rsidRDefault="000B4188" w:rsidP="000B4188">
      <w:pPr>
        <w:pStyle w:val="NormlnIMP0"/>
        <w:tabs>
          <w:tab w:val="left" w:pos="0"/>
        </w:tabs>
        <w:spacing w:line="240" w:lineRule="auto"/>
        <w:ind w:left="360"/>
        <w:jc w:val="both"/>
        <w:rPr>
          <w:rFonts w:ascii="Arial" w:hAnsi="Arial" w:cs="Arial"/>
          <w:sz w:val="10"/>
          <w:szCs w:val="10"/>
        </w:rPr>
      </w:pPr>
    </w:p>
    <w:p w14:paraId="7F07F233"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bookmarkStart w:id="1" w:name="_Hlk26988457"/>
      <w:r w:rsidRPr="00F90B25">
        <w:rPr>
          <w:rFonts w:ascii="Arial" w:hAnsi="Arial" w:cs="Arial"/>
          <w:sz w:val="20"/>
        </w:rPr>
        <w:t>zřízení, odstranění a zajištění zařízení staveniště včetně napojení na inženýrské sítě,</w:t>
      </w:r>
    </w:p>
    <w:p w14:paraId="6EE3891C"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lastRenderedPageBreak/>
        <w:t xml:space="preserve">zajištění a provedení všech opatření organizačního a stavebně technologického charakteru k řádnému provedení díla, </w:t>
      </w:r>
    </w:p>
    <w:p w14:paraId="2A0FD74E"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zajištění stavby z hlediska bezpečnosti (např. oplocení, zajištění vč. osvětlení výkopů, úklid, přístupnost, hluk, přerušení dodávky energií aj.), </w:t>
      </w:r>
    </w:p>
    <w:p w14:paraId="3CC3A6F9"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zajištění bezpečnosti práce, ochrany majetku a životního prostředí,</w:t>
      </w:r>
    </w:p>
    <w:p w14:paraId="70906394" w14:textId="77777777"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účast na pravidelných kontrolních dnech stavby, </w:t>
      </w:r>
    </w:p>
    <w:p w14:paraId="46F5317F" w14:textId="2B1E751F"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zpracování dokumentace skutečného provedení díla v listinné podobě a v datové podobě, </w:t>
      </w:r>
    </w:p>
    <w:p w14:paraId="47789D38" w14:textId="178C3233"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fotodokumentace o průběhu prací, </w:t>
      </w:r>
    </w:p>
    <w:p w14:paraId="319A5C59" w14:textId="743B0719" w:rsidR="000B4188" w:rsidRPr="00F90B25"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 xml:space="preserve">uvedení všech stavbou dotčených pozemků, objektů a zařízení do původního stavu, </w:t>
      </w:r>
    </w:p>
    <w:p w14:paraId="09D599A1" w14:textId="761189B5" w:rsidR="000B4188" w:rsidRPr="00AC1B34" w:rsidRDefault="000B4188" w:rsidP="008A4A46">
      <w:pPr>
        <w:pStyle w:val="NormlnIMP0"/>
        <w:numPr>
          <w:ilvl w:val="1"/>
          <w:numId w:val="4"/>
        </w:numPr>
        <w:tabs>
          <w:tab w:val="left" w:pos="0"/>
        </w:tabs>
        <w:spacing w:line="240" w:lineRule="auto"/>
        <w:ind w:left="851"/>
        <w:jc w:val="both"/>
        <w:rPr>
          <w:rFonts w:ascii="Arial" w:hAnsi="Arial" w:cs="Arial"/>
          <w:sz w:val="20"/>
        </w:rPr>
      </w:pPr>
      <w:r w:rsidRPr="00AC1B34">
        <w:rPr>
          <w:rFonts w:ascii="Arial" w:hAnsi="Arial" w:cs="Arial"/>
          <w:sz w:val="20"/>
        </w:rPr>
        <w:t>doložení nezbytných dokladů požadovaných k předání a převzetí stavby</w:t>
      </w:r>
      <w:r w:rsidR="00AC1B34" w:rsidRPr="00AC1B34">
        <w:rPr>
          <w:rFonts w:ascii="Arial" w:hAnsi="Arial" w:cs="Arial"/>
          <w:sz w:val="20"/>
        </w:rPr>
        <w:t xml:space="preserve"> – </w:t>
      </w:r>
      <w:r w:rsidR="00AC1B34">
        <w:rPr>
          <w:rFonts w:ascii="Arial" w:hAnsi="Arial" w:cs="Arial"/>
          <w:sz w:val="20"/>
        </w:rPr>
        <w:t xml:space="preserve">tj. </w:t>
      </w:r>
      <w:r w:rsidR="00AC1B34" w:rsidRPr="00AC1B34">
        <w:rPr>
          <w:rFonts w:ascii="Arial" w:hAnsi="Arial" w:cs="Arial"/>
          <w:sz w:val="20"/>
        </w:rPr>
        <w:t xml:space="preserve">všech dokladů potřebných k užívání a provozování díla, které se vztahují k těm částem díla, které zhotovoval nebo dodával </w:t>
      </w:r>
      <w:r w:rsidR="00AC1B34">
        <w:rPr>
          <w:rFonts w:ascii="Arial" w:hAnsi="Arial" w:cs="Arial"/>
          <w:sz w:val="20"/>
        </w:rPr>
        <w:t xml:space="preserve">Zhotovitel </w:t>
      </w:r>
      <w:r w:rsidR="00AC1B34" w:rsidRPr="00AC1B34">
        <w:rPr>
          <w:rFonts w:ascii="Arial" w:hAnsi="Arial" w:cs="Arial"/>
          <w:sz w:val="20"/>
        </w:rPr>
        <w:t xml:space="preserve">ve smyslu této </w:t>
      </w:r>
      <w:r w:rsidR="00AC1B34">
        <w:rPr>
          <w:rFonts w:ascii="Arial" w:hAnsi="Arial" w:cs="Arial"/>
          <w:sz w:val="20"/>
        </w:rPr>
        <w:t>S</w:t>
      </w:r>
      <w:r w:rsidR="00AC1B34" w:rsidRPr="00AC1B34">
        <w:rPr>
          <w:rFonts w:ascii="Arial" w:hAnsi="Arial" w:cs="Arial"/>
          <w:sz w:val="20"/>
        </w:rPr>
        <w:t>mlouvy</w:t>
      </w:r>
      <w:r w:rsidR="00AC1B34">
        <w:rPr>
          <w:rFonts w:ascii="Arial" w:hAnsi="Arial" w:cs="Arial"/>
          <w:sz w:val="20"/>
        </w:rPr>
        <w:t xml:space="preserve">, </w:t>
      </w:r>
      <w:r w:rsidR="00E70F45" w:rsidRPr="00AC1B34">
        <w:rPr>
          <w:rFonts w:ascii="Arial" w:hAnsi="Arial" w:cs="Arial"/>
          <w:sz w:val="20"/>
        </w:rPr>
        <w:t>především:</w:t>
      </w:r>
    </w:p>
    <w:p w14:paraId="199D947F" w14:textId="77777777" w:rsidR="00E70F45" w:rsidRPr="00E70F45" w:rsidRDefault="00E70F45" w:rsidP="008A4A46">
      <w:pPr>
        <w:pStyle w:val="NormlnIMP0"/>
        <w:numPr>
          <w:ilvl w:val="2"/>
          <w:numId w:val="4"/>
        </w:numPr>
        <w:tabs>
          <w:tab w:val="left" w:pos="0"/>
        </w:tabs>
        <w:spacing w:line="240" w:lineRule="auto"/>
        <w:ind w:left="1560" w:hanging="426"/>
        <w:jc w:val="both"/>
        <w:rPr>
          <w:rFonts w:ascii="Arial" w:hAnsi="Arial" w:cs="Arial"/>
          <w:sz w:val="20"/>
        </w:rPr>
      </w:pPr>
      <w:r w:rsidRPr="00E70F45">
        <w:rPr>
          <w:rFonts w:ascii="Arial" w:hAnsi="Arial" w:cs="Arial"/>
          <w:sz w:val="20"/>
        </w:rPr>
        <w:t xml:space="preserve">technická dokumentace, </w:t>
      </w:r>
    </w:p>
    <w:p w14:paraId="4D5685D5" w14:textId="60543A7B" w:rsidR="00E70F45" w:rsidRPr="00E70F45" w:rsidRDefault="00E70F45" w:rsidP="008A4A46">
      <w:pPr>
        <w:pStyle w:val="NormlnIMP0"/>
        <w:numPr>
          <w:ilvl w:val="2"/>
          <w:numId w:val="4"/>
        </w:numPr>
        <w:tabs>
          <w:tab w:val="left" w:pos="0"/>
        </w:tabs>
        <w:spacing w:line="240" w:lineRule="auto"/>
        <w:ind w:left="1560" w:hanging="426"/>
        <w:jc w:val="both"/>
        <w:rPr>
          <w:rFonts w:ascii="Arial" w:hAnsi="Arial" w:cs="Arial"/>
          <w:sz w:val="20"/>
        </w:rPr>
      </w:pPr>
      <w:r w:rsidRPr="00E70F45">
        <w:rPr>
          <w:rFonts w:ascii="Arial" w:hAnsi="Arial" w:cs="Arial"/>
          <w:sz w:val="20"/>
        </w:rPr>
        <w:t xml:space="preserve">revizní zprávy, </w:t>
      </w:r>
      <w:r>
        <w:rPr>
          <w:rFonts w:ascii="Arial" w:hAnsi="Arial" w:cs="Arial"/>
          <w:sz w:val="20"/>
        </w:rPr>
        <w:t xml:space="preserve">zprávy o provedení </w:t>
      </w:r>
      <w:r w:rsidR="00AC1B34">
        <w:rPr>
          <w:rFonts w:ascii="Arial" w:hAnsi="Arial" w:cs="Arial"/>
          <w:sz w:val="20"/>
        </w:rPr>
        <w:t>funkčních zkoušek,</w:t>
      </w:r>
    </w:p>
    <w:p w14:paraId="46DBF1CE" w14:textId="77777777" w:rsidR="00AC1B34" w:rsidRDefault="00E70F45" w:rsidP="008A4A46">
      <w:pPr>
        <w:pStyle w:val="NormlnIMP0"/>
        <w:numPr>
          <w:ilvl w:val="2"/>
          <w:numId w:val="4"/>
        </w:numPr>
        <w:tabs>
          <w:tab w:val="left" w:pos="0"/>
        </w:tabs>
        <w:spacing w:line="240" w:lineRule="auto"/>
        <w:ind w:left="1560" w:hanging="426"/>
        <w:jc w:val="both"/>
        <w:rPr>
          <w:rFonts w:ascii="Arial" w:hAnsi="Arial" w:cs="Arial"/>
          <w:sz w:val="20"/>
        </w:rPr>
      </w:pPr>
      <w:r w:rsidRPr="00E70F45">
        <w:rPr>
          <w:rFonts w:ascii="Arial" w:hAnsi="Arial" w:cs="Arial"/>
          <w:sz w:val="20"/>
        </w:rPr>
        <w:t>návody k použití (manuály</w:t>
      </w:r>
      <w:r w:rsidR="00AC1B34">
        <w:rPr>
          <w:rFonts w:ascii="Arial" w:hAnsi="Arial" w:cs="Arial"/>
          <w:sz w:val="20"/>
        </w:rPr>
        <w:t>),</w:t>
      </w:r>
    </w:p>
    <w:p w14:paraId="451C421C" w14:textId="0E7C3BAB" w:rsidR="00E70F45" w:rsidRPr="00E70F45" w:rsidRDefault="00AC1B34" w:rsidP="008A4A46">
      <w:pPr>
        <w:pStyle w:val="NormlnIMP0"/>
        <w:numPr>
          <w:ilvl w:val="2"/>
          <w:numId w:val="4"/>
        </w:numPr>
        <w:tabs>
          <w:tab w:val="left" w:pos="0"/>
        </w:tabs>
        <w:spacing w:line="240" w:lineRule="auto"/>
        <w:ind w:left="1560" w:hanging="426"/>
        <w:jc w:val="both"/>
        <w:rPr>
          <w:rFonts w:ascii="Arial" w:hAnsi="Arial" w:cs="Arial"/>
          <w:sz w:val="20"/>
        </w:rPr>
      </w:pPr>
      <w:r>
        <w:rPr>
          <w:rFonts w:ascii="Arial" w:hAnsi="Arial" w:cs="Arial"/>
          <w:sz w:val="20"/>
        </w:rPr>
        <w:t xml:space="preserve">vše </w:t>
      </w:r>
      <w:r w:rsidR="00E70F45" w:rsidRPr="00E70F45">
        <w:rPr>
          <w:rFonts w:ascii="Arial" w:hAnsi="Arial" w:cs="Arial"/>
          <w:sz w:val="20"/>
        </w:rPr>
        <w:t>v tištěné nebo elektronické podobě v českém jazyce.</w:t>
      </w:r>
    </w:p>
    <w:p w14:paraId="73B1E839" w14:textId="3FFA5332" w:rsidR="000B4188" w:rsidRDefault="000B4188" w:rsidP="008A4A46">
      <w:pPr>
        <w:pStyle w:val="NormlnIMP0"/>
        <w:numPr>
          <w:ilvl w:val="1"/>
          <w:numId w:val="4"/>
        </w:numPr>
        <w:tabs>
          <w:tab w:val="left" w:pos="0"/>
        </w:tabs>
        <w:spacing w:line="240" w:lineRule="auto"/>
        <w:ind w:left="851"/>
        <w:jc w:val="both"/>
        <w:rPr>
          <w:rFonts w:ascii="Arial" w:hAnsi="Arial" w:cs="Arial"/>
          <w:sz w:val="20"/>
        </w:rPr>
      </w:pPr>
      <w:r w:rsidRPr="00F90B25">
        <w:rPr>
          <w:rFonts w:ascii="Arial" w:hAnsi="Arial" w:cs="Arial"/>
          <w:sz w:val="20"/>
        </w:rPr>
        <w:t>provedení přejímky stavby</w:t>
      </w:r>
      <w:r w:rsidR="00125132">
        <w:rPr>
          <w:rFonts w:ascii="Arial" w:hAnsi="Arial" w:cs="Arial"/>
          <w:sz w:val="20"/>
        </w:rPr>
        <w:t>,</w:t>
      </w:r>
    </w:p>
    <w:p w14:paraId="015681C8" w14:textId="6D9C0F15" w:rsidR="00125132" w:rsidRDefault="00125132" w:rsidP="008A4A46">
      <w:pPr>
        <w:pStyle w:val="NormlnIMP0"/>
        <w:numPr>
          <w:ilvl w:val="1"/>
          <w:numId w:val="4"/>
        </w:numPr>
        <w:tabs>
          <w:tab w:val="left" w:pos="0"/>
        </w:tabs>
        <w:spacing w:line="240" w:lineRule="auto"/>
        <w:ind w:left="851"/>
        <w:jc w:val="both"/>
        <w:rPr>
          <w:rFonts w:ascii="Arial" w:hAnsi="Arial" w:cs="Arial"/>
          <w:sz w:val="20"/>
        </w:rPr>
      </w:pPr>
      <w:r>
        <w:rPr>
          <w:rFonts w:ascii="Arial" w:hAnsi="Arial" w:cs="Arial"/>
          <w:sz w:val="20"/>
        </w:rPr>
        <w:t>zajištění všech potřebných revizí a zkoušek,</w:t>
      </w:r>
    </w:p>
    <w:p w14:paraId="197FFC3A" w14:textId="7B162BBE" w:rsidR="00125132" w:rsidRPr="00125132" w:rsidRDefault="00125132" w:rsidP="00125132">
      <w:pPr>
        <w:pStyle w:val="NormlnIMP0"/>
        <w:numPr>
          <w:ilvl w:val="1"/>
          <w:numId w:val="4"/>
        </w:numPr>
        <w:tabs>
          <w:tab w:val="left" w:pos="0"/>
        </w:tabs>
        <w:spacing w:line="240" w:lineRule="auto"/>
        <w:ind w:left="851"/>
        <w:jc w:val="both"/>
        <w:rPr>
          <w:rFonts w:ascii="Arial" w:hAnsi="Arial" w:cs="Arial"/>
          <w:sz w:val="20"/>
        </w:rPr>
      </w:pPr>
      <w:r>
        <w:rPr>
          <w:rFonts w:ascii="Arial" w:hAnsi="Arial" w:cs="Arial"/>
          <w:sz w:val="20"/>
        </w:rPr>
        <w:t>geometrické zaměření předávané stavby.</w:t>
      </w:r>
    </w:p>
    <w:bookmarkEnd w:id="1"/>
    <w:p w14:paraId="2E9F5FEC" w14:textId="77777777" w:rsidR="00AC1B34" w:rsidRPr="00F90B25" w:rsidRDefault="00AC1B34" w:rsidP="008A4A46">
      <w:pPr>
        <w:pStyle w:val="NormlnIMP0"/>
        <w:numPr>
          <w:ilvl w:val="0"/>
          <w:numId w:val="1"/>
        </w:numPr>
        <w:tabs>
          <w:tab w:val="left" w:pos="0"/>
          <w:tab w:val="num" w:pos="709"/>
        </w:tabs>
        <w:spacing w:before="120" w:line="240" w:lineRule="auto"/>
        <w:ind w:left="357" w:hanging="357"/>
        <w:jc w:val="both"/>
        <w:rPr>
          <w:rFonts w:ascii="Arial" w:hAnsi="Arial" w:cs="Arial"/>
          <w:sz w:val="20"/>
        </w:rPr>
      </w:pPr>
      <w:r w:rsidRPr="00F90B25">
        <w:rPr>
          <w:rFonts w:ascii="Arial" w:hAnsi="Arial" w:cs="Arial"/>
          <w:sz w:val="20"/>
        </w:rPr>
        <w:t>Zhotovitel prohlašuje, že je dle právních předpisů oprávněn dílo řádně provést.</w:t>
      </w:r>
    </w:p>
    <w:p w14:paraId="46A5A723" w14:textId="7C98F812" w:rsidR="00AC1B34" w:rsidRDefault="00AC1B34" w:rsidP="008A4A46">
      <w:pPr>
        <w:pStyle w:val="NormlnIMP0"/>
        <w:numPr>
          <w:ilvl w:val="0"/>
          <w:numId w:val="1"/>
        </w:numPr>
        <w:tabs>
          <w:tab w:val="left" w:pos="0"/>
          <w:tab w:val="num" w:pos="709"/>
        </w:tabs>
        <w:spacing w:before="120" w:line="240" w:lineRule="auto"/>
        <w:ind w:left="357" w:hanging="357"/>
        <w:jc w:val="both"/>
        <w:rPr>
          <w:rFonts w:ascii="Arial" w:hAnsi="Arial" w:cs="Arial"/>
          <w:sz w:val="20"/>
        </w:rPr>
      </w:pPr>
      <w:r w:rsidRPr="00F90B25">
        <w:rPr>
          <w:rFonts w:ascii="Arial" w:hAnsi="Arial" w:cs="Arial"/>
          <w:sz w:val="20"/>
        </w:rPr>
        <w:t>Objednatel se zavazuje řádně provedené dílo převzít</w:t>
      </w:r>
      <w:r w:rsidR="00B078B9">
        <w:rPr>
          <w:rFonts w:ascii="Arial" w:hAnsi="Arial" w:cs="Arial"/>
          <w:sz w:val="20"/>
        </w:rPr>
        <w:t xml:space="preserve">, </w:t>
      </w:r>
      <w:r w:rsidRPr="00F90B25">
        <w:rPr>
          <w:rFonts w:ascii="Arial" w:hAnsi="Arial" w:cs="Arial"/>
          <w:sz w:val="20"/>
        </w:rPr>
        <w:t>zaplatit za něj Zhotoviteli dohodnutou cenu.</w:t>
      </w:r>
    </w:p>
    <w:p w14:paraId="194732C7" w14:textId="08C39695" w:rsidR="00FE6A5B" w:rsidRDefault="00FE6A5B" w:rsidP="00FE6A5B">
      <w:pPr>
        <w:pStyle w:val="Nzev1"/>
        <w:ind w:left="360"/>
        <w:jc w:val="left"/>
        <w:rPr>
          <w:rFonts w:ascii="Arial" w:hAnsi="Arial" w:cs="Arial"/>
          <w:sz w:val="20"/>
        </w:rPr>
      </w:pPr>
    </w:p>
    <w:p w14:paraId="527487C7" w14:textId="77777777" w:rsidR="00FB4745" w:rsidRPr="00F90B25" w:rsidRDefault="00FB4745" w:rsidP="00FE6A5B">
      <w:pPr>
        <w:pStyle w:val="Nzev1"/>
        <w:ind w:left="360"/>
        <w:jc w:val="left"/>
        <w:rPr>
          <w:rFonts w:ascii="Arial" w:hAnsi="Arial" w:cs="Arial"/>
          <w:sz w:val="20"/>
        </w:rPr>
      </w:pPr>
    </w:p>
    <w:p w14:paraId="5B73C9D8" w14:textId="1F555FA9" w:rsidR="00FE6A5B" w:rsidRPr="00F90B25" w:rsidRDefault="00FE6A5B" w:rsidP="00D210E5">
      <w:pPr>
        <w:pStyle w:val="Default"/>
        <w:jc w:val="center"/>
        <w:rPr>
          <w:rFonts w:ascii="Arial" w:hAnsi="Arial" w:cs="Arial"/>
          <w:b/>
          <w:bCs/>
          <w:color w:val="auto"/>
          <w:sz w:val="22"/>
          <w:szCs w:val="22"/>
        </w:rPr>
      </w:pPr>
      <w:r w:rsidRPr="00F90B25">
        <w:rPr>
          <w:rFonts w:ascii="Arial" w:hAnsi="Arial" w:cs="Arial"/>
          <w:b/>
          <w:bCs/>
          <w:color w:val="auto"/>
          <w:sz w:val="22"/>
          <w:szCs w:val="22"/>
        </w:rPr>
        <w:t>Článek I</w:t>
      </w:r>
      <w:r>
        <w:rPr>
          <w:rFonts w:ascii="Arial" w:hAnsi="Arial" w:cs="Arial"/>
          <w:b/>
          <w:bCs/>
          <w:color w:val="auto"/>
          <w:sz w:val="22"/>
          <w:szCs w:val="22"/>
        </w:rPr>
        <w:t>II</w:t>
      </w:r>
      <w:r w:rsidRPr="00F90B25">
        <w:rPr>
          <w:rFonts w:ascii="Arial" w:hAnsi="Arial" w:cs="Arial"/>
          <w:b/>
          <w:bCs/>
          <w:color w:val="auto"/>
          <w:sz w:val="22"/>
          <w:szCs w:val="22"/>
        </w:rPr>
        <w:t>.</w:t>
      </w:r>
    </w:p>
    <w:p w14:paraId="0B9BC969" w14:textId="29439BEE" w:rsidR="00B76CB4" w:rsidRPr="00FE6A5B" w:rsidRDefault="00FE6A5B" w:rsidP="00D210E5">
      <w:pPr>
        <w:pStyle w:val="Default"/>
        <w:jc w:val="center"/>
        <w:rPr>
          <w:rFonts w:ascii="Arial" w:hAnsi="Arial" w:cs="Arial"/>
          <w:b/>
          <w:bCs/>
          <w:color w:val="auto"/>
          <w:sz w:val="22"/>
          <w:szCs w:val="22"/>
        </w:rPr>
      </w:pPr>
      <w:r w:rsidRPr="00FE6A5B">
        <w:rPr>
          <w:rFonts w:ascii="Arial" w:hAnsi="Arial" w:cs="Arial"/>
          <w:b/>
          <w:bCs/>
          <w:color w:val="auto"/>
          <w:sz w:val="22"/>
          <w:szCs w:val="22"/>
        </w:rPr>
        <w:t xml:space="preserve">Cena </w:t>
      </w:r>
      <w:r>
        <w:rPr>
          <w:rFonts w:ascii="Arial" w:hAnsi="Arial" w:cs="Arial"/>
          <w:b/>
          <w:bCs/>
          <w:color w:val="auto"/>
          <w:sz w:val="22"/>
          <w:szCs w:val="22"/>
        </w:rPr>
        <w:t>díla</w:t>
      </w:r>
    </w:p>
    <w:p w14:paraId="5D77317A" w14:textId="77777777" w:rsidR="00FB4745" w:rsidRDefault="00FB4745" w:rsidP="00FB4745">
      <w:pPr>
        <w:pStyle w:val="Odstavecseseznamem"/>
        <w:spacing w:after="0" w:line="240" w:lineRule="auto"/>
        <w:ind w:left="357"/>
        <w:rPr>
          <w:rStyle w:val="nowrap"/>
          <w:rFonts w:ascii="Arial" w:hAnsi="Arial" w:cs="Arial"/>
          <w:sz w:val="20"/>
          <w:szCs w:val="20"/>
        </w:rPr>
      </w:pPr>
    </w:p>
    <w:p w14:paraId="1567DF56" w14:textId="5668D316" w:rsidR="00FE6A5B" w:rsidRPr="00FB4745" w:rsidRDefault="00FE6A5B" w:rsidP="008A4A46">
      <w:pPr>
        <w:pStyle w:val="Default"/>
        <w:numPr>
          <w:ilvl w:val="0"/>
          <w:numId w:val="7"/>
        </w:numPr>
        <w:spacing w:after="120"/>
        <w:ind w:left="426"/>
        <w:jc w:val="both"/>
        <w:rPr>
          <w:rStyle w:val="nowrap"/>
          <w:rFonts w:ascii="Arial" w:hAnsi="Arial" w:cs="Arial"/>
          <w:sz w:val="20"/>
          <w:szCs w:val="20"/>
        </w:rPr>
      </w:pPr>
      <w:r w:rsidRPr="00F90B25">
        <w:rPr>
          <w:rStyle w:val="nowrap"/>
          <w:rFonts w:ascii="Arial" w:hAnsi="Arial" w:cs="Arial"/>
          <w:sz w:val="20"/>
          <w:szCs w:val="20"/>
        </w:rPr>
        <w:t xml:space="preserve">Cena díla je stanovena dohodou smluvních stran, dle NABÍDKY takto:   </w:t>
      </w:r>
    </w:p>
    <w:p w14:paraId="2155DD95" w14:textId="6317E28A" w:rsidR="00FE6A5B" w:rsidRPr="00FB4745" w:rsidRDefault="00FE6A5B" w:rsidP="008A4A46">
      <w:pPr>
        <w:pStyle w:val="Odstavecseseznamem"/>
        <w:numPr>
          <w:ilvl w:val="1"/>
          <w:numId w:val="2"/>
        </w:numPr>
        <w:rPr>
          <w:rStyle w:val="nowrap"/>
          <w:rFonts w:ascii="Arial" w:hAnsi="Arial" w:cs="Arial"/>
          <w:b/>
          <w:bCs/>
          <w:sz w:val="20"/>
          <w:szCs w:val="20"/>
        </w:rPr>
      </w:pPr>
      <w:commentRangeStart w:id="2"/>
      <w:r w:rsidRPr="00FB4745">
        <w:rPr>
          <w:rStyle w:val="nowrap"/>
          <w:rFonts w:ascii="Arial" w:hAnsi="Arial" w:cs="Arial"/>
          <w:b/>
          <w:bCs/>
          <w:sz w:val="20"/>
          <w:szCs w:val="20"/>
        </w:rPr>
        <w:t>Cena bez DPH: ………Kč</w:t>
      </w:r>
      <w:r w:rsidR="00FB4745" w:rsidRPr="00FB4745">
        <w:rPr>
          <w:rStyle w:val="nowrap"/>
          <w:rFonts w:ascii="Arial" w:hAnsi="Arial" w:cs="Arial"/>
          <w:b/>
          <w:bCs/>
          <w:sz w:val="20"/>
          <w:szCs w:val="20"/>
        </w:rPr>
        <w:t>,</w:t>
      </w:r>
      <w:r w:rsidRPr="00FB4745">
        <w:rPr>
          <w:rStyle w:val="nowrap"/>
          <w:rFonts w:ascii="Arial" w:hAnsi="Arial" w:cs="Arial"/>
          <w:b/>
          <w:bCs/>
          <w:sz w:val="20"/>
          <w:szCs w:val="20"/>
        </w:rPr>
        <w:t xml:space="preserve">    </w:t>
      </w:r>
      <w:commentRangeEnd w:id="2"/>
      <w:r w:rsidRPr="00FB4745">
        <w:rPr>
          <w:rStyle w:val="Odkaznakoment"/>
          <w:rFonts w:ascii="Arial" w:eastAsia="Times New Roman" w:hAnsi="Arial" w:cs="Arial"/>
          <w:b/>
          <w:bCs/>
          <w:sz w:val="20"/>
          <w:szCs w:val="20"/>
        </w:rPr>
        <w:commentReference w:id="2"/>
      </w:r>
    </w:p>
    <w:p w14:paraId="76226EB9" w14:textId="77777777" w:rsidR="00FE6A5B" w:rsidRPr="00F90B25" w:rsidRDefault="00FE6A5B" w:rsidP="008A4A46">
      <w:pPr>
        <w:pStyle w:val="Odstavecseseznamem"/>
        <w:numPr>
          <w:ilvl w:val="1"/>
          <w:numId w:val="2"/>
        </w:numPr>
        <w:rPr>
          <w:rStyle w:val="nowrap"/>
          <w:rFonts w:ascii="Arial" w:hAnsi="Arial" w:cs="Arial"/>
          <w:sz w:val="20"/>
          <w:szCs w:val="20"/>
        </w:rPr>
      </w:pPr>
      <w:r w:rsidRPr="00F90B25">
        <w:rPr>
          <w:rStyle w:val="nowrap"/>
          <w:rFonts w:ascii="Arial" w:hAnsi="Arial" w:cs="Arial"/>
          <w:sz w:val="20"/>
          <w:szCs w:val="20"/>
        </w:rPr>
        <w:t xml:space="preserve">DPH 21 %: ……………..Kč ,      </w:t>
      </w:r>
    </w:p>
    <w:p w14:paraId="21FEA7FE" w14:textId="77777777" w:rsidR="00FE6A5B" w:rsidRPr="00F90B25" w:rsidRDefault="00FE6A5B" w:rsidP="008A4A46">
      <w:pPr>
        <w:pStyle w:val="Odstavecseseznamem"/>
        <w:numPr>
          <w:ilvl w:val="1"/>
          <w:numId w:val="2"/>
        </w:numPr>
        <w:spacing w:after="120" w:line="240" w:lineRule="auto"/>
        <w:ind w:left="1077" w:hanging="357"/>
        <w:rPr>
          <w:rStyle w:val="nowrap"/>
          <w:rFonts w:ascii="Arial" w:hAnsi="Arial" w:cs="Arial"/>
          <w:sz w:val="20"/>
          <w:szCs w:val="20"/>
        </w:rPr>
      </w:pPr>
      <w:r w:rsidRPr="00F90B25">
        <w:rPr>
          <w:rStyle w:val="nowrap"/>
          <w:rFonts w:ascii="Arial" w:hAnsi="Arial" w:cs="Arial"/>
          <w:sz w:val="20"/>
          <w:szCs w:val="20"/>
        </w:rPr>
        <w:t>Cena s DPH:…………….Kč,……………………………………slovy:</w:t>
      </w:r>
    </w:p>
    <w:p w14:paraId="5568D823" w14:textId="557B382B" w:rsidR="00FE6A5B" w:rsidRPr="00F90B25" w:rsidRDefault="00FE6A5B" w:rsidP="008A4A46">
      <w:pPr>
        <w:pStyle w:val="Default"/>
        <w:numPr>
          <w:ilvl w:val="0"/>
          <w:numId w:val="7"/>
        </w:numPr>
        <w:spacing w:after="120"/>
        <w:ind w:left="425" w:hanging="357"/>
        <w:jc w:val="both"/>
        <w:rPr>
          <w:rStyle w:val="nowrap"/>
          <w:rFonts w:ascii="Arial" w:hAnsi="Arial" w:cs="Arial"/>
          <w:sz w:val="20"/>
          <w:szCs w:val="20"/>
        </w:rPr>
      </w:pPr>
      <w:r w:rsidRPr="00F90B25">
        <w:rPr>
          <w:rStyle w:val="nowrap"/>
          <w:rFonts w:ascii="Arial" w:hAnsi="Arial" w:cs="Arial"/>
          <w:sz w:val="20"/>
          <w:szCs w:val="20"/>
        </w:rPr>
        <w:t xml:space="preserve">Cena díla je sjednána jako pevná a nepřekročitelná, zahrnující veškeré náklady </w:t>
      </w:r>
      <w:r w:rsidR="00FB4745">
        <w:rPr>
          <w:rStyle w:val="nowrap"/>
          <w:rFonts w:ascii="Arial" w:hAnsi="Arial" w:cs="Arial"/>
          <w:sz w:val="20"/>
          <w:szCs w:val="20"/>
        </w:rPr>
        <w:t>Z</w:t>
      </w:r>
      <w:r w:rsidRPr="00F90B25">
        <w:rPr>
          <w:rStyle w:val="nowrap"/>
          <w:rFonts w:ascii="Arial" w:hAnsi="Arial" w:cs="Arial"/>
          <w:sz w:val="20"/>
          <w:szCs w:val="20"/>
        </w:rPr>
        <w:t xml:space="preserve">hotovitele na realizaci díla včetně dopadů změn cenové úrovně po celou dobu provádění díla, a to až do jeho </w:t>
      </w:r>
      <w:r w:rsidRPr="00FB4745">
        <w:rPr>
          <w:rStyle w:val="nowrap"/>
          <w:rFonts w:ascii="Arial" w:hAnsi="Arial" w:cs="Arial"/>
          <w:sz w:val="20"/>
          <w:szCs w:val="20"/>
        </w:rPr>
        <w:t>komplexního</w:t>
      </w:r>
      <w:r w:rsidRPr="00F90B25">
        <w:rPr>
          <w:rStyle w:val="nowrap"/>
          <w:rFonts w:ascii="Arial" w:hAnsi="Arial" w:cs="Arial"/>
          <w:sz w:val="20"/>
          <w:szCs w:val="20"/>
        </w:rPr>
        <w:t xml:space="preserve"> dokončení, protokolárního předání a ukončení záruční doby. </w:t>
      </w:r>
    </w:p>
    <w:p w14:paraId="434178E4" w14:textId="77777777" w:rsidR="00FE6A5B" w:rsidRPr="00FB4745" w:rsidRDefault="00FE6A5B" w:rsidP="008A4A46">
      <w:pPr>
        <w:pStyle w:val="Default"/>
        <w:numPr>
          <w:ilvl w:val="0"/>
          <w:numId w:val="7"/>
        </w:numPr>
        <w:spacing w:after="120"/>
        <w:ind w:left="426"/>
        <w:jc w:val="both"/>
        <w:rPr>
          <w:rStyle w:val="nowrap"/>
          <w:rFonts w:ascii="Arial" w:hAnsi="Arial" w:cs="Arial"/>
          <w:sz w:val="20"/>
          <w:szCs w:val="20"/>
        </w:rPr>
      </w:pPr>
      <w:r w:rsidRPr="00FB4745">
        <w:rPr>
          <w:rStyle w:val="nowrap"/>
          <w:rFonts w:ascii="Arial" w:hAnsi="Arial" w:cs="Arial"/>
          <w:sz w:val="20"/>
          <w:szCs w:val="20"/>
        </w:rPr>
        <w:t>Cenu díla bude možné měnit pouze za těchto podmínek:</w:t>
      </w:r>
    </w:p>
    <w:p w14:paraId="20BE2A36" w14:textId="29CA4C1F" w:rsidR="00FE6A5B" w:rsidRPr="00F90B25" w:rsidRDefault="00FE6A5B" w:rsidP="00FB1444">
      <w:pPr>
        <w:pStyle w:val="Default"/>
        <w:numPr>
          <w:ilvl w:val="0"/>
          <w:numId w:val="9"/>
        </w:numPr>
        <w:spacing w:before="60"/>
        <w:ind w:left="993"/>
        <w:jc w:val="both"/>
        <w:rPr>
          <w:rStyle w:val="nowrap"/>
          <w:rFonts w:ascii="Arial" w:hAnsi="Arial" w:cs="Arial"/>
          <w:sz w:val="20"/>
          <w:szCs w:val="20"/>
        </w:rPr>
      </w:pPr>
      <w:r w:rsidRPr="00F90B25">
        <w:rPr>
          <w:rStyle w:val="nowrap"/>
          <w:rFonts w:ascii="Arial" w:hAnsi="Arial" w:cs="Arial"/>
          <w:sz w:val="20"/>
          <w:szCs w:val="20"/>
        </w:rPr>
        <w:t xml:space="preserve">Dojde-li při realizaci díla k jakýmkoliv změnám, doplňkům nebo k jeho rozšíření na základě požadavků </w:t>
      </w:r>
      <w:r w:rsidR="00FB1444">
        <w:rPr>
          <w:rStyle w:val="nowrap"/>
          <w:rFonts w:ascii="Arial" w:hAnsi="Arial" w:cs="Arial"/>
          <w:sz w:val="20"/>
          <w:szCs w:val="20"/>
        </w:rPr>
        <w:t>O</w:t>
      </w:r>
      <w:r w:rsidRPr="00F90B25">
        <w:rPr>
          <w:rStyle w:val="nowrap"/>
          <w:rFonts w:ascii="Arial" w:hAnsi="Arial" w:cs="Arial"/>
          <w:sz w:val="20"/>
          <w:szCs w:val="20"/>
        </w:rPr>
        <w:t xml:space="preserve">bjednatele, je </w:t>
      </w:r>
      <w:r w:rsidR="00B078B9">
        <w:rPr>
          <w:rStyle w:val="nowrap"/>
          <w:rFonts w:ascii="Arial" w:hAnsi="Arial" w:cs="Arial"/>
          <w:sz w:val="20"/>
          <w:szCs w:val="20"/>
        </w:rPr>
        <w:t>O</w:t>
      </w:r>
      <w:r w:rsidRPr="00F90B25">
        <w:rPr>
          <w:rStyle w:val="nowrap"/>
          <w:rFonts w:ascii="Arial" w:hAnsi="Arial" w:cs="Arial"/>
          <w:sz w:val="20"/>
          <w:szCs w:val="20"/>
        </w:rPr>
        <w:t xml:space="preserve">bjednatel povinen předat </w:t>
      </w:r>
      <w:r w:rsidR="00B078B9">
        <w:rPr>
          <w:rStyle w:val="nowrap"/>
          <w:rFonts w:ascii="Arial" w:hAnsi="Arial" w:cs="Arial"/>
          <w:sz w:val="20"/>
          <w:szCs w:val="20"/>
        </w:rPr>
        <w:t>Z</w:t>
      </w:r>
      <w:r w:rsidRPr="00F90B25">
        <w:rPr>
          <w:rStyle w:val="nowrap"/>
          <w:rFonts w:ascii="Arial" w:hAnsi="Arial" w:cs="Arial"/>
          <w:sz w:val="20"/>
          <w:szCs w:val="20"/>
        </w:rPr>
        <w:t xml:space="preserve">hotoviteli soupis těchto změn, který </w:t>
      </w:r>
      <w:r w:rsidR="00B078B9">
        <w:rPr>
          <w:rStyle w:val="nowrap"/>
          <w:rFonts w:ascii="Arial" w:hAnsi="Arial" w:cs="Arial"/>
          <w:sz w:val="20"/>
          <w:szCs w:val="20"/>
        </w:rPr>
        <w:t>Z</w:t>
      </w:r>
      <w:r w:rsidR="00536CD0">
        <w:rPr>
          <w:rStyle w:val="nowrap"/>
          <w:rFonts w:ascii="Arial" w:hAnsi="Arial" w:cs="Arial"/>
          <w:sz w:val="20"/>
          <w:szCs w:val="20"/>
        </w:rPr>
        <w:t>hotovitel ocení</w:t>
      </w:r>
      <w:r w:rsidR="00536CD0" w:rsidRPr="00536CD0">
        <w:t xml:space="preserve"> </w:t>
      </w:r>
      <w:r w:rsidR="00536CD0" w:rsidRPr="00536CD0">
        <w:rPr>
          <w:rStyle w:val="nowrap"/>
          <w:rFonts w:ascii="Arial" w:hAnsi="Arial" w:cs="Arial"/>
          <w:sz w:val="20"/>
          <w:szCs w:val="20"/>
        </w:rPr>
        <w:t>dle položkového rozpočtu, který je součástí nabídky Zhotovitele</w:t>
      </w:r>
      <w:r w:rsidRPr="00F90B25">
        <w:rPr>
          <w:rStyle w:val="nowrap"/>
          <w:rFonts w:ascii="Arial" w:hAnsi="Arial" w:cs="Arial"/>
          <w:sz w:val="20"/>
          <w:szCs w:val="20"/>
        </w:rPr>
        <w:t>.</w:t>
      </w:r>
    </w:p>
    <w:p w14:paraId="79CBCF79" w14:textId="0A716360" w:rsidR="00FE6A5B" w:rsidRPr="00F90B25" w:rsidRDefault="00FE6A5B" w:rsidP="00FB1444">
      <w:pPr>
        <w:pStyle w:val="Default"/>
        <w:numPr>
          <w:ilvl w:val="0"/>
          <w:numId w:val="9"/>
        </w:numPr>
        <w:spacing w:before="60"/>
        <w:ind w:left="993"/>
        <w:jc w:val="both"/>
        <w:rPr>
          <w:rStyle w:val="nowrap"/>
          <w:rFonts w:ascii="Arial" w:hAnsi="Arial" w:cs="Arial"/>
          <w:sz w:val="20"/>
          <w:szCs w:val="20"/>
        </w:rPr>
      </w:pPr>
      <w:r w:rsidRPr="00F90B25">
        <w:rPr>
          <w:rStyle w:val="nowrap"/>
          <w:rFonts w:ascii="Arial" w:hAnsi="Arial" w:cs="Arial"/>
          <w:sz w:val="20"/>
          <w:szCs w:val="20"/>
        </w:rPr>
        <w:t xml:space="preserve">Jestliže v průběhu realizace díla se zjistí skutečnosti, které nebyly v době podpisu </w:t>
      </w:r>
      <w:r w:rsidR="00B078B9">
        <w:rPr>
          <w:rStyle w:val="nowrap"/>
          <w:rFonts w:ascii="Arial" w:hAnsi="Arial" w:cs="Arial"/>
          <w:sz w:val="20"/>
          <w:szCs w:val="20"/>
        </w:rPr>
        <w:t>s</w:t>
      </w:r>
      <w:r w:rsidRPr="00F90B25">
        <w:rPr>
          <w:rStyle w:val="nowrap"/>
          <w:rFonts w:ascii="Arial" w:hAnsi="Arial" w:cs="Arial"/>
          <w:sz w:val="20"/>
          <w:szCs w:val="20"/>
        </w:rPr>
        <w:t xml:space="preserve">mlouvy známy, a </w:t>
      </w:r>
      <w:r w:rsidR="00B078B9">
        <w:rPr>
          <w:rStyle w:val="nowrap"/>
          <w:rFonts w:ascii="Arial" w:hAnsi="Arial" w:cs="Arial"/>
          <w:sz w:val="20"/>
          <w:szCs w:val="20"/>
        </w:rPr>
        <w:t>Z</w:t>
      </w:r>
      <w:r w:rsidRPr="00F90B25">
        <w:rPr>
          <w:rStyle w:val="nowrap"/>
          <w:rFonts w:ascii="Arial" w:hAnsi="Arial" w:cs="Arial"/>
          <w:sz w:val="20"/>
          <w:szCs w:val="20"/>
        </w:rPr>
        <w:t>hotovitel je nezavinil, a ani nemohl předvídat, např. skutečnosti odlišné od příslušné dokumentace.</w:t>
      </w:r>
    </w:p>
    <w:p w14:paraId="1AE33FE2" w14:textId="0916DE18" w:rsidR="00FE6A5B" w:rsidRPr="00F90B25" w:rsidRDefault="00FE6A5B" w:rsidP="00FB1444">
      <w:pPr>
        <w:pStyle w:val="Default"/>
        <w:numPr>
          <w:ilvl w:val="0"/>
          <w:numId w:val="9"/>
        </w:numPr>
        <w:spacing w:before="60"/>
        <w:ind w:left="993"/>
        <w:jc w:val="both"/>
        <w:rPr>
          <w:rStyle w:val="nowrap"/>
          <w:rFonts w:ascii="Arial" w:hAnsi="Arial" w:cs="Arial"/>
          <w:sz w:val="20"/>
          <w:szCs w:val="20"/>
        </w:rPr>
      </w:pPr>
      <w:r w:rsidRPr="00F90B25">
        <w:rPr>
          <w:rStyle w:val="nowrap"/>
          <w:rFonts w:ascii="Arial" w:hAnsi="Arial" w:cs="Arial"/>
          <w:sz w:val="20"/>
          <w:szCs w:val="20"/>
        </w:rPr>
        <w:t xml:space="preserve">V případě méněprací nebo v případě víceprací jsou obě smluvní strany povinny uzavřít dodatek ke </w:t>
      </w:r>
      <w:r w:rsidR="00FB1444">
        <w:rPr>
          <w:rStyle w:val="nowrap"/>
          <w:rFonts w:ascii="Arial" w:hAnsi="Arial" w:cs="Arial"/>
          <w:sz w:val="20"/>
          <w:szCs w:val="20"/>
        </w:rPr>
        <w:t>Sm</w:t>
      </w:r>
      <w:r w:rsidRPr="00F90B25">
        <w:rPr>
          <w:rStyle w:val="nowrap"/>
          <w:rFonts w:ascii="Arial" w:hAnsi="Arial" w:cs="Arial"/>
          <w:sz w:val="20"/>
          <w:szCs w:val="20"/>
        </w:rPr>
        <w:t xml:space="preserve">louvě, </w:t>
      </w:r>
      <w:r w:rsidR="00FB1444">
        <w:rPr>
          <w:rStyle w:val="nowrap"/>
          <w:rFonts w:ascii="Arial" w:hAnsi="Arial" w:cs="Arial"/>
          <w:sz w:val="20"/>
          <w:szCs w:val="20"/>
        </w:rPr>
        <w:t>v němž</w:t>
      </w:r>
      <w:r w:rsidRPr="00F90B25">
        <w:rPr>
          <w:rStyle w:val="nowrap"/>
          <w:rFonts w:ascii="Arial" w:hAnsi="Arial" w:cs="Arial"/>
          <w:sz w:val="20"/>
          <w:szCs w:val="20"/>
        </w:rPr>
        <w:t xml:space="preserve"> dohodnou i případnou úpravu termínu dokončení a cenu díla.</w:t>
      </w:r>
    </w:p>
    <w:p w14:paraId="1B167C5F" w14:textId="218BA0B9" w:rsidR="00FE6A5B" w:rsidRPr="00F90B25" w:rsidRDefault="00FE6A5B" w:rsidP="00FB1444">
      <w:pPr>
        <w:pStyle w:val="Default"/>
        <w:numPr>
          <w:ilvl w:val="0"/>
          <w:numId w:val="9"/>
        </w:numPr>
        <w:spacing w:before="60"/>
        <w:ind w:left="993"/>
        <w:jc w:val="both"/>
        <w:rPr>
          <w:rStyle w:val="nowrap"/>
          <w:rFonts w:ascii="Arial" w:hAnsi="Arial" w:cs="Arial"/>
          <w:sz w:val="20"/>
          <w:szCs w:val="20"/>
        </w:rPr>
      </w:pPr>
      <w:r w:rsidRPr="00F90B25">
        <w:rPr>
          <w:rStyle w:val="nowrap"/>
          <w:rFonts w:ascii="Arial" w:hAnsi="Arial" w:cs="Arial"/>
          <w:sz w:val="20"/>
          <w:szCs w:val="20"/>
        </w:rPr>
        <w:t xml:space="preserve">Jestliže </w:t>
      </w:r>
      <w:r w:rsidR="00B078B9">
        <w:rPr>
          <w:rStyle w:val="nowrap"/>
          <w:rFonts w:ascii="Arial" w:hAnsi="Arial" w:cs="Arial"/>
          <w:sz w:val="20"/>
          <w:szCs w:val="20"/>
        </w:rPr>
        <w:t>O</w:t>
      </w:r>
      <w:r w:rsidRPr="00F90B25">
        <w:rPr>
          <w:rStyle w:val="nowrap"/>
          <w:rFonts w:ascii="Arial" w:hAnsi="Arial" w:cs="Arial"/>
          <w:sz w:val="20"/>
          <w:szCs w:val="20"/>
        </w:rPr>
        <w:t xml:space="preserve">bjednatel odsouhlasí nové ocenění, </w:t>
      </w:r>
      <w:r w:rsidR="008A0FFA">
        <w:rPr>
          <w:rStyle w:val="nowrap"/>
          <w:rFonts w:ascii="Arial" w:hAnsi="Arial" w:cs="Arial"/>
          <w:sz w:val="20"/>
          <w:szCs w:val="20"/>
        </w:rPr>
        <w:t xml:space="preserve">Zhotovitel </w:t>
      </w:r>
      <w:r w:rsidRPr="00F90B25">
        <w:rPr>
          <w:rStyle w:val="nowrap"/>
          <w:rFonts w:ascii="Arial" w:hAnsi="Arial" w:cs="Arial"/>
          <w:sz w:val="20"/>
          <w:szCs w:val="20"/>
        </w:rPr>
        <w:t>vyhotoví písemný</w:t>
      </w:r>
      <w:r w:rsidR="00744552">
        <w:rPr>
          <w:rStyle w:val="nowrap"/>
          <w:rFonts w:ascii="Arial" w:hAnsi="Arial" w:cs="Arial"/>
          <w:sz w:val="20"/>
          <w:szCs w:val="20"/>
        </w:rPr>
        <w:t xml:space="preserve"> návrh</w:t>
      </w:r>
      <w:r w:rsidRPr="00F90B25">
        <w:rPr>
          <w:rStyle w:val="nowrap"/>
          <w:rFonts w:ascii="Arial" w:hAnsi="Arial" w:cs="Arial"/>
          <w:sz w:val="20"/>
          <w:szCs w:val="20"/>
        </w:rPr>
        <w:t xml:space="preserve"> dodat</w:t>
      </w:r>
      <w:r w:rsidR="00FB1444">
        <w:rPr>
          <w:rStyle w:val="nowrap"/>
          <w:rFonts w:ascii="Arial" w:hAnsi="Arial" w:cs="Arial"/>
          <w:sz w:val="20"/>
          <w:szCs w:val="20"/>
        </w:rPr>
        <w:t>ku ke</w:t>
      </w:r>
      <w:r w:rsidR="00B078B9">
        <w:rPr>
          <w:rStyle w:val="nowrap"/>
          <w:rFonts w:ascii="Arial" w:hAnsi="Arial" w:cs="Arial"/>
          <w:sz w:val="20"/>
          <w:szCs w:val="20"/>
        </w:rPr>
        <w:t xml:space="preserve"> Smlouvě</w:t>
      </w:r>
      <w:r w:rsidRPr="00F90B25">
        <w:rPr>
          <w:rStyle w:val="nowrap"/>
          <w:rFonts w:ascii="Arial" w:hAnsi="Arial" w:cs="Arial"/>
          <w:sz w:val="20"/>
          <w:szCs w:val="20"/>
        </w:rPr>
        <w:t xml:space="preserve">, který bez zbytečného odkladu zašle </w:t>
      </w:r>
      <w:r w:rsidR="00FB1444">
        <w:rPr>
          <w:rStyle w:val="nowrap"/>
          <w:rFonts w:ascii="Arial" w:hAnsi="Arial" w:cs="Arial"/>
          <w:sz w:val="20"/>
          <w:szCs w:val="20"/>
        </w:rPr>
        <w:t>Objednateli</w:t>
      </w:r>
      <w:r w:rsidRPr="00F90B25">
        <w:rPr>
          <w:rStyle w:val="nowrap"/>
          <w:rFonts w:ascii="Arial" w:hAnsi="Arial" w:cs="Arial"/>
          <w:sz w:val="20"/>
          <w:szCs w:val="20"/>
        </w:rPr>
        <w:t>.</w:t>
      </w:r>
    </w:p>
    <w:p w14:paraId="48AE15FD" w14:textId="3642E9DD" w:rsidR="00FE6A5B" w:rsidRPr="00F90B25" w:rsidRDefault="00FB1444" w:rsidP="00FB1444">
      <w:pPr>
        <w:pStyle w:val="Default"/>
        <w:numPr>
          <w:ilvl w:val="0"/>
          <w:numId w:val="9"/>
        </w:numPr>
        <w:spacing w:before="60"/>
        <w:ind w:left="993"/>
        <w:jc w:val="both"/>
        <w:rPr>
          <w:rStyle w:val="nowrap"/>
          <w:rFonts w:ascii="Arial" w:hAnsi="Arial" w:cs="Arial"/>
          <w:sz w:val="20"/>
          <w:szCs w:val="20"/>
        </w:rPr>
      </w:pPr>
      <w:r>
        <w:rPr>
          <w:rStyle w:val="nowrap"/>
          <w:rFonts w:ascii="Arial" w:hAnsi="Arial" w:cs="Arial"/>
          <w:sz w:val="20"/>
          <w:szCs w:val="20"/>
        </w:rPr>
        <w:t>Objednatel</w:t>
      </w:r>
      <w:r w:rsidR="00FE6A5B" w:rsidRPr="00F90B25">
        <w:rPr>
          <w:rStyle w:val="nowrap"/>
          <w:rFonts w:ascii="Arial" w:hAnsi="Arial" w:cs="Arial"/>
          <w:sz w:val="20"/>
          <w:szCs w:val="20"/>
        </w:rPr>
        <w:t xml:space="preserve"> vyjádří svůj souhlas s</w:t>
      </w:r>
      <w:r w:rsidR="00744552">
        <w:rPr>
          <w:rStyle w:val="nowrap"/>
          <w:rFonts w:ascii="Arial" w:hAnsi="Arial" w:cs="Arial"/>
          <w:sz w:val="20"/>
          <w:szCs w:val="20"/>
        </w:rPr>
        <w:t xml:space="preserve"> návrhem</w:t>
      </w:r>
      <w:r w:rsidR="00FE6A5B" w:rsidRPr="00F90B25">
        <w:rPr>
          <w:rStyle w:val="nowrap"/>
          <w:rFonts w:ascii="Arial" w:hAnsi="Arial" w:cs="Arial"/>
          <w:sz w:val="20"/>
          <w:szCs w:val="20"/>
        </w:rPr>
        <w:t xml:space="preserve"> dodatk</w:t>
      </w:r>
      <w:r>
        <w:rPr>
          <w:rStyle w:val="nowrap"/>
          <w:rFonts w:ascii="Arial" w:hAnsi="Arial" w:cs="Arial"/>
          <w:sz w:val="20"/>
          <w:szCs w:val="20"/>
        </w:rPr>
        <w:t>u</w:t>
      </w:r>
      <w:r w:rsidR="00FE6A5B" w:rsidRPr="00F90B25">
        <w:rPr>
          <w:rStyle w:val="nowrap"/>
          <w:rFonts w:ascii="Arial" w:hAnsi="Arial" w:cs="Arial"/>
          <w:sz w:val="20"/>
          <w:szCs w:val="20"/>
        </w:rPr>
        <w:t xml:space="preserve"> k</w:t>
      </w:r>
      <w:r w:rsidR="00B078B9">
        <w:rPr>
          <w:rStyle w:val="nowrap"/>
          <w:rFonts w:ascii="Arial" w:hAnsi="Arial" w:cs="Arial"/>
          <w:sz w:val="20"/>
          <w:szCs w:val="20"/>
        </w:rPr>
        <w:t xml:space="preserve">e Smlouvě </w:t>
      </w:r>
      <w:r w:rsidR="00FE6A5B" w:rsidRPr="00F90B25">
        <w:rPr>
          <w:rStyle w:val="nowrap"/>
          <w:rFonts w:ascii="Arial" w:hAnsi="Arial" w:cs="Arial"/>
          <w:sz w:val="20"/>
          <w:szCs w:val="20"/>
        </w:rPr>
        <w:t xml:space="preserve">tím, že jej podepíše a bez zbytečného odkladu jej zašle </w:t>
      </w:r>
      <w:r>
        <w:rPr>
          <w:rStyle w:val="nowrap"/>
          <w:rFonts w:ascii="Arial" w:hAnsi="Arial" w:cs="Arial"/>
          <w:sz w:val="20"/>
          <w:szCs w:val="20"/>
        </w:rPr>
        <w:t>Zhotoviteli</w:t>
      </w:r>
      <w:r w:rsidR="00FE6A5B" w:rsidRPr="00F90B25">
        <w:rPr>
          <w:rStyle w:val="nowrap"/>
          <w:rFonts w:ascii="Arial" w:hAnsi="Arial" w:cs="Arial"/>
          <w:sz w:val="20"/>
          <w:szCs w:val="20"/>
        </w:rPr>
        <w:t xml:space="preserve">. </w:t>
      </w:r>
      <w:r>
        <w:rPr>
          <w:rStyle w:val="nowrap"/>
          <w:rFonts w:ascii="Arial" w:hAnsi="Arial" w:cs="Arial"/>
          <w:sz w:val="20"/>
          <w:szCs w:val="20"/>
        </w:rPr>
        <w:t>Objednatel</w:t>
      </w:r>
      <w:r w:rsidR="00FE6A5B" w:rsidRPr="00FB1444">
        <w:rPr>
          <w:rStyle w:val="nowrap"/>
          <w:rFonts w:ascii="Arial" w:hAnsi="Arial" w:cs="Arial"/>
          <w:sz w:val="20"/>
          <w:szCs w:val="20"/>
        </w:rPr>
        <w:t xml:space="preserve"> </w:t>
      </w:r>
      <w:r w:rsidR="00FE6A5B" w:rsidRPr="00F90B25">
        <w:rPr>
          <w:rStyle w:val="nowrap"/>
          <w:rFonts w:ascii="Arial" w:hAnsi="Arial" w:cs="Arial"/>
          <w:sz w:val="20"/>
          <w:szCs w:val="20"/>
        </w:rPr>
        <w:t>má právo vyjádřit své připomínky k</w:t>
      </w:r>
      <w:r w:rsidR="00744552">
        <w:rPr>
          <w:rStyle w:val="nowrap"/>
          <w:rFonts w:ascii="Arial" w:hAnsi="Arial" w:cs="Arial"/>
          <w:sz w:val="20"/>
          <w:szCs w:val="20"/>
        </w:rPr>
        <w:t xml:space="preserve"> návrhu</w:t>
      </w:r>
      <w:r w:rsidR="00FE6A5B" w:rsidRPr="00F90B25">
        <w:rPr>
          <w:rStyle w:val="nowrap"/>
          <w:rFonts w:ascii="Arial" w:hAnsi="Arial" w:cs="Arial"/>
          <w:sz w:val="20"/>
          <w:szCs w:val="20"/>
        </w:rPr>
        <w:t xml:space="preserve"> dodatku nejpozději do 7 pracovních dnů ode dne doručení</w:t>
      </w:r>
      <w:r w:rsidR="00744552">
        <w:rPr>
          <w:rStyle w:val="nowrap"/>
          <w:rFonts w:ascii="Arial" w:hAnsi="Arial" w:cs="Arial"/>
          <w:sz w:val="20"/>
          <w:szCs w:val="20"/>
        </w:rPr>
        <w:t xml:space="preserve"> návrhu</w:t>
      </w:r>
      <w:r w:rsidR="00FE6A5B" w:rsidRPr="00F90B25">
        <w:rPr>
          <w:rStyle w:val="nowrap"/>
          <w:rFonts w:ascii="Arial" w:hAnsi="Arial" w:cs="Arial"/>
          <w:sz w:val="20"/>
          <w:szCs w:val="20"/>
        </w:rPr>
        <w:t xml:space="preserve"> dodatku </w:t>
      </w:r>
      <w:r w:rsidR="009762A0">
        <w:rPr>
          <w:rStyle w:val="nowrap"/>
          <w:rFonts w:ascii="Arial" w:hAnsi="Arial" w:cs="Arial"/>
          <w:sz w:val="20"/>
          <w:szCs w:val="20"/>
        </w:rPr>
        <w:t>Zhotovitelem</w:t>
      </w:r>
      <w:r w:rsidR="00FE6A5B" w:rsidRPr="00F90B25">
        <w:rPr>
          <w:rStyle w:val="nowrap"/>
          <w:rFonts w:ascii="Arial" w:hAnsi="Arial" w:cs="Arial"/>
          <w:sz w:val="20"/>
          <w:szCs w:val="20"/>
        </w:rPr>
        <w:t xml:space="preserve">. </w:t>
      </w:r>
    </w:p>
    <w:p w14:paraId="45ADB794" w14:textId="6F874F2F" w:rsidR="00FE6A5B" w:rsidRPr="00F90B25" w:rsidRDefault="00FE6A5B" w:rsidP="008A4A46">
      <w:pPr>
        <w:pStyle w:val="Default"/>
        <w:numPr>
          <w:ilvl w:val="0"/>
          <w:numId w:val="9"/>
        </w:numPr>
        <w:spacing w:before="60"/>
        <w:ind w:left="992" w:hanging="357"/>
        <w:jc w:val="both"/>
        <w:rPr>
          <w:rStyle w:val="nowrap"/>
          <w:rFonts w:ascii="Arial" w:hAnsi="Arial" w:cs="Arial"/>
          <w:sz w:val="20"/>
          <w:szCs w:val="20"/>
        </w:rPr>
      </w:pPr>
      <w:r w:rsidRPr="00F90B25">
        <w:rPr>
          <w:rStyle w:val="nowrap"/>
          <w:rFonts w:ascii="Arial" w:hAnsi="Arial" w:cs="Arial"/>
          <w:sz w:val="20"/>
          <w:szCs w:val="20"/>
        </w:rPr>
        <w:t xml:space="preserve">Nebude-li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položkového rozpočtu, který je součástí nabídky </w:t>
      </w:r>
      <w:r w:rsidR="00B078B9">
        <w:rPr>
          <w:rStyle w:val="nowrap"/>
          <w:rFonts w:ascii="Arial" w:hAnsi="Arial" w:cs="Arial"/>
          <w:sz w:val="20"/>
          <w:szCs w:val="20"/>
        </w:rPr>
        <w:t>Z</w:t>
      </w:r>
      <w:r w:rsidRPr="00F90B25">
        <w:rPr>
          <w:rStyle w:val="nowrap"/>
          <w:rFonts w:ascii="Arial" w:hAnsi="Arial" w:cs="Arial"/>
          <w:sz w:val="20"/>
          <w:szCs w:val="20"/>
        </w:rPr>
        <w:t xml:space="preserve">hotovitele podané na předmět plnění v rámci </w:t>
      </w:r>
      <w:r w:rsidR="00B078B9">
        <w:rPr>
          <w:rStyle w:val="nowrap"/>
          <w:rFonts w:ascii="Arial" w:hAnsi="Arial" w:cs="Arial"/>
          <w:sz w:val="20"/>
          <w:szCs w:val="20"/>
        </w:rPr>
        <w:t>výběrové</w:t>
      </w:r>
      <w:r w:rsidRPr="00F90B25">
        <w:rPr>
          <w:rStyle w:val="nowrap"/>
          <w:rFonts w:ascii="Arial" w:hAnsi="Arial" w:cs="Arial"/>
          <w:sz w:val="20"/>
          <w:szCs w:val="20"/>
        </w:rPr>
        <w:t>ho řízení příslušné veřejné zakázky.</w:t>
      </w:r>
    </w:p>
    <w:p w14:paraId="346885E7" w14:textId="7D636DAF" w:rsidR="00FE6A5B" w:rsidRPr="00F90B25" w:rsidRDefault="00FE6A5B" w:rsidP="008A4A46">
      <w:pPr>
        <w:pStyle w:val="Default"/>
        <w:numPr>
          <w:ilvl w:val="0"/>
          <w:numId w:val="9"/>
        </w:numPr>
        <w:spacing w:before="60"/>
        <w:ind w:left="992" w:hanging="357"/>
        <w:jc w:val="both"/>
        <w:rPr>
          <w:rStyle w:val="nowrap"/>
          <w:rFonts w:ascii="Arial" w:hAnsi="Arial" w:cs="Arial"/>
          <w:sz w:val="20"/>
          <w:szCs w:val="20"/>
        </w:rPr>
      </w:pPr>
      <w:r w:rsidRPr="00F90B25">
        <w:rPr>
          <w:rStyle w:val="nowrap"/>
          <w:rFonts w:ascii="Arial" w:hAnsi="Arial" w:cs="Arial"/>
          <w:sz w:val="20"/>
          <w:szCs w:val="20"/>
        </w:rPr>
        <w:lastRenderedPageBreak/>
        <w:t xml:space="preserve">Náklady na vícepráce budou účtovány podle odpovídajících jednotkových cen položek a nákladů dle položkového rozpočtu </w:t>
      </w:r>
      <w:r w:rsidR="00B078B9">
        <w:rPr>
          <w:rStyle w:val="nowrap"/>
          <w:rFonts w:ascii="Arial" w:hAnsi="Arial" w:cs="Arial"/>
          <w:sz w:val="20"/>
          <w:szCs w:val="20"/>
        </w:rPr>
        <w:t xml:space="preserve">oceněného Zhotovitelem </w:t>
      </w:r>
      <w:r w:rsidRPr="00F90B25">
        <w:rPr>
          <w:rStyle w:val="nowrap"/>
          <w:rFonts w:ascii="Arial" w:hAnsi="Arial" w:cs="Arial"/>
          <w:sz w:val="20"/>
          <w:szCs w:val="20"/>
        </w:rPr>
        <w:t>nebo dle aktuálního ceníku RTS ve výši max</w:t>
      </w:r>
      <w:r w:rsidR="00B078B9">
        <w:rPr>
          <w:rStyle w:val="nowrap"/>
          <w:rFonts w:ascii="Arial" w:hAnsi="Arial" w:cs="Arial"/>
          <w:sz w:val="20"/>
          <w:szCs w:val="20"/>
        </w:rPr>
        <w:t>.</w:t>
      </w:r>
      <w:r w:rsidRPr="00F90B25">
        <w:rPr>
          <w:rStyle w:val="nowrap"/>
          <w:rFonts w:ascii="Arial" w:hAnsi="Arial" w:cs="Arial"/>
          <w:sz w:val="20"/>
          <w:szCs w:val="20"/>
        </w:rPr>
        <w:t xml:space="preserve"> 90 % těchto sborníkových cen, podle toho, která z těchto částek bude nižší.</w:t>
      </w:r>
    </w:p>
    <w:p w14:paraId="257CC87B" w14:textId="77777777" w:rsidR="00B76CB4" w:rsidRPr="003C1298" w:rsidRDefault="00B76CB4" w:rsidP="008A4A46">
      <w:pPr>
        <w:pStyle w:val="Default"/>
        <w:numPr>
          <w:ilvl w:val="0"/>
          <w:numId w:val="7"/>
        </w:numPr>
        <w:spacing w:before="120" w:after="120"/>
        <w:ind w:left="425" w:hanging="357"/>
        <w:jc w:val="both"/>
        <w:rPr>
          <w:rStyle w:val="nowrap"/>
          <w:rFonts w:ascii="Arial" w:hAnsi="Arial" w:cs="Arial"/>
          <w:sz w:val="20"/>
          <w:szCs w:val="20"/>
        </w:rPr>
      </w:pPr>
      <w:r w:rsidRPr="003C1298">
        <w:rPr>
          <w:rStyle w:val="nowrap"/>
          <w:rFonts w:ascii="Arial" w:hAnsi="Arial" w:cs="Arial"/>
          <w:sz w:val="20"/>
          <w:szCs w:val="20"/>
        </w:rPr>
        <w:t xml:space="preserve">Při změně zákonné sazby DPH dojde k úpravě v souladu s touto změnou. </w:t>
      </w:r>
    </w:p>
    <w:p w14:paraId="1B8D6A5C" w14:textId="31E93EE5" w:rsidR="00184F61" w:rsidRPr="00184F61" w:rsidRDefault="00184F61" w:rsidP="008A4A46">
      <w:pPr>
        <w:pStyle w:val="Default"/>
        <w:numPr>
          <w:ilvl w:val="0"/>
          <w:numId w:val="7"/>
        </w:numPr>
        <w:spacing w:before="120"/>
        <w:ind w:left="425" w:hanging="357"/>
        <w:jc w:val="both"/>
        <w:rPr>
          <w:rStyle w:val="nowrap"/>
          <w:rFonts w:ascii="Arial" w:hAnsi="Arial" w:cs="Arial"/>
          <w:sz w:val="20"/>
          <w:szCs w:val="20"/>
        </w:rPr>
      </w:pPr>
      <w:r w:rsidRPr="00184F61">
        <w:rPr>
          <w:rStyle w:val="nowrap"/>
          <w:rFonts w:ascii="Arial" w:hAnsi="Arial" w:cs="Arial"/>
          <w:sz w:val="20"/>
          <w:szCs w:val="20"/>
        </w:rPr>
        <w:t xml:space="preserve">Zhotovitel odpovídá za to, že sazba </w:t>
      </w:r>
      <w:r>
        <w:rPr>
          <w:rStyle w:val="nowrap"/>
          <w:rFonts w:ascii="Arial" w:hAnsi="Arial" w:cs="Arial"/>
          <w:sz w:val="20"/>
          <w:szCs w:val="20"/>
        </w:rPr>
        <w:t>DPH</w:t>
      </w:r>
      <w:r w:rsidRPr="00184F61">
        <w:rPr>
          <w:rStyle w:val="nowrap"/>
          <w:rFonts w:ascii="Arial" w:hAnsi="Arial" w:cs="Arial"/>
          <w:sz w:val="20"/>
          <w:szCs w:val="20"/>
        </w:rPr>
        <w:t xml:space="preserve"> je stanovena v souladu s platnými právními předpisy. V</w:t>
      </w:r>
      <w:r>
        <w:rPr>
          <w:rStyle w:val="nowrap"/>
          <w:rFonts w:ascii="Arial" w:hAnsi="Arial" w:cs="Arial"/>
          <w:sz w:val="20"/>
          <w:szCs w:val="20"/>
        </w:rPr>
        <w:t> </w:t>
      </w:r>
      <w:r w:rsidRPr="00184F61">
        <w:rPr>
          <w:rStyle w:val="nowrap"/>
          <w:rFonts w:ascii="Arial" w:hAnsi="Arial" w:cs="Arial"/>
          <w:sz w:val="20"/>
          <w:szCs w:val="20"/>
        </w:rPr>
        <w:t xml:space="preserve">případě, že </w:t>
      </w:r>
      <w:r>
        <w:rPr>
          <w:rStyle w:val="nowrap"/>
          <w:rFonts w:ascii="Arial" w:hAnsi="Arial" w:cs="Arial"/>
          <w:sz w:val="20"/>
          <w:szCs w:val="20"/>
        </w:rPr>
        <w:t>Z</w:t>
      </w:r>
      <w:r w:rsidRPr="00184F61">
        <w:rPr>
          <w:rStyle w:val="nowrap"/>
          <w:rFonts w:ascii="Arial" w:hAnsi="Arial" w:cs="Arial"/>
          <w:sz w:val="20"/>
          <w:szCs w:val="20"/>
        </w:rPr>
        <w:t xml:space="preserve">hotovitel stanoví sazbu DPH či DPH v rozporu s platnými právními předpisy, je povinen uhradit </w:t>
      </w:r>
      <w:r>
        <w:rPr>
          <w:rStyle w:val="nowrap"/>
          <w:rFonts w:ascii="Arial" w:hAnsi="Arial" w:cs="Arial"/>
          <w:sz w:val="20"/>
          <w:szCs w:val="20"/>
        </w:rPr>
        <w:t>O</w:t>
      </w:r>
      <w:r w:rsidRPr="00184F61">
        <w:rPr>
          <w:rStyle w:val="nowrap"/>
          <w:rFonts w:ascii="Arial" w:hAnsi="Arial" w:cs="Arial"/>
          <w:sz w:val="20"/>
          <w:szCs w:val="20"/>
        </w:rPr>
        <w:t xml:space="preserve">bjednateli veškerou škodu, která mu v souvislosti s tím vznikla. </w:t>
      </w:r>
    </w:p>
    <w:p w14:paraId="511287C3" w14:textId="77777777" w:rsidR="00B76CB4" w:rsidRDefault="00B76CB4" w:rsidP="00B76CB4">
      <w:pPr>
        <w:pStyle w:val="Nzev1"/>
        <w:ind w:left="720"/>
        <w:jc w:val="left"/>
        <w:rPr>
          <w:rFonts w:ascii="Arial" w:hAnsi="Arial" w:cs="Arial"/>
          <w:sz w:val="20"/>
        </w:rPr>
      </w:pPr>
    </w:p>
    <w:p w14:paraId="4EEF2F5D" w14:textId="77777777" w:rsidR="00B76CB4" w:rsidRPr="00F90B25" w:rsidRDefault="00B76CB4" w:rsidP="00B76CB4">
      <w:pPr>
        <w:pStyle w:val="Nzev1"/>
        <w:ind w:left="720"/>
        <w:jc w:val="left"/>
        <w:rPr>
          <w:rFonts w:ascii="Arial" w:hAnsi="Arial" w:cs="Arial"/>
          <w:sz w:val="20"/>
        </w:rPr>
      </w:pPr>
    </w:p>
    <w:p w14:paraId="48F8CF5D" w14:textId="21C1C285" w:rsidR="00B76CB4" w:rsidRPr="00F90B25" w:rsidRDefault="00B76CB4" w:rsidP="00D210E5">
      <w:pPr>
        <w:pStyle w:val="Default"/>
        <w:jc w:val="center"/>
        <w:rPr>
          <w:rFonts w:ascii="Arial" w:hAnsi="Arial" w:cs="Arial"/>
          <w:b/>
          <w:bCs/>
          <w:color w:val="auto"/>
          <w:sz w:val="22"/>
          <w:szCs w:val="22"/>
        </w:rPr>
      </w:pPr>
      <w:r w:rsidRPr="00F90B25">
        <w:rPr>
          <w:rFonts w:ascii="Arial" w:hAnsi="Arial" w:cs="Arial"/>
          <w:b/>
          <w:bCs/>
          <w:color w:val="auto"/>
          <w:sz w:val="22"/>
          <w:szCs w:val="22"/>
        </w:rPr>
        <w:t>Článek I</w:t>
      </w:r>
      <w:r>
        <w:rPr>
          <w:rFonts w:ascii="Arial" w:hAnsi="Arial" w:cs="Arial"/>
          <w:b/>
          <w:bCs/>
          <w:color w:val="auto"/>
          <w:sz w:val="22"/>
          <w:szCs w:val="22"/>
        </w:rPr>
        <w:t>V</w:t>
      </w:r>
      <w:r w:rsidRPr="00F90B25">
        <w:rPr>
          <w:rFonts w:ascii="Arial" w:hAnsi="Arial" w:cs="Arial"/>
          <w:b/>
          <w:bCs/>
          <w:color w:val="auto"/>
          <w:sz w:val="22"/>
          <w:szCs w:val="22"/>
        </w:rPr>
        <w:t>.</w:t>
      </w:r>
    </w:p>
    <w:p w14:paraId="0C37EEB1" w14:textId="27B542BE" w:rsidR="00B76CB4" w:rsidRPr="00FE6A5B" w:rsidRDefault="00B76CB4" w:rsidP="00D210E5">
      <w:pPr>
        <w:pStyle w:val="Default"/>
        <w:jc w:val="center"/>
        <w:rPr>
          <w:rFonts w:ascii="Arial" w:hAnsi="Arial" w:cs="Arial"/>
          <w:b/>
          <w:bCs/>
          <w:color w:val="auto"/>
          <w:sz w:val="22"/>
          <w:szCs w:val="22"/>
        </w:rPr>
      </w:pPr>
      <w:r>
        <w:rPr>
          <w:rFonts w:ascii="Arial" w:hAnsi="Arial" w:cs="Arial"/>
          <w:b/>
          <w:bCs/>
          <w:color w:val="auto"/>
          <w:sz w:val="22"/>
          <w:szCs w:val="22"/>
        </w:rPr>
        <w:t>Platební podmínky</w:t>
      </w:r>
    </w:p>
    <w:p w14:paraId="5E2E749D" w14:textId="772CB9C0" w:rsidR="00B76CB4" w:rsidRDefault="00B76CB4" w:rsidP="00B76CB4">
      <w:pPr>
        <w:pStyle w:val="Default"/>
        <w:ind w:left="68"/>
        <w:jc w:val="both"/>
        <w:rPr>
          <w:rStyle w:val="nowrap"/>
          <w:rFonts w:ascii="Arial" w:hAnsi="Arial" w:cs="Arial"/>
          <w:sz w:val="20"/>
          <w:szCs w:val="20"/>
        </w:rPr>
      </w:pPr>
    </w:p>
    <w:p w14:paraId="4668C130" w14:textId="77777777" w:rsidR="00B76CB4" w:rsidRPr="00B76CB4" w:rsidRDefault="00B76CB4" w:rsidP="008A4A46">
      <w:pPr>
        <w:pStyle w:val="Default"/>
        <w:numPr>
          <w:ilvl w:val="0"/>
          <w:numId w:val="8"/>
        </w:numPr>
        <w:ind w:left="425" w:hanging="357"/>
        <w:jc w:val="both"/>
        <w:rPr>
          <w:rStyle w:val="nowrap"/>
          <w:rFonts w:ascii="Arial" w:hAnsi="Arial" w:cs="Arial"/>
          <w:sz w:val="20"/>
          <w:szCs w:val="20"/>
        </w:rPr>
      </w:pPr>
      <w:r w:rsidRPr="00B76CB4">
        <w:rPr>
          <w:rStyle w:val="nowrap"/>
          <w:rFonts w:ascii="Arial" w:hAnsi="Arial" w:cs="Arial"/>
          <w:sz w:val="20"/>
          <w:szCs w:val="20"/>
        </w:rPr>
        <w:t>Zálohy na platby nejsou sjednány.</w:t>
      </w:r>
    </w:p>
    <w:p w14:paraId="3BC83264" w14:textId="77777777"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Podkladem pro úhradu ceny za dílo budou faktury, které budou mít náležitosti daňového dokladu dle zákona o DPH a náležitosti stanovené dalšími obecně závaznými právními předpisy (dále jen „faktura“). Kromě náležitostí stanovených platnými právními předpisy pro daňový doklad bude zhotovitel povinen ve faktuře uvést i tyto údaje:</w:t>
      </w:r>
    </w:p>
    <w:p w14:paraId="0A420C02" w14:textId="0BB24DC0" w:rsidR="00B76CB4" w:rsidRPr="00B76CB4" w:rsidRDefault="00B76CB4" w:rsidP="008A4A46">
      <w:pPr>
        <w:pStyle w:val="Default"/>
        <w:numPr>
          <w:ilvl w:val="0"/>
          <w:numId w:val="9"/>
        </w:numPr>
        <w:spacing w:before="120"/>
        <w:ind w:left="993"/>
        <w:jc w:val="both"/>
        <w:rPr>
          <w:rStyle w:val="nowrap"/>
          <w:rFonts w:ascii="Arial" w:hAnsi="Arial" w:cs="Arial"/>
          <w:sz w:val="20"/>
          <w:szCs w:val="20"/>
        </w:rPr>
      </w:pPr>
      <w:r w:rsidRPr="00B76CB4">
        <w:rPr>
          <w:rStyle w:val="nowrap"/>
          <w:rFonts w:ascii="Arial" w:hAnsi="Arial" w:cs="Arial"/>
          <w:sz w:val="20"/>
          <w:szCs w:val="20"/>
        </w:rPr>
        <w:t>IČO objednatele, název Stavby,</w:t>
      </w:r>
    </w:p>
    <w:p w14:paraId="22D36EDD" w14:textId="2A7D21D6" w:rsidR="00B76CB4" w:rsidRPr="00B76CB4" w:rsidRDefault="00B76CB4" w:rsidP="008A4A46">
      <w:pPr>
        <w:pStyle w:val="Default"/>
        <w:numPr>
          <w:ilvl w:val="0"/>
          <w:numId w:val="9"/>
        </w:numPr>
        <w:spacing w:before="60"/>
        <w:ind w:left="992" w:hanging="357"/>
        <w:jc w:val="both"/>
        <w:rPr>
          <w:rStyle w:val="nowrap"/>
          <w:rFonts w:ascii="Arial" w:hAnsi="Arial" w:cs="Arial"/>
          <w:sz w:val="20"/>
          <w:szCs w:val="20"/>
        </w:rPr>
      </w:pPr>
      <w:r w:rsidRPr="00B76CB4">
        <w:rPr>
          <w:rStyle w:val="nowrap"/>
          <w:rFonts w:ascii="Arial" w:hAnsi="Arial" w:cs="Arial"/>
          <w:sz w:val="20"/>
          <w:szCs w:val="20"/>
        </w:rPr>
        <w:t>označení banky a číslo účtu, na který musí být zaplaceno,</w:t>
      </w:r>
    </w:p>
    <w:p w14:paraId="2450C85D" w14:textId="77777777" w:rsidR="00B76CB4" w:rsidRPr="00B76CB4" w:rsidRDefault="00B76CB4" w:rsidP="008A4A46">
      <w:pPr>
        <w:pStyle w:val="Default"/>
        <w:numPr>
          <w:ilvl w:val="0"/>
          <w:numId w:val="9"/>
        </w:numPr>
        <w:spacing w:before="60"/>
        <w:ind w:left="992" w:hanging="357"/>
        <w:jc w:val="both"/>
        <w:rPr>
          <w:rStyle w:val="nowrap"/>
          <w:rFonts w:ascii="Arial" w:hAnsi="Arial" w:cs="Arial"/>
          <w:sz w:val="20"/>
          <w:szCs w:val="20"/>
        </w:rPr>
      </w:pPr>
      <w:r w:rsidRPr="00B76CB4">
        <w:rPr>
          <w:rStyle w:val="nowrap"/>
          <w:rFonts w:ascii="Arial" w:hAnsi="Arial" w:cs="Arial"/>
          <w:sz w:val="20"/>
          <w:szCs w:val="20"/>
        </w:rPr>
        <w:t>lhůtu splatnosti faktury,</w:t>
      </w:r>
    </w:p>
    <w:p w14:paraId="4A23547A" w14:textId="77777777" w:rsidR="00B76CB4" w:rsidRPr="00B76CB4" w:rsidRDefault="00B76CB4" w:rsidP="008A4A46">
      <w:pPr>
        <w:pStyle w:val="Default"/>
        <w:numPr>
          <w:ilvl w:val="0"/>
          <w:numId w:val="9"/>
        </w:numPr>
        <w:spacing w:before="60"/>
        <w:ind w:left="992" w:hanging="357"/>
        <w:jc w:val="both"/>
        <w:rPr>
          <w:rStyle w:val="nowrap"/>
          <w:rFonts w:ascii="Arial" w:hAnsi="Arial" w:cs="Arial"/>
          <w:sz w:val="20"/>
          <w:szCs w:val="20"/>
        </w:rPr>
      </w:pPr>
      <w:r w:rsidRPr="00B76CB4">
        <w:rPr>
          <w:rStyle w:val="nowrap"/>
          <w:rFonts w:ascii="Arial" w:hAnsi="Arial" w:cs="Arial"/>
          <w:sz w:val="20"/>
          <w:szCs w:val="20"/>
        </w:rPr>
        <w:t>označení osoby, která fakturu vyhotovila, vč. jejího podpisu a kontaktního telefonu,</w:t>
      </w:r>
    </w:p>
    <w:p w14:paraId="0BECFC09" w14:textId="45F23271" w:rsidR="00B76CB4" w:rsidRPr="008C2B6E" w:rsidRDefault="00B76CB4" w:rsidP="008A4A46">
      <w:pPr>
        <w:pStyle w:val="Default"/>
        <w:numPr>
          <w:ilvl w:val="0"/>
          <w:numId w:val="9"/>
        </w:numPr>
        <w:spacing w:before="60"/>
        <w:ind w:left="992" w:hanging="357"/>
        <w:jc w:val="both"/>
        <w:rPr>
          <w:rStyle w:val="nowrap"/>
          <w:rFonts w:ascii="Arial" w:hAnsi="Arial" w:cs="Arial"/>
          <w:sz w:val="20"/>
          <w:szCs w:val="20"/>
        </w:rPr>
      </w:pPr>
      <w:r w:rsidRPr="00B76CB4">
        <w:rPr>
          <w:rStyle w:val="nowrap"/>
          <w:rFonts w:ascii="Arial" w:hAnsi="Arial" w:cs="Arial"/>
          <w:sz w:val="20"/>
          <w:szCs w:val="20"/>
        </w:rPr>
        <w:t xml:space="preserve">přílohou každé faktury bude zjišťovací protokol, soupis skutečně provedených prací za příslušný kalendářní měsíc podepsaný zástupcem </w:t>
      </w:r>
      <w:r>
        <w:rPr>
          <w:rStyle w:val="nowrap"/>
          <w:rFonts w:ascii="Arial" w:hAnsi="Arial" w:cs="Arial"/>
          <w:sz w:val="20"/>
          <w:szCs w:val="20"/>
        </w:rPr>
        <w:t>Z</w:t>
      </w:r>
      <w:r w:rsidRPr="00B76CB4">
        <w:rPr>
          <w:rStyle w:val="nowrap"/>
          <w:rFonts w:ascii="Arial" w:hAnsi="Arial" w:cs="Arial"/>
          <w:sz w:val="20"/>
          <w:szCs w:val="20"/>
        </w:rPr>
        <w:t xml:space="preserve">hotovitele a odsouhlasený </w:t>
      </w:r>
      <w:r w:rsidR="008C2B6E">
        <w:rPr>
          <w:rStyle w:val="nowrap"/>
          <w:rFonts w:ascii="Arial" w:hAnsi="Arial" w:cs="Arial"/>
          <w:sz w:val="20"/>
          <w:szCs w:val="20"/>
        </w:rPr>
        <w:t xml:space="preserve">osobou Objednatele a </w:t>
      </w:r>
      <w:r w:rsidRPr="00B76CB4">
        <w:rPr>
          <w:rStyle w:val="nowrap"/>
          <w:rFonts w:ascii="Arial" w:hAnsi="Arial" w:cs="Arial"/>
          <w:sz w:val="20"/>
          <w:szCs w:val="20"/>
        </w:rPr>
        <w:t xml:space="preserve">osobou vykonávající technický dozor </w:t>
      </w:r>
      <w:r w:rsidRPr="009762A0">
        <w:rPr>
          <w:rStyle w:val="nowrap"/>
          <w:rFonts w:ascii="Arial" w:hAnsi="Arial" w:cs="Arial"/>
          <w:sz w:val="20"/>
          <w:szCs w:val="20"/>
        </w:rPr>
        <w:t>stavebníka</w:t>
      </w:r>
      <w:r>
        <w:rPr>
          <w:rStyle w:val="nowrap"/>
          <w:rFonts w:ascii="Arial" w:hAnsi="Arial" w:cs="Arial"/>
          <w:sz w:val="20"/>
          <w:szCs w:val="20"/>
        </w:rPr>
        <w:t>,</w:t>
      </w:r>
      <w:r w:rsidRPr="00B76CB4">
        <w:rPr>
          <w:rStyle w:val="nowrap"/>
          <w:rFonts w:ascii="Arial" w:hAnsi="Arial" w:cs="Arial"/>
          <w:sz w:val="20"/>
          <w:szCs w:val="20"/>
        </w:rPr>
        <w:t xml:space="preserve"> bez soupisu </w:t>
      </w:r>
      <w:r w:rsidRPr="008C2B6E">
        <w:rPr>
          <w:rStyle w:val="nowrap"/>
          <w:rFonts w:ascii="Arial" w:hAnsi="Arial" w:cs="Arial"/>
          <w:sz w:val="20"/>
          <w:szCs w:val="20"/>
        </w:rPr>
        <w:t>skutečně provedených prací</w:t>
      </w:r>
      <w:r w:rsidR="00356B55">
        <w:rPr>
          <w:rStyle w:val="nowrap"/>
          <w:rFonts w:ascii="Arial" w:hAnsi="Arial" w:cs="Arial"/>
          <w:sz w:val="20"/>
          <w:szCs w:val="20"/>
        </w:rPr>
        <w:t xml:space="preserve"> a zjišťovacího protokolu</w:t>
      </w:r>
      <w:r w:rsidRPr="008C2B6E">
        <w:rPr>
          <w:rStyle w:val="nowrap"/>
          <w:rFonts w:ascii="Arial" w:hAnsi="Arial" w:cs="Arial"/>
          <w:sz w:val="20"/>
          <w:szCs w:val="20"/>
        </w:rPr>
        <w:t xml:space="preserve"> bude faktura neúplná,</w:t>
      </w:r>
    </w:p>
    <w:p w14:paraId="5B942FC8" w14:textId="2E70EFF7" w:rsidR="00B76CB4" w:rsidRDefault="00B76CB4" w:rsidP="008A4A46">
      <w:pPr>
        <w:pStyle w:val="Default"/>
        <w:numPr>
          <w:ilvl w:val="0"/>
          <w:numId w:val="9"/>
        </w:numPr>
        <w:spacing w:before="60"/>
        <w:ind w:left="992" w:hanging="357"/>
        <w:jc w:val="both"/>
        <w:rPr>
          <w:rStyle w:val="nowrap"/>
          <w:rFonts w:ascii="Arial" w:hAnsi="Arial" w:cs="Arial"/>
          <w:sz w:val="20"/>
          <w:szCs w:val="20"/>
        </w:rPr>
      </w:pPr>
      <w:r w:rsidRPr="008C2B6E">
        <w:rPr>
          <w:rStyle w:val="nowrap"/>
          <w:rFonts w:ascii="Arial" w:hAnsi="Arial" w:cs="Arial"/>
          <w:sz w:val="20"/>
          <w:szCs w:val="20"/>
        </w:rPr>
        <w:t xml:space="preserve">přílohou konečné faktury bude protokol o předání a převzetí díla, obsahující prohlášení </w:t>
      </w:r>
      <w:r w:rsidR="008C2B6E" w:rsidRPr="008C2B6E">
        <w:rPr>
          <w:rStyle w:val="nowrap"/>
          <w:rFonts w:ascii="Arial" w:hAnsi="Arial" w:cs="Arial"/>
          <w:sz w:val="20"/>
          <w:szCs w:val="20"/>
        </w:rPr>
        <w:t>O</w:t>
      </w:r>
      <w:r w:rsidRPr="008C2B6E">
        <w:rPr>
          <w:rStyle w:val="nowrap"/>
          <w:rFonts w:ascii="Arial" w:hAnsi="Arial" w:cs="Arial"/>
          <w:sz w:val="20"/>
          <w:szCs w:val="20"/>
        </w:rPr>
        <w:t xml:space="preserve">bjednatele, že dílo přejímá. V případě, že dílo bylo převzato s výhradami (tj. s vadami a nedodělky nebránícími řádnému užívání díla), bude přílohou konečné faktury také zápis o odstranění těchto vad a nedodělků, podepsaný osobou </w:t>
      </w:r>
      <w:r w:rsidR="008C2B6E" w:rsidRPr="008C2B6E">
        <w:rPr>
          <w:rStyle w:val="nowrap"/>
          <w:rFonts w:ascii="Arial" w:hAnsi="Arial" w:cs="Arial"/>
          <w:sz w:val="20"/>
          <w:szCs w:val="20"/>
        </w:rPr>
        <w:t>Objednat</w:t>
      </w:r>
      <w:r w:rsidR="008C2B6E" w:rsidRPr="00356B55">
        <w:rPr>
          <w:rStyle w:val="nowrap"/>
          <w:rFonts w:ascii="Arial" w:hAnsi="Arial" w:cs="Arial"/>
          <w:sz w:val="20"/>
          <w:szCs w:val="20"/>
        </w:rPr>
        <w:t xml:space="preserve">ele </w:t>
      </w:r>
      <w:r w:rsidR="009762A0" w:rsidRPr="00356B55">
        <w:rPr>
          <w:rStyle w:val="nowrap"/>
          <w:rFonts w:ascii="Arial" w:hAnsi="Arial" w:cs="Arial"/>
          <w:sz w:val="20"/>
          <w:szCs w:val="20"/>
        </w:rPr>
        <w:t xml:space="preserve">a </w:t>
      </w:r>
      <w:r w:rsidR="008C2B6E" w:rsidRPr="00356B55">
        <w:rPr>
          <w:rStyle w:val="nowrap"/>
          <w:rFonts w:ascii="Arial" w:hAnsi="Arial" w:cs="Arial"/>
          <w:sz w:val="20"/>
          <w:szCs w:val="20"/>
        </w:rPr>
        <w:t xml:space="preserve">osobou </w:t>
      </w:r>
      <w:r w:rsidRPr="00356B55">
        <w:rPr>
          <w:rStyle w:val="nowrap"/>
          <w:rFonts w:ascii="Arial" w:hAnsi="Arial" w:cs="Arial"/>
          <w:sz w:val="20"/>
          <w:szCs w:val="20"/>
        </w:rPr>
        <w:t>vykonávající</w:t>
      </w:r>
      <w:r w:rsidRPr="008C2B6E">
        <w:rPr>
          <w:rStyle w:val="nowrap"/>
          <w:rFonts w:ascii="Arial" w:hAnsi="Arial" w:cs="Arial"/>
          <w:sz w:val="20"/>
          <w:szCs w:val="20"/>
        </w:rPr>
        <w:t xml:space="preserve"> technický dozor </w:t>
      </w:r>
      <w:r w:rsidRPr="009762A0">
        <w:rPr>
          <w:rStyle w:val="nowrap"/>
          <w:rFonts w:ascii="Arial" w:hAnsi="Arial" w:cs="Arial"/>
          <w:sz w:val="20"/>
          <w:szCs w:val="20"/>
        </w:rPr>
        <w:t>stavebníka</w:t>
      </w:r>
      <w:r w:rsidRPr="008C2B6E">
        <w:rPr>
          <w:rStyle w:val="nowrap"/>
          <w:rFonts w:ascii="Arial" w:hAnsi="Arial" w:cs="Arial"/>
          <w:sz w:val="20"/>
          <w:szCs w:val="20"/>
        </w:rPr>
        <w:t xml:space="preserve">. </w:t>
      </w:r>
    </w:p>
    <w:p w14:paraId="5EF9FB86" w14:textId="07CB69A4"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V souladu s ustanovením zákona o DPH a dle postupu stavebních prací sjednávají smluvní strany </w:t>
      </w:r>
      <w:r w:rsidRPr="002329FA">
        <w:rPr>
          <w:rStyle w:val="nowrap"/>
          <w:rFonts w:ascii="Arial" w:hAnsi="Arial" w:cs="Arial"/>
          <w:b/>
          <w:bCs/>
          <w:sz w:val="20"/>
          <w:szCs w:val="20"/>
        </w:rPr>
        <w:t>dílčí plnění v rozsahu skutečně provedeného plnění za kalendářní měsíc</w:t>
      </w:r>
      <w:r w:rsidRPr="00B76CB4">
        <w:rPr>
          <w:rStyle w:val="nowrap"/>
          <w:rFonts w:ascii="Arial" w:hAnsi="Arial" w:cs="Arial"/>
          <w:sz w:val="20"/>
          <w:szCs w:val="20"/>
        </w:rPr>
        <w:t xml:space="preserve">. Dílčí plnění odsouhlasené objednatelem v soupisu skutečně provedených prací a zjišťovacím protokolu, se považuje za samostatné zdanitelné plnění uskutečněné poslední pracovní den měsíce. Nedílnou součástí každé faktury bude soupis provedených prací a zjišťovací protokol – obojí podepsaný </w:t>
      </w:r>
      <w:r w:rsidR="008C2B6E">
        <w:rPr>
          <w:rStyle w:val="nowrap"/>
          <w:rFonts w:ascii="Arial" w:hAnsi="Arial" w:cs="Arial"/>
          <w:sz w:val="20"/>
          <w:szCs w:val="20"/>
        </w:rPr>
        <w:t>Z</w:t>
      </w:r>
      <w:r w:rsidRPr="00B76CB4">
        <w:rPr>
          <w:rStyle w:val="nowrap"/>
          <w:rFonts w:ascii="Arial" w:hAnsi="Arial" w:cs="Arial"/>
          <w:sz w:val="20"/>
          <w:szCs w:val="20"/>
        </w:rPr>
        <w:t xml:space="preserve">hotovitelem, zástupcem </w:t>
      </w:r>
      <w:r w:rsidR="008C2B6E">
        <w:rPr>
          <w:rStyle w:val="nowrap"/>
          <w:rFonts w:ascii="Arial" w:hAnsi="Arial" w:cs="Arial"/>
          <w:sz w:val="20"/>
          <w:szCs w:val="20"/>
        </w:rPr>
        <w:t>O</w:t>
      </w:r>
      <w:r w:rsidRPr="00B76CB4">
        <w:rPr>
          <w:rStyle w:val="nowrap"/>
          <w:rFonts w:ascii="Arial" w:hAnsi="Arial" w:cs="Arial"/>
          <w:sz w:val="20"/>
          <w:szCs w:val="20"/>
        </w:rPr>
        <w:t>bjednatele a</w:t>
      </w:r>
      <w:r w:rsidR="008C2B6E">
        <w:rPr>
          <w:rStyle w:val="nowrap"/>
          <w:rFonts w:ascii="Arial" w:hAnsi="Arial" w:cs="Arial"/>
          <w:sz w:val="20"/>
          <w:szCs w:val="20"/>
        </w:rPr>
        <w:t xml:space="preserve"> </w:t>
      </w:r>
      <w:r w:rsidRPr="00B76CB4">
        <w:rPr>
          <w:rStyle w:val="nowrap"/>
          <w:rFonts w:ascii="Arial" w:hAnsi="Arial" w:cs="Arial"/>
          <w:sz w:val="20"/>
          <w:szCs w:val="20"/>
        </w:rPr>
        <w:t xml:space="preserve">osobou vykonávající technický dozor </w:t>
      </w:r>
      <w:r w:rsidRPr="009762A0">
        <w:rPr>
          <w:rStyle w:val="nowrap"/>
          <w:rFonts w:ascii="Arial" w:hAnsi="Arial" w:cs="Arial"/>
          <w:sz w:val="20"/>
          <w:szCs w:val="20"/>
        </w:rPr>
        <w:t>stavebníka</w:t>
      </w:r>
      <w:r w:rsidRPr="00B76CB4">
        <w:rPr>
          <w:rStyle w:val="nowrap"/>
          <w:rFonts w:ascii="Arial" w:hAnsi="Arial" w:cs="Arial"/>
          <w:sz w:val="20"/>
          <w:szCs w:val="20"/>
        </w:rPr>
        <w:t>.</w:t>
      </w:r>
    </w:p>
    <w:p w14:paraId="40171C72" w14:textId="1DD7AF5E"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Lhůta splatnosti jednotlivých faktur je dohodou stanovena na </w:t>
      </w:r>
      <w:r w:rsidRPr="008C2B6E">
        <w:rPr>
          <w:rStyle w:val="nowrap"/>
          <w:rFonts w:ascii="Arial" w:hAnsi="Arial" w:cs="Arial"/>
          <w:b/>
          <w:bCs/>
          <w:sz w:val="20"/>
          <w:szCs w:val="20"/>
        </w:rPr>
        <w:t>30 kalendářních dnů</w:t>
      </w:r>
      <w:r w:rsidRPr="00B76CB4">
        <w:rPr>
          <w:rStyle w:val="nowrap"/>
          <w:rFonts w:ascii="Arial" w:hAnsi="Arial" w:cs="Arial"/>
          <w:sz w:val="20"/>
          <w:szCs w:val="20"/>
        </w:rPr>
        <w:t xml:space="preserve"> ode dne jejich doručení </w:t>
      </w:r>
      <w:r w:rsidR="008C2B6E">
        <w:rPr>
          <w:rStyle w:val="nowrap"/>
          <w:rFonts w:ascii="Arial" w:hAnsi="Arial" w:cs="Arial"/>
          <w:sz w:val="20"/>
          <w:szCs w:val="20"/>
        </w:rPr>
        <w:t>O</w:t>
      </w:r>
      <w:r w:rsidRPr="00B76CB4">
        <w:rPr>
          <w:rStyle w:val="nowrap"/>
          <w:rFonts w:ascii="Arial" w:hAnsi="Arial" w:cs="Arial"/>
          <w:sz w:val="20"/>
          <w:szCs w:val="20"/>
        </w:rPr>
        <w:t xml:space="preserve">bjednateli. </w:t>
      </w:r>
    </w:p>
    <w:p w14:paraId="45814F0F" w14:textId="7EC8FBFB" w:rsidR="00B76CB4" w:rsidRPr="008C2B6E" w:rsidRDefault="00B76CB4" w:rsidP="008A4A46">
      <w:pPr>
        <w:pStyle w:val="Default"/>
        <w:numPr>
          <w:ilvl w:val="0"/>
          <w:numId w:val="8"/>
        </w:numPr>
        <w:spacing w:before="120"/>
        <w:ind w:left="425" w:hanging="357"/>
        <w:jc w:val="both"/>
        <w:rPr>
          <w:rStyle w:val="nowrap"/>
          <w:rFonts w:ascii="Arial" w:hAnsi="Arial" w:cs="Arial"/>
          <w:sz w:val="20"/>
          <w:szCs w:val="20"/>
        </w:rPr>
      </w:pPr>
      <w:r w:rsidRPr="008C2B6E">
        <w:rPr>
          <w:rStyle w:val="nowrap"/>
          <w:rFonts w:ascii="Arial" w:hAnsi="Arial" w:cs="Arial"/>
          <w:sz w:val="20"/>
          <w:szCs w:val="20"/>
        </w:rPr>
        <w:t>Zhotovitel doručí faktury v listinné podobě osobně na podatelnu objednatele nebo v elektronické formě se svým zaručeným elektronickým podpisem na elektronickou podatelnu objednatele (</w:t>
      </w:r>
      <w:r w:rsidR="00C34785">
        <w:rPr>
          <w:rStyle w:val="nowrap"/>
          <w:rFonts w:ascii="Arial" w:hAnsi="Arial" w:cs="Arial"/>
          <w:sz w:val="20"/>
          <w:szCs w:val="20"/>
        </w:rPr>
        <w:t>podatelna@obecdvorce.cz</w:t>
      </w:r>
      <w:r w:rsidR="008C2B6E" w:rsidRPr="008C2B6E">
        <w:rPr>
          <w:rStyle w:val="nowrap"/>
          <w:rFonts w:ascii="Arial" w:hAnsi="Arial" w:cs="Arial"/>
          <w:sz w:val="20"/>
          <w:szCs w:val="20"/>
        </w:rPr>
        <w:t>)</w:t>
      </w:r>
      <w:r w:rsidRPr="008C2B6E">
        <w:rPr>
          <w:rStyle w:val="nowrap"/>
          <w:rFonts w:ascii="Arial" w:hAnsi="Arial" w:cs="Arial"/>
          <w:sz w:val="20"/>
          <w:szCs w:val="20"/>
        </w:rPr>
        <w:t xml:space="preserve"> nebo doručenkou prostřednictvím provozovatele poštovních služeb. Zhotovitel je povinen doručit fakturu </w:t>
      </w:r>
      <w:r w:rsidR="008C2B6E" w:rsidRPr="008C2B6E">
        <w:rPr>
          <w:rStyle w:val="nowrap"/>
          <w:rFonts w:ascii="Arial" w:hAnsi="Arial" w:cs="Arial"/>
          <w:sz w:val="20"/>
          <w:szCs w:val="20"/>
        </w:rPr>
        <w:t>O</w:t>
      </w:r>
      <w:r w:rsidRPr="008C2B6E">
        <w:rPr>
          <w:rStyle w:val="nowrap"/>
          <w:rFonts w:ascii="Arial" w:hAnsi="Arial" w:cs="Arial"/>
          <w:sz w:val="20"/>
          <w:szCs w:val="20"/>
        </w:rPr>
        <w:t>bjednateli nejpozději 10. den kalendářního měsíce následujícího po dni uskutečnění zdanitelného plnění.</w:t>
      </w:r>
    </w:p>
    <w:p w14:paraId="0CC2C938" w14:textId="77777777"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Objednatel je oprávněn vadnou fakturu před uplynutím lhůty splatnosti vrátit druhé smluvní straně bez zaplacení k provedení opravy v těchto případech:</w:t>
      </w:r>
    </w:p>
    <w:p w14:paraId="27AE29DC" w14:textId="77777777" w:rsidR="00B76CB4" w:rsidRPr="00B76CB4" w:rsidRDefault="00B76CB4" w:rsidP="008A4A46">
      <w:pPr>
        <w:pStyle w:val="Default"/>
        <w:numPr>
          <w:ilvl w:val="0"/>
          <w:numId w:val="10"/>
        </w:numPr>
        <w:spacing w:before="60"/>
        <w:ind w:left="714" w:hanging="357"/>
        <w:jc w:val="both"/>
        <w:rPr>
          <w:rStyle w:val="nowrap"/>
          <w:rFonts w:ascii="Arial" w:hAnsi="Arial" w:cs="Arial"/>
          <w:sz w:val="20"/>
          <w:szCs w:val="20"/>
        </w:rPr>
      </w:pPr>
      <w:r w:rsidRPr="00B76CB4">
        <w:rPr>
          <w:rStyle w:val="nowrap"/>
          <w:rFonts w:ascii="Arial" w:hAnsi="Arial" w:cs="Arial"/>
          <w:sz w:val="20"/>
          <w:szCs w:val="20"/>
        </w:rPr>
        <w:t>nebude-li faktura obsahovat některou povinnou nebo dohodnutou náležitost nebo bude-li chybně vyúčtována cena za dílo,</w:t>
      </w:r>
    </w:p>
    <w:p w14:paraId="5F889F75" w14:textId="68AF1DAA" w:rsidR="00B76CB4" w:rsidRPr="00B76CB4" w:rsidRDefault="00B76CB4" w:rsidP="008A4A46">
      <w:pPr>
        <w:pStyle w:val="Default"/>
        <w:numPr>
          <w:ilvl w:val="0"/>
          <w:numId w:val="10"/>
        </w:numPr>
        <w:spacing w:before="60"/>
        <w:ind w:left="714" w:hanging="357"/>
        <w:jc w:val="both"/>
        <w:rPr>
          <w:rStyle w:val="nowrap"/>
          <w:rFonts w:ascii="Arial" w:hAnsi="Arial" w:cs="Arial"/>
          <w:sz w:val="20"/>
          <w:szCs w:val="20"/>
        </w:rPr>
      </w:pPr>
      <w:r w:rsidRPr="00B76CB4">
        <w:rPr>
          <w:rStyle w:val="nowrap"/>
          <w:rFonts w:ascii="Arial" w:hAnsi="Arial" w:cs="Arial"/>
          <w:sz w:val="20"/>
          <w:szCs w:val="20"/>
        </w:rPr>
        <w:t xml:space="preserve">budou-li vyúčtovány práce, které nebyly provedeny či nebyly potvrzeny </w:t>
      </w:r>
      <w:r w:rsidR="00F56265" w:rsidRPr="008C2B6E">
        <w:rPr>
          <w:rStyle w:val="nowrap"/>
          <w:rFonts w:ascii="Arial" w:hAnsi="Arial" w:cs="Arial"/>
          <w:sz w:val="20"/>
          <w:szCs w:val="20"/>
        </w:rPr>
        <w:t xml:space="preserve">osobou Objednatele či osobou vykonávající technický dozor </w:t>
      </w:r>
      <w:r w:rsidR="00F56265" w:rsidRPr="009762A0">
        <w:rPr>
          <w:rStyle w:val="nowrap"/>
          <w:rFonts w:ascii="Arial" w:hAnsi="Arial" w:cs="Arial"/>
          <w:sz w:val="20"/>
          <w:szCs w:val="20"/>
        </w:rPr>
        <w:t>stavebníka</w:t>
      </w:r>
      <w:r w:rsidRPr="00B76CB4">
        <w:rPr>
          <w:rStyle w:val="nowrap"/>
          <w:rFonts w:ascii="Arial" w:hAnsi="Arial" w:cs="Arial"/>
          <w:sz w:val="20"/>
          <w:szCs w:val="20"/>
        </w:rPr>
        <w:t>,</w:t>
      </w:r>
    </w:p>
    <w:p w14:paraId="175A30BC" w14:textId="77777777" w:rsidR="00B76CB4" w:rsidRPr="00B76CB4" w:rsidRDefault="00B76CB4" w:rsidP="008A4A46">
      <w:pPr>
        <w:pStyle w:val="Default"/>
        <w:numPr>
          <w:ilvl w:val="0"/>
          <w:numId w:val="10"/>
        </w:numPr>
        <w:spacing w:before="60"/>
        <w:ind w:left="714" w:hanging="357"/>
        <w:jc w:val="both"/>
        <w:rPr>
          <w:rStyle w:val="nowrap"/>
          <w:rFonts w:ascii="Arial" w:hAnsi="Arial" w:cs="Arial"/>
          <w:sz w:val="20"/>
          <w:szCs w:val="20"/>
        </w:rPr>
      </w:pPr>
      <w:r w:rsidRPr="00B76CB4">
        <w:rPr>
          <w:rStyle w:val="nowrap"/>
          <w:rFonts w:ascii="Arial" w:hAnsi="Arial" w:cs="Arial"/>
          <w:sz w:val="20"/>
          <w:szCs w:val="20"/>
        </w:rPr>
        <w:t>bude-li DPH vyúčtována v nesprávné výši.</w:t>
      </w:r>
    </w:p>
    <w:p w14:paraId="7A0C5EFB" w14:textId="6BF060B3"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Ve vrácené faktuře </w:t>
      </w:r>
      <w:r w:rsidR="00F56265">
        <w:rPr>
          <w:rStyle w:val="nowrap"/>
          <w:rFonts w:ascii="Arial" w:hAnsi="Arial" w:cs="Arial"/>
          <w:sz w:val="20"/>
          <w:szCs w:val="20"/>
        </w:rPr>
        <w:t>O</w:t>
      </w:r>
      <w:r w:rsidRPr="00B76CB4">
        <w:rPr>
          <w:rStyle w:val="nowrap"/>
          <w:rFonts w:ascii="Arial" w:hAnsi="Arial" w:cs="Arial"/>
          <w:sz w:val="20"/>
          <w:szCs w:val="20"/>
        </w:rPr>
        <w:t xml:space="preserve">bjednatel vyznačí důvod vrácení. Zhotovitel provede opravu vystavením nové faktury. Vrátí-li </w:t>
      </w:r>
      <w:r w:rsidR="00F56265">
        <w:rPr>
          <w:rStyle w:val="nowrap"/>
          <w:rFonts w:ascii="Arial" w:hAnsi="Arial" w:cs="Arial"/>
          <w:sz w:val="20"/>
          <w:szCs w:val="20"/>
        </w:rPr>
        <w:t>O</w:t>
      </w:r>
      <w:r w:rsidRPr="00B76CB4">
        <w:rPr>
          <w:rStyle w:val="nowrap"/>
          <w:rFonts w:ascii="Arial" w:hAnsi="Arial" w:cs="Arial"/>
          <w:sz w:val="20"/>
          <w:szCs w:val="20"/>
        </w:rPr>
        <w:t xml:space="preserve">bjednatel vadnou fakturu </w:t>
      </w:r>
      <w:r w:rsidR="00F56265">
        <w:rPr>
          <w:rStyle w:val="nowrap"/>
          <w:rFonts w:ascii="Arial" w:hAnsi="Arial" w:cs="Arial"/>
          <w:sz w:val="20"/>
          <w:szCs w:val="20"/>
        </w:rPr>
        <w:t>Z</w:t>
      </w:r>
      <w:r w:rsidRPr="00B76CB4">
        <w:rPr>
          <w:rStyle w:val="nowrap"/>
          <w:rFonts w:ascii="Arial" w:hAnsi="Arial" w:cs="Arial"/>
          <w:sz w:val="20"/>
          <w:szCs w:val="20"/>
        </w:rPr>
        <w:t xml:space="preserve">hotoviteli, přestává běžet původní lhůta splatnosti. Celá lhůta splatnosti běží opět ode dne doručení nově vyhotovené faktury </w:t>
      </w:r>
      <w:r w:rsidR="00F56265">
        <w:rPr>
          <w:rStyle w:val="nowrap"/>
          <w:rFonts w:ascii="Arial" w:hAnsi="Arial" w:cs="Arial"/>
          <w:sz w:val="20"/>
          <w:szCs w:val="20"/>
        </w:rPr>
        <w:t>O</w:t>
      </w:r>
      <w:r w:rsidRPr="00B76CB4">
        <w:rPr>
          <w:rStyle w:val="nowrap"/>
          <w:rFonts w:ascii="Arial" w:hAnsi="Arial" w:cs="Arial"/>
          <w:sz w:val="20"/>
          <w:szCs w:val="20"/>
        </w:rPr>
        <w:t xml:space="preserve">bjednateli. Zhotovitel je </w:t>
      </w:r>
      <w:r w:rsidRPr="00B76CB4">
        <w:rPr>
          <w:rStyle w:val="nowrap"/>
          <w:rFonts w:ascii="Arial" w:hAnsi="Arial" w:cs="Arial"/>
          <w:sz w:val="20"/>
          <w:szCs w:val="20"/>
        </w:rPr>
        <w:lastRenderedPageBreak/>
        <w:t xml:space="preserve">povinen doručit </w:t>
      </w:r>
      <w:r w:rsidR="00F56265">
        <w:rPr>
          <w:rStyle w:val="nowrap"/>
          <w:rFonts w:ascii="Arial" w:hAnsi="Arial" w:cs="Arial"/>
          <w:sz w:val="20"/>
          <w:szCs w:val="20"/>
        </w:rPr>
        <w:t>O</w:t>
      </w:r>
      <w:r w:rsidRPr="00B76CB4">
        <w:rPr>
          <w:rStyle w:val="nowrap"/>
          <w:rFonts w:ascii="Arial" w:hAnsi="Arial" w:cs="Arial"/>
          <w:sz w:val="20"/>
          <w:szCs w:val="20"/>
        </w:rPr>
        <w:t xml:space="preserve">bjednateli opravenou fakturu do 3 dnů po obdržení </w:t>
      </w:r>
      <w:r w:rsidR="00F56265">
        <w:rPr>
          <w:rStyle w:val="nowrap"/>
          <w:rFonts w:ascii="Arial" w:hAnsi="Arial" w:cs="Arial"/>
          <w:sz w:val="20"/>
          <w:szCs w:val="20"/>
        </w:rPr>
        <w:t>O</w:t>
      </w:r>
      <w:r w:rsidRPr="00B76CB4">
        <w:rPr>
          <w:rStyle w:val="nowrap"/>
          <w:rFonts w:ascii="Arial" w:hAnsi="Arial" w:cs="Arial"/>
          <w:sz w:val="20"/>
          <w:szCs w:val="20"/>
        </w:rPr>
        <w:t>bjednatelem vrácené vadné faktury.</w:t>
      </w:r>
    </w:p>
    <w:p w14:paraId="47A4B659" w14:textId="340B4331"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Povinnost zaplatit cenu za dílo je splněna dnem odepsání příslušné částky z účtu </w:t>
      </w:r>
      <w:r w:rsidR="00F56265">
        <w:rPr>
          <w:rStyle w:val="nowrap"/>
          <w:rFonts w:ascii="Arial" w:hAnsi="Arial" w:cs="Arial"/>
          <w:sz w:val="20"/>
          <w:szCs w:val="20"/>
        </w:rPr>
        <w:t>O</w:t>
      </w:r>
      <w:r w:rsidRPr="00B76CB4">
        <w:rPr>
          <w:rStyle w:val="nowrap"/>
          <w:rFonts w:ascii="Arial" w:hAnsi="Arial" w:cs="Arial"/>
          <w:sz w:val="20"/>
          <w:szCs w:val="20"/>
        </w:rPr>
        <w:t>bjednatele.</w:t>
      </w:r>
    </w:p>
    <w:p w14:paraId="14F45538" w14:textId="17BCF389"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Objednatel je oprávněn pozastavit financování díla v případě, že </w:t>
      </w:r>
      <w:r w:rsidR="00F56265">
        <w:rPr>
          <w:rStyle w:val="nowrap"/>
          <w:rFonts w:ascii="Arial" w:hAnsi="Arial" w:cs="Arial"/>
          <w:sz w:val="20"/>
          <w:szCs w:val="20"/>
        </w:rPr>
        <w:t>Z</w:t>
      </w:r>
      <w:r w:rsidRPr="00B76CB4">
        <w:rPr>
          <w:rStyle w:val="nowrap"/>
          <w:rFonts w:ascii="Arial" w:hAnsi="Arial" w:cs="Arial"/>
          <w:sz w:val="20"/>
          <w:szCs w:val="20"/>
        </w:rPr>
        <w:t>hotovitel bezdůvodně přeruší práce nebo práce bude provádět v rozporu s projektovou dokumentací, smlouvou nebo pokyny objednatele.</w:t>
      </w:r>
    </w:p>
    <w:p w14:paraId="540B4B24" w14:textId="79468886" w:rsidR="00B76CB4" w:rsidRPr="00B76CB4" w:rsidRDefault="00B76CB4" w:rsidP="008A4A46">
      <w:pPr>
        <w:pStyle w:val="Default"/>
        <w:numPr>
          <w:ilvl w:val="0"/>
          <w:numId w:val="8"/>
        </w:numPr>
        <w:spacing w:before="120"/>
        <w:ind w:left="425" w:hanging="357"/>
        <w:jc w:val="both"/>
        <w:rPr>
          <w:rStyle w:val="nowrap"/>
          <w:rFonts w:ascii="Arial" w:hAnsi="Arial" w:cs="Arial"/>
          <w:sz w:val="20"/>
          <w:szCs w:val="20"/>
        </w:rPr>
      </w:pPr>
      <w:r w:rsidRPr="00B76CB4">
        <w:rPr>
          <w:rStyle w:val="nowrap"/>
          <w:rFonts w:ascii="Arial" w:hAnsi="Arial" w:cs="Arial"/>
          <w:sz w:val="20"/>
          <w:szCs w:val="20"/>
        </w:rPr>
        <w:t xml:space="preserve">Objednatel uplatní institut zvláštního způsobu zajištění daně dle § 109a zákona o DPH a hodnotu plnění odpovídající dani z přidané hodnoty uvedené na faktuře uhradí v termínu splatnosti této faktury stanoveném dle </w:t>
      </w:r>
      <w:r w:rsidR="00F56265">
        <w:rPr>
          <w:rStyle w:val="nowrap"/>
          <w:rFonts w:ascii="Arial" w:hAnsi="Arial" w:cs="Arial"/>
          <w:sz w:val="20"/>
          <w:szCs w:val="20"/>
        </w:rPr>
        <w:t>S</w:t>
      </w:r>
      <w:r w:rsidRPr="00B76CB4">
        <w:rPr>
          <w:rStyle w:val="nowrap"/>
          <w:rFonts w:ascii="Arial" w:hAnsi="Arial" w:cs="Arial"/>
          <w:sz w:val="20"/>
          <w:szCs w:val="20"/>
        </w:rPr>
        <w:t xml:space="preserve">mlouvy přímo na osobní depozitní účet </w:t>
      </w:r>
      <w:r w:rsidR="00F56265">
        <w:rPr>
          <w:rStyle w:val="nowrap"/>
          <w:rFonts w:ascii="Arial" w:hAnsi="Arial" w:cs="Arial"/>
          <w:sz w:val="20"/>
          <w:szCs w:val="20"/>
        </w:rPr>
        <w:t>Z</w:t>
      </w:r>
      <w:r w:rsidRPr="00B76CB4">
        <w:rPr>
          <w:rStyle w:val="nowrap"/>
          <w:rFonts w:ascii="Arial" w:hAnsi="Arial" w:cs="Arial"/>
          <w:sz w:val="20"/>
          <w:szCs w:val="20"/>
        </w:rPr>
        <w:t>hotovitele vedený u místně příslušného správce daně v případě, že:</w:t>
      </w:r>
    </w:p>
    <w:p w14:paraId="504E9598" w14:textId="4363440C" w:rsidR="00B76CB4" w:rsidRPr="00B76CB4" w:rsidRDefault="00F56265" w:rsidP="008A4A46">
      <w:pPr>
        <w:pStyle w:val="Default"/>
        <w:numPr>
          <w:ilvl w:val="0"/>
          <w:numId w:val="11"/>
        </w:numPr>
        <w:spacing w:before="60"/>
        <w:ind w:left="714" w:hanging="357"/>
        <w:jc w:val="both"/>
        <w:rPr>
          <w:rStyle w:val="nowrap"/>
          <w:rFonts w:ascii="Arial" w:hAnsi="Arial" w:cs="Arial"/>
          <w:sz w:val="20"/>
          <w:szCs w:val="20"/>
        </w:rPr>
      </w:pPr>
      <w:r>
        <w:rPr>
          <w:rStyle w:val="nowrap"/>
          <w:rFonts w:ascii="Arial" w:hAnsi="Arial" w:cs="Arial"/>
          <w:sz w:val="20"/>
          <w:szCs w:val="20"/>
        </w:rPr>
        <w:t>Z</w:t>
      </w:r>
      <w:r w:rsidR="00B76CB4" w:rsidRPr="00B76CB4">
        <w:rPr>
          <w:rStyle w:val="nowrap"/>
          <w:rFonts w:ascii="Arial" w:hAnsi="Arial" w:cs="Arial"/>
          <w:sz w:val="20"/>
          <w:szCs w:val="20"/>
        </w:rPr>
        <w:t>hotovitel bude ke dni uskutečnění zdanitelného plnění zveřejněn v aplikaci „Registr plátců DPH“ jako nespolehlivý plátce, nebo</w:t>
      </w:r>
    </w:p>
    <w:p w14:paraId="71CDC92C" w14:textId="0BB6169D" w:rsidR="00B76CB4" w:rsidRPr="00B76CB4" w:rsidRDefault="00F56265" w:rsidP="008A4A46">
      <w:pPr>
        <w:pStyle w:val="Default"/>
        <w:numPr>
          <w:ilvl w:val="0"/>
          <w:numId w:val="11"/>
        </w:numPr>
        <w:spacing w:before="60"/>
        <w:ind w:left="714" w:hanging="357"/>
        <w:jc w:val="both"/>
        <w:rPr>
          <w:rStyle w:val="nowrap"/>
          <w:rFonts w:ascii="Arial" w:hAnsi="Arial" w:cs="Arial"/>
          <w:sz w:val="20"/>
          <w:szCs w:val="20"/>
        </w:rPr>
      </w:pPr>
      <w:r>
        <w:rPr>
          <w:rStyle w:val="nowrap"/>
          <w:rFonts w:ascii="Arial" w:hAnsi="Arial" w:cs="Arial"/>
          <w:sz w:val="20"/>
          <w:szCs w:val="20"/>
        </w:rPr>
        <w:t>Z</w:t>
      </w:r>
      <w:r w:rsidR="00B76CB4" w:rsidRPr="00B76CB4">
        <w:rPr>
          <w:rStyle w:val="nowrap"/>
          <w:rFonts w:ascii="Arial" w:hAnsi="Arial" w:cs="Arial"/>
          <w:sz w:val="20"/>
          <w:szCs w:val="20"/>
        </w:rPr>
        <w:t>hotovitel bude ke dni uskutečnění zdanitelného plnění v insolvenčním řízení, nebo</w:t>
      </w:r>
    </w:p>
    <w:p w14:paraId="7EAB9ED5" w14:textId="6448722C" w:rsidR="00B76CB4" w:rsidRPr="00B76CB4" w:rsidRDefault="00B76CB4" w:rsidP="008A4A46">
      <w:pPr>
        <w:pStyle w:val="Default"/>
        <w:numPr>
          <w:ilvl w:val="0"/>
          <w:numId w:val="11"/>
        </w:numPr>
        <w:spacing w:before="60"/>
        <w:ind w:left="714" w:hanging="357"/>
        <w:jc w:val="both"/>
        <w:rPr>
          <w:rStyle w:val="nowrap"/>
          <w:rFonts w:ascii="Arial" w:hAnsi="Arial" w:cs="Arial"/>
          <w:sz w:val="20"/>
          <w:szCs w:val="20"/>
        </w:rPr>
      </w:pPr>
      <w:r w:rsidRPr="00B76CB4">
        <w:rPr>
          <w:rStyle w:val="nowrap"/>
          <w:rFonts w:ascii="Arial" w:hAnsi="Arial" w:cs="Arial"/>
          <w:sz w:val="20"/>
          <w:szCs w:val="20"/>
        </w:rPr>
        <w:t xml:space="preserve">bankovní účet </w:t>
      </w:r>
      <w:r w:rsidR="00F56265">
        <w:rPr>
          <w:rStyle w:val="nowrap"/>
          <w:rFonts w:ascii="Arial" w:hAnsi="Arial" w:cs="Arial"/>
          <w:sz w:val="20"/>
          <w:szCs w:val="20"/>
        </w:rPr>
        <w:t>Z</w:t>
      </w:r>
      <w:r w:rsidRPr="00B76CB4">
        <w:rPr>
          <w:rStyle w:val="nowrap"/>
          <w:rFonts w:ascii="Arial" w:hAnsi="Arial" w:cs="Arial"/>
          <w:sz w:val="20"/>
          <w:szCs w:val="20"/>
        </w:rPr>
        <w:t>hotovitele určený k úhradě plnění uvedený na faktuře nebude správcem daně zveřejněn v aplikaci „Registr plátců DPH“.</w:t>
      </w:r>
    </w:p>
    <w:p w14:paraId="0AD6AE2A" w14:textId="373C89AC" w:rsidR="003C1298" w:rsidRPr="003C1298" w:rsidRDefault="003C1298" w:rsidP="008A4A46">
      <w:pPr>
        <w:pStyle w:val="Default"/>
        <w:numPr>
          <w:ilvl w:val="0"/>
          <w:numId w:val="8"/>
        </w:numPr>
        <w:spacing w:before="120"/>
        <w:ind w:left="425" w:hanging="357"/>
        <w:jc w:val="both"/>
        <w:rPr>
          <w:rStyle w:val="nowrap"/>
          <w:rFonts w:ascii="Arial" w:hAnsi="Arial" w:cs="Arial"/>
          <w:sz w:val="20"/>
          <w:szCs w:val="20"/>
        </w:rPr>
      </w:pPr>
      <w:r w:rsidRPr="003C1298">
        <w:rPr>
          <w:rStyle w:val="nowrap"/>
          <w:rFonts w:ascii="Arial" w:hAnsi="Arial" w:cs="Arial"/>
          <w:sz w:val="20"/>
          <w:szCs w:val="20"/>
        </w:rPr>
        <w:t>Objednatel prohlašuje, že uvedené dílo nebude používáno k ekonomické činnosti a nebude aplikován režim přenesení daňové povinnosti dle ustanovení § 92a a násl. zákona č. 235/2004 Sb., o dani z přidané hodnoty, ve znění pozdějších předpisů (dále jen „Zákon o DPH“).</w:t>
      </w:r>
    </w:p>
    <w:p w14:paraId="17DAE9A9" w14:textId="17FE29CA" w:rsidR="00FE6A5B" w:rsidRDefault="00FE6A5B" w:rsidP="00F56265">
      <w:pPr>
        <w:pStyle w:val="NormlnIMP0"/>
        <w:tabs>
          <w:tab w:val="left" w:pos="0"/>
          <w:tab w:val="num" w:pos="709"/>
        </w:tabs>
        <w:spacing w:line="240" w:lineRule="auto"/>
        <w:ind w:left="357"/>
        <w:jc w:val="both"/>
        <w:rPr>
          <w:rFonts w:ascii="Arial" w:hAnsi="Arial" w:cs="Arial"/>
          <w:sz w:val="20"/>
        </w:rPr>
      </w:pPr>
    </w:p>
    <w:p w14:paraId="0C95E14F" w14:textId="77777777" w:rsidR="00F56265" w:rsidRDefault="00F56265" w:rsidP="00F56265">
      <w:pPr>
        <w:pStyle w:val="NormlnIMP0"/>
        <w:tabs>
          <w:tab w:val="left" w:pos="0"/>
          <w:tab w:val="num" w:pos="709"/>
        </w:tabs>
        <w:spacing w:line="240" w:lineRule="auto"/>
        <w:ind w:left="357"/>
        <w:jc w:val="both"/>
        <w:rPr>
          <w:rFonts w:ascii="Arial" w:hAnsi="Arial" w:cs="Arial"/>
          <w:sz w:val="20"/>
        </w:rPr>
      </w:pPr>
    </w:p>
    <w:p w14:paraId="2A9B026B" w14:textId="6E658F85" w:rsidR="00F56265" w:rsidRPr="00F90B25" w:rsidRDefault="00F56265" w:rsidP="00015573">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Pr>
          <w:rFonts w:ascii="Arial" w:hAnsi="Arial" w:cs="Arial"/>
          <w:b/>
          <w:bCs/>
          <w:color w:val="auto"/>
          <w:sz w:val="22"/>
          <w:szCs w:val="22"/>
        </w:rPr>
        <w:t>V</w:t>
      </w:r>
      <w:r w:rsidRPr="00F90B25">
        <w:rPr>
          <w:rFonts w:ascii="Arial" w:hAnsi="Arial" w:cs="Arial"/>
          <w:b/>
          <w:bCs/>
          <w:color w:val="auto"/>
          <w:sz w:val="22"/>
          <w:szCs w:val="22"/>
        </w:rPr>
        <w:t>.</w:t>
      </w:r>
    </w:p>
    <w:p w14:paraId="5F27FC43" w14:textId="77777777" w:rsidR="00F56265" w:rsidRPr="00F56265" w:rsidRDefault="00F56265" w:rsidP="00015573">
      <w:pPr>
        <w:pStyle w:val="Default"/>
        <w:jc w:val="center"/>
        <w:rPr>
          <w:rFonts w:ascii="Arial" w:hAnsi="Arial" w:cs="Arial"/>
          <w:b/>
          <w:bCs/>
          <w:color w:val="auto"/>
          <w:sz w:val="22"/>
          <w:szCs w:val="22"/>
        </w:rPr>
      </w:pPr>
      <w:r w:rsidRPr="00F56265">
        <w:rPr>
          <w:rFonts w:ascii="Arial" w:hAnsi="Arial" w:cs="Arial"/>
          <w:b/>
          <w:bCs/>
          <w:color w:val="auto"/>
          <w:sz w:val="22"/>
          <w:szCs w:val="22"/>
        </w:rPr>
        <w:t>Doba a místo realizace díla</w:t>
      </w:r>
    </w:p>
    <w:p w14:paraId="1C0581CA" w14:textId="77777777" w:rsidR="00F56265" w:rsidRPr="000C404C" w:rsidRDefault="00F56265" w:rsidP="00F56265">
      <w:pPr>
        <w:pStyle w:val="Default"/>
        <w:ind w:left="426"/>
        <w:jc w:val="both"/>
        <w:rPr>
          <w:color w:val="auto"/>
        </w:rPr>
      </w:pPr>
    </w:p>
    <w:p w14:paraId="14C297FB" w14:textId="2B754221" w:rsidR="00F56265" w:rsidRPr="00A630E8" w:rsidRDefault="00F56265" w:rsidP="008A4A46">
      <w:pPr>
        <w:pStyle w:val="Default"/>
        <w:numPr>
          <w:ilvl w:val="0"/>
          <w:numId w:val="12"/>
        </w:numPr>
        <w:ind w:left="425" w:hanging="357"/>
        <w:jc w:val="both"/>
        <w:rPr>
          <w:rStyle w:val="nowrap"/>
          <w:rFonts w:ascii="Arial" w:hAnsi="Arial" w:cs="Arial"/>
          <w:color w:val="auto"/>
          <w:sz w:val="20"/>
          <w:szCs w:val="20"/>
        </w:rPr>
      </w:pPr>
      <w:r w:rsidRPr="00A630E8">
        <w:rPr>
          <w:rStyle w:val="nowrap"/>
          <w:rFonts w:ascii="Arial" w:hAnsi="Arial" w:cs="Arial"/>
          <w:color w:val="auto"/>
          <w:sz w:val="20"/>
          <w:szCs w:val="20"/>
        </w:rPr>
        <w:t xml:space="preserve">Zhotovitel se zavazuje provést dílo ve lhůtě </w:t>
      </w:r>
      <w:r w:rsidRPr="00A630E8">
        <w:rPr>
          <w:rStyle w:val="nowrap"/>
          <w:rFonts w:ascii="Arial" w:hAnsi="Arial" w:cs="Arial"/>
          <w:b/>
          <w:bCs/>
          <w:color w:val="auto"/>
          <w:sz w:val="20"/>
          <w:szCs w:val="20"/>
        </w:rPr>
        <w:t xml:space="preserve">nejpozději do </w:t>
      </w:r>
      <w:r w:rsidR="00C34785" w:rsidRPr="00A630E8">
        <w:rPr>
          <w:rStyle w:val="nowrap"/>
          <w:rFonts w:ascii="Arial" w:hAnsi="Arial" w:cs="Arial"/>
          <w:b/>
          <w:bCs/>
          <w:color w:val="auto"/>
          <w:sz w:val="20"/>
          <w:szCs w:val="20"/>
        </w:rPr>
        <w:t>5</w:t>
      </w:r>
      <w:r w:rsidR="005804AC" w:rsidRPr="00A630E8">
        <w:rPr>
          <w:rStyle w:val="nowrap"/>
          <w:rFonts w:ascii="Arial" w:hAnsi="Arial" w:cs="Arial"/>
          <w:b/>
          <w:bCs/>
          <w:color w:val="auto"/>
          <w:sz w:val="20"/>
          <w:szCs w:val="20"/>
        </w:rPr>
        <w:t>0</w:t>
      </w:r>
      <w:r w:rsidRPr="00A630E8">
        <w:rPr>
          <w:rStyle w:val="nowrap"/>
          <w:rFonts w:ascii="Arial" w:hAnsi="Arial" w:cs="Arial"/>
          <w:b/>
          <w:bCs/>
          <w:color w:val="auto"/>
          <w:sz w:val="20"/>
          <w:szCs w:val="20"/>
        </w:rPr>
        <w:t>-ti kalendářních dnů</w:t>
      </w:r>
      <w:r w:rsidRPr="00A630E8">
        <w:rPr>
          <w:rStyle w:val="nowrap"/>
          <w:rFonts w:ascii="Arial" w:hAnsi="Arial" w:cs="Arial"/>
          <w:color w:val="auto"/>
          <w:sz w:val="20"/>
          <w:szCs w:val="20"/>
        </w:rPr>
        <w:t xml:space="preserve"> ode dne zahájení realizace díla</w:t>
      </w:r>
      <w:r w:rsidR="00B1640E" w:rsidRPr="00A630E8">
        <w:rPr>
          <w:rStyle w:val="nowrap"/>
          <w:rFonts w:ascii="Arial" w:hAnsi="Arial" w:cs="Arial"/>
          <w:color w:val="auto"/>
          <w:sz w:val="20"/>
          <w:szCs w:val="20"/>
        </w:rPr>
        <w:t xml:space="preserve"> s ohledem na provoz mateřské školy</w:t>
      </w:r>
      <w:r w:rsidRPr="00A630E8">
        <w:rPr>
          <w:rStyle w:val="nowrap"/>
          <w:rFonts w:ascii="Arial" w:hAnsi="Arial" w:cs="Arial"/>
          <w:color w:val="auto"/>
          <w:sz w:val="20"/>
          <w:szCs w:val="20"/>
        </w:rPr>
        <w:t xml:space="preserve">. </w:t>
      </w:r>
    </w:p>
    <w:p w14:paraId="359242EB" w14:textId="15E63B02" w:rsidR="00F56265" w:rsidRPr="00C34785" w:rsidRDefault="00F56265" w:rsidP="008A4A46">
      <w:pPr>
        <w:pStyle w:val="Default"/>
        <w:numPr>
          <w:ilvl w:val="0"/>
          <w:numId w:val="12"/>
        </w:numPr>
        <w:spacing w:before="120"/>
        <w:ind w:left="425" w:hanging="357"/>
        <w:jc w:val="both"/>
        <w:rPr>
          <w:rStyle w:val="nowrap"/>
          <w:rFonts w:ascii="Arial" w:hAnsi="Arial"/>
          <w:sz w:val="20"/>
          <w:szCs w:val="20"/>
        </w:rPr>
      </w:pPr>
      <w:r w:rsidRPr="00C34785">
        <w:rPr>
          <w:rStyle w:val="nowrap"/>
          <w:rFonts w:ascii="Arial" w:hAnsi="Arial" w:cs="Arial"/>
          <w:sz w:val="20"/>
          <w:szCs w:val="20"/>
        </w:rPr>
        <w:t xml:space="preserve">Předpokládaný termín zahájení realizace díla je stanoven </w:t>
      </w:r>
      <w:r w:rsidRPr="00C34785">
        <w:rPr>
          <w:rStyle w:val="nowrap"/>
          <w:rFonts w:ascii="Arial" w:hAnsi="Arial" w:cs="Arial"/>
          <w:b/>
          <w:bCs/>
          <w:sz w:val="20"/>
          <w:szCs w:val="20"/>
        </w:rPr>
        <w:t>nejdříve od 01.</w:t>
      </w:r>
      <w:r w:rsidR="00C63E49">
        <w:rPr>
          <w:rStyle w:val="nowrap"/>
          <w:rFonts w:ascii="Arial" w:hAnsi="Arial" w:cs="Arial"/>
          <w:b/>
          <w:bCs/>
          <w:sz w:val="20"/>
          <w:szCs w:val="20"/>
        </w:rPr>
        <w:t xml:space="preserve"> </w:t>
      </w:r>
      <w:r w:rsidRPr="00C34785">
        <w:rPr>
          <w:rStyle w:val="nowrap"/>
          <w:rFonts w:ascii="Arial" w:hAnsi="Arial" w:cs="Arial"/>
          <w:b/>
          <w:bCs/>
          <w:sz w:val="20"/>
          <w:szCs w:val="20"/>
        </w:rPr>
        <w:t>07.</w:t>
      </w:r>
      <w:r w:rsidR="00C63E49">
        <w:rPr>
          <w:rStyle w:val="nowrap"/>
          <w:rFonts w:ascii="Arial" w:hAnsi="Arial" w:cs="Arial"/>
          <w:b/>
          <w:bCs/>
          <w:sz w:val="20"/>
          <w:szCs w:val="20"/>
        </w:rPr>
        <w:t xml:space="preserve"> </w:t>
      </w:r>
      <w:r w:rsidRPr="00C34785">
        <w:rPr>
          <w:rStyle w:val="nowrap"/>
          <w:rFonts w:ascii="Arial" w:hAnsi="Arial" w:cs="Arial"/>
          <w:b/>
          <w:bCs/>
          <w:sz w:val="20"/>
          <w:szCs w:val="20"/>
        </w:rPr>
        <w:t>2021</w:t>
      </w:r>
      <w:r w:rsidRPr="00C34785">
        <w:rPr>
          <w:rStyle w:val="nowrap"/>
          <w:rFonts w:ascii="Arial" w:hAnsi="Arial" w:cs="Arial"/>
          <w:sz w:val="20"/>
          <w:szCs w:val="20"/>
        </w:rPr>
        <w:t xml:space="preserve">, přičemž </w:t>
      </w:r>
      <w:r w:rsidRPr="00C34785">
        <w:rPr>
          <w:rStyle w:val="nowrap"/>
          <w:rFonts w:ascii="Arial" w:hAnsi="Arial" w:cs="Arial"/>
          <w:b/>
          <w:sz w:val="20"/>
          <w:szCs w:val="20"/>
        </w:rPr>
        <w:t xml:space="preserve">dnem zahájení realizace díla je den </w:t>
      </w:r>
      <w:r w:rsidRPr="00C34785">
        <w:rPr>
          <w:rStyle w:val="nowrap"/>
          <w:rFonts w:ascii="Arial" w:hAnsi="Arial"/>
          <w:b/>
          <w:sz w:val="20"/>
          <w:szCs w:val="20"/>
        </w:rPr>
        <w:t>předání a převzetí staveniště, ke kterému dojde po podpisu Smlouvy a zároveň výzvě Objednatele k předání staveniště</w:t>
      </w:r>
      <w:r w:rsidR="009762A0" w:rsidRPr="00C34785">
        <w:rPr>
          <w:rStyle w:val="nowrap"/>
          <w:rFonts w:ascii="Arial" w:hAnsi="Arial"/>
          <w:bCs/>
          <w:sz w:val="20"/>
          <w:szCs w:val="20"/>
        </w:rPr>
        <w:t xml:space="preserve">. </w:t>
      </w:r>
      <w:r w:rsidR="00B71AD1" w:rsidRPr="00C34785">
        <w:rPr>
          <w:rStyle w:val="nowrap"/>
          <w:rFonts w:ascii="Arial" w:hAnsi="Arial"/>
          <w:sz w:val="20"/>
          <w:szCs w:val="20"/>
        </w:rPr>
        <w:t>Z</w:t>
      </w:r>
      <w:r w:rsidRPr="00C34785">
        <w:rPr>
          <w:rStyle w:val="nowrap"/>
          <w:rFonts w:ascii="Arial" w:hAnsi="Arial"/>
          <w:sz w:val="20"/>
          <w:szCs w:val="20"/>
        </w:rPr>
        <w:t xml:space="preserve">hotovitel je povinen převzít staveniště nejpozději do </w:t>
      </w:r>
      <w:r w:rsidR="00C34785">
        <w:rPr>
          <w:rStyle w:val="nowrap"/>
          <w:rFonts w:ascii="Arial" w:hAnsi="Arial"/>
          <w:sz w:val="20"/>
          <w:szCs w:val="20"/>
        </w:rPr>
        <w:t>3</w:t>
      </w:r>
      <w:r w:rsidRPr="00C34785">
        <w:rPr>
          <w:rStyle w:val="nowrap"/>
          <w:rFonts w:ascii="Arial" w:hAnsi="Arial"/>
          <w:sz w:val="20"/>
          <w:szCs w:val="20"/>
        </w:rPr>
        <w:t>-t</w:t>
      </w:r>
      <w:r w:rsidR="00C34785">
        <w:rPr>
          <w:rStyle w:val="nowrap"/>
          <w:rFonts w:ascii="Arial" w:hAnsi="Arial"/>
          <w:sz w:val="20"/>
          <w:szCs w:val="20"/>
        </w:rPr>
        <w:t>ří</w:t>
      </w:r>
      <w:r w:rsidRPr="00C34785">
        <w:rPr>
          <w:rStyle w:val="nowrap"/>
          <w:rFonts w:ascii="Arial" w:hAnsi="Arial"/>
          <w:sz w:val="20"/>
          <w:szCs w:val="20"/>
        </w:rPr>
        <w:t xml:space="preserve"> dnů od výzvy </w:t>
      </w:r>
      <w:r w:rsidR="00B71AD1" w:rsidRPr="00C34785">
        <w:rPr>
          <w:rStyle w:val="nowrap"/>
          <w:rFonts w:ascii="Arial" w:hAnsi="Arial"/>
          <w:sz w:val="20"/>
          <w:szCs w:val="20"/>
        </w:rPr>
        <w:t>O</w:t>
      </w:r>
      <w:r w:rsidRPr="00C34785">
        <w:rPr>
          <w:rStyle w:val="nowrap"/>
          <w:rFonts w:ascii="Arial" w:hAnsi="Arial"/>
          <w:sz w:val="20"/>
          <w:szCs w:val="20"/>
        </w:rPr>
        <w:t>bjednatele</w:t>
      </w:r>
      <w:r w:rsidR="009762A0" w:rsidRPr="00C34785">
        <w:rPr>
          <w:rStyle w:val="nowrap"/>
          <w:rFonts w:ascii="Arial" w:hAnsi="Arial"/>
          <w:sz w:val="20"/>
          <w:szCs w:val="20"/>
        </w:rPr>
        <w:t>.</w:t>
      </w:r>
      <w:r w:rsidRPr="00C34785">
        <w:rPr>
          <w:rStyle w:val="nowrap"/>
          <w:rFonts w:ascii="Arial" w:hAnsi="Arial"/>
          <w:sz w:val="20"/>
          <w:szCs w:val="20"/>
        </w:rPr>
        <w:t xml:space="preserve"> </w:t>
      </w:r>
      <w:r w:rsidR="009762A0" w:rsidRPr="00C34785">
        <w:rPr>
          <w:rStyle w:val="nowrap"/>
          <w:rFonts w:ascii="Arial" w:hAnsi="Arial"/>
          <w:sz w:val="20"/>
          <w:szCs w:val="20"/>
        </w:rPr>
        <w:t>Z</w:t>
      </w:r>
      <w:r w:rsidRPr="00C34785">
        <w:rPr>
          <w:rStyle w:val="nowrap"/>
          <w:rFonts w:ascii="Arial" w:hAnsi="Arial"/>
          <w:sz w:val="20"/>
          <w:szCs w:val="20"/>
        </w:rPr>
        <w:t xml:space="preserve">a zahájení realizace díla je považován nejpozději tento </w:t>
      </w:r>
      <w:r w:rsidR="00C34785">
        <w:rPr>
          <w:rStyle w:val="nowrap"/>
          <w:rFonts w:ascii="Arial" w:hAnsi="Arial"/>
          <w:sz w:val="20"/>
          <w:szCs w:val="20"/>
        </w:rPr>
        <w:t>3</w:t>
      </w:r>
      <w:r w:rsidRPr="00C34785">
        <w:rPr>
          <w:rStyle w:val="nowrap"/>
          <w:rFonts w:ascii="Arial" w:hAnsi="Arial"/>
          <w:sz w:val="20"/>
          <w:szCs w:val="20"/>
        </w:rPr>
        <w:t>-t</w:t>
      </w:r>
      <w:r w:rsidR="00C34785">
        <w:rPr>
          <w:rStyle w:val="nowrap"/>
          <w:rFonts w:ascii="Arial" w:hAnsi="Arial"/>
          <w:sz w:val="20"/>
          <w:szCs w:val="20"/>
        </w:rPr>
        <w:t>í</w:t>
      </w:r>
      <w:r w:rsidRPr="00C34785">
        <w:rPr>
          <w:rStyle w:val="nowrap"/>
          <w:rFonts w:ascii="Arial" w:hAnsi="Arial"/>
          <w:sz w:val="20"/>
          <w:szCs w:val="20"/>
        </w:rPr>
        <w:t xml:space="preserve"> den či den, na kterém se </w:t>
      </w:r>
      <w:r w:rsidR="00B71AD1" w:rsidRPr="00C34785">
        <w:rPr>
          <w:rStyle w:val="nowrap"/>
          <w:rFonts w:ascii="Arial" w:hAnsi="Arial"/>
          <w:sz w:val="20"/>
          <w:szCs w:val="20"/>
        </w:rPr>
        <w:t>O</w:t>
      </w:r>
      <w:r w:rsidRPr="00C34785">
        <w:rPr>
          <w:rStyle w:val="nowrap"/>
          <w:rFonts w:ascii="Arial" w:hAnsi="Arial"/>
          <w:sz w:val="20"/>
          <w:szCs w:val="20"/>
        </w:rPr>
        <w:t xml:space="preserve">bjednatel se </w:t>
      </w:r>
      <w:r w:rsidR="00B71AD1" w:rsidRPr="00C34785">
        <w:rPr>
          <w:rStyle w:val="nowrap"/>
          <w:rFonts w:ascii="Arial" w:hAnsi="Arial"/>
          <w:sz w:val="20"/>
          <w:szCs w:val="20"/>
        </w:rPr>
        <w:t>Z</w:t>
      </w:r>
      <w:r w:rsidRPr="00C34785">
        <w:rPr>
          <w:rStyle w:val="nowrap"/>
          <w:rFonts w:ascii="Arial" w:hAnsi="Arial"/>
          <w:sz w:val="20"/>
          <w:szCs w:val="20"/>
        </w:rPr>
        <w:t>hotovitelem domluvili.</w:t>
      </w:r>
    </w:p>
    <w:p w14:paraId="03968033" w14:textId="51A72D03" w:rsidR="00F56265" w:rsidRPr="00B71AD1" w:rsidRDefault="00F56265" w:rsidP="008A4A46">
      <w:pPr>
        <w:pStyle w:val="Default"/>
        <w:numPr>
          <w:ilvl w:val="0"/>
          <w:numId w:val="12"/>
        </w:numPr>
        <w:spacing w:before="120"/>
        <w:ind w:left="425" w:hanging="357"/>
        <w:jc w:val="both"/>
        <w:rPr>
          <w:rStyle w:val="nowrap"/>
          <w:rFonts w:ascii="Arial" w:hAnsi="Arial"/>
          <w:sz w:val="20"/>
          <w:szCs w:val="20"/>
        </w:rPr>
      </w:pPr>
      <w:r w:rsidRPr="00B71AD1">
        <w:rPr>
          <w:rStyle w:val="nowrap"/>
          <w:rFonts w:ascii="Arial" w:hAnsi="Arial"/>
          <w:sz w:val="20"/>
          <w:szCs w:val="20"/>
        </w:rPr>
        <w:t xml:space="preserve">Za den dokončení stavebních prací se považuje den, kdy dojde k protokolárnímu předání a převzetí díla bez vad a nedodělků bránících jeho </w:t>
      </w:r>
      <w:r w:rsidR="00B71AD1">
        <w:rPr>
          <w:rStyle w:val="nowrap"/>
          <w:rFonts w:ascii="Arial" w:hAnsi="Arial"/>
          <w:sz w:val="20"/>
          <w:szCs w:val="20"/>
        </w:rPr>
        <w:t xml:space="preserve">řádnému </w:t>
      </w:r>
      <w:r w:rsidRPr="00B71AD1">
        <w:rPr>
          <w:rStyle w:val="nowrap"/>
          <w:rFonts w:ascii="Arial" w:hAnsi="Arial"/>
          <w:sz w:val="20"/>
          <w:szCs w:val="20"/>
        </w:rPr>
        <w:t>užívání.</w:t>
      </w:r>
    </w:p>
    <w:p w14:paraId="3FC0E232" w14:textId="77777777" w:rsidR="00F56265" w:rsidRPr="00B71AD1" w:rsidRDefault="00F56265" w:rsidP="008A4A46">
      <w:pPr>
        <w:pStyle w:val="Default"/>
        <w:numPr>
          <w:ilvl w:val="0"/>
          <w:numId w:val="12"/>
        </w:numPr>
        <w:spacing w:before="120" w:after="60"/>
        <w:ind w:left="425" w:hanging="357"/>
        <w:jc w:val="both"/>
        <w:rPr>
          <w:rStyle w:val="nowrap"/>
          <w:rFonts w:ascii="Arial" w:hAnsi="Arial"/>
          <w:sz w:val="20"/>
          <w:szCs w:val="20"/>
        </w:rPr>
      </w:pPr>
      <w:r w:rsidRPr="00B71AD1">
        <w:rPr>
          <w:rStyle w:val="nowrap"/>
          <w:rFonts w:ascii="Arial" w:hAnsi="Arial"/>
          <w:sz w:val="20"/>
          <w:szCs w:val="20"/>
        </w:rPr>
        <w:t>Termín, do kdy má být dílo provedeno, může být prodloužen:</w:t>
      </w:r>
    </w:p>
    <w:p w14:paraId="65B25E72" w14:textId="16C21A8D" w:rsidR="00F56265" w:rsidRPr="00F56265" w:rsidRDefault="00F56265" w:rsidP="008A4A46">
      <w:pPr>
        <w:pStyle w:val="Default"/>
        <w:numPr>
          <w:ilvl w:val="0"/>
          <w:numId w:val="13"/>
        </w:numPr>
        <w:ind w:left="993"/>
        <w:jc w:val="both"/>
        <w:rPr>
          <w:rStyle w:val="nowrap"/>
          <w:rFonts w:ascii="Arial" w:hAnsi="Arial" w:cs="Arial"/>
          <w:sz w:val="20"/>
          <w:szCs w:val="20"/>
        </w:rPr>
      </w:pPr>
      <w:r w:rsidRPr="00F56265">
        <w:rPr>
          <w:rStyle w:val="nowrap"/>
          <w:rFonts w:ascii="Arial" w:hAnsi="Arial" w:cs="Arial"/>
          <w:sz w:val="20"/>
          <w:szCs w:val="20"/>
        </w:rPr>
        <w:t xml:space="preserve">jestliže překážky bránící provedení díla vzniknou tím, že </w:t>
      </w:r>
      <w:r w:rsidR="0048439A">
        <w:rPr>
          <w:rStyle w:val="nowrap"/>
          <w:rFonts w:ascii="Arial" w:hAnsi="Arial" w:cs="Arial"/>
          <w:sz w:val="20"/>
          <w:szCs w:val="20"/>
        </w:rPr>
        <w:t>O</w:t>
      </w:r>
      <w:r w:rsidRPr="00F56265">
        <w:rPr>
          <w:rStyle w:val="nowrap"/>
          <w:rFonts w:ascii="Arial" w:hAnsi="Arial" w:cs="Arial"/>
          <w:sz w:val="20"/>
          <w:szCs w:val="20"/>
        </w:rPr>
        <w:t xml:space="preserve">bjednatel neposkytne součinnost </w:t>
      </w:r>
      <w:r w:rsidR="0048439A">
        <w:rPr>
          <w:rStyle w:val="nowrap"/>
          <w:rFonts w:ascii="Arial" w:hAnsi="Arial" w:cs="Arial"/>
          <w:sz w:val="20"/>
          <w:szCs w:val="20"/>
        </w:rPr>
        <w:t>Z</w:t>
      </w:r>
      <w:r w:rsidRPr="00F56265">
        <w:rPr>
          <w:rStyle w:val="nowrap"/>
          <w:rFonts w:ascii="Arial" w:hAnsi="Arial" w:cs="Arial"/>
          <w:sz w:val="20"/>
          <w:szCs w:val="20"/>
        </w:rPr>
        <w:t>hotoviteli při provádění díla,</w:t>
      </w:r>
    </w:p>
    <w:p w14:paraId="06DE23CB" w14:textId="113C67C4" w:rsidR="00F56265" w:rsidRPr="00F56265" w:rsidRDefault="00F56265" w:rsidP="008A4A46">
      <w:pPr>
        <w:pStyle w:val="Default"/>
        <w:numPr>
          <w:ilvl w:val="0"/>
          <w:numId w:val="13"/>
        </w:numPr>
        <w:ind w:left="993"/>
        <w:jc w:val="both"/>
        <w:rPr>
          <w:rStyle w:val="nowrap"/>
          <w:rFonts w:ascii="Arial" w:hAnsi="Arial" w:cs="Arial"/>
          <w:sz w:val="20"/>
          <w:szCs w:val="20"/>
        </w:rPr>
      </w:pPr>
      <w:r w:rsidRPr="00F56265">
        <w:rPr>
          <w:rStyle w:val="nowrap"/>
          <w:rFonts w:ascii="Arial" w:hAnsi="Arial" w:cs="Arial"/>
          <w:sz w:val="20"/>
          <w:szCs w:val="20"/>
        </w:rPr>
        <w:t xml:space="preserve">jestliže přerušení prací bylo zaviněno vyšší mocí nebo jinými okolnostmi nezaviněnými </w:t>
      </w:r>
      <w:r w:rsidR="0048439A">
        <w:rPr>
          <w:rStyle w:val="nowrap"/>
          <w:rFonts w:ascii="Arial" w:hAnsi="Arial" w:cs="Arial"/>
          <w:sz w:val="20"/>
          <w:szCs w:val="20"/>
        </w:rPr>
        <w:t>Z</w:t>
      </w:r>
      <w:r w:rsidRPr="00F56265">
        <w:rPr>
          <w:rStyle w:val="nowrap"/>
          <w:rFonts w:ascii="Arial" w:hAnsi="Arial" w:cs="Arial"/>
          <w:sz w:val="20"/>
          <w:szCs w:val="20"/>
        </w:rPr>
        <w:t>hotovitelem, jejichž vznik nebylo možné objektivně předpokládat,</w:t>
      </w:r>
    </w:p>
    <w:p w14:paraId="61BF78B2" w14:textId="5D525B84" w:rsidR="00F56265" w:rsidRPr="0048439A" w:rsidRDefault="00F56265" w:rsidP="008A4A46">
      <w:pPr>
        <w:pStyle w:val="Default"/>
        <w:numPr>
          <w:ilvl w:val="0"/>
          <w:numId w:val="13"/>
        </w:numPr>
        <w:ind w:left="993"/>
        <w:jc w:val="both"/>
        <w:rPr>
          <w:rStyle w:val="nowrap"/>
          <w:rFonts w:ascii="Arial" w:hAnsi="Arial" w:cs="Arial"/>
          <w:sz w:val="20"/>
          <w:szCs w:val="20"/>
        </w:rPr>
      </w:pPr>
      <w:r w:rsidRPr="00F56265">
        <w:rPr>
          <w:rStyle w:val="nowrap"/>
          <w:rFonts w:ascii="Arial" w:hAnsi="Arial" w:cs="Arial"/>
          <w:sz w:val="20"/>
          <w:szCs w:val="20"/>
        </w:rPr>
        <w:t xml:space="preserve">dojde-li po uzavření této smlouvy ke změnám zadávacích podkladů </w:t>
      </w:r>
      <w:r w:rsidR="0048439A">
        <w:rPr>
          <w:rStyle w:val="nowrap"/>
          <w:rFonts w:ascii="Arial" w:hAnsi="Arial" w:cs="Arial"/>
          <w:sz w:val="20"/>
          <w:szCs w:val="20"/>
        </w:rPr>
        <w:t>O</w:t>
      </w:r>
      <w:r w:rsidRPr="00F56265">
        <w:rPr>
          <w:rStyle w:val="nowrap"/>
          <w:rFonts w:ascii="Arial" w:hAnsi="Arial" w:cs="Arial"/>
          <w:sz w:val="20"/>
          <w:szCs w:val="20"/>
        </w:rPr>
        <w:t>bjednatele, které mohou mít vliv na změnu původně sjednaného předmětu plnění, a/nebo ceny díla (jeho části)</w:t>
      </w:r>
      <w:r w:rsidRPr="0048439A">
        <w:rPr>
          <w:rStyle w:val="nowrap"/>
          <w:rFonts w:ascii="Arial" w:hAnsi="Arial" w:cs="Arial"/>
          <w:sz w:val="20"/>
          <w:szCs w:val="20"/>
        </w:rPr>
        <w:t xml:space="preserve">. </w:t>
      </w:r>
    </w:p>
    <w:p w14:paraId="54D0BB97" w14:textId="77777777" w:rsidR="00B71AD1" w:rsidRPr="00B71AD1" w:rsidRDefault="00B71AD1" w:rsidP="00B71AD1">
      <w:pPr>
        <w:pStyle w:val="Default"/>
        <w:ind w:left="425"/>
        <w:jc w:val="both"/>
        <w:rPr>
          <w:rStyle w:val="nowrap"/>
          <w:rFonts w:ascii="Arial" w:hAnsi="Arial" w:cs="Arial"/>
          <w:sz w:val="10"/>
          <w:szCs w:val="10"/>
        </w:rPr>
      </w:pPr>
    </w:p>
    <w:p w14:paraId="09863536" w14:textId="68A447EC" w:rsidR="00F56265" w:rsidRPr="00F56265" w:rsidRDefault="00F56265" w:rsidP="00B71AD1">
      <w:pPr>
        <w:pStyle w:val="Default"/>
        <w:ind w:left="425"/>
        <w:jc w:val="both"/>
        <w:rPr>
          <w:rStyle w:val="nowrap"/>
          <w:rFonts w:ascii="Arial" w:hAnsi="Arial" w:cs="Arial"/>
          <w:sz w:val="20"/>
          <w:szCs w:val="20"/>
        </w:rPr>
      </w:pPr>
      <w:r w:rsidRPr="00F56265">
        <w:rPr>
          <w:rStyle w:val="nowrap"/>
          <w:rFonts w:ascii="Arial" w:hAnsi="Arial" w:cs="Arial"/>
          <w:sz w:val="20"/>
          <w:szCs w:val="20"/>
        </w:rPr>
        <w:t xml:space="preserve">Termín pro dokončení díla může být prodloužen pouze o dobu, po kterou trvaly překážky uvedené v písm. a) až </w:t>
      </w:r>
      <w:r w:rsidR="0048439A">
        <w:rPr>
          <w:rStyle w:val="nowrap"/>
          <w:rFonts w:ascii="Arial" w:hAnsi="Arial" w:cs="Arial"/>
          <w:sz w:val="20"/>
          <w:szCs w:val="20"/>
        </w:rPr>
        <w:t>c</w:t>
      </w:r>
      <w:r w:rsidRPr="00F56265">
        <w:rPr>
          <w:rStyle w:val="nowrap"/>
          <w:rFonts w:ascii="Arial" w:hAnsi="Arial" w:cs="Arial"/>
          <w:sz w:val="20"/>
          <w:szCs w:val="20"/>
        </w:rPr>
        <w:t xml:space="preserve">) tohoto odstavce, případně do doby jejich odstranění, a to na základě dohody obou smluvních stran ve formě písemného dodatku k této </w:t>
      </w:r>
      <w:r w:rsidR="00356B55">
        <w:rPr>
          <w:rStyle w:val="nowrap"/>
          <w:rFonts w:ascii="Arial" w:hAnsi="Arial" w:cs="Arial"/>
          <w:sz w:val="20"/>
          <w:szCs w:val="20"/>
        </w:rPr>
        <w:t>S</w:t>
      </w:r>
      <w:r w:rsidRPr="00F56265">
        <w:rPr>
          <w:rStyle w:val="nowrap"/>
          <w:rFonts w:ascii="Arial" w:hAnsi="Arial" w:cs="Arial"/>
          <w:sz w:val="20"/>
          <w:szCs w:val="20"/>
        </w:rPr>
        <w:t xml:space="preserve">mlouvě.  </w:t>
      </w:r>
    </w:p>
    <w:p w14:paraId="1D9235A0" w14:textId="4F5FDCC3" w:rsidR="00B71AD1" w:rsidRDefault="00F56265" w:rsidP="008A4A46">
      <w:pPr>
        <w:pStyle w:val="Default"/>
        <w:numPr>
          <w:ilvl w:val="0"/>
          <w:numId w:val="12"/>
        </w:numPr>
        <w:spacing w:before="120"/>
        <w:ind w:left="425" w:hanging="357"/>
        <w:jc w:val="both"/>
        <w:rPr>
          <w:rFonts w:ascii="Arial" w:hAnsi="Arial" w:cs="Arial"/>
          <w:sz w:val="20"/>
        </w:rPr>
      </w:pPr>
      <w:r w:rsidRPr="00F56265">
        <w:rPr>
          <w:rStyle w:val="nowrap"/>
          <w:rFonts w:ascii="Arial" w:hAnsi="Arial" w:cs="Arial"/>
          <w:sz w:val="20"/>
          <w:szCs w:val="20"/>
        </w:rPr>
        <w:t>Objednatel je oprávněn kdykoliv v průběhu provádění díla rozhodnout z provozních důvodů spočívajících na jeho straně, z důvodu nedostatku finančních prostředků, z důvodů nepříznivých klimatických podmínek, které neumožňují realizaci díla v požadované kvalitě (pro rozpor s technologickými normami potvrzený ze strany technického dozoru investora či zástupcem objednatele) či v případě vzniku nepředvídatelných či neočekávaných víceprací a nutnosti jejich doprojektování, ocenění, smluvního dodatkování apod. o přerušení provádění prací na díle. Zhotovitel v takovém případě bez zbytečného odkladu po doručení písemného</w:t>
      </w:r>
      <w:r w:rsidRPr="00F90B25">
        <w:rPr>
          <w:rFonts w:ascii="Arial" w:hAnsi="Arial" w:cs="Arial"/>
          <w:sz w:val="20"/>
        </w:rPr>
        <w:t xml:space="preserve"> rozhodnutí dle předchozí věty přeruší provádění prací na díle a provede nezbytné zabezpečovací práce tak, aby bylo zabráněno případným škodám na rozpracovaném díle. O dobu přerušení provádění prací na díle se prodlužuje lhůta pro dokončení díla a rozhodnutí </w:t>
      </w:r>
      <w:r w:rsidR="00B71AD1">
        <w:rPr>
          <w:rFonts w:ascii="Arial" w:hAnsi="Arial" w:cs="Arial"/>
          <w:sz w:val="20"/>
        </w:rPr>
        <w:t>O</w:t>
      </w:r>
      <w:r w:rsidRPr="00F90B25">
        <w:rPr>
          <w:rFonts w:ascii="Arial" w:hAnsi="Arial" w:cs="Arial"/>
          <w:sz w:val="20"/>
        </w:rPr>
        <w:t xml:space="preserve">bjednatele o přerušení díla </w:t>
      </w:r>
      <w:r w:rsidR="009762A0">
        <w:rPr>
          <w:rFonts w:ascii="Arial" w:hAnsi="Arial" w:cs="Arial"/>
          <w:sz w:val="20"/>
        </w:rPr>
        <w:t>za</w:t>
      </w:r>
      <w:r w:rsidRPr="00F90B25">
        <w:rPr>
          <w:rFonts w:ascii="Arial" w:hAnsi="Arial" w:cs="Arial"/>
          <w:sz w:val="20"/>
        </w:rPr>
        <w:t xml:space="preserve">staví smluvní běh lhůty pro zhotovení díla. Zhotovitel je povinen zahájit provádění prací na </w:t>
      </w:r>
      <w:r w:rsidRPr="00F90B25">
        <w:rPr>
          <w:rFonts w:ascii="Arial" w:hAnsi="Arial" w:cs="Arial"/>
          <w:sz w:val="20"/>
        </w:rPr>
        <w:lastRenderedPageBreak/>
        <w:t xml:space="preserve">rozpracovaném díle neprodleně po obdržení písemného pokynu </w:t>
      </w:r>
      <w:r w:rsidR="00B71AD1">
        <w:rPr>
          <w:rFonts w:ascii="Arial" w:hAnsi="Arial" w:cs="Arial"/>
          <w:sz w:val="20"/>
        </w:rPr>
        <w:t>O</w:t>
      </w:r>
      <w:r w:rsidRPr="00F90B25">
        <w:rPr>
          <w:rFonts w:ascii="Arial" w:hAnsi="Arial" w:cs="Arial"/>
          <w:sz w:val="20"/>
        </w:rPr>
        <w:t xml:space="preserve">bjednatele. Přerušením provádění prací na díle není dotčena povinnost </w:t>
      </w:r>
      <w:r w:rsidR="00B71AD1">
        <w:rPr>
          <w:rFonts w:ascii="Arial" w:hAnsi="Arial" w:cs="Arial"/>
          <w:sz w:val="20"/>
        </w:rPr>
        <w:t>Z</w:t>
      </w:r>
      <w:r w:rsidRPr="00F90B25">
        <w:rPr>
          <w:rFonts w:ascii="Arial" w:hAnsi="Arial" w:cs="Arial"/>
          <w:sz w:val="20"/>
        </w:rPr>
        <w:t>hotovitele zajistit hlídání staveniště.</w:t>
      </w:r>
    </w:p>
    <w:p w14:paraId="2E4B9BE9" w14:textId="0F3487B2" w:rsidR="0048439A" w:rsidRDefault="00F56265" w:rsidP="0048439A">
      <w:pPr>
        <w:pStyle w:val="Default"/>
        <w:spacing w:before="120"/>
        <w:ind w:left="425"/>
        <w:jc w:val="both"/>
        <w:rPr>
          <w:rFonts w:ascii="Arial" w:hAnsi="Arial" w:cs="Arial"/>
          <w:sz w:val="20"/>
        </w:rPr>
      </w:pPr>
      <w:r w:rsidRPr="00B71AD1">
        <w:rPr>
          <w:rFonts w:ascii="Arial" w:hAnsi="Arial" w:cs="Arial"/>
          <w:sz w:val="20"/>
        </w:rPr>
        <w:t xml:space="preserve">Pokud </w:t>
      </w:r>
      <w:r w:rsidR="00356B55">
        <w:rPr>
          <w:rFonts w:ascii="Arial" w:hAnsi="Arial" w:cs="Arial"/>
          <w:sz w:val="20"/>
        </w:rPr>
        <w:t>O</w:t>
      </w:r>
      <w:r w:rsidRPr="00B71AD1">
        <w:rPr>
          <w:rFonts w:ascii="Arial" w:hAnsi="Arial" w:cs="Arial"/>
          <w:sz w:val="20"/>
        </w:rPr>
        <w:t xml:space="preserve">bjednatel nevydá pokyn k opětovnému provádění prací na rozpracovaném díle ani do 2 měsíců od doručení rozhodnutí o přerušení provádění prací na díle, je každá ze smluvních stran oprávněna od této smlouvy odstoupit. V případě odstoupení dle předchozí věty uzavřou strany ve lhůtě do 30 dnů dohodu o vypořádání vzájemných práv a povinností z této smlouvy. </w:t>
      </w:r>
    </w:p>
    <w:p w14:paraId="3F72C109" w14:textId="7F04E72D" w:rsidR="00F56265" w:rsidRPr="0048439A" w:rsidRDefault="00F56265" w:rsidP="008A4A46">
      <w:pPr>
        <w:pStyle w:val="Default"/>
        <w:numPr>
          <w:ilvl w:val="0"/>
          <w:numId w:val="12"/>
        </w:numPr>
        <w:spacing w:before="120"/>
        <w:ind w:left="425" w:hanging="357"/>
        <w:jc w:val="both"/>
        <w:rPr>
          <w:rFonts w:ascii="Arial" w:hAnsi="Arial" w:cs="Arial"/>
          <w:sz w:val="20"/>
        </w:rPr>
      </w:pPr>
      <w:r w:rsidRPr="0048439A">
        <w:rPr>
          <w:rFonts w:ascii="Arial" w:hAnsi="Arial" w:cs="Arial"/>
          <w:sz w:val="20"/>
        </w:rPr>
        <w:t xml:space="preserve">Místem </w:t>
      </w:r>
      <w:r w:rsidR="0048439A" w:rsidRPr="0048439A">
        <w:rPr>
          <w:rFonts w:ascii="Arial" w:hAnsi="Arial" w:cs="Arial"/>
          <w:sz w:val="20"/>
        </w:rPr>
        <w:t>realizace díla j</w:t>
      </w:r>
      <w:r w:rsidR="00C34785">
        <w:rPr>
          <w:rFonts w:ascii="Arial" w:hAnsi="Arial" w:cs="Arial"/>
          <w:sz w:val="20"/>
        </w:rPr>
        <w:t>sou pozemky vymezené ve zpracované PD.</w:t>
      </w:r>
    </w:p>
    <w:p w14:paraId="3F3D9802" w14:textId="77777777" w:rsidR="0048439A" w:rsidRDefault="0048439A" w:rsidP="0048439A">
      <w:pPr>
        <w:pStyle w:val="NormlnIMP0"/>
        <w:tabs>
          <w:tab w:val="left" w:pos="0"/>
        </w:tabs>
        <w:spacing w:line="240" w:lineRule="auto"/>
        <w:ind w:left="720"/>
        <w:jc w:val="both"/>
        <w:rPr>
          <w:rFonts w:ascii="Arial" w:hAnsi="Arial" w:cs="Arial"/>
          <w:sz w:val="20"/>
        </w:rPr>
      </w:pPr>
    </w:p>
    <w:p w14:paraId="38FD6011" w14:textId="77777777" w:rsidR="0048439A" w:rsidRDefault="0048439A" w:rsidP="0048439A">
      <w:pPr>
        <w:pStyle w:val="NormlnIMP0"/>
        <w:tabs>
          <w:tab w:val="left" w:pos="0"/>
        </w:tabs>
        <w:spacing w:line="240" w:lineRule="auto"/>
        <w:ind w:left="720"/>
        <w:jc w:val="both"/>
        <w:rPr>
          <w:rFonts w:ascii="Arial" w:hAnsi="Arial" w:cs="Arial"/>
          <w:sz w:val="20"/>
        </w:rPr>
      </w:pPr>
    </w:p>
    <w:p w14:paraId="29519C49" w14:textId="493FD77A" w:rsidR="006F1484" w:rsidRPr="00F90B25" w:rsidRDefault="006F1484" w:rsidP="00015573">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Pr>
          <w:rFonts w:ascii="Arial" w:hAnsi="Arial" w:cs="Arial"/>
          <w:b/>
          <w:bCs/>
          <w:color w:val="auto"/>
          <w:sz w:val="22"/>
          <w:szCs w:val="22"/>
        </w:rPr>
        <w:t>VI</w:t>
      </w:r>
      <w:r w:rsidRPr="00F90B25">
        <w:rPr>
          <w:rFonts w:ascii="Arial" w:hAnsi="Arial" w:cs="Arial"/>
          <w:b/>
          <w:bCs/>
          <w:color w:val="auto"/>
          <w:sz w:val="22"/>
          <w:szCs w:val="22"/>
        </w:rPr>
        <w:t>.</w:t>
      </w:r>
    </w:p>
    <w:p w14:paraId="3AE560EE" w14:textId="4807BD70" w:rsidR="006F1484" w:rsidRPr="00F56265" w:rsidRDefault="006F1484" w:rsidP="00015573">
      <w:pPr>
        <w:pStyle w:val="Default"/>
        <w:jc w:val="center"/>
        <w:rPr>
          <w:rFonts w:ascii="Arial" w:hAnsi="Arial" w:cs="Arial"/>
          <w:b/>
          <w:bCs/>
          <w:color w:val="auto"/>
          <w:sz w:val="22"/>
          <w:szCs w:val="22"/>
        </w:rPr>
      </w:pPr>
      <w:r>
        <w:rPr>
          <w:rFonts w:ascii="Arial" w:hAnsi="Arial" w:cs="Arial"/>
          <w:b/>
          <w:bCs/>
          <w:color w:val="auto"/>
          <w:sz w:val="22"/>
          <w:szCs w:val="22"/>
        </w:rPr>
        <w:t>Práva z vadného plnění, záruka za jakost</w:t>
      </w:r>
    </w:p>
    <w:p w14:paraId="23D7DCD8" w14:textId="77777777" w:rsidR="006F1484" w:rsidRDefault="006F1484" w:rsidP="006F1484">
      <w:pPr>
        <w:tabs>
          <w:tab w:val="left" w:pos="-1418"/>
        </w:tabs>
        <w:spacing w:after="0" w:line="240" w:lineRule="auto"/>
        <w:ind w:left="360"/>
        <w:jc w:val="both"/>
        <w:rPr>
          <w:rFonts w:ascii="Arial" w:hAnsi="Arial" w:cs="Arial"/>
          <w:sz w:val="20"/>
          <w:szCs w:val="20"/>
        </w:rPr>
      </w:pPr>
    </w:p>
    <w:p w14:paraId="534884F0" w14:textId="42CAA792" w:rsidR="006F1484" w:rsidRPr="00835E2F" w:rsidRDefault="006F1484" w:rsidP="008A4A46">
      <w:pPr>
        <w:pStyle w:val="Default"/>
        <w:numPr>
          <w:ilvl w:val="0"/>
          <w:numId w:val="16"/>
        </w:numPr>
        <w:ind w:left="425" w:hanging="357"/>
        <w:jc w:val="both"/>
        <w:rPr>
          <w:rFonts w:ascii="Arial" w:hAnsi="Arial" w:cs="Arial"/>
          <w:sz w:val="20"/>
          <w:szCs w:val="20"/>
        </w:rPr>
      </w:pPr>
      <w:r w:rsidRPr="00835E2F">
        <w:rPr>
          <w:rFonts w:ascii="Arial" w:hAnsi="Arial" w:cs="Arial"/>
          <w:sz w:val="20"/>
          <w:szCs w:val="20"/>
        </w:rPr>
        <w:t xml:space="preserve">Dílo má vadu, jestliže neodpovídá požadavkům uvedeným </w:t>
      </w:r>
      <w:r>
        <w:rPr>
          <w:rFonts w:ascii="Arial" w:hAnsi="Arial" w:cs="Arial"/>
          <w:sz w:val="20"/>
          <w:szCs w:val="20"/>
        </w:rPr>
        <w:t>ve Smlouvě</w:t>
      </w:r>
      <w:r w:rsidRPr="00835E2F">
        <w:rPr>
          <w:rFonts w:ascii="Arial" w:hAnsi="Arial" w:cs="Arial"/>
          <w:sz w:val="20"/>
          <w:szCs w:val="20"/>
        </w:rPr>
        <w:t>.</w:t>
      </w:r>
    </w:p>
    <w:p w14:paraId="2020BEE2" w14:textId="17F18579" w:rsidR="006F1484" w:rsidRPr="006F1484" w:rsidRDefault="006F1484" w:rsidP="008A4A46">
      <w:pPr>
        <w:pStyle w:val="Default"/>
        <w:numPr>
          <w:ilvl w:val="0"/>
          <w:numId w:val="16"/>
        </w:numPr>
        <w:spacing w:before="120"/>
        <w:ind w:left="426"/>
        <w:jc w:val="both"/>
        <w:rPr>
          <w:rFonts w:ascii="Arial" w:hAnsi="Arial" w:cs="Arial"/>
          <w:sz w:val="20"/>
        </w:rPr>
      </w:pPr>
      <w:r w:rsidRPr="006F1484">
        <w:rPr>
          <w:rFonts w:ascii="Arial" w:hAnsi="Arial" w:cs="Arial"/>
          <w:sz w:val="20"/>
        </w:rPr>
        <w:t xml:space="preserve">Objednatel má právo z vadného plnění z vad, které má dílo při převzetí </w:t>
      </w:r>
      <w:r>
        <w:rPr>
          <w:rFonts w:ascii="Arial" w:hAnsi="Arial" w:cs="Arial"/>
          <w:sz w:val="20"/>
        </w:rPr>
        <w:t>O</w:t>
      </w:r>
      <w:r w:rsidRPr="006F1484">
        <w:rPr>
          <w:rFonts w:ascii="Arial" w:hAnsi="Arial" w:cs="Arial"/>
          <w:sz w:val="20"/>
        </w:rPr>
        <w:t xml:space="preserve">bjednatelem, byť se vada projeví až později. Objednatel má právo z vadného plnění také z vad vzniklých po převzetí díla </w:t>
      </w:r>
      <w:r>
        <w:rPr>
          <w:rFonts w:ascii="Arial" w:hAnsi="Arial" w:cs="Arial"/>
          <w:sz w:val="20"/>
        </w:rPr>
        <w:t>O</w:t>
      </w:r>
      <w:r w:rsidRPr="006F1484">
        <w:rPr>
          <w:rFonts w:ascii="Arial" w:hAnsi="Arial" w:cs="Arial"/>
          <w:sz w:val="20"/>
        </w:rPr>
        <w:t xml:space="preserve">bjednatelem, pokud je </w:t>
      </w:r>
      <w:r>
        <w:rPr>
          <w:rFonts w:ascii="Arial" w:hAnsi="Arial" w:cs="Arial"/>
          <w:sz w:val="20"/>
        </w:rPr>
        <w:t>Z</w:t>
      </w:r>
      <w:r w:rsidRPr="006F1484">
        <w:rPr>
          <w:rFonts w:ascii="Arial" w:hAnsi="Arial" w:cs="Arial"/>
          <w:sz w:val="20"/>
        </w:rPr>
        <w:t xml:space="preserve">hotovitel způsobil porušením své povinnosti. Projeví-li se vada v průběhu 6 měsíců od převzetí díla </w:t>
      </w:r>
      <w:r>
        <w:rPr>
          <w:rFonts w:ascii="Arial" w:hAnsi="Arial" w:cs="Arial"/>
          <w:sz w:val="20"/>
        </w:rPr>
        <w:t>O</w:t>
      </w:r>
      <w:r w:rsidRPr="006F1484">
        <w:rPr>
          <w:rFonts w:ascii="Arial" w:hAnsi="Arial" w:cs="Arial"/>
          <w:sz w:val="20"/>
        </w:rPr>
        <w:t>bjednatelem, má se zato, že dílo bylo vadné již při převzetí.</w:t>
      </w:r>
    </w:p>
    <w:p w14:paraId="2347B9D2" w14:textId="62EEBD65"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Zhotovitel poskytuje </w:t>
      </w:r>
      <w:r>
        <w:rPr>
          <w:rFonts w:ascii="Arial" w:hAnsi="Arial" w:cs="Arial"/>
          <w:sz w:val="20"/>
        </w:rPr>
        <w:t>O</w:t>
      </w:r>
      <w:r w:rsidRPr="006F1484">
        <w:rPr>
          <w:rFonts w:ascii="Arial" w:hAnsi="Arial" w:cs="Arial"/>
          <w:sz w:val="20"/>
        </w:rPr>
        <w:t xml:space="preserve">bjednateli na provedené dílo </w:t>
      </w:r>
      <w:r w:rsidRPr="00356B55">
        <w:rPr>
          <w:rFonts w:ascii="Arial" w:hAnsi="Arial" w:cs="Arial"/>
          <w:b/>
          <w:bCs/>
          <w:sz w:val="20"/>
        </w:rPr>
        <w:t>záruku za jakost</w:t>
      </w:r>
      <w:r w:rsidRPr="006F1484">
        <w:rPr>
          <w:rFonts w:ascii="Arial" w:hAnsi="Arial" w:cs="Arial"/>
          <w:sz w:val="20"/>
        </w:rPr>
        <w:t xml:space="preserve"> (dále jen „záruka“) ve smyslu § </w:t>
      </w:r>
      <w:smartTag w:uri="urn:schemas-microsoft-com:office:smarttags" w:element="metricconverter">
        <w:smartTagPr>
          <w:attr w:name="ProductID" w:val="2619 a"/>
        </w:smartTagPr>
        <w:r w:rsidRPr="006F1484">
          <w:rPr>
            <w:rFonts w:ascii="Arial" w:hAnsi="Arial" w:cs="Arial"/>
            <w:sz w:val="20"/>
          </w:rPr>
          <w:t>2619 a</w:t>
        </w:r>
      </w:smartTag>
      <w:r w:rsidRPr="006F1484">
        <w:rPr>
          <w:rFonts w:ascii="Arial" w:hAnsi="Arial" w:cs="Arial"/>
          <w:sz w:val="20"/>
        </w:rPr>
        <w:t xml:space="preserve"> § </w:t>
      </w:r>
      <w:smartTag w:uri="urn:schemas-microsoft-com:office:smarttags" w:element="metricconverter">
        <w:smartTagPr>
          <w:attr w:name="ProductID" w:val="2113 a"/>
        </w:smartTagPr>
        <w:r w:rsidRPr="006F1484">
          <w:rPr>
            <w:rFonts w:ascii="Arial" w:hAnsi="Arial" w:cs="Arial"/>
            <w:sz w:val="20"/>
          </w:rPr>
          <w:t>2113 a</w:t>
        </w:r>
      </w:smartTag>
      <w:r w:rsidRPr="006F1484">
        <w:rPr>
          <w:rFonts w:ascii="Arial" w:hAnsi="Arial" w:cs="Arial"/>
          <w:sz w:val="20"/>
        </w:rPr>
        <w:t xml:space="preserve"> násl. občanského zákoníku, a to v délce:</w:t>
      </w:r>
    </w:p>
    <w:p w14:paraId="11B07F57" w14:textId="3BD26DD2" w:rsidR="006F1484" w:rsidRPr="006F1484" w:rsidRDefault="006F1484" w:rsidP="008A4A46">
      <w:pPr>
        <w:pStyle w:val="Default"/>
        <w:numPr>
          <w:ilvl w:val="0"/>
          <w:numId w:val="17"/>
        </w:numPr>
        <w:spacing w:before="120"/>
        <w:ind w:left="993"/>
        <w:jc w:val="both"/>
        <w:rPr>
          <w:rFonts w:ascii="Arial" w:hAnsi="Arial" w:cs="Arial"/>
          <w:sz w:val="20"/>
        </w:rPr>
      </w:pPr>
      <w:r w:rsidRPr="00356B55">
        <w:rPr>
          <w:rFonts w:ascii="Arial" w:hAnsi="Arial" w:cs="Arial"/>
          <w:b/>
          <w:bCs/>
          <w:sz w:val="20"/>
        </w:rPr>
        <w:t>60 měsíců</w:t>
      </w:r>
      <w:r w:rsidRPr="006F1484">
        <w:rPr>
          <w:rFonts w:ascii="Arial" w:hAnsi="Arial" w:cs="Arial"/>
          <w:sz w:val="20"/>
        </w:rPr>
        <w:t xml:space="preserve"> na provedené stavební práce a dodávky, pokud nejsou uvedeny v písm. b) tohoto odstavce, </w:t>
      </w:r>
    </w:p>
    <w:p w14:paraId="3B11DC1C" w14:textId="77777777" w:rsidR="006F1484" w:rsidRPr="006F1484" w:rsidRDefault="006F1484" w:rsidP="008A4A46">
      <w:pPr>
        <w:pStyle w:val="Default"/>
        <w:numPr>
          <w:ilvl w:val="0"/>
          <w:numId w:val="17"/>
        </w:numPr>
        <w:spacing w:before="120"/>
        <w:ind w:left="993"/>
        <w:jc w:val="both"/>
        <w:rPr>
          <w:rFonts w:ascii="Arial" w:hAnsi="Arial" w:cs="Arial"/>
          <w:sz w:val="20"/>
        </w:rPr>
      </w:pPr>
      <w:r w:rsidRPr="006F1484">
        <w:rPr>
          <w:rFonts w:ascii="Arial" w:hAnsi="Arial" w:cs="Arial"/>
          <w:sz w:val="20"/>
        </w:rPr>
        <w:t xml:space="preserve">na dodávky strojů, zařízení technologie, předměty postupné spotřeby v délce shodné se zárukou poskytovanou výrobcem, nejméně však 24 měsíců. </w:t>
      </w:r>
    </w:p>
    <w:p w14:paraId="3735FE28" w14:textId="77777777" w:rsidR="006F1484" w:rsidRPr="006F1484" w:rsidRDefault="006F1484" w:rsidP="006F1484">
      <w:pPr>
        <w:pStyle w:val="Default"/>
        <w:spacing w:before="120"/>
        <w:ind w:left="425"/>
        <w:jc w:val="both"/>
        <w:rPr>
          <w:rFonts w:ascii="Arial" w:hAnsi="Arial" w:cs="Arial"/>
          <w:sz w:val="20"/>
        </w:rPr>
      </w:pPr>
      <w:r w:rsidRPr="006F1484">
        <w:rPr>
          <w:rFonts w:ascii="Arial" w:hAnsi="Arial" w:cs="Arial"/>
          <w:sz w:val="20"/>
        </w:rPr>
        <w:t xml:space="preserve">(dále též „záruční doba“). </w:t>
      </w:r>
    </w:p>
    <w:p w14:paraId="2D641229" w14:textId="2A74273A"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Záruční doba začíná běžet dnem převzetí díla </w:t>
      </w:r>
      <w:r>
        <w:rPr>
          <w:rFonts w:ascii="Arial" w:hAnsi="Arial" w:cs="Arial"/>
          <w:sz w:val="20"/>
        </w:rPr>
        <w:t>O</w:t>
      </w:r>
      <w:r w:rsidRPr="006F1484">
        <w:rPr>
          <w:rFonts w:ascii="Arial" w:hAnsi="Arial" w:cs="Arial"/>
          <w:sz w:val="20"/>
        </w:rPr>
        <w:t xml:space="preserve">bjednatelem. Záruční doba se staví po dobu, po kterou nemůže </w:t>
      </w:r>
      <w:r>
        <w:rPr>
          <w:rFonts w:ascii="Arial" w:hAnsi="Arial" w:cs="Arial"/>
          <w:sz w:val="20"/>
        </w:rPr>
        <w:t>O</w:t>
      </w:r>
      <w:r w:rsidRPr="006F1484">
        <w:rPr>
          <w:rFonts w:ascii="Arial" w:hAnsi="Arial" w:cs="Arial"/>
          <w:sz w:val="20"/>
        </w:rPr>
        <w:t xml:space="preserve">bjednatel dílo řádně užívat pro vady, za které nese odpovědnost </w:t>
      </w:r>
      <w:r>
        <w:rPr>
          <w:rFonts w:ascii="Arial" w:hAnsi="Arial" w:cs="Arial"/>
          <w:sz w:val="20"/>
        </w:rPr>
        <w:t>Z</w:t>
      </w:r>
      <w:r w:rsidRPr="006F1484">
        <w:rPr>
          <w:rFonts w:ascii="Arial" w:hAnsi="Arial" w:cs="Arial"/>
          <w:sz w:val="20"/>
        </w:rPr>
        <w:t xml:space="preserve">hotovitel. Pro nahlašování a odstraňování vad v rámci záruky platí podmínky uvedené v odst. </w:t>
      </w:r>
      <w:smartTag w:uri="urn:schemas-microsoft-com:office:smarttags" w:element="metricconverter">
        <w:smartTagPr>
          <w:attr w:name="ProductID" w:val="4 a"/>
        </w:smartTagPr>
        <w:r w:rsidRPr="006F1484">
          <w:rPr>
            <w:rFonts w:ascii="Arial" w:hAnsi="Arial" w:cs="Arial"/>
            <w:sz w:val="20"/>
          </w:rPr>
          <w:t>4 a</w:t>
        </w:r>
      </w:smartTag>
      <w:r w:rsidRPr="006F1484">
        <w:rPr>
          <w:rFonts w:ascii="Arial" w:hAnsi="Arial" w:cs="Arial"/>
          <w:sz w:val="20"/>
        </w:rPr>
        <w:t xml:space="preserve"> násl. tohoto článku </w:t>
      </w:r>
      <w:r>
        <w:rPr>
          <w:rFonts w:ascii="Arial" w:hAnsi="Arial" w:cs="Arial"/>
          <w:sz w:val="20"/>
        </w:rPr>
        <w:t>S</w:t>
      </w:r>
      <w:r w:rsidRPr="006F1484">
        <w:rPr>
          <w:rFonts w:ascii="Arial" w:hAnsi="Arial" w:cs="Arial"/>
          <w:sz w:val="20"/>
        </w:rPr>
        <w:t>mlouvy.</w:t>
      </w:r>
    </w:p>
    <w:p w14:paraId="73196943" w14:textId="4F2F8ED9"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Vady díla dle odst. 2 tohoto článku a vady, které se projeví po záruční dobu, budou </w:t>
      </w:r>
      <w:r>
        <w:rPr>
          <w:rFonts w:ascii="Arial" w:hAnsi="Arial" w:cs="Arial"/>
          <w:sz w:val="20"/>
        </w:rPr>
        <w:t>Z</w:t>
      </w:r>
      <w:r w:rsidRPr="006F1484">
        <w:rPr>
          <w:rFonts w:ascii="Arial" w:hAnsi="Arial" w:cs="Arial"/>
          <w:sz w:val="20"/>
        </w:rPr>
        <w:t xml:space="preserve">hotovitelem odstraněny bezplatně. </w:t>
      </w:r>
    </w:p>
    <w:p w14:paraId="30E81C49" w14:textId="3EDF86BA"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Veškeré vady díla bude </w:t>
      </w:r>
      <w:r>
        <w:rPr>
          <w:rFonts w:ascii="Arial" w:hAnsi="Arial" w:cs="Arial"/>
          <w:sz w:val="20"/>
        </w:rPr>
        <w:t>O</w:t>
      </w:r>
      <w:r w:rsidRPr="006F1484">
        <w:rPr>
          <w:rFonts w:ascii="Arial" w:hAnsi="Arial" w:cs="Arial"/>
          <w:sz w:val="20"/>
        </w:rPr>
        <w:t xml:space="preserve">bjednatel povinen uplatnit u </w:t>
      </w:r>
      <w:r>
        <w:rPr>
          <w:rFonts w:ascii="Arial" w:hAnsi="Arial" w:cs="Arial"/>
          <w:sz w:val="20"/>
        </w:rPr>
        <w:t>Z</w:t>
      </w:r>
      <w:r w:rsidRPr="006F1484">
        <w:rPr>
          <w:rFonts w:ascii="Arial" w:hAnsi="Arial" w:cs="Arial"/>
          <w:sz w:val="20"/>
        </w:rPr>
        <w:t>hotovitele bez zbytečného odkladu poté, kdy vadu zjistil, a to formou písemného oznámení (za písemné oznámení se považuje i oznámení e-mailem), obsahujícího specifikaci zjištěné vady. Objednatel bude vady díla oznamovat na:</w:t>
      </w:r>
    </w:p>
    <w:p w14:paraId="2245F1DB" w14:textId="77777777" w:rsidR="006F1484" w:rsidRPr="00835E2F" w:rsidRDefault="006F1484" w:rsidP="009762A0">
      <w:pPr>
        <w:pStyle w:val="Default"/>
        <w:numPr>
          <w:ilvl w:val="0"/>
          <w:numId w:val="18"/>
        </w:numPr>
        <w:spacing w:before="120"/>
        <w:ind w:left="1134" w:hanging="357"/>
        <w:jc w:val="both"/>
        <w:rPr>
          <w:rFonts w:ascii="Arial" w:hAnsi="Arial" w:cs="Arial"/>
          <w:sz w:val="20"/>
        </w:rPr>
      </w:pPr>
      <w:r w:rsidRPr="00835E2F">
        <w:rPr>
          <w:rFonts w:ascii="Arial" w:hAnsi="Arial" w:cs="Arial"/>
          <w:sz w:val="20"/>
        </w:rPr>
        <w:t xml:space="preserve">e-mail: </w:t>
      </w:r>
      <w:r w:rsidRPr="006F1484">
        <w:rPr>
          <w:rFonts w:ascii="Arial" w:hAnsi="Arial" w:cs="Arial"/>
          <w:sz w:val="20"/>
        </w:rPr>
        <w:t>………………………….., nebo</w:t>
      </w:r>
    </w:p>
    <w:p w14:paraId="705C10FC" w14:textId="791849FE" w:rsidR="006F1484" w:rsidRPr="00575952" w:rsidRDefault="006F1484" w:rsidP="002329FA">
      <w:pPr>
        <w:pStyle w:val="Default"/>
        <w:numPr>
          <w:ilvl w:val="0"/>
          <w:numId w:val="18"/>
        </w:numPr>
        <w:ind w:left="1134" w:hanging="357"/>
        <w:jc w:val="both"/>
        <w:rPr>
          <w:rFonts w:ascii="Arial" w:hAnsi="Arial" w:cs="Arial"/>
          <w:sz w:val="20"/>
        </w:rPr>
      </w:pPr>
      <w:r w:rsidRPr="00835E2F">
        <w:rPr>
          <w:rFonts w:ascii="Arial" w:hAnsi="Arial" w:cs="Arial"/>
          <w:sz w:val="20"/>
        </w:rPr>
        <w:t xml:space="preserve">adresu: </w:t>
      </w:r>
      <w:r w:rsidRPr="006F1484">
        <w:rPr>
          <w:rFonts w:ascii="Arial" w:hAnsi="Arial" w:cs="Arial"/>
          <w:sz w:val="20"/>
        </w:rPr>
        <w:t xml:space="preserve">…………………………. </w:t>
      </w:r>
      <w:r w:rsidRPr="006F1484">
        <w:rPr>
          <w:rFonts w:ascii="Arial" w:hAnsi="Arial" w:cs="Arial"/>
          <w:i/>
          <w:iCs/>
          <w:color w:val="8DB3E2" w:themeColor="text2" w:themeTint="66"/>
          <w:sz w:val="20"/>
        </w:rPr>
        <w:t>(doplní Zhotovitel)</w:t>
      </w:r>
    </w:p>
    <w:p w14:paraId="170476C1" w14:textId="057020DD" w:rsidR="006F1484" w:rsidRPr="006F1484" w:rsidRDefault="006F1484" w:rsidP="008A4A46">
      <w:pPr>
        <w:pStyle w:val="Default"/>
        <w:numPr>
          <w:ilvl w:val="0"/>
          <w:numId w:val="16"/>
        </w:numPr>
        <w:spacing w:before="120"/>
        <w:ind w:left="425" w:hanging="357"/>
        <w:jc w:val="both"/>
        <w:rPr>
          <w:rFonts w:ascii="Arial" w:hAnsi="Arial" w:cs="Arial"/>
          <w:sz w:val="20"/>
        </w:rPr>
      </w:pPr>
      <w:r w:rsidRPr="006F1484">
        <w:rPr>
          <w:rFonts w:ascii="Arial" w:hAnsi="Arial" w:cs="Arial"/>
          <w:sz w:val="20"/>
        </w:rPr>
        <w:t xml:space="preserve">Objednatel má právo na odstranění vady opravou; je-li vadné plnění podstatným porušením smlouvy, má také právo od smlouvy odstoupit. Právo volby plnění má </w:t>
      </w:r>
      <w:r>
        <w:rPr>
          <w:rFonts w:ascii="Arial" w:hAnsi="Arial" w:cs="Arial"/>
          <w:sz w:val="20"/>
        </w:rPr>
        <w:t>O</w:t>
      </w:r>
      <w:r w:rsidRPr="006F1484">
        <w:rPr>
          <w:rFonts w:ascii="Arial" w:hAnsi="Arial" w:cs="Arial"/>
          <w:sz w:val="20"/>
        </w:rPr>
        <w:t xml:space="preserve">bjednatel. </w:t>
      </w:r>
    </w:p>
    <w:p w14:paraId="214C9079" w14:textId="1B503008" w:rsidR="006F1484" w:rsidRPr="00787143" w:rsidRDefault="006F1484" w:rsidP="00D51986">
      <w:pPr>
        <w:pStyle w:val="Default"/>
        <w:numPr>
          <w:ilvl w:val="0"/>
          <w:numId w:val="16"/>
        </w:numPr>
        <w:spacing w:before="120"/>
        <w:ind w:left="425" w:hanging="357"/>
        <w:jc w:val="both"/>
        <w:rPr>
          <w:rFonts w:ascii="Arial" w:hAnsi="Arial" w:cs="Arial"/>
          <w:sz w:val="20"/>
        </w:rPr>
      </w:pPr>
      <w:r w:rsidRPr="00787143">
        <w:rPr>
          <w:rFonts w:ascii="Arial" w:hAnsi="Arial" w:cs="Arial"/>
          <w:sz w:val="20"/>
        </w:rPr>
        <w:t>Zhotovitel započne s odstraněním vady nejpozději do 3 dnů od doručení oznámení o vadě, pokud se smluvní strany nedohodnou písemně jinak. V případě havárie započne</w:t>
      </w:r>
      <w:r w:rsidR="00787143" w:rsidRPr="00787143">
        <w:rPr>
          <w:rFonts w:ascii="Arial" w:hAnsi="Arial" w:cs="Arial"/>
          <w:sz w:val="20"/>
        </w:rPr>
        <w:t xml:space="preserve"> </w:t>
      </w:r>
      <w:r w:rsidRPr="00787143">
        <w:rPr>
          <w:rFonts w:ascii="Arial" w:hAnsi="Arial" w:cs="Arial"/>
          <w:sz w:val="20"/>
        </w:rPr>
        <w:t xml:space="preserve">s odstraněním vady neodkladně, nejpozději do 5 hodin od doručení oznámení o vadě. Nezapočne-li Zhotovitel s odstraněním vady ve stanovené lhůtě, je Objednatel oprávněn zajistit odstranění vady na náklady Zhotovitele u jiné odborné osoby. Vada bude odstraněna nejpozději do 7 dnů ode dne doručení oznámení o vadě, v případě havárie nejpozději do 10 hodin od doručení oznámení o vadě, pokud se smluvní strany nedohodnou písemně jinak. </w:t>
      </w:r>
    </w:p>
    <w:p w14:paraId="114F3AF1" w14:textId="06ABC2A7" w:rsidR="006F1484" w:rsidRPr="009762A0" w:rsidRDefault="006F1484" w:rsidP="008A4A46">
      <w:pPr>
        <w:pStyle w:val="Default"/>
        <w:numPr>
          <w:ilvl w:val="0"/>
          <w:numId w:val="16"/>
        </w:numPr>
        <w:spacing w:before="120"/>
        <w:ind w:left="425" w:hanging="357"/>
        <w:jc w:val="both"/>
        <w:rPr>
          <w:rFonts w:ascii="Arial" w:hAnsi="Arial" w:cs="Arial"/>
          <w:b/>
          <w:sz w:val="20"/>
        </w:rPr>
      </w:pPr>
      <w:r w:rsidRPr="00835E2F">
        <w:rPr>
          <w:rFonts w:ascii="Arial" w:hAnsi="Arial" w:cs="Arial"/>
          <w:sz w:val="20"/>
        </w:rPr>
        <w:t xml:space="preserve">Provedenou opravu vady </w:t>
      </w:r>
      <w:r>
        <w:rPr>
          <w:rFonts w:ascii="Arial" w:hAnsi="Arial" w:cs="Arial"/>
          <w:sz w:val="20"/>
        </w:rPr>
        <w:t>Z</w:t>
      </w:r>
      <w:r w:rsidRPr="00835E2F">
        <w:rPr>
          <w:rFonts w:ascii="Arial" w:hAnsi="Arial" w:cs="Arial"/>
          <w:sz w:val="20"/>
        </w:rPr>
        <w:t xml:space="preserve">hotovitel </w:t>
      </w:r>
      <w:r>
        <w:rPr>
          <w:rFonts w:ascii="Arial" w:hAnsi="Arial" w:cs="Arial"/>
          <w:sz w:val="20"/>
        </w:rPr>
        <w:t>O</w:t>
      </w:r>
      <w:r w:rsidRPr="00835E2F">
        <w:rPr>
          <w:rFonts w:ascii="Arial" w:hAnsi="Arial" w:cs="Arial"/>
          <w:sz w:val="20"/>
        </w:rPr>
        <w:t xml:space="preserve">bjednateli předá písemně. Na provedenou opravu poskytne </w:t>
      </w:r>
      <w:r>
        <w:rPr>
          <w:rFonts w:ascii="Arial" w:hAnsi="Arial" w:cs="Arial"/>
          <w:sz w:val="20"/>
        </w:rPr>
        <w:t>Z</w:t>
      </w:r>
      <w:r w:rsidRPr="00835E2F">
        <w:rPr>
          <w:rFonts w:ascii="Arial" w:hAnsi="Arial" w:cs="Arial"/>
          <w:sz w:val="20"/>
        </w:rPr>
        <w:t xml:space="preserve">hotovitel záruku za jakost v délce </w:t>
      </w:r>
      <w:r>
        <w:rPr>
          <w:rFonts w:ascii="Arial" w:hAnsi="Arial" w:cs="Arial"/>
          <w:sz w:val="20"/>
        </w:rPr>
        <w:t>dle odst. 3. tohoto článku.</w:t>
      </w:r>
    </w:p>
    <w:p w14:paraId="469BAEFD" w14:textId="5D9503F0" w:rsidR="00F97A07" w:rsidRDefault="00F97A07" w:rsidP="0048439A">
      <w:pPr>
        <w:pStyle w:val="Default"/>
        <w:rPr>
          <w:rFonts w:ascii="Arial" w:hAnsi="Arial" w:cs="Arial"/>
          <w:b/>
          <w:bCs/>
          <w:color w:val="auto"/>
          <w:sz w:val="20"/>
          <w:szCs w:val="20"/>
        </w:rPr>
      </w:pPr>
    </w:p>
    <w:p w14:paraId="38C4FAD6" w14:textId="77777777" w:rsidR="00F97A07" w:rsidRPr="006F1484" w:rsidRDefault="00F97A07" w:rsidP="0048439A">
      <w:pPr>
        <w:pStyle w:val="Default"/>
        <w:rPr>
          <w:rFonts w:ascii="Arial" w:hAnsi="Arial" w:cs="Arial"/>
          <w:b/>
          <w:bCs/>
          <w:color w:val="auto"/>
          <w:sz w:val="20"/>
          <w:szCs w:val="20"/>
        </w:rPr>
      </w:pPr>
    </w:p>
    <w:p w14:paraId="0619D339" w14:textId="313A4E65" w:rsidR="00356B55" w:rsidRPr="00F90B25" w:rsidRDefault="00356B55" w:rsidP="00015573">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Pr>
          <w:rFonts w:ascii="Arial" w:hAnsi="Arial" w:cs="Arial"/>
          <w:b/>
          <w:bCs/>
          <w:color w:val="auto"/>
          <w:sz w:val="22"/>
          <w:szCs w:val="22"/>
        </w:rPr>
        <w:t>V</w:t>
      </w:r>
      <w:r w:rsidR="001D7043">
        <w:rPr>
          <w:rFonts w:ascii="Arial" w:hAnsi="Arial" w:cs="Arial"/>
          <w:b/>
          <w:bCs/>
          <w:color w:val="auto"/>
          <w:sz w:val="22"/>
          <w:szCs w:val="22"/>
        </w:rPr>
        <w:t>I</w:t>
      </w:r>
      <w:r>
        <w:rPr>
          <w:rFonts w:ascii="Arial" w:hAnsi="Arial" w:cs="Arial"/>
          <w:b/>
          <w:bCs/>
          <w:color w:val="auto"/>
          <w:sz w:val="22"/>
          <w:szCs w:val="22"/>
        </w:rPr>
        <w:t>I</w:t>
      </w:r>
      <w:r w:rsidRPr="00F90B25">
        <w:rPr>
          <w:rFonts w:ascii="Arial" w:hAnsi="Arial" w:cs="Arial"/>
          <w:b/>
          <w:bCs/>
          <w:color w:val="auto"/>
          <w:sz w:val="22"/>
          <w:szCs w:val="22"/>
        </w:rPr>
        <w:t>.</w:t>
      </w:r>
    </w:p>
    <w:p w14:paraId="27C8D680" w14:textId="1D7DC22A" w:rsidR="00356B55" w:rsidRDefault="00356B55" w:rsidP="00015573">
      <w:pPr>
        <w:pStyle w:val="Default"/>
        <w:jc w:val="center"/>
        <w:rPr>
          <w:rFonts w:ascii="Arial" w:hAnsi="Arial" w:cs="Arial"/>
          <w:b/>
          <w:bCs/>
          <w:color w:val="auto"/>
          <w:sz w:val="22"/>
          <w:szCs w:val="22"/>
        </w:rPr>
      </w:pPr>
      <w:r>
        <w:rPr>
          <w:rFonts w:ascii="Arial" w:hAnsi="Arial" w:cs="Arial"/>
          <w:b/>
          <w:bCs/>
          <w:color w:val="auto"/>
          <w:sz w:val="22"/>
          <w:szCs w:val="22"/>
        </w:rPr>
        <w:t>Předání díla</w:t>
      </w:r>
    </w:p>
    <w:p w14:paraId="50E88E62" w14:textId="35D981C0" w:rsidR="00356B55" w:rsidRPr="00356B55" w:rsidRDefault="00356B55" w:rsidP="00356B55">
      <w:pPr>
        <w:pStyle w:val="Default"/>
        <w:numPr>
          <w:ilvl w:val="0"/>
          <w:numId w:val="27"/>
        </w:numPr>
        <w:tabs>
          <w:tab w:val="left" w:pos="426"/>
        </w:tabs>
        <w:spacing w:before="120"/>
        <w:ind w:left="426"/>
        <w:jc w:val="both"/>
        <w:rPr>
          <w:rFonts w:ascii="Arial" w:hAnsi="Arial" w:cs="Arial"/>
          <w:sz w:val="20"/>
        </w:rPr>
      </w:pPr>
      <w:r w:rsidRPr="00356B55">
        <w:rPr>
          <w:rFonts w:ascii="Arial" w:hAnsi="Arial" w:cs="Arial"/>
          <w:sz w:val="20"/>
        </w:rPr>
        <w:t xml:space="preserve">Objednatel se zavazuje dokončené dílo převzít do 10 pracovních dnů od doručení výzvy </w:t>
      </w:r>
      <w:r w:rsidR="001D7043">
        <w:rPr>
          <w:rFonts w:ascii="Arial" w:hAnsi="Arial" w:cs="Arial"/>
          <w:sz w:val="20"/>
        </w:rPr>
        <w:t>Z</w:t>
      </w:r>
      <w:r w:rsidRPr="00356B55">
        <w:rPr>
          <w:rFonts w:ascii="Arial" w:hAnsi="Arial" w:cs="Arial"/>
          <w:sz w:val="20"/>
        </w:rPr>
        <w:t xml:space="preserve">hotovitele v případě, že dílo bude předáno bez vad a nedodělků bránících jeho řádnému užívání. </w:t>
      </w:r>
      <w:r w:rsidRPr="00356B55">
        <w:rPr>
          <w:rFonts w:ascii="Arial" w:hAnsi="Arial" w:cs="Arial"/>
          <w:sz w:val="20"/>
        </w:rPr>
        <w:lastRenderedPageBreak/>
        <w:t xml:space="preserve">Doba od zahájení přejímacího řízení do převzetí díla (případně nepřevzetí z důvodu vad nebo nedodělků bránících jeho řádnému užívání) se nepočítá do doby plnění dle čl. V odst. 1 této </w:t>
      </w:r>
      <w:r w:rsidR="001D7043">
        <w:rPr>
          <w:rFonts w:ascii="Arial" w:hAnsi="Arial" w:cs="Arial"/>
          <w:sz w:val="20"/>
        </w:rPr>
        <w:t>S</w:t>
      </w:r>
      <w:r w:rsidRPr="00356B55">
        <w:rPr>
          <w:rFonts w:ascii="Arial" w:hAnsi="Arial" w:cs="Arial"/>
          <w:sz w:val="20"/>
        </w:rPr>
        <w:t>mlouvy.</w:t>
      </w:r>
    </w:p>
    <w:p w14:paraId="04AB169A" w14:textId="618B2EF9" w:rsidR="00356B55" w:rsidRPr="00356B55" w:rsidRDefault="00356B55" w:rsidP="00356B55">
      <w:pPr>
        <w:pStyle w:val="Default"/>
        <w:numPr>
          <w:ilvl w:val="0"/>
          <w:numId w:val="27"/>
        </w:numPr>
        <w:tabs>
          <w:tab w:val="left" w:pos="426"/>
        </w:tabs>
        <w:spacing w:before="120"/>
        <w:ind w:left="426"/>
        <w:jc w:val="both"/>
        <w:rPr>
          <w:rFonts w:ascii="Arial" w:hAnsi="Arial" w:cs="Arial"/>
          <w:sz w:val="20"/>
        </w:rPr>
      </w:pPr>
      <w:r w:rsidRPr="00356B55">
        <w:rPr>
          <w:rFonts w:ascii="Arial" w:hAnsi="Arial" w:cs="Arial"/>
          <w:sz w:val="20"/>
        </w:rPr>
        <w:t xml:space="preserve">O předání a převzetí díla bude sepsán protokol mezi </w:t>
      </w:r>
      <w:r w:rsidR="001D7043">
        <w:rPr>
          <w:rFonts w:ascii="Arial" w:hAnsi="Arial" w:cs="Arial"/>
          <w:sz w:val="20"/>
        </w:rPr>
        <w:t>O</w:t>
      </w:r>
      <w:r w:rsidRPr="00356B55">
        <w:rPr>
          <w:rFonts w:ascii="Arial" w:hAnsi="Arial" w:cs="Arial"/>
          <w:sz w:val="20"/>
        </w:rPr>
        <w:t xml:space="preserve">bjednatelem a </w:t>
      </w:r>
      <w:r w:rsidR="001D7043">
        <w:rPr>
          <w:rFonts w:ascii="Arial" w:hAnsi="Arial" w:cs="Arial"/>
          <w:sz w:val="20"/>
        </w:rPr>
        <w:t>Z</w:t>
      </w:r>
      <w:r w:rsidRPr="00356B55">
        <w:rPr>
          <w:rFonts w:ascii="Arial" w:hAnsi="Arial" w:cs="Arial"/>
          <w:sz w:val="20"/>
        </w:rPr>
        <w:t>hotovitelem. Protokol připraví a sepíše osoba vykonávající technický dozor stavebníka.</w:t>
      </w:r>
    </w:p>
    <w:p w14:paraId="328ED2FC" w14:textId="77777777" w:rsidR="00356B55" w:rsidRPr="00E651B5" w:rsidRDefault="00356B55" w:rsidP="00356B55">
      <w:pPr>
        <w:pStyle w:val="Default"/>
        <w:numPr>
          <w:ilvl w:val="0"/>
          <w:numId w:val="27"/>
        </w:numPr>
        <w:tabs>
          <w:tab w:val="left" w:pos="426"/>
        </w:tabs>
        <w:spacing w:before="120"/>
        <w:ind w:left="426"/>
        <w:jc w:val="both"/>
        <w:rPr>
          <w:rFonts w:ascii="Arial" w:hAnsi="Arial" w:cs="Arial"/>
          <w:sz w:val="20"/>
          <w:szCs w:val="20"/>
        </w:rPr>
      </w:pPr>
      <w:r w:rsidRPr="00356B55">
        <w:rPr>
          <w:rFonts w:ascii="Arial" w:hAnsi="Arial" w:cs="Arial"/>
          <w:sz w:val="20"/>
        </w:rPr>
        <w:t>Protokol bude obsahovat</w:t>
      </w:r>
      <w:r w:rsidRPr="00E651B5">
        <w:rPr>
          <w:rFonts w:ascii="Arial" w:hAnsi="Arial" w:cs="Arial"/>
          <w:sz w:val="20"/>
          <w:szCs w:val="20"/>
        </w:rPr>
        <w:t>:</w:t>
      </w:r>
    </w:p>
    <w:p w14:paraId="2C40DA80" w14:textId="77777777" w:rsidR="00356B55" w:rsidRPr="00E651B5" w:rsidRDefault="00356B55" w:rsidP="001D7043">
      <w:pPr>
        <w:pStyle w:val="Smlouva-slo"/>
        <w:numPr>
          <w:ilvl w:val="2"/>
          <w:numId w:val="26"/>
        </w:numPr>
        <w:tabs>
          <w:tab w:val="clear" w:pos="737"/>
          <w:tab w:val="left" w:pos="993"/>
        </w:tabs>
        <w:spacing w:before="60" w:line="240" w:lineRule="auto"/>
        <w:ind w:left="851" w:hanging="357"/>
        <w:rPr>
          <w:rFonts w:ascii="Arial" w:hAnsi="Arial" w:cs="Arial"/>
          <w:sz w:val="20"/>
        </w:rPr>
      </w:pPr>
      <w:r w:rsidRPr="00E651B5">
        <w:rPr>
          <w:rFonts w:ascii="Arial" w:hAnsi="Arial" w:cs="Arial"/>
          <w:sz w:val="20"/>
        </w:rPr>
        <w:t>označení předmětu díla,</w:t>
      </w:r>
    </w:p>
    <w:p w14:paraId="4F0B28E1" w14:textId="223F3551"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 xml:space="preserve">označení </w:t>
      </w:r>
      <w:r w:rsidR="001D7043">
        <w:rPr>
          <w:rFonts w:ascii="Arial" w:hAnsi="Arial" w:cs="Arial"/>
          <w:sz w:val="20"/>
        </w:rPr>
        <w:t>O</w:t>
      </w:r>
      <w:r w:rsidRPr="00E651B5">
        <w:rPr>
          <w:rFonts w:ascii="Arial" w:hAnsi="Arial" w:cs="Arial"/>
          <w:sz w:val="20"/>
        </w:rPr>
        <w:t>bjednatele a </w:t>
      </w:r>
      <w:r w:rsidR="001D7043">
        <w:rPr>
          <w:rFonts w:ascii="Arial" w:hAnsi="Arial" w:cs="Arial"/>
          <w:sz w:val="20"/>
        </w:rPr>
        <w:t>Z</w:t>
      </w:r>
      <w:r w:rsidRPr="00E651B5">
        <w:rPr>
          <w:rFonts w:ascii="Arial" w:hAnsi="Arial" w:cs="Arial"/>
          <w:sz w:val="20"/>
        </w:rPr>
        <w:t>hotovitele díla,</w:t>
      </w:r>
    </w:p>
    <w:p w14:paraId="7A2C2B68" w14:textId="15922770"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číslo a datum uzavření</w:t>
      </w:r>
      <w:r w:rsidR="001D7043">
        <w:rPr>
          <w:rFonts w:ascii="Arial" w:hAnsi="Arial" w:cs="Arial"/>
          <w:sz w:val="20"/>
        </w:rPr>
        <w:t xml:space="preserve"> této</w:t>
      </w:r>
      <w:r w:rsidRPr="00E651B5">
        <w:rPr>
          <w:rFonts w:ascii="Arial" w:hAnsi="Arial" w:cs="Arial"/>
          <w:sz w:val="20"/>
        </w:rPr>
        <w:t xml:space="preserve"> </w:t>
      </w:r>
      <w:r w:rsidR="001D7043">
        <w:rPr>
          <w:rFonts w:ascii="Arial" w:hAnsi="Arial" w:cs="Arial"/>
          <w:sz w:val="20"/>
        </w:rPr>
        <w:t>S</w:t>
      </w:r>
      <w:r w:rsidRPr="00E651B5">
        <w:rPr>
          <w:rFonts w:ascii="Arial" w:hAnsi="Arial" w:cs="Arial"/>
          <w:sz w:val="20"/>
        </w:rPr>
        <w:t xml:space="preserve">mlouvy včetně čísel a dat uzavření jejích </w:t>
      </w:r>
      <w:r w:rsidR="001D7043">
        <w:rPr>
          <w:rFonts w:ascii="Arial" w:hAnsi="Arial" w:cs="Arial"/>
          <w:sz w:val="20"/>
        </w:rPr>
        <w:t xml:space="preserve">případných </w:t>
      </w:r>
      <w:r w:rsidRPr="00E651B5">
        <w:rPr>
          <w:rFonts w:ascii="Arial" w:hAnsi="Arial" w:cs="Arial"/>
          <w:sz w:val="20"/>
        </w:rPr>
        <w:t>dodatků,</w:t>
      </w:r>
    </w:p>
    <w:p w14:paraId="5039580E"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termín vyklizení staveniště,</w:t>
      </w:r>
    </w:p>
    <w:p w14:paraId="42F3EBC0"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datum ukončení záruky za jakost na dílo,</w:t>
      </w:r>
    </w:p>
    <w:p w14:paraId="20A286C1"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termín zahájení a dokončení prací na zhotovovaném díle,</w:t>
      </w:r>
    </w:p>
    <w:p w14:paraId="16186C76"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seznam převzaté dokumentace,</w:t>
      </w:r>
    </w:p>
    <w:p w14:paraId="4205B63F"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prohlášení objednatele, že dílo přejímá (nepřejímá),</w:t>
      </w:r>
    </w:p>
    <w:p w14:paraId="702D5E62"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datum a místo sepsání protokolu,</w:t>
      </w:r>
    </w:p>
    <w:p w14:paraId="178ACB18"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v případě, je</w:t>
      </w:r>
      <w:r w:rsidRPr="00E651B5">
        <w:rPr>
          <w:rFonts w:ascii="Arial" w:hAnsi="Arial" w:cs="Arial"/>
          <w:sz w:val="20"/>
        </w:rPr>
        <w:noBreakHyphen/>
        <w:t>li dílo přebíráno s vadami a nedodělky</w:t>
      </w:r>
      <w:r>
        <w:rPr>
          <w:rFonts w:ascii="Arial" w:hAnsi="Arial" w:cs="Arial"/>
          <w:sz w:val="20"/>
        </w:rPr>
        <w:t xml:space="preserve"> nebránícími jeho řádnému užívání</w:t>
      </w:r>
      <w:r w:rsidRPr="00E651B5">
        <w:rPr>
          <w:rFonts w:ascii="Arial" w:hAnsi="Arial" w:cs="Arial"/>
          <w:sz w:val="20"/>
        </w:rPr>
        <w:t>, uvedení, že je dílo přebíráno s výhradami a seznam vad a nedodělků, s nimiž bylo dílo převzato, včetně uvedení lhůty k odstranění těchto vad,</w:t>
      </w:r>
    </w:p>
    <w:p w14:paraId="429E0400" w14:textId="77777777" w:rsidR="00356B55" w:rsidRPr="00E651B5" w:rsidRDefault="00356B55" w:rsidP="000F780D">
      <w:pPr>
        <w:pStyle w:val="Smlouva-slo"/>
        <w:numPr>
          <w:ilvl w:val="2"/>
          <w:numId w:val="26"/>
        </w:numPr>
        <w:tabs>
          <w:tab w:val="clear" w:pos="737"/>
          <w:tab w:val="left" w:pos="993"/>
        </w:tabs>
        <w:spacing w:before="60" w:line="240" w:lineRule="auto"/>
        <w:ind w:left="850" w:hanging="357"/>
        <w:rPr>
          <w:rFonts w:ascii="Arial" w:hAnsi="Arial" w:cs="Arial"/>
          <w:sz w:val="20"/>
        </w:rPr>
      </w:pPr>
      <w:r w:rsidRPr="00E651B5">
        <w:rPr>
          <w:rFonts w:ascii="Arial" w:hAnsi="Arial" w:cs="Arial"/>
          <w:sz w:val="20"/>
        </w:rPr>
        <w:t>jména a podpisy zástupců objednatele, zhotovitele</w:t>
      </w:r>
      <w:r>
        <w:rPr>
          <w:rFonts w:ascii="Arial" w:hAnsi="Arial" w:cs="Arial"/>
          <w:sz w:val="20"/>
        </w:rPr>
        <w:t xml:space="preserve"> </w:t>
      </w:r>
      <w:r w:rsidRPr="00E651B5">
        <w:rPr>
          <w:rFonts w:ascii="Arial" w:hAnsi="Arial" w:cs="Arial"/>
          <w:sz w:val="20"/>
        </w:rPr>
        <w:t>a osoby vykonávající technický dozor stavebníka.</w:t>
      </w:r>
    </w:p>
    <w:p w14:paraId="4C158BA1" w14:textId="049A81DD" w:rsidR="00356B55" w:rsidRPr="001D7043" w:rsidRDefault="00356B55" w:rsidP="001D7043">
      <w:pPr>
        <w:pStyle w:val="Default"/>
        <w:numPr>
          <w:ilvl w:val="0"/>
          <w:numId w:val="27"/>
        </w:numPr>
        <w:tabs>
          <w:tab w:val="left" w:pos="426"/>
        </w:tabs>
        <w:spacing w:before="120"/>
        <w:ind w:left="426"/>
        <w:jc w:val="both"/>
        <w:rPr>
          <w:rFonts w:ascii="Arial" w:hAnsi="Arial" w:cs="Arial"/>
          <w:sz w:val="20"/>
        </w:rPr>
      </w:pPr>
      <w:r w:rsidRPr="001D7043">
        <w:rPr>
          <w:rFonts w:ascii="Arial" w:hAnsi="Arial" w:cs="Arial"/>
          <w:sz w:val="20"/>
        </w:rPr>
        <w:t xml:space="preserve">Doklady o řádném provedení díla dle technických norem a předpisů, o provedených zkouškách, atestech a další dokumentaci podle této smlouvy včetně prohlášení o shodě </w:t>
      </w:r>
      <w:r w:rsidR="001D7043">
        <w:rPr>
          <w:rFonts w:ascii="Arial" w:hAnsi="Arial" w:cs="Arial"/>
          <w:sz w:val="20"/>
        </w:rPr>
        <w:t>Z</w:t>
      </w:r>
      <w:r w:rsidRPr="001D7043">
        <w:rPr>
          <w:rFonts w:ascii="Arial" w:hAnsi="Arial" w:cs="Arial"/>
          <w:sz w:val="20"/>
        </w:rPr>
        <w:t xml:space="preserve">hotovitel předá </w:t>
      </w:r>
      <w:r w:rsidR="001D7043">
        <w:rPr>
          <w:rFonts w:ascii="Arial" w:hAnsi="Arial" w:cs="Arial"/>
          <w:sz w:val="20"/>
        </w:rPr>
        <w:t>O</w:t>
      </w:r>
      <w:r w:rsidRPr="001D7043">
        <w:rPr>
          <w:rFonts w:ascii="Arial" w:hAnsi="Arial" w:cs="Arial"/>
          <w:sz w:val="20"/>
        </w:rPr>
        <w:t xml:space="preserve">bjednateli při předání díla. Pokud </w:t>
      </w:r>
      <w:r w:rsidR="001D7043">
        <w:rPr>
          <w:rFonts w:ascii="Arial" w:hAnsi="Arial" w:cs="Arial"/>
          <w:sz w:val="20"/>
        </w:rPr>
        <w:t>Z</w:t>
      </w:r>
      <w:r w:rsidRPr="001D7043">
        <w:rPr>
          <w:rFonts w:ascii="Arial" w:hAnsi="Arial" w:cs="Arial"/>
          <w:sz w:val="20"/>
        </w:rPr>
        <w:t xml:space="preserve">hotovitel </w:t>
      </w:r>
      <w:r w:rsidR="001D7043">
        <w:rPr>
          <w:rFonts w:ascii="Arial" w:hAnsi="Arial" w:cs="Arial"/>
          <w:sz w:val="20"/>
        </w:rPr>
        <w:t>O</w:t>
      </w:r>
      <w:r w:rsidRPr="001D7043">
        <w:rPr>
          <w:rFonts w:ascii="Arial" w:hAnsi="Arial" w:cs="Arial"/>
          <w:sz w:val="20"/>
        </w:rPr>
        <w:t xml:space="preserve">bjednateli doklady dle předchozí věty nepředá, </w:t>
      </w:r>
      <w:r w:rsidR="001D7043">
        <w:rPr>
          <w:rFonts w:ascii="Arial" w:hAnsi="Arial" w:cs="Arial"/>
          <w:sz w:val="20"/>
        </w:rPr>
        <w:t>O</w:t>
      </w:r>
      <w:r w:rsidRPr="001D7043">
        <w:rPr>
          <w:rFonts w:ascii="Arial" w:hAnsi="Arial" w:cs="Arial"/>
          <w:sz w:val="20"/>
        </w:rPr>
        <w:t xml:space="preserve">bjednatel dílo nepřevezme. Předáním díla </w:t>
      </w:r>
      <w:r w:rsidR="001D7043">
        <w:rPr>
          <w:rFonts w:ascii="Arial" w:hAnsi="Arial" w:cs="Arial"/>
          <w:sz w:val="20"/>
        </w:rPr>
        <w:t>O</w:t>
      </w:r>
      <w:r w:rsidRPr="001D7043">
        <w:rPr>
          <w:rFonts w:ascii="Arial" w:hAnsi="Arial" w:cs="Arial"/>
          <w:sz w:val="20"/>
        </w:rPr>
        <w:t xml:space="preserve">bjednateli není </w:t>
      </w:r>
      <w:r w:rsidR="001D7043">
        <w:rPr>
          <w:rFonts w:ascii="Arial" w:hAnsi="Arial" w:cs="Arial"/>
          <w:sz w:val="20"/>
        </w:rPr>
        <w:t>Z</w:t>
      </w:r>
      <w:r w:rsidRPr="001D7043">
        <w:rPr>
          <w:rFonts w:ascii="Arial" w:hAnsi="Arial" w:cs="Arial"/>
          <w:sz w:val="20"/>
        </w:rPr>
        <w:t xml:space="preserve">hotovitel zbaven povinnosti doklady na výzvu </w:t>
      </w:r>
      <w:r w:rsidR="001D7043">
        <w:rPr>
          <w:rFonts w:ascii="Arial" w:hAnsi="Arial" w:cs="Arial"/>
          <w:sz w:val="20"/>
        </w:rPr>
        <w:t>O</w:t>
      </w:r>
      <w:r w:rsidRPr="001D7043">
        <w:rPr>
          <w:rFonts w:ascii="Arial" w:hAnsi="Arial" w:cs="Arial"/>
          <w:sz w:val="20"/>
        </w:rPr>
        <w:t>bjednatele doplnit.</w:t>
      </w:r>
    </w:p>
    <w:p w14:paraId="719A701C" w14:textId="34758B1E" w:rsidR="00356B55" w:rsidRPr="001D7043" w:rsidRDefault="00356B55" w:rsidP="001D7043">
      <w:pPr>
        <w:pStyle w:val="Default"/>
        <w:numPr>
          <w:ilvl w:val="0"/>
          <w:numId w:val="27"/>
        </w:numPr>
        <w:tabs>
          <w:tab w:val="left" w:pos="426"/>
        </w:tabs>
        <w:spacing w:before="120"/>
        <w:ind w:left="426"/>
        <w:jc w:val="both"/>
        <w:rPr>
          <w:rFonts w:ascii="Arial" w:hAnsi="Arial" w:cs="Arial"/>
          <w:sz w:val="20"/>
        </w:rPr>
      </w:pPr>
      <w:r w:rsidRPr="001D7043">
        <w:rPr>
          <w:rFonts w:ascii="Arial" w:hAnsi="Arial" w:cs="Arial"/>
          <w:sz w:val="20"/>
        </w:rPr>
        <w:t xml:space="preserve">Zhotovitel se zavazuje zúčastnit se na výzvu </w:t>
      </w:r>
      <w:r w:rsidR="001D7043">
        <w:rPr>
          <w:rFonts w:ascii="Arial" w:hAnsi="Arial" w:cs="Arial"/>
          <w:sz w:val="20"/>
        </w:rPr>
        <w:t>O</w:t>
      </w:r>
      <w:r w:rsidRPr="001D7043">
        <w:rPr>
          <w:rFonts w:ascii="Arial" w:hAnsi="Arial" w:cs="Arial"/>
          <w:sz w:val="20"/>
        </w:rPr>
        <w:t>bjednatele závěrečné kontrolní prohlídky stavby, pokud bude probíhat.</w:t>
      </w:r>
    </w:p>
    <w:p w14:paraId="4CCBCD18" w14:textId="64EB4CB5" w:rsidR="00356B55" w:rsidRDefault="00356B55" w:rsidP="001D7043">
      <w:pPr>
        <w:pStyle w:val="Default"/>
        <w:numPr>
          <w:ilvl w:val="0"/>
          <w:numId w:val="27"/>
        </w:numPr>
        <w:tabs>
          <w:tab w:val="left" w:pos="426"/>
        </w:tabs>
        <w:spacing w:before="120"/>
        <w:ind w:left="426"/>
        <w:jc w:val="both"/>
        <w:rPr>
          <w:rFonts w:ascii="Arial" w:hAnsi="Arial" w:cs="Arial"/>
          <w:sz w:val="20"/>
        </w:rPr>
      </w:pPr>
      <w:r w:rsidRPr="001D7043">
        <w:rPr>
          <w:rFonts w:ascii="Arial" w:hAnsi="Arial" w:cs="Arial"/>
          <w:sz w:val="20"/>
        </w:rPr>
        <w:t xml:space="preserve">Pokud </w:t>
      </w:r>
      <w:r w:rsidR="001D7043">
        <w:rPr>
          <w:rFonts w:ascii="Arial" w:hAnsi="Arial" w:cs="Arial"/>
          <w:sz w:val="20"/>
        </w:rPr>
        <w:t>O</w:t>
      </w:r>
      <w:r w:rsidRPr="001D7043">
        <w:rPr>
          <w:rFonts w:ascii="Arial" w:hAnsi="Arial" w:cs="Arial"/>
          <w:sz w:val="20"/>
        </w:rPr>
        <w:t>bjednatel převezme dílo s vadami a nedodělky nebránícími řádnému užívání díla, budou tyto vady a nedodělky odstraněny ve lhůtě stanovené v protokolu o předání a převzetí díla. O odstranění těchto vad a nedodělků bude smluvními stranami sepsán zápis, který vyhotoví osoba vykonávající technický dozor stavebníka. Zápis bude obsahovat jména a podpisy oprávněných zástupců smluvních stran, uživatele a osoby vykonávající technický dozor stavebníka.</w:t>
      </w:r>
    </w:p>
    <w:p w14:paraId="31EA99A4" w14:textId="1014F2E9" w:rsidR="001D7043" w:rsidRDefault="001D7043" w:rsidP="001D7043">
      <w:pPr>
        <w:pStyle w:val="Default"/>
        <w:tabs>
          <w:tab w:val="left" w:pos="426"/>
        </w:tabs>
        <w:jc w:val="both"/>
        <w:rPr>
          <w:rFonts w:ascii="Arial" w:hAnsi="Arial" w:cs="Arial"/>
          <w:sz w:val="20"/>
        </w:rPr>
      </w:pPr>
    </w:p>
    <w:p w14:paraId="0EB78F51" w14:textId="77777777" w:rsidR="001D7043" w:rsidRPr="001D7043" w:rsidRDefault="001D7043" w:rsidP="001D7043">
      <w:pPr>
        <w:pStyle w:val="Default"/>
        <w:tabs>
          <w:tab w:val="left" w:pos="426"/>
        </w:tabs>
        <w:jc w:val="both"/>
        <w:rPr>
          <w:rFonts w:ascii="Arial" w:hAnsi="Arial" w:cs="Arial"/>
          <w:sz w:val="20"/>
        </w:rPr>
      </w:pPr>
    </w:p>
    <w:p w14:paraId="2DFBF753" w14:textId="24DE41D3" w:rsidR="00541C6B" w:rsidRPr="00F90B25" w:rsidRDefault="00541C6B" w:rsidP="00015573">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Pr>
          <w:rFonts w:ascii="Arial" w:hAnsi="Arial" w:cs="Arial"/>
          <w:b/>
          <w:bCs/>
          <w:color w:val="auto"/>
          <w:sz w:val="22"/>
          <w:szCs w:val="22"/>
        </w:rPr>
        <w:t>VI</w:t>
      </w:r>
      <w:r w:rsidR="000847D3">
        <w:rPr>
          <w:rFonts w:ascii="Arial" w:hAnsi="Arial" w:cs="Arial"/>
          <w:b/>
          <w:bCs/>
          <w:color w:val="auto"/>
          <w:sz w:val="22"/>
          <w:szCs w:val="22"/>
        </w:rPr>
        <w:t>I</w:t>
      </w:r>
      <w:r>
        <w:rPr>
          <w:rFonts w:ascii="Arial" w:hAnsi="Arial" w:cs="Arial"/>
          <w:b/>
          <w:bCs/>
          <w:color w:val="auto"/>
          <w:sz w:val="22"/>
          <w:szCs w:val="22"/>
        </w:rPr>
        <w:t>I</w:t>
      </w:r>
      <w:r w:rsidRPr="00F90B25">
        <w:rPr>
          <w:rFonts w:ascii="Arial" w:hAnsi="Arial" w:cs="Arial"/>
          <w:b/>
          <w:bCs/>
          <w:color w:val="auto"/>
          <w:sz w:val="22"/>
          <w:szCs w:val="22"/>
        </w:rPr>
        <w:t>.</w:t>
      </w:r>
    </w:p>
    <w:p w14:paraId="364BF808" w14:textId="743FAAB7" w:rsidR="00541C6B" w:rsidRDefault="00541C6B" w:rsidP="00015573">
      <w:pPr>
        <w:pStyle w:val="Default"/>
        <w:jc w:val="center"/>
        <w:rPr>
          <w:rFonts w:ascii="Arial" w:hAnsi="Arial" w:cs="Arial"/>
          <w:b/>
          <w:bCs/>
          <w:color w:val="auto"/>
          <w:sz w:val="22"/>
          <w:szCs w:val="22"/>
        </w:rPr>
      </w:pPr>
      <w:r>
        <w:rPr>
          <w:rFonts w:ascii="Arial" w:hAnsi="Arial" w:cs="Arial"/>
          <w:b/>
          <w:bCs/>
          <w:color w:val="auto"/>
          <w:sz w:val="22"/>
          <w:szCs w:val="22"/>
        </w:rPr>
        <w:t>Smluvní pokuty</w:t>
      </w:r>
    </w:p>
    <w:p w14:paraId="3C6EDE87" w14:textId="77777777" w:rsidR="00541C6B" w:rsidRPr="00541C6B" w:rsidRDefault="00541C6B" w:rsidP="00541C6B">
      <w:pPr>
        <w:pStyle w:val="Default"/>
        <w:rPr>
          <w:rFonts w:ascii="Arial" w:hAnsi="Arial" w:cs="Arial"/>
          <w:b/>
          <w:bCs/>
          <w:color w:val="auto"/>
          <w:sz w:val="20"/>
          <w:szCs w:val="20"/>
        </w:rPr>
      </w:pPr>
    </w:p>
    <w:p w14:paraId="047EA3F0" w14:textId="77777777" w:rsidR="00541C6B" w:rsidRPr="0048439A" w:rsidRDefault="00541C6B" w:rsidP="008A4A46">
      <w:pPr>
        <w:pStyle w:val="Default"/>
        <w:numPr>
          <w:ilvl w:val="0"/>
          <w:numId w:val="14"/>
        </w:numPr>
        <w:ind w:left="425" w:hanging="357"/>
        <w:jc w:val="both"/>
        <w:rPr>
          <w:rFonts w:ascii="Arial" w:hAnsi="Arial" w:cs="Arial"/>
          <w:sz w:val="20"/>
          <w:szCs w:val="20"/>
        </w:rPr>
      </w:pPr>
      <w:r w:rsidRPr="0048439A">
        <w:rPr>
          <w:rFonts w:ascii="Arial" w:hAnsi="Arial" w:cs="Arial"/>
          <w:sz w:val="20"/>
          <w:szCs w:val="20"/>
        </w:rPr>
        <w:t xml:space="preserve">Zhotovitel se zavazuje zaplatit </w:t>
      </w:r>
      <w:r>
        <w:rPr>
          <w:rFonts w:ascii="Arial" w:hAnsi="Arial" w:cs="Arial"/>
          <w:sz w:val="20"/>
          <w:szCs w:val="20"/>
        </w:rPr>
        <w:t>O</w:t>
      </w:r>
      <w:r w:rsidRPr="0048439A">
        <w:rPr>
          <w:rFonts w:ascii="Arial" w:hAnsi="Arial" w:cs="Arial"/>
          <w:sz w:val="20"/>
          <w:szCs w:val="20"/>
        </w:rPr>
        <w:t xml:space="preserve">bjednateli smluvní pokutu při porušení své, kterékoliv jednotlivé, povinnosti takto: </w:t>
      </w:r>
    </w:p>
    <w:p w14:paraId="760B3DFA" w14:textId="112FDAC9" w:rsidR="00646002" w:rsidRDefault="00C34785" w:rsidP="008A4A46">
      <w:pPr>
        <w:pStyle w:val="Default"/>
        <w:numPr>
          <w:ilvl w:val="0"/>
          <w:numId w:val="19"/>
        </w:numPr>
        <w:spacing w:before="120"/>
        <w:ind w:left="993"/>
        <w:jc w:val="both"/>
        <w:rPr>
          <w:rFonts w:ascii="Arial" w:hAnsi="Arial" w:cs="Arial"/>
          <w:sz w:val="20"/>
          <w:szCs w:val="20"/>
        </w:rPr>
      </w:pPr>
      <w:r>
        <w:rPr>
          <w:rFonts w:ascii="Arial" w:hAnsi="Arial" w:cs="Arial"/>
          <w:sz w:val="20"/>
          <w:szCs w:val="20"/>
        </w:rPr>
        <w:t>5</w:t>
      </w:r>
      <w:r w:rsidR="00541C6B" w:rsidRPr="0048439A">
        <w:rPr>
          <w:rFonts w:ascii="Arial" w:hAnsi="Arial" w:cs="Arial"/>
          <w:sz w:val="20"/>
          <w:szCs w:val="20"/>
        </w:rPr>
        <w:t>.000 Kč za každý (i započatý) kalendářní den prodlení:</w:t>
      </w:r>
    </w:p>
    <w:p w14:paraId="30DB4664" w14:textId="30B0DAA8" w:rsidR="00646002" w:rsidRDefault="009762A0" w:rsidP="00646002">
      <w:pPr>
        <w:pStyle w:val="Default"/>
        <w:numPr>
          <w:ilvl w:val="1"/>
          <w:numId w:val="19"/>
        </w:numPr>
        <w:spacing w:before="120"/>
        <w:jc w:val="both"/>
        <w:rPr>
          <w:rFonts w:ascii="Arial" w:hAnsi="Arial" w:cs="Arial"/>
          <w:sz w:val="20"/>
          <w:szCs w:val="20"/>
        </w:rPr>
      </w:pPr>
      <w:r>
        <w:rPr>
          <w:rFonts w:ascii="Arial" w:hAnsi="Arial" w:cs="Arial"/>
          <w:sz w:val="20"/>
          <w:szCs w:val="20"/>
        </w:rPr>
        <w:t>s</w:t>
      </w:r>
      <w:r w:rsidR="00787143">
        <w:rPr>
          <w:rFonts w:ascii="Arial" w:hAnsi="Arial" w:cs="Arial"/>
          <w:sz w:val="20"/>
          <w:szCs w:val="20"/>
        </w:rPr>
        <w:t xml:space="preserve"> převzetím staveniště a zahájením realizace díla </w:t>
      </w:r>
      <w:r>
        <w:rPr>
          <w:rFonts w:ascii="Arial" w:hAnsi="Arial" w:cs="Arial"/>
          <w:sz w:val="20"/>
          <w:szCs w:val="20"/>
        </w:rPr>
        <w:t xml:space="preserve">dle čl. </w:t>
      </w:r>
      <w:r w:rsidR="00787143">
        <w:rPr>
          <w:rFonts w:ascii="Arial" w:hAnsi="Arial" w:cs="Arial"/>
          <w:sz w:val="20"/>
          <w:szCs w:val="20"/>
        </w:rPr>
        <w:t>V. odst. 2 této Smlouvy,</w:t>
      </w:r>
    </w:p>
    <w:p w14:paraId="3CE94D03" w14:textId="0EED9F94" w:rsidR="00646002" w:rsidRDefault="009762A0" w:rsidP="000F780D">
      <w:pPr>
        <w:pStyle w:val="Default"/>
        <w:numPr>
          <w:ilvl w:val="1"/>
          <w:numId w:val="19"/>
        </w:numPr>
        <w:spacing w:before="60"/>
        <w:ind w:left="1434" w:hanging="357"/>
        <w:jc w:val="both"/>
        <w:rPr>
          <w:rFonts w:ascii="Arial" w:hAnsi="Arial" w:cs="Arial"/>
          <w:sz w:val="20"/>
          <w:szCs w:val="20"/>
        </w:rPr>
      </w:pPr>
      <w:r>
        <w:rPr>
          <w:rFonts w:ascii="Arial" w:hAnsi="Arial" w:cs="Arial"/>
          <w:sz w:val="20"/>
          <w:szCs w:val="20"/>
        </w:rPr>
        <w:t>s</w:t>
      </w:r>
      <w:r w:rsidR="00787143">
        <w:rPr>
          <w:rFonts w:ascii="Arial" w:hAnsi="Arial" w:cs="Arial"/>
          <w:sz w:val="20"/>
          <w:szCs w:val="20"/>
        </w:rPr>
        <w:t xml:space="preserve"> pokračujícím </w:t>
      </w:r>
      <w:r w:rsidR="00541C6B" w:rsidRPr="0048439A">
        <w:rPr>
          <w:rFonts w:ascii="Arial" w:hAnsi="Arial" w:cs="Arial"/>
          <w:sz w:val="20"/>
          <w:szCs w:val="20"/>
        </w:rPr>
        <w:t>provádění</w:t>
      </w:r>
      <w:r w:rsidR="00787143">
        <w:rPr>
          <w:rFonts w:ascii="Arial" w:hAnsi="Arial" w:cs="Arial"/>
          <w:sz w:val="20"/>
          <w:szCs w:val="20"/>
        </w:rPr>
        <w:t>m</w:t>
      </w:r>
      <w:r>
        <w:rPr>
          <w:rFonts w:ascii="Arial" w:hAnsi="Arial" w:cs="Arial"/>
          <w:sz w:val="20"/>
          <w:szCs w:val="20"/>
        </w:rPr>
        <w:t xml:space="preserve"> díla</w:t>
      </w:r>
      <w:r w:rsidR="00541C6B" w:rsidRPr="0048439A">
        <w:rPr>
          <w:rFonts w:ascii="Arial" w:hAnsi="Arial" w:cs="Arial"/>
          <w:sz w:val="20"/>
          <w:szCs w:val="20"/>
        </w:rPr>
        <w:t xml:space="preserve"> po přerušení prací </w:t>
      </w:r>
      <w:r w:rsidR="00787143">
        <w:rPr>
          <w:rFonts w:ascii="Arial" w:hAnsi="Arial" w:cs="Arial"/>
          <w:sz w:val="20"/>
          <w:szCs w:val="20"/>
        </w:rPr>
        <w:t>dle čl. V. odst. 5 této Smlouvy,</w:t>
      </w:r>
    </w:p>
    <w:p w14:paraId="6541BDD3" w14:textId="641721B2" w:rsidR="00646002" w:rsidRDefault="009762A0" w:rsidP="000F780D">
      <w:pPr>
        <w:pStyle w:val="Default"/>
        <w:numPr>
          <w:ilvl w:val="1"/>
          <w:numId w:val="19"/>
        </w:numPr>
        <w:spacing w:before="60"/>
        <w:ind w:left="1434" w:hanging="357"/>
        <w:jc w:val="both"/>
        <w:rPr>
          <w:rFonts w:ascii="Arial" w:hAnsi="Arial" w:cs="Arial"/>
          <w:sz w:val="20"/>
          <w:szCs w:val="20"/>
        </w:rPr>
      </w:pPr>
      <w:r>
        <w:rPr>
          <w:rFonts w:ascii="Arial" w:hAnsi="Arial" w:cs="Arial"/>
          <w:sz w:val="20"/>
          <w:szCs w:val="20"/>
        </w:rPr>
        <w:t xml:space="preserve">s předáním </w:t>
      </w:r>
      <w:r w:rsidRPr="0048439A">
        <w:rPr>
          <w:rFonts w:ascii="Arial" w:hAnsi="Arial" w:cs="Arial"/>
          <w:sz w:val="20"/>
          <w:szCs w:val="20"/>
        </w:rPr>
        <w:t>řádně zhotovené</w:t>
      </w:r>
      <w:r w:rsidR="00787143">
        <w:rPr>
          <w:rFonts w:ascii="Arial" w:hAnsi="Arial" w:cs="Arial"/>
          <w:sz w:val="20"/>
          <w:szCs w:val="20"/>
        </w:rPr>
        <w:t>ho</w:t>
      </w:r>
      <w:r w:rsidRPr="0048439A">
        <w:rPr>
          <w:rFonts w:ascii="Arial" w:hAnsi="Arial" w:cs="Arial"/>
          <w:sz w:val="20"/>
          <w:szCs w:val="20"/>
        </w:rPr>
        <w:t xml:space="preserve"> díl</w:t>
      </w:r>
      <w:r w:rsidR="00787143">
        <w:rPr>
          <w:rFonts w:ascii="Arial" w:hAnsi="Arial" w:cs="Arial"/>
          <w:sz w:val="20"/>
          <w:szCs w:val="20"/>
        </w:rPr>
        <w:t>a</w:t>
      </w:r>
      <w:r w:rsidRPr="0048439A">
        <w:rPr>
          <w:rFonts w:ascii="Arial" w:hAnsi="Arial" w:cs="Arial"/>
          <w:sz w:val="20"/>
          <w:szCs w:val="20"/>
        </w:rPr>
        <w:t xml:space="preserve"> bez vad a nedodělků bránících je</w:t>
      </w:r>
      <w:r w:rsidR="00787143">
        <w:rPr>
          <w:rFonts w:ascii="Arial" w:hAnsi="Arial" w:cs="Arial"/>
          <w:sz w:val="20"/>
          <w:szCs w:val="20"/>
        </w:rPr>
        <w:t>ho</w:t>
      </w:r>
      <w:r w:rsidRPr="0048439A">
        <w:rPr>
          <w:rFonts w:ascii="Arial" w:hAnsi="Arial" w:cs="Arial"/>
          <w:sz w:val="20"/>
          <w:szCs w:val="20"/>
        </w:rPr>
        <w:t xml:space="preserve"> užívání</w:t>
      </w:r>
      <w:r>
        <w:rPr>
          <w:rFonts w:ascii="Arial" w:hAnsi="Arial" w:cs="Arial"/>
          <w:sz w:val="20"/>
          <w:szCs w:val="20"/>
        </w:rPr>
        <w:t xml:space="preserve"> </w:t>
      </w:r>
      <w:r w:rsidR="00541C6B">
        <w:rPr>
          <w:rFonts w:ascii="Arial" w:hAnsi="Arial" w:cs="Arial"/>
          <w:sz w:val="20"/>
          <w:szCs w:val="20"/>
        </w:rPr>
        <w:t>O</w:t>
      </w:r>
      <w:r w:rsidR="00541C6B" w:rsidRPr="0048439A">
        <w:rPr>
          <w:rFonts w:ascii="Arial" w:hAnsi="Arial" w:cs="Arial"/>
          <w:sz w:val="20"/>
          <w:szCs w:val="20"/>
        </w:rPr>
        <w:t xml:space="preserve">bjednateli </w:t>
      </w:r>
      <w:r w:rsidR="00787143">
        <w:rPr>
          <w:rFonts w:ascii="Arial" w:hAnsi="Arial" w:cs="Arial"/>
          <w:sz w:val="20"/>
          <w:szCs w:val="20"/>
        </w:rPr>
        <w:t>v dohodnutém termínu dle čl. V. odst. 1 a 3 této Smlouvy,</w:t>
      </w:r>
    </w:p>
    <w:p w14:paraId="70ED8431" w14:textId="4FA6D4B9" w:rsidR="00646002" w:rsidRDefault="00787143" w:rsidP="000F780D">
      <w:pPr>
        <w:pStyle w:val="Default"/>
        <w:numPr>
          <w:ilvl w:val="1"/>
          <w:numId w:val="19"/>
        </w:numPr>
        <w:spacing w:before="60"/>
        <w:ind w:left="1434" w:hanging="357"/>
        <w:jc w:val="both"/>
        <w:rPr>
          <w:rFonts w:ascii="Arial" w:hAnsi="Arial" w:cs="Arial"/>
          <w:sz w:val="20"/>
          <w:szCs w:val="20"/>
        </w:rPr>
      </w:pPr>
      <w:r>
        <w:rPr>
          <w:rFonts w:ascii="Arial" w:hAnsi="Arial" w:cs="Arial"/>
          <w:sz w:val="20"/>
          <w:szCs w:val="20"/>
        </w:rPr>
        <w:t>s nástupem Zhotovitele</w:t>
      </w:r>
      <w:r w:rsidR="00541C6B" w:rsidRPr="0048439A">
        <w:rPr>
          <w:rFonts w:ascii="Arial" w:hAnsi="Arial" w:cs="Arial"/>
          <w:sz w:val="20"/>
          <w:szCs w:val="20"/>
        </w:rPr>
        <w:t xml:space="preserve"> k odstranění vady</w:t>
      </w:r>
      <w:r w:rsidR="00356B55">
        <w:rPr>
          <w:rFonts w:ascii="Arial" w:hAnsi="Arial" w:cs="Arial"/>
          <w:sz w:val="20"/>
          <w:szCs w:val="20"/>
        </w:rPr>
        <w:t xml:space="preserve"> </w:t>
      </w:r>
      <w:r>
        <w:rPr>
          <w:rFonts w:ascii="Arial" w:hAnsi="Arial" w:cs="Arial"/>
          <w:sz w:val="20"/>
          <w:szCs w:val="20"/>
        </w:rPr>
        <w:t>dle čl. VI. odst. 8 této Smlouvy</w:t>
      </w:r>
      <w:r w:rsidR="00356B55">
        <w:rPr>
          <w:rFonts w:ascii="Arial" w:hAnsi="Arial" w:cs="Arial"/>
          <w:sz w:val="20"/>
          <w:szCs w:val="20"/>
        </w:rPr>
        <w:t xml:space="preserve"> (netýká se havárie)</w:t>
      </w:r>
      <w:r>
        <w:rPr>
          <w:rFonts w:ascii="Arial" w:hAnsi="Arial" w:cs="Arial"/>
          <w:sz w:val="20"/>
          <w:szCs w:val="20"/>
        </w:rPr>
        <w:t>,</w:t>
      </w:r>
    </w:p>
    <w:p w14:paraId="246B3CE4" w14:textId="4E3B9240" w:rsidR="00356B55" w:rsidRDefault="00356B55" w:rsidP="000F780D">
      <w:pPr>
        <w:pStyle w:val="Default"/>
        <w:numPr>
          <w:ilvl w:val="1"/>
          <w:numId w:val="19"/>
        </w:numPr>
        <w:spacing w:before="60"/>
        <w:ind w:left="1434" w:hanging="357"/>
        <w:jc w:val="both"/>
        <w:rPr>
          <w:rFonts w:ascii="Arial" w:hAnsi="Arial" w:cs="Arial"/>
          <w:sz w:val="20"/>
          <w:szCs w:val="20"/>
        </w:rPr>
      </w:pPr>
      <w:r>
        <w:rPr>
          <w:rFonts w:ascii="Arial" w:hAnsi="Arial" w:cs="Arial"/>
          <w:sz w:val="20"/>
          <w:szCs w:val="20"/>
        </w:rPr>
        <w:t xml:space="preserve">s odstraněním vady Zhotovitelem dle čl. VI. odst. 8 této Smlouvy (netýká se havárie); </w:t>
      </w:r>
    </w:p>
    <w:p w14:paraId="0963DB26" w14:textId="24BDB811" w:rsidR="00541C6B" w:rsidRPr="0048439A" w:rsidRDefault="00356B55" w:rsidP="000F780D">
      <w:pPr>
        <w:pStyle w:val="Default"/>
        <w:numPr>
          <w:ilvl w:val="1"/>
          <w:numId w:val="19"/>
        </w:numPr>
        <w:spacing w:before="60"/>
        <w:jc w:val="both"/>
        <w:rPr>
          <w:rFonts w:ascii="Arial" w:hAnsi="Arial" w:cs="Arial"/>
          <w:sz w:val="20"/>
          <w:szCs w:val="20"/>
        </w:rPr>
      </w:pPr>
      <w:r>
        <w:rPr>
          <w:rFonts w:ascii="Arial" w:hAnsi="Arial" w:cs="Arial"/>
          <w:sz w:val="20"/>
          <w:szCs w:val="20"/>
        </w:rPr>
        <w:t xml:space="preserve">s odstraněním </w:t>
      </w:r>
      <w:r w:rsidR="00541C6B" w:rsidRPr="0048439A">
        <w:rPr>
          <w:rFonts w:ascii="Arial" w:hAnsi="Arial" w:cs="Arial"/>
          <w:sz w:val="20"/>
          <w:szCs w:val="20"/>
        </w:rPr>
        <w:t>vad</w:t>
      </w:r>
      <w:r>
        <w:rPr>
          <w:rFonts w:ascii="Arial" w:hAnsi="Arial" w:cs="Arial"/>
          <w:sz w:val="20"/>
          <w:szCs w:val="20"/>
        </w:rPr>
        <w:t>y</w:t>
      </w:r>
      <w:r w:rsidR="00541C6B" w:rsidRPr="0048439A">
        <w:rPr>
          <w:rFonts w:ascii="Arial" w:hAnsi="Arial" w:cs="Arial"/>
          <w:sz w:val="20"/>
          <w:szCs w:val="20"/>
        </w:rPr>
        <w:t xml:space="preserve"> či nedoděl</w:t>
      </w:r>
      <w:r>
        <w:rPr>
          <w:rFonts w:ascii="Arial" w:hAnsi="Arial" w:cs="Arial"/>
          <w:sz w:val="20"/>
          <w:szCs w:val="20"/>
        </w:rPr>
        <w:t xml:space="preserve">ku </w:t>
      </w:r>
      <w:r w:rsidR="00541C6B" w:rsidRPr="0048439A">
        <w:rPr>
          <w:rFonts w:ascii="Arial" w:hAnsi="Arial" w:cs="Arial"/>
          <w:sz w:val="20"/>
          <w:szCs w:val="20"/>
        </w:rPr>
        <w:t>díla</w:t>
      </w:r>
      <w:r>
        <w:rPr>
          <w:rFonts w:ascii="Arial" w:hAnsi="Arial" w:cs="Arial"/>
          <w:sz w:val="20"/>
          <w:szCs w:val="20"/>
        </w:rPr>
        <w:t xml:space="preserve"> nebránícímu jeho užívání </w:t>
      </w:r>
      <w:r w:rsidRPr="0048439A">
        <w:rPr>
          <w:rFonts w:ascii="Arial" w:hAnsi="Arial" w:cs="Arial"/>
          <w:sz w:val="20"/>
          <w:szCs w:val="20"/>
        </w:rPr>
        <w:t>v</w:t>
      </w:r>
      <w:r w:rsidR="001D7043">
        <w:rPr>
          <w:rFonts w:ascii="Arial" w:hAnsi="Arial" w:cs="Arial"/>
          <w:sz w:val="20"/>
          <w:szCs w:val="20"/>
        </w:rPr>
        <w:t>e lhůtě</w:t>
      </w:r>
      <w:r>
        <w:rPr>
          <w:rFonts w:ascii="Arial" w:hAnsi="Arial" w:cs="Arial"/>
          <w:sz w:val="20"/>
          <w:szCs w:val="20"/>
        </w:rPr>
        <w:t xml:space="preserve"> dle čl. </w:t>
      </w:r>
      <w:r w:rsidR="001D7043">
        <w:rPr>
          <w:rFonts w:ascii="Arial" w:hAnsi="Arial" w:cs="Arial"/>
          <w:sz w:val="20"/>
          <w:szCs w:val="20"/>
        </w:rPr>
        <w:t>VII. odst. 6 této Smlouvy;</w:t>
      </w:r>
    </w:p>
    <w:p w14:paraId="28C340DD" w14:textId="7CA312FE" w:rsidR="00541C6B" w:rsidRPr="0048439A" w:rsidRDefault="00C34785" w:rsidP="008A4A46">
      <w:pPr>
        <w:pStyle w:val="Default"/>
        <w:numPr>
          <w:ilvl w:val="0"/>
          <w:numId w:val="19"/>
        </w:numPr>
        <w:spacing w:before="120"/>
        <w:ind w:left="993"/>
        <w:jc w:val="both"/>
        <w:rPr>
          <w:rFonts w:ascii="Arial" w:hAnsi="Arial" w:cs="Arial"/>
          <w:sz w:val="20"/>
          <w:szCs w:val="20"/>
        </w:rPr>
      </w:pPr>
      <w:r>
        <w:rPr>
          <w:rFonts w:ascii="Arial" w:hAnsi="Arial" w:cs="Arial"/>
          <w:sz w:val="20"/>
          <w:szCs w:val="20"/>
        </w:rPr>
        <w:t>3</w:t>
      </w:r>
      <w:r w:rsidR="00541C6B" w:rsidRPr="0048439A">
        <w:rPr>
          <w:rFonts w:ascii="Arial" w:hAnsi="Arial" w:cs="Arial"/>
          <w:sz w:val="20"/>
          <w:szCs w:val="20"/>
        </w:rPr>
        <w:t xml:space="preserve">.000 Kč – jednorázová pokuta při kterémkoliv jednotlivém jiném porušení smluvních či zákonných povinností, za kterou nelze uložit pokutu dle shora uvedeného. </w:t>
      </w:r>
    </w:p>
    <w:p w14:paraId="659C3247" w14:textId="7621309E" w:rsidR="00541C6B" w:rsidRPr="0048439A" w:rsidRDefault="00541C6B" w:rsidP="008A4A46">
      <w:pPr>
        <w:pStyle w:val="Default"/>
        <w:numPr>
          <w:ilvl w:val="0"/>
          <w:numId w:val="14"/>
        </w:numPr>
        <w:spacing w:before="120"/>
        <w:ind w:left="425" w:hanging="357"/>
        <w:jc w:val="both"/>
        <w:rPr>
          <w:rFonts w:ascii="Arial" w:hAnsi="Arial" w:cs="Arial"/>
          <w:sz w:val="20"/>
          <w:szCs w:val="20"/>
        </w:rPr>
      </w:pPr>
      <w:r w:rsidRPr="0048439A">
        <w:rPr>
          <w:rFonts w:ascii="Arial" w:hAnsi="Arial" w:cs="Arial"/>
          <w:sz w:val="20"/>
          <w:szCs w:val="20"/>
        </w:rPr>
        <w:lastRenderedPageBreak/>
        <w:t xml:space="preserve">Uhrazení smluvní pokuty nebo pokut nezbavuje </w:t>
      </w:r>
      <w:r>
        <w:rPr>
          <w:rFonts w:ascii="Arial" w:hAnsi="Arial" w:cs="Arial"/>
          <w:sz w:val="20"/>
          <w:szCs w:val="20"/>
        </w:rPr>
        <w:t>Z</w:t>
      </w:r>
      <w:r w:rsidRPr="0048439A">
        <w:rPr>
          <w:rFonts w:ascii="Arial" w:hAnsi="Arial" w:cs="Arial"/>
          <w:sz w:val="20"/>
          <w:szCs w:val="20"/>
        </w:rPr>
        <w:t xml:space="preserve">hotovitele povinnosti řádně splnit pokutou zajištěný závazek. Zaplacením smluvní pokuty není omezeno právo </w:t>
      </w:r>
      <w:r>
        <w:rPr>
          <w:rFonts w:ascii="Arial" w:hAnsi="Arial" w:cs="Arial"/>
          <w:sz w:val="20"/>
          <w:szCs w:val="20"/>
        </w:rPr>
        <w:t>O</w:t>
      </w:r>
      <w:r w:rsidRPr="0048439A">
        <w:rPr>
          <w:rFonts w:ascii="Arial" w:hAnsi="Arial" w:cs="Arial"/>
          <w:sz w:val="20"/>
          <w:szCs w:val="20"/>
        </w:rPr>
        <w:t xml:space="preserve">bjednatele na uplatnění náhrady škody v plném rozsahu z téhož titulu. </w:t>
      </w:r>
    </w:p>
    <w:p w14:paraId="3441BF63" w14:textId="33055DD1" w:rsidR="00541C6B" w:rsidRPr="0048439A" w:rsidRDefault="00541C6B" w:rsidP="008A4A46">
      <w:pPr>
        <w:pStyle w:val="Default"/>
        <w:numPr>
          <w:ilvl w:val="0"/>
          <w:numId w:val="14"/>
        </w:numPr>
        <w:spacing w:before="120"/>
        <w:ind w:left="425" w:hanging="357"/>
        <w:jc w:val="both"/>
        <w:rPr>
          <w:rFonts w:ascii="Arial" w:hAnsi="Arial" w:cs="Arial"/>
          <w:sz w:val="20"/>
          <w:szCs w:val="20"/>
        </w:rPr>
      </w:pPr>
      <w:r w:rsidRPr="0048439A">
        <w:rPr>
          <w:rFonts w:ascii="Arial" w:hAnsi="Arial" w:cs="Arial"/>
          <w:sz w:val="20"/>
          <w:szCs w:val="20"/>
        </w:rPr>
        <w:t xml:space="preserve">Při prodlení </w:t>
      </w:r>
      <w:r>
        <w:rPr>
          <w:rFonts w:ascii="Arial" w:hAnsi="Arial" w:cs="Arial"/>
          <w:sz w:val="20"/>
          <w:szCs w:val="20"/>
        </w:rPr>
        <w:t>O</w:t>
      </w:r>
      <w:r w:rsidRPr="0048439A">
        <w:rPr>
          <w:rFonts w:ascii="Arial" w:hAnsi="Arial" w:cs="Arial"/>
          <w:sz w:val="20"/>
          <w:szCs w:val="20"/>
        </w:rPr>
        <w:t xml:space="preserve">bjednatele s úhradou kterékoliv dlužné částky je </w:t>
      </w:r>
      <w:r>
        <w:rPr>
          <w:rFonts w:ascii="Arial" w:hAnsi="Arial" w:cs="Arial"/>
          <w:sz w:val="20"/>
          <w:szCs w:val="20"/>
        </w:rPr>
        <w:t>Z</w:t>
      </w:r>
      <w:r w:rsidRPr="0048439A">
        <w:rPr>
          <w:rFonts w:ascii="Arial" w:hAnsi="Arial" w:cs="Arial"/>
          <w:sz w:val="20"/>
          <w:szCs w:val="20"/>
        </w:rPr>
        <w:t xml:space="preserve">hotovitel oprávněn účtovat </w:t>
      </w:r>
      <w:r>
        <w:rPr>
          <w:rFonts w:ascii="Arial" w:hAnsi="Arial" w:cs="Arial"/>
          <w:sz w:val="20"/>
          <w:szCs w:val="20"/>
        </w:rPr>
        <w:t>O</w:t>
      </w:r>
      <w:r w:rsidRPr="0048439A">
        <w:rPr>
          <w:rFonts w:ascii="Arial" w:hAnsi="Arial" w:cs="Arial"/>
          <w:sz w:val="20"/>
          <w:szCs w:val="20"/>
        </w:rPr>
        <w:t xml:space="preserve">bjednateli z této částky úrok z prodlení ve výši dvojnásobku zákonné sazby. </w:t>
      </w:r>
    </w:p>
    <w:p w14:paraId="1F32E469" w14:textId="6278692B" w:rsidR="00541C6B" w:rsidRDefault="00541C6B" w:rsidP="0048439A">
      <w:pPr>
        <w:pStyle w:val="Default"/>
        <w:rPr>
          <w:rFonts w:ascii="Arial" w:hAnsi="Arial" w:cs="Arial"/>
          <w:b/>
          <w:bCs/>
          <w:color w:val="auto"/>
          <w:sz w:val="22"/>
          <w:szCs w:val="22"/>
        </w:rPr>
      </w:pPr>
    </w:p>
    <w:p w14:paraId="4067830B" w14:textId="77777777" w:rsidR="00541C6B" w:rsidRDefault="00541C6B" w:rsidP="0048439A">
      <w:pPr>
        <w:pStyle w:val="Default"/>
        <w:rPr>
          <w:rFonts w:ascii="Arial" w:hAnsi="Arial" w:cs="Arial"/>
          <w:b/>
          <w:bCs/>
          <w:color w:val="auto"/>
          <w:sz w:val="22"/>
          <w:szCs w:val="22"/>
        </w:rPr>
      </w:pPr>
    </w:p>
    <w:p w14:paraId="3BB63022" w14:textId="7D8FF9EA" w:rsidR="00541C6B" w:rsidRPr="00F90B25" w:rsidRDefault="00541C6B" w:rsidP="00015573">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Pr>
          <w:rFonts w:ascii="Arial" w:hAnsi="Arial" w:cs="Arial"/>
          <w:b/>
          <w:bCs/>
          <w:color w:val="auto"/>
          <w:sz w:val="22"/>
          <w:szCs w:val="22"/>
        </w:rPr>
        <w:t>I</w:t>
      </w:r>
      <w:r w:rsidR="000847D3">
        <w:rPr>
          <w:rFonts w:ascii="Arial" w:hAnsi="Arial" w:cs="Arial"/>
          <w:b/>
          <w:bCs/>
          <w:color w:val="auto"/>
          <w:sz w:val="22"/>
          <w:szCs w:val="22"/>
        </w:rPr>
        <w:t>X</w:t>
      </w:r>
      <w:r w:rsidRPr="00F90B25">
        <w:rPr>
          <w:rFonts w:ascii="Arial" w:hAnsi="Arial" w:cs="Arial"/>
          <w:b/>
          <w:bCs/>
          <w:color w:val="auto"/>
          <w:sz w:val="22"/>
          <w:szCs w:val="22"/>
        </w:rPr>
        <w:t>.</w:t>
      </w:r>
    </w:p>
    <w:p w14:paraId="5761500F" w14:textId="24A07BF5" w:rsidR="00541C6B" w:rsidRDefault="00541C6B" w:rsidP="00015573">
      <w:pPr>
        <w:pStyle w:val="Default"/>
        <w:jc w:val="center"/>
        <w:rPr>
          <w:rFonts w:ascii="Arial" w:hAnsi="Arial" w:cs="Arial"/>
          <w:b/>
          <w:bCs/>
          <w:color w:val="auto"/>
          <w:sz w:val="22"/>
          <w:szCs w:val="22"/>
        </w:rPr>
      </w:pPr>
      <w:r>
        <w:rPr>
          <w:rFonts w:ascii="Arial" w:hAnsi="Arial" w:cs="Arial"/>
          <w:b/>
          <w:bCs/>
          <w:color w:val="auto"/>
          <w:sz w:val="22"/>
          <w:szCs w:val="22"/>
        </w:rPr>
        <w:t>Zánik smlouvy</w:t>
      </w:r>
    </w:p>
    <w:p w14:paraId="3BC02731" w14:textId="77777777" w:rsidR="00541C6B" w:rsidRPr="00541C6B" w:rsidRDefault="00541C6B" w:rsidP="00541C6B">
      <w:pPr>
        <w:pStyle w:val="Default"/>
        <w:rPr>
          <w:rFonts w:ascii="Arial" w:hAnsi="Arial" w:cs="Arial"/>
          <w:b/>
          <w:bCs/>
          <w:color w:val="auto"/>
          <w:sz w:val="20"/>
          <w:szCs w:val="20"/>
        </w:rPr>
      </w:pPr>
    </w:p>
    <w:p w14:paraId="166EBC4C" w14:textId="320A36CD" w:rsidR="003F433D" w:rsidRDefault="00541C6B" w:rsidP="001D7043">
      <w:pPr>
        <w:pStyle w:val="Default"/>
        <w:numPr>
          <w:ilvl w:val="0"/>
          <w:numId w:val="20"/>
        </w:numPr>
        <w:spacing w:after="120"/>
        <w:ind w:left="283" w:hanging="357"/>
        <w:jc w:val="both"/>
        <w:rPr>
          <w:rFonts w:ascii="Arial" w:hAnsi="Arial" w:cs="Arial"/>
          <w:sz w:val="20"/>
          <w:szCs w:val="20"/>
        </w:rPr>
      </w:pPr>
      <w:r w:rsidRPr="0048439A">
        <w:rPr>
          <w:rFonts w:ascii="Arial" w:hAnsi="Arial" w:cs="Arial"/>
          <w:sz w:val="20"/>
          <w:szCs w:val="20"/>
        </w:rPr>
        <w:t xml:space="preserve">Odstoupit s účinky ex nunc od </w:t>
      </w:r>
      <w:r>
        <w:rPr>
          <w:rFonts w:ascii="Arial" w:hAnsi="Arial" w:cs="Arial"/>
          <w:sz w:val="20"/>
          <w:szCs w:val="20"/>
        </w:rPr>
        <w:t>Smlouvy</w:t>
      </w:r>
      <w:r w:rsidRPr="0048439A">
        <w:rPr>
          <w:rFonts w:ascii="Arial" w:hAnsi="Arial" w:cs="Arial"/>
          <w:sz w:val="20"/>
          <w:szCs w:val="20"/>
        </w:rPr>
        <w:t xml:space="preserve"> lze dle občanského zákoníku, nebo při jejím podstatném porušení. Podstatným porušením </w:t>
      </w:r>
      <w:r>
        <w:rPr>
          <w:rFonts w:ascii="Arial" w:hAnsi="Arial" w:cs="Arial"/>
          <w:sz w:val="20"/>
          <w:szCs w:val="20"/>
        </w:rPr>
        <w:t>Smlouvy Z</w:t>
      </w:r>
      <w:r w:rsidRPr="0048439A">
        <w:rPr>
          <w:rFonts w:ascii="Arial" w:hAnsi="Arial" w:cs="Arial"/>
          <w:sz w:val="20"/>
          <w:szCs w:val="20"/>
        </w:rPr>
        <w:t>hotovitelem se rozumí též</w:t>
      </w:r>
      <w:r w:rsidR="003F433D" w:rsidRPr="0048439A">
        <w:rPr>
          <w:rFonts w:ascii="Arial" w:hAnsi="Arial" w:cs="Arial"/>
          <w:sz w:val="20"/>
          <w:szCs w:val="20"/>
        </w:rPr>
        <w:t>:</w:t>
      </w:r>
    </w:p>
    <w:p w14:paraId="5C12DF59" w14:textId="0BF471A0" w:rsidR="003F433D" w:rsidRDefault="001D7043" w:rsidP="001D7043">
      <w:pPr>
        <w:pStyle w:val="Default"/>
        <w:numPr>
          <w:ilvl w:val="1"/>
          <w:numId w:val="28"/>
        </w:numPr>
        <w:ind w:left="851"/>
        <w:jc w:val="both"/>
        <w:rPr>
          <w:rFonts w:ascii="Arial" w:hAnsi="Arial" w:cs="Arial"/>
          <w:sz w:val="20"/>
          <w:szCs w:val="20"/>
        </w:rPr>
      </w:pPr>
      <w:r w:rsidRPr="0048439A">
        <w:rPr>
          <w:rFonts w:ascii="Arial" w:hAnsi="Arial" w:cs="Arial"/>
          <w:sz w:val="20"/>
          <w:szCs w:val="20"/>
        </w:rPr>
        <w:t>prodlení více jak 7 dnů po určeném termínu</w:t>
      </w:r>
      <w:r>
        <w:rPr>
          <w:rFonts w:ascii="Arial" w:hAnsi="Arial" w:cs="Arial"/>
          <w:sz w:val="20"/>
          <w:szCs w:val="20"/>
        </w:rPr>
        <w:t xml:space="preserve"> s ne</w:t>
      </w:r>
      <w:r w:rsidR="00541C6B" w:rsidRPr="0048439A">
        <w:rPr>
          <w:rFonts w:ascii="Arial" w:hAnsi="Arial" w:cs="Arial"/>
          <w:sz w:val="20"/>
          <w:szCs w:val="20"/>
        </w:rPr>
        <w:t>zahájení</w:t>
      </w:r>
      <w:r>
        <w:rPr>
          <w:rFonts w:ascii="Arial" w:hAnsi="Arial" w:cs="Arial"/>
          <w:sz w:val="20"/>
          <w:szCs w:val="20"/>
        </w:rPr>
        <w:t>m</w:t>
      </w:r>
      <w:r w:rsidR="00541C6B" w:rsidRPr="0048439A">
        <w:rPr>
          <w:rFonts w:ascii="Arial" w:hAnsi="Arial" w:cs="Arial"/>
          <w:sz w:val="20"/>
          <w:szCs w:val="20"/>
        </w:rPr>
        <w:t xml:space="preserve"> provádění díla</w:t>
      </w:r>
      <w:r>
        <w:rPr>
          <w:rFonts w:ascii="Arial" w:hAnsi="Arial" w:cs="Arial"/>
          <w:sz w:val="20"/>
          <w:szCs w:val="20"/>
        </w:rPr>
        <w:t>,</w:t>
      </w:r>
    </w:p>
    <w:p w14:paraId="193CAA2B" w14:textId="64CC3DAC" w:rsidR="003F433D" w:rsidRDefault="00541C6B" w:rsidP="000F780D">
      <w:pPr>
        <w:pStyle w:val="Default"/>
        <w:numPr>
          <w:ilvl w:val="1"/>
          <w:numId w:val="28"/>
        </w:numPr>
        <w:spacing w:before="60"/>
        <w:ind w:left="850" w:hanging="357"/>
        <w:jc w:val="both"/>
        <w:rPr>
          <w:rFonts w:ascii="Arial" w:hAnsi="Arial" w:cs="Arial"/>
          <w:sz w:val="20"/>
          <w:szCs w:val="20"/>
        </w:rPr>
      </w:pPr>
      <w:r w:rsidRPr="0048439A">
        <w:rPr>
          <w:rFonts w:ascii="Arial" w:hAnsi="Arial" w:cs="Arial"/>
          <w:sz w:val="20"/>
          <w:szCs w:val="20"/>
        </w:rPr>
        <w:t xml:space="preserve">zastavení či přerušení stavebních prací </w:t>
      </w:r>
      <w:r w:rsidR="001D7043">
        <w:rPr>
          <w:rFonts w:ascii="Arial" w:hAnsi="Arial" w:cs="Arial"/>
          <w:sz w:val="20"/>
          <w:szCs w:val="20"/>
        </w:rPr>
        <w:t xml:space="preserve">Zhotovitelem </w:t>
      </w:r>
      <w:r w:rsidRPr="0048439A">
        <w:rPr>
          <w:rFonts w:ascii="Arial" w:hAnsi="Arial" w:cs="Arial"/>
          <w:sz w:val="20"/>
          <w:szCs w:val="20"/>
        </w:rPr>
        <w:t>na díle</w:t>
      </w:r>
      <w:r w:rsidR="001D7043">
        <w:rPr>
          <w:rFonts w:ascii="Arial" w:hAnsi="Arial" w:cs="Arial"/>
          <w:sz w:val="20"/>
          <w:szCs w:val="20"/>
        </w:rPr>
        <w:t>, které trvá déle než 7 dnů,</w:t>
      </w:r>
    </w:p>
    <w:p w14:paraId="39BFBE6D" w14:textId="0B097566" w:rsidR="003F433D" w:rsidRDefault="001D7043" w:rsidP="000F780D">
      <w:pPr>
        <w:pStyle w:val="Default"/>
        <w:numPr>
          <w:ilvl w:val="1"/>
          <w:numId w:val="28"/>
        </w:numPr>
        <w:spacing w:before="60"/>
        <w:ind w:left="850" w:hanging="357"/>
        <w:jc w:val="both"/>
        <w:rPr>
          <w:rFonts w:ascii="Arial" w:hAnsi="Arial" w:cs="Arial"/>
          <w:sz w:val="20"/>
          <w:szCs w:val="20"/>
        </w:rPr>
      </w:pPr>
      <w:r w:rsidRPr="0048439A">
        <w:rPr>
          <w:rFonts w:ascii="Arial" w:hAnsi="Arial" w:cs="Arial"/>
          <w:sz w:val="20"/>
          <w:szCs w:val="20"/>
        </w:rPr>
        <w:t>prodlení více jak 7 dnů po určeném termínu</w:t>
      </w:r>
      <w:r>
        <w:rPr>
          <w:rFonts w:ascii="Arial" w:hAnsi="Arial" w:cs="Arial"/>
          <w:sz w:val="20"/>
          <w:szCs w:val="20"/>
        </w:rPr>
        <w:t xml:space="preserve"> </w:t>
      </w:r>
      <w:r w:rsidR="00541C6B" w:rsidRPr="0048439A">
        <w:rPr>
          <w:rFonts w:ascii="Arial" w:hAnsi="Arial" w:cs="Arial"/>
          <w:sz w:val="20"/>
          <w:szCs w:val="20"/>
        </w:rPr>
        <w:t>s řádným (protokolárním) předáním díla bez vad a nedodělků bránících jejímu užívání</w:t>
      </w:r>
      <w:r>
        <w:rPr>
          <w:rFonts w:ascii="Arial" w:hAnsi="Arial" w:cs="Arial"/>
          <w:sz w:val="20"/>
          <w:szCs w:val="20"/>
        </w:rPr>
        <w:t>,</w:t>
      </w:r>
    </w:p>
    <w:p w14:paraId="6DE4CF9B" w14:textId="0CFD3685" w:rsidR="003F433D" w:rsidRDefault="001D7043" w:rsidP="000F780D">
      <w:pPr>
        <w:pStyle w:val="Default"/>
        <w:numPr>
          <w:ilvl w:val="1"/>
          <w:numId w:val="28"/>
        </w:numPr>
        <w:spacing w:before="60"/>
        <w:ind w:left="850" w:hanging="357"/>
        <w:jc w:val="both"/>
        <w:rPr>
          <w:rFonts w:ascii="Arial" w:hAnsi="Arial" w:cs="Arial"/>
          <w:sz w:val="20"/>
          <w:szCs w:val="20"/>
        </w:rPr>
      </w:pPr>
      <w:r w:rsidRPr="0048439A">
        <w:rPr>
          <w:rFonts w:ascii="Arial" w:hAnsi="Arial" w:cs="Arial"/>
          <w:sz w:val="20"/>
          <w:szCs w:val="20"/>
        </w:rPr>
        <w:t>prodlení více jak 7 dnů po určeném termínu</w:t>
      </w:r>
      <w:r>
        <w:rPr>
          <w:rFonts w:ascii="Arial" w:hAnsi="Arial" w:cs="Arial"/>
          <w:sz w:val="20"/>
          <w:szCs w:val="20"/>
        </w:rPr>
        <w:t xml:space="preserve"> </w:t>
      </w:r>
      <w:r w:rsidR="00541C6B" w:rsidRPr="0048439A">
        <w:rPr>
          <w:rFonts w:ascii="Arial" w:hAnsi="Arial" w:cs="Arial"/>
          <w:sz w:val="20"/>
          <w:szCs w:val="20"/>
        </w:rPr>
        <w:t>s nástupem na odstranění či odstraněním vady</w:t>
      </w:r>
      <w:r>
        <w:rPr>
          <w:rFonts w:ascii="Arial" w:hAnsi="Arial" w:cs="Arial"/>
          <w:sz w:val="20"/>
          <w:szCs w:val="20"/>
        </w:rPr>
        <w:t>,</w:t>
      </w:r>
    </w:p>
    <w:p w14:paraId="14D6DD2F" w14:textId="6945E1BA" w:rsidR="00541C6B" w:rsidRDefault="00541C6B" w:rsidP="000F780D">
      <w:pPr>
        <w:pStyle w:val="Default"/>
        <w:numPr>
          <w:ilvl w:val="1"/>
          <w:numId w:val="28"/>
        </w:numPr>
        <w:spacing w:before="60"/>
        <w:ind w:left="850" w:hanging="357"/>
        <w:jc w:val="both"/>
        <w:rPr>
          <w:rFonts w:ascii="Arial" w:hAnsi="Arial" w:cs="Arial"/>
          <w:sz w:val="20"/>
          <w:szCs w:val="20"/>
        </w:rPr>
      </w:pPr>
      <w:r w:rsidRPr="0048439A">
        <w:rPr>
          <w:rFonts w:ascii="Arial" w:hAnsi="Arial" w:cs="Arial"/>
          <w:sz w:val="20"/>
          <w:szCs w:val="20"/>
        </w:rPr>
        <w:t>provádění díla či jeho částí v rozporu s</w:t>
      </w:r>
      <w:r w:rsidR="001D7043">
        <w:rPr>
          <w:rFonts w:ascii="Arial" w:hAnsi="Arial" w:cs="Arial"/>
          <w:sz w:val="20"/>
          <w:szCs w:val="20"/>
        </w:rPr>
        <w:t xml:space="preserve"> touto </w:t>
      </w:r>
      <w:r>
        <w:rPr>
          <w:rFonts w:ascii="Arial" w:hAnsi="Arial" w:cs="Arial"/>
          <w:sz w:val="20"/>
          <w:szCs w:val="20"/>
        </w:rPr>
        <w:t>Smlouvou</w:t>
      </w:r>
      <w:r w:rsidRPr="0048439A">
        <w:rPr>
          <w:rFonts w:ascii="Arial" w:hAnsi="Arial" w:cs="Arial"/>
          <w:sz w:val="20"/>
          <w:szCs w:val="20"/>
        </w:rPr>
        <w:t xml:space="preserve"> i po marném uplynutí přiměřené (min</w:t>
      </w:r>
      <w:r w:rsidR="001D7043">
        <w:rPr>
          <w:rFonts w:ascii="Arial" w:hAnsi="Arial" w:cs="Arial"/>
          <w:sz w:val="20"/>
          <w:szCs w:val="20"/>
        </w:rPr>
        <w:t>.</w:t>
      </w:r>
      <w:r w:rsidRPr="0048439A">
        <w:rPr>
          <w:rFonts w:ascii="Arial" w:hAnsi="Arial" w:cs="Arial"/>
          <w:sz w:val="20"/>
          <w:szCs w:val="20"/>
        </w:rPr>
        <w:t xml:space="preserve"> 7</w:t>
      </w:r>
      <w:r w:rsidR="001D7043">
        <w:rPr>
          <w:rFonts w:ascii="Arial" w:hAnsi="Arial" w:cs="Arial"/>
          <w:sz w:val="20"/>
          <w:szCs w:val="20"/>
        </w:rPr>
        <w:t xml:space="preserve"> </w:t>
      </w:r>
      <w:r w:rsidRPr="0048439A">
        <w:rPr>
          <w:rFonts w:ascii="Arial" w:hAnsi="Arial" w:cs="Arial"/>
          <w:sz w:val="20"/>
          <w:szCs w:val="20"/>
        </w:rPr>
        <w:t xml:space="preserve">denní) lhůty písemně určené </w:t>
      </w:r>
      <w:r w:rsidR="001D7043">
        <w:rPr>
          <w:rFonts w:ascii="Arial" w:hAnsi="Arial" w:cs="Arial"/>
          <w:sz w:val="20"/>
          <w:szCs w:val="20"/>
        </w:rPr>
        <w:t>O</w:t>
      </w:r>
      <w:r w:rsidRPr="0048439A">
        <w:rPr>
          <w:rFonts w:ascii="Arial" w:hAnsi="Arial" w:cs="Arial"/>
          <w:sz w:val="20"/>
          <w:szCs w:val="20"/>
        </w:rPr>
        <w:t xml:space="preserve">bjednatelem nebo </w:t>
      </w:r>
      <w:r>
        <w:rPr>
          <w:rFonts w:ascii="Arial" w:hAnsi="Arial" w:cs="Arial"/>
          <w:sz w:val="20"/>
          <w:szCs w:val="20"/>
        </w:rPr>
        <w:t xml:space="preserve">technickým dozorem </w:t>
      </w:r>
      <w:r w:rsidRPr="001D7043">
        <w:rPr>
          <w:rFonts w:ascii="Arial" w:hAnsi="Arial" w:cs="Arial"/>
          <w:sz w:val="20"/>
          <w:szCs w:val="20"/>
        </w:rPr>
        <w:t>stavebníka</w:t>
      </w:r>
      <w:r>
        <w:rPr>
          <w:rFonts w:ascii="Arial" w:hAnsi="Arial" w:cs="Arial"/>
          <w:sz w:val="20"/>
          <w:szCs w:val="20"/>
        </w:rPr>
        <w:t xml:space="preserve"> </w:t>
      </w:r>
      <w:r w:rsidRPr="0048439A">
        <w:rPr>
          <w:rFonts w:ascii="Arial" w:hAnsi="Arial" w:cs="Arial"/>
          <w:sz w:val="20"/>
          <w:szCs w:val="20"/>
        </w:rPr>
        <w:t>k nápravě vadného stavu</w:t>
      </w:r>
      <w:r w:rsidR="00882B11">
        <w:rPr>
          <w:rFonts w:ascii="Arial" w:hAnsi="Arial" w:cs="Arial"/>
          <w:sz w:val="20"/>
          <w:szCs w:val="20"/>
        </w:rPr>
        <w:t>,</w:t>
      </w:r>
    </w:p>
    <w:p w14:paraId="38F199A0" w14:textId="4141A383" w:rsidR="00882B11" w:rsidRDefault="00882B11" w:rsidP="000F780D">
      <w:pPr>
        <w:pStyle w:val="Default"/>
        <w:numPr>
          <w:ilvl w:val="1"/>
          <w:numId w:val="28"/>
        </w:numPr>
        <w:spacing w:before="60"/>
        <w:ind w:left="850" w:hanging="357"/>
        <w:jc w:val="both"/>
        <w:rPr>
          <w:rFonts w:ascii="Arial" w:hAnsi="Arial" w:cs="Arial"/>
          <w:sz w:val="20"/>
          <w:szCs w:val="20"/>
        </w:rPr>
      </w:pPr>
      <w:r>
        <w:rPr>
          <w:rFonts w:ascii="Arial" w:hAnsi="Arial" w:cs="Arial"/>
          <w:sz w:val="20"/>
          <w:szCs w:val="20"/>
        </w:rPr>
        <w:t xml:space="preserve">nepředložení pojistné smlouvy na </w:t>
      </w:r>
      <w:r w:rsidRPr="00F40C41">
        <w:rPr>
          <w:rFonts w:ascii="Arial" w:hAnsi="Arial" w:cs="Arial"/>
          <w:sz w:val="20"/>
          <w:szCs w:val="20"/>
        </w:rPr>
        <w:t>požádání Objednatele</w:t>
      </w:r>
      <w:r>
        <w:rPr>
          <w:rFonts w:ascii="Arial" w:hAnsi="Arial" w:cs="Arial"/>
          <w:sz w:val="20"/>
          <w:szCs w:val="20"/>
        </w:rPr>
        <w:t xml:space="preserve"> (viz čl. X., odst. 8 této Smlouvy).</w:t>
      </w:r>
    </w:p>
    <w:p w14:paraId="4299AA02" w14:textId="50D5F8AA" w:rsidR="00B23DD1" w:rsidRPr="00CC4C4A" w:rsidRDefault="00B23DD1" w:rsidP="00B23DD1">
      <w:pPr>
        <w:pStyle w:val="Default"/>
        <w:numPr>
          <w:ilvl w:val="0"/>
          <w:numId w:val="20"/>
        </w:numPr>
        <w:spacing w:before="120"/>
        <w:ind w:left="283" w:hanging="357"/>
        <w:jc w:val="both"/>
        <w:rPr>
          <w:rFonts w:ascii="Arial" w:hAnsi="Arial" w:cs="Arial"/>
          <w:b/>
          <w:sz w:val="20"/>
          <w:szCs w:val="20"/>
          <w:u w:val="single"/>
        </w:rPr>
      </w:pPr>
      <w:r w:rsidRPr="00CC4C4A">
        <w:rPr>
          <w:rFonts w:ascii="Arial" w:hAnsi="Arial" w:cs="Arial"/>
          <w:b/>
          <w:sz w:val="20"/>
          <w:szCs w:val="20"/>
          <w:u w:val="single"/>
        </w:rPr>
        <w:t>Od Smlouvy může Objednatel, bez sankcí, odstoupit též za situace, kdy je ze strany poskytovatele dotace (Ministerstvo financí ČR) napadena právní správnost výběrového řízení, kterým Zhotovitel získal právo k uzavření Smlouvy. Objednatel může od Smlouvy bez sankcí odstoupit i za situace, kdy mu nebude poskytnuta požadovaná dotace, případně se j</w:t>
      </w:r>
      <w:r>
        <w:rPr>
          <w:rFonts w:ascii="Arial" w:hAnsi="Arial" w:cs="Arial"/>
          <w:b/>
          <w:sz w:val="20"/>
          <w:szCs w:val="20"/>
          <w:u w:val="single"/>
        </w:rPr>
        <w:t>i</w:t>
      </w:r>
      <w:r w:rsidRPr="00CC4C4A">
        <w:rPr>
          <w:rFonts w:ascii="Arial" w:hAnsi="Arial" w:cs="Arial"/>
          <w:b/>
          <w:sz w:val="20"/>
          <w:szCs w:val="20"/>
          <w:u w:val="single"/>
        </w:rPr>
        <w:t xml:space="preserve"> Objednatel rozhodne nepřijmout. </w:t>
      </w:r>
    </w:p>
    <w:p w14:paraId="47FCFDBA" w14:textId="77777777" w:rsidR="00541C6B" w:rsidRPr="00541C6B" w:rsidRDefault="00541C6B" w:rsidP="008A4A46">
      <w:pPr>
        <w:pStyle w:val="Default"/>
        <w:numPr>
          <w:ilvl w:val="0"/>
          <w:numId w:val="20"/>
        </w:numPr>
        <w:spacing w:before="120"/>
        <w:ind w:left="283" w:hanging="357"/>
        <w:jc w:val="both"/>
        <w:rPr>
          <w:rFonts w:ascii="Arial" w:hAnsi="Arial" w:cs="Arial"/>
          <w:sz w:val="20"/>
          <w:szCs w:val="20"/>
        </w:rPr>
      </w:pPr>
      <w:r w:rsidRPr="00541C6B">
        <w:rPr>
          <w:rFonts w:ascii="Arial" w:hAnsi="Arial" w:cs="Arial"/>
          <w:sz w:val="20"/>
          <w:szCs w:val="20"/>
        </w:rPr>
        <w:t xml:space="preserve">Oznámení o odstoupení musí být písemné a musí dojít druhé smluvní straně. </w:t>
      </w:r>
    </w:p>
    <w:p w14:paraId="4F9E9B97" w14:textId="77777777" w:rsidR="00541C6B" w:rsidRPr="00541C6B" w:rsidRDefault="00541C6B" w:rsidP="008A4A46">
      <w:pPr>
        <w:pStyle w:val="Default"/>
        <w:numPr>
          <w:ilvl w:val="0"/>
          <w:numId w:val="20"/>
        </w:numPr>
        <w:spacing w:before="120"/>
        <w:ind w:left="283" w:hanging="357"/>
        <w:jc w:val="both"/>
        <w:rPr>
          <w:rFonts w:ascii="Arial" w:hAnsi="Arial" w:cs="Arial"/>
          <w:sz w:val="20"/>
          <w:szCs w:val="20"/>
        </w:rPr>
      </w:pPr>
      <w:r w:rsidRPr="00541C6B">
        <w:rPr>
          <w:rFonts w:ascii="Arial" w:hAnsi="Arial" w:cs="Arial"/>
          <w:sz w:val="20"/>
          <w:szCs w:val="20"/>
        </w:rPr>
        <w:t xml:space="preserve">Účinky odstoupení od Smlouvy nastávají dnem jeho dojití druhé smluvní straně. </w:t>
      </w:r>
    </w:p>
    <w:p w14:paraId="12C3D397" w14:textId="77777777" w:rsidR="00541C6B" w:rsidRPr="00541C6B" w:rsidRDefault="00541C6B" w:rsidP="008A4A46">
      <w:pPr>
        <w:pStyle w:val="Default"/>
        <w:numPr>
          <w:ilvl w:val="0"/>
          <w:numId w:val="20"/>
        </w:numPr>
        <w:spacing w:before="120"/>
        <w:ind w:left="283" w:hanging="357"/>
        <w:jc w:val="both"/>
        <w:rPr>
          <w:rFonts w:ascii="Arial" w:hAnsi="Arial" w:cs="Arial"/>
          <w:sz w:val="20"/>
          <w:szCs w:val="20"/>
        </w:rPr>
      </w:pPr>
      <w:r w:rsidRPr="00541C6B">
        <w:rPr>
          <w:rFonts w:ascii="Arial" w:hAnsi="Arial" w:cs="Arial"/>
          <w:sz w:val="20"/>
          <w:szCs w:val="20"/>
        </w:rPr>
        <w:t>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které má vzhledem ke své povaze zavazovat smluvní strany i po odstoupení od Smlouvy.</w:t>
      </w:r>
    </w:p>
    <w:p w14:paraId="6C5DA414" w14:textId="204CD3BA" w:rsidR="00541C6B" w:rsidRDefault="00541C6B" w:rsidP="0048439A">
      <w:pPr>
        <w:pStyle w:val="Default"/>
        <w:rPr>
          <w:rFonts w:ascii="Arial" w:hAnsi="Arial" w:cs="Arial"/>
          <w:b/>
          <w:bCs/>
          <w:color w:val="auto"/>
          <w:sz w:val="22"/>
          <w:szCs w:val="22"/>
        </w:rPr>
      </w:pPr>
    </w:p>
    <w:p w14:paraId="3E634C8E" w14:textId="77777777" w:rsidR="00541C6B" w:rsidRDefault="00541C6B" w:rsidP="0048439A">
      <w:pPr>
        <w:pStyle w:val="Default"/>
        <w:rPr>
          <w:rFonts w:ascii="Arial" w:hAnsi="Arial" w:cs="Arial"/>
          <w:b/>
          <w:bCs/>
          <w:color w:val="auto"/>
          <w:sz w:val="22"/>
          <w:szCs w:val="22"/>
        </w:rPr>
      </w:pPr>
    </w:p>
    <w:p w14:paraId="6B5B2FC2" w14:textId="1773840A" w:rsidR="0048439A" w:rsidRPr="00F90B25" w:rsidRDefault="0048439A" w:rsidP="00015573">
      <w:pPr>
        <w:pStyle w:val="Default"/>
        <w:jc w:val="center"/>
        <w:rPr>
          <w:rFonts w:ascii="Arial" w:hAnsi="Arial" w:cs="Arial"/>
          <w:b/>
          <w:bCs/>
          <w:color w:val="auto"/>
          <w:sz w:val="22"/>
          <w:szCs w:val="22"/>
        </w:rPr>
      </w:pPr>
      <w:r w:rsidRPr="00F90B25">
        <w:rPr>
          <w:rFonts w:ascii="Arial" w:hAnsi="Arial" w:cs="Arial"/>
          <w:b/>
          <w:bCs/>
          <w:color w:val="auto"/>
          <w:sz w:val="22"/>
          <w:szCs w:val="22"/>
        </w:rPr>
        <w:t xml:space="preserve">Článek </w:t>
      </w:r>
      <w:r w:rsidR="00882B11">
        <w:rPr>
          <w:rFonts w:ascii="Arial" w:hAnsi="Arial" w:cs="Arial"/>
          <w:b/>
          <w:bCs/>
          <w:color w:val="auto"/>
          <w:sz w:val="22"/>
          <w:szCs w:val="22"/>
        </w:rPr>
        <w:t>X</w:t>
      </w:r>
      <w:r w:rsidRPr="00F90B25">
        <w:rPr>
          <w:rFonts w:ascii="Arial" w:hAnsi="Arial" w:cs="Arial"/>
          <w:b/>
          <w:bCs/>
          <w:color w:val="auto"/>
          <w:sz w:val="22"/>
          <w:szCs w:val="22"/>
        </w:rPr>
        <w:t>.</w:t>
      </w:r>
    </w:p>
    <w:p w14:paraId="24441F89" w14:textId="344876D6" w:rsidR="0048439A" w:rsidRPr="00F56265" w:rsidRDefault="0048439A" w:rsidP="00015573">
      <w:pPr>
        <w:pStyle w:val="Default"/>
        <w:jc w:val="center"/>
        <w:rPr>
          <w:rFonts w:ascii="Arial" w:hAnsi="Arial" w:cs="Arial"/>
          <w:b/>
          <w:bCs/>
          <w:color w:val="auto"/>
          <w:sz w:val="22"/>
          <w:szCs w:val="22"/>
        </w:rPr>
      </w:pPr>
      <w:r>
        <w:rPr>
          <w:rFonts w:ascii="Arial" w:hAnsi="Arial" w:cs="Arial"/>
          <w:b/>
          <w:bCs/>
          <w:color w:val="auto"/>
          <w:sz w:val="22"/>
          <w:szCs w:val="22"/>
        </w:rPr>
        <w:t>Další ujednání</w:t>
      </w:r>
    </w:p>
    <w:p w14:paraId="647AA08F" w14:textId="77777777" w:rsidR="0048439A" w:rsidRPr="0048439A" w:rsidRDefault="0048439A" w:rsidP="0048439A">
      <w:pPr>
        <w:pStyle w:val="Default"/>
        <w:ind w:left="720"/>
        <w:jc w:val="both"/>
        <w:rPr>
          <w:rFonts w:ascii="Arial" w:hAnsi="Arial" w:cs="Arial"/>
          <w:color w:val="auto"/>
          <w:sz w:val="20"/>
          <w:szCs w:val="20"/>
        </w:rPr>
      </w:pPr>
    </w:p>
    <w:p w14:paraId="4AEFD6B4" w14:textId="77777777" w:rsidR="00882B11" w:rsidRPr="0048439A" w:rsidRDefault="00882B11" w:rsidP="00882B11">
      <w:pPr>
        <w:pStyle w:val="Default"/>
        <w:numPr>
          <w:ilvl w:val="0"/>
          <w:numId w:val="21"/>
        </w:numPr>
        <w:ind w:left="425" w:hanging="357"/>
        <w:jc w:val="both"/>
        <w:rPr>
          <w:rFonts w:ascii="Arial" w:hAnsi="Arial" w:cs="Arial"/>
          <w:sz w:val="20"/>
          <w:szCs w:val="20"/>
        </w:rPr>
      </w:pPr>
      <w:r w:rsidRPr="0048439A">
        <w:rPr>
          <w:rFonts w:ascii="Arial" w:hAnsi="Arial" w:cs="Arial"/>
          <w:sz w:val="20"/>
          <w:szCs w:val="20"/>
        </w:rPr>
        <w:t xml:space="preserve">Zhotovitel se zavazuje provádět dílo dle </w:t>
      </w:r>
      <w:r>
        <w:rPr>
          <w:rFonts w:ascii="Arial" w:hAnsi="Arial" w:cs="Arial"/>
          <w:sz w:val="20"/>
          <w:szCs w:val="20"/>
        </w:rPr>
        <w:t>Smlouvy</w:t>
      </w:r>
      <w:r w:rsidRPr="0048439A">
        <w:rPr>
          <w:rFonts w:ascii="Arial" w:hAnsi="Arial" w:cs="Arial"/>
          <w:sz w:val="20"/>
          <w:szCs w:val="20"/>
        </w:rPr>
        <w:t xml:space="preserve"> řádným způsobem, na svůj náklad a nebezpečí, v souladu se stavebními a dalšími právními předpisy, včetně předpisů o bezpečnosti a ochraně zdraví při práci a požární ochrany, technickými normami a uživatelskými standardy, závaznými stanovisky orgánů státní správy a pokyny dalších oprávněných osob, zejména </w:t>
      </w:r>
      <w:r>
        <w:rPr>
          <w:rFonts w:ascii="Arial" w:hAnsi="Arial" w:cs="Arial"/>
          <w:sz w:val="20"/>
          <w:szCs w:val="20"/>
        </w:rPr>
        <w:t>případným technickým dozorem stavebníka</w:t>
      </w:r>
      <w:r w:rsidRPr="0048439A">
        <w:rPr>
          <w:rFonts w:ascii="Arial" w:hAnsi="Arial" w:cs="Arial"/>
          <w:sz w:val="20"/>
          <w:szCs w:val="20"/>
        </w:rPr>
        <w:t xml:space="preserve">. Zhotovitel je oprávněn zajistit provádění částí předmětu díla dle této smlouvy třetími, k tomu odborně způsobilými osobami (poddodavateli) pouze po předchozím písemném souhlasu </w:t>
      </w:r>
      <w:r>
        <w:rPr>
          <w:rFonts w:ascii="Arial" w:hAnsi="Arial" w:cs="Arial"/>
          <w:sz w:val="20"/>
          <w:szCs w:val="20"/>
        </w:rPr>
        <w:t>O</w:t>
      </w:r>
      <w:r w:rsidRPr="0048439A">
        <w:rPr>
          <w:rFonts w:ascii="Arial" w:hAnsi="Arial" w:cs="Arial"/>
          <w:sz w:val="20"/>
          <w:szCs w:val="20"/>
        </w:rPr>
        <w:t>bjednatele.</w:t>
      </w:r>
    </w:p>
    <w:p w14:paraId="579C1D39" w14:textId="59144EBA" w:rsidR="001F4E3B" w:rsidRDefault="00C15F72" w:rsidP="008A4A46">
      <w:pPr>
        <w:pStyle w:val="Default"/>
        <w:numPr>
          <w:ilvl w:val="0"/>
          <w:numId w:val="21"/>
        </w:numPr>
        <w:spacing w:before="120"/>
        <w:ind w:left="425" w:hanging="357"/>
        <w:jc w:val="both"/>
        <w:rPr>
          <w:rFonts w:ascii="Arial" w:hAnsi="Arial" w:cs="Arial"/>
          <w:sz w:val="20"/>
          <w:szCs w:val="20"/>
        </w:rPr>
      </w:pPr>
      <w:r w:rsidRPr="0048439A">
        <w:rPr>
          <w:rFonts w:ascii="Arial" w:hAnsi="Arial" w:cs="Arial"/>
          <w:sz w:val="20"/>
          <w:szCs w:val="20"/>
        </w:rPr>
        <w:t xml:space="preserve">Vlastníkem zhotovovaného díla je od počátku </w:t>
      </w:r>
      <w:r w:rsidR="0048439A">
        <w:rPr>
          <w:rFonts w:ascii="Arial" w:hAnsi="Arial" w:cs="Arial"/>
          <w:sz w:val="20"/>
          <w:szCs w:val="20"/>
        </w:rPr>
        <w:t>O</w:t>
      </w:r>
      <w:r w:rsidRPr="0048439A">
        <w:rPr>
          <w:rFonts w:ascii="Arial" w:hAnsi="Arial" w:cs="Arial"/>
          <w:sz w:val="20"/>
          <w:szCs w:val="20"/>
        </w:rPr>
        <w:t>bjednatel.</w:t>
      </w:r>
      <w:r w:rsidR="001F4E3B" w:rsidRPr="0048439A">
        <w:rPr>
          <w:rFonts w:ascii="Arial" w:hAnsi="Arial" w:cs="Arial"/>
          <w:sz w:val="20"/>
          <w:szCs w:val="20"/>
        </w:rPr>
        <w:t xml:space="preserve"> </w:t>
      </w:r>
      <w:r w:rsidR="00D33FFE" w:rsidRPr="0048439A">
        <w:rPr>
          <w:rFonts w:ascii="Arial" w:hAnsi="Arial" w:cs="Arial"/>
          <w:sz w:val="20"/>
          <w:szCs w:val="20"/>
        </w:rPr>
        <w:t xml:space="preserve">Vlastníkem zařízení staveniště, včetně všech používaných strojů, mechanismů a dalších věcí potřebných k provedení díla, je </w:t>
      </w:r>
      <w:r w:rsidR="0048439A">
        <w:rPr>
          <w:rFonts w:ascii="Arial" w:hAnsi="Arial" w:cs="Arial"/>
          <w:sz w:val="20"/>
          <w:szCs w:val="20"/>
        </w:rPr>
        <w:t>Z</w:t>
      </w:r>
      <w:r w:rsidR="00D33FFE" w:rsidRPr="0048439A">
        <w:rPr>
          <w:rFonts w:ascii="Arial" w:hAnsi="Arial" w:cs="Arial"/>
          <w:sz w:val="20"/>
          <w:szCs w:val="20"/>
        </w:rPr>
        <w:t xml:space="preserve">hotovitel, který nese nebezpečí škody na těchto věcech bez ohledu na zavinění. </w:t>
      </w:r>
      <w:r w:rsidR="00CB167A" w:rsidRPr="0048439A">
        <w:rPr>
          <w:rFonts w:ascii="Arial" w:hAnsi="Arial" w:cs="Arial"/>
          <w:sz w:val="20"/>
          <w:szCs w:val="20"/>
        </w:rPr>
        <w:t xml:space="preserve">Smluvní strany se dohodly, že </w:t>
      </w:r>
      <w:r w:rsidR="0048439A">
        <w:rPr>
          <w:rFonts w:ascii="Arial" w:hAnsi="Arial" w:cs="Arial"/>
          <w:sz w:val="20"/>
          <w:szCs w:val="20"/>
        </w:rPr>
        <w:t>Z</w:t>
      </w:r>
      <w:r w:rsidR="00CB167A" w:rsidRPr="0048439A">
        <w:rPr>
          <w:rFonts w:ascii="Arial" w:hAnsi="Arial" w:cs="Arial"/>
          <w:sz w:val="20"/>
          <w:szCs w:val="20"/>
        </w:rPr>
        <w:t xml:space="preserve">hotovitel od okamžiku převzetí staveniště do dne předání díla a jeho převzetí </w:t>
      </w:r>
      <w:r w:rsidR="0048439A">
        <w:rPr>
          <w:rFonts w:ascii="Arial" w:hAnsi="Arial" w:cs="Arial"/>
          <w:sz w:val="20"/>
          <w:szCs w:val="20"/>
        </w:rPr>
        <w:t>O</w:t>
      </w:r>
      <w:r w:rsidR="00CB167A" w:rsidRPr="0048439A">
        <w:rPr>
          <w:rFonts w:ascii="Arial" w:hAnsi="Arial" w:cs="Arial"/>
          <w:sz w:val="20"/>
          <w:szCs w:val="20"/>
        </w:rPr>
        <w:t xml:space="preserve">bjednatelem nese nebezpečí škody na zhotovovaném díle. </w:t>
      </w:r>
      <w:r w:rsidR="001F4E3B" w:rsidRPr="0048439A">
        <w:rPr>
          <w:rFonts w:ascii="Arial" w:hAnsi="Arial" w:cs="Arial"/>
          <w:sz w:val="20"/>
          <w:szCs w:val="20"/>
        </w:rPr>
        <w:t xml:space="preserve">Veškeré podklady, které byly </w:t>
      </w:r>
      <w:r w:rsidR="0048439A">
        <w:rPr>
          <w:rFonts w:ascii="Arial" w:hAnsi="Arial" w:cs="Arial"/>
          <w:sz w:val="20"/>
          <w:szCs w:val="20"/>
        </w:rPr>
        <w:t>Ob</w:t>
      </w:r>
      <w:r w:rsidR="001F4E3B" w:rsidRPr="0048439A">
        <w:rPr>
          <w:rFonts w:ascii="Arial" w:hAnsi="Arial" w:cs="Arial"/>
          <w:sz w:val="20"/>
          <w:szCs w:val="20"/>
        </w:rPr>
        <w:t xml:space="preserve">jednatelem </w:t>
      </w:r>
      <w:r w:rsidR="0048439A">
        <w:rPr>
          <w:rFonts w:ascii="Arial" w:hAnsi="Arial" w:cs="Arial"/>
          <w:sz w:val="20"/>
          <w:szCs w:val="20"/>
        </w:rPr>
        <w:t>Z</w:t>
      </w:r>
      <w:r w:rsidR="001F4E3B" w:rsidRPr="0048439A">
        <w:rPr>
          <w:rFonts w:ascii="Arial" w:hAnsi="Arial" w:cs="Arial"/>
          <w:sz w:val="20"/>
          <w:szCs w:val="20"/>
        </w:rPr>
        <w:t xml:space="preserve">hotoviteli předány, zůstávají v jeho vlastnictví a </w:t>
      </w:r>
      <w:r w:rsidR="0048439A">
        <w:rPr>
          <w:rFonts w:ascii="Arial" w:hAnsi="Arial" w:cs="Arial"/>
          <w:sz w:val="20"/>
          <w:szCs w:val="20"/>
        </w:rPr>
        <w:t>Z</w:t>
      </w:r>
      <w:r w:rsidR="001F4E3B" w:rsidRPr="0048439A">
        <w:rPr>
          <w:rFonts w:ascii="Arial" w:hAnsi="Arial" w:cs="Arial"/>
          <w:sz w:val="20"/>
          <w:szCs w:val="20"/>
        </w:rPr>
        <w:t>hotovitel za ně zodpovídá od okamžiku jejich převzetí jako skladovatel a</w:t>
      </w:r>
      <w:r w:rsidR="00280D5F" w:rsidRPr="0048439A">
        <w:rPr>
          <w:rFonts w:ascii="Arial" w:hAnsi="Arial" w:cs="Arial"/>
          <w:sz w:val="20"/>
          <w:szCs w:val="20"/>
        </w:rPr>
        <w:t> </w:t>
      </w:r>
      <w:r w:rsidR="001F4E3B" w:rsidRPr="0048439A">
        <w:rPr>
          <w:rFonts w:ascii="Arial" w:hAnsi="Arial" w:cs="Arial"/>
          <w:sz w:val="20"/>
          <w:szCs w:val="20"/>
        </w:rPr>
        <w:t xml:space="preserve">je povinen je vrátit </w:t>
      </w:r>
      <w:r w:rsidR="0048439A">
        <w:rPr>
          <w:rFonts w:ascii="Arial" w:hAnsi="Arial" w:cs="Arial"/>
          <w:sz w:val="20"/>
          <w:szCs w:val="20"/>
        </w:rPr>
        <w:t>O</w:t>
      </w:r>
      <w:r w:rsidR="001F4E3B" w:rsidRPr="0048439A">
        <w:rPr>
          <w:rFonts w:ascii="Arial" w:hAnsi="Arial" w:cs="Arial"/>
          <w:sz w:val="20"/>
          <w:szCs w:val="20"/>
        </w:rPr>
        <w:t>bjednateli po splnění svého závazku.</w:t>
      </w:r>
    </w:p>
    <w:p w14:paraId="295FED38" w14:textId="3765A677" w:rsidR="00882B11" w:rsidRPr="00882B11" w:rsidRDefault="00882B11" w:rsidP="00882B11">
      <w:pPr>
        <w:pStyle w:val="Default"/>
        <w:numPr>
          <w:ilvl w:val="0"/>
          <w:numId w:val="21"/>
        </w:numPr>
        <w:spacing w:before="120"/>
        <w:ind w:left="426"/>
        <w:jc w:val="both"/>
        <w:rPr>
          <w:rFonts w:ascii="Arial" w:hAnsi="Arial" w:cs="Arial"/>
          <w:sz w:val="20"/>
          <w:szCs w:val="20"/>
        </w:rPr>
      </w:pPr>
      <w:r w:rsidRPr="00882B11">
        <w:rPr>
          <w:rFonts w:ascii="Arial" w:hAnsi="Arial" w:cs="Arial"/>
          <w:sz w:val="20"/>
          <w:szCs w:val="20"/>
        </w:rPr>
        <w:t>Zhotovitel je povinen umožnit výkon technického dozoru stavebníka, autorského dozoru projektanta a umožnit osobám, které je vykonávají, vstup na stavbu a staveniště.</w:t>
      </w:r>
    </w:p>
    <w:p w14:paraId="601C35C3" w14:textId="5E9FE6C2" w:rsidR="00882B11" w:rsidRPr="00882B11" w:rsidRDefault="00882B11" w:rsidP="00882B11">
      <w:pPr>
        <w:pStyle w:val="Default"/>
        <w:numPr>
          <w:ilvl w:val="0"/>
          <w:numId w:val="21"/>
        </w:numPr>
        <w:spacing w:before="120"/>
        <w:ind w:left="426"/>
        <w:jc w:val="both"/>
        <w:rPr>
          <w:rFonts w:ascii="Arial" w:hAnsi="Arial" w:cs="Arial"/>
          <w:b/>
          <w:bCs/>
          <w:sz w:val="20"/>
          <w:szCs w:val="20"/>
        </w:rPr>
      </w:pPr>
      <w:r w:rsidRPr="00882B11">
        <w:rPr>
          <w:rFonts w:ascii="Arial" w:hAnsi="Arial" w:cs="Arial"/>
          <w:b/>
          <w:bCs/>
          <w:sz w:val="20"/>
          <w:szCs w:val="20"/>
        </w:rPr>
        <w:lastRenderedPageBreak/>
        <w:t xml:space="preserve">Zhotovitel ani osoba s ním propojená nesmí za </w:t>
      </w:r>
      <w:r>
        <w:rPr>
          <w:rFonts w:ascii="Arial" w:hAnsi="Arial" w:cs="Arial"/>
          <w:b/>
          <w:bCs/>
          <w:sz w:val="20"/>
          <w:szCs w:val="20"/>
        </w:rPr>
        <w:t>O</w:t>
      </w:r>
      <w:r w:rsidRPr="00882B11">
        <w:rPr>
          <w:rFonts w:ascii="Arial" w:hAnsi="Arial" w:cs="Arial"/>
          <w:b/>
          <w:bCs/>
          <w:sz w:val="20"/>
          <w:szCs w:val="20"/>
        </w:rPr>
        <w:t>bjednatele vykonávat technický dozor stavebníka</w:t>
      </w:r>
      <w:r>
        <w:rPr>
          <w:rFonts w:ascii="Arial" w:hAnsi="Arial" w:cs="Arial"/>
          <w:b/>
          <w:bCs/>
          <w:sz w:val="20"/>
          <w:szCs w:val="20"/>
        </w:rPr>
        <w:t xml:space="preserve"> (</w:t>
      </w:r>
      <w:r w:rsidRPr="00882B11">
        <w:rPr>
          <w:rFonts w:ascii="Arial" w:hAnsi="Arial" w:cs="Arial"/>
          <w:b/>
          <w:bCs/>
          <w:sz w:val="20"/>
          <w:szCs w:val="20"/>
        </w:rPr>
        <w:t>inženýrsko</w:t>
      </w:r>
      <w:r w:rsidRPr="00882B11">
        <w:rPr>
          <w:rFonts w:ascii="Arial" w:hAnsi="Arial" w:cs="Arial"/>
          <w:b/>
          <w:bCs/>
          <w:sz w:val="20"/>
          <w:szCs w:val="20"/>
        </w:rPr>
        <w:noBreakHyphen/>
        <w:t>investorskou činnost na stavbě</w:t>
      </w:r>
      <w:r>
        <w:rPr>
          <w:rFonts w:ascii="Arial" w:hAnsi="Arial" w:cs="Arial"/>
          <w:b/>
          <w:bCs/>
          <w:sz w:val="20"/>
          <w:szCs w:val="20"/>
        </w:rPr>
        <w:t>)!</w:t>
      </w:r>
    </w:p>
    <w:p w14:paraId="10D7388B" w14:textId="07E87568" w:rsidR="00882B11" w:rsidRPr="00882B11" w:rsidRDefault="00882B11" w:rsidP="00882B11">
      <w:pPr>
        <w:pStyle w:val="Default"/>
        <w:spacing w:before="120"/>
        <w:ind w:left="426"/>
        <w:jc w:val="both"/>
        <w:rPr>
          <w:rFonts w:ascii="Arial" w:hAnsi="Arial" w:cs="Arial"/>
          <w:sz w:val="20"/>
          <w:szCs w:val="20"/>
        </w:rPr>
      </w:pPr>
      <w:r w:rsidRPr="00882B11">
        <w:rPr>
          <w:rFonts w:ascii="Arial" w:hAnsi="Arial" w:cs="Arial"/>
          <w:sz w:val="20"/>
          <w:szCs w:val="20"/>
        </w:rPr>
        <w:t>Osoba vykonávající technický dozor stavebníka je kromě kontroly provádění díla oprávněna i ke kontrole stavebního deníku, kontrole rozpočtů a faktur, kontrole hospodaření s</w:t>
      </w:r>
      <w:r>
        <w:rPr>
          <w:rFonts w:ascii="Arial" w:hAnsi="Arial" w:cs="Arial"/>
          <w:sz w:val="20"/>
          <w:szCs w:val="20"/>
        </w:rPr>
        <w:t> </w:t>
      </w:r>
      <w:r w:rsidRPr="00882B11">
        <w:rPr>
          <w:rFonts w:ascii="Arial" w:hAnsi="Arial" w:cs="Arial"/>
          <w:sz w:val="20"/>
          <w:szCs w:val="20"/>
        </w:rPr>
        <w:t>odpady</w:t>
      </w:r>
      <w:r>
        <w:rPr>
          <w:rFonts w:ascii="Arial" w:hAnsi="Arial" w:cs="Arial"/>
          <w:sz w:val="20"/>
          <w:szCs w:val="20"/>
        </w:rPr>
        <w:t xml:space="preserve"> </w:t>
      </w:r>
      <w:r w:rsidRPr="00882B11">
        <w:rPr>
          <w:rFonts w:ascii="Arial" w:hAnsi="Arial" w:cs="Arial"/>
          <w:sz w:val="20"/>
          <w:szCs w:val="20"/>
        </w:rPr>
        <w:t xml:space="preserve">a k dalším úkonům vyplývajícím z příslušné </w:t>
      </w:r>
      <w:r>
        <w:rPr>
          <w:rFonts w:ascii="Arial" w:hAnsi="Arial" w:cs="Arial"/>
          <w:sz w:val="20"/>
          <w:szCs w:val="20"/>
        </w:rPr>
        <w:t>s</w:t>
      </w:r>
      <w:r w:rsidRPr="00882B11">
        <w:rPr>
          <w:rFonts w:ascii="Arial" w:hAnsi="Arial" w:cs="Arial"/>
          <w:sz w:val="20"/>
          <w:szCs w:val="20"/>
        </w:rPr>
        <w:t>mlouvy na zajištění výkonu inženýrské a investorské činnosti při realizaci stavby.</w:t>
      </w:r>
    </w:p>
    <w:p w14:paraId="4F054B26" w14:textId="59BA4EF5" w:rsidR="00462310" w:rsidRPr="0048439A" w:rsidRDefault="00462310" w:rsidP="008A4A46">
      <w:pPr>
        <w:pStyle w:val="Default"/>
        <w:numPr>
          <w:ilvl w:val="0"/>
          <w:numId w:val="21"/>
        </w:numPr>
        <w:spacing w:before="120"/>
        <w:ind w:left="425" w:hanging="357"/>
        <w:jc w:val="both"/>
        <w:rPr>
          <w:rFonts w:ascii="Arial" w:hAnsi="Arial" w:cs="Arial"/>
          <w:sz w:val="20"/>
          <w:szCs w:val="20"/>
        </w:rPr>
      </w:pPr>
      <w:r w:rsidRPr="0048439A">
        <w:rPr>
          <w:rFonts w:ascii="Arial" w:hAnsi="Arial" w:cs="Arial"/>
          <w:sz w:val="20"/>
          <w:szCs w:val="20"/>
        </w:rPr>
        <w:t xml:space="preserve">Zhotovitel je povinen vést </w:t>
      </w:r>
      <w:r w:rsidRPr="0048439A">
        <w:rPr>
          <w:rFonts w:ascii="Arial" w:hAnsi="Arial" w:cs="Arial"/>
          <w:b/>
          <w:bCs/>
          <w:sz w:val="20"/>
          <w:szCs w:val="20"/>
        </w:rPr>
        <w:t>stavební deník</w:t>
      </w:r>
      <w:r w:rsidRPr="0048439A">
        <w:rPr>
          <w:rFonts w:ascii="Arial" w:hAnsi="Arial" w:cs="Arial"/>
          <w:sz w:val="20"/>
          <w:szCs w:val="20"/>
        </w:rPr>
        <w:t xml:space="preserve"> v souladu se stavebními předpisy a </w:t>
      </w:r>
      <w:r w:rsidR="0059195B" w:rsidRPr="0048439A">
        <w:rPr>
          <w:rFonts w:ascii="Arial" w:hAnsi="Arial" w:cs="Arial"/>
          <w:sz w:val="20"/>
          <w:szCs w:val="20"/>
        </w:rPr>
        <w:t xml:space="preserve">denně </w:t>
      </w:r>
      <w:r w:rsidRPr="0048439A">
        <w:rPr>
          <w:rFonts w:ascii="Arial" w:hAnsi="Arial" w:cs="Arial"/>
          <w:sz w:val="20"/>
          <w:szCs w:val="20"/>
        </w:rPr>
        <w:t xml:space="preserve">do něj zapisovat všechny rozhodné a významné skutečnosti o průběhu díla. Stavební deník je povinen předložit ke kontrole a zápisům </w:t>
      </w:r>
      <w:r w:rsidR="0048439A">
        <w:rPr>
          <w:rFonts w:ascii="Arial" w:hAnsi="Arial" w:cs="Arial"/>
          <w:sz w:val="20"/>
          <w:szCs w:val="20"/>
        </w:rPr>
        <w:t>O</w:t>
      </w:r>
      <w:r w:rsidRPr="0048439A">
        <w:rPr>
          <w:rFonts w:ascii="Arial" w:hAnsi="Arial" w:cs="Arial"/>
          <w:sz w:val="20"/>
          <w:szCs w:val="20"/>
        </w:rPr>
        <w:t>bjednateli, jím zmocněným osobám</w:t>
      </w:r>
      <w:r w:rsidR="0048439A">
        <w:rPr>
          <w:rFonts w:ascii="Arial" w:hAnsi="Arial" w:cs="Arial"/>
          <w:sz w:val="20"/>
          <w:szCs w:val="20"/>
        </w:rPr>
        <w:t xml:space="preserve">, technickému dozoru </w:t>
      </w:r>
      <w:r w:rsidR="0048439A" w:rsidRPr="00882B11">
        <w:rPr>
          <w:rFonts w:ascii="Arial" w:hAnsi="Arial" w:cs="Arial"/>
          <w:sz w:val="20"/>
          <w:szCs w:val="20"/>
        </w:rPr>
        <w:t>stavebníka</w:t>
      </w:r>
      <w:r w:rsidR="0048439A">
        <w:rPr>
          <w:rFonts w:ascii="Arial" w:hAnsi="Arial" w:cs="Arial"/>
          <w:sz w:val="20"/>
          <w:szCs w:val="20"/>
        </w:rPr>
        <w:t xml:space="preserve"> a</w:t>
      </w:r>
      <w:r w:rsidRPr="0048439A">
        <w:rPr>
          <w:rFonts w:ascii="Arial" w:hAnsi="Arial" w:cs="Arial"/>
          <w:sz w:val="20"/>
          <w:szCs w:val="20"/>
        </w:rPr>
        <w:t xml:space="preserve"> dalším oprávněným osobám (např. autorskému dozoru</w:t>
      </w:r>
      <w:r w:rsidR="0048439A">
        <w:rPr>
          <w:rFonts w:ascii="Arial" w:hAnsi="Arial" w:cs="Arial"/>
          <w:sz w:val="20"/>
          <w:szCs w:val="20"/>
        </w:rPr>
        <w:t xml:space="preserve">, </w:t>
      </w:r>
      <w:r w:rsidRPr="0048439A">
        <w:rPr>
          <w:rFonts w:ascii="Arial" w:hAnsi="Arial" w:cs="Arial"/>
          <w:sz w:val="20"/>
          <w:szCs w:val="20"/>
        </w:rPr>
        <w:t>je-li ustanoven) kdykoliv na vyzvání</w:t>
      </w:r>
      <w:r w:rsidR="003932D1" w:rsidRPr="0048439A">
        <w:rPr>
          <w:rFonts w:ascii="Arial" w:hAnsi="Arial" w:cs="Arial"/>
          <w:sz w:val="20"/>
          <w:szCs w:val="20"/>
        </w:rPr>
        <w:t>,</w:t>
      </w:r>
      <w:r w:rsidRPr="0048439A">
        <w:rPr>
          <w:rFonts w:ascii="Arial" w:hAnsi="Arial" w:cs="Arial"/>
          <w:sz w:val="20"/>
          <w:szCs w:val="20"/>
        </w:rPr>
        <w:t xml:space="preserve"> a neprodleně jim vydat průpisy uzavřených stran stavebního deníku. Stavební deník je veden až do odstranění veškerých </w:t>
      </w:r>
      <w:r w:rsidR="00C378B1" w:rsidRPr="0048439A">
        <w:rPr>
          <w:rFonts w:ascii="Arial" w:hAnsi="Arial" w:cs="Arial"/>
          <w:sz w:val="20"/>
          <w:szCs w:val="20"/>
        </w:rPr>
        <w:t xml:space="preserve">vad a nedodělků díla. Poté jej </w:t>
      </w:r>
      <w:r w:rsidR="0048439A">
        <w:rPr>
          <w:rFonts w:ascii="Arial" w:hAnsi="Arial" w:cs="Arial"/>
          <w:sz w:val="20"/>
          <w:szCs w:val="20"/>
        </w:rPr>
        <w:t>Z</w:t>
      </w:r>
      <w:r w:rsidRPr="0048439A">
        <w:rPr>
          <w:rFonts w:ascii="Arial" w:hAnsi="Arial" w:cs="Arial"/>
          <w:sz w:val="20"/>
          <w:szCs w:val="20"/>
        </w:rPr>
        <w:t xml:space="preserve">hotovitel předá prokazatelným způsobem </w:t>
      </w:r>
      <w:r w:rsidR="0048439A">
        <w:rPr>
          <w:rFonts w:ascii="Arial" w:hAnsi="Arial" w:cs="Arial"/>
          <w:sz w:val="20"/>
          <w:szCs w:val="20"/>
        </w:rPr>
        <w:t>O</w:t>
      </w:r>
      <w:r w:rsidRPr="0048439A">
        <w:rPr>
          <w:rFonts w:ascii="Arial" w:hAnsi="Arial" w:cs="Arial"/>
          <w:sz w:val="20"/>
          <w:szCs w:val="20"/>
        </w:rPr>
        <w:t>bjednateli k archivaci po dobu 10 let.</w:t>
      </w:r>
    </w:p>
    <w:p w14:paraId="1920CD7E" w14:textId="034074EB" w:rsidR="00462310" w:rsidRPr="0048439A" w:rsidRDefault="00462310" w:rsidP="008A4A46">
      <w:pPr>
        <w:pStyle w:val="Default"/>
        <w:numPr>
          <w:ilvl w:val="0"/>
          <w:numId w:val="21"/>
        </w:numPr>
        <w:spacing w:before="120"/>
        <w:ind w:left="425" w:hanging="357"/>
        <w:jc w:val="both"/>
        <w:rPr>
          <w:rFonts w:ascii="Arial" w:hAnsi="Arial" w:cs="Arial"/>
          <w:sz w:val="20"/>
          <w:szCs w:val="20"/>
        </w:rPr>
      </w:pPr>
      <w:r w:rsidRPr="0048439A">
        <w:rPr>
          <w:rFonts w:ascii="Arial" w:hAnsi="Arial" w:cs="Arial"/>
          <w:sz w:val="20"/>
          <w:szCs w:val="20"/>
        </w:rPr>
        <w:t>Zhotovitel se zavazuje organizovat</w:t>
      </w:r>
      <w:r w:rsidR="00807F46" w:rsidRPr="0048439A">
        <w:rPr>
          <w:rFonts w:ascii="Arial" w:hAnsi="Arial" w:cs="Arial"/>
          <w:sz w:val="20"/>
          <w:szCs w:val="20"/>
        </w:rPr>
        <w:t xml:space="preserve"> za účelem kontroly provádění díla</w:t>
      </w:r>
      <w:r w:rsidRPr="0048439A">
        <w:rPr>
          <w:rFonts w:ascii="Arial" w:hAnsi="Arial" w:cs="Arial"/>
          <w:sz w:val="20"/>
          <w:szCs w:val="20"/>
        </w:rPr>
        <w:t xml:space="preserve"> </w:t>
      </w:r>
      <w:r w:rsidR="00807F46" w:rsidRPr="0048439A">
        <w:rPr>
          <w:rFonts w:ascii="Arial" w:hAnsi="Arial" w:cs="Arial"/>
          <w:b/>
          <w:bCs/>
          <w:sz w:val="20"/>
          <w:szCs w:val="20"/>
        </w:rPr>
        <w:t>min</w:t>
      </w:r>
      <w:r w:rsidR="006F1484">
        <w:rPr>
          <w:rFonts w:ascii="Arial" w:hAnsi="Arial" w:cs="Arial"/>
          <w:b/>
          <w:bCs/>
          <w:sz w:val="20"/>
          <w:szCs w:val="20"/>
        </w:rPr>
        <w:t>imálně</w:t>
      </w:r>
      <w:r w:rsidR="0048439A">
        <w:rPr>
          <w:rFonts w:ascii="Arial" w:hAnsi="Arial" w:cs="Arial"/>
          <w:b/>
          <w:bCs/>
          <w:sz w:val="20"/>
          <w:szCs w:val="20"/>
        </w:rPr>
        <w:t xml:space="preserve"> </w:t>
      </w:r>
      <w:r w:rsidR="006F1484">
        <w:rPr>
          <w:rFonts w:ascii="Arial" w:hAnsi="Arial" w:cs="Arial"/>
          <w:b/>
          <w:bCs/>
          <w:sz w:val="20"/>
          <w:szCs w:val="20"/>
        </w:rPr>
        <w:t>1krát</w:t>
      </w:r>
      <w:r w:rsidR="00807F46" w:rsidRPr="0048439A">
        <w:rPr>
          <w:rFonts w:ascii="Arial" w:hAnsi="Arial" w:cs="Arial"/>
          <w:b/>
          <w:bCs/>
          <w:sz w:val="20"/>
          <w:szCs w:val="20"/>
        </w:rPr>
        <w:t xml:space="preserve"> za týden kontrolní den</w:t>
      </w:r>
      <w:r w:rsidR="0048439A">
        <w:rPr>
          <w:rFonts w:ascii="Arial" w:hAnsi="Arial" w:cs="Arial"/>
          <w:sz w:val="20"/>
          <w:szCs w:val="20"/>
        </w:rPr>
        <w:t>, pokud se smluvní strany nedomluví jinak,</w:t>
      </w:r>
      <w:r w:rsidR="00807F46" w:rsidRPr="0048439A">
        <w:rPr>
          <w:rFonts w:ascii="Arial" w:hAnsi="Arial" w:cs="Arial"/>
          <w:sz w:val="20"/>
          <w:szCs w:val="20"/>
        </w:rPr>
        <w:t xml:space="preserve"> a </w:t>
      </w:r>
      <w:r w:rsidRPr="0048439A">
        <w:rPr>
          <w:rFonts w:ascii="Arial" w:hAnsi="Arial" w:cs="Arial"/>
          <w:sz w:val="20"/>
          <w:szCs w:val="20"/>
        </w:rPr>
        <w:t xml:space="preserve">zúčastňovat </w:t>
      </w:r>
      <w:r w:rsidR="00807F46" w:rsidRPr="0048439A">
        <w:rPr>
          <w:rFonts w:ascii="Arial" w:hAnsi="Arial" w:cs="Arial"/>
          <w:sz w:val="20"/>
          <w:szCs w:val="20"/>
        </w:rPr>
        <w:t xml:space="preserve">se jej. Nebude-li </w:t>
      </w:r>
      <w:r w:rsidRPr="0048439A">
        <w:rPr>
          <w:rFonts w:ascii="Arial" w:hAnsi="Arial" w:cs="Arial"/>
          <w:sz w:val="20"/>
          <w:szCs w:val="20"/>
        </w:rPr>
        <w:t>s</w:t>
      </w:r>
      <w:r w:rsidR="0048439A">
        <w:rPr>
          <w:rFonts w:ascii="Arial" w:hAnsi="Arial" w:cs="Arial"/>
          <w:sz w:val="20"/>
          <w:szCs w:val="20"/>
        </w:rPr>
        <w:t xml:space="preserve"> Objednatelem či technickým dozorem </w:t>
      </w:r>
      <w:r w:rsidR="0048439A" w:rsidRPr="00882B11">
        <w:rPr>
          <w:rFonts w:ascii="Arial" w:hAnsi="Arial" w:cs="Arial"/>
          <w:sz w:val="20"/>
          <w:szCs w:val="20"/>
        </w:rPr>
        <w:t>stavebníka</w:t>
      </w:r>
      <w:r w:rsidR="0048439A">
        <w:rPr>
          <w:rFonts w:ascii="Arial" w:hAnsi="Arial" w:cs="Arial"/>
          <w:sz w:val="20"/>
          <w:szCs w:val="20"/>
        </w:rPr>
        <w:t xml:space="preserve"> </w:t>
      </w:r>
      <w:r w:rsidR="002865B4" w:rsidRPr="0048439A">
        <w:rPr>
          <w:rFonts w:ascii="Arial" w:hAnsi="Arial" w:cs="Arial"/>
          <w:sz w:val="20"/>
          <w:szCs w:val="20"/>
        </w:rPr>
        <w:t>písemně dohodnuto jinak, je Z</w:t>
      </w:r>
      <w:r w:rsidRPr="0048439A">
        <w:rPr>
          <w:rFonts w:ascii="Arial" w:hAnsi="Arial" w:cs="Arial"/>
          <w:sz w:val="20"/>
          <w:szCs w:val="20"/>
        </w:rPr>
        <w:t xml:space="preserve">hotovitel povinen písemně pozvat ke kontrolnímu dni </w:t>
      </w:r>
      <w:r w:rsidR="006F1484">
        <w:rPr>
          <w:rFonts w:ascii="Arial" w:hAnsi="Arial" w:cs="Arial"/>
          <w:sz w:val="20"/>
          <w:szCs w:val="20"/>
        </w:rPr>
        <w:t>O</w:t>
      </w:r>
      <w:r w:rsidRPr="0048439A">
        <w:rPr>
          <w:rFonts w:ascii="Arial" w:hAnsi="Arial" w:cs="Arial"/>
          <w:sz w:val="20"/>
          <w:szCs w:val="20"/>
        </w:rPr>
        <w:t xml:space="preserve">bjednatele, </w:t>
      </w:r>
      <w:r w:rsidR="006F1484">
        <w:rPr>
          <w:rFonts w:ascii="Arial" w:hAnsi="Arial" w:cs="Arial"/>
          <w:sz w:val="20"/>
          <w:szCs w:val="20"/>
        </w:rPr>
        <w:t>technický dozor stavebníka a</w:t>
      </w:r>
      <w:r w:rsidRPr="0048439A">
        <w:rPr>
          <w:rFonts w:ascii="Arial" w:hAnsi="Arial" w:cs="Arial"/>
          <w:sz w:val="20"/>
          <w:szCs w:val="20"/>
        </w:rPr>
        <w:t xml:space="preserve"> př</w:t>
      </w:r>
      <w:r w:rsidR="00807F46" w:rsidRPr="0048439A">
        <w:rPr>
          <w:rFonts w:ascii="Arial" w:hAnsi="Arial" w:cs="Arial"/>
          <w:sz w:val="20"/>
          <w:szCs w:val="20"/>
        </w:rPr>
        <w:t>ípadně další účastníky nejméně 3 pracovní dny</w:t>
      </w:r>
      <w:r w:rsidRPr="0048439A">
        <w:rPr>
          <w:rFonts w:ascii="Arial" w:hAnsi="Arial" w:cs="Arial"/>
          <w:sz w:val="20"/>
          <w:szCs w:val="20"/>
        </w:rPr>
        <w:t xml:space="preserve"> před jeho konáním. Kontrolní den povede a zápis z něj provádí </w:t>
      </w:r>
      <w:r w:rsidR="006F1484">
        <w:rPr>
          <w:rFonts w:ascii="Arial" w:hAnsi="Arial" w:cs="Arial"/>
          <w:sz w:val="20"/>
          <w:szCs w:val="20"/>
        </w:rPr>
        <w:t>Objednatel či technický dozor stavebníka</w:t>
      </w:r>
      <w:r w:rsidRPr="0048439A">
        <w:rPr>
          <w:rFonts w:ascii="Arial" w:hAnsi="Arial" w:cs="Arial"/>
          <w:sz w:val="20"/>
          <w:szCs w:val="20"/>
        </w:rPr>
        <w:t xml:space="preserve">. Kontrolními dny není dotčena povinnost řádných, průběžných kontrol provádění díla </w:t>
      </w:r>
      <w:r w:rsidR="006F1484">
        <w:rPr>
          <w:rFonts w:ascii="Arial" w:hAnsi="Arial" w:cs="Arial"/>
          <w:sz w:val="20"/>
          <w:szCs w:val="20"/>
        </w:rPr>
        <w:t>Objedna</w:t>
      </w:r>
      <w:r w:rsidRPr="0048439A">
        <w:rPr>
          <w:rFonts w:ascii="Arial" w:hAnsi="Arial" w:cs="Arial"/>
          <w:sz w:val="20"/>
          <w:szCs w:val="20"/>
        </w:rPr>
        <w:t>telem,</w:t>
      </w:r>
      <w:r w:rsidR="006F1484">
        <w:rPr>
          <w:rFonts w:ascii="Arial" w:hAnsi="Arial" w:cs="Arial"/>
          <w:sz w:val="20"/>
          <w:szCs w:val="20"/>
        </w:rPr>
        <w:t xml:space="preserve"> technickým dozorem stavebníka,</w:t>
      </w:r>
      <w:r w:rsidRPr="0048439A">
        <w:rPr>
          <w:rFonts w:ascii="Arial" w:hAnsi="Arial" w:cs="Arial"/>
          <w:sz w:val="20"/>
          <w:szCs w:val="20"/>
        </w:rPr>
        <w:t xml:space="preserve"> případně dalšími oprávněnými osobami, jejichž výsledek bude zapsán do stavebního deníku. </w:t>
      </w:r>
    </w:p>
    <w:p w14:paraId="70F4669E" w14:textId="671075B7" w:rsidR="00F40C41" w:rsidRPr="00F40C41" w:rsidRDefault="00F40C41" w:rsidP="008A4A46">
      <w:pPr>
        <w:pStyle w:val="Default"/>
        <w:numPr>
          <w:ilvl w:val="0"/>
          <w:numId w:val="21"/>
        </w:numPr>
        <w:spacing w:before="120"/>
        <w:ind w:left="425" w:hanging="357"/>
        <w:jc w:val="both"/>
        <w:rPr>
          <w:rFonts w:ascii="Arial" w:hAnsi="Arial" w:cs="Arial"/>
          <w:sz w:val="20"/>
          <w:szCs w:val="20"/>
        </w:rPr>
      </w:pPr>
      <w:r w:rsidRPr="00F40C41">
        <w:rPr>
          <w:rFonts w:ascii="Arial" w:hAnsi="Arial" w:cs="Arial"/>
          <w:sz w:val="20"/>
          <w:szCs w:val="20"/>
        </w:rPr>
        <w:t>Zhotovitel nemůže bez předchozího písemného souhlasu Objednatele postoupit svá práva a povinnosti z</w:t>
      </w:r>
      <w:r>
        <w:rPr>
          <w:rFonts w:ascii="Arial" w:hAnsi="Arial" w:cs="Arial"/>
          <w:sz w:val="20"/>
          <w:szCs w:val="20"/>
        </w:rPr>
        <w:t>e</w:t>
      </w:r>
      <w:r w:rsidRPr="00F40C41">
        <w:rPr>
          <w:rFonts w:ascii="Arial" w:hAnsi="Arial" w:cs="Arial"/>
          <w:sz w:val="20"/>
          <w:szCs w:val="20"/>
        </w:rPr>
        <w:t xml:space="preserve"> Smlouvy třetí osobě.</w:t>
      </w:r>
    </w:p>
    <w:p w14:paraId="6B11C0D8" w14:textId="77777777" w:rsidR="00F40C41" w:rsidRPr="00D857B7" w:rsidRDefault="00F40C41" w:rsidP="008A4A46">
      <w:pPr>
        <w:pStyle w:val="Default"/>
        <w:numPr>
          <w:ilvl w:val="0"/>
          <w:numId w:val="21"/>
        </w:numPr>
        <w:spacing w:before="120"/>
        <w:ind w:left="425" w:hanging="357"/>
        <w:jc w:val="both"/>
        <w:rPr>
          <w:rFonts w:ascii="Arial" w:hAnsi="Arial" w:cs="Arial"/>
          <w:b/>
          <w:sz w:val="20"/>
          <w:szCs w:val="20"/>
        </w:rPr>
      </w:pPr>
      <w:r w:rsidRPr="00F40C41">
        <w:rPr>
          <w:rFonts w:ascii="Arial" w:hAnsi="Arial" w:cs="Arial"/>
          <w:sz w:val="20"/>
          <w:szCs w:val="20"/>
        </w:rPr>
        <w:t xml:space="preserve">Zhotovitel se zavazuje, že po celou dobu trvání jeho povinností ze Smlouvy (tj. do konce běhu záruční doby na kteroukoliv část díla včetně splnění jeho povinností plynoucích z případně uplatněných vad Objednatele v rámci záruky) bude mít sjednánu </w:t>
      </w:r>
      <w:r w:rsidRPr="00F40C41">
        <w:rPr>
          <w:rFonts w:ascii="Arial" w:hAnsi="Arial" w:cs="Arial"/>
          <w:b/>
          <w:bCs/>
          <w:sz w:val="20"/>
          <w:szCs w:val="20"/>
        </w:rPr>
        <w:t>pojistnou smlouvu</w:t>
      </w:r>
      <w:r w:rsidRPr="00F40C41">
        <w:rPr>
          <w:rFonts w:ascii="Arial" w:hAnsi="Arial" w:cs="Arial"/>
          <w:sz w:val="20"/>
          <w:szCs w:val="20"/>
        </w:rPr>
        <w:t xml:space="preserve">, jejímž předmětem bude pojištění odpovědnosti Zhotovitele za škodu, která vznikne Objednateli nebo třetím osobám na jejich majetku v souvislosti s plněním Smlouvy v důsledku činnosti Zhotovitele pro případ způsobení škody, a to s limitem </w:t>
      </w:r>
      <w:r w:rsidRPr="00F40C41">
        <w:rPr>
          <w:rFonts w:ascii="Arial" w:hAnsi="Arial" w:cs="Arial"/>
          <w:b/>
          <w:bCs/>
          <w:sz w:val="20"/>
          <w:szCs w:val="20"/>
        </w:rPr>
        <w:t>minimálně ve výši celkové ceny bez DPH</w:t>
      </w:r>
      <w:r w:rsidRPr="00F40C41">
        <w:rPr>
          <w:rFonts w:ascii="Arial" w:hAnsi="Arial" w:cs="Arial"/>
          <w:sz w:val="20"/>
          <w:szCs w:val="20"/>
        </w:rPr>
        <w:t xml:space="preserve"> uvedené v čl. III. Smlouvy, se spoluúčastí nepřesahující výši 5 % z pojistné částky. Pojištění odpovědnosti bude zahrnovat rovněž povinnost nahradit škodu či újmu způsobenou vadným výrobkem nebo vadně vykonanou prací. Tuto pojistnou smlouvu se Zhotovitel zavazuje kdykoliv na požádání předložit kontaktní osobě Objednatele k nahlédnutí. </w:t>
      </w:r>
      <w:r w:rsidRPr="00D857B7">
        <w:rPr>
          <w:rFonts w:ascii="Arial" w:hAnsi="Arial" w:cs="Arial"/>
          <w:b/>
          <w:sz w:val="20"/>
          <w:szCs w:val="20"/>
        </w:rPr>
        <w:t xml:space="preserve">Nesplnění závazků dle tohoto ustanovení je podstatným porušením Smlouvy. </w:t>
      </w:r>
    </w:p>
    <w:p w14:paraId="23200BA4" w14:textId="3AAD055B" w:rsidR="00F40C41" w:rsidRDefault="00F40C41" w:rsidP="008A4A46">
      <w:pPr>
        <w:pStyle w:val="Default"/>
        <w:numPr>
          <w:ilvl w:val="0"/>
          <w:numId w:val="21"/>
        </w:numPr>
        <w:spacing w:before="120"/>
        <w:ind w:left="425" w:hanging="357"/>
        <w:jc w:val="both"/>
        <w:rPr>
          <w:rFonts w:ascii="Arial" w:hAnsi="Arial" w:cs="Arial"/>
          <w:sz w:val="20"/>
          <w:szCs w:val="20"/>
        </w:rPr>
      </w:pPr>
      <w:r w:rsidRPr="00F40C41">
        <w:rPr>
          <w:rFonts w:ascii="Arial" w:hAnsi="Arial" w:cs="Arial"/>
          <w:sz w:val="20"/>
          <w:szCs w:val="20"/>
        </w:rPr>
        <w:t>Smluvní strany prohlašují, že údaje uvedené v záhlaví Smlouvy jsou v souladu se skutečností v době uzavření Smlouvy. Smluvní strany se zavazují neprodleně oznámit změnu dotčených údajů druhé smluvní straně.</w:t>
      </w:r>
    </w:p>
    <w:p w14:paraId="7D3DDD7F" w14:textId="50CC3024" w:rsidR="00F40C41" w:rsidRDefault="00F40C41" w:rsidP="00882B11">
      <w:pPr>
        <w:pStyle w:val="Zkladntext"/>
        <w:spacing w:after="0" w:line="240" w:lineRule="auto"/>
        <w:ind w:left="425" w:right="68" w:hanging="431"/>
      </w:pPr>
    </w:p>
    <w:p w14:paraId="445FBC68" w14:textId="77777777" w:rsidR="00882B11" w:rsidRPr="00210AF9" w:rsidRDefault="00882B11" w:rsidP="00882B11">
      <w:pPr>
        <w:pStyle w:val="Zkladntext"/>
        <w:spacing w:after="0" w:line="240" w:lineRule="auto"/>
        <w:ind w:left="425" w:right="68" w:hanging="431"/>
      </w:pPr>
    </w:p>
    <w:p w14:paraId="49673F5B" w14:textId="459D3B30" w:rsidR="00F40C41" w:rsidRPr="00F40C41" w:rsidRDefault="00F40C41" w:rsidP="00015573">
      <w:pPr>
        <w:pStyle w:val="Default"/>
        <w:jc w:val="center"/>
        <w:rPr>
          <w:rFonts w:ascii="Arial" w:hAnsi="Arial" w:cs="Arial"/>
          <w:b/>
          <w:bCs/>
          <w:color w:val="auto"/>
          <w:sz w:val="22"/>
          <w:szCs w:val="22"/>
        </w:rPr>
      </w:pPr>
      <w:r w:rsidRPr="00F40C41">
        <w:rPr>
          <w:rFonts w:ascii="Arial" w:hAnsi="Arial" w:cs="Arial"/>
          <w:b/>
          <w:bCs/>
          <w:color w:val="auto"/>
          <w:sz w:val="22"/>
          <w:szCs w:val="22"/>
        </w:rPr>
        <w:t>Článek X</w:t>
      </w:r>
      <w:r w:rsidR="000847D3">
        <w:rPr>
          <w:rFonts w:ascii="Arial" w:hAnsi="Arial" w:cs="Arial"/>
          <w:b/>
          <w:bCs/>
          <w:color w:val="auto"/>
          <w:sz w:val="22"/>
          <w:szCs w:val="22"/>
        </w:rPr>
        <w:t>I</w:t>
      </w:r>
      <w:r w:rsidRPr="00F40C41">
        <w:rPr>
          <w:rFonts w:ascii="Arial" w:hAnsi="Arial" w:cs="Arial"/>
          <w:b/>
          <w:bCs/>
          <w:color w:val="auto"/>
          <w:sz w:val="22"/>
          <w:szCs w:val="22"/>
        </w:rPr>
        <w:t>.</w:t>
      </w:r>
    </w:p>
    <w:p w14:paraId="18F66765" w14:textId="36166F28" w:rsidR="00F40C41" w:rsidRDefault="00F40C41" w:rsidP="00015573">
      <w:pPr>
        <w:pStyle w:val="Zkladntext"/>
        <w:spacing w:after="0" w:line="240" w:lineRule="auto"/>
        <w:ind w:left="425" w:right="68" w:hanging="431"/>
        <w:jc w:val="center"/>
        <w:rPr>
          <w:rFonts w:ascii="Arial" w:hAnsi="Arial" w:cs="Arial"/>
          <w:b/>
          <w:szCs w:val="24"/>
        </w:rPr>
      </w:pPr>
      <w:r>
        <w:rPr>
          <w:rFonts w:ascii="Arial" w:hAnsi="Arial" w:cs="Arial"/>
          <w:b/>
          <w:szCs w:val="24"/>
        </w:rPr>
        <w:t>Vyšší moc</w:t>
      </w:r>
    </w:p>
    <w:p w14:paraId="15B32D3F" w14:textId="77777777" w:rsidR="00F40C41" w:rsidRPr="00B44AAA" w:rsidRDefault="00F40C41" w:rsidP="00F40C41">
      <w:pPr>
        <w:pStyle w:val="Zkladntext"/>
        <w:spacing w:after="0" w:line="240" w:lineRule="auto"/>
        <w:ind w:left="425" w:right="68" w:hanging="431"/>
        <w:rPr>
          <w:rFonts w:ascii="Arial" w:hAnsi="Arial" w:cs="Arial"/>
          <w:b/>
          <w:szCs w:val="24"/>
        </w:rPr>
      </w:pPr>
    </w:p>
    <w:p w14:paraId="722E0386" w14:textId="64EC2080" w:rsidR="00F40C41" w:rsidRPr="00F40C41" w:rsidRDefault="00F40C41" w:rsidP="008A4A46">
      <w:pPr>
        <w:pStyle w:val="Default"/>
        <w:numPr>
          <w:ilvl w:val="0"/>
          <w:numId w:val="22"/>
        </w:numPr>
        <w:ind w:left="425" w:hanging="357"/>
        <w:jc w:val="both"/>
        <w:rPr>
          <w:rFonts w:ascii="Arial" w:hAnsi="Arial" w:cs="Arial"/>
          <w:sz w:val="20"/>
          <w:szCs w:val="20"/>
        </w:rPr>
      </w:pPr>
      <w:r w:rsidRPr="00F40C41">
        <w:rPr>
          <w:rFonts w:ascii="Arial" w:hAnsi="Arial" w:cs="Arial"/>
          <w:bCs/>
          <w:sz w:val="20"/>
          <w:szCs w:val="20"/>
        </w:rPr>
        <w:t>Pr</w:t>
      </w:r>
      <w:r w:rsidRPr="00F40C41">
        <w:rPr>
          <w:rFonts w:ascii="Arial" w:hAnsi="Arial" w:cs="Arial"/>
          <w:sz w:val="20"/>
          <w:szCs w:val="20"/>
        </w:rPr>
        <w:t>o účely</w:t>
      </w:r>
      <w:r>
        <w:rPr>
          <w:rFonts w:ascii="Arial" w:hAnsi="Arial" w:cs="Arial"/>
          <w:sz w:val="20"/>
          <w:szCs w:val="20"/>
        </w:rPr>
        <w:t xml:space="preserve"> S</w:t>
      </w:r>
      <w:r w:rsidRPr="00F40C41">
        <w:rPr>
          <w:rFonts w:ascii="Arial" w:hAnsi="Arial" w:cs="Arial"/>
          <w:sz w:val="20"/>
          <w:szCs w:val="20"/>
        </w:rPr>
        <w:t xml:space="preserve">mlouvy se za okolnosti vyšší moci, které mohou mít vliv na sjednaný termín dokončení díla, považují mimořádné, objektivně neodvratitelné okolnosti, znemožňující splnění povinnosti dle této smlouvy, které nastaly po uzavření této smlouvy a nemohou být Zhotovitelem odvráceny jako např. živelné pohromy, stávky, válka, mobilizace, povstání, pandemie virové choroby COVID-19 nebo jiné nepředvídané a neodvratitelné události. </w:t>
      </w:r>
    </w:p>
    <w:p w14:paraId="6A4A1F5E" w14:textId="386FA21A" w:rsidR="00F40C41" w:rsidRPr="00F40C41" w:rsidRDefault="00F40C41" w:rsidP="008A4A46">
      <w:pPr>
        <w:pStyle w:val="Default"/>
        <w:numPr>
          <w:ilvl w:val="0"/>
          <w:numId w:val="22"/>
        </w:numPr>
        <w:spacing w:before="120"/>
        <w:ind w:left="425" w:hanging="357"/>
        <w:jc w:val="both"/>
        <w:rPr>
          <w:rFonts w:ascii="Arial" w:hAnsi="Arial" w:cs="Arial"/>
          <w:sz w:val="20"/>
          <w:szCs w:val="20"/>
        </w:rPr>
      </w:pPr>
      <w:r w:rsidRPr="00F40C41">
        <w:rPr>
          <w:rFonts w:ascii="Arial" w:hAnsi="Arial" w:cs="Arial"/>
          <w:sz w:val="20"/>
          <w:szCs w:val="20"/>
        </w:rPr>
        <w:t xml:space="preserve">Smluvní strana, u níž dojde k okolnosti vyšší moci, a bude se chtít na vyšší moc odvolat v souvislosti s plněním </w:t>
      </w:r>
      <w:r>
        <w:rPr>
          <w:rFonts w:ascii="Arial" w:hAnsi="Arial" w:cs="Arial"/>
          <w:sz w:val="20"/>
          <w:szCs w:val="20"/>
        </w:rPr>
        <w:t>Smlouvy</w:t>
      </w:r>
      <w:r w:rsidRPr="00F40C41">
        <w:rPr>
          <w:rFonts w:ascii="Arial" w:hAnsi="Arial" w:cs="Arial"/>
          <w:sz w:val="20"/>
          <w:szCs w:val="20"/>
        </w:rPr>
        <w:t>, je povinna neprodleně písemně doporučeným dopisem uvědomit druhou smluvní stranu o vzniku této události, jakož i o jejím ukončení, a to ve lhůtě nejpozději 7 kalendářních dnů od vzniku a 7 kalendářních dnů od jejího ukončení. Nedodržení této lhůty má za následek zánik práva dovolávat se okolnosti vyšší moci.</w:t>
      </w:r>
    </w:p>
    <w:p w14:paraId="38A2445F" w14:textId="36280222" w:rsidR="00F40C41" w:rsidRPr="00F40C41" w:rsidRDefault="00F40C41" w:rsidP="008A4A46">
      <w:pPr>
        <w:pStyle w:val="Default"/>
        <w:numPr>
          <w:ilvl w:val="0"/>
          <w:numId w:val="22"/>
        </w:numPr>
        <w:spacing w:before="120"/>
        <w:ind w:left="425" w:hanging="357"/>
        <w:jc w:val="both"/>
        <w:rPr>
          <w:rFonts w:ascii="Arial" w:hAnsi="Arial" w:cs="Arial"/>
          <w:sz w:val="20"/>
          <w:szCs w:val="20"/>
        </w:rPr>
      </w:pPr>
      <w:r w:rsidRPr="00F40C41">
        <w:rPr>
          <w:rFonts w:ascii="Arial" w:hAnsi="Arial" w:cs="Arial"/>
          <w:sz w:val="20"/>
          <w:szCs w:val="20"/>
        </w:rPr>
        <w:t xml:space="preserve">Povinnosti smluvních stran dané </w:t>
      </w:r>
      <w:r>
        <w:rPr>
          <w:rFonts w:ascii="Arial" w:hAnsi="Arial" w:cs="Arial"/>
          <w:sz w:val="20"/>
          <w:szCs w:val="20"/>
        </w:rPr>
        <w:t>Smlouvou</w:t>
      </w:r>
      <w:r w:rsidRPr="00F40C41">
        <w:rPr>
          <w:rFonts w:ascii="Arial" w:hAnsi="Arial" w:cs="Arial"/>
          <w:sz w:val="20"/>
          <w:szCs w:val="20"/>
        </w:rPr>
        <w:t xml:space="preserve"> se po dobu trvání okolnosti vyšší moci dočasně přerušují.</w:t>
      </w:r>
    </w:p>
    <w:p w14:paraId="4425C794" w14:textId="3D67D17A" w:rsidR="00F40C41" w:rsidRPr="00F40C41" w:rsidRDefault="00F40C41" w:rsidP="008A4A46">
      <w:pPr>
        <w:pStyle w:val="Default"/>
        <w:numPr>
          <w:ilvl w:val="0"/>
          <w:numId w:val="22"/>
        </w:numPr>
        <w:spacing w:before="120"/>
        <w:ind w:left="425" w:hanging="357"/>
        <w:jc w:val="both"/>
        <w:rPr>
          <w:sz w:val="20"/>
          <w:szCs w:val="20"/>
        </w:rPr>
      </w:pPr>
      <w:r w:rsidRPr="00F40C41">
        <w:rPr>
          <w:rFonts w:ascii="Arial" w:hAnsi="Arial" w:cs="Arial"/>
          <w:sz w:val="20"/>
          <w:szCs w:val="20"/>
        </w:rPr>
        <w:lastRenderedPageBreak/>
        <w:t xml:space="preserve">Pokud se plnění </w:t>
      </w:r>
      <w:r>
        <w:rPr>
          <w:rFonts w:ascii="Arial" w:hAnsi="Arial" w:cs="Arial"/>
          <w:sz w:val="20"/>
          <w:szCs w:val="20"/>
        </w:rPr>
        <w:t>Smlouvy</w:t>
      </w:r>
      <w:r w:rsidRPr="00F40C41">
        <w:rPr>
          <w:rFonts w:ascii="Arial" w:hAnsi="Arial" w:cs="Arial"/>
          <w:sz w:val="20"/>
          <w:szCs w:val="20"/>
        </w:rPr>
        <w:t xml:space="preserve"> stane nemožné vlivem zásahu vyšší moci, smluvní strany se dohodnou na odpovídající změně </w:t>
      </w:r>
      <w:r>
        <w:rPr>
          <w:rFonts w:ascii="Arial" w:hAnsi="Arial" w:cs="Arial"/>
          <w:sz w:val="20"/>
          <w:szCs w:val="20"/>
        </w:rPr>
        <w:t>Smlouvy</w:t>
      </w:r>
      <w:r w:rsidRPr="00F40C41">
        <w:rPr>
          <w:rFonts w:ascii="Arial" w:hAnsi="Arial" w:cs="Arial"/>
          <w:sz w:val="20"/>
          <w:szCs w:val="20"/>
        </w:rPr>
        <w:t xml:space="preserve"> ve vztahu k předmětu, ceně a době plnění díla dodatkem k</w:t>
      </w:r>
      <w:r>
        <w:rPr>
          <w:rFonts w:ascii="Arial" w:hAnsi="Arial" w:cs="Arial"/>
          <w:sz w:val="20"/>
          <w:szCs w:val="20"/>
        </w:rPr>
        <w:t>e Smlouvě</w:t>
      </w:r>
      <w:r w:rsidRPr="00F40C41">
        <w:rPr>
          <w:rFonts w:ascii="Arial" w:hAnsi="Arial" w:cs="Arial"/>
          <w:sz w:val="20"/>
          <w:szCs w:val="20"/>
        </w:rPr>
        <w:t>. Nedojde-li k dohodě, je kterákoliv smluvní strana oprávněna jednostranným prohlášením zaslaným doporučeným dopisem druhé smluvní straně odstoupit od Smlouvy</w:t>
      </w:r>
      <w:r w:rsidRPr="00F40C41">
        <w:rPr>
          <w:sz w:val="20"/>
          <w:szCs w:val="20"/>
        </w:rPr>
        <w:t>.</w:t>
      </w:r>
    </w:p>
    <w:p w14:paraId="7B7FCE94" w14:textId="77777777" w:rsidR="00E41554" w:rsidRPr="00F40C41" w:rsidRDefault="00E41554" w:rsidP="00E41554">
      <w:pPr>
        <w:pStyle w:val="Default"/>
        <w:ind w:left="720"/>
        <w:jc w:val="both"/>
        <w:rPr>
          <w:bCs/>
          <w:sz w:val="20"/>
          <w:szCs w:val="20"/>
        </w:rPr>
      </w:pPr>
    </w:p>
    <w:p w14:paraId="7124F308" w14:textId="77777777" w:rsidR="00E41554" w:rsidRPr="00F40C41" w:rsidRDefault="00E41554" w:rsidP="00E41554">
      <w:pPr>
        <w:pStyle w:val="Default"/>
        <w:ind w:left="720"/>
        <w:jc w:val="both"/>
        <w:rPr>
          <w:bCs/>
          <w:sz w:val="20"/>
          <w:szCs w:val="20"/>
        </w:rPr>
      </w:pPr>
    </w:p>
    <w:p w14:paraId="318C7012" w14:textId="3BF48C2F" w:rsidR="00E41554" w:rsidRPr="00F40C41" w:rsidRDefault="00E41554" w:rsidP="00015573">
      <w:pPr>
        <w:pStyle w:val="Default"/>
        <w:jc w:val="center"/>
        <w:rPr>
          <w:rFonts w:ascii="Arial" w:hAnsi="Arial" w:cs="Arial"/>
          <w:b/>
          <w:bCs/>
          <w:color w:val="auto"/>
          <w:sz w:val="22"/>
          <w:szCs w:val="22"/>
        </w:rPr>
      </w:pPr>
      <w:r w:rsidRPr="00F40C41">
        <w:rPr>
          <w:rFonts w:ascii="Arial" w:hAnsi="Arial" w:cs="Arial"/>
          <w:b/>
          <w:bCs/>
          <w:color w:val="auto"/>
          <w:sz w:val="22"/>
          <w:szCs w:val="22"/>
        </w:rPr>
        <w:t>Článek X</w:t>
      </w:r>
      <w:r w:rsidR="000847D3">
        <w:rPr>
          <w:rFonts w:ascii="Arial" w:hAnsi="Arial" w:cs="Arial"/>
          <w:b/>
          <w:bCs/>
          <w:color w:val="auto"/>
          <w:sz w:val="22"/>
          <w:szCs w:val="22"/>
        </w:rPr>
        <w:t>II</w:t>
      </w:r>
      <w:r w:rsidRPr="00F40C41">
        <w:rPr>
          <w:rFonts w:ascii="Arial" w:hAnsi="Arial" w:cs="Arial"/>
          <w:b/>
          <w:bCs/>
          <w:color w:val="auto"/>
          <w:sz w:val="22"/>
          <w:szCs w:val="22"/>
        </w:rPr>
        <w:t>.</w:t>
      </w:r>
    </w:p>
    <w:p w14:paraId="73B4273F" w14:textId="2332F3C2" w:rsidR="00E41554" w:rsidRPr="00F40C41" w:rsidRDefault="00E41554" w:rsidP="00015573">
      <w:pPr>
        <w:pStyle w:val="Default"/>
        <w:jc w:val="center"/>
        <w:rPr>
          <w:rFonts w:ascii="Arial" w:hAnsi="Arial" w:cs="Arial"/>
          <w:b/>
          <w:bCs/>
          <w:color w:val="auto"/>
          <w:sz w:val="22"/>
          <w:szCs w:val="22"/>
        </w:rPr>
      </w:pPr>
      <w:r>
        <w:rPr>
          <w:rFonts w:ascii="Arial" w:hAnsi="Arial" w:cs="Arial"/>
          <w:b/>
          <w:bCs/>
          <w:color w:val="auto"/>
          <w:sz w:val="22"/>
          <w:szCs w:val="22"/>
        </w:rPr>
        <w:t>Dotace</w:t>
      </w:r>
    </w:p>
    <w:p w14:paraId="78665526" w14:textId="15ABDD89" w:rsidR="00F40C41" w:rsidRDefault="00F40C41" w:rsidP="00F40C41">
      <w:pPr>
        <w:pStyle w:val="Default"/>
        <w:ind w:left="1560"/>
        <w:jc w:val="both"/>
        <w:rPr>
          <w:bCs/>
          <w:sz w:val="20"/>
          <w:szCs w:val="20"/>
        </w:rPr>
      </w:pPr>
    </w:p>
    <w:p w14:paraId="2D6EBD49" w14:textId="2A195560" w:rsidR="00E41554" w:rsidRPr="00E41554" w:rsidRDefault="00E41554" w:rsidP="00E41554">
      <w:pPr>
        <w:pStyle w:val="Default"/>
        <w:numPr>
          <w:ilvl w:val="0"/>
          <w:numId w:val="33"/>
        </w:numPr>
        <w:ind w:left="425" w:hanging="357"/>
        <w:jc w:val="both"/>
        <w:rPr>
          <w:rFonts w:ascii="Arial" w:hAnsi="Arial" w:cs="Arial"/>
          <w:sz w:val="20"/>
          <w:szCs w:val="20"/>
        </w:rPr>
      </w:pPr>
      <w:bookmarkStart w:id="3" w:name="_Hlk506970518"/>
      <w:r w:rsidRPr="00E41554">
        <w:rPr>
          <w:rFonts w:ascii="Arial" w:hAnsi="Arial" w:cs="Arial"/>
          <w:sz w:val="20"/>
          <w:szCs w:val="20"/>
        </w:rPr>
        <w:t>Objednatel pořizuje dílo jako součást realizace projekt</w:t>
      </w:r>
      <w:r>
        <w:rPr>
          <w:rFonts w:ascii="Arial" w:hAnsi="Arial" w:cs="Arial"/>
          <w:sz w:val="20"/>
          <w:szCs w:val="20"/>
        </w:rPr>
        <w:t>u</w:t>
      </w:r>
      <w:r w:rsidRPr="00E41554">
        <w:rPr>
          <w:rFonts w:ascii="Arial" w:hAnsi="Arial" w:cs="Arial"/>
          <w:sz w:val="20"/>
          <w:szCs w:val="20"/>
        </w:rPr>
        <w:t>, kter</w:t>
      </w:r>
      <w:r>
        <w:rPr>
          <w:rFonts w:ascii="Arial" w:hAnsi="Arial" w:cs="Arial"/>
          <w:sz w:val="20"/>
          <w:szCs w:val="20"/>
        </w:rPr>
        <w:t>ý</w:t>
      </w:r>
      <w:r w:rsidRPr="00E41554">
        <w:rPr>
          <w:rFonts w:ascii="Arial" w:hAnsi="Arial" w:cs="Arial"/>
          <w:sz w:val="20"/>
          <w:szCs w:val="20"/>
        </w:rPr>
        <w:t xml:space="preserve"> </w:t>
      </w:r>
      <w:r>
        <w:rPr>
          <w:rFonts w:ascii="Arial" w:hAnsi="Arial" w:cs="Arial"/>
          <w:sz w:val="20"/>
          <w:szCs w:val="20"/>
        </w:rPr>
        <w:t xml:space="preserve">se uchází o získání dotace z Ministerstva financí ČR v rámci </w:t>
      </w:r>
      <w:r w:rsidRPr="00E41554">
        <w:rPr>
          <w:rFonts w:ascii="Arial" w:hAnsi="Arial" w:cs="Arial"/>
          <w:sz w:val="20"/>
          <w:szCs w:val="20"/>
        </w:rPr>
        <w:t>Program</w:t>
      </w:r>
      <w:r>
        <w:rPr>
          <w:rFonts w:ascii="Arial" w:hAnsi="Arial" w:cs="Arial"/>
          <w:sz w:val="20"/>
          <w:szCs w:val="20"/>
        </w:rPr>
        <w:t>u</w:t>
      </w:r>
      <w:r w:rsidRPr="00E41554">
        <w:rPr>
          <w:rFonts w:ascii="Arial" w:hAnsi="Arial" w:cs="Arial"/>
          <w:sz w:val="20"/>
          <w:szCs w:val="20"/>
        </w:rPr>
        <w:t xml:space="preserve"> 29821 </w:t>
      </w:r>
      <w:r>
        <w:rPr>
          <w:rFonts w:ascii="Arial" w:hAnsi="Arial" w:cs="Arial"/>
          <w:sz w:val="20"/>
          <w:szCs w:val="20"/>
        </w:rPr>
        <w:t xml:space="preserve">– </w:t>
      </w:r>
      <w:r w:rsidRPr="00E41554">
        <w:rPr>
          <w:rFonts w:ascii="Arial" w:hAnsi="Arial" w:cs="Arial"/>
          <w:sz w:val="20"/>
          <w:szCs w:val="20"/>
        </w:rPr>
        <w:t>Podpora rozvoje a obnovy materiálně technické základny regionálního školství.</w:t>
      </w:r>
    </w:p>
    <w:p w14:paraId="46AAC750" w14:textId="3F7C34FC" w:rsidR="00E41554" w:rsidRPr="00E41554" w:rsidRDefault="00E41554" w:rsidP="00E41554">
      <w:pPr>
        <w:pStyle w:val="Default"/>
        <w:numPr>
          <w:ilvl w:val="0"/>
          <w:numId w:val="33"/>
        </w:numPr>
        <w:spacing w:before="120"/>
        <w:ind w:left="425" w:hanging="357"/>
        <w:jc w:val="both"/>
        <w:rPr>
          <w:rFonts w:ascii="Arial" w:hAnsi="Arial" w:cs="Arial"/>
          <w:b/>
          <w:bCs/>
          <w:sz w:val="20"/>
          <w:szCs w:val="20"/>
        </w:rPr>
      </w:pPr>
      <w:bookmarkStart w:id="4" w:name="_Hlk506898070"/>
      <w:bookmarkEnd w:id="3"/>
      <w:r w:rsidRPr="00E41554">
        <w:rPr>
          <w:rFonts w:ascii="Arial" w:hAnsi="Arial" w:cs="Arial"/>
          <w:b/>
          <w:bCs/>
          <w:sz w:val="20"/>
          <w:szCs w:val="20"/>
        </w:rPr>
        <w:t xml:space="preserve">Zhotovitel je povinen dodržovat v souvislosti s plněním této Smlouvy podmínky </w:t>
      </w:r>
      <w:bookmarkStart w:id="5" w:name="_Hlk504476464"/>
      <w:r w:rsidRPr="00E41554">
        <w:rPr>
          <w:rFonts w:ascii="Arial" w:hAnsi="Arial" w:cs="Arial"/>
          <w:b/>
          <w:bCs/>
          <w:sz w:val="20"/>
          <w:szCs w:val="20"/>
        </w:rPr>
        <w:t>poskytovatele dotace v zájmu Objednatele, zejména pro poskytnutí dotace Objednateli bez finančních oprav nebo jiných sankcí</w:t>
      </w:r>
      <w:bookmarkEnd w:id="5"/>
      <w:r w:rsidRPr="00E41554">
        <w:rPr>
          <w:rFonts w:ascii="Arial" w:hAnsi="Arial" w:cs="Arial"/>
          <w:b/>
          <w:bCs/>
          <w:sz w:val="20"/>
          <w:szCs w:val="20"/>
        </w:rPr>
        <w:t>.</w:t>
      </w:r>
      <w:bookmarkEnd w:id="4"/>
    </w:p>
    <w:p w14:paraId="20AD3336" w14:textId="77777777" w:rsidR="00E41554" w:rsidRPr="00F40C41" w:rsidRDefault="00E41554" w:rsidP="00E41554">
      <w:pPr>
        <w:pStyle w:val="Default"/>
        <w:numPr>
          <w:ilvl w:val="0"/>
          <w:numId w:val="33"/>
        </w:numPr>
        <w:spacing w:before="120"/>
        <w:ind w:left="425" w:hanging="357"/>
        <w:jc w:val="both"/>
        <w:rPr>
          <w:rFonts w:ascii="Arial" w:hAnsi="Arial" w:cs="Arial"/>
          <w:sz w:val="20"/>
          <w:szCs w:val="20"/>
        </w:rPr>
      </w:pPr>
      <w:r w:rsidRPr="00F40C41">
        <w:rPr>
          <w:rFonts w:ascii="Arial" w:hAnsi="Arial" w:cs="Arial"/>
          <w:sz w:val="20"/>
          <w:szCs w:val="20"/>
        </w:rPr>
        <w:t xml:space="preserve">Zhotovitel je povinen řádně uchovávat veškerou dokumentaci a účetní doklady, související s realizací </w:t>
      </w:r>
      <w:r>
        <w:rPr>
          <w:rFonts w:ascii="Arial" w:hAnsi="Arial" w:cs="Arial"/>
          <w:sz w:val="20"/>
          <w:szCs w:val="20"/>
        </w:rPr>
        <w:t>d</w:t>
      </w:r>
      <w:r w:rsidRPr="00F40C41">
        <w:rPr>
          <w:rFonts w:ascii="Arial" w:hAnsi="Arial" w:cs="Arial"/>
          <w:sz w:val="20"/>
          <w:szCs w:val="20"/>
        </w:rPr>
        <w:t xml:space="preserve">íla, minimálně do konce roku 2031, a umožnit k této dokumentaci minimálně do roku 2031 přístup. </w:t>
      </w:r>
    </w:p>
    <w:p w14:paraId="2F926EB8" w14:textId="38D98BE8" w:rsidR="00E41554" w:rsidRPr="00F40C41" w:rsidRDefault="00E41554" w:rsidP="00E41554">
      <w:pPr>
        <w:pStyle w:val="Default"/>
        <w:numPr>
          <w:ilvl w:val="0"/>
          <w:numId w:val="33"/>
        </w:numPr>
        <w:spacing w:before="120"/>
        <w:ind w:left="425" w:hanging="357"/>
        <w:jc w:val="both"/>
        <w:rPr>
          <w:rFonts w:ascii="Arial" w:hAnsi="Arial" w:cs="Arial"/>
          <w:sz w:val="20"/>
          <w:szCs w:val="20"/>
        </w:rPr>
      </w:pPr>
      <w:r w:rsidRPr="00F40C41">
        <w:rPr>
          <w:rFonts w:ascii="Arial" w:hAnsi="Arial" w:cs="Arial"/>
          <w:sz w:val="20"/>
          <w:szCs w:val="20"/>
        </w:rPr>
        <w:t xml:space="preserve">Zhotovitel je povinen minimálně do konce roku 2031 poskytovat informace a dokumentaci vztahující se k </w:t>
      </w:r>
      <w:r>
        <w:rPr>
          <w:rFonts w:ascii="Arial" w:hAnsi="Arial" w:cs="Arial"/>
          <w:sz w:val="20"/>
          <w:szCs w:val="20"/>
        </w:rPr>
        <w:t>d</w:t>
      </w:r>
      <w:r w:rsidRPr="00F40C41">
        <w:rPr>
          <w:rFonts w:ascii="Arial" w:hAnsi="Arial" w:cs="Arial"/>
          <w:sz w:val="20"/>
          <w:szCs w:val="20"/>
        </w:rPr>
        <w:t xml:space="preserve">ílu zaměstnancům nebo zmocněncům pověřených orgánů (CRR, Ministerstva pro místní rozvoj ČR, Ministerstva financí ČR, Evropské komise, Evropského účetního dvora, Nejvyššího kontrolního úřadu, Auditního orgánu (dále jen „AO“), Platebního a certifikačního orgánu (dále jen „PCO“), příslušného orgánu finanční správy a dalších oprávněných orgánů státní správy) a je povinen vytvořit výše uvedeným osobám podmínky k provedení kontroly vztahující se k realizaci </w:t>
      </w:r>
      <w:r>
        <w:rPr>
          <w:rFonts w:ascii="Arial" w:hAnsi="Arial" w:cs="Arial"/>
          <w:sz w:val="20"/>
          <w:szCs w:val="20"/>
        </w:rPr>
        <w:t>d</w:t>
      </w:r>
      <w:r w:rsidRPr="00F40C41">
        <w:rPr>
          <w:rFonts w:ascii="Arial" w:hAnsi="Arial" w:cs="Arial"/>
          <w:sz w:val="20"/>
          <w:szCs w:val="20"/>
        </w:rPr>
        <w:t xml:space="preserve">íla a poskytnout jim při provádění kontroly součinnost. </w:t>
      </w:r>
    </w:p>
    <w:p w14:paraId="1FAE42FE" w14:textId="74785E7C" w:rsidR="00E41554" w:rsidRDefault="00E41554" w:rsidP="00E41554">
      <w:pPr>
        <w:pStyle w:val="Default"/>
        <w:numPr>
          <w:ilvl w:val="0"/>
          <w:numId w:val="33"/>
        </w:numPr>
        <w:spacing w:before="120"/>
        <w:ind w:left="425" w:hanging="357"/>
        <w:jc w:val="both"/>
        <w:rPr>
          <w:rFonts w:ascii="Arial" w:hAnsi="Arial" w:cs="Arial"/>
          <w:sz w:val="20"/>
          <w:szCs w:val="20"/>
        </w:rPr>
      </w:pPr>
      <w:r w:rsidRPr="00F40C41">
        <w:rPr>
          <w:rFonts w:ascii="Arial" w:hAnsi="Arial" w:cs="Arial"/>
          <w:sz w:val="20"/>
          <w:szCs w:val="20"/>
        </w:rPr>
        <w:t xml:space="preserve">Zhotovitel se zavazuje poskytnout potřebnou součinnost poskytovateli dotace, nebo jím pověřeným osobám při kontrolách, auditech nebo monitorování řešení a realizace </w:t>
      </w:r>
      <w:r>
        <w:rPr>
          <w:rFonts w:ascii="Arial" w:hAnsi="Arial" w:cs="Arial"/>
          <w:sz w:val="20"/>
          <w:szCs w:val="20"/>
        </w:rPr>
        <w:t>d</w:t>
      </w:r>
      <w:r w:rsidRPr="00F40C41">
        <w:rPr>
          <w:rFonts w:ascii="Arial" w:hAnsi="Arial" w:cs="Arial"/>
          <w:sz w:val="20"/>
          <w:szCs w:val="20"/>
        </w:rPr>
        <w:t>íla, zejména jim poskytnout na vyžádání veškerou dokumentaci k </w:t>
      </w:r>
      <w:r>
        <w:rPr>
          <w:rFonts w:ascii="Arial" w:hAnsi="Arial" w:cs="Arial"/>
          <w:sz w:val="20"/>
          <w:szCs w:val="20"/>
        </w:rPr>
        <w:t>d</w:t>
      </w:r>
      <w:r w:rsidRPr="00F40C41">
        <w:rPr>
          <w:rFonts w:ascii="Arial" w:hAnsi="Arial" w:cs="Arial"/>
          <w:sz w:val="20"/>
          <w:szCs w:val="20"/>
        </w:rPr>
        <w:t>ílu, účetní doklady a vysvětlující informace.</w:t>
      </w:r>
    </w:p>
    <w:p w14:paraId="15B26DBA" w14:textId="44A9BBB0" w:rsidR="00E41554" w:rsidRPr="00E41554" w:rsidRDefault="00E41554" w:rsidP="00E41554">
      <w:pPr>
        <w:pStyle w:val="Default"/>
        <w:numPr>
          <w:ilvl w:val="0"/>
          <w:numId w:val="33"/>
        </w:numPr>
        <w:spacing w:before="120"/>
        <w:ind w:left="425" w:hanging="357"/>
        <w:jc w:val="both"/>
        <w:rPr>
          <w:rFonts w:ascii="Arial" w:hAnsi="Arial" w:cs="Arial"/>
          <w:sz w:val="20"/>
          <w:szCs w:val="20"/>
        </w:rPr>
      </w:pPr>
      <w:r w:rsidRPr="00E41554">
        <w:rPr>
          <w:rFonts w:ascii="Arial" w:hAnsi="Arial" w:cs="Arial"/>
          <w:sz w:val="20"/>
          <w:szCs w:val="20"/>
        </w:rPr>
        <w:t>Zhotovitel souhlasí s využíváním údajů v </w:t>
      </w:r>
      <w:r>
        <w:rPr>
          <w:rFonts w:ascii="Arial" w:hAnsi="Arial" w:cs="Arial"/>
          <w:sz w:val="20"/>
          <w:szCs w:val="20"/>
        </w:rPr>
        <w:t>IS</w:t>
      </w:r>
      <w:r w:rsidRPr="00E41554">
        <w:rPr>
          <w:rFonts w:ascii="Arial" w:hAnsi="Arial" w:cs="Arial"/>
          <w:sz w:val="20"/>
          <w:szCs w:val="20"/>
        </w:rPr>
        <w:t xml:space="preserve"> pro účely administrace prostředků národních zdrojů. Zhotovitel dále souhlasí se zveřejněním údajů podle zákona č. 106/1999 Sb., o svobodném přístupu k informacím, ve znění pozdějších předpisů, a zákona č. 101/2000 Sb., o ochraně osobních údajů, ve znění pozdějších předpisů.</w:t>
      </w:r>
    </w:p>
    <w:p w14:paraId="625D1E36" w14:textId="3E92204F" w:rsidR="00E41554" w:rsidRPr="00E41554" w:rsidRDefault="00E41554" w:rsidP="00E41554">
      <w:pPr>
        <w:pStyle w:val="Default"/>
        <w:numPr>
          <w:ilvl w:val="0"/>
          <w:numId w:val="33"/>
        </w:numPr>
        <w:spacing w:before="120"/>
        <w:ind w:left="425" w:hanging="357"/>
        <w:jc w:val="both"/>
        <w:rPr>
          <w:rFonts w:ascii="Arial" w:hAnsi="Arial" w:cs="Arial"/>
          <w:sz w:val="20"/>
          <w:szCs w:val="20"/>
        </w:rPr>
      </w:pPr>
      <w:r w:rsidRPr="00E41554">
        <w:rPr>
          <w:rFonts w:ascii="Arial" w:hAnsi="Arial" w:cs="Arial"/>
          <w:sz w:val="20"/>
          <w:szCs w:val="20"/>
        </w:rPr>
        <w:t>Zhotovitel je dále povinen zajistit, aby plnění povinností dle tohoto článku bylo garantováno i ze strany jeho poddodavatelů. V případě, že některý poddodavatel neposkytne Objednateli potřebnou součinnost při plnění uvedených povinností, bude za případné porušení povinností stanovených výše odpovídat Objednateli sám Zhotovitel.</w:t>
      </w:r>
    </w:p>
    <w:p w14:paraId="7D5E8058" w14:textId="77777777" w:rsidR="00E41554" w:rsidRPr="00F40C41" w:rsidRDefault="00E41554" w:rsidP="00F40C41">
      <w:pPr>
        <w:pStyle w:val="Default"/>
        <w:ind w:left="1560"/>
        <w:jc w:val="both"/>
        <w:rPr>
          <w:bCs/>
          <w:sz w:val="20"/>
          <w:szCs w:val="20"/>
        </w:rPr>
      </w:pPr>
    </w:p>
    <w:p w14:paraId="3A39B8E1" w14:textId="77777777" w:rsidR="00F40C41" w:rsidRPr="00F40C41" w:rsidRDefault="00F40C41" w:rsidP="00F40C41">
      <w:pPr>
        <w:pStyle w:val="Default"/>
        <w:ind w:left="1560"/>
        <w:jc w:val="both"/>
        <w:rPr>
          <w:bCs/>
          <w:sz w:val="20"/>
          <w:szCs w:val="20"/>
        </w:rPr>
      </w:pPr>
    </w:p>
    <w:p w14:paraId="08DD9196" w14:textId="6A049678" w:rsidR="00F40C41" w:rsidRPr="00F40C41" w:rsidRDefault="00F40C41" w:rsidP="000A0802">
      <w:pPr>
        <w:pStyle w:val="Default"/>
        <w:jc w:val="center"/>
        <w:rPr>
          <w:rFonts w:ascii="Arial" w:hAnsi="Arial" w:cs="Arial"/>
          <w:b/>
          <w:bCs/>
          <w:color w:val="auto"/>
          <w:sz w:val="22"/>
          <w:szCs w:val="22"/>
        </w:rPr>
      </w:pPr>
      <w:r w:rsidRPr="00F40C41">
        <w:rPr>
          <w:rFonts w:ascii="Arial" w:hAnsi="Arial" w:cs="Arial"/>
          <w:b/>
          <w:bCs/>
          <w:color w:val="auto"/>
          <w:sz w:val="22"/>
          <w:szCs w:val="22"/>
        </w:rPr>
        <w:t>Článek X</w:t>
      </w:r>
      <w:r w:rsidR="000847D3">
        <w:rPr>
          <w:rFonts w:ascii="Arial" w:hAnsi="Arial" w:cs="Arial"/>
          <w:b/>
          <w:bCs/>
          <w:color w:val="auto"/>
          <w:sz w:val="22"/>
          <w:szCs w:val="22"/>
        </w:rPr>
        <w:t>II</w:t>
      </w:r>
      <w:r w:rsidR="00E41554">
        <w:rPr>
          <w:rFonts w:ascii="Arial" w:hAnsi="Arial" w:cs="Arial"/>
          <w:b/>
          <w:bCs/>
          <w:color w:val="auto"/>
          <w:sz w:val="22"/>
          <w:szCs w:val="22"/>
        </w:rPr>
        <w:t>I</w:t>
      </w:r>
      <w:r w:rsidRPr="00F40C41">
        <w:rPr>
          <w:rFonts w:ascii="Arial" w:hAnsi="Arial" w:cs="Arial"/>
          <w:b/>
          <w:bCs/>
          <w:color w:val="auto"/>
          <w:sz w:val="22"/>
          <w:szCs w:val="22"/>
        </w:rPr>
        <w:t>.</w:t>
      </w:r>
    </w:p>
    <w:p w14:paraId="3726E7DB" w14:textId="77777777" w:rsidR="00F40C41" w:rsidRPr="00F40C41" w:rsidRDefault="00F40C41" w:rsidP="000A0802">
      <w:pPr>
        <w:pStyle w:val="Default"/>
        <w:jc w:val="center"/>
        <w:rPr>
          <w:rFonts w:ascii="Arial" w:hAnsi="Arial" w:cs="Arial"/>
          <w:b/>
          <w:bCs/>
          <w:color w:val="auto"/>
          <w:sz w:val="22"/>
          <w:szCs w:val="22"/>
        </w:rPr>
      </w:pPr>
      <w:r w:rsidRPr="00F40C41">
        <w:rPr>
          <w:rFonts w:ascii="Arial" w:hAnsi="Arial" w:cs="Arial"/>
          <w:b/>
          <w:bCs/>
          <w:color w:val="auto"/>
          <w:sz w:val="22"/>
          <w:szCs w:val="22"/>
        </w:rPr>
        <w:t>Závěrečná ujednání</w:t>
      </w:r>
    </w:p>
    <w:p w14:paraId="6A999785" w14:textId="77777777" w:rsidR="00F40C41" w:rsidRPr="00B44AAA" w:rsidRDefault="00F40C41" w:rsidP="00F40C41">
      <w:pPr>
        <w:pStyle w:val="Zkladntext"/>
        <w:spacing w:line="240" w:lineRule="atLeast"/>
        <w:ind w:left="426" w:right="68" w:hanging="431"/>
        <w:rPr>
          <w:rFonts w:ascii="Arial" w:hAnsi="Arial" w:cs="Arial"/>
          <w:szCs w:val="24"/>
        </w:rPr>
      </w:pPr>
    </w:p>
    <w:p w14:paraId="2156B6CA" w14:textId="3E190477" w:rsidR="00F40C41" w:rsidRPr="00F40C41" w:rsidRDefault="00F40C41" w:rsidP="008A4A46">
      <w:pPr>
        <w:pStyle w:val="Default"/>
        <w:numPr>
          <w:ilvl w:val="0"/>
          <w:numId w:val="23"/>
        </w:numPr>
        <w:spacing w:before="120"/>
        <w:ind w:left="426"/>
        <w:jc w:val="both"/>
        <w:rPr>
          <w:rFonts w:ascii="Arial" w:hAnsi="Arial" w:cs="Arial"/>
          <w:sz w:val="20"/>
          <w:szCs w:val="20"/>
        </w:rPr>
      </w:pPr>
      <w:r w:rsidRPr="00F40C41">
        <w:rPr>
          <w:rFonts w:ascii="Arial" w:hAnsi="Arial" w:cs="Arial"/>
          <w:sz w:val="20"/>
          <w:szCs w:val="20"/>
        </w:rPr>
        <w:t xml:space="preserve">Nestanoví-li Smlouva výslovně jinak, řídí se práva a povinnosti smluvních stran platnými právními předpisy České republiky, zejména příslušnými ustanoveními Občanského zákoníku a právními předpisy souvisejícími. </w:t>
      </w:r>
    </w:p>
    <w:p w14:paraId="16AF2553" w14:textId="77777777"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t>V případě, že některé ujednání Smlouvy se stane neúčinným či neplatným, zůstávají ostatní ujednání Smlouvy účinná či platná. Smluvní strany se zavazují takové ujednání nahradit ujednáním účinným či platným, které svým obsahem a smyslem odpovídá nejlépe obsahu a smyslu ujednání původního.</w:t>
      </w:r>
    </w:p>
    <w:p w14:paraId="58378EA2" w14:textId="60CD2FBB"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t xml:space="preserve">Veškeré změny a doplnění Smlouvy jsou možné pouze v případě, že tím nebudou porušeny podmínky zadání veřejné zakázky a zákona č. 134/2016 Sb., o zadávání veřejných zakázek, ve znění pozdějších předpisů, jen po dohodě smluvních stran a vyžadují písemnou formu. Dohoda o změně obsahu závazku musí být podepsána oprávněnými zástupci smluvních stran a za dohodu o změně obsahu závazku výslovně prohlášena. Každá dohoda o změně obsahu závazku se vyhotoví ve stejném počtu stejnopisů jako Smlouva a musí být vzestupně očíslována. </w:t>
      </w:r>
    </w:p>
    <w:p w14:paraId="003ADA87" w14:textId="77777777"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lastRenderedPageBreak/>
        <w:t>Smluvní strany shodně prohlašují, že si Smlouvu před jejím podpisem řádně přečetly, že byla uzavřena po vzájemném projednání, podle jejich pravé a svobodné vůle, určitě, vážně a srozumitelně, nikoli v tísni za nápadně nevýhodných podmínek. Smluvní strany potvrzují správnost a autentičnost Smlouvy svými níže uvedenými vlastnoručními podpisy.</w:t>
      </w:r>
    </w:p>
    <w:p w14:paraId="641EEAEF" w14:textId="77777777"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t xml:space="preserve">Smlouva je vyhotovena </w:t>
      </w:r>
      <w:r w:rsidRPr="00F40C41">
        <w:rPr>
          <w:rFonts w:ascii="Arial" w:hAnsi="Arial" w:cs="Arial"/>
          <w:b/>
          <w:bCs/>
          <w:sz w:val="20"/>
          <w:szCs w:val="20"/>
        </w:rPr>
        <w:t>ve 3 stejnopisech</w:t>
      </w:r>
      <w:r w:rsidRPr="00F40C41">
        <w:rPr>
          <w:rFonts w:ascii="Arial" w:hAnsi="Arial" w:cs="Arial"/>
          <w:sz w:val="20"/>
          <w:szCs w:val="20"/>
        </w:rPr>
        <w:t>, každý s platností originálu, z nichž si Objednatel ponechá 2 stejnopisy podepsané oprávněnými zástupci smluvních stran a Zhotovitel 1 takovéto stejnopis.</w:t>
      </w:r>
    </w:p>
    <w:p w14:paraId="1127B0DD" w14:textId="77777777" w:rsidR="00F40C41" w:rsidRPr="00F40C41" w:rsidRDefault="00F40C41" w:rsidP="008A4A46">
      <w:pPr>
        <w:pStyle w:val="Default"/>
        <w:numPr>
          <w:ilvl w:val="0"/>
          <w:numId w:val="23"/>
        </w:numPr>
        <w:spacing w:before="120"/>
        <w:ind w:left="425" w:hanging="357"/>
        <w:jc w:val="both"/>
        <w:rPr>
          <w:rFonts w:ascii="Arial" w:hAnsi="Arial" w:cs="Arial"/>
          <w:sz w:val="20"/>
          <w:szCs w:val="20"/>
        </w:rPr>
      </w:pPr>
      <w:r w:rsidRPr="00F40C41">
        <w:rPr>
          <w:rFonts w:ascii="Arial" w:hAnsi="Arial" w:cs="Arial"/>
          <w:sz w:val="20"/>
          <w:szCs w:val="20"/>
        </w:rPr>
        <w:t>Tato smlouva nabývá platnosti dnem jejího podpisu oběma smluvními stranami a účinnosti dnem, kdy vyjádření souhlasu s obsahem návrhu smlouvy dojde druhé smluvní straně, nestanoví</w:t>
      </w:r>
      <w:r w:rsidRPr="00F40C41">
        <w:rPr>
          <w:rFonts w:ascii="Arial" w:hAnsi="Arial" w:cs="Arial"/>
          <w:sz w:val="20"/>
          <w:szCs w:val="20"/>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 dnem jejího uveřejnění v registru smluv.</w:t>
      </w:r>
    </w:p>
    <w:p w14:paraId="30AACC47" w14:textId="19A30132" w:rsidR="00C2772A" w:rsidRDefault="00462310" w:rsidP="008A4A46">
      <w:pPr>
        <w:pStyle w:val="Default"/>
        <w:numPr>
          <w:ilvl w:val="0"/>
          <w:numId w:val="23"/>
        </w:numPr>
        <w:spacing w:before="120"/>
        <w:ind w:left="425" w:hanging="357"/>
        <w:jc w:val="both"/>
        <w:rPr>
          <w:rFonts w:ascii="Arial" w:hAnsi="Arial" w:cs="Arial"/>
          <w:sz w:val="20"/>
          <w:szCs w:val="20"/>
        </w:rPr>
      </w:pPr>
      <w:r w:rsidRPr="0048439A">
        <w:rPr>
          <w:rFonts w:ascii="Arial" w:hAnsi="Arial" w:cs="Arial"/>
          <w:sz w:val="20"/>
          <w:szCs w:val="20"/>
        </w:rPr>
        <w:t xml:space="preserve">Nedílnou součástí této smlouvy </w:t>
      </w:r>
      <w:r w:rsidR="002A0103" w:rsidRPr="0048439A">
        <w:rPr>
          <w:rFonts w:ascii="Arial" w:hAnsi="Arial" w:cs="Arial"/>
          <w:sz w:val="20"/>
          <w:szCs w:val="20"/>
        </w:rPr>
        <w:t>je Příloha č. 1</w:t>
      </w:r>
      <w:r w:rsidR="001633E7" w:rsidRPr="0048439A">
        <w:rPr>
          <w:rFonts w:ascii="Arial" w:hAnsi="Arial" w:cs="Arial"/>
          <w:sz w:val="20"/>
          <w:szCs w:val="20"/>
        </w:rPr>
        <w:t>:</w:t>
      </w:r>
      <w:bookmarkStart w:id="6" w:name="_Hlk49286665"/>
      <w:r w:rsidR="002A0103" w:rsidRPr="0048439A">
        <w:rPr>
          <w:rFonts w:ascii="Arial" w:hAnsi="Arial" w:cs="Arial"/>
          <w:sz w:val="20"/>
          <w:szCs w:val="20"/>
        </w:rPr>
        <w:t xml:space="preserve"> </w:t>
      </w:r>
      <w:r w:rsidR="00C2772A" w:rsidRPr="0048439A">
        <w:rPr>
          <w:rFonts w:ascii="Arial" w:hAnsi="Arial" w:cs="Arial"/>
          <w:sz w:val="20"/>
          <w:szCs w:val="20"/>
        </w:rPr>
        <w:t>Položkový rozpočet – výkaz výměr</w:t>
      </w:r>
      <w:r w:rsidR="002A0103" w:rsidRPr="0048439A">
        <w:rPr>
          <w:rFonts w:ascii="Arial" w:hAnsi="Arial" w:cs="Arial"/>
          <w:sz w:val="20"/>
          <w:szCs w:val="20"/>
        </w:rPr>
        <w:t>.</w:t>
      </w:r>
    </w:p>
    <w:bookmarkEnd w:id="6"/>
    <w:p w14:paraId="4DE1A72D" w14:textId="59B8B44D" w:rsidR="00794D3D" w:rsidRPr="00A630E8" w:rsidRDefault="00794D3D" w:rsidP="00794D3D">
      <w:pPr>
        <w:pStyle w:val="Default"/>
        <w:numPr>
          <w:ilvl w:val="0"/>
          <w:numId w:val="23"/>
        </w:numPr>
        <w:spacing w:before="120"/>
        <w:ind w:left="425" w:hanging="357"/>
        <w:jc w:val="both"/>
        <w:rPr>
          <w:rFonts w:ascii="Arial" w:hAnsi="Arial" w:cs="Arial"/>
          <w:color w:val="auto"/>
          <w:sz w:val="20"/>
          <w:szCs w:val="20"/>
        </w:rPr>
      </w:pPr>
      <w:r w:rsidRPr="00A630E8">
        <w:rPr>
          <w:rFonts w:ascii="Arial" w:hAnsi="Arial" w:cs="Arial"/>
          <w:color w:val="auto"/>
          <w:sz w:val="20"/>
          <w:szCs w:val="20"/>
        </w:rPr>
        <w:t xml:space="preserve">Vzhledem k tomu, že se v obci Dvorce nevolí rada obce a zastupitelstvo obce si nevyhradilo pravomoc rozhodnout o uzavření shora uvedené smlouvy, rozhodl o uzavření smlouvy starosta obce a své rozhodnutí vyjádřil níže podpisem </w:t>
      </w:r>
      <w:r w:rsidR="005C13FC" w:rsidRPr="00A630E8">
        <w:rPr>
          <w:rFonts w:ascii="Arial" w:hAnsi="Arial" w:cs="Arial"/>
          <w:color w:val="auto"/>
          <w:sz w:val="20"/>
          <w:szCs w:val="20"/>
        </w:rPr>
        <w:t xml:space="preserve">této </w:t>
      </w:r>
      <w:r w:rsidRPr="00A630E8">
        <w:rPr>
          <w:rFonts w:ascii="Arial" w:hAnsi="Arial" w:cs="Arial"/>
          <w:color w:val="auto"/>
          <w:sz w:val="20"/>
          <w:szCs w:val="20"/>
        </w:rPr>
        <w:t>smlouvy (§ 99 odst. 2 a § 102 odst. 3 zákona č. 128/2000 Sb., o obcích (obecní zřízení), ve znění pozdějších předpisů).</w:t>
      </w:r>
    </w:p>
    <w:p w14:paraId="6B1B5CBE" w14:textId="384FF6A7" w:rsidR="00600ED1" w:rsidRPr="0048439A" w:rsidRDefault="00600ED1" w:rsidP="00A630E8">
      <w:pPr>
        <w:pStyle w:val="Default"/>
        <w:spacing w:before="120"/>
        <w:ind w:left="68"/>
        <w:jc w:val="both"/>
        <w:rPr>
          <w:rFonts w:ascii="Arial" w:hAnsi="Arial" w:cs="Arial"/>
          <w:sz w:val="20"/>
          <w:szCs w:val="20"/>
        </w:rPr>
      </w:pPr>
    </w:p>
    <w:p w14:paraId="34314C70" w14:textId="1BC4DF7E" w:rsidR="00600ED1" w:rsidRDefault="00600ED1" w:rsidP="00600ED1">
      <w:pPr>
        <w:pStyle w:val="Textodstavce"/>
        <w:spacing w:before="0" w:after="0" w:line="276" w:lineRule="auto"/>
        <w:ind w:left="357"/>
        <w:rPr>
          <w:rStyle w:val="nowrap"/>
          <w:rFonts w:ascii="Arial" w:hAnsi="Arial" w:cs="Arial"/>
          <w:sz w:val="20"/>
        </w:rPr>
      </w:pPr>
    </w:p>
    <w:p w14:paraId="6ABE9AA5" w14:textId="77777777" w:rsidR="00F40C41" w:rsidRPr="00F90B25" w:rsidRDefault="00F40C41" w:rsidP="00600ED1">
      <w:pPr>
        <w:pStyle w:val="Textodstavce"/>
        <w:spacing w:before="0" w:after="0" w:line="276" w:lineRule="auto"/>
        <w:ind w:left="357"/>
        <w:rPr>
          <w:rStyle w:val="nowrap"/>
          <w:rFonts w:ascii="Arial" w:hAnsi="Arial" w:cs="Arial"/>
          <w:sz w:val="20"/>
        </w:rPr>
      </w:pPr>
    </w:p>
    <w:p w14:paraId="1645BE02" w14:textId="05FA5CD7" w:rsidR="00462310" w:rsidRPr="00F90B25" w:rsidRDefault="00AF30B6" w:rsidP="00330AC0">
      <w:pPr>
        <w:pStyle w:val="Textodstavce"/>
        <w:spacing w:before="0" w:after="0" w:line="276" w:lineRule="auto"/>
        <w:ind w:left="-3"/>
        <w:rPr>
          <w:rStyle w:val="nowrap"/>
          <w:rFonts w:ascii="Arial" w:hAnsi="Arial" w:cs="Arial"/>
          <w:sz w:val="20"/>
        </w:rPr>
      </w:pPr>
      <w:r w:rsidRPr="00F90B25">
        <w:rPr>
          <w:rStyle w:val="nowrap"/>
          <w:rFonts w:ascii="Arial" w:hAnsi="Arial" w:cs="Arial"/>
          <w:sz w:val="20"/>
        </w:rPr>
        <w:t>V</w:t>
      </w:r>
      <w:r w:rsidR="00F40C41">
        <w:rPr>
          <w:rStyle w:val="nowrap"/>
          <w:rFonts w:ascii="Arial" w:hAnsi="Arial" w:cs="Arial"/>
          <w:sz w:val="20"/>
        </w:rPr>
        <w:t xml:space="preserve"> </w:t>
      </w:r>
      <w:r w:rsidR="00A630E8">
        <w:rPr>
          <w:rStyle w:val="nowrap"/>
          <w:rFonts w:ascii="Arial" w:hAnsi="Arial" w:cs="Arial"/>
          <w:sz w:val="20"/>
        </w:rPr>
        <w:t>Dvorcích</w:t>
      </w:r>
      <w:r w:rsidR="008D44AB" w:rsidRPr="00F90B25">
        <w:rPr>
          <w:rStyle w:val="nowrap"/>
          <w:rFonts w:ascii="Arial" w:hAnsi="Arial" w:cs="Arial"/>
          <w:sz w:val="20"/>
        </w:rPr>
        <w:t xml:space="preserve">, dne </w:t>
      </w:r>
      <w:r w:rsidR="00462310" w:rsidRPr="00F90B25">
        <w:rPr>
          <w:rStyle w:val="nowrap"/>
          <w:rFonts w:ascii="Arial" w:hAnsi="Arial" w:cs="Arial"/>
          <w:sz w:val="20"/>
        </w:rPr>
        <w:t>…………………</w:t>
      </w:r>
    </w:p>
    <w:p w14:paraId="75170552" w14:textId="318B6A5D" w:rsidR="00092E63" w:rsidRDefault="00092E63" w:rsidP="00330AC0">
      <w:pPr>
        <w:pStyle w:val="Textodstavce"/>
        <w:spacing w:before="0" w:after="0" w:line="276" w:lineRule="auto"/>
        <w:ind w:left="-3"/>
        <w:rPr>
          <w:rStyle w:val="nowrap"/>
          <w:rFonts w:ascii="Arial" w:hAnsi="Arial" w:cs="Arial"/>
          <w:sz w:val="20"/>
        </w:rPr>
      </w:pPr>
    </w:p>
    <w:p w14:paraId="4C7C4ACD" w14:textId="574E6C38" w:rsidR="000E69E1" w:rsidRDefault="000E69E1" w:rsidP="00330AC0">
      <w:pPr>
        <w:pStyle w:val="Textodstavce"/>
        <w:spacing w:before="0" w:after="0" w:line="276" w:lineRule="auto"/>
        <w:ind w:left="-3"/>
        <w:rPr>
          <w:rStyle w:val="nowrap"/>
          <w:rFonts w:ascii="Arial" w:hAnsi="Arial" w:cs="Arial"/>
          <w:sz w:val="20"/>
        </w:rPr>
      </w:pPr>
    </w:p>
    <w:p w14:paraId="769A80B3" w14:textId="2048437F" w:rsidR="000E69E1" w:rsidRDefault="000E69E1" w:rsidP="00330AC0">
      <w:pPr>
        <w:pStyle w:val="Textodstavce"/>
        <w:spacing w:before="0" w:after="0" w:line="276" w:lineRule="auto"/>
        <w:ind w:left="-3"/>
        <w:rPr>
          <w:rStyle w:val="nowrap"/>
          <w:rFonts w:ascii="Arial" w:hAnsi="Arial" w:cs="Arial"/>
          <w:sz w:val="20"/>
        </w:rPr>
      </w:pPr>
    </w:p>
    <w:p w14:paraId="0F522B58" w14:textId="77777777" w:rsidR="000E69E1" w:rsidRPr="00F90B25" w:rsidRDefault="000E69E1" w:rsidP="00330AC0">
      <w:pPr>
        <w:pStyle w:val="Textodstavce"/>
        <w:spacing w:before="0" w:after="0" w:line="276" w:lineRule="auto"/>
        <w:ind w:left="-3"/>
        <w:rPr>
          <w:rStyle w:val="nowrap"/>
          <w:rFonts w:ascii="Arial" w:hAnsi="Arial" w:cs="Arial"/>
          <w:sz w:val="20"/>
        </w:rPr>
      </w:pPr>
    </w:p>
    <w:p w14:paraId="7F9DD3B3" w14:textId="77777777" w:rsidR="00092E63" w:rsidRPr="00F90B25" w:rsidRDefault="00092E63" w:rsidP="00330AC0">
      <w:pPr>
        <w:pStyle w:val="Textodstavce"/>
        <w:spacing w:before="0" w:after="0" w:line="276" w:lineRule="auto"/>
        <w:ind w:left="-3"/>
        <w:rPr>
          <w:rStyle w:val="nowrap"/>
          <w:rFonts w:ascii="Arial" w:hAnsi="Arial" w:cs="Arial"/>
          <w:sz w:val="20"/>
        </w:rPr>
      </w:pPr>
    </w:p>
    <w:p w14:paraId="1A683876" w14:textId="4D0D5681" w:rsidR="00462310" w:rsidRPr="00F90B25" w:rsidRDefault="00085F52" w:rsidP="00094F13">
      <w:pPr>
        <w:jc w:val="both"/>
        <w:rPr>
          <w:rStyle w:val="nowrap"/>
          <w:rFonts w:ascii="Arial" w:hAnsi="Arial" w:cs="Arial"/>
          <w:sz w:val="20"/>
          <w:szCs w:val="20"/>
        </w:rPr>
      </w:pPr>
      <w:r w:rsidRPr="00F90B25">
        <w:rPr>
          <w:rStyle w:val="nowrap"/>
          <w:rFonts w:ascii="Arial" w:hAnsi="Arial" w:cs="Arial"/>
          <w:sz w:val="20"/>
          <w:szCs w:val="20"/>
        </w:rPr>
        <w:t>Z</w:t>
      </w:r>
      <w:r w:rsidR="00462310" w:rsidRPr="00F90B25">
        <w:rPr>
          <w:rStyle w:val="nowrap"/>
          <w:rFonts w:ascii="Arial" w:hAnsi="Arial" w:cs="Arial"/>
          <w:sz w:val="20"/>
          <w:szCs w:val="20"/>
        </w:rPr>
        <w:t xml:space="preserve">hotovitel:  ………………………….                    </w:t>
      </w:r>
      <w:r w:rsidR="00F40C41">
        <w:rPr>
          <w:rStyle w:val="nowrap"/>
          <w:rFonts w:ascii="Arial" w:hAnsi="Arial" w:cs="Arial"/>
          <w:sz w:val="20"/>
          <w:szCs w:val="20"/>
        </w:rPr>
        <w:tab/>
      </w:r>
      <w:r w:rsidR="00F40C41">
        <w:rPr>
          <w:rStyle w:val="nowrap"/>
          <w:rFonts w:ascii="Arial" w:hAnsi="Arial" w:cs="Arial"/>
          <w:sz w:val="20"/>
          <w:szCs w:val="20"/>
        </w:rPr>
        <w:tab/>
      </w:r>
      <w:r w:rsidR="000A0802">
        <w:rPr>
          <w:rStyle w:val="nowrap"/>
          <w:rFonts w:ascii="Arial" w:hAnsi="Arial" w:cs="Arial"/>
          <w:sz w:val="20"/>
          <w:szCs w:val="20"/>
        </w:rPr>
        <w:tab/>
      </w:r>
      <w:r w:rsidR="00462310" w:rsidRPr="00F90B25">
        <w:rPr>
          <w:rStyle w:val="nowrap"/>
          <w:rFonts w:ascii="Arial" w:hAnsi="Arial" w:cs="Arial"/>
          <w:sz w:val="20"/>
          <w:szCs w:val="20"/>
        </w:rPr>
        <w:t>Objednatel:…………………….</w:t>
      </w:r>
    </w:p>
    <w:p w14:paraId="341A86D8" w14:textId="13BC75B2" w:rsidR="00092E63" w:rsidRPr="00F90B25" w:rsidRDefault="000A0802" w:rsidP="00F40C41">
      <w:pPr>
        <w:ind w:left="4395" w:firstLine="561"/>
        <w:jc w:val="both"/>
        <w:rPr>
          <w:rFonts w:ascii="Arial" w:hAnsi="Arial" w:cs="Arial"/>
          <w:b/>
          <w:caps/>
          <w:snapToGrid w:val="0"/>
          <w:sz w:val="20"/>
          <w:szCs w:val="20"/>
        </w:rPr>
      </w:pPr>
      <w:bookmarkStart w:id="7" w:name="_Hlk49286705"/>
      <w:bookmarkEnd w:id="7"/>
      <w:r>
        <w:rPr>
          <w:rStyle w:val="nowrap"/>
          <w:rFonts w:ascii="Arial" w:hAnsi="Arial" w:cs="Arial"/>
          <w:sz w:val="20"/>
          <w:szCs w:val="20"/>
        </w:rPr>
        <w:tab/>
      </w:r>
      <w:r w:rsidR="00C34785">
        <w:rPr>
          <w:rStyle w:val="nowrap"/>
          <w:rFonts w:ascii="Arial" w:hAnsi="Arial" w:cs="Arial"/>
          <w:sz w:val="20"/>
          <w:szCs w:val="20"/>
        </w:rPr>
        <w:t>Jan Božovský</w:t>
      </w:r>
      <w:r w:rsidR="00F40C41">
        <w:rPr>
          <w:rStyle w:val="nowrap"/>
          <w:rFonts w:ascii="Arial" w:hAnsi="Arial" w:cs="Arial"/>
          <w:sz w:val="20"/>
          <w:szCs w:val="20"/>
        </w:rPr>
        <w:t>, starosta obce</w:t>
      </w:r>
      <w:r w:rsidR="00C34785">
        <w:rPr>
          <w:rStyle w:val="nowrap"/>
          <w:rFonts w:ascii="Arial" w:hAnsi="Arial" w:cs="Arial"/>
          <w:sz w:val="20"/>
          <w:szCs w:val="20"/>
        </w:rPr>
        <w:t xml:space="preserve"> Dvorce</w:t>
      </w:r>
    </w:p>
    <w:sectPr w:rsidR="00092E63" w:rsidRPr="00F90B25" w:rsidSect="00AC1B34">
      <w:footerReference w:type="default" r:id="rId9"/>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Kateřina Slečková" w:date="2020-08-10T01:32:00Z" w:initials="KS">
    <w:p w14:paraId="4F101EBD" w14:textId="77777777" w:rsidR="006F1484" w:rsidRDefault="006F1484" w:rsidP="00FE6A5B">
      <w:pPr>
        <w:pStyle w:val="Textkomente"/>
      </w:pPr>
      <w:r>
        <w:rPr>
          <w:rStyle w:val="Odkaznakoment"/>
        </w:rPr>
        <w:annotationRef/>
      </w:r>
      <w:r>
        <w:t>HODNOTÍCÍ KRITÉRIUM</w:t>
      </w:r>
    </w:p>
    <w:p w14:paraId="38780F81" w14:textId="6293E60D" w:rsidR="006F1484" w:rsidRDefault="006F1484" w:rsidP="00FE6A5B">
      <w:pPr>
        <w:pStyle w:val="Textkomente"/>
      </w:pPr>
      <w:r>
        <w:t>doplní účastník výběrového řízení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780F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DB222D" w16cex:dateUtc="2020-08-09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780F81" w16cid:durableId="22DB222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DD973" w14:textId="77777777" w:rsidR="00433AB0" w:rsidRDefault="00433AB0" w:rsidP="00C15F72">
      <w:pPr>
        <w:spacing w:after="0" w:line="240" w:lineRule="auto"/>
      </w:pPr>
      <w:r>
        <w:separator/>
      </w:r>
    </w:p>
  </w:endnote>
  <w:endnote w:type="continuationSeparator" w:id="0">
    <w:p w14:paraId="3E574A50" w14:textId="77777777" w:rsidR="00433AB0" w:rsidRDefault="00433AB0" w:rsidP="00C15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415664"/>
      <w:docPartObj>
        <w:docPartGallery w:val="Page Numbers (Bottom of Page)"/>
        <w:docPartUnique/>
      </w:docPartObj>
    </w:sdtPr>
    <w:sdtEndPr/>
    <w:sdtContent>
      <w:p w14:paraId="520DE4CD" w14:textId="4174F328" w:rsidR="006F1484" w:rsidRPr="00AC1B34" w:rsidRDefault="006F1484">
        <w:pPr>
          <w:pStyle w:val="Zpat"/>
          <w:rPr>
            <w:rFonts w:ascii="Arial" w:hAnsi="Arial" w:cs="Arial"/>
            <w:color w:val="003C69"/>
            <w:sz w:val="16"/>
          </w:rPr>
        </w:pP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PAGE </w:instrText>
        </w:r>
        <w:r w:rsidRPr="00064102">
          <w:rPr>
            <w:rStyle w:val="slostrnky"/>
            <w:rFonts w:ascii="Arial" w:hAnsi="Arial" w:cs="Arial"/>
            <w:color w:val="003C69"/>
            <w:sz w:val="16"/>
          </w:rPr>
          <w:fldChar w:fldCharType="separate"/>
        </w:r>
        <w:r w:rsidR="000A0802">
          <w:rPr>
            <w:rStyle w:val="slostrnky"/>
            <w:rFonts w:ascii="Arial" w:hAnsi="Arial" w:cs="Arial"/>
            <w:noProof/>
            <w:color w:val="003C69"/>
            <w:sz w:val="16"/>
          </w:rPr>
          <w:t>5</w:t>
        </w:r>
        <w:r w:rsidRPr="00064102">
          <w:rPr>
            <w:rStyle w:val="slostrnky"/>
            <w:rFonts w:ascii="Arial" w:hAnsi="Arial" w:cs="Arial"/>
            <w:color w:val="003C69"/>
            <w:sz w:val="16"/>
          </w:rPr>
          <w:fldChar w:fldCharType="end"/>
        </w:r>
        <w:r w:rsidRPr="00064102">
          <w:rPr>
            <w:rStyle w:val="slostrnky"/>
            <w:rFonts w:ascii="Arial" w:hAnsi="Arial" w:cs="Arial"/>
            <w:color w:val="003C69"/>
            <w:sz w:val="16"/>
          </w:rPr>
          <w:t>/</w:t>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NUMPAGES </w:instrText>
        </w:r>
        <w:r w:rsidRPr="00064102">
          <w:rPr>
            <w:rStyle w:val="slostrnky"/>
            <w:rFonts w:ascii="Arial" w:hAnsi="Arial" w:cs="Arial"/>
            <w:color w:val="003C69"/>
            <w:sz w:val="16"/>
          </w:rPr>
          <w:fldChar w:fldCharType="separate"/>
        </w:r>
        <w:r w:rsidR="000A0802">
          <w:rPr>
            <w:rStyle w:val="slostrnky"/>
            <w:rFonts w:ascii="Arial" w:hAnsi="Arial" w:cs="Arial"/>
            <w:noProof/>
            <w:color w:val="003C69"/>
            <w:sz w:val="16"/>
          </w:rPr>
          <w:t>11</w:t>
        </w:r>
        <w:r w:rsidRPr="00064102">
          <w:rPr>
            <w:rStyle w:val="slostrnky"/>
            <w:rFonts w:ascii="Arial" w:hAnsi="Arial" w:cs="Arial"/>
            <w:color w:val="003C69"/>
            <w:sz w:val="16"/>
          </w:rPr>
          <w:fldChar w:fldCharType="end"/>
        </w:r>
        <w:r w:rsidRPr="00076F86">
          <w:rPr>
            <w:rFonts w:ascii="Arial" w:hAnsi="Arial" w:cs="Arial"/>
            <w:color w:val="0070C0"/>
            <w:sz w:val="16"/>
            <w:szCs w:val="16"/>
          </w:rPr>
          <w:t xml:space="preserve">  </w:t>
        </w:r>
        <w:r>
          <w:rPr>
            <w:rFonts w:ascii="Arial" w:hAnsi="Arial" w:cs="Arial"/>
            <w:color w:val="0070C0"/>
            <w:sz w:val="16"/>
            <w:szCs w:val="16"/>
          </w:rPr>
          <w:t xml:space="preserve"> </w:t>
        </w:r>
        <w:r>
          <w:rPr>
            <w:rStyle w:val="slostrnky"/>
            <w:rFonts w:ascii="Arial" w:hAnsi="Arial" w:cs="Arial"/>
            <w:color w:val="003C69"/>
            <w:sz w:val="16"/>
          </w:rPr>
          <w:t>Smlouva o dílo</w:t>
        </w:r>
        <w:r w:rsidRPr="00064102">
          <w:rPr>
            <w:rStyle w:val="slostrnky"/>
            <w:rFonts w:ascii="Arial" w:hAnsi="Arial" w:cs="Arial"/>
            <w:color w:val="003C69"/>
            <w:sz w:val="16"/>
          </w:rPr>
          <w:t xml:space="preserve"> </w:t>
        </w:r>
        <w:r w:rsidRPr="009D027A">
          <w:rPr>
            <w:rStyle w:val="slostrnky"/>
            <w:rFonts w:ascii="Arial" w:hAnsi="Arial" w:cs="Arial"/>
            <w:color w:val="003C69"/>
            <w:sz w:val="16"/>
          </w:rPr>
          <w:t xml:space="preserve">– </w:t>
        </w:r>
        <w:r>
          <w:rPr>
            <w:rStyle w:val="slostrnky"/>
            <w:rFonts w:ascii="Arial" w:hAnsi="Arial" w:cs="Arial"/>
            <w:color w:val="003C69"/>
            <w:sz w:val="16"/>
          </w:rPr>
          <w:t>Rekonstrukce</w:t>
        </w:r>
        <w:r w:rsidR="000A0802">
          <w:rPr>
            <w:rStyle w:val="slostrnky"/>
            <w:rFonts w:ascii="Arial" w:hAnsi="Arial" w:cs="Arial"/>
            <w:color w:val="003C69"/>
            <w:sz w:val="16"/>
          </w:rPr>
          <w:t xml:space="preserve"> ÚK MŠ Dvorce</w:t>
        </w:r>
        <w:r>
          <w:rPr>
            <w:rStyle w:val="slostrnky"/>
            <w:rFonts w:ascii="Arial" w:hAnsi="Arial" w:cs="Arial"/>
            <w:color w:val="003C69"/>
            <w:sz w:val="16"/>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EC0D3" w14:textId="77777777" w:rsidR="00433AB0" w:rsidRDefault="00433AB0" w:rsidP="00C15F72">
      <w:pPr>
        <w:spacing w:after="0" w:line="240" w:lineRule="auto"/>
      </w:pPr>
      <w:r>
        <w:separator/>
      </w:r>
    </w:p>
  </w:footnote>
  <w:footnote w:type="continuationSeparator" w:id="0">
    <w:p w14:paraId="5E13A7E5" w14:textId="77777777" w:rsidR="00433AB0" w:rsidRDefault="00433AB0" w:rsidP="00C15F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66A4A"/>
    <w:multiLevelType w:val="multilevel"/>
    <w:tmpl w:val="B846CC44"/>
    <w:lvl w:ilvl="0">
      <w:start w:val="1"/>
      <w:numFmt w:val="decimal"/>
      <w:lvlText w:val="%1."/>
      <w:lvlJc w:val="left"/>
      <w:pPr>
        <w:tabs>
          <w:tab w:val="num" w:pos="360"/>
        </w:tabs>
        <w:ind w:left="360" w:hanging="360"/>
      </w:pPr>
      <w:rPr>
        <w:color w:val="auto"/>
        <w:sz w:val="20"/>
        <w:szCs w:val="20"/>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27C047C"/>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170634"/>
    <w:multiLevelType w:val="singleLevel"/>
    <w:tmpl w:val="5010F194"/>
    <w:lvl w:ilvl="0">
      <w:start w:val="1"/>
      <w:numFmt w:val="decimal"/>
      <w:lvlText w:val="%1."/>
      <w:lvlJc w:val="left"/>
      <w:pPr>
        <w:tabs>
          <w:tab w:val="num" w:pos="360"/>
        </w:tabs>
        <w:ind w:left="360" w:hanging="360"/>
      </w:pPr>
      <w:rPr>
        <w:rFonts w:ascii="Arial" w:hAnsi="Arial" w:cs="Arial" w:hint="default"/>
        <w:b w:val="0"/>
        <w:i w:val="0"/>
        <w:color w:val="auto"/>
        <w:sz w:val="20"/>
        <w:szCs w:val="20"/>
      </w:rPr>
    </w:lvl>
  </w:abstractNum>
  <w:abstractNum w:abstractNumId="3" w15:restartNumberingAfterBreak="0">
    <w:nsid w:val="0B806905"/>
    <w:multiLevelType w:val="hybridMultilevel"/>
    <w:tmpl w:val="7974F8C2"/>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2454E"/>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CB32FC"/>
    <w:multiLevelType w:val="hybridMultilevel"/>
    <w:tmpl w:val="4F2252A8"/>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D15F8D"/>
    <w:multiLevelType w:val="multilevel"/>
    <w:tmpl w:val="7D12B010"/>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C971ED"/>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2139D"/>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DB66D2"/>
    <w:multiLevelType w:val="hybridMultilevel"/>
    <w:tmpl w:val="A28C41EC"/>
    <w:lvl w:ilvl="0" w:tplc="80606B2C">
      <w:start w:val="1"/>
      <w:numFmt w:val="lowerLetter"/>
      <w:lvlText w:val="%1)"/>
      <w:lvlJc w:val="left"/>
      <w:pPr>
        <w:ind w:left="720" w:hanging="360"/>
      </w:pPr>
      <w:rPr>
        <w:rFonts w:hint="default"/>
        <w:b w:val="0"/>
        <w:bCs/>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F02066"/>
    <w:multiLevelType w:val="hybridMultilevel"/>
    <w:tmpl w:val="59081DB2"/>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55C53"/>
    <w:multiLevelType w:val="hybridMultilevel"/>
    <w:tmpl w:val="AAC0FBC2"/>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AEB3D93"/>
    <w:multiLevelType w:val="hybridMultilevel"/>
    <w:tmpl w:val="008437B4"/>
    <w:lvl w:ilvl="0" w:tplc="04050001">
      <w:start w:val="1"/>
      <w:numFmt w:val="bullet"/>
      <w:lvlText w:val=""/>
      <w:lvlJc w:val="left"/>
      <w:pPr>
        <w:ind w:left="1061" w:hanging="360"/>
      </w:pPr>
      <w:rPr>
        <w:rFonts w:ascii="Symbol" w:hAnsi="Symbol" w:hint="default"/>
      </w:rPr>
    </w:lvl>
    <w:lvl w:ilvl="1" w:tplc="04050003" w:tentative="1">
      <w:start w:val="1"/>
      <w:numFmt w:val="bullet"/>
      <w:lvlText w:val="o"/>
      <w:lvlJc w:val="left"/>
      <w:pPr>
        <w:ind w:left="1781" w:hanging="360"/>
      </w:pPr>
      <w:rPr>
        <w:rFonts w:ascii="Courier New" w:hAnsi="Courier New" w:cs="Courier New" w:hint="default"/>
      </w:rPr>
    </w:lvl>
    <w:lvl w:ilvl="2" w:tplc="04050005" w:tentative="1">
      <w:start w:val="1"/>
      <w:numFmt w:val="bullet"/>
      <w:lvlText w:val=""/>
      <w:lvlJc w:val="left"/>
      <w:pPr>
        <w:ind w:left="2501" w:hanging="360"/>
      </w:pPr>
      <w:rPr>
        <w:rFonts w:ascii="Wingdings" w:hAnsi="Wingdings" w:hint="default"/>
      </w:rPr>
    </w:lvl>
    <w:lvl w:ilvl="3" w:tplc="04050001" w:tentative="1">
      <w:start w:val="1"/>
      <w:numFmt w:val="bullet"/>
      <w:lvlText w:val=""/>
      <w:lvlJc w:val="left"/>
      <w:pPr>
        <w:ind w:left="3221" w:hanging="360"/>
      </w:pPr>
      <w:rPr>
        <w:rFonts w:ascii="Symbol" w:hAnsi="Symbol" w:hint="default"/>
      </w:rPr>
    </w:lvl>
    <w:lvl w:ilvl="4" w:tplc="04050003" w:tentative="1">
      <w:start w:val="1"/>
      <w:numFmt w:val="bullet"/>
      <w:lvlText w:val="o"/>
      <w:lvlJc w:val="left"/>
      <w:pPr>
        <w:ind w:left="3941" w:hanging="360"/>
      </w:pPr>
      <w:rPr>
        <w:rFonts w:ascii="Courier New" w:hAnsi="Courier New" w:cs="Courier New" w:hint="default"/>
      </w:rPr>
    </w:lvl>
    <w:lvl w:ilvl="5" w:tplc="04050005" w:tentative="1">
      <w:start w:val="1"/>
      <w:numFmt w:val="bullet"/>
      <w:lvlText w:val=""/>
      <w:lvlJc w:val="left"/>
      <w:pPr>
        <w:ind w:left="4661" w:hanging="360"/>
      </w:pPr>
      <w:rPr>
        <w:rFonts w:ascii="Wingdings" w:hAnsi="Wingdings" w:hint="default"/>
      </w:rPr>
    </w:lvl>
    <w:lvl w:ilvl="6" w:tplc="04050001" w:tentative="1">
      <w:start w:val="1"/>
      <w:numFmt w:val="bullet"/>
      <w:lvlText w:val=""/>
      <w:lvlJc w:val="left"/>
      <w:pPr>
        <w:ind w:left="5381" w:hanging="360"/>
      </w:pPr>
      <w:rPr>
        <w:rFonts w:ascii="Symbol" w:hAnsi="Symbol" w:hint="default"/>
      </w:rPr>
    </w:lvl>
    <w:lvl w:ilvl="7" w:tplc="04050003" w:tentative="1">
      <w:start w:val="1"/>
      <w:numFmt w:val="bullet"/>
      <w:lvlText w:val="o"/>
      <w:lvlJc w:val="left"/>
      <w:pPr>
        <w:ind w:left="6101" w:hanging="360"/>
      </w:pPr>
      <w:rPr>
        <w:rFonts w:ascii="Courier New" w:hAnsi="Courier New" w:cs="Courier New" w:hint="default"/>
      </w:rPr>
    </w:lvl>
    <w:lvl w:ilvl="8" w:tplc="04050005" w:tentative="1">
      <w:start w:val="1"/>
      <w:numFmt w:val="bullet"/>
      <w:lvlText w:val=""/>
      <w:lvlJc w:val="left"/>
      <w:pPr>
        <w:ind w:left="6821" w:hanging="360"/>
      </w:pPr>
      <w:rPr>
        <w:rFonts w:ascii="Wingdings" w:hAnsi="Wingdings" w:hint="default"/>
      </w:rPr>
    </w:lvl>
  </w:abstractNum>
  <w:abstractNum w:abstractNumId="13" w15:restartNumberingAfterBreak="0">
    <w:nsid w:val="2D240B23"/>
    <w:multiLevelType w:val="hybridMultilevel"/>
    <w:tmpl w:val="CE5C1A5C"/>
    <w:lvl w:ilvl="0" w:tplc="04050003">
      <w:start w:val="1"/>
      <w:numFmt w:val="bullet"/>
      <w:lvlText w:val="o"/>
      <w:lvlJc w:val="left"/>
      <w:pPr>
        <w:tabs>
          <w:tab w:val="num" w:pos="360"/>
        </w:tabs>
        <w:ind w:left="360" w:hanging="360"/>
      </w:pPr>
      <w:rPr>
        <w:rFonts w:ascii="Courier New" w:hAnsi="Courier New" w:cs="Courier New"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BB97872"/>
    <w:multiLevelType w:val="multilevel"/>
    <w:tmpl w:val="0CE616D8"/>
    <w:lvl w:ilvl="0">
      <w:start w:val="1"/>
      <w:numFmt w:val="bullet"/>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490"/>
        </w:tabs>
        <w:ind w:left="1490" w:hanging="42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43107A0C"/>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6A56625"/>
    <w:multiLevelType w:val="hybridMultilevel"/>
    <w:tmpl w:val="B7386B72"/>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E40435"/>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5A3ECF"/>
    <w:multiLevelType w:val="hybridMultilevel"/>
    <w:tmpl w:val="B3AC628A"/>
    <w:lvl w:ilvl="0" w:tplc="04050001">
      <w:start w:val="1"/>
      <w:numFmt w:val="bullet"/>
      <w:lvlText w:val=""/>
      <w:lvlJc w:val="left"/>
      <w:pPr>
        <w:ind w:left="720" w:hanging="360"/>
      </w:pPr>
      <w:rPr>
        <w:rFonts w:ascii="Symbol" w:hAnsi="Symbol" w:hint="default"/>
        <w:b w:val="0"/>
        <w:bCs/>
        <w:i w:val="0"/>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841473"/>
    <w:multiLevelType w:val="hybridMultilevel"/>
    <w:tmpl w:val="F04E697A"/>
    <w:lvl w:ilvl="0" w:tplc="04050001">
      <w:start w:val="1"/>
      <w:numFmt w:val="bullet"/>
      <w:lvlText w:val=""/>
      <w:lvlJc w:val="left"/>
      <w:pPr>
        <w:ind w:left="720" w:hanging="360"/>
      </w:pPr>
      <w:rPr>
        <w:rFonts w:ascii="Symbol" w:hAnsi="Symbol" w:hint="default"/>
        <w:b w:val="0"/>
        <w:bCs/>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F0560D"/>
    <w:multiLevelType w:val="hybridMultilevel"/>
    <w:tmpl w:val="F4FAC732"/>
    <w:lvl w:ilvl="0" w:tplc="04050001">
      <w:start w:val="1"/>
      <w:numFmt w:val="bullet"/>
      <w:lvlText w:val=""/>
      <w:lvlJc w:val="left"/>
      <w:pPr>
        <w:ind w:left="720" w:hanging="360"/>
      </w:pPr>
      <w:rPr>
        <w:rFonts w:ascii="Symbol" w:hAnsi="Symbo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3" w15:restartNumberingAfterBreak="0">
    <w:nsid w:val="560D0A0C"/>
    <w:multiLevelType w:val="hybridMultilevel"/>
    <w:tmpl w:val="C4301B16"/>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61525F1"/>
    <w:multiLevelType w:val="hybridMultilevel"/>
    <w:tmpl w:val="ACD6FCCE"/>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A5949E8"/>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EA17C3"/>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0128C8"/>
    <w:multiLevelType w:val="hybridMultilevel"/>
    <w:tmpl w:val="9B92C48A"/>
    <w:lvl w:ilvl="0" w:tplc="3C0AC8E4">
      <w:start w:val="1"/>
      <w:numFmt w:val="decimal"/>
      <w:lvlText w:val="%1."/>
      <w:lvlJc w:val="left"/>
      <w:pPr>
        <w:tabs>
          <w:tab w:val="num" w:pos="757"/>
        </w:tabs>
        <w:ind w:left="757" w:hanging="397"/>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1804430"/>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175CB8"/>
    <w:multiLevelType w:val="singleLevel"/>
    <w:tmpl w:val="4072CCC0"/>
    <w:lvl w:ilvl="0">
      <w:start w:val="1"/>
      <w:numFmt w:val="decimal"/>
      <w:lvlText w:val="%1. "/>
      <w:legacy w:legacy="1" w:legacySpace="0" w:legacyIndent="283"/>
      <w:lvlJc w:val="left"/>
      <w:pPr>
        <w:ind w:left="283" w:hanging="283"/>
      </w:pPr>
      <w:rPr>
        <w:rFonts w:ascii="Arial" w:hAnsi="Arial" w:cs="Arial" w:hint="default"/>
        <w:b w:val="0"/>
        <w:i w:val="0"/>
        <w:sz w:val="20"/>
      </w:rPr>
    </w:lvl>
  </w:abstractNum>
  <w:abstractNum w:abstractNumId="30" w15:restartNumberingAfterBreak="0">
    <w:nsid w:val="67167A20"/>
    <w:multiLevelType w:val="hybridMultilevel"/>
    <w:tmpl w:val="31644706"/>
    <w:lvl w:ilvl="0" w:tplc="04050017">
      <w:start w:val="1"/>
      <w:numFmt w:val="lowerLetter"/>
      <w:lvlText w:val="%1)"/>
      <w:lvlJc w:val="left"/>
      <w:pPr>
        <w:ind w:left="1430" w:hanging="360"/>
      </w:pPr>
    </w:lvl>
    <w:lvl w:ilvl="1" w:tplc="04050017">
      <w:start w:val="1"/>
      <w:numFmt w:val="lowerLetter"/>
      <w:lvlText w:val="%2)"/>
      <w:lvlJc w:val="left"/>
      <w:pPr>
        <w:ind w:left="2150" w:hanging="360"/>
      </w:pPr>
    </w:lvl>
    <w:lvl w:ilvl="2" w:tplc="04050001">
      <w:start w:val="1"/>
      <w:numFmt w:val="bullet"/>
      <w:lvlText w:val=""/>
      <w:lvlJc w:val="left"/>
      <w:pPr>
        <w:ind w:left="2870" w:hanging="180"/>
      </w:pPr>
      <w:rPr>
        <w:rFonts w:ascii="Symbol" w:hAnsi="Symbol" w:hint="default"/>
      </w:r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31" w15:restartNumberingAfterBreak="0">
    <w:nsid w:val="68F670BC"/>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F8E72E8"/>
    <w:multiLevelType w:val="hybridMultilevel"/>
    <w:tmpl w:val="11F400FA"/>
    <w:lvl w:ilvl="0" w:tplc="C38A2FAE">
      <w:start w:val="1"/>
      <w:numFmt w:val="decimal"/>
      <w:lvlText w:val="%1."/>
      <w:lvlJc w:val="left"/>
      <w:pPr>
        <w:ind w:left="720" w:hanging="360"/>
      </w:pPr>
      <w:rPr>
        <w:rFonts w:ascii="Arial" w:eastAsia="Times New Roman" w:hAnsi="Arial" w:cs="Arial" w:hint="default"/>
        <w:b w:val="0"/>
        <w:bCs/>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24"/>
  </w:num>
  <w:num w:numId="3">
    <w:abstractNumId w:val="6"/>
  </w:num>
  <w:num w:numId="4">
    <w:abstractNumId w:val="30"/>
  </w:num>
  <w:num w:numId="5">
    <w:abstractNumId w:val="25"/>
  </w:num>
  <w:num w:numId="6">
    <w:abstractNumId w:val="14"/>
  </w:num>
  <w:num w:numId="7">
    <w:abstractNumId w:val="26"/>
  </w:num>
  <w:num w:numId="8">
    <w:abstractNumId w:val="28"/>
  </w:num>
  <w:num w:numId="9">
    <w:abstractNumId w:val="21"/>
  </w:num>
  <w:num w:numId="10">
    <w:abstractNumId w:val="3"/>
  </w:num>
  <w:num w:numId="11">
    <w:abstractNumId w:val="10"/>
  </w:num>
  <w:num w:numId="12">
    <w:abstractNumId w:val="4"/>
  </w:num>
  <w:num w:numId="13">
    <w:abstractNumId w:val="9"/>
  </w:num>
  <w:num w:numId="14">
    <w:abstractNumId w:val="7"/>
  </w:num>
  <w:num w:numId="15">
    <w:abstractNumId w:val="22"/>
  </w:num>
  <w:num w:numId="16">
    <w:abstractNumId w:val="31"/>
  </w:num>
  <w:num w:numId="17">
    <w:abstractNumId w:val="5"/>
  </w:num>
  <w:num w:numId="18">
    <w:abstractNumId w:val="17"/>
  </w:num>
  <w:num w:numId="19">
    <w:abstractNumId w:val="20"/>
  </w:num>
  <w:num w:numId="20">
    <w:abstractNumId w:val="15"/>
  </w:num>
  <w:num w:numId="21">
    <w:abstractNumId w:val="1"/>
  </w:num>
  <w:num w:numId="22">
    <w:abstractNumId w:val="32"/>
  </w:num>
  <w:num w:numId="23">
    <w:abstractNumId w:val="23"/>
  </w:num>
  <w:num w:numId="24">
    <w:abstractNumId w:val="12"/>
  </w:num>
  <w:num w:numId="25">
    <w:abstractNumId w:val="2"/>
  </w:num>
  <w:num w:numId="26">
    <w:abstractNumId w:val="16"/>
  </w:num>
  <w:num w:numId="27">
    <w:abstractNumId w:val="8"/>
  </w:num>
  <w:num w:numId="28">
    <w:abstractNumId w:val="19"/>
  </w:num>
  <w:num w:numId="29">
    <w:abstractNumId w:val="11"/>
  </w:num>
  <w:num w:numId="30">
    <w:abstractNumId w:val="33"/>
  </w:num>
  <w:num w:numId="31">
    <w:abstractNumId w:val="13"/>
  </w:num>
  <w:num w:numId="32">
    <w:abstractNumId w:val="27"/>
  </w:num>
  <w:num w:numId="33">
    <w:abstractNumId w:val="18"/>
  </w:num>
  <w:num w:numId="34">
    <w:abstractNumId w:val="29"/>
    <w:lvlOverride w:ilvl="0">
      <w:startOverride w:val="1"/>
    </w:lvlOverride>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eřina Slečková">
    <w15:presenceInfo w15:providerId="Windows Live" w15:userId="1725af6c67907a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10"/>
    <w:rsid w:val="000009CF"/>
    <w:rsid w:val="00015573"/>
    <w:rsid w:val="00023038"/>
    <w:rsid w:val="00026CD7"/>
    <w:rsid w:val="0003198C"/>
    <w:rsid w:val="00045346"/>
    <w:rsid w:val="000505B6"/>
    <w:rsid w:val="000705A8"/>
    <w:rsid w:val="00072284"/>
    <w:rsid w:val="00072E26"/>
    <w:rsid w:val="00076B1E"/>
    <w:rsid w:val="000847D3"/>
    <w:rsid w:val="00085F52"/>
    <w:rsid w:val="00092E63"/>
    <w:rsid w:val="00094F13"/>
    <w:rsid w:val="00097B74"/>
    <w:rsid w:val="000A0802"/>
    <w:rsid w:val="000A1E77"/>
    <w:rsid w:val="000A4E14"/>
    <w:rsid w:val="000B09A0"/>
    <w:rsid w:val="000B4188"/>
    <w:rsid w:val="000E032C"/>
    <w:rsid w:val="000E145D"/>
    <w:rsid w:val="000E69E1"/>
    <w:rsid w:val="000F29F7"/>
    <w:rsid w:val="000F507D"/>
    <w:rsid w:val="000F780D"/>
    <w:rsid w:val="0010008E"/>
    <w:rsid w:val="00105924"/>
    <w:rsid w:val="00113F22"/>
    <w:rsid w:val="00125132"/>
    <w:rsid w:val="00136A2A"/>
    <w:rsid w:val="00147B29"/>
    <w:rsid w:val="00155FC5"/>
    <w:rsid w:val="001633E7"/>
    <w:rsid w:val="00184F61"/>
    <w:rsid w:val="001854F3"/>
    <w:rsid w:val="001B3F86"/>
    <w:rsid w:val="001B5372"/>
    <w:rsid w:val="001D7043"/>
    <w:rsid w:val="001E11D2"/>
    <w:rsid w:val="001E1BB7"/>
    <w:rsid w:val="001E4E59"/>
    <w:rsid w:val="001F0F84"/>
    <w:rsid w:val="001F4E3B"/>
    <w:rsid w:val="0021701E"/>
    <w:rsid w:val="00222319"/>
    <w:rsid w:val="00224FB7"/>
    <w:rsid w:val="00225DDE"/>
    <w:rsid w:val="002317B3"/>
    <w:rsid w:val="002329FA"/>
    <w:rsid w:val="0023441B"/>
    <w:rsid w:val="002449BB"/>
    <w:rsid w:val="002503B4"/>
    <w:rsid w:val="00265C94"/>
    <w:rsid w:val="00277B91"/>
    <w:rsid w:val="00280D5F"/>
    <w:rsid w:val="002865B4"/>
    <w:rsid w:val="002A0103"/>
    <w:rsid w:val="002C2AAE"/>
    <w:rsid w:val="002F721F"/>
    <w:rsid w:val="002F76EB"/>
    <w:rsid w:val="002F7B9F"/>
    <w:rsid w:val="00306B20"/>
    <w:rsid w:val="003073EE"/>
    <w:rsid w:val="00312333"/>
    <w:rsid w:val="00312608"/>
    <w:rsid w:val="00326261"/>
    <w:rsid w:val="00330AC0"/>
    <w:rsid w:val="003330C2"/>
    <w:rsid w:val="00354DE5"/>
    <w:rsid w:val="00356B55"/>
    <w:rsid w:val="003677CF"/>
    <w:rsid w:val="003932D1"/>
    <w:rsid w:val="003B0B64"/>
    <w:rsid w:val="003C1083"/>
    <w:rsid w:val="003C1298"/>
    <w:rsid w:val="003D0957"/>
    <w:rsid w:val="003D5BF9"/>
    <w:rsid w:val="003E0209"/>
    <w:rsid w:val="003F433D"/>
    <w:rsid w:val="003F5921"/>
    <w:rsid w:val="003F60D0"/>
    <w:rsid w:val="00433AB0"/>
    <w:rsid w:val="004350CF"/>
    <w:rsid w:val="00435202"/>
    <w:rsid w:val="00456F4B"/>
    <w:rsid w:val="00462310"/>
    <w:rsid w:val="0048439A"/>
    <w:rsid w:val="004944E1"/>
    <w:rsid w:val="004C6B4A"/>
    <w:rsid w:val="005050B1"/>
    <w:rsid w:val="00510DF2"/>
    <w:rsid w:val="00511D9F"/>
    <w:rsid w:val="00536CD0"/>
    <w:rsid w:val="00537E84"/>
    <w:rsid w:val="00541C6B"/>
    <w:rsid w:val="005435D1"/>
    <w:rsid w:val="00557718"/>
    <w:rsid w:val="00560A40"/>
    <w:rsid w:val="005804AC"/>
    <w:rsid w:val="00587DAA"/>
    <w:rsid w:val="0059195B"/>
    <w:rsid w:val="005C13FC"/>
    <w:rsid w:val="005C170D"/>
    <w:rsid w:val="005D312A"/>
    <w:rsid w:val="005E696D"/>
    <w:rsid w:val="005F22BB"/>
    <w:rsid w:val="00600ED1"/>
    <w:rsid w:val="00627E75"/>
    <w:rsid w:val="00633C9E"/>
    <w:rsid w:val="00635629"/>
    <w:rsid w:val="00636600"/>
    <w:rsid w:val="006369F4"/>
    <w:rsid w:val="00644204"/>
    <w:rsid w:val="00646002"/>
    <w:rsid w:val="00652FBA"/>
    <w:rsid w:val="00656A31"/>
    <w:rsid w:val="00661570"/>
    <w:rsid w:val="00687FBE"/>
    <w:rsid w:val="006A542A"/>
    <w:rsid w:val="006A6B68"/>
    <w:rsid w:val="006B1D13"/>
    <w:rsid w:val="006B39F4"/>
    <w:rsid w:val="006C0837"/>
    <w:rsid w:val="006D47CF"/>
    <w:rsid w:val="006E0CBB"/>
    <w:rsid w:val="006F1484"/>
    <w:rsid w:val="00701A84"/>
    <w:rsid w:val="00732509"/>
    <w:rsid w:val="00744552"/>
    <w:rsid w:val="00763D72"/>
    <w:rsid w:val="007853A4"/>
    <w:rsid w:val="00787143"/>
    <w:rsid w:val="007939F5"/>
    <w:rsid w:val="00794D3D"/>
    <w:rsid w:val="00797F0B"/>
    <w:rsid w:val="007A2E25"/>
    <w:rsid w:val="007D13D7"/>
    <w:rsid w:val="007E21EF"/>
    <w:rsid w:val="007F3FF0"/>
    <w:rsid w:val="008053E3"/>
    <w:rsid w:val="00807F46"/>
    <w:rsid w:val="0084126C"/>
    <w:rsid w:val="008504A7"/>
    <w:rsid w:val="008625C0"/>
    <w:rsid w:val="00875612"/>
    <w:rsid w:val="00882B11"/>
    <w:rsid w:val="00892E00"/>
    <w:rsid w:val="008A0FFA"/>
    <w:rsid w:val="008A1541"/>
    <w:rsid w:val="008A4A46"/>
    <w:rsid w:val="008C2B6E"/>
    <w:rsid w:val="008C77D8"/>
    <w:rsid w:val="008D44AB"/>
    <w:rsid w:val="008E5157"/>
    <w:rsid w:val="008F2882"/>
    <w:rsid w:val="00911480"/>
    <w:rsid w:val="00942807"/>
    <w:rsid w:val="009515B8"/>
    <w:rsid w:val="0095372A"/>
    <w:rsid w:val="009762A0"/>
    <w:rsid w:val="00985B00"/>
    <w:rsid w:val="009B3FC2"/>
    <w:rsid w:val="009D671C"/>
    <w:rsid w:val="009E6FCD"/>
    <w:rsid w:val="009F012D"/>
    <w:rsid w:val="00A05951"/>
    <w:rsid w:val="00A109D1"/>
    <w:rsid w:val="00A23285"/>
    <w:rsid w:val="00A2629E"/>
    <w:rsid w:val="00A32F32"/>
    <w:rsid w:val="00A3639D"/>
    <w:rsid w:val="00A37CDD"/>
    <w:rsid w:val="00A432A4"/>
    <w:rsid w:val="00A477BB"/>
    <w:rsid w:val="00A51C23"/>
    <w:rsid w:val="00A57CF2"/>
    <w:rsid w:val="00A630E8"/>
    <w:rsid w:val="00A8349F"/>
    <w:rsid w:val="00A858A7"/>
    <w:rsid w:val="00A953AE"/>
    <w:rsid w:val="00AC1A0A"/>
    <w:rsid w:val="00AC1B34"/>
    <w:rsid w:val="00AD7602"/>
    <w:rsid w:val="00AE174E"/>
    <w:rsid w:val="00AF17C4"/>
    <w:rsid w:val="00AF30B6"/>
    <w:rsid w:val="00AF41A0"/>
    <w:rsid w:val="00B00E00"/>
    <w:rsid w:val="00B02C77"/>
    <w:rsid w:val="00B066DA"/>
    <w:rsid w:val="00B070B1"/>
    <w:rsid w:val="00B078B9"/>
    <w:rsid w:val="00B1640E"/>
    <w:rsid w:val="00B23DD1"/>
    <w:rsid w:val="00B24FFA"/>
    <w:rsid w:val="00B30ABB"/>
    <w:rsid w:val="00B518C7"/>
    <w:rsid w:val="00B62434"/>
    <w:rsid w:val="00B65342"/>
    <w:rsid w:val="00B71AD1"/>
    <w:rsid w:val="00B76CB4"/>
    <w:rsid w:val="00B82235"/>
    <w:rsid w:val="00B85B5E"/>
    <w:rsid w:val="00B90540"/>
    <w:rsid w:val="00B93B96"/>
    <w:rsid w:val="00BB268B"/>
    <w:rsid w:val="00BD2ADB"/>
    <w:rsid w:val="00BD5F45"/>
    <w:rsid w:val="00BE27A9"/>
    <w:rsid w:val="00C10AF3"/>
    <w:rsid w:val="00C132B1"/>
    <w:rsid w:val="00C15F72"/>
    <w:rsid w:val="00C17C77"/>
    <w:rsid w:val="00C21FF6"/>
    <w:rsid w:val="00C2772A"/>
    <w:rsid w:val="00C31CDE"/>
    <w:rsid w:val="00C34785"/>
    <w:rsid w:val="00C378B1"/>
    <w:rsid w:val="00C51371"/>
    <w:rsid w:val="00C63E49"/>
    <w:rsid w:val="00C744E1"/>
    <w:rsid w:val="00C969CC"/>
    <w:rsid w:val="00CB114F"/>
    <w:rsid w:val="00CB167A"/>
    <w:rsid w:val="00CB2B8F"/>
    <w:rsid w:val="00CD1EED"/>
    <w:rsid w:val="00CD3AF2"/>
    <w:rsid w:val="00CD486C"/>
    <w:rsid w:val="00CE0A53"/>
    <w:rsid w:val="00D05978"/>
    <w:rsid w:val="00D210E5"/>
    <w:rsid w:val="00D2164C"/>
    <w:rsid w:val="00D33FFE"/>
    <w:rsid w:val="00D43DF3"/>
    <w:rsid w:val="00D514DA"/>
    <w:rsid w:val="00D54A15"/>
    <w:rsid w:val="00D666F9"/>
    <w:rsid w:val="00D81058"/>
    <w:rsid w:val="00D857B7"/>
    <w:rsid w:val="00D907A9"/>
    <w:rsid w:val="00DA143F"/>
    <w:rsid w:val="00DA5F88"/>
    <w:rsid w:val="00DB11FB"/>
    <w:rsid w:val="00DB2D51"/>
    <w:rsid w:val="00DD2351"/>
    <w:rsid w:val="00DE2E59"/>
    <w:rsid w:val="00DF3EA3"/>
    <w:rsid w:val="00E0224B"/>
    <w:rsid w:val="00E27CD5"/>
    <w:rsid w:val="00E35395"/>
    <w:rsid w:val="00E41554"/>
    <w:rsid w:val="00E420B2"/>
    <w:rsid w:val="00E50055"/>
    <w:rsid w:val="00E70F45"/>
    <w:rsid w:val="00E72011"/>
    <w:rsid w:val="00E77142"/>
    <w:rsid w:val="00E836F1"/>
    <w:rsid w:val="00E91E41"/>
    <w:rsid w:val="00EA6CD7"/>
    <w:rsid w:val="00EB4843"/>
    <w:rsid w:val="00EB4E89"/>
    <w:rsid w:val="00ED74B9"/>
    <w:rsid w:val="00EF60A8"/>
    <w:rsid w:val="00F0403A"/>
    <w:rsid w:val="00F05377"/>
    <w:rsid w:val="00F21D30"/>
    <w:rsid w:val="00F2547F"/>
    <w:rsid w:val="00F3217E"/>
    <w:rsid w:val="00F370DA"/>
    <w:rsid w:val="00F37458"/>
    <w:rsid w:val="00F40C41"/>
    <w:rsid w:val="00F56265"/>
    <w:rsid w:val="00F57C9F"/>
    <w:rsid w:val="00F65EBC"/>
    <w:rsid w:val="00F705B8"/>
    <w:rsid w:val="00F738AF"/>
    <w:rsid w:val="00F75467"/>
    <w:rsid w:val="00F77429"/>
    <w:rsid w:val="00F83440"/>
    <w:rsid w:val="00F90B25"/>
    <w:rsid w:val="00F97A07"/>
    <w:rsid w:val="00FB1444"/>
    <w:rsid w:val="00FB4745"/>
    <w:rsid w:val="00FD25CF"/>
    <w:rsid w:val="00FD6183"/>
    <w:rsid w:val="00FE6A5B"/>
    <w:rsid w:val="00FF78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FC85D20"/>
  <w15:docId w15:val="{14DE9973-67AA-442E-A5D7-7DF8904D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_Nadpis 1"/>
    <w:basedOn w:val="Normln"/>
    <w:next w:val="Styl2"/>
    <w:link w:val="Nadpis1Char"/>
    <w:uiPriority w:val="99"/>
    <w:qFormat/>
    <w:rsid w:val="000B4188"/>
    <w:pPr>
      <w:keepNext/>
      <w:keepLines/>
      <w:numPr>
        <w:numId w:val="3"/>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Calibri" w:hAnsi="Arial" w:cs="Arial"/>
      <w:b/>
      <w:bCs/>
      <w:caps/>
      <w:color w:val="808080" w:themeColor="background1" w:themeShade="80"/>
      <w:sz w:val="24"/>
      <w:szCs w:val="24"/>
    </w:rPr>
  </w:style>
  <w:style w:type="paragraph" w:styleId="Nadpis2">
    <w:name w:val="heading 2"/>
    <w:basedOn w:val="Normln"/>
    <w:next w:val="Normln"/>
    <w:link w:val="Nadpis2Char"/>
    <w:uiPriority w:val="9"/>
    <w:semiHidden/>
    <w:unhideWhenUsed/>
    <w:qFormat/>
    <w:rsid w:val="00E720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owrap">
    <w:name w:val="nowrap"/>
    <w:basedOn w:val="Standardnpsmoodstavce"/>
    <w:rsid w:val="00462310"/>
  </w:style>
  <w:style w:type="paragraph" w:styleId="Odstavecseseznamem">
    <w:name w:val="List Paragraph"/>
    <w:basedOn w:val="Normln"/>
    <w:uiPriority w:val="34"/>
    <w:qFormat/>
    <w:rsid w:val="00462310"/>
    <w:pPr>
      <w:ind w:left="720"/>
      <w:contextualSpacing/>
    </w:pPr>
  </w:style>
  <w:style w:type="paragraph" w:styleId="Zpat">
    <w:name w:val="footer"/>
    <w:basedOn w:val="Normln"/>
    <w:link w:val="ZpatChar"/>
    <w:unhideWhenUsed/>
    <w:rsid w:val="00462310"/>
    <w:pPr>
      <w:tabs>
        <w:tab w:val="center" w:pos="4536"/>
        <w:tab w:val="right" w:pos="9072"/>
      </w:tabs>
      <w:spacing w:after="0" w:line="240" w:lineRule="auto"/>
    </w:pPr>
  </w:style>
  <w:style w:type="character" w:customStyle="1" w:styleId="ZpatChar">
    <w:name w:val="Zápatí Char"/>
    <w:basedOn w:val="Standardnpsmoodstavce"/>
    <w:link w:val="Zpat"/>
    <w:rsid w:val="00462310"/>
  </w:style>
  <w:style w:type="paragraph" w:styleId="Zhlav">
    <w:name w:val="header"/>
    <w:basedOn w:val="Normln"/>
    <w:link w:val="ZhlavChar"/>
    <w:uiPriority w:val="99"/>
    <w:unhideWhenUsed/>
    <w:rsid w:val="0046231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2310"/>
  </w:style>
  <w:style w:type="paragraph" w:styleId="Zkladntext3">
    <w:name w:val="Body Text 3"/>
    <w:basedOn w:val="Normln"/>
    <w:link w:val="Zkladntext3Char"/>
    <w:rsid w:val="00462310"/>
    <w:pPr>
      <w:spacing w:after="0" w:line="240" w:lineRule="auto"/>
      <w:jc w:val="center"/>
    </w:pPr>
    <w:rPr>
      <w:rFonts w:ascii="Arial" w:eastAsia="Times New Roman" w:hAnsi="Arial" w:cs="Times New Roman"/>
      <w:b/>
      <w:sz w:val="28"/>
      <w:szCs w:val="20"/>
    </w:rPr>
  </w:style>
  <w:style w:type="character" w:customStyle="1" w:styleId="Zkladntext3Char">
    <w:name w:val="Základní text 3 Char"/>
    <w:basedOn w:val="Standardnpsmoodstavce"/>
    <w:link w:val="Zkladntext3"/>
    <w:rsid w:val="00462310"/>
    <w:rPr>
      <w:rFonts w:ascii="Arial" w:eastAsia="Times New Roman" w:hAnsi="Arial" w:cs="Times New Roman"/>
      <w:b/>
      <w:sz w:val="28"/>
      <w:szCs w:val="20"/>
      <w:lang w:eastAsia="cs-CZ"/>
    </w:rPr>
  </w:style>
  <w:style w:type="paragraph" w:customStyle="1" w:styleId="Import6">
    <w:name w:val="Import 6"/>
    <w:basedOn w:val="Normln"/>
    <w:rsid w:val="0046231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pPr>
    <w:rPr>
      <w:rFonts w:ascii="Courier New" w:eastAsia="Times New Roman" w:hAnsi="Courier New" w:cs="Times New Roman"/>
      <w:sz w:val="24"/>
      <w:szCs w:val="20"/>
    </w:rPr>
  </w:style>
  <w:style w:type="paragraph" w:customStyle="1" w:styleId="Import3">
    <w:name w:val="Import 3"/>
    <w:basedOn w:val="Normln"/>
    <w:rsid w:val="0046231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pPr>
    <w:rPr>
      <w:rFonts w:ascii="Courier New" w:eastAsia="Times New Roman" w:hAnsi="Courier New" w:cs="Times New Roman"/>
      <w:sz w:val="24"/>
      <w:szCs w:val="20"/>
    </w:rPr>
  </w:style>
  <w:style w:type="paragraph" w:customStyle="1" w:styleId="Import0">
    <w:name w:val="Import 0"/>
    <w:basedOn w:val="Normln"/>
    <w:rsid w:val="00462310"/>
    <w:pPr>
      <w:suppressAutoHyphens/>
      <w:spacing w:after="0"/>
    </w:pPr>
    <w:rPr>
      <w:rFonts w:ascii="Courier New" w:eastAsia="Times New Roman" w:hAnsi="Courier New" w:cs="Times New Roman"/>
      <w:sz w:val="24"/>
      <w:szCs w:val="20"/>
    </w:rPr>
  </w:style>
  <w:style w:type="paragraph" w:customStyle="1" w:styleId="Import16">
    <w:name w:val="Import 16"/>
    <w:basedOn w:val="Import0"/>
    <w:rsid w:val="00462310"/>
    <w:pPr>
      <w:tabs>
        <w:tab w:val="left" w:pos="5904"/>
      </w:tabs>
      <w:spacing w:line="230" w:lineRule="auto"/>
    </w:pPr>
  </w:style>
  <w:style w:type="paragraph" w:customStyle="1" w:styleId="NormlnIMP0">
    <w:name w:val="Normální_IMP~0"/>
    <w:basedOn w:val="Normln"/>
    <w:rsid w:val="00462310"/>
    <w:pPr>
      <w:suppressAutoHyphens/>
      <w:overflowPunct w:val="0"/>
      <w:autoSpaceDE w:val="0"/>
      <w:autoSpaceDN w:val="0"/>
      <w:adjustRightInd w:val="0"/>
      <w:spacing w:after="0" w:line="189" w:lineRule="auto"/>
    </w:pPr>
    <w:rPr>
      <w:rFonts w:ascii="Times New Roman" w:eastAsia="Times New Roman" w:hAnsi="Times New Roman" w:cs="Times New Roman"/>
      <w:sz w:val="24"/>
      <w:szCs w:val="20"/>
    </w:rPr>
  </w:style>
  <w:style w:type="character" w:styleId="Odkaznakoment">
    <w:name w:val="annotation reference"/>
    <w:uiPriority w:val="99"/>
    <w:semiHidden/>
    <w:unhideWhenUsed/>
    <w:rsid w:val="005D312A"/>
    <w:rPr>
      <w:sz w:val="16"/>
      <w:szCs w:val="16"/>
    </w:rPr>
  </w:style>
  <w:style w:type="paragraph" w:styleId="Textkomente">
    <w:name w:val="annotation text"/>
    <w:basedOn w:val="Normln"/>
    <w:link w:val="TextkomenteChar"/>
    <w:uiPriority w:val="99"/>
    <w:unhideWhenUsed/>
    <w:rsid w:val="005D312A"/>
    <w:pPr>
      <w:widowControl w:val="0"/>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rsid w:val="005D312A"/>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5D31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D312A"/>
    <w:rPr>
      <w:rFonts w:ascii="Tahoma" w:hAnsi="Tahoma" w:cs="Tahoma"/>
      <w:sz w:val="16"/>
      <w:szCs w:val="16"/>
    </w:rPr>
  </w:style>
  <w:style w:type="paragraph" w:customStyle="1" w:styleId="normlnimp2">
    <w:name w:val="normlnimp2"/>
    <w:basedOn w:val="Normln"/>
    <w:rsid w:val="00FF78F9"/>
    <w:pPr>
      <w:spacing w:after="0"/>
    </w:pPr>
    <w:rPr>
      <w:rFonts w:ascii="Times New Roman" w:eastAsia="Calibri" w:hAnsi="Times New Roman" w:cs="Times New Roman"/>
      <w:sz w:val="24"/>
      <w:szCs w:val="24"/>
    </w:rPr>
  </w:style>
  <w:style w:type="paragraph" w:customStyle="1" w:styleId="NormlnIMP20">
    <w:name w:val="Normální_IMP~2"/>
    <w:basedOn w:val="Normln"/>
    <w:rsid w:val="00E0224B"/>
    <w:pPr>
      <w:widowControl w:val="0"/>
      <w:spacing w:after="0"/>
    </w:pPr>
    <w:rPr>
      <w:rFonts w:ascii="Times New Roman" w:eastAsia="Times New Roman" w:hAnsi="Times New Roman" w:cs="Times New Roman"/>
      <w:sz w:val="24"/>
      <w:szCs w:val="20"/>
    </w:rPr>
  </w:style>
  <w:style w:type="paragraph" w:styleId="Pedmtkomente">
    <w:name w:val="annotation subject"/>
    <w:basedOn w:val="Textkomente"/>
    <w:next w:val="Textkomente"/>
    <w:link w:val="PedmtkomenteChar"/>
    <w:uiPriority w:val="99"/>
    <w:semiHidden/>
    <w:unhideWhenUsed/>
    <w:rsid w:val="00E0224B"/>
    <w:pPr>
      <w:widowControl/>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E0224B"/>
    <w:rPr>
      <w:rFonts w:ascii="Times New Roman" w:eastAsia="Times New Roman" w:hAnsi="Times New Roman" w:cs="Times New Roman"/>
      <w:b/>
      <w:bCs/>
      <w:sz w:val="20"/>
      <w:szCs w:val="20"/>
      <w:lang w:eastAsia="cs-CZ"/>
    </w:rPr>
  </w:style>
  <w:style w:type="paragraph" w:customStyle="1" w:styleId="Textodstavce">
    <w:name w:val="Text odstavce"/>
    <w:basedOn w:val="Normln"/>
    <w:rsid w:val="0059195B"/>
    <w:pPr>
      <w:tabs>
        <w:tab w:val="left" w:pos="851"/>
      </w:tabs>
      <w:spacing w:before="120" w:after="120" w:line="240" w:lineRule="auto"/>
      <w:jc w:val="both"/>
      <w:outlineLvl w:val="6"/>
    </w:pPr>
    <w:rPr>
      <w:rFonts w:ascii="Times New Roman" w:eastAsia="Times New Roman" w:hAnsi="Times New Roman" w:cs="Times New Roman"/>
      <w:sz w:val="24"/>
      <w:szCs w:val="20"/>
    </w:rPr>
  </w:style>
  <w:style w:type="character" w:customStyle="1" w:styleId="Nadpis1Char">
    <w:name w:val="Nadpis 1 Char"/>
    <w:aliases w:val="_Nadpis 1 Char"/>
    <w:basedOn w:val="Standardnpsmoodstavce"/>
    <w:link w:val="Nadpis1"/>
    <w:uiPriority w:val="99"/>
    <w:rsid w:val="000B4188"/>
    <w:rPr>
      <w:rFonts w:ascii="Arial" w:eastAsia="Calibri" w:hAnsi="Arial" w:cs="Arial"/>
      <w:b/>
      <w:bCs/>
      <w:caps/>
      <w:color w:val="808080" w:themeColor="background1" w:themeShade="80"/>
      <w:sz w:val="24"/>
      <w:szCs w:val="24"/>
      <w:lang w:eastAsia="cs-CZ"/>
    </w:rPr>
  </w:style>
  <w:style w:type="paragraph" w:customStyle="1" w:styleId="Styl2">
    <w:name w:val="Styl2"/>
    <w:basedOn w:val="Bezmezer"/>
    <w:uiPriority w:val="99"/>
    <w:qFormat/>
    <w:rsid w:val="000B4188"/>
    <w:pPr>
      <w:numPr>
        <w:ilvl w:val="2"/>
        <w:numId w:val="3"/>
      </w:numPr>
      <w:spacing w:before="120" w:after="120" w:line="276" w:lineRule="auto"/>
      <w:ind w:left="709" w:hanging="709"/>
      <w:jc w:val="both"/>
    </w:pPr>
    <w:rPr>
      <w:rFonts w:eastAsia="Calibri" w:cs="Arial"/>
    </w:rPr>
  </w:style>
  <w:style w:type="paragraph" w:customStyle="1" w:styleId="Psmena">
    <w:name w:val="Písmena"/>
    <w:link w:val="PsmenaChar"/>
    <w:qFormat/>
    <w:rsid w:val="000B4188"/>
    <w:pPr>
      <w:numPr>
        <w:ilvl w:val="3"/>
        <w:numId w:val="3"/>
      </w:numPr>
      <w:spacing w:after="0"/>
      <w:jc w:val="both"/>
    </w:pPr>
    <w:rPr>
      <w:rFonts w:ascii="Arial" w:eastAsiaTheme="majorEastAsia" w:hAnsi="Arial" w:cs="Arial"/>
      <w:bCs/>
      <w:sz w:val="20"/>
      <w:szCs w:val="20"/>
    </w:rPr>
  </w:style>
  <w:style w:type="character" w:customStyle="1" w:styleId="PsmenaChar">
    <w:name w:val="Písmena Char"/>
    <w:basedOn w:val="Standardnpsmoodstavce"/>
    <w:link w:val="Psmena"/>
    <w:rsid w:val="000B4188"/>
    <w:rPr>
      <w:rFonts w:ascii="Arial" w:eastAsiaTheme="majorEastAsia" w:hAnsi="Arial" w:cs="Arial"/>
      <w:bCs/>
      <w:sz w:val="20"/>
      <w:szCs w:val="20"/>
    </w:rPr>
  </w:style>
  <w:style w:type="paragraph" w:customStyle="1" w:styleId="rovezanadpis">
    <w:name w:val="Úroveň za nadpis"/>
    <w:basedOn w:val="Normln"/>
    <w:link w:val="rovezanadpisChar"/>
    <w:qFormat/>
    <w:rsid w:val="000B4188"/>
    <w:pPr>
      <w:numPr>
        <w:ilvl w:val="1"/>
        <w:numId w:val="3"/>
      </w:numPr>
      <w:tabs>
        <w:tab w:val="left" w:pos="709"/>
      </w:tabs>
      <w:spacing w:before="60" w:after="60"/>
      <w:jc w:val="both"/>
    </w:pPr>
    <w:rPr>
      <w:rFonts w:ascii="Arial" w:eastAsia="Times New Roman" w:hAnsi="Arial" w:cs="Arial"/>
      <w:color w:val="000000" w:themeColor="text1"/>
      <w:sz w:val="20"/>
      <w:szCs w:val="20"/>
    </w:rPr>
  </w:style>
  <w:style w:type="character" w:customStyle="1" w:styleId="rovezanadpisChar">
    <w:name w:val="Úroveň za nadpis Char"/>
    <w:basedOn w:val="Standardnpsmoodstavce"/>
    <w:link w:val="rovezanadpis"/>
    <w:rsid w:val="000B4188"/>
    <w:rPr>
      <w:rFonts w:ascii="Arial" w:eastAsia="Times New Roman" w:hAnsi="Arial" w:cs="Arial"/>
      <w:color w:val="000000" w:themeColor="text1"/>
      <w:sz w:val="20"/>
      <w:szCs w:val="20"/>
      <w:lang w:eastAsia="cs-CZ"/>
    </w:rPr>
  </w:style>
  <w:style w:type="paragraph" w:styleId="Bezmezer">
    <w:name w:val="No Spacing"/>
    <w:uiPriority w:val="1"/>
    <w:qFormat/>
    <w:rsid w:val="000B4188"/>
    <w:pPr>
      <w:spacing w:after="0" w:line="240" w:lineRule="auto"/>
    </w:pPr>
  </w:style>
  <w:style w:type="character" w:customStyle="1" w:styleId="Nadpis2Char">
    <w:name w:val="Nadpis 2 Char"/>
    <w:basedOn w:val="Standardnpsmoodstavce"/>
    <w:link w:val="Nadpis2"/>
    <w:uiPriority w:val="9"/>
    <w:semiHidden/>
    <w:rsid w:val="00E72011"/>
    <w:rPr>
      <w:rFonts w:asciiTheme="majorHAnsi" w:eastAsiaTheme="majorEastAsia" w:hAnsiTheme="majorHAnsi" w:cstheme="majorBidi"/>
      <w:color w:val="365F91" w:themeColor="accent1" w:themeShade="BF"/>
      <w:sz w:val="26"/>
      <w:szCs w:val="26"/>
    </w:rPr>
  </w:style>
  <w:style w:type="paragraph" w:customStyle="1" w:styleId="Default">
    <w:name w:val="Default"/>
    <w:rsid w:val="00F90B2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textovodkaz">
    <w:name w:val="Hyperlink"/>
    <w:basedOn w:val="Standardnpsmoodstavce"/>
    <w:uiPriority w:val="99"/>
    <w:unhideWhenUsed/>
    <w:rsid w:val="00F90B25"/>
    <w:rPr>
      <w:color w:val="0000FF" w:themeColor="hyperlink"/>
      <w:u w:val="single"/>
    </w:rPr>
  </w:style>
  <w:style w:type="paragraph" w:customStyle="1" w:styleId="Nzev1">
    <w:name w:val="Název1"/>
    <w:aliases w:val="tl"/>
    <w:basedOn w:val="Normln"/>
    <w:rsid w:val="00F90B25"/>
    <w:pPr>
      <w:widowControl w:val="0"/>
      <w:spacing w:after="0" w:line="240" w:lineRule="auto"/>
      <w:jc w:val="center"/>
    </w:pPr>
    <w:rPr>
      <w:rFonts w:ascii="Times New Roman" w:eastAsia="Times New Roman" w:hAnsi="Times New Roman" w:cs="Times New Roman"/>
      <w:b/>
      <w:sz w:val="24"/>
      <w:szCs w:val="20"/>
    </w:rPr>
  </w:style>
  <w:style w:type="paragraph" w:styleId="Zkladntextodsazen">
    <w:name w:val="Body Text Indent"/>
    <w:basedOn w:val="Normln"/>
    <w:link w:val="ZkladntextodsazenChar"/>
    <w:uiPriority w:val="99"/>
    <w:semiHidden/>
    <w:unhideWhenUsed/>
    <w:rsid w:val="00E91E41"/>
    <w:pPr>
      <w:spacing w:after="120"/>
      <w:ind w:left="283"/>
    </w:pPr>
  </w:style>
  <w:style w:type="character" w:customStyle="1" w:styleId="ZkladntextodsazenChar">
    <w:name w:val="Základní text odsazený Char"/>
    <w:basedOn w:val="Standardnpsmoodstavce"/>
    <w:link w:val="Zkladntextodsazen"/>
    <w:uiPriority w:val="99"/>
    <w:semiHidden/>
    <w:rsid w:val="00E91E41"/>
  </w:style>
  <w:style w:type="character" w:styleId="slostrnky">
    <w:name w:val="page number"/>
    <w:basedOn w:val="Standardnpsmoodstavce"/>
    <w:rsid w:val="00AC1B34"/>
  </w:style>
  <w:style w:type="character" w:customStyle="1" w:styleId="Nevyeenzmnka1">
    <w:name w:val="Nevyřešená zmínka1"/>
    <w:basedOn w:val="Standardnpsmoodstavce"/>
    <w:uiPriority w:val="99"/>
    <w:semiHidden/>
    <w:unhideWhenUsed/>
    <w:rsid w:val="008C2B6E"/>
    <w:rPr>
      <w:color w:val="605E5C"/>
      <w:shd w:val="clear" w:color="auto" w:fill="E1DFDD"/>
    </w:rPr>
  </w:style>
  <w:style w:type="paragraph" w:customStyle="1" w:styleId="Smlouva2">
    <w:name w:val="Smlouva2"/>
    <w:basedOn w:val="Normln"/>
    <w:rsid w:val="006F1484"/>
    <w:pPr>
      <w:widowControl w:val="0"/>
      <w:spacing w:after="0" w:line="240" w:lineRule="auto"/>
      <w:jc w:val="center"/>
    </w:pPr>
    <w:rPr>
      <w:rFonts w:ascii="Times New Roman" w:eastAsia="Times New Roman" w:hAnsi="Times New Roman" w:cs="Times New Roman"/>
      <w:b/>
      <w:sz w:val="24"/>
      <w:szCs w:val="20"/>
    </w:rPr>
  </w:style>
  <w:style w:type="paragraph" w:customStyle="1" w:styleId="Smlouva-slo">
    <w:name w:val="Smlouva-číslo"/>
    <w:basedOn w:val="Normln"/>
    <w:rsid w:val="006F1484"/>
    <w:pPr>
      <w:widowControl w:val="0"/>
      <w:spacing w:before="120" w:after="0" w:line="240" w:lineRule="atLeast"/>
      <w:jc w:val="both"/>
    </w:pPr>
    <w:rPr>
      <w:rFonts w:ascii="Times New Roman" w:eastAsia="Times New Roman" w:hAnsi="Times New Roman" w:cs="Times New Roman"/>
      <w:snapToGrid w:val="0"/>
      <w:sz w:val="24"/>
      <w:szCs w:val="20"/>
    </w:rPr>
  </w:style>
  <w:style w:type="paragraph" w:customStyle="1" w:styleId="slovnvSOD">
    <w:name w:val="číslování v SOD"/>
    <w:basedOn w:val="Zkladntext"/>
    <w:rsid w:val="006F1484"/>
    <w:pPr>
      <w:widowControl w:val="0"/>
      <w:numPr>
        <w:numId w:val="15"/>
      </w:numPr>
      <w:tabs>
        <w:tab w:val="clear" w:pos="567"/>
      </w:tabs>
      <w:spacing w:line="240" w:lineRule="auto"/>
      <w:ind w:left="720" w:hanging="360"/>
      <w:jc w:val="both"/>
    </w:pPr>
    <w:rPr>
      <w:rFonts w:ascii="Arial" w:eastAsia="Times New Roman" w:hAnsi="Arial" w:cs="Times New Roman"/>
      <w:szCs w:val="20"/>
    </w:rPr>
  </w:style>
  <w:style w:type="paragraph" w:styleId="Zkladntext">
    <w:name w:val="Body Text"/>
    <w:basedOn w:val="Normln"/>
    <w:link w:val="ZkladntextChar"/>
    <w:uiPriority w:val="99"/>
    <w:semiHidden/>
    <w:unhideWhenUsed/>
    <w:rsid w:val="006F1484"/>
    <w:pPr>
      <w:spacing w:after="120"/>
    </w:pPr>
  </w:style>
  <w:style w:type="character" w:customStyle="1" w:styleId="ZkladntextChar">
    <w:name w:val="Základní text Char"/>
    <w:basedOn w:val="Standardnpsmoodstavce"/>
    <w:link w:val="Zkladntext"/>
    <w:uiPriority w:val="99"/>
    <w:semiHidden/>
    <w:rsid w:val="006F1484"/>
  </w:style>
  <w:style w:type="character" w:customStyle="1" w:styleId="Nevyeenzmnka2">
    <w:name w:val="Nevyřešená zmínka2"/>
    <w:basedOn w:val="Standardnpsmoodstavce"/>
    <w:uiPriority w:val="99"/>
    <w:semiHidden/>
    <w:unhideWhenUsed/>
    <w:rsid w:val="005C1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3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5081</Words>
  <Characters>29980</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dc:creator>
  <cp:lastModifiedBy>Jan Božovský</cp:lastModifiedBy>
  <cp:revision>3</cp:revision>
  <dcterms:created xsi:type="dcterms:W3CDTF">2021-04-23T17:22:00Z</dcterms:created>
  <dcterms:modified xsi:type="dcterms:W3CDTF">2021-04-23T17:22:00Z</dcterms:modified>
</cp:coreProperties>
</file>