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„Přístavba učebny polytechnického vzdělávání na </w:t>
      </w:r>
      <w:r w:rsidR="007C4833">
        <w:rPr>
          <w:rFonts w:ascii="Cambria" w:hAnsi="Cambria"/>
          <w:b/>
          <w:bCs/>
          <w:iCs/>
          <w:sz w:val="40"/>
          <w:szCs w:val="36"/>
          <w:lang w:eastAsia="en-US"/>
        </w:rPr>
        <w:t>Základní škole Dub nad Moravou</w:t>
      </w:r>
      <w:r w:rsidR="001813A4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II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Městys Dub nad Moravou </w:t>
            </w:r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97C88">
              <w:rPr>
                <w:rFonts w:asciiTheme="majorHAnsi" w:hAnsiTheme="majorHAnsi"/>
                <w:sz w:val="22"/>
                <w:szCs w:val="22"/>
              </w:rPr>
              <w:t>Brodecká</w:t>
            </w:r>
            <w:proofErr w:type="spellEnd"/>
            <w:r w:rsidRPr="00D97C88">
              <w:rPr>
                <w:rFonts w:asciiTheme="majorHAnsi" w:hAnsiTheme="majorHAnsi"/>
                <w:sz w:val="22"/>
                <w:szCs w:val="22"/>
              </w:rPr>
              <w:t xml:space="preserve"> 1, 78375 Dub nad Moravou 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7C4833" w:rsidRDefault="00D97C88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 xml:space="preserve">Ing. Ivo </w:t>
            </w:r>
            <w:proofErr w:type="spellStart"/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>Čečman</w:t>
            </w:r>
            <w:r w:rsidR="007C4833" w:rsidRPr="007C4833"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proofErr w:type="spellEnd"/>
            <w:r w:rsidR="007C4833" w:rsidRPr="007C4833">
              <w:rPr>
                <w:rFonts w:asciiTheme="majorHAnsi" w:hAnsiTheme="majorHAnsi"/>
                <w:bCs/>
                <w:sz w:val="22"/>
                <w:szCs w:val="22"/>
              </w:rPr>
              <w:t>, starostou</w:t>
            </w:r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D97C88">
              <w:rPr>
                <w:rFonts w:asciiTheme="majorHAnsi" w:hAnsiTheme="majorHAnsi"/>
                <w:sz w:val="22"/>
                <w:szCs w:val="22"/>
              </w:rPr>
              <w:t>00298867</w:t>
            </w:r>
          </w:p>
        </w:tc>
      </w:tr>
      <w:tr w:rsidR="00D97C88" w:rsidRPr="00D97C88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D97C88" w:rsidRPr="00D97C88" w:rsidRDefault="00221D12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D97C88" w:rsidRPr="00D97C88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https://www.e-zakazky.cz/Profil-Zadavatele/be9df2d2-cb01-47a3-978e-f6afea80aa48</w:t>
              </w:r>
            </w:hyperlink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E06459" w:rsidTr="001752B6"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:rsidTr="0045175B">
        <w:trPr>
          <w:trHeight w:val="1235"/>
        </w:trPr>
        <w:tc>
          <w:tcPr>
            <w:tcW w:w="4644" w:type="dxa"/>
          </w:tcPr>
          <w:p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</w:tcPr>
          <w:p w:rsidR="00716DE9" w:rsidRPr="00E06459" w:rsidRDefault="00221D12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be9df2d2-cb01-47a3-978e-f6afea80aa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9</cp:revision>
  <dcterms:created xsi:type="dcterms:W3CDTF">2023-09-18T06:21:00Z</dcterms:created>
  <dcterms:modified xsi:type="dcterms:W3CDTF">2024-05-09T13:00:00Z</dcterms:modified>
</cp:coreProperties>
</file>