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A7" w:rsidRDefault="00A624A7" w:rsidP="00780369">
      <w:pPr>
        <w:pStyle w:val="Podnadpis"/>
      </w:pPr>
      <w:r w:rsidRPr="00A624A7">
        <w:t>Výzva</w:t>
      </w:r>
      <w:r>
        <w:t xml:space="preserve"> a zadávací dokumentace k veřejné zakázce malého rozsahu s názvem:</w:t>
      </w:r>
    </w:p>
    <w:p w:rsidR="00F41E3E" w:rsidRDefault="00A624A7" w:rsidP="00597912">
      <w:pPr>
        <w:pStyle w:val="Nadpis1"/>
      </w:pPr>
      <w:r>
        <w:t xml:space="preserve">Pěstební činnost </w:t>
      </w:r>
      <w:r w:rsidR="00F41E3E">
        <w:t xml:space="preserve"> na lesním majetku obce Kluky 202</w:t>
      </w:r>
      <w:r w:rsidR="001F6B6B">
        <w:t>4</w:t>
      </w:r>
      <w:r w:rsidR="00F41E3E">
        <w:t>-202</w:t>
      </w:r>
      <w:r w:rsidR="001F6B6B">
        <w:t>5</w:t>
      </w:r>
    </w:p>
    <w:p w:rsidR="00597912" w:rsidRDefault="00597912"/>
    <w:p w:rsidR="00A624A7" w:rsidRDefault="00F41E3E" w:rsidP="000A5C0E">
      <w:r>
        <w:t>V souladu s ust</w:t>
      </w:r>
      <w:r w:rsidR="00597912">
        <w:t>anovením</w:t>
      </w:r>
      <w:r>
        <w:t xml:space="preserve"> § 6 zákona č. 134/2016 Sb., o veřejných zakázkách v platném znění (dále jen zákon) Vás vyzýváme k podání nabídky na plnění veřejné zakázky malého rozsahu pro obec Kluky (dále jen „zadavatel“</w:t>
      </w:r>
      <w:r w:rsidR="000A5C0E">
        <w:t xml:space="preserve">) dle níže stanovených podmínek. </w:t>
      </w:r>
    </w:p>
    <w:p w:rsidR="000A5C0E" w:rsidRPr="00A624A7" w:rsidRDefault="000A5C0E" w:rsidP="000A5C0E">
      <w:pPr>
        <w:rPr>
          <w:b/>
          <w:u w:val="single"/>
        </w:rPr>
      </w:pPr>
    </w:p>
    <w:p w:rsidR="00A624A7" w:rsidRDefault="000A5C0E" w:rsidP="000A5C0E">
      <w:pPr>
        <w:pStyle w:val="Nadpis2"/>
      </w:pPr>
      <w:r>
        <w:t>Identifikace zadavatele</w:t>
      </w:r>
    </w:p>
    <w:p w:rsidR="00F41E3E" w:rsidRDefault="00F41E3E" w:rsidP="00F41E3E">
      <w:pPr>
        <w:spacing w:after="0"/>
        <w:rPr>
          <w:b/>
        </w:rPr>
      </w:pPr>
      <w:r>
        <w:rPr>
          <w:b/>
        </w:rPr>
        <w:t>Obec Kluky</w:t>
      </w:r>
    </w:p>
    <w:p w:rsidR="00F41E3E" w:rsidRDefault="00CC33FD" w:rsidP="00F41E3E">
      <w:pPr>
        <w:spacing w:after="0"/>
        <w:rPr>
          <w:b/>
        </w:rPr>
      </w:pPr>
      <w:r>
        <w:rPr>
          <w:b/>
        </w:rPr>
        <w:t>Kluky 33</w:t>
      </w:r>
    </w:p>
    <w:p w:rsidR="00CC33FD" w:rsidRDefault="00CC33FD" w:rsidP="00F41E3E">
      <w:pPr>
        <w:spacing w:after="0"/>
        <w:rPr>
          <w:b/>
        </w:rPr>
      </w:pPr>
      <w:r>
        <w:rPr>
          <w:b/>
        </w:rPr>
        <w:t>Skalsko 29426</w:t>
      </w:r>
    </w:p>
    <w:p w:rsidR="00CC33FD" w:rsidRDefault="00CC33FD" w:rsidP="00F41E3E">
      <w:pPr>
        <w:spacing w:after="0"/>
        <w:rPr>
          <w:b/>
        </w:rPr>
      </w:pPr>
      <w:r>
        <w:rPr>
          <w:b/>
        </w:rPr>
        <w:t>I</w:t>
      </w:r>
      <w:r w:rsidR="000A5C0E">
        <w:rPr>
          <w:b/>
        </w:rPr>
        <w:t>ČO</w:t>
      </w:r>
      <w:r>
        <w:rPr>
          <w:b/>
        </w:rPr>
        <w:t>:</w:t>
      </w:r>
      <w:r w:rsidR="000A5C0E">
        <w:rPr>
          <w:b/>
        </w:rPr>
        <w:t xml:space="preserve"> </w:t>
      </w:r>
      <w:r>
        <w:rPr>
          <w:b/>
        </w:rPr>
        <w:t>00509400</w:t>
      </w:r>
    </w:p>
    <w:p w:rsidR="00CC33FD" w:rsidRDefault="00CC33FD" w:rsidP="00F41E3E">
      <w:pPr>
        <w:spacing w:after="0"/>
        <w:rPr>
          <w:b/>
        </w:rPr>
      </w:pPr>
    </w:p>
    <w:p w:rsidR="000A5C0E" w:rsidRDefault="000A5C0E" w:rsidP="00F41E3E">
      <w:pPr>
        <w:spacing w:after="0"/>
      </w:pPr>
      <w:r>
        <w:t>Z</w:t>
      </w:r>
      <w:r w:rsidR="00CC33FD">
        <w:t>ástupce při jednání ve věcech</w:t>
      </w:r>
      <w:r>
        <w:t xml:space="preserve"> smluvních</w:t>
      </w:r>
      <w:r w:rsidR="00CC33FD">
        <w:t>:</w:t>
      </w:r>
      <w:r>
        <w:t xml:space="preserve"> </w:t>
      </w:r>
    </w:p>
    <w:p w:rsidR="00CC33FD" w:rsidRDefault="000A5C0E" w:rsidP="000A5C0E">
      <w:pPr>
        <w:pStyle w:val="Odstavecseseznamem"/>
        <w:numPr>
          <w:ilvl w:val="0"/>
          <w:numId w:val="3"/>
        </w:numPr>
        <w:spacing w:after="0"/>
      </w:pPr>
      <w:r>
        <w:t xml:space="preserve">starostka </w:t>
      </w:r>
      <w:r w:rsidR="001F6B6B">
        <w:t>Blanka Skramuská</w:t>
      </w:r>
    </w:p>
    <w:p w:rsidR="00CC33FD" w:rsidRDefault="000A5C0E" w:rsidP="000A5C0E">
      <w:pPr>
        <w:spacing w:after="0"/>
      </w:pPr>
      <w:r w:rsidRPr="000A5C0E">
        <w:t>Zástupc</w:t>
      </w:r>
      <w:r>
        <w:t>i</w:t>
      </w:r>
      <w:r w:rsidRPr="000A5C0E">
        <w:t xml:space="preserve"> při jednání ve věcech</w:t>
      </w:r>
      <w:r w:rsidR="00A3012D">
        <w:t xml:space="preserve"> technických: </w:t>
      </w:r>
    </w:p>
    <w:p w:rsidR="000A5C0E" w:rsidRDefault="000A5C0E" w:rsidP="000A5C0E">
      <w:pPr>
        <w:pStyle w:val="Odstavecseseznamem"/>
        <w:numPr>
          <w:ilvl w:val="0"/>
          <w:numId w:val="3"/>
        </w:numPr>
        <w:spacing w:after="0"/>
      </w:pPr>
      <w:r>
        <w:t>odborný lesní hospodář Jaroslav Klíma</w:t>
      </w:r>
    </w:p>
    <w:p w:rsidR="000A5C0E" w:rsidRDefault="000A5C0E" w:rsidP="000A5C0E">
      <w:pPr>
        <w:pStyle w:val="Odstavecseseznamem"/>
        <w:numPr>
          <w:ilvl w:val="0"/>
          <w:numId w:val="3"/>
        </w:numPr>
        <w:spacing w:after="0"/>
      </w:pPr>
      <w:r>
        <w:t>zastupitel Tomáš Charvát</w:t>
      </w:r>
    </w:p>
    <w:p w:rsidR="00B545A3" w:rsidRDefault="000A5C0E" w:rsidP="000A5C0E">
      <w:pPr>
        <w:pStyle w:val="Odstavecseseznamem"/>
        <w:numPr>
          <w:ilvl w:val="0"/>
          <w:numId w:val="3"/>
        </w:numPr>
        <w:spacing w:after="0"/>
      </w:pPr>
      <w:r>
        <w:t xml:space="preserve">zastupitel </w:t>
      </w:r>
      <w:r w:rsidR="001F6B6B">
        <w:t>Jakub Elich</w:t>
      </w:r>
    </w:p>
    <w:p w:rsidR="000A5C0E" w:rsidRDefault="000A5C0E" w:rsidP="000A5C0E">
      <w:pPr>
        <w:spacing w:after="0"/>
      </w:pPr>
    </w:p>
    <w:p w:rsidR="00B545A3" w:rsidRDefault="00B545A3" w:rsidP="000A5C0E">
      <w:pPr>
        <w:pStyle w:val="Nadpis2"/>
      </w:pPr>
      <w:r>
        <w:t>Infor</w:t>
      </w:r>
      <w:r w:rsidR="000A5C0E">
        <w:t>mace o druhu a předmětu zakázky</w:t>
      </w:r>
    </w:p>
    <w:p w:rsidR="00F41E3E" w:rsidRDefault="000A5C0E" w:rsidP="000A5C0E">
      <w:pPr>
        <w:rPr>
          <w:b/>
        </w:rPr>
      </w:pPr>
      <w:r>
        <w:t>Př</w:t>
      </w:r>
      <w:r w:rsidR="00B545A3">
        <w:t>edmětem zakázky je pěstební činnost uvedená v rámcové smlouvě na pěstební činnost na lesním majetku obce</w:t>
      </w:r>
      <w:r w:rsidR="00D63A54">
        <w:t xml:space="preserve"> Kluky</w:t>
      </w:r>
      <w:r w:rsidR="00B545A3">
        <w:t xml:space="preserve">, která je přílohou této zadávací dokumentace. </w:t>
      </w:r>
      <w:r w:rsidR="00CC33FD">
        <w:rPr>
          <w:b/>
        </w:rPr>
        <w:t xml:space="preserve"> </w:t>
      </w:r>
    </w:p>
    <w:p w:rsidR="00A624A7" w:rsidRDefault="00B545A3">
      <w:r>
        <w:t>Druh veřejné zakázky realizované na základě rámcové smlouvy: služby</w:t>
      </w:r>
      <w:r w:rsidR="00FE4CC4">
        <w:t xml:space="preserve">. </w:t>
      </w:r>
    </w:p>
    <w:p w:rsidR="00497F95" w:rsidRDefault="00B545A3" w:rsidP="001F6B6B">
      <w:r>
        <w:t xml:space="preserve">Plánované práce pro období </w:t>
      </w:r>
      <w:r w:rsidR="001F6B6B">
        <w:t xml:space="preserve">– viz návrh rámcové smlouvy </w:t>
      </w:r>
      <w:r w:rsidR="004521B5" w:rsidRPr="001F6B6B">
        <w:rPr>
          <w:highlight w:val="yellow"/>
        </w:rPr>
        <w:t xml:space="preserve"> </w:t>
      </w:r>
    </w:p>
    <w:p w:rsidR="00497F95" w:rsidRDefault="00497F95" w:rsidP="000A5C0E">
      <w:pPr>
        <w:spacing w:after="160" w:line="256" w:lineRule="auto"/>
        <w:ind w:left="360"/>
      </w:pPr>
      <w:r>
        <w:t>Skutečný objem prováděných prací bude vždy definován na základě požadavku zadavatele.</w:t>
      </w:r>
    </w:p>
    <w:p w:rsidR="000A5C0E" w:rsidRDefault="00DF3958" w:rsidP="000A5C0E">
      <w:pPr>
        <w:pStyle w:val="Nadpis2"/>
      </w:pPr>
      <w:r>
        <w:t>M</w:t>
      </w:r>
      <w:r w:rsidR="000A5C0E">
        <w:t>ísto plnění</w:t>
      </w:r>
    </w:p>
    <w:p w:rsidR="00DF3958" w:rsidRDefault="000A5C0E" w:rsidP="000A5C0E">
      <w:pPr>
        <w:spacing w:after="160" w:line="256" w:lineRule="auto"/>
      </w:pPr>
      <w:r>
        <w:t>L</w:t>
      </w:r>
      <w:r w:rsidR="00DF3958" w:rsidRPr="000A5C0E">
        <w:t>esní pozemky obce Kluky</w:t>
      </w:r>
      <w:r w:rsidR="00EA5621">
        <w:t xml:space="preserve">, </w:t>
      </w:r>
      <w:r>
        <w:t xml:space="preserve">PSČ </w:t>
      </w:r>
      <w:r w:rsidR="00DF3958" w:rsidRPr="000A5C0E">
        <w:t>29426</w:t>
      </w:r>
      <w:r>
        <w:t xml:space="preserve">. </w:t>
      </w:r>
    </w:p>
    <w:p w:rsidR="00DF3958" w:rsidRDefault="00DF3958" w:rsidP="000A5C0E">
      <w:pPr>
        <w:pStyle w:val="Nadpis2"/>
      </w:pPr>
      <w:r w:rsidRPr="000A5C0E">
        <w:t>D</w:t>
      </w:r>
      <w:r w:rsidR="000A5C0E">
        <w:t>oba trvání rámcové smlouvy</w:t>
      </w:r>
    </w:p>
    <w:p w:rsidR="00DF3958" w:rsidRDefault="00DF3958" w:rsidP="000A5C0E">
      <w:pPr>
        <w:spacing w:after="160" w:line="256" w:lineRule="auto"/>
      </w:pPr>
      <w:r>
        <w:t xml:space="preserve">Rámcová smlouva bude uzavřena </w:t>
      </w:r>
      <w:r w:rsidR="001F6B6B">
        <w:t>do konce roku 2025</w:t>
      </w:r>
      <w:r>
        <w:t>.</w:t>
      </w:r>
      <w:r w:rsidR="000A5C0E">
        <w:t xml:space="preserve"> </w:t>
      </w:r>
    </w:p>
    <w:p w:rsidR="00DF3958" w:rsidRPr="000A5C0E" w:rsidRDefault="00DF3958" w:rsidP="00495067">
      <w:pPr>
        <w:pStyle w:val="Nadpis2"/>
      </w:pPr>
      <w:r w:rsidRPr="000A5C0E">
        <w:t>Požadavky na z</w:t>
      </w:r>
      <w:r w:rsidR="00495067">
        <w:t>působ zpracování nabídkové ceny</w:t>
      </w:r>
    </w:p>
    <w:p w:rsidR="00FE4CC4" w:rsidRDefault="00DF3958" w:rsidP="000A5C0E">
      <w:pPr>
        <w:spacing w:after="160" w:line="256" w:lineRule="auto"/>
      </w:pPr>
      <w:r>
        <w:t xml:space="preserve">Nabídková cena bude uvedena v Kč s DPH za měrnou jednotku jednotlivých pěstebních činností uvedených ve smlouvě. </w:t>
      </w:r>
    </w:p>
    <w:p w:rsidR="00FE4CC4" w:rsidRDefault="00FE4CC4" w:rsidP="000A5C0E">
      <w:pPr>
        <w:spacing w:after="160" w:line="256" w:lineRule="auto"/>
      </w:pPr>
      <w:r>
        <w:t>N</w:t>
      </w:r>
      <w:r w:rsidR="00DF3958">
        <w:t>abídková cena za jednotlivé činnosti uvedená s DPH musí být definována jako pevná</w:t>
      </w:r>
      <w:r>
        <w:t xml:space="preserve">. </w:t>
      </w:r>
    </w:p>
    <w:p w:rsidR="00DF3958" w:rsidRDefault="00FE4CC4" w:rsidP="000A5C0E">
      <w:pPr>
        <w:spacing w:after="160" w:line="256" w:lineRule="auto"/>
      </w:pPr>
      <w:r>
        <w:t>D</w:t>
      </w:r>
      <w:r w:rsidR="00DF3958">
        <w:t>odavatel je povinen do nabídkové ceny zahrnout i práce, které mohl na základě svých technických znalostí a zkušeností předpokládat.</w:t>
      </w:r>
    </w:p>
    <w:p w:rsidR="00DF3958" w:rsidRPr="000A5C0E" w:rsidRDefault="00495067" w:rsidP="00495067">
      <w:pPr>
        <w:pStyle w:val="Nadpis2"/>
      </w:pPr>
      <w:r>
        <w:lastRenderedPageBreak/>
        <w:t>Obchodní a platební podmínky</w:t>
      </w:r>
    </w:p>
    <w:p w:rsidR="00DF3958" w:rsidRDefault="00DF3958" w:rsidP="000A5C0E">
      <w:pPr>
        <w:spacing w:after="160" w:line="256" w:lineRule="auto"/>
      </w:pPr>
      <w:r>
        <w:t>Zadavatel určuje obchodní a platební podmínky dle návrhu rámcové smlouvy, která je součástí této zadávací dokumentace. Návrh rámcové smlouvy je pro uchazeče závazný.</w:t>
      </w:r>
    </w:p>
    <w:p w:rsidR="00DF3958" w:rsidRPr="000A5C0E" w:rsidRDefault="00DF3958" w:rsidP="00495067">
      <w:pPr>
        <w:pStyle w:val="Nadpis2"/>
      </w:pPr>
      <w:r w:rsidRPr="000A5C0E">
        <w:t xml:space="preserve">Požadavky na </w:t>
      </w:r>
      <w:r w:rsidR="00495067">
        <w:t>prokázání a splnění kvalifikace</w:t>
      </w:r>
    </w:p>
    <w:p w:rsidR="00DF3958" w:rsidRDefault="00CF6BF5" w:rsidP="000A5C0E">
      <w:pPr>
        <w:spacing w:after="160" w:line="256" w:lineRule="auto"/>
      </w:pPr>
      <w:r>
        <w:t>Dodavatel je povinen nejpozději do lhůty stanovené pro podání nabídek prokázat svoji kvalifikaci.</w:t>
      </w:r>
    </w:p>
    <w:p w:rsidR="00495067" w:rsidRDefault="00CF6BF5" w:rsidP="00495067">
      <w:pPr>
        <w:spacing w:after="160" w:line="256" w:lineRule="auto"/>
      </w:pPr>
      <w:r>
        <w:t>Kvalifikovaným</w:t>
      </w:r>
      <w:r w:rsidR="00495067">
        <w:t>,</w:t>
      </w:r>
      <w:r>
        <w:t xml:space="preserve"> pro plnění této veřejné zakázky</w:t>
      </w:r>
      <w:r w:rsidR="00495067">
        <w:t>, je dodavatel,</w:t>
      </w:r>
      <w:r>
        <w:t xml:space="preserve"> který</w:t>
      </w:r>
      <w:r w:rsidR="00495067">
        <w:t xml:space="preserve"> splňuje následující</w:t>
      </w:r>
      <w:r>
        <w:t>:</w:t>
      </w:r>
      <w:r w:rsidR="00495067">
        <w:t xml:space="preserve">  </w:t>
      </w:r>
    </w:p>
    <w:p w:rsidR="00495067" w:rsidRPr="00495067" w:rsidRDefault="00CF6BF5" w:rsidP="00497F95">
      <w:pPr>
        <w:pStyle w:val="Odstavecseseznamem"/>
        <w:numPr>
          <w:ilvl w:val="0"/>
          <w:numId w:val="4"/>
        </w:numPr>
        <w:spacing w:after="160" w:line="256" w:lineRule="auto"/>
        <w:rPr>
          <w:b/>
        </w:rPr>
      </w:pPr>
      <w:r>
        <w:t>prokáže profesní způsobilost dle § 77 zákona formou předložení kopie živnostenského listu</w:t>
      </w:r>
    </w:p>
    <w:p w:rsidR="00497F95" w:rsidRPr="00495067" w:rsidRDefault="00CF6BF5" w:rsidP="00497F95">
      <w:pPr>
        <w:pStyle w:val="Odstavecseseznamem"/>
        <w:numPr>
          <w:ilvl w:val="0"/>
          <w:numId w:val="4"/>
        </w:numPr>
        <w:spacing w:after="160" w:line="256" w:lineRule="auto"/>
        <w:rPr>
          <w:b/>
        </w:rPr>
      </w:pPr>
      <w:r>
        <w:t>formou čestného prohlášení doloží svou technickou a ekonomickou způsobilost splnit veřejnou zakázku</w:t>
      </w:r>
    </w:p>
    <w:p w:rsidR="00CF6BF5" w:rsidRDefault="00CF6BF5" w:rsidP="00497F95">
      <w:pPr>
        <w:spacing w:after="160" w:line="256" w:lineRule="auto"/>
      </w:pPr>
      <w:r>
        <w:t>Dodavatel může doložit i jiné kopie dokladů, které ho opravňují k plnění zakázky v plném rozsahu.</w:t>
      </w:r>
    </w:p>
    <w:p w:rsidR="006B3282" w:rsidRDefault="00CF6BF5" w:rsidP="00495067">
      <w:pPr>
        <w:pStyle w:val="Nadpis2"/>
      </w:pPr>
      <w:r>
        <w:t>L</w:t>
      </w:r>
      <w:r w:rsidR="00495067">
        <w:t xml:space="preserve">hůta a místo pro podání nabídky </w:t>
      </w:r>
    </w:p>
    <w:p w:rsidR="00495067" w:rsidRDefault="00495067" w:rsidP="006B3282">
      <w:pPr>
        <w:spacing w:after="0" w:line="256" w:lineRule="auto"/>
      </w:pPr>
      <w:r>
        <w:t xml:space="preserve">Nejzazší termín pro podání nabídek je: </w:t>
      </w:r>
      <w:r w:rsidR="001F6B6B">
        <w:t xml:space="preserve">29. 5. 2024 </w:t>
      </w:r>
    </w:p>
    <w:p w:rsidR="00495067" w:rsidRDefault="00495067" w:rsidP="006B3282">
      <w:pPr>
        <w:spacing w:after="0" w:line="256" w:lineRule="auto"/>
      </w:pPr>
      <w:r>
        <w:t xml:space="preserve">Nabídku lze podat jedním z následujících způsobů: </w:t>
      </w:r>
    </w:p>
    <w:p w:rsidR="00495067" w:rsidRDefault="00CF6BF5" w:rsidP="00495067">
      <w:pPr>
        <w:pStyle w:val="Odstavecseseznamem"/>
        <w:numPr>
          <w:ilvl w:val="0"/>
          <w:numId w:val="5"/>
        </w:numPr>
        <w:spacing w:after="0" w:line="256" w:lineRule="auto"/>
      </w:pPr>
      <w:r>
        <w:t>osobně na Obecní</w:t>
      </w:r>
      <w:r w:rsidR="00495067">
        <w:t>m</w:t>
      </w:r>
      <w:r>
        <w:t xml:space="preserve"> úřad</w:t>
      </w:r>
      <w:r w:rsidR="00495067">
        <w:t>u</w:t>
      </w:r>
      <w:r>
        <w:t xml:space="preserve"> Kluky </w:t>
      </w:r>
      <w:r w:rsidR="00495067">
        <w:t xml:space="preserve">(pro domluvu termínu předání volejte +420 </w:t>
      </w:r>
      <w:r w:rsidR="00495067" w:rsidRPr="00495067">
        <w:t>724 162 914</w:t>
      </w:r>
      <w:r w:rsidR="00495067">
        <w:t>)</w:t>
      </w:r>
    </w:p>
    <w:p w:rsidR="00CF6BF5" w:rsidRDefault="00CF6BF5" w:rsidP="00CF6BF5">
      <w:pPr>
        <w:pStyle w:val="Odstavecseseznamem"/>
        <w:numPr>
          <w:ilvl w:val="0"/>
          <w:numId w:val="5"/>
        </w:numPr>
        <w:spacing w:after="0" w:line="256" w:lineRule="auto"/>
      </w:pPr>
      <w:r>
        <w:t>poštou na adresu</w:t>
      </w:r>
      <w:r w:rsidR="00495067">
        <w:br/>
      </w:r>
      <w:r>
        <w:t>Obec Kluky</w:t>
      </w:r>
      <w:r w:rsidR="00495067">
        <w:t xml:space="preserve"> </w:t>
      </w:r>
      <w:r w:rsidR="00495067">
        <w:br/>
      </w:r>
      <w:proofErr w:type="spellStart"/>
      <w:r>
        <w:t>Kluky</w:t>
      </w:r>
      <w:proofErr w:type="spellEnd"/>
      <w:r>
        <w:t xml:space="preserve"> 33</w:t>
      </w:r>
      <w:r w:rsidR="00495067">
        <w:br/>
      </w:r>
      <w:r>
        <w:t>29426</w:t>
      </w:r>
    </w:p>
    <w:p w:rsidR="006B3282" w:rsidRDefault="00CF6BF5" w:rsidP="00495067">
      <w:pPr>
        <w:spacing w:after="0"/>
      </w:pPr>
      <w:r>
        <w:t>Nabídka musí být v plném rozsahu zpracována v písemné a listinné formě a v českém jazyce.</w:t>
      </w:r>
    </w:p>
    <w:p w:rsidR="00B545A3" w:rsidRPr="004521B5" w:rsidRDefault="00CF6BF5" w:rsidP="004521B5">
      <w:pPr>
        <w:spacing w:after="160" w:line="256" w:lineRule="auto"/>
      </w:pPr>
      <w:r>
        <w:t>Nabídky budou podány v zalepené obálce. Obálka bude označena v levém horním rohu: „NEOTEVÍRAT- Nabídka pěstební činnost 202</w:t>
      </w:r>
      <w:r w:rsidR="001F6B6B">
        <w:t>4</w:t>
      </w:r>
      <w:r>
        <w:t>-202</w:t>
      </w:r>
      <w:r w:rsidR="001F6B6B">
        <w:t>5</w:t>
      </w:r>
      <w:r>
        <w:t>“ Obálka bude dále označena firmou (jménem) uchazeče a adresou, na niž je možno zaslat vyrozumění o tom, že nabídka byla podána po uplynutí lhůty pro podání nabídek.</w:t>
      </w:r>
      <w:r w:rsidR="00495067">
        <w:t xml:space="preserve"> </w:t>
      </w:r>
      <w:bookmarkStart w:id="0" w:name="_GoBack"/>
      <w:bookmarkEnd w:id="0"/>
    </w:p>
    <w:sectPr w:rsidR="00B545A3" w:rsidRPr="00452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BB8"/>
    <w:multiLevelType w:val="hybridMultilevel"/>
    <w:tmpl w:val="84D0C7CA"/>
    <w:lvl w:ilvl="0" w:tplc="365E24C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761EC"/>
    <w:multiLevelType w:val="hybridMultilevel"/>
    <w:tmpl w:val="838C1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E4C6B"/>
    <w:multiLevelType w:val="hybridMultilevel"/>
    <w:tmpl w:val="DAC66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158CF"/>
    <w:multiLevelType w:val="hybridMultilevel"/>
    <w:tmpl w:val="A1D01FD2"/>
    <w:lvl w:ilvl="0" w:tplc="0A327E6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132AD3"/>
    <w:multiLevelType w:val="hybridMultilevel"/>
    <w:tmpl w:val="3C421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97685"/>
    <w:multiLevelType w:val="hybridMultilevel"/>
    <w:tmpl w:val="BA4C9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A7"/>
    <w:rsid w:val="000215C5"/>
    <w:rsid w:val="000A5C0E"/>
    <w:rsid w:val="001F6B6B"/>
    <w:rsid w:val="003A1991"/>
    <w:rsid w:val="00445E9B"/>
    <w:rsid w:val="004521B5"/>
    <w:rsid w:val="00495067"/>
    <w:rsid w:val="00497F95"/>
    <w:rsid w:val="00597912"/>
    <w:rsid w:val="006B3282"/>
    <w:rsid w:val="00780369"/>
    <w:rsid w:val="008B419D"/>
    <w:rsid w:val="009122E2"/>
    <w:rsid w:val="00A3012D"/>
    <w:rsid w:val="00A624A7"/>
    <w:rsid w:val="00B545A3"/>
    <w:rsid w:val="00B63A1B"/>
    <w:rsid w:val="00C323D3"/>
    <w:rsid w:val="00CC33FD"/>
    <w:rsid w:val="00CF6BF5"/>
    <w:rsid w:val="00D63A54"/>
    <w:rsid w:val="00DF3958"/>
    <w:rsid w:val="00EA5621"/>
    <w:rsid w:val="00F41E3E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1681"/>
  <w15:docId w15:val="{07FB884B-BE4E-4CF8-BE07-E6AEC22E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7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5C0E"/>
    <w:pPr>
      <w:keepNext/>
      <w:keepLines/>
      <w:numPr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33F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979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A5C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036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80369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B63A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A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3A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A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3A1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Chary007@outlook.cz</dc:creator>
  <cp:lastModifiedBy>Josef Skramuský</cp:lastModifiedBy>
  <cp:revision>12</cp:revision>
  <dcterms:created xsi:type="dcterms:W3CDTF">2022-04-10T07:18:00Z</dcterms:created>
  <dcterms:modified xsi:type="dcterms:W3CDTF">2024-05-14T17:06:00Z</dcterms:modified>
</cp:coreProperties>
</file>