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Default="002827CF" w:rsidP="002827CF">
      <w:pPr>
        <w:autoSpaceDE w:val="0"/>
        <w:rPr>
          <w:rFonts w:ascii="Verdana" w:hAnsi="Verdana" w:cs="Verdana"/>
          <w:color w:val="000000"/>
        </w:rPr>
      </w:pPr>
    </w:p>
    <w:p w:rsidR="002827CF" w:rsidRDefault="002827CF" w:rsidP="006972FD">
      <w:pPr>
        <w:jc w:val="center"/>
        <w:rPr>
          <w:rFonts w:ascii="Verdana" w:hAnsi="Verdana" w:cs="Verdana"/>
          <w:b/>
        </w:rPr>
      </w:pPr>
    </w:p>
    <w:p w:rsidR="006972FD" w:rsidRPr="006972FD" w:rsidRDefault="006972FD" w:rsidP="006972FD">
      <w:pPr>
        <w:jc w:val="center"/>
        <w:rPr>
          <w:rFonts w:ascii="Verdana" w:hAnsi="Verdana" w:cs="Verdana"/>
          <w:b/>
        </w:rPr>
      </w:pPr>
      <w:bookmarkStart w:id="0" w:name="_GoBack"/>
      <w:bookmarkEnd w:id="0"/>
      <w:r w:rsidRPr="006972FD">
        <w:rPr>
          <w:rFonts w:ascii="Verdana" w:hAnsi="Verdana" w:cs="Verdana"/>
          <w:b/>
        </w:rPr>
        <w:t>Čestné prohlášení o pravdivosti údajů</w:t>
      </w:r>
    </w:p>
    <w:p w:rsidR="00705F10" w:rsidRDefault="006972FD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705F10">
        <w:rPr>
          <w:rFonts w:ascii="Verdana" w:hAnsi="Verdana" w:cs="Verdana"/>
          <w:sz w:val="20"/>
          <w:szCs w:val="20"/>
        </w:rPr>
        <w:t>Uchazeč:</w:t>
      </w:r>
      <w:r w:rsidR="00705F10" w:rsidRPr="006972FD">
        <w:rPr>
          <w:rFonts w:ascii="Verdana" w:hAnsi="Verdana" w:cs="Verdana"/>
          <w:sz w:val="20"/>
          <w:szCs w:val="20"/>
        </w:rPr>
        <w:t xml:space="preserve"> </w:t>
      </w:r>
      <w:r w:rsidR="00705F10">
        <w:rPr>
          <w:rFonts w:ascii="Verdana" w:hAnsi="Verdana" w:cs="Verdana"/>
          <w:sz w:val="20"/>
          <w:szCs w:val="20"/>
        </w:rPr>
        <w:tab/>
      </w:r>
    </w:p>
    <w:p w:rsidR="00705F10" w:rsidRDefault="00705F10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705F10" w:rsidRDefault="00705F10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IČ:</w:t>
      </w:r>
    </w:p>
    <w:p w:rsidR="00705F10" w:rsidRDefault="00705F10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Sídlem:</w:t>
      </w:r>
      <w:r w:rsidRPr="006972F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</w:p>
    <w:p w:rsidR="00705F10" w:rsidRDefault="00705F10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</w:p>
    <w:p w:rsidR="00705F10" w:rsidRDefault="00705F10" w:rsidP="00705F10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Jednající:</w:t>
      </w:r>
      <w:r>
        <w:rPr>
          <w:rFonts w:ascii="Verdana" w:hAnsi="Verdana" w:cs="Verdana"/>
          <w:sz w:val="20"/>
          <w:szCs w:val="20"/>
        </w:rPr>
        <w:tab/>
      </w:r>
    </w:p>
    <w:p w:rsidR="00705F10" w:rsidRDefault="00705F10" w:rsidP="00705F10">
      <w:pPr>
        <w:rPr>
          <w:rFonts w:ascii="Verdana" w:hAnsi="Verdana" w:cs="Verdana"/>
          <w:sz w:val="20"/>
          <w:szCs w:val="20"/>
        </w:rPr>
      </w:pPr>
    </w:p>
    <w:p w:rsidR="00705F10" w:rsidRDefault="00705F10" w:rsidP="00705F10">
      <w:pPr>
        <w:autoSpaceDE w:val="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t>čestně prohlašuji,</w:t>
      </w:r>
    </w:p>
    <w:p w:rsidR="00705F10" w:rsidRDefault="00705F10" w:rsidP="00705F10">
      <w:pPr>
        <w:autoSpaceDE w:val="0"/>
        <w:jc w:val="both"/>
        <w:rPr>
          <w:rFonts w:ascii="Verdana" w:hAnsi="Verdana" w:cs="Verdana"/>
          <w:i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uchazeč o veřejnou zakázku </w:t>
      </w:r>
    </w:p>
    <w:p w:rsidR="00705F10" w:rsidRDefault="00705F10" w:rsidP="00705F10">
      <w:pPr>
        <w:ind w:left="1701"/>
        <w:jc w:val="both"/>
        <w:rPr>
          <w:rFonts w:ascii="Verdana" w:hAnsi="Verdana" w:cs="Verdana"/>
          <w:sz w:val="20"/>
          <w:szCs w:val="20"/>
        </w:rPr>
      </w:pPr>
    </w:p>
    <w:p w:rsidR="00013360" w:rsidRDefault="00013360" w:rsidP="00013360">
      <w:pPr>
        <w:jc w:val="center"/>
        <w:rPr>
          <w:rFonts w:ascii="Verdana" w:hAnsi="Verdana" w:cs="Verdana"/>
          <w:b/>
          <w:i/>
          <w:szCs w:val="20"/>
        </w:rPr>
      </w:pPr>
      <w:r>
        <w:rPr>
          <w:rFonts w:ascii="Verdana" w:hAnsi="Verdana" w:cs="Verdana"/>
          <w:b/>
          <w:szCs w:val="20"/>
        </w:rPr>
        <w:t>„</w:t>
      </w:r>
      <w:r>
        <w:rPr>
          <w:rFonts w:ascii="Verdana" w:hAnsi="Verdana" w:cs="Verdana"/>
          <w:b/>
          <w:i/>
          <w:szCs w:val="20"/>
        </w:rPr>
        <w:t xml:space="preserve">SNÍŽENÍ ENERGETICKÉ NÁROČNOSTI BUDOVY ZŠ </w:t>
      </w:r>
      <w:proofErr w:type="gramStart"/>
      <w:r>
        <w:rPr>
          <w:rFonts w:ascii="Verdana" w:hAnsi="Verdana" w:cs="Verdana"/>
          <w:b/>
          <w:i/>
          <w:szCs w:val="20"/>
        </w:rPr>
        <w:t>T.G.M.</w:t>
      </w:r>
      <w:proofErr w:type="gramEnd"/>
      <w:r>
        <w:rPr>
          <w:rFonts w:ascii="Verdana" w:hAnsi="Verdana" w:cs="Verdana"/>
          <w:b/>
          <w:i/>
          <w:szCs w:val="20"/>
        </w:rPr>
        <w:t xml:space="preserve"> </w:t>
      </w:r>
    </w:p>
    <w:p w:rsidR="00013360" w:rsidRDefault="00013360" w:rsidP="00013360">
      <w:pPr>
        <w:jc w:val="center"/>
        <w:rPr>
          <w:rFonts w:ascii="Verdana" w:hAnsi="Verdana" w:cs="Verdana"/>
          <w:b/>
          <w:i/>
          <w:szCs w:val="20"/>
        </w:rPr>
      </w:pPr>
      <w:r>
        <w:rPr>
          <w:rFonts w:ascii="Verdana" w:hAnsi="Verdana" w:cs="Verdana"/>
          <w:b/>
          <w:i/>
          <w:szCs w:val="20"/>
        </w:rPr>
        <w:t>V ULICI ŽIŽKOVA V PODĚBRADECH“</w:t>
      </w:r>
    </w:p>
    <w:p w:rsidR="00705F10" w:rsidRDefault="00705F10" w:rsidP="00705F10">
      <w:pPr>
        <w:autoSpaceDE w:val="0"/>
        <w:jc w:val="both"/>
        <w:rPr>
          <w:rFonts w:ascii="Verdana" w:hAnsi="Verdana" w:cs="Verdana"/>
          <w:i/>
          <w:sz w:val="20"/>
          <w:szCs w:val="20"/>
        </w:rPr>
      </w:pPr>
    </w:p>
    <w:p w:rsidR="000C6727" w:rsidRPr="00280C97" w:rsidRDefault="000C6727" w:rsidP="00280C97">
      <w:pPr>
        <w:suppressAutoHyphens w:val="0"/>
        <w:spacing w:before="120"/>
        <w:jc w:val="both"/>
        <w:rPr>
          <w:rFonts w:ascii="Verdana" w:hAnsi="Verdana" w:cs="Arial"/>
          <w:b/>
          <w:sz w:val="20"/>
          <w:szCs w:val="20"/>
        </w:rPr>
      </w:pPr>
      <w:r w:rsidRPr="00306539">
        <w:rPr>
          <w:rFonts w:ascii="Verdana" w:hAnsi="Verdana" w:cs="Arial"/>
          <w:sz w:val="20"/>
          <w:szCs w:val="20"/>
        </w:rPr>
        <w:t xml:space="preserve">v případě </w:t>
      </w:r>
      <w:r w:rsidRPr="000C6727">
        <w:rPr>
          <w:rFonts w:ascii="Verdana" w:hAnsi="Verdana" w:cs="Arial"/>
          <w:sz w:val="20"/>
          <w:szCs w:val="20"/>
        </w:rPr>
        <w:t xml:space="preserve">získání této veřejné zakázky předložím nejpozději </w:t>
      </w:r>
      <w:r w:rsidR="00280C97" w:rsidRPr="00F76D5D">
        <w:rPr>
          <w:rFonts w:ascii="Verdana" w:hAnsi="Verdana" w:cs="Arial"/>
          <w:sz w:val="20"/>
          <w:szCs w:val="20"/>
        </w:rPr>
        <w:t xml:space="preserve">při podpisu protokolu o předání a převzetí díla bez vad a nedodělků originál záruční listiny (bankovní záruky) ve výši </w:t>
      </w:r>
      <w:r w:rsidR="00280C97" w:rsidRPr="00F76D5D">
        <w:rPr>
          <w:rFonts w:ascii="Verdana" w:hAnsi="Verdana" w:cs="Arial"/>
          <w:b/>
          <w:sz w:val="20"/>
          <w:szCs w:val="20"/>
        </w:rPr>
        <w:fldChar w:fldCharType="begin"/>
      </w:r>
      <w:r w:rsidR="00280C97" w:rsidRPr="00F76D5D">
        <w:rPr>
          <w:rFonts w:ascii="Verdana" w:hAnsi="Verdana" w:cs="Arial"/>
          <w:b/>
          <w:sz w:val="20"/>
          <w:szCs w:val="20"/>
        </w:rPr>
        <w:instrText xml:space="preserve">  INCLUDETEXT  "..//Pruvodka.docm" b_zaruka  \* MERGEFORMAT </w:instrText>
      </w:r>
      <w:r w:rsidR="00280C97" w:rsidRPr="00F76D5D">
        <w:rPr>
          <w:rFonts w:ascii="Verdana" w:hAnsi="Verdana" w:cs="Arial"/>
          <w:b/>
          <w:sz w:val="20"/>
          <w:szCs w:val="20"/>
        </w:rPr>
        <w:fldChar w:fldCharType="separate"/>
      </w:r>
      <w:sdt>
        <w:sdtPr>
          <w:rPr>
            <w:rFonts w:ascii="Verdana" w:hAnsi="Verdana" w:cs="Arial"/>
            <w:b/>
            <w:bCs/>
            <w:sz w:val="20"/>
            <w:szCs w:val="20"/>
          </w:rPr>
          <w:alias w:val="bankovní záruka"/>
          <w:tag w:val="bankovní záruka"/>
          <w:id w:val="1745675258"/>
          <w:placeholder>
            <w:docPart w:val="DEC3BDFA0EC94107B81D1DD44B88FD88"/>
          </w:placeholder>
        </w:sdtPr>
        <w:sdtEndPr/>
        <w:sdtContent>
          <w:r w:rsidR="00013360">
            <w:rPr>
              <w:rFonts w:ascii="Verdana" w:hAnsi="Verdana" w:cs="Arial"/>
              <w:b/>
              <w:bCs/>
              <w:sz w:val="20"/>
              <w:szCs w:val="20"/>
            </w:rPr>
            <w:t>5</w:t>
          </w:r>
          <w:r w:rsidR="00280C97" w:rsidRPr="00F76D5D">
            <w:rPr>
              <w:rFonts w:ascii="Verdana" w:hAnsi="Verdana" w:cs="Arial"/>
              <w:b/>
              <w:bCs/>
              <w:sz w:val="20"/>
              <w:szCs w:val="20"/>
            </w:rPr>
            <w:t>00 000</w:t>
          </w:r>
        </w:sdtContent>
      </w:sdt>
      <w:r w:rsidR="00280C97" w:rsidRPr="00F76D5D">
        <w:rPr>
          <w:rFonts w:ascii="Verdana" w:hAnsi="Verdana" w:cs="Arial"/>
          <w:b/>
          <w:sz w:val="20"/>
          <w:szCs w:val="20"/>
        </w:rPr>
        <w:fldChar w:fldCharType="end"/>
      </w:r>
      <w:r w:rsidR="00280C97" w:rsidRPr="00F76D5D">
        <w:rPr>
          <w:rFonts w:ascii="Verdana" w:hAnsi="Verdana" w:cs="Arial"/>
          <w:b/>
          <w:sz w:val="20"/>
          <w:szCs w:val="20"/>
        </w:rPr>
        <w:t xml:space="preserve"> Kč.</w:t>
      </w:r>
      <w:r w:rsidR="00280C97">
        <w:rPr>
          <w:rFonts w:ascii="Verdana" w:hAnsi="Verdana" w:cs="Arial"/>
          <w:b/>
          <w:sz w:val="20"/>
          <w:szCs w:val="20"/>
        </w:rPr>
        <w:t xml:space="preserve"> </w:t>
      </w:r>
      <w:r w:rsidRPr="00306539">
        <w:rPr>
          <w:rFonts w:ascii="Verdana" w:hAnsi="Verdana" w:cs="Arial"/>
          <w:sz w:val="20"/>
          <w:szCs w:val="20"/>
        </w:rPr>
        <w:t>Bankovní záruka bude platná</w:t>
      </w:r>
      <w:r w:rsidRPr="00981144">
        <w:rPr>
          <w:rFonts w:ascii="Verdana" w:hAnsi="Verdana" w:cs="Arial"/>
          <w:sz w:val="20"/>
          <w:szCs w:val="20"/>
        </w:rPr>
        <w:t xml:space="preserve"> nejméně do konce nejdelší záruční doby stanovené ve smlouvě.</w:t>
      </w:r>
    </w:p>
    <w:p w:rsidR="00280C97" w:rsidRDefault="00280C97" w:rsidP="000C6727">
      <w:pPr>
        <w:suppressAutoHyphens w:val="0"/>
        <w:jc w:val="both"/>
        <w:rPr>
          <w:rFonts w:ascii="Verdana" w:hAnsi="Verdana" w:cs="Arial"/>
          <w:sz w:val="20"/>
          <w:szCs w:val="20"/>
        </w:rPr>
      </w:pPr>
    </w:p>
    <w:p w:rsidR="000C6727" w:rsidRPr="00981144" w:rsidRDefault="000C6727" w:rsidP="000C6727">
      <w:pPr>
        <w:suppressAutoHyphens w:val="0"/>
        <w:autoSpaceDE w:val="0"/>
        <w:jc w:val="both"/>
        <w:rPr>
          <w:rFonts w:ascii="Verdana" w:hAnsi="Verdana" w:cs="Verdana"/>
          <w:sz w:val="20"/>
          <w:szCs w:val="20"/>
        </w:rPr>
      </w:pPr>
      <w:r w:rsidRPr="00981144"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:rsidR="000C6727" w:rsidRPr="00981144" w:rsidRDefault="000C6727" w:rsidP="000C6727">
      <w:pPr>
        <w:suppressAutoHyphens w:val="0"/>
        <w:autoSpaceDE w:val="0"/>
        <w:jc w:val="both"/>
        <w:rPr>
          <w:rFonts w:ascii="Verdana" w:hAnsi="Verdana" w:cs="Verdana"/>
          <w:sz w:val="20"/>
          <w:szCs w:val="20"/>
        </w:rPr>
      </w:pPr>
    </w:p>
    <w:p w:rsidR="000C6727" w:rsidRPr="00981144" w:rsidRDefault="000C6727" w:rsidP="000C6727">
      <w:pPr>
        <w:suppressAutoHyphens w:val="0"/>
        <w:autoSpaceDE w:val="0"/>
        <w:spacing w:before="120"/>
        <w:ind w:left="567" w:hanging="283"/>
        <w:jc w:val="both"/>
        <w:rPr>
          <w:rFonts w:ascii="Verdana" w:hAnsi="Verdana" w:cs="Verdana"/>
          <w:sz w:val="20"/>
          <w:szCs w:val="20"/>
        </w:rPr>
      </w:pPr>
      <w:r w:rsidRPr="00981144">
        <w:rPr>
          <w:rFonts w:ascii="Verdana" w:hAnsi="Verdana" w:cs="Verdana"/>
          <w:sz w:val="20"/>
          <w:szCs w:val="20"/>
        </w:rPr>
        <w:t>a) v případě jakékoli změny záruční lhůty je zhotovitel povinen platnost bankovní záruky prodloužit tak, aby trvala po celou dobu záruční lhůty;</w:t>
      </w:r>
    </w:p>
    <w:p w:rsidR="000C6727" w:rsidRPr="00981144" w:rsidRDefault="000C6727" w:rsidP="000C6727">
      <w:pPr>
        <w:suppressAutoHyphens w:val="0"/>
        <w:autoSpaceDE w:val="0"/>
        <w:spacing w:before="120"/>
        <w:ind w:left="567" w:hanging="283"/>
        <w:jc w:val="both"/>
        <w:rPr>
          <w:rFonts w:ascii="Verdana" w:hAnsi="Verdana" w:cs="Verdana"/>
          <w:sz w:val="20"/>
          <w:szCs w:val="20"/>
        </w:rPr>
      </w:pPr>
      <w:r w:rsidRPr="00981144">
        <w:rPr>
          <w:rFonts w:ascii="Verdana" w:hAnsi="Verdana" w:cs="Verdana"/>
          <w:sz w:val="20"/>
          <w:szCs w:val="20"/>
        </w:rPr>
        <w:t>b) 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:rsidR="000C6727" w:rsidRPr="00981144" w:rsidRDefault="000C6727" w:rsidP="000C6727">
      <w:pPr>
        <w:spacing w:before="120"/>
        <w:ind w:left="567" w:hanging="283"/>
        <w:rPr>
          <w:rFonts w:ascii="Verdana" w:hAnsi="Verdana"/>
          <w:sz w:val="20"/>
          <w:szCs w:val="20"/>
          <w:shd w:val="clear" w:color="auto" w:fill="FFFF00"/>
        </w:rPr>
      </w:pPr>
      <w:r w:rsidRPr="00981144">
        <w:rPr>
          <w:rFonts w:ascii="Verdana" w:hAnsi="Verdana" w:cs="Verdana"/>
          <w:sz w:val="20"/>
          <w:szCs w:val="20"/>
        </w:rPr>
        <w:t>c) nepředložení bankovní záruky v požadovaném termínu je důvodem k nepřevzetí dokončeného díla a uplatnění sankcí pro nedodržení termínu dokončení a předání díla.</w:t>
      </w:r>
    </w:p>
    <w:p w:rsidR="000C6727" w:rsidRDefault="000C6727" w:rsidP="006972FD">
      <w:pPr>
        <w:rPr>
          <w:rFonts w:ascii="Verdana" w:hAnsi="Verdana" w:cs="Verdana"/>
          <w:sz w:val="20"/>
          <w:szCs w:val="20"/>
        </w:rPr>
      </w:pPr>
    </w:p>
    <w:p w:rsidR="000C6727" w:rsidRDefault="000C6727" w:rsidP="006972FD">
      <w:pPr>
        <w:rPr>
          <w:rFonts w:ascii="Verdana" w:hAnsi="Verdana" w:cs="Verdana"/>
          <w:sz w:val="20"/>
          <w:szCs w:val="20"/>
        </w:rPr>
      </w:pPr>
    </w:p>
    <w:p w:rsidR="00D53552" w:rsidRDefault="00D53552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142" w:rsidRDefault="00153142" w:rsidP="00B1467B">
      <w:r>
        <w:separator/>
      </w:r>
    </w:p>
  </w:endnote>
  <w:endnote w:type="continuationSeparator" w:id="0">
    <w:p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142" w:rsidRDefault="00153142" w:rsidP="00B1467B">
      <w:r>
        <w:separator/>
      </w:r>
    </w:p>
  </w:footnote>
  <w:footnote w:type="continuationSeparator" w:id="0">
    <w:p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67B" w:rsidRPr="00DE65AC" w:rsidRDefault="00DE65AC" w:rsidP="00DE65AC">
    <w:pPr>
      <w:pStyle w:val="Zhlav"/>
      <w:suppressAutoHyphens w:val="0"/>
      <w:jc w:val="right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="000C6727">
      <w:rPr>
        <w:rFonts w:ascii="Arial" w:hAnsi="Arial" w:cs="Arial"/>
        <w:i/>
        <w:sz w:val="20"/>
        <w:szCs w:val="20"/>
        <w:lang w:eastAsia="cs-CZ"/>
      </w:rPr>
      <w:t>1</w:t>
    </w:r>
    <w:r w:rsidR="00E43AA1">
      <w:rPr>
        <w:rFonts w:ascii="Arial" w:hAnsi="Arial" w:cs="Arial"/>
        <w:i/>
        <w:sz w:val="20"/>
        <w:szCs w:val="20"/>
        <w:lang w:eastAsia="cs-CZ"/>
      </w:rPr>
      <w:t>0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:rsidR="00DE65AC" w:rsidRPr="00DE65AC" w:rsidRDefault="00DE65AC" w:rsidP="00DE65AC">
    <w:pPr>
      <w:pStyle w:val="Zhlav"/>
      <w:suppressAutoHyphens w:val="0"/>
      <w:jc w:val="right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>Čestné prohlášení „</w:t>
    </w:r>
    <w:r w:rsidR="000C6727">
      <w:rPr>
        <w:rFonts w:ascii="Arial" w:hAnsi="Arial" w:cs="Arial"/>
        <w:i/>
        <w:sz w:val="20"/>
        <w:szCs w:val="20"/>
        <w:lang w:eastAsia="cs-CZ"/>
      </w:rPr>
      <w:t>Bankovní záruka</w:t>
    </w:r>
    <w:r w:rsidRPr="00DE65AC">
      <w:rPr>
        <w:rFonts w:ascii="Arial" w:hAnsi="Arial" w:cs="Arial"/>
        <w:i/>
        <w:sz w:val="20"/>
        <w:szCs w:val="20"/>
        <w:lang w:eastAsia="cs-CZ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01C3E"/>
    <w:rsid w:val="00013360"/>
    <w:rsid w:val="000A6255"/>
    <w:rsid w:val="000C6727"/>
    <w:rsid w:val="00153142"/>
    <w:rsid w:val="001C030F"/>
    <w:rsid w:val="001D4C4D"/>
    <w:rsid w:val="00212857"/>
    <w:rsid w:val="002241B8"/>
    <w:rsid w:val="00236278"/>
    <w:rsid w:val="00280C97"/>
    <w:rsid w:val="002827CF"/>
    <w:rsid w:val="002A5388"/>
    <w:rsid w:val="003E44FC"/>
    <w:rsid w:val="004C4178"/>
    <w:rsid w:val="00611AAC"/>
    <w:rsid w:val="00620E14"/>
    <w:rsid w:val="006972FD"/>
    <w:rsid w:val="006A3FCE"/>
    <w:rsid w:val="00705F10"/>
    <w:rsid w:val="007D1D05"/>
    <w:rsid w:val="007D7EE0"/>
    <w:rsid w:val="0088779B"/>
    <w:rsid w:val="008954D6"/>
    <w:rsid w:val="009B376C"/>
    <w:rsid w:val="009F775B"/>
    <w:rsid w:val="00B1467B"/>
    <w:rsid w:val="00C626B4"/>
    <w:rsid w:val="00CD089F"/>
    <w:rsid w:val="00D509F3"/>
    <w:rsid w:val="00D53552"/>
    <w:rsid w:val="00DE65AC"/>
    <w:rsid w:val="00E43AA1"/>
    <w:rsid w:val="00EF750B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0C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0C9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0C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0C9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C3BDFA0EC94107B81D1DD44B88FD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A77022-BE44-4892-AF56-6FB7E38E3437}"/>
      </w:docPartPr>
      <w:docPartBody>
        <w:p w:rsidR="001D0C35" w:rsidRDefault="00AC539E" w:rsidP="00AC539E">
          <w:pPr>
            <w:pStyle w:val="DEC3BDFA0EC94107B81D1DD44B88FD88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9E"/>
    <w:rsid w:val="001D0C35"/>
    <w:rsid w:val="00AC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C539E"/>
    <w:rPr>
      <w:color w:val="808080"/>
    </w:rPr>
  </w:style>
  <w:style w:type="paragraph" w:customStyle="1" w:styleId="8C83FF2BB0C04AD6B34D0E8917F73797">
    <w:name w:val="8C83FF2BB0C04AD6B34D0E8917F73797"/>
    <w:rsid w:val="00AC539E"/>
  </w:style>
  <w:style w:type="paragraph" w:customStyle="1" w:styleId="DEC3BDFA0EC94107B81D1DD44B88FD88">
    <w:name w:val="DEC3BDFA0EC94107B81D1DD44B88FD88"/>
    <w:rsid w:val="00AC539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C539E"/>
    <w:rPr>
      <w:color w:val="808080"/>
    </w:rPr>
  </w:style>
  <w:style w:type="paragraph" w:customStyle="1" w:styleId="8C83FF2BB0C04AD6B34D0E8917F73797">
    <w:name w:val="8C83FF2BB0C04AD6B34D0E8917F73797"/>
    <w:rsid w:val="00AC539E"/>
  </w:style>
  <w:style w:type="paragraph" w:customStyle="1" w:styleId="DEC3BDFA0EC94107B81D1DD44B88FD88">
    <w:name w:val="DEC3BDFA0EC94107B81D1DD44B88FD88"/>
    <w:rsid w:val="00AC53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Radovan Ekrt</cp:lastModifiedBy>
  <cp:revision>11</cp:revision>
  <dcterms:created xsi:type="dcterms:W3CDTF">2013-10-30T14:04:00Z</dcterms:created>
  <dcterms:modified xsi:type="dcterms:W3CDTF">2014-10-24T09:23:00Z</dcterms:modified>
</cp:coreProperties>
</file>