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19695" w14:textId="77777777" w:rsidR="00417CE8" w:rsidRPr="007D31D1" w:rsidRDefault="00417CE8" w:rsidP="00D70D9E">
      <w:pPr>
        <w:jc w:val="center"/>
        <w:rPr>
          <w:b/>
          <w:sz w:val="56"/>
          <w:szCs w:val="56"/>
        </w:rPr>
      </w:pPr>
      <w:r w:rsidRPr="00417CE8">
        <w:rPr>
          <w:b/>
          <w:sz w:val="56"/>
          <w:szCs w:val="56"/>
        </w:rPr>
        <w:t>Smlouva o dílo</w:t>
      </w:r>
    </w:p>
    <w:p w14:paraId="75FAA047" w14:textId="77777777" w:rsidR="00D55605" w:rsidRDefault="00970B9E" w:rsidP="007D31D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41868B86">
        <w:rPr>
          <w:rFonts w:ascii="Arial" w:hAnsi="Arial" w:cs="Arial"/>
          <w:sz w:val="22"/>
          <w:szCs w:val="22"/>
        </w:rPr>
        <w:t>na stavební práce pod názvem</w:t>
      </w:r>
      <w:r w:rsidR="005619E9" w:rsidRPr="41868B86">
        <w:rPr>
          <w:rFonts w:ascii="Arial" w:hAnsi="Arial" w:cs="Arial"/>
          <w:sz w:val="22"/>
          <w:szCs w:val="22"/>
        </w:rPr>
        <w:t xml:space="preserve">: </w:t>
      </w:r>
    </w:p>
    <w:p w14:paraId="2980A781" w14:textId="7216971D" w:rsidR="00D70D9E" w:rsidRDefault="6AE7D786" w:rsidP="41868B86">
      <w:pPr>
        <w:ind w:firstLine="708"/>
        <w:jc w:val="center"/>
        <w:rPr>
          <w:sz w:val="28"/>
          <w:szCs w:val="28"/>
        </w:rPr>
      </w:pPr>
      <w:r w:rsidRPr="41868B86">
        <w:rPr>
          <w:b/>
          <w:bCs/>
          <w:color w:val="000000" w:themeColor="text1"/>
          <w:sz w:val="28"/>
          <w:szCs w:val="28"/>
        </w:rPr>
        <w:t>Nové rozvody elektroinstalace vč. nových povrchů 8. MŠ, Písek</w:t>
      </w:r>
      <w:r w:rsidR="475C569E" w:rsidRPr="41868B86">
        <w:rPr>
          <w:sz w:val="28"/>
          <w:szCs w:val="28"/>
        </w:rPr>
        <w:t xml:space="preserve"> </w:t>
      </w:r>
    </w:p>
    <w:p w14:paraId="7BBB23CC" w14:textId="68EE3746" w:rsidR="00D70D9E" w:rsidRPr="00593B86" w:rsidRDefault="00D70D9E" w:rsidP="4A582CB2">
      <w:pPr>
        <w:ind w:firstLine="708"/>
        <w:jc w:val="center"/>
        <w:rPr>
          <w:rFonts w:ascii="Arial" w:hAnsi="Arial" w:cs="Arial"/>
          <w:sz w:val="22"/>
          <w:szCs w:val="22"/>
        </w:rPr>
      </w:pPr>
      <w:r w:rsidRPr="00593B86">
        <w:rPr>
          <w:rFonts w:ascii="Arial" w:hAnsi="Arial" w:cs="Arial"/>
          <w:sz w:val="22"/>
          <w:szCs w:val="22"/>
        </w:rPr>
        <w:t>uzavřená podle ustanovení § 2586 a následujících zákona č. 89/2012 Sb., občanský zákoník ve znění pozdějších předpisů (dále jen „Občanský zákoník“)</w:t>
      </w:r>
    </w:p>
    <w:p w14:paraId="5559378D" w14:textId="77777777" w:rsidR="00D70D9E" w:rsidRDefault="00D70D9E" w:rsidP="00A77388">
      <w:pPr>
        <w:pStyle w:val="ZkladntextIMP"/>
        <w:widowControl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sz w:val="22"/>
          <w:szCs w:val="22"/>
        </w:rPr>
      </w:pPr>
    </w:p>
    <w:p w14:paraId="5AB51288" w14:textId="77777777" w:rsidR="00A40277" w:rsidRDefault="005619E9" w:rsidP="00A77388">
      <w:pPr>
        <w:pStyle w:val="ZkladntextIMP"/>
        <w:widowControl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0955B1">
        <w:rPr>
          <w:rFonts w:ascii="Arial" w:hAnsi="Arial" w:cs="Arial"/>
          <w:sz w:val="22"/>
          <w:szCs w:val="22"/>
        </w:rPr>
        <w:t>Touto smlouvou se zhotovitel zavazuje k provedení níže uvedeného díla a objednatel se zavazuje k jeho převzetí a zaplacení dohodnuté ceny za jeho provedení, za předpokladu dodržení všech podmínek v této smlouvě sjednaných.</w:t>
      </w:r>
    </w:p>
    <w:p w14:paraId="6F94E457" w14:textId="77777777" w:rsidR="0061765E" w:rsidRPr="0061765E" w:rsidRDefault="0061765E" w:rsidP="0061765E">
      <w:pPr>
        <w:pStyle w:val="ZkladntextIMP"/>
        <w:widowControl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sz w:val="16"/>
          <w:szCs w:val="22"/>
        </w:rPr>
      </w:pPr>
    </w:p>
    <w:p w14:paraId="3E08BDE4" w14:textId="77777777" w:rsidR="00A40277" w:rsidRPr="007D31D1" w:rsidRDefault="00417CE8" w:rsidP="007D31D1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hanging="72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Smluvní strany:</w:t>
      </w:r>
    </w:p>
    <w:p w14:paraId="3244CC33" w14:textId="58A2EBFD" w:rsidR="00417CE8" w:rsidRPr="00310363" w:rsidRDefault="00417CE8" w:rsidP="00310363">
      <w:pPr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310363">
        <w:rPr>
          <w:rFonts w:ascii="Arial" w:hAnsi="Arial" w:cs="Arial"/>
          <w:sz w:val="22"/>
          <w:szCs w:val="22"/>
        </w:rPr>
        <w:t xml:space="preserve">1.1. </w:t>
      </w:r>
      <w:r w:rsidR="00310363">
        <w:rPr>
          <w:rFonts w:ascii="Arial" w:hAnsi="Arial" w:cs="Arial"/>
          <w:sz w:val="22"/>
          <w:szCs w:val="22"/>
        </w:rPr>
        <w:tab/>
      </w:r>
      <w:r w:rsidRPr="00310363">
        <w:rPr>
          <w:rFonts w:ascii="Arial" w:hAnsi="Arial" w:cs="Arial"/>
          <w:sz w:val="22"/>
          <w:szCs w:val="22"/>
        </w:rPr>
        <w:t>Objednatel:</w:t>
      </w:r>
      <w:r w:rsidR="006924A1" w:rsidRPr="00310363">
        <w:rPr>
          <w:rFonts w:ascii="Arial" w:hAnsi="Arial" w:cs="Arial"/>
          <w:sz w:val="22"/>
          <w:szCs w:val="22"/>
        </w:rPr>
        <w:t xml:space="preserve"> </w:t>
      </w:r>
      <w:r w:rsidR="1CE7D39A" w:rsidRPr="00310363">
        <w:rPr>
          <w:rFonts w:ascii="Arial" w:hAnsi="Arial" w:cs="Arial"/>
          <w:b/>
          <w:bCs/>
          <w:color w:val="000000" w:themeColor="text1"/>
          <w:sz w:val="22"/>
          <w:szCs w:val="22"/>
        </w:rPr>
        <w:t>Základní škola Jana Husa a Mateřská škola Písek, Husovo</w:t>
      </w:r>
      <w:r w:rsidR="00C5114F" w:rsidRPr="0031036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1CE7D39A" w:rsidRPr="00310363">
        <w:rPr>
          <w:rFonts w:ascii="Arial" w:hAnsi="Arial" w:cs="Arial"/>
          <w:b/>
          <w:bCs/>
          <w:color w:val="000000" w:themeColor="text1"/>
          <w:sz w:val="22"/>
          <w:szCs w:val="22"/>
        </w:rPr>
        <w:t>nám. 725</w:t>
      </w:r>
    </w:p>
    <w:p w14:paraId="3F51E8E8" w14:textId="7CB7F153" w:rsidR="004D0D3C" w:rsidRDefault="005619E9" w:rsidP="00C5114F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rPr>
          <w:rFonts w:ascii="Arial" w:hAnsi="Arial" w:cs="Arial"/>
          <w:color w:val="000000"/>
          <w:sz w:val="22"/>
          <w:szCs w:val="22"/>
        </w:rPr>
      </w:pPr>
      <w:r w:rsidRPr="41868B86">
        <w:rPr>
          <w:rFonts w:ascii="Arial" w:hAnsi="Arial" w:cs="Arial"/>
          <w:color w:val="000000" w:themeColor="text1"/>
          <w:sz w:val="22"/>
          <w:szCs w:val="22"/>
        </w:rPr>
        <w:t>IČ:</w:t>
      </w:r>
      <w:r w:rsidR="00593B86">
        <w:t> </w:t>
      </w:r>
      <w:r w:rsidR="3A06B8F6" w:rsidRPr="41868B86">
        <w:rPr>
          <w:rFonts w:ascii="Arial" w:eastAsia="Arial" w:hAnsi="Arial" w:cs="Arial"/>
          <w:color w:val="000000" w:themeColor="text1"/>
          <w:sz w:val="22"/>
          <w:szCs w:val="22"/>
        </w:rPr>
        <w:t>70943141</w:t>
      </w:r>
      <w:r w:rsidR="009105C7" w:rsidRPr="41868B86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17582250" w14:textId="5D399B83" w:rsidR="005619E9" w:rsidRPr="009105C7" w:rsidRDefault="004D0D3C" w:rsidP="00310363">
      <w:pPr>
        <w:pStyle w:val="ZkladntextIMP"/>
        <w:widowControl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41868B86">
        <w:rPr>
          <w:rFonts w:ascii="Arial" w:hAnsi="Arial" w:cs="Arial"/>
          <w:color w:val="000000" w:themeColor="text1"/>
          <w:sz w:val="22"/>
          <w:szCs w:val="22"/>
        </w:rPr>
        <w:t>DIČ:</w:t>
      </w:r>
      <w:r w:rsidR="009105C7">
        <w:t xml:space="preserve"> </w:t>
      </w:r>
      <w:r w:rsidR="03040D46" w:rsidRPr="41868B86">
        <w:rPr>
          <w:rFonts w:ascii="Arial" w:eastAsia="Arial" w:hAnsi="Arial" w:cs="Arial"/>
          <w:color w:val="000000" w:themeColor="text1"/>
          <w:sz w:val="22"/>
          <w:szCs w:val="22"/>
        </w:rPr>
        <w:t>CZ70943141</w:t>
      </w:r>
      <w:r>
        <w:tab/>
      </w:r>
      <w:r>
        <w:br/>
      </w:r>
      <w:r w:rsidR="005619E9" w:rsidRPr="41868B86">
        <w:rPr>
          <w:rFonts w:ascii="Arial" w:hAnsi="Arial" w:cs="Arial"/>
          <w:color w:val="000000" w:themeColor="text1"/>
          <w:sz w:val="22"/>
          <w:szCs w:val="22"/>
        </w:rPr>
        <w:t>Sídlo:</w:t>
      </w:r>
      <w:r w:rsidR="008A2088">
        <w:t xml:space="preserve"> </w:t>
      </w:r>
      <w:r w:rsidR="73F4BDE2" w:rsidRPr="41868B86">
        <w:rPr>
          <w:rFonts w:ascii="Arial" w:eastAsia="Arial" w:hAnsi="Arial" w:cs="Arial"/>
          <w:color w:val="000000" w:themeColor="text1"/>
          <w:sz w:val="22"/>
          <w:szCs w:val="22"/>
        </w:rPr>
        <w:t>Husovo nám. 725, 397 01 Písek</w:t>
      </w:r>
      <w:r>
        <w:br/>
      </w:r>
      <w:r w:rsidR="005619E9" w:rsidRPr="41868B86">
        <w:rPr>
          <w:rFonts w:ascii="Arial" w:hAnsi="Arial" w:cs="Arial"/>
          <w:color w:val="000000" w:themeColor="text1"/>
          <w:sz w:val="22"/>
          <w:szCs w:val="22"/>
        </w:rPr>
        <w:t xml:space="preserve">Telefon: </w:t>
      </w:r>
      <w:r w:rsidR="00B12179" w:rsidRPr="41868B86">
        <w:rPr>
          <w:rFonts w:ascii="Arial" w:hAnsi="Arial" w:cs="Arial"/>
          <w:color w:val="000000" w:themeColor="text1"/>
          <w:sz w:val="22"/>
          <w:szCs w:val="22"/>
        </w:rPr>
        <w:t>+420</w:t>
      </w:r>
      <w:r w:rsidR="00A957A3" w:rsidRPr="41868B86">
        <w:rPr>
          <w:rFonts w:ascii="Arial" w:hAnsi="Arial" w:cs="Arial"/>
          <w:color w:val="000000" w:themeColor="text1"/>
          <w:sz w:val="22"/>
          <w:szCs w:val="22"/>
        </w:rPr>
        <w:t> </w:t>
      </w:r>
      <w:r w:rsidR="14A4C33C" w:rsidRPr="41868B86">
        <w:rPr>
          <w:rFonts w:ascii="Arial" w:hAnsi="Arial" w:cs="Arial"/>
          <w:color w:val="000000" w:themeColor="text1"/>
          <w:sz w:val="22"/>
          <w:szCs w:val="22"/>
        </w:rPr>
        <w:t>603 970 179</w:t>
      </w:r>
      <w:r>
        <w:br/>
      </w:r>
      <w:r w:rsidR="002D2D3B" w:rsidRPr="41868B86">
        <w:rPr>
          <w:rFonts w:ascii="Arial" w:hAnsi="Arial" w:cs="Arial"/>
          <w:sz w:val="22"/>
          <w:szCs w:val="22"/>
        </w:rPr>
        <w:t>Číslo účtu:</w:t>
      </w:r>
      <w:r w:rsidR="00B12179" w:rsidRPr="41868B86">
        <w:rPr>
          <w:rFonts w:ascii="Arial" w:hAnsi="Arial" w:cs="Arial"/>
          <w:sz w:val="22"/>
          <w:szCs w:val="22"/>
        </w:rPr>
        <w:t xml:space="preserve"> </w:t>
      </w:r>
      <w:r w:rsidR="620E8722" w:rsidRPr="41868B86">
        <w:rPr>
          <w:rFonts w:ascii="Arial" w:hAnsi="Arial" w:cs="Arial"/>
          <w:sz w:val="22"/>
          <w:szCs w:val="22"/>
        </w:rPr>
        <w:t>7592460247/0100</w:t>
      </w:r>
      <w:r>
        <w:br/>
      </w:r>
      <w:r w:rsidR="00D70D9E" w:rsidRPr="41868B86">
        <w:rPr>
          <w:rFonts w:ascii="Arial" w:hAnsi="Arial" w:cs="Arial"/>
          <w:sz w:val="22"/>
          <w:szCs w:val="22"/>
        </w:rPr>
        <w:t>Zastoupen</w:t>
      </w:r>
      <w:r w:rsidR="007675F3" w:rsidRPr="41868B86">
        <w:rPr>
          <w:rFonts w:ascii="Arial" w:hAnsi="Arial" w:cs="Arial"/>
          <w:sz w:val="22"/>
          <w:szCs w:val="22"/>
        </w:rPr>
        <w:t>ý</w:t>
      </w:r>
      <w:r w:rsidR="00D70D9E" w:rsidRPr="41868B86">
        <w:rPr>
          <w:rFonts w:ascii="Arial" w:hAnsi="Arial" w:cs="Arial"/>
          <w:sz w:val="22"/>
          <w:szCs w:val="22"/>
        </w:rPr>
        <w:t>:</w:t>
      </w:r>
      <w:r w:rsidR="007675F3" w:rsidRPr="41868B86">
        <w:rPr>
          <w:rFonts w:ascii="Arial" w:hAnsi="Arial" w:cs="Arial"/>
          <w:sz w:val="22"/>
          <w:szCs w:val="22"/>
        </w:rPr>
        <w:t xml:space="preserve"> </w:t>
      </w:r>
      <w:r w:rsidR="004734CE" w:rsidRPr="41868B86">
        <w:rPr>
          <w:rFonts w:ascii="Arial" w:hAnsi="Arial" w:cs="Arial"/>
          <w:sz w:val="22"/>
          <w:szCs w:val="22"/>
        </w:rPr>
        <w:t xml:space="preserve">Mgr. </w:t>
      </w:r>
      <w:r w:rsidR="0A988211" w:rsidRPr="41868B86">
        <w:rPr>
          <w:rFonts w:ascii="Arial" w:hAnsi="Arial" w:cs="Arial"/>
          <w:sz w:val="22"/>
          <w:szCs w:val="22"/>
        </w:rPr>
        <w:t>Martin Vyhlídka</w:t>
      </w:r>
      <w:r w:rsidR="00FA3636" w:rsidRPr="41868B86">
        <w:rPr>
          <w:rFonts w:ascii="Arial" w:hAnsi="Arial" w:cs="Arial"/>
          <w:sz w:val="22"/>
          <w:szCs w:val="22"/>
        </w:rPr>
        <w:t>, ředitel</w:t>
      </w:r>
    </w:p>
    <w:p w14:paraId="61CDD30F" w14:textId="059CE723" w:rsidR="002D2D3B" w:rsidRPr="00E84B73" w:rsidRDefault="0034413F" w:rsidP="00E84B73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rPr>
          <w:rFonts w:ascii="Arial" w:hAnsi="Arial" w:cs="Arial"/>
          <w:sz w:val="22"/>
          <w:szCs w:val="22"/>
        </w:rPr>
      </w:pPr>
      <w:r w:rsidRPr="41868B86">
        <w:rPr>
          <w:rFonts w:ascii="Arial" w:hAnsi="Arial" w:cs="Arial"/>
          <w:sz w:val="22"/>
          <w:szCs w:val="22"/>
        </w:rPr>
        <w:t>Zástupce objednatele ve věcech technických</w:t>
      </w:r>
      <w:r w:rsidR="00C628B6" w:rsidRPr="41868B86">
        <w:rPr>
          <w:rFonts w:ascii="Arial" w:hAnsi="Arial" w:cs="Arial"/>
          <w:sz w:val="22"/>
          <w:szCs w:val="22"/>
        </w:rPr>
        <w:t xml:space="preserve"> (TDS)</w:t>
      </w:r>
      <w:r w:rsidRPr="41868B86">
        <w:rPr>
          <w:rFonts w:ascii="Arial" w:hAnsi="Arial" w:cs="Arial"/>
          <w:sz w:val="22"/>
          <w:szCs w:val="22"/>
        </w:rPr>
        <w:t>:</w:t>
      </w:r>
      <w:r w:rsidR="00573137">
        <w:rPr>
          <w:rFonts w:ascii="Arial" w:hAnsi="Arial" w:cs="Arial"/>
          <w:sz w:val="22"/>
          <w:szCs w:val="22"/>
        </w:rPr>
        <w:t xml:space="preserve"> Ing. Miroslav Máška</w:t>
      </w:r>
    </w:p>
    <w:p w14:paraId="3026DCC3" w14:textId="77777777" w:rsidR="00417CE8" w:rsidRPr="00530B30" w:rsidRDefault="005619E9" w:rsidP="00C5114F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0955B1">
        <w:rPr>
          <w:rFonts w:ascii="Arial" w:hAnsi="Arial" w:cs="Arial"/>
          <w:color w:val="000000"/>
          <w:sz w:val="22"/>
          <w:szCs w:val="22"/>
        </w:rPr>
        <w:t>v dalším nazýván jen „</w:t>
      </w:r>
      <w:r w:rsidRPr="000955B1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objednatel</w:t>
      </w:r>
      <w:r w:rsidRPr="000955B1">
        <w:rPr>
          <w:rFonts w:ascii="Arial" w:hAnsi="Arial" w:cs="Arial"/>
          <w:color w:val="000000"/>
          <w:sz w:val="22"/>
          <w:szCs w:val="22"/>
        </w:rPr>
        <w:t>“</w:t>
      </w:r>
    </w:p>
    <w:p w14:paraId="5DEFF769" w14:textId="77777777" w:rsidR="005619E9" w:rsidRPr="000955B1" w:rsidRDefault="005619E9" w:rsidP="007D31D1">
      <w:pPr>
        <w:spacing w:line="360" w:lineRule="auto"/>
        <w:ind w:firstLine="360"/>
        <w:rPr>
          <w:rFonts w:ascii="Arial" w:hAnsi="Arial" w:cs="Arial"/>
          <w:sz w:val="22"/>
          <w:szCs w:val="22"/>
        </w:rPr>
      </w:pPr>
    </w:p>
    <w:p w14:paraId="59F3576D" w14:textId="77777777" w:rsidR="00417CE8" w:rsidRPr="00D00772" w:rsidRDefault="00417CE8" w:rsidP="00BF7C62">
      <w:pPr>
        <w:spacing w:after="120"/>
        <w:rPr>
          <w:rFonts w:ascii="Arial" w:hAnsi="Arial" w:cs="Arial"/>
          <w:b/>
          <w:sz w:val="22"/>
          <w:szCs w:val="22"/>
          <w:highlight w:val="yellow"/>
        </w:rPr>
      </w:pPr>
      <w:proofErr w:type="gramStart"/>
      <w:r w:rsidRPr="00D00772">
        <w:rPr>
          <w:rFonts w:ascii="Arial" w:hAnsi="Arial" w:cs="Arial"/>
          <w:sz w:val="22"/>
          <w:szCs w:val="22"/>
          <w:highlight w:val="yellow"/>
        </w:rPr>
        <w:t>1.2.  Zhotovitel</w:t>
      </w:r>
      <w:proofErr w:type="gramEnd"/>
      <w:r w:rsidRPr="00D00772">
        <w:rPr>
          <w:rFonts w:ascii="Arial" w:hAnsi="Arial" w:cs="Arial"/>
          <w:sz w:val="22"/>
          <w:szCs w:val="22"/>
          <w:highlight w:val="yellow"/>
        </w:rPr>
        <w:t>:</w:t>
      </w:r>
      <w:r w:rsidRPr="00D00772">
        <w:rPr>
          <w:rFonts w:ascii="Arial" w:hAnsi="Arial" w:cs="Arial"/>
          <w:sz w:val="22"/>
          <w:szCs w:val="22"/>
          <w:highlight w:val="yellow"/>
        </w:rPr>
        <w:tab/>
      </w:r>
      <w:r w:rsidRPr="00D00772">
        <w:rPr>
          <w:rFonts w:ascii="Arial" w:hAnsi="Arial" w:cs="Arial"/>
          <w:sz w:val="22"/>
          <w:szCs w:val="22"/>
          <w:highlight w:val="yellow"/>
        </w:rPr>
        <w:tab/>
      </w:r>
      <w:r w:rsidR="0034413F" w:rsidRPr="00D00772">
        <w:rPr>
          <w:rFonts w:ascii="Arial" w:hAnsi="Arial" w:cs="Arial"/>
          <w:b/>
          <w:sz w:val="22"/>
          <w:szCs w:val="22"/>
          <w:highlight w:val="yellow"/>
        </w:rPr>
        <w:t>………………………………………</w:t>
      </w:r>
    </w:p>
    <w:p w14:paraId="676DDA18" w14:textId="77777777" w:rsidR="001317FA" w:rsidRPr="00D00772" w:rsidRDefault="001317FA" w:rsidP="00C5114F">
      <w:pPr>
        <w:spacing w:line="360" w:lineRule="auto"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D00772">
        <w:rPr>
          <w:rFonts w:ascii="Arial" w:hAnsi="Arial" w:cs="Arial"/>
          <w:sz w:val="22"/>
          <w:szCs w:val="22"/>
          <w:highlight w:val="yellow"/>
        </w:rPr>
        <w:t xml:space="preserve">IČ:   </w:t>
      </w:r>
      <w:proofErr w:type="gramEnd"/>
      <w:r w:rsidRPr="00D00772">
        <w:rPr>
          <w:rFonts w:ascii="Arial" w:hAnsi="Arial" w:cs="Arial"/>
          <w:sz w:val="22"/>
          <w:szCs w:val="22"/>
          <w:highlight w:val="yellow"/>
        </w:rPr>
        <w:t xml:space="preserve">               </w:t>
      </w:r>
      <w:r w:rsidRPr="00D00772">
        <w:rPr>
          <w:rFonts w:ascii="Arial" w:hAnsi="Arial" w:cs="Arial"/>
          <w:sz w:val="22"/>
          <w:szCs w:val="22"/>
          <w:highlight w:val="yellow"/>
        </w:rPr>
        <w:tab/>
      </w:r>
      <w:r w:rsidRPr="00D00772">
        <w:rPr>
          <w:rFonts w:ascii="Arial" w:hAnsi="Arial" w:cs="Arial"/>
          <w:sz w:val="22"/>
          <w:szCs w:val="22"/>
          <w:highlight w:val="yellow"/>
        </w:rPr>
        <w:tab/>
      </w:r>
      <w:r w:rsidR="0034413F" w:rsidRPr="00D00772">
        <w:rPr>
          <w:rFonts w:ascii="Arial" w:hAnsi="Arial" w:cs="Arial"/>
          <w:sz w:val="22"/>
          <w:szCs w:val="22"/>
          <w:highlight w:val="yellow"/>
        </w:rPr>
        <w:t>……………………….</w:t>
      </w:r>
    </w:p>
    <w:p w14:paraId="7C54C154" w14:textId="77777777" w:rsidR="0034413F" w:rsidRPr="00D00772" w:rsidRDefault="0034413F" w:rsidP="00C5114F">
      <w:pPr>
        <w:spacing w:line="360" w:lineRule="auto"/>
        <w:rPr>
          <w:rFonts w:ascii="Arial" w:hAnsi="Arial" w:cs="Arial"/>
          <w:sz w:val="22"/>
          <w:szCs w:val="22"/>
          <w:highlight w:val="yellow"/>
        </w:rPr>
      </w:pPr>
      <w:r w:rsidRPr="00D00772">
        <w:rPr>
          <w:rFonts w:ascii="Arial" w:hAnsi="Arial" w:cs="Arial"/>
          <w:sz w:val="22"/>
          <w:szCs w:val="22"/>
          <w:highlight w:val="yellow"/>
        </w:rPr>
        <w:t>DIČ:</w:t>
      </w:r>
      <w:r w:rsidRPr="00D00772">
        <w:rPr>
          <w:rFonts w:ascii="Arial" w:hAnsi="Arial" w:cs="Arial"/>
          <w:sz w:val="22"/>
          <w:szCs w:val="22"/>
          <w:highlight w:val="yellow"/>
        </w:rPr>
        <w:tab/>
      </w:r>
      <w:r w:rsidRPr="00D00772">
        <w:rPr>
          <w:rFonts w:ascii="Arial" w:hAnsi="Arial" w:cs="Arial"/>
          <w:sz w:val="22"/>
          <w:szCs w:val="22"/>
          <w:highlight w:val="yellow"/>
        </w:rPr>
        <w:tab/>
      </w:r>
      <w:r w:rsidRPr="00D00772">
        <w:rPr>
          <w:rFonts w:ascii="Arial" w:hAnsi="Arial" w:cs="Arial"/>
          <w:sz w:val="22"/>
          <w:szCs w:val="22"/>
          <w:highlight w:val="yellow"/>
        </w:rPr>
        <w:tab/>
        <w:t>……………………….</w:t>
      </w:r>
    </w:p>
    <w:p w14:paraId="5A89A1F5" w14:textId="77777777" w:rsidR="001317FA" w:rsidRPr="00D00772" w:rsidRDefault="001317FA" w:rsidP="00C5114F">
      <w:pPr>
        <w:spacing w:line="360" w:lineRule="auto"/>
        <w:rPr>
          <w:rFonts w:ascii="Arial" w:hAnsi="Arial" w:cs="Arial"/>
          <w:b/>
          <w:sz w:val="22"/>
          <w:szCs w:val="22"/>
          <w:highlight w:val="yellow"/>
        </w:rPr>
      </w:pPr>
      <w:r w:rsidRPr="00D00772">
        <w:rPr>
          <w:rFonts w:ascii="Arial" w:hAnsi="Arial" w:cs="Arial"/>
          <w:sz w:val="22"/>
          <w:szCs w:val="22"/>
          <w:highlight w:val="yellow"/>
        </w:rPr>
        <w:t>Sídlo:</w:t>
      </w:r>
      <w:r w:rsidRPr="00D00772">
        <w:rPr>
          <w:rFonts w:ascii="Arial" w:hAnsi="Arial" w:cs="Arial"/>
          <w:sz w:val="22"/>
          <w:szCs w:val="22"/>
          <w:highlight w:val="yellow"/>
        </w:rPr>
        <w:tab/>
      </w:r>
      <w:r w:rsidRPr="00D00772">
        <w:rPr>
          <w:rFonts w:ascii="Arial" w:hAnsi="Arial" w:cs="Arial"/>
          <w:sz w:val="22"/>
          <w:szCs w:val="22"/>
          <w:highlight w:val="yellow"/>
        </w:rPr>
        <w:tab/>
      </w:r>
      <w:r w:rsidRPr="00D00772">
        <w:rPr>
          <w:rFonts w:ascii="Arial" w:hAnsi="Arial" w:cs="Arial"/>
          <w:sz w:val="22"/>
          <w:szCs w:val="22"/>
          <w:highlight w:val="yellow"/>
        </w:rPr>
        <w:tab/>
      </w:r>
      <w:r w:rsidR="0034413F" w:rsidRPr="00D00772">
        <w:rPr>
          <w:rFonts w:ascii="Arial" w:hAnsi="Arial" w:cs="Arial"/>
          <w:sz w:val="22"/>
          <w:szCs w:val="22"/>
          <w:highlight w:val="yellow"/>
        </w:rPr>
        <w:t>……………………</w:t>
      </w:r>
      <w:r w:rsidR="0029565B" w:rsidRPr="00D00772">
        <w:rPr>
          <w:rFonts w:ascii="Arial" w:hAnsi="Arial" w:cs="Arial"/>
          <w:b/>
          <w:sz w:val="22"/>
          <w:szCs w:val="22"/>
          <w:highlight w:val="yellow"/>
        </w:rPr>
        <w:tab/>
      </w:r>
    </w:p>
    <w:p w14:paraId="6D172A50" w14:textId="77777777" w:rsidR="000B6A7E" w:rsidRPr="00D00772" w:rsidRDefault="0034413F" w:rsidP="00C5114F">
      <w:pPr>
        <w:spacing w:line="360" w:lineRule="auto"/>
        <w:rPr>
          <w:rFonts w:ascii="Arial" w:hAnsi="Arial" w:cs="Arial"/>
          <w:sz w:val="22"/>
          <w:szCs w:val="22"/>
          <w:highlight w:val="yellow"/>
        </w:rPr>
      </w:pPr>
      <w:r w:rsidRPr="00D00772">
        <w:rPr>
          <w:rFonts w:ascii="Arial" w:hAnsi="Arial" w:cs="Arial"/>
          <w:sz w:val="22"/>
          <w:szCs w:val="22"/>
          <w:highlight w:val="yellow"/>
        </w:rPr>
        <w:t>Telefon:</w:t>
      </w:r>
      <w:r w:rsidRPr="00D00772">
        <w:rPr>
          <w:rFonts w:ascii="Arial" w:hAnsi="Arial" w:cs="Arial"/>
          <w:sz w:val="22"/>
          <w:szCs w:val="22"/>
          <w:highlight w:val="yellow"/>
        </w:rPr>
        <w:tab/>
      </w:r>
      <w:r w:rsidRPr="00D00772">
        <w:rPr>
          <w:rFonts w:ascii="Arial" w:hAnsi="Arial" w:cs="Arial"/>
          <w:sz w:val="22"/>
          <w:szCs w:val="22"/>
          <w:highlight w:val="yellow"/>
        </w:rPr>
        <w:tab/>
      </w:r>
      <w:r w:rsidRPr="00D00772">
        <w:rPr>
          <w:rFonts w:ascii="Arial" w:hAnsi="Arial" w:cs="Arial"/>
          <w:sz w:val="22"/>
          <w:szCs w:val="22"/>
          <w:highlight w:val="yellow"/>
        </w:rPr>
        <w:tab/>
        <w:t>………………….</w:t>
      </w:r>
    </w:p>
    <w:p w14:paraId="2CBF3800" w14:textId="77777777" w:rsidR="000B6A7E" w:rsidRPr="00D00772" w:rsidRDefault="000B6A7E" w:rsidP="00C5114F">
      <w:pPr>
        <w:spacing w:line="360" w:lineRule="auto"/>
        <w:rPr>
          <w:rFonts w:ascii="Arial" w:hAnsi="Arial" w:cs="Arial"/>
          <w:sz w:val="22"/>
          <w:szCs w:val="22"/>
          <w:highlight w:val="yellow"/>
        </w:rPr>
      </w:pPr>
      <w:r w:rsidRPr="00D00772">
        <w:rPr>
          <w:rFonts w:ascii="Arial" w:hAnsi="Arial" w:cs="Arial"/>
          <w:sz w:val="22"/>
          <w:szCs w:val="22"/>
          <w:highlight w:val="yellow"/>
        </w:rPr>
        <w:t>Peněžní ústav:</w:t>
      </w:r>
      <w:r w:rsidRPr="00D00772">
        <w:rPr>
          <w:rFonts w:ascii="Arial" w:hAnsi="Arial" w:cs="Arial"/>
          <w:sz w:val="22"/>
          <w:szCs w:val="22"/>
          <w:highlight w:val="yellow"/>
        </w:rPr>
        <w:tab/>
      </w:r>
      <w:r w:rsidRPr="00D00772">
        <w:rPr>
          <w:rFonts w:ascii="Arial" w:hAnsi="Arial" w:cs="Arial"/>
          <w:sz w:val="22"/>
          <w:szCs w:val="22"/>
          <w:highlight w:val="yellow"/>
        </w:rPr>
        <w:tab/>
      </w:r>
      <w:r w:rsidR="0034413F" w:rsidRPr="00D00772">
        <w:rPr>
          <w:rFonts w:ascii="Arial" w:hAnsi="Arial" w:cs="Arial"/>
          <w:sz w:val="22"/>
          <w:szCs w:val="22"/>
          <w:highlight w:val="yellow"/>
        </w:rPr>
        <w:t>……………….</w:t>
      </w:r>
    </w:p>
    <w:p w14:paraId="3ED41212" w14:textId="77777777" w:rsidR="001A5C11" w:rsidRPr="00D00772" w:rsidRDefault="001A5C11" w:rsidP="00C5114F">
      <w:pPr>
        <w:spacing w:line="360" w:lineRule="auto"/>
        <w:rPr>
          <w:rFonts w:ascii="Arial" w:hAnsi="Arial" w:cs="Arial"/>
          <w:sz w:val="22"/>
          <w:szCs w:val="22"/>
          <w:highlight w:val="yellow"/>
        </w:rPr>
      </w:pPr>
      <w:r w:rsidRPr="00D00772">
        <w:rPr>
          <w:rFonts w:ascii="Arial" w:hAnsi="Arial" w:cs="Arial"/>
          <w:sz w:val="22"/>
          <w:szCs w:val="22"/>
          <w:highlight w:val="yellow"/>
        </w:rPr>
        <w:t>Č. účtu:</w:t>
      </w:r>
      <w:r w:rsidRPr="00D00772">
        <w:rPr>
          <w:rFonts w:ascii="Arial" w:hAnsi="Arial" w:cs="Arial"/>
          <w:sz w:val="22"/>
          <w:szCs w:val="22"/>
          <w:highlight w:val="yellow"/>
        </w:rPr>
        <w:tab/>
      </w:r>
      <w:r w:rsidRPr="00D00772">
        <w:rPr>
          <w:rFonts w:ascii="Arial" w:hAnsi="Arial" w:cs="Arial"/>
          <w:sz w:val="22"/>
          <w:szCs w:val="22"/>
          <w:highlight w:val="yellow"/>
        </w:rPr>
        <w:tab/>
      </w:r>
      <w:r w:rsidRPr="00D00772">
        <w:rPr>
          <w:rFonts w:ascii="Arial" w:hAnsi="Arial" w:cs="Arial"/>
          <w:sz w:val="22"/>
          <w:szCs w:val="22"/>
          <w:highlight w:val="yellow"/>
        </w:rPr>
        <w:tab/>
      </w:r>
      <w:r w:rsidR="0034413F" w:rsidRPr="00D00772">
        <w:rPr>
          <w:rFonts w:ascii="Arial" w:hAnsi="Arial" w:cs="Arial"/>
          <w:sz w:val="22"/>
          <w:szCs w:val="22"/>
          <w:highlight w:val="yellow"/>
        </w:rPr>
        <w:t>………………….</w:t>
      </w:r>
    </w:p>
    <w:p w14:paraId="1105080B" w14:textId="69396C1C" w:rsidR="005619E9" w:rsidRDefault="0034413F" w:rsidP="00E84B73">
      <w:pPr>
        <w:spacing w:line="360" w:lineRule="auto"/>
        <w:rPr>
          <w:rFonts w:ascii="Arial" w:hAnsi="Arial" w:cs="Arial"/>
          <w:sz w:val="22"/>
          <w:szCs w:val="22"/>
        </w:rPr>
      </w:pPr>
      <w:r w:rsidRPr="00D00772">
        <w:rPr>
          <w:rFonts w:ascii="Arial" w:hAnsi="Arial" w:cs="Arial"/>
          <w:sz w:val="22"/>
          <w:szCs w:val="22"/>
          <w:highlight w:val="yellow"/>
        </w:rPr>
        <w:t>Zastoupený</w:t>
      </w:r>
      <w:r w:rsidR="0029565B" w:rsidRPr="00D00772">
        <w:rPr>
          <w:rFonts w:ascii="Arial" w:hAnsi="Arial" w:cs="Arial"/>
          <w:sz w:val="22"/>
          <w:szCs w:val="22"/>
          <w:highlight w:val="yellow"/>
        </w:rPr>
        <w:t>:</w:t>
      </w:r>
      <w:r w:rsidR="0029565B" w:rsidRPr="00D00772">
        <w:rPr>
          <w:rFonts w:ascii="Arial" w:hAnsi="Arial" w:cs="Arial"/>
          <w:sz w:val="22"/>
          <w:szCs w:val="22"/>
          <w:highlight w:val="yellow"/>
        </w:rPr>
        <w:tab/>
      </w:r>
      <w:r w:rsidRPr="00D00772">
        <w:rPr>
          <w:rFonts w:ascii="Arial" w:hAnsi="Arial" w:cs="Arial"/>
          <w:sz w:val="22"/>
          <w:szCs w:val="22"/>
          <w:highlight w:val="yellow"/>
        </w:rPr>
        <w:tab/>
        <w:t>………………….</w:t>
      </w:r>
    </w:p>
    <w:p w14:paraId="12A6E0EC" w14:textId="77777777" w:rsidR="00E84B73" w:rsidRPr="00E84B73" w:rsidRDefault="00E84B73" w:rsidP="00E84B73">
      <w:pPr>
        <w:spacing w:line="360" w:lineRule="auto"/>
        <w:rPr>
          <w:rFonts w:ascii="Arial" w:hAnsi="Arial" w:cs="Arial"/>
          <w:sz w:val="22"/>
          <w:szCs w:val="22"/>
        </w:rPr>
      </w:pPr>
    </w:p>
    <w:p w14:paraId="091256D4" w14:textId="00412694" w:rsidR="005619E9" w:rsidRPr="000955B1" w:rsidRDefault="005619E9" w:rsidP="007D31D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left="284"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0955B1">
        <w:rPr>
          <w:rFonts w:ascii="Arial" w:hAnsi="Arial" w:cs="Arial"/>
          <w:color w:val="000000"/>
          <w:sz w:val="22"/>
          <w:szCs w:val="22"/>
        </w:rPr>
        <w:t>v dalším nazýván jen „</w:t>
      </w:r>
      <w:r w:rsidRPr="000955B1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zhotovitel</w:t>
      </w:r>
      <w:r w:rsidRPr="000955B1">
        <w:rPr>
          <w:rFonts w:ascii="Arial" w:hAnsi="Arial" w:cs="Arial"/>
          <w:color w:val="000000"/>
          <w:sz w:val="22"/>
          <w:szCs w:val="22"/>
        </w:rPr>
        <w:t xml:space="preserve"> “</w:t>
      </w:r>
    </w:p>
    <w:p w14:paraId="3DD2B571" w14:textId="77777777" w:rsidR="00083253" w:rsidRDefault="00083253" w:rsidP="00034ED5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6A2B2CB7" w14:textId="57877D3A" w:rsidR="00034ED5" w:rsidRDefault="005619E9" w:rsidP="00A77388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A34960">
        <w:rPr>
          <w:rFonts w:ascii="Arial" w:hAnsi="Arial" w:cs="Arial"/>
          <w:color w:val="000000"/>
          <w:sz w:val="22"/>
          <w:szCs w:val="22"/>
        </w:rPr>
        <w:t>Zás</w:t>
      </w:r>
      <w:r w:rsidR="002A63BB">
        <w:rPr>
          <w:rFonts w:ascii="Arial" w:hAnsi="Arial" w:cs="Arial"/>
          <w:color w:val="000000"/>
          <w:sz w:val="22"/>
          <w:szCs w:val="22"/>
        </w:rPr>
        <w:t>tupci obou stran uvedeni v čl. 1.1. a 1</w:t>
      </w:r>
      <w:r w:rsidRPr="00A34960">
        <w:rPr>
          <w:rFonts w:ascii="Arial" w:hAnsi="Arial" w:cs="Arial"/>
          <w:color w:val="000000"/>
          <w:sz w:val="22"/>
          <w:szCs w:val="22"/>
        </w:rPr>
        <w:t>.2</w:t>
      </w:r>
      <w:r w:rsidR="00A40277">
        <w:rPr>
          <w:rFonts w:ascii="Arial" w:hAnsi="Arial" w:cs="Arial"/>
          <w:color w:val="000000"/>
          <w:sz w:val="22"/>
          <w:szCs w:val="22"/>
        </w:rPr>
        <w:t xml:space="preserve">. prohlašují, že </w:t>
      </w:r>
      <w:r w:rsidRPr="00A34960">
        <w:rPr>
          <w:rFonts w:ascii="Arial" w:hAnsi="Arial" w:cs="Arial"/>
          <w:color w:val="000000"/>
          <w:sz w:val="22"/>
          <w:szCs w:val="22"/>
        </w:rPr>
        <w:t xml:space="preserve">jsou oprávněni tuto smlouvu podepsat a k platnosti smlouvy není třeba podpisu jiné osoby. </w:t>
      </w:r>
    </w:p>
    <w:p w14:paraId="155F54C1" w14:textId="77777777" w:rsidR="00034ED5" w:rsidRPr="00034ED5" w:rsidRDefault="00034ED5" w:rsidP="00034ED5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14"/>
          <w:szCs w:val="22"/>
        </w:rPr>
      </w:pPr>
    </w:p>
    <w:p w14:paraId="054335A7" w14:textId="6B460785" w:rsidR="00D80ECC" w:rsidRPr="00034ED5" w:rsidRDefault="00A40277" w:rsidP="00031FB1">
      <w:pPr>
        <w:pStyle w:val="ZkladntextIMP"/>
        <w:widowControl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A40277">
        <w:rPr>
          <w:rFonts w:ascii="Arial" w:hAnsi="Arial" w:cs="Arial"/>
          <w:sz w:val="22"/>
          <w:szCs w:val="22"/>
        </w:rPr>
        <w:t xml:space="preserve">1.3. </w:t>
      </w:r>
      <w:r w:rsidR="00031FB1">
        <w:rPr>
          <w:rFonts w:ascii="Arial" w:hAnsi="Arial" w:cs="Arial"/>
          <w:sz w:val="22"/>
          <w:szCs w:val="22"/>
        </w:rPr>
        <w:tab/>
      </w:r>
      <w:r w:rsidR="00520B45" w:rsidRPr="00A40277">
        <w:rPr>
          <w:rFonts w:ascii="Arial" w:hAnsi="Arial" w:cs="Arial"/>
          <w:sz w:val="22"/>
          <w:szCs w:val="22"/>
        </w:rPr>
        <w:t>Oprávnění zástupci k jednání ve věcech odborných:</w:t>
      </w:r>
    </w:p>
    <w:p w14:paraId="0A65714C" w14:textId="4F158C9F" w:rsidR="00D67848" w:rsidRPr="004D0D3C" w:rsidRDefault="00031FB1" w:rsidP="00031F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</w:t>
      </w:r>
      <w:r w:rsidR="00A40277" w:rsidRPr="00C5114F">
        <w:rPr>
          <w:rFonts w:ascii="Arial" w:hAnsi="Arial" w:cs="Arial"/>
          <w:b/>
          <w:bCs/>
          <w:sz w:val="22"/>
          <w:szCs w:val="22"/>
        </w:rPr>
        <w:t xml:space="preserve">za </w:t>
      </w:r>
      <w:r w:rsidR="001F6567" w:rsidRPr="00C5114F">
        <w:rPr>
          <w:rFonts w:ascii="Arial" w:hAnsi="Arial" w:cs="Arial"/>
          <w:b/>
          <w:bCs/>
          <w:sz w:val="22"/>
          <w:szCs w:val="22"/>
        </w:rPr>
        <w:t>o</w:t>
      </w:r>
      <w:r w:rsidR="00AC65E3" w:rsidRPr="00C5114F">
        <w:rPr>
          <w:rFonts w:ascii="Arial" w:hAnsi="Arial" w:cs="Arial"/>
          <w:b/>
          <w:bCs/>
          <w:sz w:val="22"/>
          <w:szCs w:val="22"/>
        </w:rPr>
        <w:t>bjednatele:</w:t>
      </w:r>
      <w:r w:rsidR="004734CE">
        <w:rPr>
          <w:rFonts w:ascii="Arial" w:hAnsi="Arial" w:cs="Arial"/>
          <w:sz w:val="22"/>
          <w:szCs w:val="22"/>
        </w:rPr>
        <w:t xml:space="preserve"> </w:t>
      </w:r>
      <w:r w:rsidR="00573137">
        <w:rPr>
          <w:rFonts w:ascii="Arial" w:hAnsi="Arial" w:cs="Arial"/>
          <w:sz w:val="22"/>
          <w:szCs w:val="22"/>
        </w:rPr>
        <w:t>Ing. Miroslav Máška</w:t>
      </w:r>
    </w:p>
    <w:p w14:paraId="7E6DEA5B" w14:textId="3B79AA15" w:rsidR="001F6567" w:rsidRPr="00A40277" w:rsidRDefault="00031FB1" w:rsidP="00031F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7D3563" w:rsidRPr="004D0D3C">
        <w:rPr>
          <w:rFonts w:ascii="Arial" w:hAnsi="Arial" w:cs="Arial"/>
          <w:sz w:val="22"/>
          <w:szCs w:val="22"/>
        </w:rPr>
        <w:t>tel.:</w:t>
      </w:r>
      <w:r w:rsidR="00573137">
        <w:rPr>
          <w:rFonts w:ascii="Arial" w:hAnsi="Arial" w:cs="Arial"/>
          <w:sz w:val="22"/>
          <w:szCs w:val="22"/>
        </w:rPr>
        <w:t xml:space="preserve"> 777 171 940</w:t>
      </w:r>
    </w:p>
    <w:p w14:paraId="34D29A53" w14:textId="77777777" w:rsidR="00C5114F" w:rsidRDefault="00D67848" w:rsidP="00A77388">
      <w:pPr>
        <w:ind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59C4A915" w14:textId="3424B324" w:rsidR="001F6567" w:rsidRPr="00A40277" w:rsidRDefault="00310363" w:rsidP="00310363">
      <w:pPr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67848">
        <w:rPr>
          <w:rFonts w:ascii="Arial" w:hAnsi="Arial" w:cs="Arial"/>
          <w:sz w:val="22"/>
          <w:szCs w:val="22"/>
        </w:rPr>
        <w:t xml:space="preserve"> </w:t>
      </w:r>
      <w:r w:rsidR="00A40277" w:rsidRPr="00C5114F">
        <w:rPr>
          <w:rFonts w:ascii="Arial" w:hAnsi="Arial" w:cs="Arial"/>
          <w:b/>
          <w:bCs/>
          <w:sz w:val="22"/>
          <w:szCs w:val="22"/>
        </w:rPr>
        <w:t xml:space="preserve">za </w:t>
      </w:r>
      <w:r w:rsidR="0034413F" w:rsidRPr="00C5114F">
        <w:rPr>
          <w:rFonts w:ascii="Arial" w:hAnsi="Arial" w:cs="Arial"/>
          <w:b/>
          <w:bCs/>
          <w:sz w:val="22"/>
          <w:szCs w:val="22"/>
        </w:rPr>
        <w:t>zhotovitele:</w:t>
      </w:r>
      <w:r w:rsidR="0034413F">
        <w:rPr>
          <w:rFonts w:ascii="Arial" w:hAnsi="Arial" w:cs="Arial"/>
          <w:sz w:val="22"/>
          <w:szCs w:val="22"/>
        </w:rPr>
        <w:t xml:space="preserve"> </w:t>
      </w:r>
      <w:r w:rsidR="0034413F" w:rsidRPr="00EA3C5C">
        <w:rPr>
          <w:rFonts w:ascii="Arial" w:hAnsi="Arial" w:cs="Arial"/>
          <w:sz w:val="22"/>
          <w:szCs w:val="22"/>
          <w:highlight w:val="yellow"/>
        </w:rPr>
        <w:t>…………</w:t>
      </w:r>
      <w:r w:rsidR="0034413F">
        <w:rPr>
          <w:rFonts w:ascii="Arial" w:hAnsi="Arial" w:cs="Arial"/>
          <w:sz w:val="22"/>
          <w:szCs w:val="22"/>
        </w:rPr>
        <w:tab/>
        <w:t xml:space="preserve">tel.: </w:t>
      </w:r>
      <w:r w:rsidR="0034413F" w:rsidRPr="00EA3C5C">
        <w:rPr>
          <w:rFonts w:ascii="Arial" w:hAnsi="Arial" w:cs="Arial"/>
          <w:sz w:val="22"/>
          <w:szCs w:val="22"/>
          <w:highlight w:val="yellow"/>
        </w:rPr>
        <w:t>…………….</w:t>
      </w:r>
      <w:r w:rsidR="001F6567" w:rsidRPr="00A40277">
        <w:rPr>
          <w:rFonts w:ascii="Arial" w:hAnsi="Arial" w:cs="Arial"/>
          <w:sz w:val="22"/>
          <w:szCs w:val="22"/>
        </w:rPr>
        <w:tab/>
      </w:r>
      <w:r w:rsidR="001F6567" w:rsidRPr="00A40277">
        <w:rPr>
          <w:rFonts w:ascii="Arial" w:hAnsi="Arial" w:cs="Arial"/>
          <w:sz w:val="22"/>
          <w:szCs w:val="22"/>
        </w:rPr>
        <w:tab/>
        <w:t xml:space="preserve">     </w:t>
      </w:r>
    </w:p>
    <w:p w14:paraId="68976690" w14:textId="77777777" w:rsidR="007D31D1" w:rsidRPr="007D31D1" w:rsidRDefault="007D31D1" w:rsidP="007D31D1">
      <w:pPr>
        <w:spacing w:line="360" w:lineRule="auto"/>
        <w:ind w:firstLine="360"/>
        <w:rPr>
          <w:rFonts w:ascii="Arial" w:hAnsi="Arial" w:cs="Arial"/>
          <w:sz w:val="18"/>
          <w:szCs w:val="22"/>
        </w:rPr>
      </w:pPr>
    </w:p>
    <w:p w14:paraId="13469DA6" w14:textId="77777777" w:rsidR="001F6567" w:rsidRDefault="002A63BB" w:rsidP="00310363">
      <w:pPr>
        <w:ind w:left="425" w:hanging="425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 xml:space="preserve">2. </w:t>
      </w:r>
      <w:r w:rsidR="001F6567" w:rsidRPr="001F6567">
        <w:rPr>
          <w:b/>
          <w:i/>
          <w:sz w:val="32"/>
          <w:szCs w:val="32"/>
        </w:rPr>
        <w:t>Předmět plnění:</w:t>
      </w:r>
    </w:p>
    <w:p w14:paraId="1CE029C5" w14:textId="79BE6DBB" w:rsidR="004734CE" w:rsidRDefault="00C9629D" w:rsidP="00031FB1">
      <w:pPr>
        <w:pStyle w:val="Nadpis5"/>
        <w:ind w:left="567" w:hanging="567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2.1. </w:t>
      </w:r>
      <w:r w:rsidR="00031FB1">
        <w:rPr>
          <w:rFonts w:cs="Arial"/>
          <w:b w:val="0"/>
          <w:sz w:val="22"/>
          <w:szCs w:val="22"/>
        </w:rPr>
        <w:t xml:space="preserve">  </w:t>
      </w:r>
      <w:r w:rsidR="004734CE" w:rsidRPr="004734CE">
        <w:rPr>
          <w:rFonts w:cs="Arial"/>
          <w:b w:val="0"/>
          <w:sz w:val="22"/>
          <w:szCs w:val="22"/>
        </w:rPr>
        <w:t xml:space="preserve">Předmětem veřejné zakázky je </w:t>
      </w:r>
      <w:r w:rsidR="00C5114F" w:rsidRPr="00C5114F">
        <w:rPr>
          <w:rFonts w:cs="Arial"/>
          <w:b w:val="0"/>
          <w:sz w:val="22"/>
          <w:szCs w:val="22"/>
        </w:rPr>
        <w:t xml:space="preserve">rekonstrukce elektroinstalace vč. nových povrchů v </w:t>
      </w:r>
      <w:r w:rsidR="00573137">
        <w:rPr>
          <w:rFonts w:cs="Arial"/>
          <w:b w:val="0"/>
          <w:sz w:val="22"/>
          <w:szCs w:val="22"/>
        </w:rPr>
        <w:t>8</w:t>
      </w:r>
      <w:r w:rsidR="00C5114F" w:rsidRPr="00C5114F">
        <w:rPr>
          <w:rFonts w:cs="Arial"/>
          <w:b w:val="0"/>
          <w:sz w:val="22"/>
          <w:szCs w:val="22"/>
        </w:rPr>
        <w:t>. MŠ v Písku. V rámci stavebních prací bude řešena elektroinstalace v 1.PP, 1.NP, 2.NP a 3.NP mateřské školy. Rekonstrukce elektroinstalace obsahuje stavební práce a práce elektro vč. výměny některých povrchů podlah</w:t>
      </w:r>
      <w:r w:rsidR="00261E97">
        <w:rPr>
          <w:rFonts w:cs="Arial"/>
          <w:b w:val="0"/>
          <w:sz w:val="22"/>
          <w:szCs w:val="22"/>
        </w:rPr>
        <w:t>.</w:t>
      </w:r>
      <w:r w:rsidRPr="00C9629D">
        <w:t xml:space="preserve"> </w:t>
      </w:r>
      <w:r w:rsidRPr="00C9629D">
        <w:rPr>
          <w:rFonts w:cs="Arial"/>
          <w:b w:val="0"/>
          <w:sz w:val="22"/>
          <w:szCs w:val="22"/>
        </w:rPr>
        <w:t>Detailní popis předmětu díla je uveden v projektové dokumentaci</w:t>
      </w:r>
      <w:r>
        <w:rPr>
          <w:rFonts w:cs="Arial"/>
          <w:b w:val="0"/>
          <w:sz w:val="22"/>
          <w:szCs w:val="22"/>
        </w:rPr>
        <w:t>.</w:t>
      </w:r>
    </w:p>
    <w:p w14:paraId="680CB70C" w14:textId="2568E94C" w:rsidR="00C9629D" w:rsidRPr="00C9629D" w:rsidRDefault="00C9629D" w:rsidP="00031FB1">
      <w:pPr>
        <w:tabs>
          <w:tab w:val="left" w:pos="426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C9629D">
        <w:rPr>
          <w:rFonts w:ascii="Arial" w:hAnsi="Arial" w:cs="Arial"/>
          <w:sz w:val="22"/>
          <w:szCs w:val="22"/>
        </w:rPr>
        <w:t>2.2.</w:t>
      </w:r>
      <w:r w:rsidR="00031FB1">
        <w:rPr>
          <w:rFonts w:ascii="Arial" w:hAnsi="Arial" w:cs="Arial"/>
          <w:sz w:val="22"/>
          <w:szCs w:val="22"/>
        </w:rPr>
        <w:t xml:space="preserve"> </w:t>
      </w:r>
      <w:r w:rsidRPr="00C9629D">
        <w:rPr>
          <w:rFonts w:ascii="Arial" w:hAnsi="Arial" w:cs="Arial"/>
          <w:sz w:val="22"/>
          <w:szCs w:val="22"/>
        </w:rPr>
        <w:t xml:space="preserve">Realizace díla bude provedena dle projektové dokumentace </w:t>
      </w:r>
      <w:r w:rsidRPr="00C9629D">
        <w:rPr>
          <w:rFonts w:ascii="Arial" w:hAnsi="Arial" w:cs="Arial"/>
          <w:b/>
          <w:bCs/>
          <w:sz w:val="22"/>
          <w:szCs w:val="22"/>
        </w:rPr>
        <w:t xml:space="preserve">„Nové rozvody elektroinstalace vč. nových povrchů 8. MŠ, Písek“, </w:t>
      </w:r>
      <w:r w:rsidRPr="00C9629D">
        <w:rPr>
          <w:rFonts w:ascii="Arial" w:hAnsi="Arial" w:cs="Arial"/>
          <w:sz w:val="22"/>
          <w:szCs w:val="22"/>
        </w:rPr>
        <w:t>kterou zpracoval zodpovědný projektant za stavební část: Ing. Jaromír Havlíček, ČKAIT: 0100717 a za část elektro Ing. Václav Friedl, ČKAIT: 0101295 (dále jen „projektová dokumentace“). Zhotovitel neodpovídá za formu ani obsah projektové dokumentace a objednatel se zavazuje řešit případné námitky či podněty zhotovitele k projektové dokumentaci se zodpovědným projektantem, resp. zajistit nezbytnou součinnost zodpovědného projektanta při jejich řešení.</w:t>
      </w:r>
    </w:p>
    <w:p w14:paraId="0C0B698F" w14:textId="69455803" w:rsidR="00520B45" w:rsidRPr="00031FB1" w:rsidRDefault="00325A46" w:rsidP="00031FB1">
      <w:pPr>
        <w:pStyle w:val="Nadpis5"/>
        <w:tabs>
          <w:tab w:val="clear" w:pos="1560"/>
          <w:tab w:val="clear" w:pos="3119"/>
        </w:tabs>
        <w:rPr>
          <w:rFonts w:eastAsia="TT15Ct00" w:cs="Arial"/>
          <w:sz w:val="22"/>
          <w:szCs w:val="22"/>
        </w:rPr>
      </w:pPr>
      <w:r w:rsidRPr="00031FB1">
        <w:rPr>
          <w:rFonts w:cs="Arial"/>
          <w:b w:val="0"/>
          <w:bCs/>
          <w:sz w:val="22"/>
          <w:szCs w:val="22"/>
        </w:rPr>
        <w:t>2.</w:t>
      </w:r>
      <w:r w:rsidR="00031FB1" w:rsidRPr="00031FB1">
        <w:rPr>
          <w:rFonts w:cs="Arial"/>
          <w:b w:val="0"/>
          <w:bCs/>
          <w:sz w:val="22"/>
          <w:szCs w:val="22"/>
        </w:rPr>
        <w:t>3</w:t>
      </w:r>
      <w:r w:rsidR="00031FB1">
        <w:rPr>
          <w:rFonts w:cs="Arial"/>
          <w:sz w:val="22"/>
          <w:szCs w:val="22"/>
        </w:rPr>
        <w:t xml:space="preserve">.  </w:t>
      </w:r>
      <w:r w:rsidRPr="41868B86">
        <w:rPr>
          <w:rFonts w:cs="Arial"/>
          <w:sz w:val="22"/>
          <w:szCs w:val="22"/>
        </w:rPr>
        <w:t xml:space="preserve"> </w:t>
      </w:r>
      <w:r w:rsidR="00520B45" w:rsidRPr="41868B86">
        <w:rPr>
          <w:rFonts w:cs="Arial"/>
          <w:sz w:val="22"/>
          <w:szCs w:val="22"/>
        </w:rPr>
        <w:t>Název díla:</w:t>
      </w:r>
      <w:r w:rsidR="008011C1" w:rsidRPr="41868B86">
        <w:rPr>
          <w:rFonts w:cs="Arial"/>
          <w:sz w:val="22"/>
          <w:szCs w:val="22"/>
        </w:rPr>
        <w:t xml:space="preserve"> </w:t>
      </w:r>
      <w:r w:rsidR="00D42884" w:rsidRPr="41868B86">
        <w:rPr>
          <w:rFonts w:eastAsia="TT15Ct00" w:cs="Arial"/>
          <w:sz w:val="22"/>
          <w:szCs w:val="22"/>
        </w:rPr>
        <w:t>„</w:t>
      </w:r>
      <w:r w:rsidR="6D9D7A96" w:rsidRPr="00031FB1">
        <w:rPr>
          <w:rFonts w:eastAsia="Arial" w:cs="Arial"/>
          <w:bCs/>
          <w:color w:val="000000" w:themeColor="text1"/>
          <w:sz w:val="22"/>
          <w:szCs w:val="22"/>
        </w:rPr>
        <w:t>Nové rozvody elektroinstalace vč. nových povrchů 8. MŠ, Písek</w:t>
      </w:r>
      <w:r w:rsidR="00D42884" w:rsidRPr="00031FB1">
        <w:rPr>
          <w:rFonts w:eastAsia="TT15Ct00" w:cs="Arial"/>
          <w:sz w:val="22"/>
          <w:szCs w:val="22"/>
        </w:rPr>
        <w:t>“</w:t>
      </w:r>
    </w:p>
    <w:p w14:paraId="755CC172" w14:textId="790DC956" w:rsidR="00520B45" w:rsidRPr="00587BB5" w:rsidRDefault="00325A46" w:rsidP="00A773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031FB1">
        <w:rPr>
          <w:rFonts w:ascii="Arial" w:hAnsi="Arial" w:cs="Arial"/>
          <w:sz w:val="22"/>
          <w:szCs w:val="22"/>
        </w:rPr>
        <w:t xml:space="preserve">4.   </w:t>
      </w:r>
      <w:r w:rsidR="00520B45" w:rsidRPr="008011C1">
        <w:rPr>
          <w:rFonts w:ascii="Arial" w:hAnsi="Arial" w:cs="Arial"/>
          <w:sz w:val="22"/>
          <w:szCs w:val="22"/>
        </w:rPr>
        <w:t>Místo</w:t>
      </w:r>
      <w:r w:rsidR="00083253">
        <w:rPr>
          <w:rFonts w:ascii="Arial" w:hAnsi="Arial" w:cs="Arial"/>
          <w:sz w:val="22"/>
          <w:szCs w:val="22"/>
        </w:rPr>
        <w:t xml:space="preserve"> plnění</w:t>
      </w:r>
      <w:r w:rsidR="00520B45" w:rsidRPr="008011C1">
        <w:rPr>
          <w:rFonts w:ascii="Arial" w:hAnsi="Arial" w:cs="Arial"/>
          <w:sz w:val="22"/>
          <w:szCs w:val="22"/>
        </w:rPr>
        <w:t>:</w:t>
      </w:r>
      <w:r w:rsidR="00596ACC" w:rsidRPr="008011C1">
        <w:rPr>
          <w:rFonts w:ascii="Arial" w:hAnsi="Arial" w:cs="Arial"/>
          <w:sz w:val="22"/>
          <w:szCs w:val="22"/>
        </w:rPr>
        <w:t xml:space="preserve"> </w:t>
      </w:r>
      <w:bookmarkStart w:id="0" w:name="_Hlk162255122"/>
      <w:r w:rsidR="00B566E5" w:rsidRPr="004734CE">
        <w:rPr>
          <w:rFonts w:ascii="Arial" w:hAnsi="Arial" w:cs="Arial"/>
          <w:sz w:val="22"/>
          <w:szCs w:val="22"/>
        </w:rPr>
        <w:t xml:space="preserve">Jihočeský kraj, okres </w:t>
      </w:r>
      <w:r w:rsidR="00524ADF" w:rsidRPr="004734CE">
        <w:rPr>
          <w:rFonts w:ascii="Arial" w:hAnsi="Arial" w:cs="Arial"/>
          <w:sz w:val="22"/>
          <w:szCs w:val="22"/>
        </w:rPr>
        <w:t>Písek</w:t>
      </w:r>
      <w:r w:rsidR="00B566E5" w:rsidRPr="004734CE">
        <w:rPr>
          <w:rFonts w:ascii="Arial" w:hAnsi="Arial" w:cs="Arial"/>
          <w:sz w:val="22"/>
          <w:szCs w:val="22"/>
        </w:rPr>
        <w:t xml:space="preserve">, </w:t>
      </w:r>
      <w:r w:rsidR="009105C7" w:rsidRPr="004734CE">
        <w:rPr>
          <w:rFonts w:ascii="Arial" w:hAnsi="Arial" w:cs="Arial"/>
          <w:sz w:val="22"/>
          <w:szCs w:val="22"/>
        </w:rPr>
        <w:t xml:space="preserve">město Písek, </w:t>
      </w:r>
      <w:bookmarkEnd w:id="0"/>
      <w:r w:rsidR="00573137">
        <w:rPr>
          <w:rFonts w:ascii="Arial" w:hAnsi="Arial" w:cs="Arial"/>
          <w:sz w:val="22"/>
          <w:szCs w:val="22"/>
        </w:rPr>
        <w:t>Zeyerova 1683</w:t>
      </w:r>
      <w:r w:rsidR="00382245">
        <w:rPr>
          <w:rFonts w:ascii="Arial" w:hAnsi="Arial" w:cs="Arial"/>
          <w:sz w:val="22"/>
          <w:szCs w:val="22"/>
        </w:rPr>
        <w:t>,</w:t>
      </w:r>
      <w:r w:rsidR="00382245" w:rsidRPr="00382245">
        <w:rPr>
          <w:rFonts w:ascii="Arial" w:hAnsi="Arial" w:cs="Arial"/>
          <w:sz w:val="22"/>
          <w:szCs w:val="22"/>
        </w:rPr>
        <w:t xml:space="preserve"> 397 01, Písek</w:t>
      </w:r>
    </w:p>
    <w:p w14:paraId="0BAEA714" w14:textId="7CB40078" w:rsidR="003A4336" w:rsidRPr="00310363" w:rsidRDefault="00530B30" w:rsidP="00031FB1">
      <w:pPr>
        <w:ind w:left="567" w:hanging="567"/>
        <w:jc w:val="both"/>
        <w:rPr>
          <w:sz w:val="22"/>
          <w:szCs w:val="22"/>
        </w:rPr>
      </w:pPr>
      <w:r w:rsidRPr="41868B86">
        <w:rPr>
          <w:rFonts w:ascii="Arial" w:hAnsi="Arial" w:cs="Arial"/>
          <w:sz w:val="22"/>
          <w:szCs w:val="22"/>
        </w:rPr>
        <w:t>2.</w:t>
      </w:r>
      <w:r w:rsidR="00031FB1">
        <w:rPr>
          <w:rFonts w:ascii="Arial" w:hAnsi="Arial" w:cs="Arial"/>
          <w:sz w:val="22"/>
          <w:szCs w:val="22"/>
        </w:rPr>
        <w:t xml:space="preserve">5.   </w:t>
      </w:r>
      <w:r w:rsidR="003A4336" w:rsidRPr="41868B86">
        <w:rPr>
          <w:rFonts w:ascii="Arial" w:hAnsi="Arial" w:cs="Arial"/>
          <w:sz w:val="22"/>
          <w:szCs w:val="22"/>
        </w:rPr>
        <w:t xml:space="preserve">Tato Smlouva o dílo je uzavřena na základě veřejné zakázky na stavební práce zadávané </w:t>
      </w:r>
      <w:r w:rsidR="00B566E5" w:rsidRPr="41868B86">
        <w:rPr>
          <w:rFonts w:ascii="Arial" w:hAnsi="Arial" w:cs="Arial"/>
          <w:sz w:val="22"/>
          <w:szCs w:val="22"/>
        </w:rPr>
        <w:t xml:space="preserve">dle § 27 zákona č. 134/2016 Sb., o zadávání veřejných zakázek </w:t>
      </w:r>
      <w:r w:rsidR="003A4336" w:rsidRPr="41868B86">
        <w:rPr>
          <w:rFonts w:ascii="Arial" w:hAnsi="Arial" w:cs="Arial"/>
          <w:sz w:val="22"/>
          <w:szCs w:val="22"/>
        </w:rPr>
        <w:t>v platném znění</w:t>
      </w:r>
      <w:r w:rsidR="00C3748F" w:rsidRPr="41868B86">
        <w:rPr>
          <w:rFonts w:ascii="Arial" w:hAnsi="Arial" w:cs="Arial"/>
          <w:sz w:val="22"/>
          <w:szCs w:val="22"/>
        </w:rPr>
        <w:t xml:space="preserve"> </w:t>
      </w:r>
      <w:r w:rsidR="003A4336" w:rsidRPr="41868B86">
        <w:rPr>
          <w:rFonts w:ascii="Arial" w:hAnsi="Arial" w:cs="Arial"/>
          <w:sz w:val="22"/>
          <w:szCs w:val="22"/>
        </w:rPr>
        <w:t>a na základě výsledku výběrového řízení</w:t>
      </w:r>
      <w:bookmarkStart w:id="1" w:name="_Hlk2522867"/>
      <w:r w:rsidR="00FA3636" w:rsidRPr="41868B86">
        <w:rPr>
          <w:rFonts w:ascii="Arial" w:hAnsi="Arial" w:cs="Arial"/>
          <w:sz w:val="22"/>
          <w:szCs w:val="22"/>
        </w:rPr>
        <w:t xml:space="preserve">: </w:t>
      </w:r>
      <w:bookmarkEnd w:id="1"/>
      <w:r w:rsidR="326858B6" w:rsidRPr="0031036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Nové rozvody elektroinstalace vč. nových povrchů 8. MŠ, Písek</w:t>
      </w:r>
    </w:p>
    <w:p w14:paraId="739B2E24" w14:textId="5B253CE3" w:rsidR="00587BB5" w:rsidRPr="00587BB5" w:rsidRDefault="003A4336" w:rsidP="00031FB1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3A4336">
        <w:rPr>
          <w:rFonts w:ascii="Arial" w:hAnsi="Arial" w:cs="Arial"/>
          <w:sz w:val="22"/>
          <w:szCs w:val="22"/>
        </w:rPr>
        <w:t>2.</w:t>
      </w:r>
      <w:r w:rsidR="00031FB1">
        <w:rPr>
          <w:rFonts w:ascii="Arial" w:hAnsi="Arial" w:cs="Arial"/>
          <w:sz w:val="22"/>
          <w:szCs w:val="22"/>
        </w:rPr>
        <w:t>6.</w:t>
      </w:r>
      <w:r w:rsidRPr="003A4336">
        <w:rPr>
          <w:rFonts w:ascii="Arial" w:hAnsi="Arial" w:cs="Arial"/>
          <w:sz w:val="22"/>
          <w:szCs w:val="22"/>
        </w:rPr>
        <w:t xml:space="preserve"> Zhotovitel poskytne řádnou součinnost tím, že umožní vstup pověřeným osobám Nejvyššího kontrolního úřadu, příslušného finančního úřadu a dalších oprávněných orgánů státní správy do objektů a na pozemky dotčené Dílem a jeho realizací po dobu platnosti této Smlouvy. Zhotovitel uchová příslušné dokumenty o realizaci </w:t>
      </w:r>
      <w:r w:rsidR="00BE2E9F">
        <w:rPr>
          <w:rFonts w:ascii="Arial" w:hAnsi="Arial" w:cs="Arial"/>
          <w:sz w:val="22"/>
          <w:szCs w:val="22"/>
        </w:rPr>
        <w:t>d</w:t>
      </w:r>
      <w:r w:rsidRPr="003A4336">
        <w:rPr>
          <w:rFonts w:ascii="Arial" w:hAnsi="Arial" w:cs="Arial"/>
          <w:sz w:val="22"/>
          <w:szCs w:val="22"/>
        </w:rPr>
        <w:t xml:space="preserve">íla po dobu </w:t>
      </w:r>
      <w:r w:rsidR="00324AF4">
        <w:rPr>
          <w:rFonts w:ascii="Arial" w:hAnsi="Arial" w:cs="Arial"/>
          <w:sz w:val="22"/>
          <w:szCs w:val="22"/>
        </w:rPr>
        <w:t xml:space="preserve">10 let </w:t>
      </w:r>
      <w:r w:rsidRPr="003A4336">
        <w:rPr>
          <w:rFonts w:ascii="Arial" w:hAnsi="Arial" w:cs="Arial"/>
          <w:sz w:val="22"/>
          <w:szCs w:val="22"/>
        </w:rPr>
        <w:t>s tím, že dokumenty, které Zhotovitel předá v originálech Zadavateli, budou uchovány u Zadavatele. Zhotovitel má povinnost spolupůsobit při výkonu finanční kontroly jako osoba povinná v souladu s § 2 písm. e) zákona č. 320/2001, o finanční kontrole, ve znění pozdějších předpisů.</w:t>
      </w:r>
    </w:p>
    <w:p w14:paraId="3504FA79" w14:textId="51F5B246" w:rsidR="00520B45" w:rsidRDefault="00530B30" w:rsidP="00031FB1">
      <w:pPr>
        <w:pStyle w:val="Prosttext"/>
        <w:widowControl/>
        <w:tabs>
          <w:tab w:val="left" w:pos="9072"/>
        </w:tabs>
        <w:ind w:left="567" w:right="-2" w:hanging="567"/>
        <w:jc w:val="both"/>
        <w:rPr>
          <w:rFonts w:ascii="Arial" w:hAnsi="Arial" w:cs="Arial"/>
          <w:sz w:val="22"/>
          <w:szCs w:val="22"/>
        </w:rPr>
      </w:pPr>
      <w:r w:rsidRPr="41868B86">
        <w:rPr>
          <w:rFonts w:ascii="Arial" w:hAnsi="Arial" w:cs="Arial"/>
          <w:sz w:val="22"/>
          <w:szCs w:val="22"/>
        </w:rPr>
        <w:t>2.</w:t>
      </w:r>
      <w:r w:rsidR="00031FB1">
        <w:rPr>
          <w:rFonts w:ascii="Arial" w:hAnsi="Arial" w:cs="Arial"/>
          <w:sz w:val="22"/>
          <w:szCs w:val="22"/>
          <w:lang w:val="cs-CZ"/>
        </w:rPr>
        <w:t xml:space="preserve">7. </w:t>
      </w:r>
      <w:r w:rsidR="002214AF" w:rsidRPr="41868B86">
        <w:rPr>
          <w:rFonts w:ascii="Arial" w:hAnsi="Arial" w:cs="Arial"/>
          <w:sz w:val="22"/>
          <w:szCs w:val="22"/>
        </w:rPr>
        <w:t xml:space="preserve"> </w:t>
      </w:r>
      <w:r w:rsidR="00520B45" w:rsidRPr="41868B86">
        <w:rPr>
          <w:rFonts w:ascii="Arial" w:hAnsi="Arial" w:cs="Arial"/>
          <w:sz w:val="22"/>
          <w:szCs w:val="22"/>
        </w:rPr>
        <w:t>Předmětem plněn</w:t>
      </w:r>
      <w:r w:rsidR="007F6D0D" w:rsidRPr="41868B86">
        <w:rPr>
          <w:rFonts w:ascii="Arial" w:hAnsi="Arial" w:cs="Arial"/>
          <w:sz w:val="22"/>
          <w:szCs w:val="22"/>
        </w:rPr>
        <w:t xml:space="preserve">í se rozumí zhotovení stavby </w:t>
      </w:r>
      <w:r w:rsidR="00A21F5A" w:rsidRPr="41868B86">
        <w:rPr>
          <w:rFonts w:ascii="Arial" w:hAnsi="Arial" w:cs="Arial"/>
          <w:b/>
          <w:bCs/>
          <w:i/>
          <w:iCs/>
          <w:sz w:val="22"/>
          <w:szCs w:val="22"/>
        </w:rPr>
        <w:t>„</w:t>
      </w:r>
      <w:r w:rsidR="27821AFF" w:rsidRPr="41868B86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cs-CZ"/>
        </w:rPr>
        <w:t>Nové rozvody elektroinstalace vč. nových povrchů 8. MŠ, Písek</w:t>
      </w:r>
      <w:r w:rsidR="00A21F5A" w:rsidRPr="41868B86">
        <w:rPr>
          <w:rFonts w:ascii="Arial" w:eastAsia="TT15Ct00" w:hAnsi="Arial" w:cs="Arial"/>
          <w:b/>
          <w:bCs/>
          <w:sz w:val="22"/>
          <w:szCs w:val="22"/>
        </w:rPr>
        <w:t>“</w:t>
      </w:r>
      <w:r w:rsidR="00A21F5A" w:rsidRPr="41868B86">
        <w:rPr>
          <w:rFonts w:ascii="Arial" w:eastAsia="TT15Ct00" w:hAnsi="Arial" w:cs="Arial"/>
          <w:sz w:val="22"/>
          <w:szCs w:val="22"/>
        </w:rPr>
        <w:t xml:space="preserve"> </w:t>
      </w:r>
      <w:r w:rsidR="00520B45" w:rsidRPr="41868B86">
        <w:rPr>
          <w:rFonts w:ascii="Arial" w:hAnsi="Arial" w:cs="Arial"/>
          <w:sz w:val="22"/>
          <w:szCs w:val="22"/>
        </w:rPr>
        <w:t>a zajištění veškerých potřebných dokladů pro řádné provedení díla.</w:t>
      </w:r>
      <w:r w:rsidR="002214AF" w:rsidRPr="41868B86">
        <w:rPr>
          <w:rFonts w:ascii="Arial" w:hAnsi="Arial" w:cs="Arial"/>
          <w:sz w:val="22"/>
          <w:szCs w:val="22"/>
        </w:rPr>
        <w:t xml:space="preserve"> Součástí uvedeného díla jsou i všechny nezbytné práce a činnosti pro kompletní dokončení díla v celém rozsahu zadání.</w:t>
      </w:r>
    </w:p>
    <w:p w14:paraId="5F689C77" w14:textId="205A0472" w:rsidR="00520B45" w:rsidRPr="00587BB5" w:rsidRDefault="00530B30" w:rsidP="00031FB1">
      <w:pPr>
        <w:pStyle w:val="Prosttext"/>
        <w:widowControl/>
        <w:tabs>
          <w:tab w:val="left" w:pos="9072"/>
        </w:tabs>
        <w:ind w:left="567" w:right="-2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031FB1">
        <w:rPr>
          <w:rFonts w:ascii="Arial" w:hAnsi="Arial" w:cs="Arial"/>
          <w:sz w:val="22"/>
          <w:szCs w:val="22"/>
          <w:lang w:val="cs-CZ"/>
        </w:rPr>
        <w:t xml:space="preserve">8.  </w:t>
      </w:r>
      <w:r w:rsidR="002214AF">
        <w:rPr>
          <w:rFonts w:ascii="Arial" w:hAnsi="Arial" w:cs="Arial"/>
          <w:sz w:val="22"/>
          <w:szCs w:val="22"/>
        </w:rPr>
        <w:t xml:space="preserve"> </w:t>
      </w:r>
      <w:r w:rsidR="00520B45">
        <w:rPr>
          <w:rFonts w:ascii="Arial" w:hAnsi="Arial" w:cs="Arial"/>
          <w:sz w:val="22"/>
          <w:szCs w:val="22"/>
        </w:rPr>
        <w:t>Předmět plnění bude proveden minimálně v kvalitě odpovídající ČSN a obecně platným předpisům, které souvisejí s předmětem plnění.</w:t>
      </w:r>
    </w:p>
    <w:p w14:paraId="0D40DEE9" w14:textId="6BB3AF56" w:rsidR="00520B45" w:rsidRDefault="00530B30" w:rsidP="00031FB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567" w:right="-2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</w:t>
      </w:r>
      <w:r w:rsidR="00031FB1">
        <w:rPr>
          <w:rFonts w:ascii="Arial" w:hAnsi="Arial" w:cs="Arial"/>
          <w:color w:val="000000"/>
          <w:sz w:val="22"/>
          <w:szCs w:val="22"/>
        </w:rPr>
        <w:t xml:space="preserve">9.   </w:t>
      </w:r>
      <w:r w:rsidR="00520B45" w:rsidRPr="00A34960">
        <w:rPr>
          <w:rFonts w:ascii="Arial" w:hAnsi="Arial" w:cs="Arial"/>
          <w:color w:val="000000"/>
          <w:sz w:val="22"/>
          <w:szCs w:val="22"/>
        </w:rPr>
        <w:t xml:space="preserve">Zhotovitel prohlašuje, že se v plném rozsahu seznámil s rozsahem a povahou díla, že mu jsou známy veškeré technické, kvalitativní a jiné podmínky nezbytné k realizaci díla, a že k provedení této stavby má potřebné oprávnění k podnikání a že vedení stavby zajistí osobami odborně způsobilými. </w:t>
      </w:r>
    </w:p>
    <w:p w14:paraId="6BCD5B21" w14:textId="77777777" w:rsidR="00031FB1" w:rsidRDefault="00530B30" w:rsidP="00031FB1">
      <w:pPr>
        <w:pStyle w:val="ZkladntextIMP"/>
        <w:widowControl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567" w:right="-2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</w:t>
      </w:r>
      <w:r w:rsidR="00031FB1">
        <w:rPr>
          <w:rFonts w:ascii="Arial" w:hAnsi="Arial" w:cs="Arial"/>
          <w:color w:val="000000"/>
          <w:sz w:val="22"/>
          <w:szCs w:val="22"/>
        </w:rPr>
        <w:t>10.</w:t>
      </w:r>
      <w:r w:rsidR="00520B45">
        <w:rPr>
          <w:rFonts w:ascii="Arial" w:hAnsi="Arial" w:cs="Arial"/>
          <w:color w:val="000000"/>
          <w:sz w:val="22"/>
          <w:szCs w:val="22"/>
        </w:rPr>
        <w:t xml:space="preserve"> Zhotovitel prohlašuje, že činnosti podle této smlouvy provede za dohodnutou cenu a v dohodnuté lhůtě, dle cenové nab</w:t>
      </w:r>
      <w:r w:rsidR="0032164E">
        <w:rPr>
          <w:rFonts w:ascii="Arial" w:hAnsi="Arial" w:cs="Arial"/>
          <w:color w:val="000000"/>
          <w:sz w:val="22"/>
          <w:szCs w:val="22"/>
        </w:rPr>
        <w:t xml:space="preserve">ídky zpracované oceněním </w:t>
      </w:r>
      <w:r w:rsidR="0082087C">
        <w:rPr>
          <w:rFonts w:ascii="Arial" w:hAnsi="Arial" w:cs="Arial"/>
          <w:color w:val="000000"/>
          <w:sz w:val="22"/>
          <w:szCs w:val="22"/>
        </w:rPr>
        <w:t>položkového rozpočtu na předmět díla.</w:t>
      </w:r>
    </w:p>
    <w:p w14:paraId="1995898F" w14:textId="77777777" w:rsidR="00310363" w:rsidRDefault="00310363" w:rsidP="00031FB1">
      <w:pPr>
        <w:pStyle w:val="ZkladntextIMP"/>
        <w:widowControl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567" w:right="-2" w:hanging="567"/>
        <w:jc w:val="both"/>
        <w:rPr>
          <w:b/>
          <w:i/>
          <w:sz w:val="32"/>
          <w:szCs w:val="32"/>
        </w:rPr>
      </w:pPr>
    </w:p>
    <w:p w14:paraId="543F84FB" w14:textId="11EA7D15" w:rsidR="000A6F27" w:rsidRPr="00593B86" w:rsidRDefault="001F6567" w:rsidP="00031FB1">
      <w:pPr>
        <w:pStyle w:val="ZkladntextIMP"/>
        <w:widowControl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567" w:right="-2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1F6567">
        <w:rPr>
          <w:b/>
          <w:i/>
          <w:sz w:val="32"/>
          <w:szCs w:val="32"/>
        </w:rPr>
        <w:t>3. Čas plnění:</w:t>
      </w:r>
    </w:p>
    <w:p w14:paraId="067F18EC" w14:textId="04177B8C" w:rsidR="00593B86" w:rsidRPr="00593B86" w:rsidRDefault="00C249D9" w:rsidP="00593B86">
      <w:pPr>
        <w:pStyle w:val="ZkladntextIMP"/>
        <w:widowControl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A34960">
        <w:rPr>
          <w:rFonts w:ascii="Arial" w:hAnsi="Arial" w:cs="Arial"/>
          <w:color w:val="000000"/>
          <w:sz w:val="22"/>
          <w:szCs w:val="22"/>
        </w:rPr>
        <w:t xml:space="preserve">Zhotovitel se zavazuje provést </w:t>
      </w:r>
      <w:r w:rsidR="000A6F27">
        <w:rPr>
          <w:rFonts w:ascii="Arial" w:hAnsi="Arial" w:cs="Arial"/>
          <w:color w:val="000000"/>
          <w:sz w:val="22"/>
          <w:szCs w:val="22"/>
        </w:rPr>
        <w:t>a předat předmět díla dle čl. 2</w:t>
      </w:r>
      <w:r w:rsidRPr="00A34960">
        <w:rPr>
          <w:rFonts w:ascii="Arial" w:hAnsi="Arial" w:cs="Arial"/>
          <w:color w:val="000000"/>
          <w:sz w:val="22"/>
          <w:szCs w:val="22"/>
        </w:rPr>
        <w:t xml:space="preserve"> v době: </w:t>
      </w:r>
    </w:p>
    <w:p w14:paraId="4673EFBF" w14:textId="402DEC49" w:rsidR="00593B86" w:rsidRPr="00593B86" w:rsidRDefault="00031FB1" w:rsidP="00593B86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593B86" w:rsidRPr="00593B8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Zahájení plnění: </w:t>
      </w:r>
    </w:p>
    <w:p w14:paraId="4BF3820F" w14:textId="3CCE8A8E" w:rsidR="00593B86" w:rsidRPr="00593B86" w:rsidRDefault="00031FB1" w:rsidP="00593B86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593B86" w:rsidRPr="00593B86">
        <w:rPr>
          <w:rFonts w:ascii="Arial" w:hAnsi="Arial" w:cs="Arial"/>
          <w:b/>
          <w:bCs/>
          <w:color w:val="000000" w:themeColor="text1"/>
          <w:sz w:val="22"/>
          <w:szCs w:val="22"/>
        </w:rPr>
        <w:t>1) 02. 06. 2025</w:t>
      </w:r>
    </w:p>
    <w:p w14:paraId="3BA5FCF0" w14:textId="4C71D747" w:rsidR="00593B86" w:rsidRPr="00593B86" w:rsidRDefault="00593B86" w:rsidP="00031FB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708" w:right="-2"/>
        <w:rPr>
          <w:rFonts w:ascii="Arial" w:hAnsi="Arial" w:cs="Arial"/>
          <w:color w:val="000000"/>
          <w:sz w:val="22"/>
          <w:szCs w:val="22"/>
        </w:rPr>
      </w:pPr>
      <w:r w:rsidRPr="00593B86">
        <w:rPr>
          <w:rFonts w:ascii="Arial" w:hAnsi="Arial" w:cs="Arial"/>
          <w:color w:val="000000" w:themeColor="text1"/>
          <w:sz w:val="22"/>
          <w:szCs w:val="22"/>
        </w:rPr>
        <w:t xml:space="preserve">Den zahájení díla a předání staveniště – práce pouze v 1. PP, velmi hlučné práce nesmí být prováděny mezi 12,30 -14,00 hod. </w:t>
      </w:r>
      <w:r w:rsidRPr="00593B86">
        <w:rPr>
          <w:rFonts w:ascii="Arial" w:hAnsi="Arial" w:cs="Arial"/>
          <w:color w:val="000000" w:themeColor="text1"/>
          <w:sz w:val="22"/>
          <w:szCs w:val="22"/>
        </w:rPr>
        <w:br/>
        <w:t xml:space="preserve">1. PP bude předáno objednateli </w:t>
      </w:r>
      <w:r w:rsidRPr="00593B86">
        <w:rPr>
          <w:rFonts w:ascii="Arial" w:hAnsi="Arial" w:cs="Arial"/>
          <w:b/>
          <w:bCs/>
          <w:color w:val="000000" w:themeColor="text1"/>
          <w:sz w:val="22"/>
          <w:szCs w:val="22"/>
        </w:rPr>
        <w:t>23. 06. 2025</w:t>
      </w:r>
    </w:p>
    <w:p w14:paraId="1C3D891A" w14:textId="483BB2A7" w:rsidR="00593B86" w:rsidRPr="00593B86" w:rsidRDefault="00593B86" w:rsidP="00031FB1">
      <w:pPr>
        <w:spacing w:before="100" w:beforeAutospacing="1"/>
        <w:ind w:left="708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593B86">
        <w:rPr>
          <w:rFonts w:ascii="Arial" w:eastAsia="Calibri" w:hAnsi="Arial" w:cs="Arial"/>
          <w:b/>
          <w:bCs/>
          <w:sz w:val="22"/>
          <w:szCs w:val="22"/>
          <w:lang w:eastAsia="en-US"/>
        </w:rPr>
        <w:t>2)</w:t>
      </w:r>
      <w:r w:rsidRPr="00593B8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bookmarkStart w:id="2" w:name="_Hlk190254025"/>
      <w:r w:rsidRPr="00593B86">
        <w:rPr>
          <w:rFonts w:ascii="Arial" w:eastAsia="Calibri" w:hAnsi="Arial" w:cs="Arial"/>
          <w:b/>
          <w:bCs/>
          <w:sz w:val="22"/>
          <w:szCs w:val="22"/>
          <w:lang w:eastAsia="en-US"/>
        </w:rPr>
        <w:t>01. 07.</w:t>
      </w:r>
      <w:bookmarkEnd w:id="2"/>
      <w:r w:rsidRPr="00593B86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2025</w:t>
      </w:r>
      <w:r w:rsidRPr="00593B86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</w:r>
      <w:r w:rsidRPr="00593B86">
        <w:rPr>
          <w:rFonts w:ascii="Arial" w:eastAsia="Calibri" w:hAnsi="Arial" w:cs="Arial"/>
          <w:sz w:val="22"/>
          <w:szCs w:val="22"/>
          <w:lang w:eastAsia="en-US"/>
        </w:rPr>
        <w:t>Den předání 1. NP, 2 NP a 3.NP zhotoviteli ze strany objednatele</w:t>
      </w:r>
      <w:r w:rsidRPr="00593B86">
        <w:rPr>
          <w:rFonts w:ascii="Arial" w:eastAsia="Calibri" w:hAnsi="Arial" w:cs="Arial"/>
          <w:sz w:val="22"/>
          <w:szCs w:val="22"/>
          <w:lang w:eastAsia="en-US"/>
        </w:rPr>
        <w:br/>
        <w:t xml:space="preserve">2. NP a 3.NP bude předáno objednateli </w:t>
      </w:r>
      <w:r w:rsidRPr="00593B86">
        <w:rPr>
          <w:rFonts w:ascii="Arial" w:eastAsia="Calibri" w:hAnsi="Arial" w:cs="Arial"/>
          <w:b/>
          <w:bCs/>
          <w:sz w:val="22"/>
          <w:szCs w:val="22"/>
          <w:lang w:eastAsia="en-US"/>
        </w:rPr>
        <w:t>15. 08. 2025</w:t>
      </w:r>
    </w:p>
    <w:p w14:paraId="2DCD5603" w14:textId="77777777" w:rsidR="00593B86" w:rsidRPr="00593B86" w:rsidRDefault="00593B86" w:rsidP="00593B86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4950" w:hanging="4950"/>
        <w:jc w:val="both"/>
        <w:rPr>
          <w:rFonts w:ascii="Arial" w:hAnsi="Arial" w:cs="Arial"/>
          <w:b/>
          <w:bCs/>
          <w:snapToGrid/>
          <w:color w:val="000000" w:themeColor="text1"/>
          <w:sz w:val="22"/>
          <w:szCs w:val="22"/>
        </w:rPr>
      </w:pPr>
    </w:p>
    <w:p w14:paraId="51FE6F80" w14:textId="547025DE" w:rsidR="00593B86" w:rsidRPr="00593B86" w:rsidRDefault="00031FB1" w:rsidP="00031FB1">
      <w:pPr>
        <w:pStyle w:val="ZkladntextIMP"/>
        <w:widowControl/>
        <w:tabs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4950" w:hanging="4950"/>
        <w:jc w:val="both"/>
        <w:rPr>
          <w:rFonts w:ascii="Arial" w:hAnsi="Arial" w:cs="Arial"/>
          <w:snapToGrid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snapToGrid/>
          <w:color w:val="000000" w:themeColor="text1"/>
          <w:sz w:val="22"/>
          <w:szCs w:val="22"/>
        </w:rPr>
        <w:tab/>
      </w:r>
      <w:r w:rsidR="00593B86" w:rsidRPr="00593B86">
        <w:rPr>
          <w:rFonts w:ascii="Arial" w:hAnsi="Arial" w:cs="Arial"/>
          <w:b/>
          <w:bCs/>
          <w:snapToGrid/>
          <w:color w:val="000000" w:themeColor="text1"/>
          <w:sz w:val="22"/>
          <w:szCs w:val="22"/>
        </w:rPr>
        <w:t xml:space="preserve">Dokončení plnění: 22. 08. 2025 </w:t>
      </w:r>
      <w:r w:rsidR="00593B86" w:rsidRPr="00593B86">
        <w:rPr>
          <w:rFonts w:ascii="Arial" w:hAnsi="Arial" w:cs="Arial"/>
          <w:snapToGrid/>
          <w:color w:val="000000" w:themeColor="text1"/>
          <w:sz w:val="22"/>
          <w:szCs w:val="22"/>
        </w:rPr>
        <w:t>předání celé stavby a vyklizení staveniště.</w:t>
      </w:r>
    </w:p>
    <w:p w14:paraId="3EE49575" w14:textId="77777777" w:rsidR="00593B86" w:rsidRDefault="00593B86" w:rsidP="00593B86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jc w:val="both"/>
        <w:rPr>
          <w:rFonts w:asciiTheme="minorHAnsi" w:hAnsiTheme="minorHAnsi" w:cstheme="minorBidi"/>
          <w:b/>
          <w:bCs/>
          <w:snapToGrid/>
          <w:color w:val="000000" w:themeColor="text1"/>
          <w:sz w:val="22"/>
          <w:szCs w:val="22"/>
        </w:rPr>
      </w:pPr>
    </w:p>
    <w:p w14:paraId="561D2FFB" w14:textId="03EEB78C" w:rsidR="00C249D9" w:rsidRPr="004D0D3C" w:rsidRDefault="00C249D9" w:rsidP="00031FB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4D0D3C">
        <w:rPr>
          <w:rFonts w:ascii="Arial" w:hAnsi="Arial" w:cs="Arial"/>
          <w:color w:val="000000"/>
          <w:sz w:val="22"/>
          <w:szCs w:val="22"/>
        </w:rPr>
        <w:t xml:space="preserve">Nezahájí-li zhotovitel z důvodů stojících na jeho straně práce na </w:t>
      </w:r>
      <w:r w:rsidR="00F469A7" w:rsidRPr="004D0D3C">
        <w:rPr>
          <w:rFonts w:ascii="Arial" w:hAnsi="Arial" w:cs="Arial"/>
          <w:color w:val="000000"/>
          <w:sz w:val="22"/>
          <w:szCs w:val="22"/>
        </w:rPr>
        <w:t xml:space="preserve">přípravě a </w:t>
      </w:r>
      <w:r w:rsidRPr="004D0D3C">
        <w:rPr>
          <w:rFonts w:ascii="Arial" w:hAnsi="Arial" w:cs="Arial"/>
          <w:color w:val="000000"/>
          <w:sz w:val="22"/>
          <w:szCs w:val="22"/>
        </w:rPr>
        <w:t xml:space="preserve">realizaci díla ani do </w:t>
      </w:r>
      <w:r w:rsidR="00593B86" w:rsidRPr="00593B86"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="002E1316" w:rsidRPr="00593B86">
        <w:rPr>
          <w:rFonts w:ascii="Arial" w:hAnsi="Arial" w:cs="Arial"/>
          <w:b/>
          <w:bCs/>
          <w:color w:val="000000"/>
          <w:sz w:val="22"/>
          <w:szCs w:val="22"/>
        </w:rPr>
        <w:t xml:space="preserve"> kalendářních</w:t>
      </w:r>
      <w:r w:rsidRPr="00593B86">
        <w:rPr>
          <w:rFonts w:ascii="Arial" w:hAnsi="Arial" w:cs="Arial"/>
          <w:b/>
          <w:bCs/>
          <w:color w:val="000000"/>
          <w:sz w:val="22"/>
          <w:szCs w:val="22"/>
        </w:rPr>
        <w:t xml:space="preserve"> dnů</w:t>
      </w:r>
      <w:r w:rsidRPr="004D0D3C">
        <w:rPr>
          <w:rFonts w:ascii="Arial" w:hAnsi="Arial" w:cs="Arial"/>
          <w:color w:val="000000"/>
          <w:sz w:val="22"/>
          <w:szCs w:val="22"/>
        </w:rPr>
        <w:t xml:space="preserve"> po sjednaném termínu, je objednatel oprávněn od smlouvy odstoupit.</w:t>
      </w:r>
    </w:p>
    <w:p w14:paraId="35AF4293" w14:textId="174B90EB" w:rsidR="00207036" w:rsidRPr="00587BB5" w:rsidRDefault="00C249D9" w:rsidP="00A77388">
      <w:pPr>
        <w:pStyle w:val="Prosttext"/>
        <w:widowControl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se zavazuje provést dílo v souladu s podmínkami stanovenými touto smlouvou o dílo, vč. jejich příloh.</w:t>
      </w:r>
    </w:p>
    <w:p w14:paraId="6A7D0237" w14:textId="13AFA53E" w:rsidR="00C249D9" w:rsidRPr="00587BB5" w:rsidRDefault="00207036" w:rsidP="00A77388">
      <w:pPr>
        <w:pStyle w:val="Prosttext"/>
        <w:widowControl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>Dílo se považuje za dokončené jeho předáním a převzetím bez vad a nedodělků objednateli, o kterém se pořídí písemný protokol, který podepíší objednatel a zhotovitel. Tento protokol, ve kterém objednatel výslovně prohlásí, že dílo přejímá, je součástí předání a převzetí díla.</w:t>
      </w:r>
    </w:p>
    <w:p w14:paraId="58CAD604" w14:textId="77777777" w:rsidR="00C249D9" w:rsidRPr="00F2650E" w:rsidRDefault="00C249D9" w:rsidP="00A77388">
      <w:pPr>
        <w:pStyle w:val="Prosttext"/>
        <w:widowControl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27611E">
        <w:rPr>
          <w:rFonts w:ascii="Arial" w:hAnsi="Arial" w:cs="Arial"/>
          <w:sz w:val="22"/>
          <w:szCs w:val="22"/>
        </w:rPr>
        <w:t xml:space="preserve">Termín dokončení stavby </w:t>
      </w:r>
      <w:r w:rsidR="005F5A6D">
        <w:rPr>
          <w:rFonts w:ascii="Arial" w:hAnsi="Arial" w:cs="Arial"/>
          <w:sz w:val="22"/>
          <w:szCs w:val="22"/>
        </w:rPr>
        <w:t xml:space="preserve">(plnění) </w:t>
      </w:r>
      <w:r w:rsidRPr="0027611E">
        <w:rPr>
          <w:rFonts w:ascii="Arial" w:hAnsi="Arial" w:cs="Arial"/>
          <w:sz w:val="22"/>
          <w:szCs w:val="22"/>
        </w:rPr>
        <w:t>stanovený v odst. 3</w:t>
      </w:r>
      <w:r>
        <w:rPr>
          <w:rFonts w:ascii="Arial" w:hAnsi="Arial" w:cs="Arial"/>
          <w:sz w:val="22"/>
          <w:szCs w:val="22"/>
        </w:rPr>
        <w:t>.1</w:t>
      </w:r>
      <w:r w:rsidRPr="0027611E">
        <w:rPr>
          <w:rFonts w:ascii="Arial" w:hAnsi="Arial" w:cs="Arial"/>
          <w:sz w:val="22"/>
          <w:szCs w:val="22"/>
        </w:rPr>
        <w:t xml:space="preserve"> tohoto článku smlouvy o dílo resp. lhůta stanovená v</w:t>
      </w:r>
      <w:r>
        <w:rPr>
          <w:rFonts w:ascii="Arial" w:hAnsi="Arial" w:cs="Arial"/>
          <w:sz w:val="22"/>
          <w:szCs w:val="22"/>
        </w:rPr>
        <w:t> čl. 3.1</w:t>
      </w:r>
      <w:r w:rsidRPr="0027611E">
        <w:rPr>
          <w:rFonts w:ascii="Arial" w:hAnsi="Arial" w:cs="Arial"/>
          <w:sz w:val="22"/>
          <w:szCs w:val="22"/>
        </w:rPr>
        <w:t xml:space="preserve"> tohoto článku smlouvy o dílo mohou být prodlouženy z důvodů:</w:t>
      </w:r>
    </w:p>
    <w:p w14:paraId="78812FB7" w14:textId="1C80F85A" w:rsidR="00C249D9" w:rsidRDefault="00310363" w:rsidP="00310363">
      <w:pPr>
        <w:pStyle w:val="Prosttex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ab/>
      </w:r>
      <w:r w:rsidR="002E1316">
        <w:rPr>
          <w:rFonts w:ascii="Arial" w:hAnsi="Arial" w:cs="Arial"/>
          <w:sz w:val="22"/>
          <w:szCs w:val="22"/>
          <w:lang w:val="cs-CZ"/>
        </w:rPr>
        <w:t xml:space="preserve">a) </w:t>
      </w:r>
      <w:r w:rsidR="00C249D9" w:rsidRPr="0027611E">
        <w:rPr>
          <w:rFonts w:ascii="Arial" w:hAnsi="Arial" w:cs="Arial"/>
          <w:sz w:val="22"/>
          <w:szCs w:val="22"/>
        </w:rPr>
        <w:t>přerušení nebo zastavení stavby zaviněné nebo vyvolané objednatelem</w:t>
      </w:r>
      <w:r w:rsidR="00C249D9">
        <w:rPr>
          <w:rFonts w:ascii="Arial" w:hAnsi="Arial" w:cs="Arial"/>
          <w:sz w:val="22"/>
          <w:szCs w:val="22"/>
        </w:rPr>
        <w:t>.</w:t>
      </w:r>
      <w:r w:rsidR="003A4336">
        <w:rPr>
          <w:rFonts w:ascii="Arial" w:hAnsi="Arial" w:cs="Arial"/>
          <w:sz w:val="22"/>
          <w:szCs w:val="22"/>
        </w:rPr>
        <w:t xml:space="preserve"> V tomto </w:t>
      </w:r>
      <w:r w:rsidR="00C249D9" w:rsidRPr="0027611E">
        <w:rPr>
          <w:rFonts w:ascii="Arial" w:hAnsi="Arial" w:cs="Arial"/>
          <w:sz w:val="22"/>
          <w:szCs w:val="22"/>
        </w:rPr>
        <w:t>případě se prodlužují termíny o dobu prodlení objednatele,</w:t>
      </w:r>
      <w:r w:rsidR="00C249D9">
        <w:rPr>
          <w:rFonts w:ascii="Arial" w:hAnsi="Arial" w:cs="Arial"/>
          <w:sz w:val="22"/>
          <w:szCs w:val="22"/>
        </w:rPr>
        <w:t xml:space="preserve"> </w:t>
      </w:r>
      <w:r w:rsidR="00C249D9" w:rsidRPr="0027611E">
        <w:rPr>
          <w:rFonts w:ascii="Arial" w:hAnsi="Arial" w:cs="Arial"/>
          <w:sz w:val="22"/>
          <w:szCs w:val="22"/>
        </w:rPr>
        <w:t>popř. o dobu př</w:t>
      </w:r>
      <w:r w:rsidR="00C249D9">
        <w:rPr>
          <w:rFonts w:ascii="Arial" w:hAnsi="Arial" w:cs="Arial"/>
          <w:sz w:val="22"/>
          <w:szCs w:val="22"/>
        </w:rPr>
        <w:t xml:space="preserve">erušení nebo zastavení stavby. </w:t>
      </w:r>
    </w:p>
    <w:p w14:paraId="65596E50" w14:textId="1E462813" w:rsidR="004D0D3C" w:rsidRPr="00587BB5" w:rsidRDefault="00310363" w:rsidP="00310363">
      <w:pPr>
        <w:pStyle w:val="Prosttex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ab/>
      </w:r>
      <w:r w:rsidR="002E1316">
        <w:rPr>
          <w:rFonts w:ascii="Arial" w:hAnsi="Arial" w:cs="Arial"/>
          <w:sz w:val="22"/>
          <w:szCs w:val="22"/>
          <w:lang w:val="cs-CZ"/>
        </w:rPr>
        <w:t xml:space="preserve">b) </w:t>
      </w:r>
      <w:r w:rsidR="00C249D9" w:rsidRPr="007F0E98">
        <w:rPr>
          <w:rFonts w:ascii="Arial" w:hAnsi="Arial" w:cs="Arial"/>
          <w:sz w:val="22"/>
          <w:szCs w:val="22"/>
        </w:rPr>
        <w:t>vlivu nepříznivých klimatických podmínek. Za nepříznivé klimatické podmínky považují smluvní strany stav, kdy teplota klesne pod minimální hodnotu, za které ještě lze</w:t>
      </w:r>
      <w:r>
        <w:rPr>
          <w:rFonts w:ascii="Arial" w:hAnsi="Arial" w:cs="Arial"/>
          <w:sz w:val="22"/>
          <w:szCs w:val="22"/>
        </w:rPr>
        <w:t xml:space="preserve"> </w:t>
      </w:r>
      <w:r w:rsidR="00C249D9" w:rsidRPr="007F0E98">
        <w:rPr>
          <w:rFonts w:ascii="Arial" w:hAnsi="Arial" w:cs="Arial"/>
          <w:sz w:val="22"/>
          <w:szCs w:val="22"/>
        </w:rPr>
        <w:t>dle norem vykonávat</w:t>
      </w:r>
      <w:r w:rsidR="00A77388">
        <w:rPr>
          <w:rFonts w:ascii="Arial" w:hAnsi="Arial" w:cs="Arial"/>
          <w:sz w:val="22"/>
          <w:szCs w:val="22"/>
        </w:rPr>
        <w:t> </w:t>
      </w:r>
      <w:r w:rsidR="00C249D9" w:rsidRPr="007F0E98">
        <w:rPr>
          <w:rFonts w:ascii="Arial" w:hAnsi="Arial" w:cs="Arial"/>
          <w:sz w:val="22"/>
          <w:szCs w:val="22"/>
        </w:rPr>
        <w:t>konkrétní</w:t>
      </w:r>
      <w:r w:rsidR="00A77388">
        <w:rPr>
          <w:rFonts w:ascii="Arial" w:hAnsi="Arial" w:cs="Arial"/>
          <w:sz w:val="22"/>
          <w:szCs w:val="22"/>
        </w:rPr>
        <w:t> </w:t>
      </w:r>
      <w:r w:rsidR="00C249D9" w:rsidRPr="007F0E98">
        <w:rPr>
          <w:rFonts w:ascii="Arial" w:hAnsi="Arial" w:cs="Arial"/>
          <w:sz w:val="22"/>
          <w:szCs w:val="22"/>
        </w:rPr>
        <w:t>práce.</w:t>
      </w:r>
      <w:r w:rsidR="00A77388">
        <w:rPr>
          <w:rFonts w:ascii="Arial" w:hAnsi="Arial" w:cs="Arial"/>
          <w:sz w:val="22"/>
          <w:szCs w:val="22"/>
        </w:rPr>
        <w:br/>
      </w:r>
    </w:p>
    <w:p w14:paraId="36977912" w14:textId="616D3DA5" w:rsidR="00C14955" w:rsidRPr="00587BB5" w:rsidRDefault="00596ACC" w:rsidP="00A77388">
      <w:pPr>
        <w:jc w:val="both"/>
        <w:rPr>
          <w:b/>
          <w:i/>
          <w:sz w:val="32"/>
          <w:szCs w:val="32"/>
        </w:rPr>
      </w:pPr>
      <w:r w:rsidRPr="00596ACC">
        <w:rPr>
          <w:b/>
          <w:i/>
          <w:sz w:val="32"/>
          <w:szCs w:val="32"/>
        </w:rPr>
        <w:t>4. Cena plnění:</w:t>
      </w:r>
    </w:p>
    <w:p w14:paraId="3664BC91" w14:textId="75E4B128" w:rsidR="00C249D9" w:rsidRPr="00587BB5" w:rsidRDefault="00C249D9" w:rsidP="00A77388">
      <w:pPr>
        <w:pStyle w:val="ZkladntextIMP"/>
        <w:widowControl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A34960">
        <w:rPr>
          <w:rFonts w:ascii="Arial" w:hAnsi="Arial" w:cs="Arial"/>
          <w:color w:val="000000"/>
          <w:sz w:val="22"/>
          <w:szCs w:val="22"/>
        </w:rPr>
        <w:t>Cena díla je stanoven</w:t>
      </w:r>
      <w:r w:rsidR="00C14A4E">
        <w:rPr>
          <w:rFonts w:ascii="Arial" w:hAnsi="Arial" w:cs="Arial"/>
          <w:color w:val="000000"/>
          <w:sz w:val="22"/>
          <w:szCs w:val="22"/>
        </w:rPr>
        <w:t xml:space="preserve">a v souladu se zákonem </w:t>
      </w:r>
      <w:r w:rsidRPr="00A34960">
        <w:rPr>
          <w:rFonts w:ascii="Arial" w:hAnsi="Arial" w:cs="Arial"/>
          <w:color w:val="000000"/>
          <w:sz w:val="22"/>
          <w:szCs w:val="22"/>
        </w:rPr>
        <w:t>č. 526/1990 Sb.</w:t>
      </w:r>
      <w:r w:rsidR="00C14A4E">
        <w:rPr>
          <w:rFonts w:ascii="Arial" w:hAnsi="Arial" w:cs="Arial"/>
          <w:color w:val="000000"/>
          <w:sz w:val="22"/>
          <w:szCs w:val="22"/>
        </w:rPr>
        <w:t>, o cenách, ve znění pozdějších předpisů.</w:t>
      </w:r>
      <w:r w:rsidRPr="00A34960">
        <w:rPr>
          <w:rFonts w:ascii="Arial" w:hAnsi="Arial" w:cs="Arial"/>
          <w:color w:val="000000"/>
          <w:sz w:val="22"/>
          <w:szCs w:val="22"/>
        </w:rPr>
        <w:t xml:space="preserve"> Cena díla je stanovena na základě cenové nabídky zhotovitele, která tvoří nedílnou součást této smlouvy. </w:t>
      </w:r>
    </w:p>
    <w:p w14:paraId="6FBD02EF" w14:textId="014D17A3" w:rsidR="00E26916" w:rsidRPr="00587BB5" w:rsidRDefault="00C249D9" w:rsidP="00A77388">
      <w:pPr>
        <w:pStyle w:val="ZkladntextIMP"/>
        <w:widowControl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7F0E98">
        <w:rPr>
          <w:rFonts w:ascii="Arial" w:hAnsi="Arial" w:cs="Arial"/>
          <w:sz w:val="22"/>
          <w:szCs w:val="22"/>
        </w:rPr>
        <w:t>Celková cena za zhoto</w:t>
      </w:r>
      <w:r w:rsidR="00D8313A">
        <w:rPr>
          <w:rFonts w:ascii="Arial" w:hAnsi="Arial" w:cs="Arial"/>
          <w:sz w:val="22"/>
          <w:szCs w:val="22"/>
        </w:rPr>
        <w:t xml:space="preserve">vení díla v souladu s článkem 2. </w:t>
      </w:r>
      <w:r w:rsidRPr="007F0E98">
        <w:rPr>
          <w:rFonts w:ascii="Arial" w:hAnsi="Arial" w:cs="Arial"/>
          <w:sz w:val="22"/>
          <w:szCs w:val="22"/>
        </w:rPr>
        <w:t>této smlouvy o dílo se dohodou smluvních stran stanovuje jako cena smluvní a nejvýše přípustná, pevná po celou dobu zhotovení díla a je dána výše uvedenou cenovou nabídkou zhotovitele. Cel</w:t>
      </w:r>
      <w:r w:rsidRPr="00C13D85">
        <w:rPr>
          <w:rFonts w:ascii="Arial" w:hAnsi="Arial" w:cs="Arial"/>
          <w:sz w:val="22"/>
          <w:szCs w:val="22"/>
        </w:rPr>
        <w:t>ková cena obsahuje vešk</w:t>
      </w:r>
      <w:r w:rsidR="00D8313A">
        <w:rPr>
          <w:rFonts w:ascii="Arial" w:hAnsi="Arial" w:cs="Arial"/>
          <w:sz w:val="22"/>
          <w:szCs w:val="22"/>
        </w:rPr>
        <w:t>eré náklady v rozsahu dle čl. 2</w:t>
      </w:r>
      <w:r w:rsidRPr="00C13D85">
        <w:rPr>
          <w:rFonts w:ascii="Arial" w:hAnsi="Arial" w:cs="Arial"/>
          <w:sz w:val="22"/>
          <w:szCs w:val="22"/>
        </w:rPr>
        <w:t>., včetně ostatních prací souvisejících s provedením díla</w:t>
      </w:r>
      <w:r>
        <w:rPr>
          <w:rFonts w:ascii="Arial" w:hAnsi="Arial" w:cs="Arial"/>
          <w:sz w:val="22"/>
          <w:szCs w:val="22"/>
        </w:rPr>
        <w:t>.</w:t>
      </w:r>
      <w:r w:rsidR="00C14A4E">
        <w:rPr>
          <w:rFonts w:ascii="Arial" w:hAnsi="Arial" w:cs="Arial"/>
          <w:sz w:val="22"/>
          <w:szCs w:val="22"/>
        </w:rPr>
        <w:t xml:space="preserve"> Zhotovitel podpisem této smlouvy přebírá nebezpečí změny okolností ve smyslu § 2620 odst. 2 Občanského zákoníku.</w:t>
      </w:r>
    </w:p>
    <w:p w14:paraId="7D182FA7" w14:textId="35BCE854" w:rsidR="00C249D9" w:rsidRPr="00FA3636" w:rsidRDefault="007309C8" w:rsidP="00A77388">
      <w:pPr>
        <w:pStyle w:val="ZkladntextIMP"/>
        <w:widowControl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FA3636">
        <w:rPr>
          <w:rFonts w:ascii="Arial" w:hAnsi="Arial" w:cs="Arial"/>
          <w:sz w:val="22"/>
          <w:szCs w:val="22"/>
        </w:rPr>
        <w:t>Pro ocenění případných víceprací je stanoven tento závazný z</w:t>
      </w:r>
      <w:r w:rsidR="0027119D" w:rsidRPr="00FA3636">
        <w:rPr>
          <w:rFonts w:ascii="Arial" w:hAnsi="Arial" w:cs="Arial"/>
          <w:sz w:val="22"/>
          <w:szCs w:val="22"/>
        </w:rPr>
        <w:t>působ oceňování – tam, kde nelze využít jednotkových cen z nabídky, budou pro stanovení těchto cen využívány ceny z příslušných katalogů ÚRS, a. s., Praha event.</w:t>
      </w:r>
      <w:r w:rsidR="00C3748F" w:rsidRPr="00FA3636">
        <w:rPr>
          <w:rFonts w:ascii="Arial" w:hAnsi="Arial" w:cs="Arial"/>
          <w:sz w:val="22"/>
          <w:szCs w:val="22"/>
        </w:rPr>
        <w:t xml:space="preserve"> </w:t>
      </w:r>
      <w:r w:rsidR="0027119D" w:rsidRPr="00FA3636">
        <w:rPr>
          <w:rFonts w:ascii="Arial" w:hAnsi="Arial" w:cs="Arial"/>
          <w:sz w:val="22"/>
          <w:szCs w:val="22"/>
        </w:rPr>
        <w:t>RTS a. s., Brno platných pro příslušný rok výstavby, a to v cenové úrovni platné v době realizace víceprací.</w:t>
      </w:r>
    </w:p>
    <w:p w14:paraId="23E903C5" w14:textId="624BDB72" w:rsidR="002E1316" w:rsidRDefault="00C249D9" w:rsidP="00A77388">
      <w:pPr>
        <w:pStyle w:val="ZkladntextIMP"/>
        <w:widowControl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A34960">
        <w:rPr>
          <w:rFonts w:ascii="Arial" w:hAnsi="Arial" w:cs="Arial"/>
          <w:color w:val="000000"/>
          <w:sz w:val="22"/>
          <w:szCs w:val="22"/>
        </w:rPr>
        <w:t>Smluvní strany se ve smyslu zákona o cenách č. 526/1990 Sb., ve znění pozdějších předpisů dohodly, že cena za zhotovení díla činí:</w:t>
      </w:r>
    </w:p>
    <w:p w14:paraId="132E9380" w14:textId="7CDD40A8" w:rsidR="004F3039" w:rsidRDefault="004F3039" w:rsidP="004F3039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219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3124"/>
        <w:gridCol w:w="2409"/>
        <w:gridCol w:w="3686"/>
      </w:tblGrid>
      <w:tr w:rsidR="00016E9D" w:rsidRPr="004F3039" w14:paraId="1427381F" w14:textId="77777777" w:rsidTr="3F76FFE1">
        <w:trPr>
          <w:trHeight w:val="397"/>
        </w:trPr>
        <w:tc>
          <w:tcPr>
            <w:tcW w:w="3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3D612E1" w14:textId="468D7896" w:rsidR="00016E9D" w:rsidRPr="004F3039" w:rsidRDefault="00016E9D" w:rsidP="004F3039">
            <w:pPr>
              <w:suppressAutoHyphens/>
              <w:snapToGrid w:val="0"/>
              <w:ind w:left="144"/>
              <w:jc w:val="center"/>
              <w:rPr>
                <w:rFonts w:ascii="Segoe UI" w:hAnsi="Segoe UI" w:cs="Segoe UI"/>
                <w:b/>
                <w:bCs/>
                <w:iCs/>
                <w:sz w:val="20"/>
                <w:lang w:eastAsia="ar-SA"/>
              </w:rPr>
            </w:pPr>
            <w:r w:rsidRPr="004F3039">
              <w:rPr>
                <w:rFonts w:ascii="Segoe UI" w:hAnsi="Segoe UI" w:cs="Segoe UI"/>
                <w:b/>
                <w:bCs/>
                <w:iCs/>
                <w:sz w:val="20"/>
                <w:lang w:eastAsia="ar-SA"/>
              </w:rPr>
              <w:t>cena v Kč bez DPH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69F0F37" w14:textId="77777777" w:rsidR="00016E9D" w:rsidRPr="004F3039" w:rsidRDefault="00016E9D" w:rsidP="004F3039">
            <w:pPr>
              <w:suppressAutoHyphens/>
              <w:snapToGrid w:val="0"/>
              <w:jc w:val="center"/>
              <w:rPr>
                <w:rFonts w:ascii="Segoe UI" w:hAnsi="Segoe UI" w:cs="Segoe UI"/>
                <w:b/>
                <w:bCs/>
                <w:iCs/>
                <w:sz w:val="20"/>
                <w:lang w:eastAsia="ar-SA"/>
              </w:rPr>
            </w:pPr>
            <w:r w:rsidRPr="004F3039">
              <w:rPr>
                <w:rFonts w:ascii="Segoe UI" w:hAnsi="Segoe UI" w:cs="Segoe UI"/>
                <w:b/>
                <w:bCs/>
                <w:iCs/>
                <w:sz w:val="20"/>
                <w:lang w:eastAsia="ar-SA"/>
              </w:rPr>
              <w:t>DPH 21 %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1783C8" w14:textId="3C57FA6B" w:rsidR="00016E9D" w:rsidRPr="004F3039" w:rsidRDefault="00016E9D" w:rsidP="004F3039">
            <w:pPr>
              <w:suppressAutoHyphens/>
              <w:snapToGrid w:val="0"/>
              <w:jc w:val="center"/>
              <w:rPr>
                <w:rFonts w:ascii="Segoe UI" w:hAnsi="Segoe UI" w:cs="Segoe UI"/>
                <w:b/>
                <w:bCs/>
                <w:iCs/>
                <w:sz w:val="20"/>
                <w:lang w:eastAsia="ar-SA"/>
              </w:rPr>
            </w:pPr>
            <w:r w:rsidRPr="004F3039">
              <w:rPr>
                <w:rFonts w:ascii="Segoe UI" w:hAnsi="Segoe UI" w:cs="Segoe UI"/>
                <w:b/>
                <w:bCs/>
                <w:iCs/>
                <w:sz w:val="20"/>
                <w:lang w:eastAsia="ar-SA"/>
              </w:rPr>
              <w:t>cena v Kč s DPH</w:t>
            </w:r>
          </w:p>
        </w:tc>
      </w:tr>
      <w:tr w:rsidR="00016E9D" w:rsidRPr="004F3039" w14:paraId="0B65A83D" w14:textId="77777777" w:rsidTr="3F76FFE1">
        <w:trPr>
          <w:trHeight w:val="397"/>
        </w:trPr>
        <w:tc>
          <w:tcPr>
            <w:tcW w:w="3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3278EA5" w14:textId="2CF28EA4" w:rsidR="00016E9D" w:rsidRPr="00016E9D" w:rsidRDefault="60224187" w:rsidP="3F76FFE1">
            <w:pPr>
              <w:suppressAutoHyphens/>
              <w:snapToGrid w:val="0"/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3F76FFE1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                </w:t>
            </w:r>
            <w:r w:rsidR="0D90F576" w:rsidRPr="3F76FFE1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  <w:r w:rsidRPr="3F76FFE1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3F76FFE1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  <w:lang w:eastAsia="ar-SA"/>
              </w:rPr>
              <w:t>,-</w:t>
            </w:r>
            <w:proofErr w:type="gramEnd"/>
            <w:r w:rsidRPr="3F76FFE1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Kč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6F980D74" w14:textId="447D3A9C" w:rsidR="00016E9D" w:rsidRPr="00016E9D" w:rsidRDefault="00016E9D" w:rsidP="004F3039">
            <w:pPr>
              <w:suppressAutoHyphens/>
              <w:snapToGrid w:val="0"/>
              <w:jc w:val="center"/>
              <w:rPr>
                <w:rFonts w:ascii="Segoe UI" w:hAnsi="Segoe UI" w:cs="Segoe UI"/>
                <w:b/>
                <w:bCs/>
                <w:i/>
                <w:sz w:val="20"/>
                <w:lang w:eastAsia="ar-SA"/>
              </w:rPr>
            </w:pPr>
            <w:proofErr w:type="gramStart"/>
            <w:r w:rsidRPr="00016E9D">
              <w:rPr>
                <w:rFonts w:ascii="Segoe UI" w:hAnsi="Segoe UI" w:cs="Segoe UI"/>
                <w:b/>
                <w:bCs/>
                <w:i/>
                <w:sz w:val="20"/>
                <w:lang w:eastAsia="ar-SA"/>
              </w:rPr>
              <w:t>,-</w:t>
            </w:r>
            <w:proofErr w:type="gramEnd"/>
            <w:r w:rsidRPr="00016E9D">
              <w:rPr>
                <w:rFonts w:ascii="Segoe UI" w:hAnsi="Segoe UI" w:cs="Segoe UI"/>
                <w:b/>
                <w:bCs/>
                <w:i/>
                <w:sz w:val="20"/>
                <w:lang w:eastAsia="ar-SA"/>
              </w:rPr>
              <w:t xml:space="preserve"> Kč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2037" w14:textId="55474BC5" w:rsidR="00016E9D" w:rsidRPr="00016E9D" w:rsidRDefault="00016E9D" w:rsidP="00016E9D">
            <w:pPr>
              <w:suppressAutoHyphens/>
              <w:snapToGrid w:val="0"/>
              <w:rPr>
                <w:rFonts w:ascii="Segoe UI" w:hAnsi="Segoe UI" w:cs="Segoe UI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Segoe UI" w:hAnsi="Segoe UI" w:cs="Segoe UI"/>
                <w:b/>
                <w:i/>
                <w:iCs/>
                <w:color w:val="000000"/>
                <w:sz w:val="20"/>
                <w:szCs w:val="20"/>
              </w:rPr>
              <w:t xml:space="preserve">                             </w:t>
            </w:r>
            <w:proofErr w:type="gramStart"/>
            <w:r w:rsidRPr="00016E9D">
              <w:rPr>
                <w:rFonts w:ascii="Segoe UI" w:hAnsi="Segoe UI" w:cs="Segoe UI"/>
                <w:b/>
                <w:i/>
                <w:iCs/>
                <w:color w:val="000000"/>
                <w:sz w:val="20"/>
                <w:szCs w:val="20"/>
              </w:rPr>
              <w:t>,-</w:t>
            </w:r>
            <w:proofErr w:type="gramEnd"/>
            <w:r w:rsidRPr="00016E9D">
              <w:rPr>
                <w:rFonts w:ascii="Segoe UI" w:hAnsi="Segoe UI" w:cs="Segoe UI"/>
                <w:b/>
                <w:i/>
                <w:iCs/>
                <w:color w:val="000000"/>
                <w:sz w:val="20"/>
                <w:szCs w:val="20"/>
              </w:rPr>
              <w:t xml:space="preserve"> Kč </w:t>
            </w:r>
          </w:p>
        </w:tc>
      </w:tr>
    </w:tbl>
    <w:p w14:paraId="2AB16A0A" w14:textId="77777777" w:rsidR="004F3039" w:rsidRPr="00942056" w:rsidRDefault="004F3039" w:rsidP="004F3039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740A037D" w14:textId="77777777" w:rsidR="002F3887" w:rsidRPr="002F3887" w:rsidRDefault="00942056" w:rsidP="00A77388">
      <w:pPr>
        <w:pStyle w:val="ZkladntextIMP"/>
        <w:widowControl/>
        <w:tabs>
          <w:tab w:val="left" w:pos="57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line="240" w:lineRule="auto"/>
        <w:ind w:right="-2"/>
        <w:jc w:val="both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 xml:space="preserve">          </w:t>
      </w:r>
      <w:r w:rsidR="00C14A4E">
        <w:rPr>
          <w:rFonts w:ascii="Arial" w:hAnsi="Arial" w:cs="Arial"/>
          <w:b/>
          <w:color w:val="000000"/>
          <w:sz w:val="22"/>
        </w:rPr>
        <w:t>Za správnost stanovení sazby DPH a vyčís</w:t>
      </w:r>
      <w:r w:rsidR="000C6181">
        <w:rPr>
          <w:rFonts w:ascii="Arial" w:hAnsi="Arial" w:cs="Arial"/>
          <w:b/>
          <w:color w:val="000000"/>
          <w:sz w:val="22"/>
        </w:rPr>
        <w:t>lení výše DPH odpovídá zhotovitel</w:t>
      </w:r>
      <w:r w:rsidR="00C14A4E">
        <w:rPr>
          <w:rFonts w:ascii="Arial" w:hAnsi="Arial" w:cs="Arial"/>
          <w:b/>
          <w:color w:val="000000"/>
          <w:sz w:val="22"/>
        </w:rPr>
        <w:t>.</w:t>
      </w:r>
    </w:p>
    <w:p w14:paraId="7DE3449A" w14:textId="24EDEFD1" w:rsidR="00E12060" w:rsidRDefault="00310363" w:rsidP="00310363">
      <w:pPr>
        <w:pStyle w:val="ZkladntextIMP"/>
        <w:widowControl/>
        <w:tabs>
          <w:tab w:val="num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</w:tabs>
        <w:spacing w:line="240" w:lineRule="auto"/>
        <w:ind w:left="540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ab/>
      </w:r>
      <w:r w:rsidR="00C249D9">
        <w:rPr>
          <w:rFonts w:ascii="Arial" w:hAnsi="Arial" w:cs="Arial"/>
          <w:color w:val="000000"/>
          <w:sz w:val="22"/>
        </w:rPr>
        <w:t xml:space="preserve">Zhotoviteli nebude objednatelem poskytována žádná záloha. Celková cena za zhotovení díla </w:t>
      </w:r>
      <w:r w:rsidR="007A2025">
        <w:rPr>
          <w:rFonts w:ascii="Arial" w:hAnsi="Arial" w:cs="Arial"/>
          <w:color w:val="000000"/>
          <w:sz w:val="22"/>
        </w:rPr>
        <w:t xml:space="preserve">v souladu s </w:t>
      </w:r>
      <w:r w:rsidR="00D8313A">
        <w:rPr>
          <w:rFonts w:ascii="Arial" w:hAnsi="Arial" w:cs="Arial"/>
          <w:color w:val="000000"/>
          <w:sz w:val="22"/>
        </w:rPr>
        <w:t xml:space="preserve">článkem 2. </w:t>
      </w:r>
      <w:r w:rsidR="00C249D9" w:rsidRPr="007F0E98">
        <w:rPr>
          <w:rFonts w:ascii="Arial" w:hAnsi="Arial" w:cs="Arial"/>
          <w:color w:val="000000"/>
          <w:sz w:val="22"/>
        </w:rPr>
        <w:t>tét</w:t>
      </w:r>
      <w:r w:rsidR="007A2025">
        <w:rPr>
          <w:rFonts w:ascii="Arial" w:hAnsi="Arial" w:cs="Arial"/>
          <w:color w:val="000000"/>
          <w:sz w:val="22"/>
        </w:rPr>
        <w:t xml:space="preserve">o smlouvy o dílo </w:t>
      </w:r>
      <w:r w:rsidR="00C249D9" w:rsidRPr="007F0E98">
        <w:rPr>
          <w:rFonts w:ascii="Arial" w:hAnsi="Arial" w:cs="Arial"/>
          <w:color w:val="000000"/>
          <w:sz w:val="22"/>
        </w:rPr>
        <w:t>je ze strany zhotovitel</w:t>
      </w:r>
      <w:r w:rsidR="007A2025">
        <w:rPr>
          <w:rFonts w:ascii="Arial" w:hAnsi="Arial" w:cs="Arial"/>
          <w:color w:val="000000"/>
          <w:sz w:val="22"/>
        </w:rPr>
        <w:t>e nepřekročitelná.</w:t>
      </w:r>
    </w:p>
    <w:p w14:paraId="0126966B" w14:textId="77777777" w:rsidR="00A77388" w:rsidRDefault="00A77388" w:rsidP="00A77388">
      <w:pPr>
        <w:pStyle w:val="ZkladntextIMP"/>
        <w:widowControl/>
        <w:tabs>
          <w:tab w:val="num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</w:tabs>
        <w:spacing w:line="240" w:lineRule="auto"/>
        <w:jc w:val="both"/>
        <w:rPr>
          <w:rFonts w:ascii="Arial" w:hAnsi="Arial" w:cs="Arial"/>
          <w:color w:val="000000"/>
          <w:sz w:val="22"/>
        </w:rPr>
      </w:pPr>
    </w:p>
    <w:p w14:paraId="7EE7377A" w14:textId="77777777" w:rsidR="00310363" w:rsidRPr="00563C6C" w:rsidRDefault="00310363" w:rsidP="00A77388">
      <w:pPr>
        <w:pStyle w:val="ZkladntextIMP"/>
        <w:widowControl/>
        <w:tabs>
          <w:tab w:val="num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</w:tabs>
        <w:spacing w:line="240" w:lineRule="auto"/>
        <w:jc w:val="both"/>
        <w:rPr>
          <w:rFonts w:ascii="Arial" w:hAnsi="Arial" w:cs="Arial"/>
          <w:color w:val="000000"/>
          <w:sz w:val="22"/>
        </w:rPr>
      </w:pPr>
    </w:p>
    <w:p w14:paraId="5712E59E" w14:textId="3EFC6613" w:rsidR="00C249D9" w:rsidRPr="00573137" w:rsidRDefault="00E035CB" w:rsidP="00A77388">
      <w:pPr>
        <w:numPr>
          <w:ilvl w:val="0"/>
          <w:numId w:val="3"/>
        </w:numPr>
        <w:rPr>
          <w:b/>
          <w:i/>
          <w:sz w:val="32"/>
          <w:szCs w:val="32"/>
        </w:rPr>
      </w:pPr>
      <w:r w:rsidRPr="00573137">
        <w:rPr>
          <w:b/>
          <w:i/>
          <w:sz w:val="32"/>
          <w:szCs w:val="32"/>
        </w:rPr>
        <w:t xml:space="preserve">Fakturace a placení:  </w:t>
      </w:r>
    </w:p>
    <w:p w14:paraId="19DF89DE" w14:textId="4B3EC40C" w:rsidR="004D0D3C" w:rsidRPr="00051FBE" w:rsidRDefault="00573137" w:rsidP="00573137">
      <w:pPr>
        <w:pStyle w:val="ZkladntextIMP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567" w:right="-2" w:hanging="567"/>
        <w:jc w:val="both"/>
        <w:rPr>
          <w:rFonts w:ascii="Arial" w:hAnsi="Arial" w:cs="Arial"/>
          <w:sz w:val="22"/>
          <w:szCs w:val="22"/>
          <w:highlight w:val="cyan"/>
        </w:rPr>
      </w:pPr>
      <w:r>
        <w:rPr>
          <w:rFonts w:ascii="Arial" w:hAnsi="Arial" w:cs="Arial"/>
          <w:sz w:val="22"/>
          <w:szCs w:val="22"/>
        </w:rPr>
        <w:t xml:space="preserve">5.1. </w:t>
      </w:r>
      <w:r w:rsidR="004D0D3C" w:rsidRPr="00573137">
        <w:rPr>
          <w:rFonts w:ascii="Arial" w:hAnsi="Arial" w:cs="Arial"/>
          <w:sz w:val="22"/>
          <w:szCs w:val="22"/>
        </w:rPr>
        <w:t xml:space="preserve">Smluvní strany se dohodly, že objednatel uhradí cenu za dokončené a řádně předané dílo bez vad a nedodělků. </w:t>
      </w:r>
    </w:p>
    <w:p w14:paraId="2FB8C238" w14:textId="787A207E" w:rsidR="004D0D3C" w:rsidRPr="002D2E12" w:rsidRDefault="004D0D3C" w:rsidP="00573137">
      <w:pPr>
        <w:pStyle w:val="ZkladntextIMP"/>
        <w:numPr>
          <w:ilvl w:val="1"/>
          <w:numId w:val="24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567" w:right="-2" w:hanging="567"/>
        <w:jc w:val="both"/>
        <w:rPr>
          <w:rFonts w:ascii="Arial" w:hAnsi="Arial" w:cs="Arial"/>
          <w:sz w:val="22"/>
          <w:szCs w:val="22"/>
        </w:rPr>
      </w:pPr>
      <w:r w:rsidRPr="002D2E12">
        <w:rPr>
          <w:rFonts w:ascii="Arial" w:hAnsi="Arial" w:cs="Arial"/>
          <w:sz w:val="22"/>
          <w:szCs w:val="22"/>
        </w:rPr>
        <w:lastRenderedPageBreak/>
        <w:t xml:space="preserve">Faktura (daňový doklad) bude pořízena </w:t>
      </w:r>
      <w:r w:rsidR="003D6A66" w:rsidRPr="00807755">
        <w:rPr>
          <w:rFonts w:ascii="Arial" w:hAnsi="Arial" w:cs="Arial"/>
          <w:sz w:val="22"/>
          <w:szCs w:val="22"/>
        </w:rPr>
        <w:t>v elektronické a listinné podobě ve dvou výtiscích</w:t>
      </w:r>
      <w:r w:rsidRPr="002D2E12">
        <w:rPr>
          <w:rFonts w:ascii="Arial" w:hAnsi="Arial" w:cs="Arial"/>
          <w:sz w:val="22"/>
          <w:szCs w:val="22"/>
        </w:rPr>
        <w:t xml:space="preserve"> a bude obsahovat všechny náležitosti odpovídající daňovému dokladu podle zákona č. 235/2004 Sb., o dani z přidané hodnoty, ve znění pozdějších předpisů. </w:t>
      </w:r>
    </w:p>
    <w:p w14:paraId="57E6B77E" w14:textId="6FD8B760" w:rsidR="00C249D9" w:rsidRPr="00051FBE" w:rsidRDefault="00573137" w:rsidP="00573137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567" w:right="-2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5.3. </w:t>
      </w:r>
      <w:r>
        <w:rPr>
          <w:rFonts w:ascii="Arial" w:hAnsi="Arial" w:cs="Arial"/>
          <w:sz w:val="22"/>
          <w:szCs w:val="22"/>
        </w:rPr>
        <w:tab/>
      </w:r>
      <w:r w:rsidR="005A5BD2">
        <w:rPr>
          <w:rFonts w:ascii="Arial" w:hAnsi="Arial" w:cs="Arial"/>
          <w:sz w:val="22"/>
          <w:szCs w:val="22"/>
        </w:rPr>
        <w:t xml:space="preserve">Součástí </w:t>
      </w:r>
      <w:r w:rsidR="00C249D9" w:rsidRPr="00465B60">
        <w:rPr>
          <w:rFonts w:ascii="Arial" w:hAnsi="Arial" w:cs="Arial"/>
          <w:sz w:val="22"/>
          <w:szCs w:val="22"/>
        </w:rPr>
        <w:t>fak</w:t>
      </w:r>
      <w:r w:rsidR="005A5BD2">
        <w:rPr>
          <w:rFonts w:ascii="Arial" w:hAnsi="Arial" w:cs="Arial"/>
          <w:sz w:val="22"/>
          <w:szCs w:val="22"/>
        </w:rPr>
        <w:t xml:space="preserve">tury bude </w:t>
      </w:r>
      <w:r w:rsidR="00505B98">
        <w:rPr>
          <w:rFonts w:ascii="Arial" w:hAnsi="Arial" w:cs="Arial"/>
          <w:sz w:val="22"/>
          <w:szCs w:val="22"/>
        </w:rPr>
        <w:t xml:space="preserve">vždy </w:t>
      </w:r>
      <w:r w:rsidR="00C249D9" w:rsidRPr="00465B60">
        <w:rPr>
          <w:rFonts w:ascii="Arial" w:hAnsi="Arial" w:cs="Arial"/>
          <w:sz w:val="22"/>
          <w:szCs w:val="22"/>
        </w:rPr>
        <w:t>soupis provedených prací</w:t>
      </w:r>
      <w:r w:rsidR="002E1316">
        <w:rPr>
          <w:rFonts w:ascii="Arial" w:hAnsi="Arial" w:cs="Arial"/>
          <w:sz w:val="22"/>
          <w:szCs w:val="22"/>
        </w:rPr>
        <w:t>, který odsouhlasí technický dozor s</w:t>
      </w:r>
      <w:r w:rsidR="0093370F">
        <w:rPr>
          <w:rFonts w:ascii="Arial" w:hAnsi="Arial" w:cs="Arial"/>
          <w:sz w:val="22"/>
          <w:szCs w:val="22"/>
        </w:rPr>
        <w:t>t</w:t>
      </w:r>
      <w:r w:rsidR="002E1316">
        <w:rPr>
          <w:rFonts w:ascii="Arial" w:hAnsi="Arial" w:cs="Arial"/>
          <w:sz w:val="22"/>
          <w:szCs w:val="22"/>
        </w:rPr>
        <w:t>a</w:t>
      </w:r>
      <w:r w:rsidR="0093370F">
        <w:rPr>
          <w:rFonts w:ascii="Arial" w:hAnsi="Arial" w:cs="Arial"/>
          <w:sz w:val="22"/>
          <w:szCs w:val="22"/>
        </w:rPr>
        <w:t>v</w:t>
      </w:r>
      <w:r w:rsidR="002E1316">
        <w:rPr>
          <w:rFonts w:ascii="Arial" w:hAnsi="Arial" w:cs="Arial"/>
          <w:sz w:val="22"/>
          <w:szCs w:val="22"/>
        </w:rPr>
        <w:t>ebníka</w:t>
      </w:r>
      <w:r w:rsidR="00505B98">
        <w:rPr>
          <w:rFonts w:ascii="Arial" w:hAnsi="Arial" w:cs="Arial"/>
          <w:sz w:val="22"/>
          <w:szCs w:val="22"/>
        </w:rPr>
        <w:t>, pokud jej má objednatel sjednaného.</w:t>
      </w:r>
    </w:p>
    <w:p w14:paraId="57258C5C" w14:textId="1895ECDF" w:rsidR="00051FBE" w:rsidRPr="00587BB5" w:rsidRDefault="00573137" w:rsidP="00573137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5.4.   </w:t>
      </w:r>
      <w:r w:rsidR="00051FBE" w:rsidRPr="00051FBE">
        <w:rPr>
          <w:rFonts w:ascii="Arial" w:hAnsi="Arial" w:cs="Arial"/>
          <w:color w:val="000000"/>
          <w:sz w:val="22"/>
          <w:szCs w:val="22"/>
        </w:rPr>
        <w:t xml:space="preserve">Každá faktura musí být označena </w:t>
      </w:r>
      <w:r w:rsidR="00051FBE">
        <w:rPr>
          <w:rFonts w:ascii="Arial" w:hAnsi="Arial" w:cs="Arial"/>
          <w:color w:val="000000"/>
          <w:sz w:val="22"/>
          <w:szCs w:val="22"/>
        </w:rPr>
        <w:t xml:space="preserve">názvem a </w:t>
      </w:r>
      <w:r w:rsidR="00051FBE" w:rsidRPr="00051FBE">
        <w:rPr>
          <w:rFonts w:ascii="Arial" w:hAnsi="Arial" w:cs="Arial"/>
          <w:color w:val="000000"/>
          <w:sz w:val="22"/>
          <w:szCs w:val="22"/>
        </w:rPr>
        <w:t>číslem projektu</w:t>
      </w:r>
      <w:r w:rsidR="00051FBE">
        <w:rPr>
          <w:rFonts w:ascii="Arial" w:hAnsi="Arial" w:cs="Arial"/>
          <w:color w:val="000000"/>
          <w:sz w:val="22"/>
          <w:szCs w:val="22"/>
        </w:rPr>
        <w:t>.</w:t>
      </w:r>
    </w:p>
    <w:p w14:paraId="10B0540D" w14:textId="1A278C26" w:rsidR="00C249D9" w:rsidRPr="00587BB5" w:rsidRDefault="00C249D9" w:rsidP="00573137">
      <w:pPr>
        <w:pStyle w:val="ZkladntextIMP"/>
        <w:widowControl/>
        <w:numPr>
          <w:ilvl w:val="1"/>
          <w:numId w:val="25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567" w:right="-2" w:hanging="567"/>
        <w:jc w:val="both"/>
        <w:rPr>
          <w:rFonts w:ascii="Arial" w:hAnsi="Arial" w:cs="Arial"/>
          <w:sz w:val="22"/>
          <w:szCs w:val="22"/>
        </w:rPr>
      </w:pPr>
      <w:r w:rsidRPr="00465B60">
        <w:rPr>
          <w:rFonts w:ascii="Arial" w:hAnsi="Arial" w:cs="Arial"/>
          <w:sz w:val="22"/>
          <w:szCs w:val="22"/>
        </w:rPr>
        <w:t>Nedojde-li mezi oběma stranami k dohodě při odsouhlasení množství nebo druhu provedených prací, je zhotovitel oprávněn fakturovat pouze práce, u kterých nedošlo k rozporu. Pokud bude faktura zhotovitele obsahovat i neodsouhlasené práce, je objednatel oprávněn uhradit pouze tu část faktury, se kterou souhlasí. Na zbývající část faktury nemůže zhotovitel uplatňovat žádné majetkové sankce, vyplývající z peněžitého dluhu objednatele.</w:t>
      </w:r>
    </w:p>
    <w:p w14:paraId="11A5EB03" w14:textId="04C25486" w:rsidR="00C249D9" w:rsidRPr="00587BB5" w:rsidRDefault="00C249D9" w:rsidP="00573137">
      <w:pPr>
        <w:pStyle w:val="Prosttext"/>
        <w:widowControl/>
        <w:numPr>
          <w:ilvl w:val="1"/>
          <w:numId w:val="25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567" w:right="-2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2E1316">
        <w:rPr>
          <w:rFonts w:ascii="Arial" w:hAnsi="Arial" w:cs="Arial"/>
          <w:sz w:val="22"/>
          <w:szCs w:val="22"/>
        </w:rPr>
        <w:t>Splatnost faktur je stanovena na</w:t>
      </w:r>
      <w:r w:rsidRPr="002E1316">
        <w:rPr>
          <w:rFonts w:ascii="Arial" w:hAnsi="Arial" w:cs="Arial"/>
          <w:b/>
          <w:sz w:val="22"/>
          <w:szCs w:val="22"/>
        </w:rPr>
        <w:t xml:space="preserve"> </w:t>
      </w:r>
      <w:r w:rsidR="004C62D2" w:rsidRPr="002E1316">
        <w:rPr>
          <w:rFonts w:ascii="Arial" w:hAnsi="Arial" w:cs="Arial"/>
          <w:b/>
          <w:sz w:val="22"/>
          <w:szCs w:val="22"/>
        </w:rPr>
        <w:t>3</w:t>
      </w:r>
      <w:r w:rsidRPr="002E1316">
        <w:rPr>
          <w:rFonts w:ascii="Arial" w:hAnsi="Arial" w:cs="Arial"/>
          <w:b/>
          <w:sz w:val="22"/>
          <w:szCs w:val="22"/>
        </w:rPr>
        <w:t>0</w:t>
      </w:r>
      <w:r w:rsidRPr="002E1316">
        <w:rPr>
          <w:rFonts w:ascii="Arial" w:hAnsi="Arial" w:cs="Arial"/>
          <w:sz w:val="22"/>
          <w:szCs w:val="22"/>
        </w:rPr>
        <w:t xml:space="preserve"> kalendářních dnů</w:t>
      </w:r>
      <w:r w:rsidRPr="00465B60">
        <w:rPr>
          <w:rFonts w:ascii="Arial" w:hAnsi="Arial" w:cs="Arial"/>
          <w:sz w:val="22"/>
          <w:szCs w:val="22"/>
        </w:rPr>
        <w:t xml:space="preserve"> ode dne doručení faktury</w:t>
      </w:r>
      <w:r w:rsidR="00573137">
        <w:rPr>
          <w:rFonts w:ascii="Arial" w:hAnsi="Arial" w:cs="Arial"/>
          <w:sz w:val="22"/>
          <w:szCs w:val="22"/>
        </w:rPr>
        <w:t xml:space="preserve"> </w:t>
      </w:r>
      <w:r w:rsidRPr="00465B60">
        <w:rPr>
          <w:rFonts w:ascii="Arial" w:hAnsi="Arial" w:cs="Arial"/>
          <w:sz w:val="22"/>
          <w:szCs w:val="22"/>
        </w:rPr>
        <w:t>objednateli.</w:t>
      </w:r>
    </w:p>
    <w:p w14:paraId="1C4B1F64" w14:textId="6D8EA9B2" w:rsidR="00162241" w:rsidRDefault="00C249D9" w:rsidP="00573137">
      <w:pPr>
        <w:pStyle w:val="Prosttext"/>
        <w:widowControl/>
        <w:numPr>
          <w:ilvl w:val="1"/>
          <w:numId w:val="25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567" w:right="-2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Platby budou probíhat výhradně v Kč (CZK). Rovněž veškeré cenové údaje budou</w:t>
      </w:r>
      <w:r w:rsidR="0057313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uváděny v Kč (CZK).</w:t>
      </w:r>
    </w:p>
    <w:p w14:paraId="0739F179" w14:textId="77777777" w:rsidR="00A77388" w:rsidRPr="00A77388" w:rsidRDefault="00A77388" w:rsidP="00A77388">
      <w:pPr>
        <w:pStyle w:val="Prosttext"/>
        <w:widowControl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567"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77DA22AC" w14:textId="5E27D12A" w:rsidR="00C249D9" w:rsidRPr="00587BB5" w:rsidRDefault="004C62D2" w:rsidP="00573137">
      <w:pPr>
        <w:numPr>
          <w:ilvl w:val="0"/>
          <w:numId w:val="25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Způsob provádění díla</w:t>
      </w:r>
      <w:r w:rsidRPr="00E035CB">
        <w:rPr>
          <w:b/>
          <w:i/>
          <w:sz w:val="32"/>
          <w:szCs w:val="32"/>
        </w:rPr>
        <w:t xml:space="preserve">:  </w:t>
      </w:r>
    </w:p>
    <w:p w14:paraId="3DF146D2" w14:textId="6B741020" w:rsidR="00C10A34" w:rsidRPr="00587BB5" w:rsidRDefault="00C249D9" w:rsidP="00A77388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A34960">
        <w:rPr>
          <w:rFonts w:ascii="Arial" w:hAnsi="Arial" w:cs="Arial"/>
          <w:color w:val="000000"/>
          <w:sz w:val="22"/>
          <w:szCs w:val="22"/>
        </w:rPr>
        <w:t>Zhotovitel je povinen p</w:t>
      </w:r>
      <w:r w:rsidR="004C62D2">
        <w:rPr>
          <w:rFonts w:ascii="Arial" w:hAnsi="Arial" w:cs="Arial"/>
          <w:color w:val="000000"/>
          <w:sz w:val="22"/>
          <w:szCs w:val="22"/>
        </w:rPr>
        <w:t xml:space="preserve">rovést dílo v souladu s </w:t>
      </w:r>
      <w:r w:rsidRPr="00A34960">
        <w:rPr>
          <w:rFonts w:ascii="Arial" w:hAnsi="Arial" w:cs="Arial"/>
          <w:color w:val="000000"/>
          <w:sz w:val="22"/>
          <w:szCs w:val="22"/>
        </w:rPr>
        <w:t xml:space="preserve">touto smlouvou a veškerými platnými ČSN, zákony a jejich prováděcími vyhláškami, bezpečnostními předpisy, které se týkají jeho činnosti spojené s realizací díla. Pokud porušením uvedených předpisů vznikne jakákoliv škoda, nese veškeré vzniklé náklady zhotovitel. </w:t>
      </w:r>
    </w:p>
    <w:p w14:paraId="6C36C5BF" w14:textId="0F93F16F" w:rsidR="004B7C4A" w:rsidRPr="00B80967" w:rsidRDefault="00FE0C66" w:rsidP="00B80967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B80967">
        <w:rPr>
          <w:rFonts w:ascii="Arial" w:hAnsi="Arial" w:cs="Arial"/>
          <w:color w:val="000000"/>
          <w:sz w:val="22"/>
          <w:szCs w:val="22"/>
        </w:rPr>
        <w:t>O podstatných záležitostech v průběhu provádění díla je zhotovitel povinen vést stavební deník dle § 1</w:t>
      </w:r>
      <w:r w:rsidR="00D00454" w:rsidRPr="00B80967">
        <w:rPr>
          <w:rFonts w:ascii="Arial" w:hAnsi="Arial" w:cs="Arial"/>
          <w:color w:val="000000"/>
          <w:sz w:val="22"/>
          <w:szCs w:val="22"/>
        </w:rPr>
        <w:t>66</w:t>
      </w:r>
      <w:r w:rsidRPr="00B80967">
        <w:rPr>
          <w:rFonts w:ascii="Arial" w:hAnsi="Arial" w:cs="Arial"/>
          <w:color w:val="000000"/>
          <w:sz w:val="22"/>
          <w:szCs w:val="22"/>
        </w:rPr>
        <w:t xml:space="preserve"> odst. 4 zákona č. </w:t>
      </w:r>
      <w:r w:rsidR="00D00454" w:rsidRPr="00B80967">
        <w:rPr>
          <w:rFonts w:ascii="Arial" w:hAnsi="Arial" w:cs="Arial"/>
          <w:color w:val="000000"/>
          <w:sz w:val="22"/>
          <w:szCs w:val="22"/>
        </w:rPr>
        <w:t>2</w:t>
      </w:r>
      <w:r w:rsidRPr="00B80967">
        <w:rPr>
          <w:rFonts w:ascii="Arial" w:hAnsi="Arial" w:cs="Arial"/>
          <w:color w:val="000000"/>
          <w:sz w:val="22"/>
          <w:szCs w:val="22"/>
        </w:rPr>
        <w:t>83/20</w:t>
      </w:r>
      <w:r w:rsidR="00D00454" w:rsidRPr="00B80967">
        <w:rPr>
          <w:rFonts w:ascii="Arial" w:hAnsi="Arial" w:cs="Arial"/>
          <w:color w:val="000000"/>
          <w:sz w:val="22"/>
          <w:szCs w:val="22"/>
        </w:rPr>
        <w:t>21</w:t>
      </w:r>
      <w:r w:rsidRPr="00B80967">
        <w:rPr>
          <w:rFonts w:ascii="Arial" w:hAnsi="Arial" w:cs="Arial"/>
          <w:color w:val="000000"/>
          <w:sz w:val="22"/>
          <w:szCs w:val="22"/>
        </w:rPr>
        <w:t xml:space="preserve"> Sb., stavební zákon ve znění pozdějších předpisů</w:t>
      </w:r>
      <w:r w:rsidR="00B80967" w:rsidRPr="00B80967">
        <w:rPr>
          <w:rFonts w:ascii="Arial" w:hAnsi="Arial" w:cs="Arial"/>
          <w:sz w:val="22"/>
          <w:szCs w:val="22"/>
        </w:rPr>
        <w:t xml:space="preserve"> a </w:t>
      </w:r>
      <w:r w:rsidR="00B80967" w:rsidRPr="00B80967">
        <w:rPr>
          <w:rFonts w:ascii="Arial" w:hAnsi="Arial" w:cs="Arial"/>
          <w:snapToGrid w:val="0"/>
          <w:color w:val="000000"/>
          <w:sz w:val="22"/>
          <w:szCs w:val="22"/>
        </w:rPr>
        <w:t>vyhlášk</w:t>
      </w:r>
      <w:r w:rsidR="00B80967">
        <w:rPr>
          <w:rFonts w:ascii="Arial" w:hAnsi="Arial" w:cs="Arial"/>
          <w:snapToGrid w:val="0"/>
          <w:color w:val="000000"/>
          <w:sz w:val="22"/>
          <w:szCs w:val="22"/>
        </w:rPr>
        <w:t>y</w:t>
      </w:r>
      <w:r w:rsidR="00B80967" w:rsidRPr="00B80967">
        <w:rPr>
          <w:rFonts w:ascii="Arial" w:hAnsi="Arial" w:cs="Arial"/>
          <w:snapToGrid w:val="0"/>
          <w:color w:val="000000"/>
          <w:sz w:val="22"/>
          <w:szCs w:val="22"/>
        </w:rPr>
        <w:t xml:space="preserve"> č. 131/2024 Sb., o dokumentaci staveb, ve znění pozdějších předpisů. </w:t>
      </w:r>
      <w:r w:rsidRPr="00B80967">
        <w:rPr>
          <w:rFonts w:ascii="Arial" w:hAnsi="Arial" w:cs="Arial"/>
          <w:color w:val="000000"/>
          <w:sz w:val="22"/>
          <w:szCs w:val="22"/>
        </w:rPr>
        <w:t xml:space="preserve">Stavební deník musí být přístupný osobám pověřeným objednatelem </w:t>
      </w:r>
      <w:r w:rsidR="00F13890" w:rsidRPr="00B80967">
        <w:rPr>
          <w:rFonts w:ascii="Arial" w:hAnsi="Arial" w:cs="Arial"/>
          <w:color w:val="000000"/>
          <w:sz w:val="22"/>
          <w:szCs w:val="22"/>
        </w:rPr>
        <w:t xml:space="preserve">kontrolou prováděných prací, osobám pověřeným k provádění </w:t>
      </w:r>
      <w:r w:rsidR="002E1316" w:rsidRPr="00B80967">
        <w:rPr>
          <w:rFonts w:ascii="Arial" w:hAnsi="Arial" w:cs="Arial"/>
          <w:color w:val="000000"/>
          <w:sz w:val="22"/>
          <w:szCs w:val="22"/>
        </w:rPr>
        <w:t>technického</w:t>
      </w:r>
      <w:r w:rsidR="003E736E" w:rsidRPr="00B80967">
        <w:rPr>
          <w:rFonts w:ascii="Arial" w:hAnsi="Arial" w:cs="Arial"/>
          <w:color w:val="000000"/>
          <w:sz w:val="22"/>
          <w:szCs w:val="22"/>
        </w:rPr>
        <w:t xml:space="preserve"> dozoru </w:t>
      </w:r>
      <w:r w:rsidR="00F13890" w:rsidRPr="00B80967">
        <w:rPr>
          <w:rFonts w:ascii="Arial" w:hAnsi="Arial" w:cs="Arial"/>
          <w:color w:val="000000"/>
          <w:sz w:val="22"/>
          <w:szCs w:val="22"/>
        </w:rPr>
        <w:t>a dalším osobám oprávněným k na</w:t>
      </w:r>
      <w:r w:rsidR="00104824" w:rsidRPr="00B80967">
        <w:rPr>
          <w:rFonts w:ascii="Arial" w:hAnsi="Arial" w:cs="Arial"/>
          <w:color w:val="000000"/>
          <w:sz w:val="22"/>
          <w:szCs w:val="22"/>
        </w:rPr>
        <w:t>hlížení nebo zápisu do deníku ze</w:t>
      </w:r>
      <w:r w:rsidR="00F13890" w:rsidRPr="00B80967">
        <w:rPr>
          <w:rFonts w:ascii="Arial" w:hAnsi="Arial" w:cs="Arial"/>
          <w:color w:val="000000"/>
          <w:sz w:val="22"/>
          <w:szCs w:val="22"/>
        </w:rPr>
        <w:t xml:space="preserve"> smlouvy</w:t>
      </w:r>
      <w:r w:rsidR="00593B86" w:rsidRPr="00B80967">
        <w:rPr>
          <w:rFonts w:ascii="Arial" w:hAnsi="Arial" w:cs="Arial"/>
          <w:color w:val="000000"/>
          <w:sz w:val="22"/>
          <w:szCs w:val="22"/>
        </w:rPr>
        <w:t>,</w:t>
      </w:r>
      <w:r w:rsidR="00F13890" w:rsidRPr="00B80967">
        <w:rPr>
          <w:rFonts w:ascii="Arial" w:hAnsi="Arial" w:cs="Arial"/>
          <w:color w:val="000000"/>
          <w:sz w:val="22"/>
          <w:szCs w:val="22"/>
        </w:rPr>
        <w:t xml:space="preserve"> a to po celou dobu provádění díla. Dále se do stavebního deníku zapisují také zápisy z předání staveniště, zápisy o zahájení prací</w:t>
      </w:r>
      <w:r w:rsidR="006755C2" w:rsidRPr="00B80967">
        <w:rPr>
          <w:rFonts w:ascii="Arial" w:hAnsi="Arial" w:cs="Arial"/>
          <w:color w:val="000000"/>
          <w:sz w:val="22"/>
          <w:szCs w:val="22"/>
        </w:rPr>
        <w:t>,</w:t>
      </w:r>
      <w:r w:rsidR="00F13890" w:rsidRPr="00B80967">
        <w:rPr>
          <w:rFonts w:ascii="Arial" w:hAnsi="Arial" w:cs="Arial"/>
          <w:color w:val="000000"/>
          <w:sz w:val="22"/>
          <w:szCs w:val="22"/>
        </w:rPr>
        <w:t xml:space="preserve"> zápisy o zdržení prací, zápisy o případných technických změnách řešení, záměnách materiálů, zápisy o </w:t>
      </w:r>
      <w:r w:rsidR="00F13890" w:rsidRPr="00B80967">
        <w:rPr>
          <w:rFonts w:ascii="Arial" w:hAnsi="Arial" w:cs="Arial"/>
          <w:sz w:val="22"/>
          <w:szCs w:val="22"/>
        </w:rPr>
        <w:t>kontrolách apod.</w:t>
      </w:r>
    </w:p>
    <w:p w14:paraId="3F360B54" w14:textId="4AE2DD28" w:rsidR="00C249D9" w:rsidRPr="00587BB5" w:rsidRDefault="00C249D9" w:rsidP="00A77388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A34960">
        <w:rPr>
          <w:rFonts w:ascii="Arial" w:hAnsi="Arial" w:cs="Arial"/>
          <w:color w:val="000000"/>
          <w:sz w:val="22"/>
          <w:szCs w:val="22"/>
        </w:rPr>
        <w:t>Zhotovitel dále odpovídá za sledování a dodržování předpisů bezpečnosti práce a ochrany zdraví při práci, vybavení pracovníků ochrannými pomůckami, zachování pořádku a dodržování hygienických předpisů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A34960">
        <w:rPr>
          <w:rFonts w:ascii="Arial" w:hAnsi="Arial" w:cs="Arial"/>
          <w:color w:val="000000"/>
          <w:sz w:val="22"/>
          <w:szCs w:val="22"/>
        </w:rPr>
        <w:t>na staveništi.</w:t>
      </w:r>
    </w:p>
    <w:p w14:paraId="74D69B20" w14:textId="66162793" w:rsidR="006F2D28" w:rsidRPr="00587BB5" w:rsidRDefault="00C249D9" w:rsidP="00A77388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6F2D28">
        <w:rPr>
          <w:rFonts w:ascii="Arial" w:hAnsi="Arial" w:cs="Arial"/>
          <w:color w:val="000000"/>
          <w:sz w:val="22"/>
          <w:szCs w:val="22"/>
        </w:rPr>
        <w:t xml:space="preserve">Objednatel je oprávněn kontrolovat provádění díla na všech stupních jeho provádění. </w:t>
      </w:r>
    </w:p>
    <w:p w14:paraId="67498209" w14:textId="74D88A0F" w:rsidR="00C249D9" w:rsidRPr="00587BB5" w:rsidRDefault="00C249D9" w:rsidP="00A77388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A34960">
        <w:rPr>
          <w:rFonts w:ascii="Arial" w:hAnsi="Arial" w:cs="Arial"/>
          <w:color w:val="000000"/>
          <w:sz w:val="22"/>
          <w:szCs w:val="22"/>
        </w:rPr>
        <w:t>Objednatel předá staveniště</w:t>
      </w:r>
      <w:r w:rsidR="006F2D28">
        <w:rPr>
          <w:rFonts w:ascii="Arial" w:hAnsi="Arial" w:cs="Arial"/>
          <w:color w:val="000000"/>
          <w:sz w:val="22"/>
          <w:szCs w:val="22"/>
        </w:rPr>
        <w:t xml:space="preserve"> </w:t>
      </w:r>
      <w:r w:rsidRPr="007F0E98">
        <w:rPr>
          <w:rFonts w:ascii="Arial" w:hAnsi="Arial" w:cs="Arial"/>
          <w:sz w:val="22"/>
          <w:szCs w:val="22"/>
        </w:rPr>
        <w:t>prosté</w:t>
      </w:r>
      <w:r w:rsidRPr="00A34960">
        <w:rPr>
          <w:rFonts w:ascii="Arial" w:hAnsi="Arial" w:cs="Arial"/>
          <w:color w:val="000000"/>
          <w:sz w:val="22"/>
          <w:szCs w:val="22"/>
        </w:rPr>
        <w:t xml:space="preserve"> práv třetí osoby nejpozději do zahájení prací, pokud se strany nedohodnou jinak.</w:t>
      </w:r>
    </w:p>
    <w:p w14:paraId="69D8162C" w14:textId="1CFF4D2C" w:rsidR="00C249D9" w:rsidRPr="00587BB5" w:rsidRDefault="00C249D9" w:rsidP="00A77388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A34960">
        <w:rPr>
          <w:rFonts w:ascii="Arial" w:hAnsi="Arial" w:cs="Arial"/>
          <w:color w:val="000000"/>
          <w:sz w:val="22"/>
          <w:szCs w:val="22"/>
        </w:rPr>
        <w:t xml:space="preserve">Zhotovitel je povinen při realizaci díla udržovat na staveništi pořádek a čistotu a je povinen průběžně odstraňovat odpady a nečistoty vzniklé jeho pracemi v souladu s platnými zákony o odpadovém hospodářství. Pokud tyto povinnosti zhotovitel plnit nebude, nese riziko vzniku případných škod. </w:t>
      </w:r>
    </w:p>
    <w:p w14:paraId="65E8E9C6" w14:textId="4A9F2381" w:rsidR="006755C2" w:rsidRPr="00587BB5" w:rsidRDefault="00C249D9" w:rsidP="00A77388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9F68B1">
        <w:rPr>
          <w:rFonts w:ascii="Arial" w:hAnsi="Arial" w:cs="Arial"/>
          <w:color w:val="000000"/>
          <w:sz w:val="22"/>
          <w:szCs w:val="22"/>
        </w:rPr>
        <w:t>Zhotovitel je povinen vybudovat zařízení</w:t>
      </w:r>
      <w:r w:rsidR="00A00FD4">
        <w:rPr>
          <w:rFonts w:ascii="Arial" w:hAnsi="Arial" w:cs="Arial"/>
          <w:color w:val="000000"/>
          <w:sz w:val="22"/>
          <w:szCs w:val="22"/>
        </w:rPr>
        <w:t xml:space="preserve"> staveniště </w:t>
      </w:r>
      <w:r w:rsidRPr="009F68B1">
        <w:rPr>
          <w:rFonts w:ascii="Arial" w:hAnsi="Arial" w:cs="Arial"/>
          <w:color w:val="000000"/>
          <w:sz w:val="22"/>
          <w:szCs w:val="22"/>
        </w:rPr>
        <w:t>tak, aby nevznikly žádné škody na sousedních pozemcích a po ukončení prací uvést staveniště do původního stavu. Náklady na vybudování, udržování a odklizení zařízení</w:t>
      </w:r>
      <w:r w:rsidR="006E290F">
        <w:rPr>
          <w:rFonts w:ascii="Arial" w:hAnsi="Arial" w:cs="Arial"/>
          <w:color w:val="000000"/>
          <w:sz w:val="22"/>
          <w:szCs w:val="22"/>
        </w:rPr>
        <w:t xml:space="preserve"> staveniště </w:t>
      </w:r>
      <w:r w:rsidRPr="009F68B1">
        <w:rPr>
          <w:rFonts w:ascii="Arial" w:hAnsi="Arial" w:cs="Arial"/>
          <w:color w:val="000000"/>
          <w:sz w:val="22"/>
          <w:szCs w:val="22"/>
        </w:rPr>
        <w:t xml:space="preserve">jsou zahrnuty v ceně díla. </w:t>
      </w:r>
    </w:p>
    <w:p w14:paraId="194FACF4" w14:textId="1BC9B448" w:rsidR="006755C2" w:rsidRPr="00587BB5" w:rsidRDefault="00F13890" w:rsidP="00A77388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 projednání podstatných skutečností plnění této smlouvy, celkového postupu stavby a postupu stavebních prací, dále také k projednání pro splnění zakázky potřebné spolupráce mezi zhotovitelem a objednatelem, se uskuteční pravidelné kontrolní dny. Kontrolní dny se uskuteční v termínech dohodnutých mezi objednatelem a zhotovitelem, zpravidla týdně.</w:t>
      </w:r>
    </w:p>
    <w:p w14:paraId="5619BCB6" w14:textId="784C7311" w:rsidR="006755C2" w:rsidRPr="00587BB5" w:rsidRDefault="00F13890" w:rsidP="00A77388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Práce, které budou v dalším </w:t>
      </w:r>
      <w:r w:rsidR="00385BDD">
        <w:rPr>
          <w:rFonts w:ascii="Arial" w:hAnsi="Arial" w:cs="Arial"/>
          <w:color w:val="000000"/>
          <w:sz w:val="22"/>
          <w:szCs w:val="22"/>
        </w:rPr>
        <w:t xml:space="preserve">postupu prací zakryty nebo se stanou nepřístupnými, je objednatel povinen včas prověřit. Toto prověření provede do 7 pracovních dnů od obdržení výzvy zhotovitele, přičemž tato výzva musí být provedena zápisem ve </w:t>
      </w:r>
      <w:r w:rsidR="00385BDD">
        <w:rPr>
          <w:rFonts w:ascii="Arial" w:hAnsi="Arial" w:cs="Arial"/>
          <w:color w:val="000000"/>
          <w:sz w:val="22"/>
          <w:szCs w:val="22"/>
        </w:rPr>
        <w:lastRenderedPageBreak/>
        <w:t>stavebním deníku a současně o této výzvě uvědomí zhotovitel technický dozor objednatele e-mailem na adresu uv</w:t>
      </w:r>
      <w:r w:rsidR="00CD4606">
        <w:rPr>
          <w:rFonts w:ascii="Arial" w:hAnsi="Arial" w:cs="Arial"/>
          <w:color w:val="000000"/>
          <w:sz w:val="22"/>
          <w:szCs w:val="22"/>
        </w:rPr>
        <w:t>edenou objednatelem ve stavebním deníku. Pokud se zástupce objednatele ke kontrole přes včasné vyzvání nedostaví, je zhotovitel oprávněn předmětné práce zakrýt. Bude-li objednatel požadovat dodatečně jejich odkrytí, je zhotovitel povinen toto odkrytí provést na náklady objednatele. Pokud se při kontrole zjistí, že práce nebyly řádně provedeny, nese veškeré náklady spojené s jejich odkrytím, opravou a zakrytím zhotovitel.</w:t>
      </w:r>
    </w:p>
    <w:p w14:paraId="29C91008" w14:textId="58BE2393" w:rsidR="000F5A6C" w:rsidRPr="00587BB5" w:rsidRDefault="000F5A6C" w:rsidP="00A77388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Zhotovitel v </w:t>
      </w:r>
      <w:r w:rsidR="00B10BAB">
        <w:rPr>
          <w:rFonts w:ascii="Arial" w:hAnsi="Arial" w:cs="Arial"/>
          <w:color w:val="000000"/>
          <w:sz w:val="22"/>
          <w:szCs w:val="22"/>
        </w:rPr>
        <w:t>průběhu celé stavby zajistí všechna potřebná organizační, technická eventuálně technologická a bez</w:t>
      </w:r>
      <w:r w:rsidR="00987A8D">
        <w:rPr>
          <w:rFonts w:ascii="Arial" w:hAnsi="Arial" w:cs="Arial"/>
          <w:color w:val="000000"/>
          <w:sz w:val="22"/>
          <w:szCs w:val="22"/>
        </w:rPr>
        <w:t>p</w:t>
      </w:r>
      <w:r w:rsidR="00B10BAB">
        <w:rPr>
          <w:rFonts w:ascii="Arial" w:hAnsi="Arial" w:cs="Arial"/>
          <w:color w:val="000000"/>
          <w:sz w:val="22"/>
          <w:szCs w:val="22"/>
        </w:rPr>
        <w:t>e</w:t>
      </w:r>
      <w:r w:rsidR="00987A8D">
        <w:rPr>
          <w:rFonts w:ascii="Arial" w:hAnsi="Arial" w:cs="Arial"/>
          <w:color w:val="000000"/>
          <w:sz w:val="22"/>
          <w:szCs w:val="22"/>
        </w:rPr>
        <w:t>čnostní</w:t>
      </w:r>
      <w:r w:rsidR="00B10BAB">
        <w:rPr>
          <w:rFonts w:ascii="Arial" w:hAnsi="Arial" w:cs="Arial"/>
          <w:color w:val="000000"/>
          <w:sz w:val="22"/>
          <w:szCs w:val="22"/>
        </w:rPr>
        <w:t xml:space="preserve"> opatření pro řádné zabezpečení </w:t>
      </w:r>
      <w:r w:rsidR="00987A8D">
        <w:rPr>
          <w:rFonts w:ascii="Arial" w:hAnsi="Arial" w:cs="Arial"/>
          <w:color w:val="000000"/>
          <w:sz w:val="22"/>
          <w:szCs w:val="22"/>
        </w:rPr>
        <w:t xml:space="preserve">prací a stavby vč. míst dotčených stavbou. Dále učiní všechny nezbytné kroky pro ochranu životního prostředí a pro zajištění a splnění podmínek vyplývajících z platného </w:t>
      </w:r>
      <w:r w:rsidR="00C96134">
        <w:rPr>
          <w:rFonts w:ascii="Arial" w:hAnsi="Arial" w:cs="Arial"/>
          <w:color w:val="000000"/>
          <w:sz w:val="22"/>
          <w:szCs w:val="22"/>
        </w:rPr>
        <w:t>stavebního povolení</w:t>
      </w:r>
      <w:r w:rsidR="00987A8D">
        <w:rPr>
          <w:rFonts w:ascii="Arial" w:hAnsi="Arial" w:cs="Arial"/>
          <w:color w:val="000000"/>
          <w:sz w:val="22"/>
          <w:szCs w:val="22"/>
        </w:rPr>
        <w:t xml:space="preserve"> nebo jiných dokladů týkajících se stavby.</w:t>
      </w:r>
    </w:p>
    <w:p w14:paraId="34A53DF7" w14:textId="25A007B0" w:rsidR="000F5A6C" w:rsidRPr="00587BB5" w:rsidRDefault="00987A8D" w:rsidP="00A77388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Zhotovitel jako nedílnou součást plnění předmětu zakázky zajistí technické řešení výjezdů ze stavby, včetně případného dopravního řešení a jejich projednání s příslušnými orgány státní správy a dotčenými organizacemi.</w:t>
      </w:r>
    </w:p>
    <w:p w14:paraId="385591E9" w14:textId="42C2DCBD" w:rsidR="000F5A6C" w:rsidRPr="00587BB5" w:rsidRDefault="00987A8D" w:rsidP="00A77388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Odvoz vytěženého a vybouraného materiálu zabezpečuje a hradí zhotovitel vč. poplatku za jeho uložení na řízenou skládku. S odpady lze nakládat pouze způsobem stanoveným zákonem a prováděcími předpisy. Zhotovitel bude při přejímce díla povinen předložit doklady prokazující způsob, jakým naložil s jednotlivými druhy stavebního odpadu na dané zakázce.</w:t>
      </w:r>
    </w:p>
    <w:p w14:paraId="45CB7C0C" w14:textId="77777777" w:rsidR="00233736" w:rsidRDefault="009A72B2" w:rsidP="00A77388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Zhotovitel nese od doby předání staveniště do doby jeho navrácení objednateli nebezpečí škody vzniklé na: </w:t>
      </w:r>
    </w:p>
    <w:p w14:paraId="2A62C17C" w14:textId="77777777" w:rsidR="00233736" w:rsidRDefault="009A72B2" w:rsidP="00A77388">
      <w:pPr>
        <w:pStyle w:val="ZkladntextIMP"/>
        <w:widowControl/>
        <w:numPr>
          <w:ilvl w:val="1"/>
          <w:numId w:val="11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díle a všech jeho zhotovovaných, u</w:t>
      </w:r>
      <w:r w:rsidR="00130072">
        <w:rPr>
          <w:rFonts w:ascii="Arial" w:hAnsi="Arial" w:cs="Arial"/>
          <w:color w:val="000000"/>
          <w:sz w:val="22"/>
          <w:szCs w:val="22"/>
        </w:rPr>
        <w:t>pravovaných a dalších částech;</w:t>
      </w:r>
      <w:r w:rsidR="0023373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9A585D2" w14:textId="77777777" w:rsidR="00233736" w:rsidRDefault="009A72B2" w:rsidP="00A77388">
      <w:pPr>
        <w:pStyle w:val="ZkladntextIMP"/>
        <w:widowControl/>
        <w:numPr>
          <w:ilvl w:val="1"/>
          <w:numId w:val="11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plochách, inženýrských sítích a cizích zař</w:t>
      </w:r>
      <w:r w:rsidR="00130072">
        <w:rPr>
          <w:rFonts w:ascii="Arial" w:hAnsi="Arial" w:cs="Arial"/>
          <w:color w:val="000000"/>
          <w:sz w:val="22"/>
          <w:szCs w:val="22"/>
        </w:rPr>
        <w:t>ízeních v prostorách staveniště;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39F9309" w14:textId="4F781466" w:rsidR="00162241" w:rsidRDefault="009A72B2" w:rsidP="00A77388">
      <w:pPr>
        <w:pStyle w:val="ZkladntextIMP"/>
        <w:widowControl/>
        <w:numPr>
          <w:ilvl w:val="1"/>
          <w:numId w:val="11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majetku, zdraví a právech třetích osob způsobené zaměstnanci nebo spolupracujícími subjekty nebo jejich zaměstnanci.</w:t>
      </w:r>
    </w:p>
    <w:p w14:paraId="569D29C7" w14:textId="77777777" w:rsidR="00A77388" w:rsidRPr="0076304B" w:rsidRDefault="00A77388" w:rsidP="00A77388">
      <w:pPr>
        <w:pStyle w:val="ZkladntextIMP"/>
        <w:widowControl/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1440"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58BFB322" w14:textId="1135E97E" w:rsidR="00C249D9" w:rsidRPr="00587BB5" w:rsidRDefault="006F2D28" w:rsidP="00573137">
      <w:pPr>
        <w:numPr>
          <w:ilvl w:val="0"/>
          <w:numId w:val="25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Předání a převzetí díla</w:t>
      </w:r>
      <w:r w:rsidRPr="00E035CB">
        <w:rPr>
          <w:b/>
          <w:i/>
          <w:sz w:val="32"/>
          <w:szCs w:val="32"/>
        </w:rPr>
        <w:t xml:space="preserve">:  </w:t>
      </w:r>
    </w:p>
    <w:p w14:paraId="60068500" w14:textId="77777777" w:rsidR="004D0D3C" w:rsidRPr="002D2E12" w:rsidRDefault="004D0D3C" w:rsidP="00A77388">
      <w:pPr>
        <w:pStyle w:val="ZkladntextIMP"/>
        <w:widowControl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D2E12">
        <w:rPr>
          <w:rFonts w:ascii="Arial" w:hAnsi="Arial" w:cs="Arial"/>
          <w:color w:val="000000"/>
          <w:sz w:val="22"/>
          <w:szCs w:val="22"/>
        </w:rPr>
        <w:t>Zhotovitel splní svou povinnost provést dílo jeho řádným dokončením a předáním předmětu díla dle článku 2. této smlouvy o dílo objednateli</w:t>
      </w:r>
      <w:r w:rsidRPr="002D2E12">
        <w:rPr>
          <w:rFonts w:ascii="Arial" w:hAnsi="Arial" w:cs="Arial"/>
          <w:color w:val="000000"/>
          <w:sz w:val="22"/>
          <w:szCs w:val="22"/>
        </w:rPr>
        <w:tab/>
        <w:t xml:space="preserve">v dohodnutém termínu a místě </w:t>
      </w:r>
      <w:r w:rsidRPr="002D2E12">
        <w:rPr>
          <w:rFonts w:ascii="Arial" w:hAnsi="Arial" w:cs="Arial"/>
          <w:b/>
          <w:color w:val="000000"/>
          <w:sz w:val="22"/>
          <w:szCs w:val="22"/>
        </w:rPr>
        <w:t xml:space="preserve">bez vad a nedodělků. </w:t>
      </w:r>
    </w:p>
    <w:p w14:paraId="01DAFA73" w14:textId="27D8AC96" w:rsidR="00C249D9" w:rsidRPr="00587BB5" w:rsidRDefault="00C249D9" w:rsidP="00A77388">
      <w:pPr>
        <w:pStyle w:val="ZkladntextIMP"/>
        <w:widowControl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465B60">
        <w:rPr>
          <w:rFonts w:ascii="Arial" w:hAnsi="Arial" w:cs="Arial"/>
          <w:color w:val="000000"/>
          <w:sz w:val="22"/>
          <w:szCs w:val="22"/>
        </w:rPr>
        <w:t>V případě provádění dodávek vyžadující</w:t>
      </w:r>
      <w:r>
        <w:rPr>
          <w:rFonts w:ascii="Arial" w:hAnsi="Arial" w:cs="Arial"/>
          <w:color w:val="000000"/>
          <w:sz w:val="22"/>
          <w:szCs w:val="22"/>
        </w:rPr>
        <w:t>ch</w:t>
      </w:r>
      <w:r w:rsidRPr="00465B60">
        <w:rPr>
          <w:rFonts w:ascii="Arial" w:hAnsi="Arial" w:cs="Arial"/>
          <w:color w:val="000000"/>
          <w:sz w:val="22"/>
          <w:szCs w:val="22"/>
        </w:rPr>
        <w:t xml:space="preserve"> provedení zkoušek považuje se provedení díla za dokončené teprve tehdy, když požadované zkoušky byly úspěšně provedeny a doloženy příslušnými doklady. </w:t>
      </w:r>
    </w:p>
    <w:p w14:paraId="0AC5B9BE" w14:textId="34D3B33F" w:rsidR="00C249D9" w:rsidRPr="00587BB5" w:rsidRDefault="00C249D9" w:rsidP="00A77388">
      <w:pPr>
        <w:pStyle w:val="ZkladntextIMP"/>
        <w:widowControl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D142FE">
        <w:rPr>
          <w:rFonts w:ascii="Arial" w:hAnsi="Arial" w:cs="Arial"/>
          <w:color w:val="000000"/>
          <w:sz w:val="22"/>
          <w:szCs w:val="22"/>
        </w:rPr>
        <w:t>K převzetí dokončeného díla vyzve zhotovitel objednatele nejmé</w:t>
      </w:r>
      <w:r w:rsidR="00A355E5" w:rsidRPr="00D142FE">
        <w:rPr>
          <w:rFonts w:ascii="Arial" w:hAnsi="Arial" w:cs="Arial"/>
          <w:color w:val="000000"/>
          <w:sz w:val="22"/>
          <w:szCs w:val="22"/>
        </w:rPr>
        <w:t>ně 5</w:t>
      </w:r>
      <w:r w:rsidRPr="00D142FE">
        <w:rPr>
          <w:rFonts w:ascii="Arial" w:hAnsi="Arial" w:cs="Arial"/>
          <w:color w:val="000000"/>
          <w:sz w:val="22"/>
          <w:szCs w:val="22"/>
        </w:rPr>
        <w:t xml:space="preserve"> dní před termínem zahájení předání díla. Obje</w:t>
      </w:r>
      <w:r w:rsidR="00A355E5" w:rsidRPr="00D142FE">
        <w:rPr>
          <w:rFonts w:ascii="Arial" w:hAnsi="Arial" w:cs="Arial"/>
          <w:color w:val="000000"/>
          <w:sz w:val="22"/>
          <w:szCs w:val="22"/>
        </w:rPr>
        <w:t>dnatel zahájí převzetí díla do 5</w:t>
      </w:r>
      <w:r w:rsidRPr="00D142FE">
        <w:rPr>
          <w:rFonts w:ascii="Arial" w:hAnsi="Arial" w:cs="Arial"/>
          <w:color w:val="000000"/>
          <w:sz w:val="22"/>
          <w:szCs w:val="22"/>
        </w:rPr>
        <w:t xml:space="preserve"> dnů od termínu navrženého</w:t>
      </w:r>
      <w:r w:rsidRPr="00465B60">
        <w:rPr>
          <w:rFonts w:ascii="Arial" w:hAnsi="Arial" w:cs="Arial"/>
          <w:color w:val="000000"/>
          <w:sz w:val="22"/>
          <w:szCs w:val="22"/>
        </w:rPr>
        <w:t xml:space="preserve"> zhotovitelem. Objednatel má však právo odmítnout zahájení přejímacího řízení, je-li termín navržený zhotovitelem kratší o více než 30 dnů než sjednaný termín předání díla.</w:t>
      </w:r>
    </w:p>
    <w:p w14:paraId="5E735848" w14:textId="1A683525" w:rsidR="00C249D9" w:rsidRDefault="00C249D9" w:rsidP="00A77388">
      <w:pPr>
        <w:pStyle w:val="ZkladntextIMP"/>
        <w:widowControl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465B60">
        <w:rPr>
          <w:rFonts w:ascii="Arial" w:hAnsi="Arial" w:cs="Arial"/>
          <w:sz w:val="22"/>
          <w:szCs w:val="22"/>
        </w:rPr>
        <w:t>O předání a</w:t>
      </w:r>
      <w:r w:rsidR="00853F2F">
        <w:rPr>
          <w:rFonts w:ascii="Arial" w:hAnsi="Arial" w:cs="Arial"/>
          <w:sz w:val="22"/>
          <w:szCs w:val="22"/>
        </w:rPr>
        <w:t xml:space="preserve"> převzetí díla bude sepsán protokol. Tento protokol bude </w:t>
      </w:r>
      <w:r w:rsidRPr="00465B60">
        <w:rPr>
          <w:rFonts w:ascii="Arial" w:hAnsi="Arial" w:cs="Arial"/>
          <w:sz w:val="22"/>
          <w:szCs w:val="22"/>
        </w:rPr>
        <w:t>podepsán oběma smluvními stranami</w:t>
      </w:r>
      <w:r w:rsidR="00E21844">
        <w:rPr>
          <w:rFonts w:ascii="Arial" w:hAnsi="Arial" w:cs="Arial"/>
          <w:sz w:val="22"/>
          <w:szCs w:val="22"/>
        </w:rPr>
        <w:t xml:space="preserve"> a dodavatelem TDS</w:t>
      </w:r>
      <w:r w:rsidR="0076304B">
        <w:rPr>
          <w:rFonts w:ascii="Arial" w:hAnsi="Arial" w:cs="Arial"/>
          <w:sz w:val="22"/>
          <w:szCs w:val="22"/>
        </w:rPr>
        <w:t>, v případě, že je objednatelem sjednán.</w:t>
      </w:r>
    </w:p>
    <w:p w14:paraId="171DA4A4" w14:textId="14022F8A" w:rsidR="0047057B" w:rsidRDefault="00930293" w:rsidP="00A77388">
      <w:pPr>
        <w:pStyle w:val="ZkladntextIMP"/>
        <w:widowControl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k zhotovenému dílu přechází na objednatele dnem předání a převzetí díla uvedeným v protokolu o předání a převzetí.</w:t>
      </w:r>
    </w:p>
    <w:p w14:paraId="1FB6882D" w14:textId="77777777" w:rsidR="00A77388" w:rsidRPr="0046669B" w:rsidRDefault="00A77388" w:rsidP="00A77388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567" w:right="-2"/>
        <w:jc w:val="both"/>
        <w:rPr>
          <w:rFonts w:ascii="Arial" w:hAnsi="Arial" w:cs="Arial"/>
          <w:sz w:val="22"/>
          <w:szCs w:val="22"/>
        </w:rPr>
      </w:pPr>
    </w:p>
    <w:p w14:paraId="665D8429" w14:textId="2D3B3612" w:rsidR="00030707" w:rsidRPr="00587BB5" w:rsidRDefault="0047057B" w:rsidP="00573137">
      <w:pPr>
        <w:numPr>
          <w:ilvl w:val="0"/>
          <w:numId w:val="25"/>
        </w:numPr>
        <w:rPr>
          <w:b/>
          <w:i/>
          <w:sz w:val="32"/>
          <w:szCs w:val="32"/>
        </w:rPr>
      </w:pPr>
      <w:r w:rsidRPr="007675F3">
        <w:rPr>
          <w:b/>
          <w:i/>
          <w:sz w:val="32"/>
          <w:szCs w:val="32"/>
        </w:rPr>
        <w:t>Smluvní pokuty:</w:t>
      </w:r>
    </w:p>
    <w:p w14:paraId="28EBC4BD" w14:textId="7478CF9C" w:rsidR="002D015A" w:rsidRPr="00807755" w:rsidRDefault="00C249D9" w:rsidP="00A7738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2492B">
        <w:rPr>
          <w:rFonts w:ascii="Arial" w:hAnsi="Arial" w:cs="Arial"/>
          <w:sz w:val="22"/>
          <w:szCs w:val="22"/>
        </w:rPr>
        <w:t xml:space="preserve">V případě prodlení zhotovitele s dokončením a předáním díla v </w:t>
      </w:r>
      <w:r w:rsidRPr="00807755">
        <w:rPr>
          <w:rFonts w:ascii="Arial" w:hAnsi="Arial" w:cs="Arial"/>
          <w:sz w:val="22"/>
          <w:szCs w:val="22"/>
        </w:rPr>
        <w:t xml:space="preserve">termínu dle </w:t>
      </w:r>
      <w:r w:rsidR="002659E6" w:rsidRPr="00807755">
        <w:rPr>
          <w:rFonts w:ascii="Arial" w:hAnsi="Arial" w:cs="Arial"/>
          <w:sz w:val="22"/>
          <w:szCs w:val="22"/>
        </w:rPr>
        <w:t xml:space="preserve">této </w:t>
      </w:r>
      <w:r w:rsidRPr="00807755">
        <w:rPr>
          <w:rFonts w:ascii="Arial" w:hAnsi="Arial" w:cs="Arial"/>
          <w:sz w:val="22"/>
          <w:szCs w:val="22"/>
        </w:rPr>
        <w:t xml:space="preserve">smlouvy objednateli, uhradí zhotovitel objednateli smluvní pokutu ve výši </w:t>
      </w:r>
      <w:r w:rsidR="00683229" w:rsidRPr="00807755">
        <w:rPr>
          <w:rFonts w:ascii="Arial" w:hAnsi="Arial" w:cs="Arial"/>
          <w:sz w:val="22"/>
          <w:szCs w:val="22"/>
        </w:rPr>
        <w:t>8</w:t>
      </w:r>
      <w:r w:rsidRPr="00807755">
        <w:rPr>
          <w:rFonts w:ascii="Arial" w:hAnsi="Arial" w:cs="Arial"/>
          <w:sz w:val="22"/>
          <w:szCs w:val="22"/>
        </w:rPr>
        <w:t>.</w:t>
      </w:r>
      <w:r w:rsidR="00A77388" w:rsidRPr="00807755">
        <w:rPr>
          <w:rFonts w:ascii="Arial" w:hAnsi="Arial" w:cs="Arial"/>
          <w:sz w:val="22"/>
          <w:szCs w:val="22"/>
        </w:rPr>
        <w:t xml:space="preserve"> </w:t>
      </w:r>
      <w:r w:rsidRPr="00807755">
        <w:rPr>
          <w:rFonts w:ascii="Arial" w:hAnsi="Arial" w:cs="Arial"/>
          <w:sz w:val="22"/>
          <w:szCs w:val="22"/>
        </w:rPr>
        <w:t xml:space="preserve">000,- Kč za každý </w:t>
      </w:r>
      <w:r w:rsidR="002659E6" w:rsidRPr="00807755">
        <w:rPr>
          <w:rFonts w:ascii="Arial" w:hAnsi="Arial" w:cs="Arial"/>
          <w:sz w:val="22"/>
          <w:szCs w:val="22"/>
        </w:rPr>
        <w:t xml:space="preserve">i započatý </w:t>
      </w:r>
      <w:r w:rsidRPr="00807755">
        <w:rPr>
          <w:rFonts w:ascii="Arial" w:hAnsi="Arial" w:cs="Arial"/>
          <w:sz w:val="22"/>
          <w:szCs w:val="22"/>
        </w:rPr>
        <w:t>den prodlení.</w:t>
      </w:r>
    </w:p>
    <w:p w14:paraId="612D25A8" w14:textId="1A1B0647" w:rsidR="00530FD8" w:rsidRPr="00807755" w:rsidRDefault="0079579B" w:rsidP="00A7738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07755">
        <w:rPr>
          <w:rFonts w:ascii="Arial" w:hAnsi="Arial" w:cs="Arial"/>
          <w:sz w:val="22"/>
          <w:szCs w:val="22"/>
        </w:rPr>
        <w:t xml:space="preserve">Smluvní strany se dohodly, že zhotovitel zaplatí objednateli smluvní pokutu za prodlení s vyklizením staveniště ve výši </w:t>
      </w:r>
      <w:r w:rsidR="0052013F" w:rsidRPr="00807755">
        <w:rPr>
          <w:rFonts w:ascii="Arial" w:hAnsi="Arial" w:cs="Arial"/>
          <w:sz w:val="22"/>
          <w:szCs w:val="22"/>
        </w:rPr>
        <w:t>4</w:t>
      </w:r>
      <w:r w:rsidRPr="00807755">
        <w:rPr>
          <w:rFonts w:ascii="Arial" w:hAnsi="Arial" w:cs="Arial"/>
          <w:sz w:val="22"/>
          <w:szCs w:val="22"/>
        </w:rPr>
        <w:t>.</w:t>
      </w:r>
      <w:r w:rsidR="00A77388" w:rsidRPr="00807755">
        <w:rPr>
          <w:rFonts w:ascii="Arial" w:hAnsi="Arial" w:cs="Arial"/>
          <w:sz w:val="22"/>
          <w:szCs w:val="22"/>
        </w:rPr>
        <w:t xml:space="preserve"> </w:t>
      </w:r>
      <w:r w:rsidRPr="00807755">
        <w:rPr>
          <w:rFonts w:ascii="Arial" w:hAnsi="Arial" w:cs="Arial"/>
          <w:sz w:val="22"/>
          <w:szCs w:val="22"/>
        </w:rPr>
        <w:t>000,- Kč</w:t>
      </w:r>
      <w:r w:rsidR="00530FD8" w:rsidRPr="00807755">
        <w:rPr>
          <w:rFonts w:ascii="Arial" w:hAnsi="Arial" w:cs="Arial"/>
          <w:sz w:val="22"/>
          <w:szCs w:val="22"/>
        </w:rPr>
        <w:t xml:space="preserve"> za každý i započatý </w:t>
      </w:r>
      <w:r w:rsidRPr="00807755">
        <w:rPr>
          <w:rFonts w:ascii="Arial" w:hAnsi="Arial" w:cs="Arial"/>
          <w:sz w:val="22"/>
          <w:szCs w:val="22"/>
        </w:rPr>
        <w:t>den prodlení</w:t>
      </w:r>
      <w:r w:rsidR="00C249D9" w:rsidRPr="00807755">
        <w:rPr>
          <w:rFonts w:ascii="Arial" w:hAnsi="Arial" w:cs="Arial"/>
          <w:sz w:val="22"/>
          <w:szCs w:val="22"/>
        </w:rPr>
        <w:t>.</w:t>
      </w:r>
    </w:p>
    <w:p w14:paraId="5B65B7FF" w14:textId="00DD515B" w:rsidR="00530FD8" w:rsidRPr="00807755" w:rsidRDefault="00C249D9" w:rsidP="00A7738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07755">
        <w:rPr>
          <w:rFonts w:ascii="Arial" w:hAnsi="Arial" w:cs="Arial"/>
          <w:sz w:val="22"/>
          <w:szCs w:val="22"/>
        </w:rPr>
        <w:t>Nedodrží-li zhotovitel dohodnutý termín odstranění vady reklamované v záruční době, uhradí obje</w:t>
      </w:r>
      <w:r w:rsidR="00D42AF1" w:rsidRPr="00807755">
        <w:rPr>
          <w:rFonts w:ascii="Arial" w:hAnsi="Arial" w:cs="Arial"/>
          <w:sz w:val="22"/>
          <w:szCs w:val="22"/>
        </w:rPr>
        <w:t xml:space="preserve">dnateli smluvní pokutu ve výši </w:t>
      </w:r>
      <w:r w:rsidR="00CD31EB" w:rsidRPr="00807755">
        <w:rPr>
          <w:rFonts w:ascii="Arial" w:hAnsi="Arial" w:cs="Arial"/>
          <w:sz w:val="22"/>
          <w:szCs w:val="22"/>
        </w:rPr>
        <w:t>3</w:t>
      </w:r>
      <w:r w:rsidR="00292057" w:rsidRPr="00807755">
        <w:rPr>
          <w:rFonts w:ascii="Arial" w:hAnsi="Arial" w:cs="Arial"/>
          <w:sz w:val="22"/>
          <w:szCs w:val="22"/>
        </w:rPr>
        <w:t>.</w:t>
      </w:r>
      <w:r w:rsidR="00A77388" w:rsidRPr="00807755">
        <w:rPr>
          <w:rFonts w:ascii="Arial" w:hAnsi="Arial" w:cs="Arial"/>
          <w:sz w:val="22"/>
          <w:szCs w:val="22"/>
        </w:rPr>
        <w:t xml:space="preserve"> </w:t>
      </w:r>
      <w:r w:rsidR="00292057" w:rsidRPr="00807755">
        <w:rPr>
          <w:rFonts w:ascii="Arial" w:hAnsi="Arial" w:cs="Arial"/>
          <w:sz w:val="22"/>
          <w:szCs w:val="22"/>
        </w:rPr>
        <w:t>0</w:t>
      </w:r>
      <w:r w:rsidRPr="00807755">
        <w:rPr>
          <w:rFonts w:ascii="Arial" w:hAnsi="Arial" w:cs="Arial"/>
          <w:sz w:val="22"/>
          <w:szCs w:val="22"/>
        </w:rPr>
        <w:t xml:space="preserve">00,- Kč za každou vadu a den prodlení. </w:t>
      </w:r>
    </w:p>
    <w:p w14:paraId="78DD8CA1" w14:textId="60249821" w:rsidR="00530FD8" w:rsidRPr="00807755" w:rsidRDefault="0079579B" w:rsidP="00A7738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07755">
        <w:rPr>
          <w:rFonts w:ascii="Arial" w:hAnsi="Arial" w:cs="Arial"/>
          <w:sz w:val="22"/>
          <w:szCs w:val="22"/>
        </w:rPr>
        <w:t>V případě nedodržení dohodnutého termínu nástupu k odstranění reklamovaných vad v záruční lhůtě vzniká objednateli n</w:t>
      </w:r>
      <w:r w:rsidR="00292057" w:rsidRPr="00807755">
        <w:rPr>
          <w:rFonts w:ascii="Arial" w:hAnsi="Arial" w:cs="Arial"/>
          <w:sz w:val="22"/>
          <w:szCs w:val="22"/>
        </w:rPr>
        <w:t xml:space="preserve">árok na smluvní pokutu ve výši </w:t>
      </w:r>
      <w:r w:rsidR="00CD31EB" w:rsidRPr="00807755">
        <w:rPr>
          <w:rFonts w:ascii="Arial" w:hAnsi="Arial" w:cs="Arial"/>
          <w:sz w:val="22"/>
          <w:szCs w:val="22"/>
        </w:rPr>
        <w:t>3</w:t>
      </w:r>
      <w:r w:rsidRPr="00807755">
        <w:rPr>
          <w:rFonts w:ascii="Arial" w:hAnsi="Arial" w:cs="Arial"/>
          <w:sz w:val="22"/>
          <w:szCs w:val="22"/>
        </w:rPr>
        <w:t>.</w:t>
      </w:r>
      <w:r w:rsidR="00A77388" w:rsidRPr="00807755">
        <w:rPr>
          <w:rFonts w:ascii="Arial" w:hAnsi="Arial" w:cs="Arial"/>
          <w:sz w:val="22"/>
          <w:szCs w:val="22"/>
        </w:rPr>
        <w:t xml:space="preserve"> </w:t>
      </w:r>
      <w:r w:rsidRPr="00807755">
        <w:rPr>
          <w:rFonts w:ascii="Arial" w:hAnsi="Arial" w:cs="Arial"/>
          <w:sz w:val="22"/>
          <w:szCs w:val="22"/>
        </w:rPr>
        <w:t>000,- Kč</w:t>
      </w:r>
      <w:r w:rsidR="00292057" w:rsidRPr="00807755">
        <w:rPr>
          <w:rFonts w:ascii="Arial" w:hAnsi="Arial" w:cs="Arial"/>
          <w:sz w:val="22"/>
          <w:szCs w:val="22"/>
        </w:rPr>
        <w:t xml:space="preserve"> za každý i započatý </w:t>
      </w:r>
      <w:r w:rsidRPr="00807755">
        <w:rPr>
          <w:rFonts w:ascii="Arial" w:hAnsi="Arial" w:cs="Arial"/>
          <w:sz w:val="22"/>
          <w:szCs w:val="22"/>
        </w:rPr>
        <w:t>den prodlení a vadu.</w:t>
      </w:r>
    </w:p>
    <w:p w14:paraId="6584BA88" w14:textId="13F68393" w:rsidR="00530FD8" w:rsidRPr="00756AEE" w:rsidRDefault="00C249D9" w:rsidP="00A7738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675F3">
        <w:rPr>
          <w:rFonts w:ascii="Arial" w:hAnsi="Arial" w:cs="Arial"/>
          <w:sz w:val="22"/>
          <w:szCs w:val="22"/>
        </w:rPr>
        <w:lastRenderedPageBreak/>
        <w:t>V případě nepřítomnosti odpovědného zástupce zhotovitele na kontrolních dnech uhradí zhotovitel objednateli smluvní pokutu ve výši 1.</w:t>
      </w:r>
      <w:r w:rsidR="00A77388">
        <w:rPr>
          <w:rFonts w:ascii="Arial" w:hAnsi="Arial" w:cs="Arial"/>
          <w:sz w:val="22"/>
          <w:szCs w:val="22"/>
        </w:rPr>
        <w:t xml:space="preserve"> </w:t>
      </w:r>
      <w:r w:rsidRPr="007675F3">
        <w:rPr>
          <w:rFonts w:ascii="Arial" w:hAnsi="Arial" w:cs="Arial"/>
          <w:sz w:val="22"/>
          <w:szCs w:val="22"/>
        </w:rPr>
        <w:t>000,- Kč za každý případ.</w:t>
      </w:r>
    </w:p>
    <w:p w14:paraId="5E4A51DC" w14:textId="7E3FC79B" w:rsidR="00530FD8" w:rsidRPr="00587BB5" w:rsidRDefault="00C249D9" w:rsidP="00A7738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675F3">
        <w:rPr>
          <w:rFonts w:ascii="Arial" w:hAnsi="Arial" w:cs="Arial"/>
          <w:sz w:val="22"/>
          <w:szCs w:val="22"/>
        </w:rPr>
        <w:t xml:space="preserve">Nedodrží-li zhotovitel dohodnutý termín odstranění vady v průběhu záruční doby, je objednatel oprávněn vadu odstranit na náklady zhotovitele. Zhotovitel zároveň uhradí objednateli smluvní </w:t>
      </w:r>
      <w:r w:rsidRPr="00807755">
        <w:rPr>
          <w:rFonts w:ascii="Arial" w:hAnsi="Arial" w:cs="Arial"/>
          <w:sz w:val="22"/>
          <w:szCs w:val="22"/>
        </w:rPr>
        <w:t xml:space="preserve">pokutu ve výši </w:t>
      </w:r>
      <w:r w:rsidR="00CD31EB" w:rsidRPr="00807755">
        <w:rPr>
          <w:rFonts w:ascii="Arial" w:hAnsi="Arial" w:cs="Arial"/>
          <w:sz w:val="22"/>
          <w:szCs w:val="22"/>
        </w:rPr>
        <w:t>2</w:t>
      </w:r>
      <w:r w:rsidRPr="00807755">
        <w:rPr>
          <w:rFonts w:ascii="Arial" w:hAnsi="Arial" w:cs="Arial"/>
          <w:sz w:val="22"/>
          <w:szCs w:val="22"/>
        </w:rPr>
        <w:t>.</w:t>
      </w:r>
      <w:r w:rsidR="00A77388" w:rsidRPr="00807755">
        <w:rPr>
          <w:rFonts w:ascii="Arial" w:hAnsi="Arial" w:cs="Arial"/>
          <w:sz w:val="22"/>
          <w:szCs w:val="22"/>
        </w:rPr>
        <w:t xml:space="preserve"> </w:t>
      </w:r>
      <w:r w:rsidRPr="00807755">
        <w:rPr>
          <w:rFonts w:ascii="Arial" w:hAnsi="Arial" w:cs="Arial"/>
          <w:sz w:val="22"/>
          <w:szCs w:val="22"/>
        </w:rPr>
        <w:t>000,- Kč za každou takto odstraněnou vadu. Bude-li objednatel trvat na odstranění vady zhotovitelem, uhrad</w:t>
      </w:r>
      <w:r w:rsidR="00D42AF1" w:rsidRPr="00807755">
        <w:rPr>
          <w:rFonts w:ascii="Arial" w:hAnsi="Arial" w:cs="Arial"/>
          <w:sz w:val="22"/>
          <w:szCs w:val="22"/>
        </w:rPr>
        <w:t xml:space="preserve">í mu zhotovitel smluvní pokutu </w:t>
      </w:r>
      <w:r w:rsidR="00965C7B" w:rsidRPr="00807755">
        <w:rPr>
          <w:rFonts w:ascii="Arial" w:hAnsi="Arial" w:cs="Arial"/>
          <w:sz w:val="22"/>
          <w:szCs w:val="22"/>
        </w:rPr>
        <w:t>3</w:t>
      </w:r>
      <w:r w:rsidR="00D42AF1" w:rsidRPr="00807755">
        <w:rPr>
          <w:rFonts w:ascii="Arial" w:hAnsi="Arial" w:cs="Arial"/>
          <w:sz w:val="22"/>
          <w:szCs w:val="22"/>
        </w:rPr>
        <w:t>.</w:t>
      </w:r>
      <w:r w:rsidR="00A77388" w:rsidRPr="00807755">
        <w:rPr>
          <w:rFonts w:ascii="Arial" w:hAnsi="Arial" w:cs="Arial"/>
          <w:sz w:val="22"/>
          <w:szCs w:val="22"/>
        </w:rPr>
        <w:t xml:space="preserve"> </w:t>
      </w:r>
      <w:r w:rsidR="00D42AF1" w:rsidRPr="00807755">
        <w:rPr>
          <w:rFonts w:ascii="Arial" w:hAnsi="Arial" w:cs="Arial"/>
          <w:sz w:val="22"/>
          <w:szCs w:val="22"/>
        </w:rPr>
        <w:t>0</w:t>
      </w:r>
      <w:r w:rsidRPr="00807755">
        <w:rPr>
          <w:rFonts w:ascii="Arial" w:hAnsi="Arial" w:cs="Arial"/>
          <w:sz w:val="22"/>
          <w:szCs w:val="22"/>
        </w:rPr>
        <w:t>00,- Kč za každý den prodlení a jednotlivý</w:t>
      </w:r>
      <w:r w:rsidRPr="0082492B">
        <w:rPr>
          <w:rFonts w:ascii="Arial" w:hAnsi="Arial" w:cs="Arial"/>
          <w:sz w:val="22"/>
          <w:szCs w:val="22"/>
        </w:rPr>
        <w:t xml:space="preserve"> případ až do dne odstranění vady.</w:t>
      </w:r>
    </w:p>
    <w:p w14:paraId="1C96F50A" w14:textId="54306691" w:rsidR="00530FD8" w:rsidRPr="00587BB5" w:rsidRDefault="009C5DB5" w:rsidP="00A7738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objednatel zaplatí zhotoviteli smluvní pokutu za prodlení s termínem splatnosti faktur ve výši </w:t>
      </w:r>
      <w:r w:rsidR="0079579B">
        <w:rPr>
          <w:rFonts w:ascii="Arial" w:hAnsi="Arial" w:cs="Arial"/>
          <w:sz w:val="22"/>
          <w:szCs w:val="22"/>
        </w:rPr>
        <w:t>0,1</w:t>
      </w:r>
      <w:r w:rsidR="00A77388">
        <w:rPr>
          <w:rFonts w:ascii="Arial" w:hAnsi="Arial" w:cs="Arial"/>
          <w:sz w:val="22"/>
          <w:szCs w:val="22"/>
        </w:rPr>
        <w:t xml:space="preserve"> </w:t>
      </w:r>
      <w:r w:rsidR="0079579B">
        <w:rPr>
          <w:rFonts w:ascii="Arial" w:hAnsi="Arial" w:cs="Arial"/>
          <w:sz w:val="22"/>
          <w:szCs w:val="22"/>
        </w:rPr>
        <w:t>% z dlužné částky za každý den prodlení. Tato smluvní pokuta v sobě obsahuje i úrok z prodlení, který nebude (nastane-li prodlení) zvlášť účtován.</w:t>
      </w:r>
    </w:p>
    <w:p w14:paraId="3F7FD650" w14:textId="5725FAD1" w:rsidR="00530FD8" w:rsidRPr="00587BB5" w:rsidRDefault="00C249D9" w:rsidP="00A7738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2492B">
        <w:rPr>
          <w:rFonts w:ascii="Arial" w:hAnsi="Arial" w:cs="Arial"/>
          <w:sz w:val="22"/>
          <w:szCs w:val="22"/>
        </w:rPr>
        <w:t xml:space="preserve">Objednatel je oprávněn vyúčtované smluvní pokuty započítat na oprávněné pohledávky zhotovitele vůči objednateli. </w:t>
      </w:r>
    </w:p>
    <w:p w14:paraId="08731DCF" w14:textId="3DA5FF1D" w:rsidR="00530FD8" w:rsidRPr="00587BB5" w:rsidRDefault="00C249D9" w:rsidP="00A77388">
      <w:pPr>
        <w:numPr>
          <w:ilvl w:val="0"/>
          <w:numId w:val="15"/>
        </w:numPr>
        <w:jc w:val="both"/>
        <w:rPr>
          <w:rFonts w:ascii="Arial" w:hAnsi="Arial" w:cs="Arial"/>
          <w:b/>
          <w:sz w:val="22"/>
          <w:szCs w:val="22"/>
        </w:rPr>
      </w:pPr>
      <w:r w:rsidRPr="007F0E98">
        <w:rPr>
          <w:rFonts w:ascii="Arial" w:hAnsi="Arial" w:cs="Arial"/>
          <w:sz w:val="22"/>
          <w:szCs w:val="22"/>
        </w:rPr>
        <w:t>S</w:t>
      </w:r>
      <w:r w:rsidR="0079579B">
        <w:rPr>
          <w:rFonts w:ascii="Arial" w:hAnsi="Arial" w:cs="Arial"/>
          <w:sz w:val="22"/>
          <w:szCs w:val="22"/>
        </w:rPr>
        <w:t>mluvní pokuty jsou splatné do 14 kalendářních</w:t>
      </w:r>
      <w:r w:rsidR="00D42AF1">
        <w:rPr>
          <w:rFonts w:ascii="Arial" w:hAnsi="Arial" w:cs="Arial"/>
          <w:sz w:val="22"/>
          <w:szCs w:val="22"/>
        </w:rPr>
        <w:t xml:space="preserve"> dnů od dne </w:t>
      </w:r>
      <w:r w:rsidRPr="007F0E98">
        <w:rPr>
          <w:rFonts w:ascii="Arial" w:hAnsi="Arial" w:cs="Arial"/>
          <w:sz w:val="22"/>
          <w:szCs w:val="22"/>
        </w:rPr>
        <w:t>doručení výzvy k úhradě smluvní pokuty druhé straně.</w:t>
      </w:r>
    </w:p>
    <w:p w14:paraId="3BDDDC18" w14:textId="75AFA680" w:rsidR="00530FD8" w:rsidRPr="00587BB5" w:rsidRDefault="00C249D9" w:rsidP="00A77388">
      <w:pPr>
        <w:numPr>
          <w:ilvl w:val="0"/>
          <w:numId w:val="15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82492B">
        <w:rPr>
          <w:rFonts w:ascii="Arial" w:hAnsi="Arial" w:cs="Arial"/>
          <w:bCs/>
          <w:sz w:val="22"/>
          <w:szCs w:val="22"/>
        </w:rPr>
        <w:t>Smluvní strany jsou oprávněny požadovat při porušení povinnosti, na kterou se vztahuje smluvní pokuta vedle smluvní pokuty i plnou náhradu škody, která jim vznikla porušením takové povinnosti.</w:t>
      </w:r>
    </w:p>
    <w:p w14:paraId="49515A23" w14:textId="77777777" w:rsidR="008C4A1B" w:rsidRDefault="0079579B" w:rsidP="00A77388">
      <w:pPr>
        <w:numPr>
          <w:ilvl w:val="0"/>
          <w:numId w:val="15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Povinnost zaplatit smluvní pokutu může vzniknout i opakovaně, její celková výše není omezena.</w:t>
      </w:r>
    </w:p>
    <w:p w14:paraId="319D6FD0" w14:textId="77777777" w:rsidR="00A77388" w:rsidRPr="001665BF" w:rsidRDefault="00A77388" w:rsidP="00A77388">
      <w:pPr>
        <w:suppressAutoHyphens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50FBCD40" w14:textId="77777777" w:rsidR="00592282" w:rsidRPr="007675F3" w:rsidRDefault="0047057B" w:rsidP="00573137">
      <w:pPr>
        <w:numPr>
          <w:ilvl w:val="0"/>
          <w:numId w:val="25"/>
        </w:numPr>
        <w:rPr>
          <w:b/>
          <w:i/>
          <w:sz w:val="32"/>
          <w:szCs w:val="32"/>
        </w:rPr>
      </w:pPr>
      <w:r w:rsidRPr="007675F3">
        <w:rPr>
          <w:b/>
          <w:i/>
          <w:sz w:val="32"/>
          <w:szCs w:val="32"/>
        </w:rPr>
        <w:t>Záruční podmínky:</w:t>
      </w:r>
    </w:p>
    <w:p w14:paraId="66FDF69A" w14:textId="77777777" w:rsidR="0081463E" w:rsidRPr="007675F3" w:rsidRDefault="0081463E" w:rsidP="00A77388">
      <w:pPr>
        <w:ind w:left="900"/>
        <w:jc w:val="both"/>
        <w:rPr>
          <w:sz w:val="6"/>
        </w:rPr>
      </w:pPr>
    </w:p>
    <w:p w14:paraId="331C67AD" w14:textId="2E39717A" w:rsidR="00C249D9" w:rsidRPr="00587BB5" w:rsidRDefault="00C249D9" w:rsidP="00A77388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7675F3">
        <w:rPr>
          <w:rFonts w:ascii="Arial" w:hAnsi="Arial" w:cs="Arial"/>
          <w:sz w:val="22"/>
          <w:szCs w:val="22"/>
        </w:rPr>
        <w:t>Záruční doba je zh</w:t>
      </w:r>
      <w:r w:rsidR="00C62089" w:rsidRPr="007675F3">
        <w:rPr>
          <w:rFonts w:ascii="Arial" w:hAnsi="Arial" w:cs="Arial"/>
          <w:sz w:val="22"/>
          <w:szCs w:val="22"/>
        </w:rPr>
        <w:t xml:space="preserve">otovitelem poskytnuta po dobu </w:t>
      </w:r>
      <w:r w:rsidR="00B50177" w:rsidRPr="002856F6">
        <w:rPr>
          <w:rFonts w:ascii="Arial" w:hAnsi="Arial" w:cs="Arial"/>
          <w:b/>
          <w:bCs/>
          <w:sz w:val="22"/>
          <w:szCs w:val="22"/>
        </w:rPr>
        <w:t>60</w:t>
      </w:r>
      <w:r w:rsidRPr="007675F3">
        <w:rPr>
          <w:rFonts w:ascii="Arial" w:hAnsi="Arial" w:cs="Arial"/>
          <w:sz w:val="22"/>
          <w:szCs w:val="22"/>
        </w:rPr>
        <w:t xml:space="preserve"> měsíců ode </w:t>
      </w:r>
      <w:r w:rsidRPr="00A95278">
        <w:rPr>
          <w:rFonts w:ascii="Arial" w:hAnsi="Arial" w:cs="Arial"/>
          <w:color w:val="000000"/>
          <w:sz w:val="22"/>
          <w:szCs w:val="22"/>
        </w:rPr>
        <w:t>dne předání a pře</w:t>
      </w:r>
      <w:r w:rsidRPr="00C323A6">
        <w:rPr>
          <w:rFonts w:ascii="Arial" w:hAnsi="Arial" w:cs="Arial"/>
          <w:color w:val="000000"/>
          <w:sz w:val="22"/>
          <w:szCs w:val="22"/>
        </w:rPr>
        <w:t>vzetí díla, případně od potvrzení odstranění veškerých va</w:t>
      </w:r>
      <w:r w:rsidR="00221B0C" w:rsidRPr="00C323A6">
        <w:rPr>
          <w:rFonts w:ascii="Arial" w:hAnsi="Arial" w:cs="Arial"/>
          <w:color w:val="000000"/>
          <w:sz w:val="22"/>
          <w:szCs w:val="22"/>
        </w:rPr>
        <w:t>d a nedodělků uvedených v protokolu</w:t>
      </w:r>
      <w:r w:rsidRPr="00C323A6">
        <w:rPr>
          <w:rFonts w:ascii="Arial" w:hAnsi="Arial" w:cs="Arial"/>
          <w:color w:val="000000"/>
          <w:sz w:val="22"/>
          <w:szCs w:val="22"/>
        </w:rPr>
        <w:t xml:space="preserve"> o předání a převzetí díla. Po tuto dobu zhotovitel odpovídá za vady, které objednatel zjistil a které včas reklamoval.</w:t>
      </w:r>
    </w:p>
    <w:p w14:paraId="281C2B19" w14:textId="3036FF2D" w:rsidR="00B50177" w:rsidRPr="00587BB5" w:rsidRDefault="00C249D9" w:rsidP="00A77388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rPr>
          <w:rFonts w:ascii="Arial" w:hAnsi="Arial" w:cs="Arial"/>
          <w:b/>
          <w:color w:val="000000"/>
          <w:sz w:val="20"/>
          <w:szCs w:val="22"/>
          <w:u w:val="single"/>
        </w:rPr>
      </w:pPr>
      <w:r w:rsidRPr="00873D53">
        <w:rPr>
          <w:rFonts w:ascii="Arial" w:hAnsi="Arial" w:cs="Arial"/>
          <w:sz w:val="22"/>
        </w:rPr>
        <w:t>Záruční doba se vztahuje na celý předmět této smlouvy.</w:t>
      </w:r>
      <w:r w:rsidR="00491D33">
        <w:rPr>
          <w:rFonts w:ascii="Arial" w:hAnsi="Arial" w:cs="Arial"/>
          <w:sz w:val="22"/>
        </w:rPr>
        <w:t xml:space="preserve"> Záruční doba neběží po dobu, po kterou nemůže objednatel dílo pro vady řádně užívat.</w:t>
      </w:r>
    </w:p>
    <w:p w14:paraId="454DEE49" w14:textId="05BC043F" w:rsidR="00C249D9" w:rsidRPr="00587BB5" w:rsidRDefault="00B50177" w:rsidP="00A77388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b/>
          <w:color w:val="000000"/>
          <w:sz w:val="20"/>
          <w:szCs w:val="22"/>
          <w:u w:val="single"/>
        </w:rPr>
      </w:pPr>
      <w:r>
        <w:rPr>
          <w:rFonts w:ascii="Arial" w:hAnsi="Arial" w:cs="Arial"/>
          <w:sz w:val="22"/>
        </w:rPr>
        <w:t>Po dobu záruční doby zhotovitel garantuje, že dílo bude mít předepsané vlastnosti</w:t>
      </w:r>
      <w:r w:rsidR="00A77388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avšak za podmínek, že objednatel bude dílo užívat v souladu s platnými technickými normami a předpisy.</w:t>
      </w:r>
    </w:p>
    <w:p w14:paraId="00D74D21" w14:textId="14E3BD34" w:rsidR="00C249D9" w:rsidRPr="00587BB5" w:rsidRDefault="00C249D9" w:rsidP="00A77388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A34960">
        <w:rPr>
          <w:rFonts w:ascii="Arial" w:hAnsi="Arial" w:cs="Arial"/>
          <w:color w:val="000000"/>
          <w:sz w:val="22"/>
          <w:szCs w:val="22"/>
        </w:rPr>
        <w:t xml:space="preserve">Objednatel je povinen </w:t>
      </w:r>
      <w:r w:rsidR="00C463CB">
        <w:rPr>
          <w:rFonts w:ascii="Arial" w:hAnsi="Arial" w:cs="Arial"/>
          <w:color w:val="000000"/>
          <w:sz w:val="22"/>
          <w:szCs w:val="22"/>
        </w:rPr>
        <w:t xml:space="preserve">případné </w:t>
      </w:r>
      <w:r w:rsidRPr="00A34960">
        <w:rPr>
          <w:rFonts w:ascii="Arial" w:hAnsi="Arial" w:cs="Arial"/>
          <w:color w:val="000000"/>
          <w:sz w:val="22"/>
          <w:szCs w:val="22"/>
        </w:rPr>
        <w:t xml:space="preserve">vady písemně reklamovat u zhotovitele bez zbytečného odkladu po jejich zjištění. V reklamaci musí být vady popsány a musí být uvedeno, jak se projevují. Dále v reklamaci objednatel </w:t>
      </w:r>
      <w:r>
        <w:rPr>
          <w:rFonts w:ascii="Arial" w:hAnsi="Arial" w:cs="Arial"/>
          <w:color w:val="000000"/>
          <w:sz w:val="22"/>
          <w:szCs w:val="22"/>
        </w:rPr>
        <w:t xml:space="preserve">musí </w:t>
      </w:r>
      <w:r w:rsidRPr="00A34960">
        <w:rPr>
          <w:rFonts w:ascii="Arial" w:hAnsi="Arial" w:cs="Arial"/>
          <w:color w:val="000000"/>
          <w:sz w:val="22"/>
          <w:szCs w:val="22"/>
        </w:rPr>
        <w:t>uvést své požadavky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123334D" w14:textId="65BFC3F8" w:rsidR="00C249D9" w:rsidRPr="00587BB5" w:rsidRDefault="00C249D9" w:rsidP="00A77388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A34960">
        <w:rPr>
          <w:rFonts w:ascii="Arial" w:hAnsi="Arial" w:cs="Arial"/>
          <w:color w:val="000000"/>
          <w:sz w:val="22"/>
          <w:szCs w:val="22"/>
        </w:rPr>
        <w:t>Reklamaci lze uplatnit do posledního dne záruční lhůty, přičemž i reklamace odeslaná objednatelem v poslední den záruční lhůty se považuje za včas uplatněnou.</w:t>
      </w:r>
    </w:p>
    <w:p w14:paraId="1A5E204A" w14:textId="26A500C8" w:rsidR="00C463CB" w:rsidRPr="00587BB5" w:rsidRDefault="00C463CB" w:rsidP="00A77388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 odstraňováním reklamovaných vad je zhotovitel povinen započít okamžitě po zjištění závady a oznámení zhotoviteli, nejpozději do 3 kalendářních dnů, v případě havárie (neočekávaná náhlá závada, která vylučuje, nebo podstatným způsobem ztěžuje užívání díla) do 24 hodin, nedohodnou-li se obě smluvní strany v každém konkrétním případě jinak. </w:t>
      </w:r>
    </w:p>
    <w:p w14:paraId="0C61BBAD" w14:textId="69597538" w:rsidR="00D20912" w:rsidRPr="00587BB5" w:rsidRDefault="00C249D9" w:rsidP="00A77388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7F0E98">
        <w:rPr>
          <w:rFonts w:ascii="Arial" w:hAnsi="Arial" w:cs="Arial"/>
          <w:color w:val="000000"/>
          <w:sz w:val="22"/>
          <w:szCs w:val="22"/>
        </w:rPr>
        <w:t>Zhotovitel je povinen zjištěné záruční vady odstranit neprodleně, nejdéle však do 30 dnů. V případě, že zhotovitel nenastoupí k odstranění záručních vad zjištěných a uplatněných objednavatelem v souladu se smlouvou o dílo, případně pokud je neodstraní v termínech stanovených touto smlouvou, má objednatel právo zadat odstranění takovýchto vad třetí straně na náklady zhotovitele. Takto odstraněné vady budou považovány za odstraněné zhotovitelem a zhotovitel ponese dál záruku za celé dílo v plném rozsahu dle této smlouvy, včetně vad odstraněných třetí stranou.</w:t>
      </w:r>
    </w:p>
    <w:p w14:paraId="178FA1A1" w14:textId="32949073" w:rsidR="00D20912" w:rsidRPr="00587BB5" w:rsidRDefault="00D20912" w:rsidP="00A77388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 odstranění vady bude sepsán protokol, který podepíší obě smluvní strany. Protokol vystaví zhotovitel.</w:t>
      </w:r>
    </w:p>
    <w:p w14:paraId="1B1BDC26" w14:textId="6A88A17B" w:rsidR="00D20912" w:rsidRPr="00587BB5" w:rsidRDefault="00D20912" w:rsidP="00A77388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Odstranění vady nemá vliv na nárok objednatele na náhradu škody od zhotovitele, která byla objednateli způsobena vadným plněním zhotovitele či vznikem vady.</w:t>
      </w:r>
    </w:p>
    <w:p w14:paraId="232F638A" w14:textId="4C44FAF8" w:rsidR="000B777A" w:rsidRDefault="00D20912" w:rsidP="00A77388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Zhotovitel na žádost objednatele odstraní reklamovanou závadu i v případě, že jím nebude uznána s tím, že prokáže-li reklamaci za neoprávněnou, uhradí objednatel </w:t>
      </w:r>
      <w:r>
        <w:rPr>
          <w:rFonts w:ascii="Arial" w:hAnsi="Arial" w:cs="Arial"/>
          <w:color w:val="000000"/>
          <w:sz w:val="22"/>
          <w:szCs w:val="22"/>
        </w:rPr>
        <w:lastRenderedPageBreak/>
        <w:t>náklady spojené s odstraněním vady včetně nákladů zhotovitele na prokázání neoprávněnosti reklamace.</w:t>
      </w:r>
    </w:p>
    <w:p w14:paraId="06E003E0" w14:textId="77777777" w:rsidR="00A77388" w:rsidRPr="0046669B" w:rsidRDefault="00A77388" w:rsidP="00A77388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567"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2E3798FB" w14:textId="77777777" w:rsidR="00C463CB" w:rsidRPr="0093370F" w:rsidRDefault="00221B0C" w:rsidP="00573137">
      <w:pPr>
        <w:numPr>
          <w:ilvl w:val="0"/>
          <w:numId w:val="25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Vady díla:</w:t>
      </w:r>
    </w:p>
    <w:p w14:paraId="25F491F4" w14:textId="77777777" w:rsidR="00C249D9" w:rsidRPr="003C3B08" w:rsidRDefault="00C249D9" w:rsidP="00A77388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4"/>
          <w:szCs w:val="22"/>
        </w:rPr>
      </w:pPr>
    </w:p>
    <w:p w14:paraId="328FFD08" w14:textId="50401C11" w:rsidR="004F50C0" w:rsidRDefault="00C249D9" w:rsidP="00031FB1">
      <w:pPr>
        <w:pStyle w:val="ZkladntextIMP"/>
        <w:widowControl/>
        <w:numPr>
          <w:ilvl w:val="1"/>
          <w:numId w:val="26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A34960">
        <w:rPr>
          <w:rFonts w:ascii="Arial" w:hAnsi="Arial" w:cs="Arial"/>
          <w:color w:val="000000"/>
          <w:sz w:val="22"/>
          <w:szCs w:val="22"/>
        </w:rPr>
        <w:t xml:space="preserve">Dílo má vady, jestliže jeho provedení neodpovídá </w:t>
      </w:r>
      <w:r>
        <w:rPr>
          <w:rFonts w:ascii="Arial" w:hAnsi="Arial" w:cs="Arial"/>
          <w:color w:val="000000"/>
          <w:sz w:val="22"/>
          <w:szCs w:val="22"/>
        </w:rPr>
        <w:t>výsledku určenému ve smlouvě</w:t>
      </w:r>
      <w:r w:rsidRPr="00A34960">
        <w:rPr>
          <w:rFonts w:ascii="Arial" w:hAnsi="Arial" w:cs="Arial"/>
          <w:color w:val="000000"/>
          <w:sz w:val="22"/>
          <w:szCs w:val="22"/>
        </w:rPr>
        <w:t>.</w:t>
      </w:r>
    </w:p>
    <w:p w14:paraId="1CC1CDAC" w14:textId="77777777" w:rsidR="00A77388" w:rsidRPr="001665BF" w:rsidRDefault="00A77388" w:rsidP="00A77388">
      <w:pPr>
        <w:pStyle w:val="ZkladntextIMP"/>
        <w:widowControl/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900"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58EAE902" w14:textId="0B4548CD" w:rsidR="00907059" w:rsidRPr="001665BF" w:rsidRDefault="00031FB1" w:rsidP="00031FB1">
      <w:pPr>
        <w:numPr>
          <w:ilvl w:val="0"/>
          <w:numId w:val="26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</w:t>
      </w:r>
      <w:r w:rsidR="00030707" w:rsidRPr="00030707">
        <w:rPr>
          <w:b/>
          <w:i/>
          <w:sz w:val="32"/>
          <w:szCs w:val="32"/>
        </w:rPr>
        <w:t>Všeobecná ustanovení:</w:t>
      </w:r>
    </w:p>
    <w:p w14:paraId="46F9C80B" w14:textId="77777777" w:rsidR="00C249D9" w:rsidRPr="003C3B08" w:rsidRDefault="00C249D9" w:rsidP="00A77388">
      <w:pPr>
        <w:rPr>
          <w:sz w:val="8"/>
        </w:rPr>
      </w:pPr>
    </w:p>
    <w:p w14:paraId="7280FDDC" w14:textId="65CF082D" w:rsidR="00C249D9" w:rsidRPr="00BD0E99" w:rsidRDefault="00807755" w:rsidP="00BD0E99">
      <w:pPr>
        <w:pStyle w:val="Odstavecseseznamem"/>
        <w:numPr>
          <w:ilvl w:val="1"/>
          <w:numId w:val="16"/>
        </w:num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S</w:t>
      </w:r>
      <w:r w:rsidR="00BD0E99" w:rsidRPr="00BD0E99">
        <w:rPr>
          <w:rFonts w:ascii="Arial" w:hAnsi="Arial" w:cs="Arial"/>
          <w:snapToGrid w:val="0"/>
          <w:color w:val="000000"/>
          <w:sz w:val="22"/>
          <w:szCs w:val="22"/>
        </w:rPr>
        <w:t>mlouva nabývá platnosti dnem podpisu poslední ze smluvních stran. Účinnosti pak nabývá okamžikem jejího zveřejnění v registru smluv.</w:t>
      </w:r>
    </w:p>
    <w:p w14:paraId="2E490C8D" w14:textId="1EF3BB5C" w:rsidR="00C249D9" w:rsidRPr="00807755" w:rsidRDefault="00C249D9" w:rsidP="00A77388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A34960">
        <w:rPr>
          <w:rFonts w:ascii="Arial" w:hAnsi="Arial" w:cs="Arial"/>
          <w:color w:val="000000"/>
          <w:sz w:val="22"/>
          <w:szCs w:val="22"/>
        </w:rPr>
        <w:t xml:space="preserve">Smluvní vztahy mezi objednatelem a zhotovitelem lze měnit jen po vzájemné dohodě písemnými dodatky k této smlouvě o dílo. Jiné zápisy a protokoly se za změnu smlouvy </w:t>
      </w:r>
      <w:r w:rsidRPr="00807755">
        <w:rPr>
          <w:rFonts w:ascii="Arial" w:hAnsi="Arial" w:cs="Arial"/>
          <w:color w:val="000000"/>
          <w:sz w:val="22"/>
          <w:szCs w:val="22"/>
        </w:rPr>
        <w:t>nepovažují.</w:t>
      </w:r>
    </w:p>
    <w:p w14:paraId="1C7FCF1B" w14:textId="52799192" w:rsidR="00856416" w:rsidRPr="00807755" w:rsidRDefault="00856416" w:rsidP="00807755">
      <w:pPr>
        <w:pStyle w:val="Odstavecseseznamem"/>
        <w:numPr>
          <w:ilvl w:val="1"/>
          <w:numId w:val="16"/>
        </w:num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807755">
        <w:rPr>
          <w:rFonts w:ascii="Arial" w:hAnsi="Arial" w:cs="Arial"/>
          <w:snapToGrid w:val="0"/>
          <w:color w:val="000000"/>
          <w:sz w:val="22"/>
          <w:szCs w:val="22"/>
        </w:rPr>
        <w:t>Zhotovitel prohlašuje, že má uzavřenou platnou a účinnou pojistnou smlouvu, jejímž předmětem je pojištění odpovědnosti za škodu způsobenou třetím osobám s minimální pojistnou částkou ve výši</w:t>
      </w:r>
      <w:r w:rsidR="00A94638" w:rsidRPr="00807755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807755">
        <w:rPr>
          <w:rFonts w:ascii="Arial" w:hAnsi="Arial" w:cs="Arial"/>
          <w:snapToGrid w:val="0"/>
          <w:color w:val="000000"/>
          <w:sz w:val="22"/>
          <w:szCs w:val="22"/>
        </w:rPr>
        <w:t xml:space="preserve">5.000.000 Kč. Tuto pojistnou smlouvu bude zhotovitel udržovat v platnosti po celou dobu platnosti této smlouvy o dílo. </w:t>
      </w:r>
      <w:r w:rsidR="00807755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807755">
        <w:rPr>
          <w:rFonts w:ascii="Arial" w:hAnsi="Arial" w:cs="Arial"/>
          <w:snapToGrid w:val="0"/>
          <w:color w:val="000000"/>
          <w:sz w:val="22"/>
          <w:szCs w:val="22"/>
        </w:rPr>
        <w:t>Ověřenou kopii pojistné smlouvy předá zhotovitel objednateli ke kontrole nejpozději ke dni zahájení plnění.</w:t>
      </w:r>
    </w:p>
    <w:p w14:paraId="3A027C71" w14:textId="4AD2C0B3" w:rsidR="007F49DC" w:rsidRPr="00587BB5" w:rsidRDefault="00C249D9" w:rsidP="00A77388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A34960">
        <w:rPr>
          <w:rFonts w:ascii="Arial" w:hAnsi="Arial" w:cs="Arial"/>
          <w:color w:val="000000"/>
          <w:sz w:val="22"/>
          <w:szCs w:val="22"/>
        </w:rPr>
        <w:t xml:space="preserve">Nastanou-li u některé ze stran skutečnosti, bránící řádnému plnění této smlouvy, je povinna strana toto ihned bezodkladně oznámit druhé straně a vyvolat jednání zástupců oprávněných k podpisu smlouvy. </w:t>
      </w:r>
    </w:p>
    <w:p w14:paraId="47AE4F4D" w14:textId="4C0D7B67" w:rsidR="007F49DC" w:rsidRPr="00587BB5" w:rsidRDefault="007F49DC" w:rsidP="00A77388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Zhotovitel i objednatel mohou odstoupit od smlouvy, pokud postupují podle ustanovení § 2001 až § 2005 Občanského zákoníku (z důvodu hrubého neplnění smluvních závazků druhou stranou).</w:t>
      </w:r>
    </w:p>
    <w:p w14:paraId="05250B5A" w14:textId="77777777" w:rsidR="007F49DC" w:rsidRDefault="007F49DC" w:rsidP="00A77388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Objednatel může odstoupit od smlouvy (z důvodu hrubého neplnění smluvních závazků zhotovitelem) především pokud:</w:t>
      </w:r>
    </w:p>
    <w:p w14:paraId="79312F05" w14:textId="77777777" w:rsidR="007F49DC" w:rsidRDefault="007F49DC" w:rsidP="00A77388">
      <w:pPr>
        <w:pStyle w:val="ZkladntextIMP"/>
        <w:widowControl/>
        <w:numPr>
          <w:ilvl w:val="0"/>
          <w:numId w:val="19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zhotovitel provádí dílo v prokazatelně nižším než požadovaném standardu;</w:t>
      </w:r>
    </w:p>
    <w:p w14:paraId="6EE5BCEA" w14:textId="77777777" w:rsidR="007F49DC" w:rsidRDefault="007F49DC" w:rsidP="00A77388">
      <w:pPr>
        <w:pStyle w:val="ZkladntextIMP"/>
        <w:widowControl/>
        <w:numPr>
          <w:ilvl w:val="0"/>
          <w:numId w:val="19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zhotovitel používá při zhotovení díla materiály prokazatelně v kvalitě nižší než požadované;</w:t>
      </w:r>
    </w:p>
    <w:p w14:paraId="7E8D3EA3" w14:textId="77777777" w:rsidR="007F49DC" w:rsidRDefault="007F49DC" w:rsidP="00A77388">
      <w:pPr>
        <w:pStyle w:val="ZkladntextIMP"/>
        <w:widowControl/>
        <w:numPr>
          <w:ilvl w:val="0"/>
          <w:numId w:val="19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zhotovitel je v podstatném prodlení se zhotovením díla, přičemž za podstatné prodlení se považuje doba delší než 15 kalendářních dnů oproti </w:t>
      </w:r>
      <w:r w:rsidR="00437A89">
        <w:rPr>
          <w:rFonts w:ascii="Arial" w:hAnsi="Arial" w:cs="Arial"/>
          <w:color w:val="000000"/>
          <w:sz w:val="22"/>
          <w:szCs w:val="22"/>
        </w:rPr>
        <w:t>termínu uvedeném v čl. 3.1.</w:t>
      </w:r>
    </w:p>
    <w:p w14:paraId="0BA8E722" w14:textId="77777777" w:rsidR="007F49DC" w:rsidRDefault="007F49DC" w:rsidP="00A77388">
      <w:pPr>
        <w:pStyle w:val="ZkladntextIMP"/>
        <w:widowControl/>
        <w:numPr>
          <w:ilvl w:val="0"/>
          <w:numId w:val="19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zhotovitel nedbá pokynů objednatele pro provádění díla ani přes upozornění;</w:t>
      </w:r>
    </w:p>
    <w:p w14:paraId="47EDB4B0" w14:textId="4366B348" w:rsidR="00C249D9" w:rsidRPr="00587BB5" w:rsidRDefault="007F49DC" w:rsidP="00A77388">
      <w:pPr>
        <w:pStyle w:val="ZkladntextIMP"/>
        <w:widowControl/>
        <w:numPr>
          <w:ilvl w:val="0"/>
          <w:numId w:val="19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bylo-li rozhodnuto o úpadku zhotovitele v insolventním řízení.</w:t>
      </w:r>
    </w:p>
    <w:p w14:paraId="05399D55" w14:textId="77777777" w:rsidR="00AF1E45" w:rsidRDefault="00AF1E45" w:rsidP="00A77388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Zhotovitel může odstoupit od smlouvy (z důvodu hrubého neplnění smluvních závazků objednatelem) především pokud:</w:t>
      </w:r>
    </w:p>
    <w:p w14:paraId="7E5FDDC6" w14:textId="2DB74F41" w:rsidR="00AF1E45" w:rsidRPr="00587BB5" w:rsidRDefault="00AF1E45" w:rsidP="00A77388">
      <w:pPr>
        <w:pStyle w:val="ZkladntextIMP"/>
        <w:widowControl/>
        <w:numPr>
          <w:ilvl w:val="0"/>
          <w:numId w:val="20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objednatel je v prodlení s placením podle této smlouvy delším než 60 dnů, avšak teprve poté, kdy na hrubé neplnění smluvních závazků objednatele předem písemně upozornil a poskytl odpovídající lhůtu k nápravě.</w:t>
      </w:r>
    </w:p>
    <w:p w14:paraId="2F74231A" w14:textId="2473EEE4" w:rsidR="000534D2" w:rsidRPr="00587BB5" w:rsidRDefault="00AF1E45" w:rsidP="00A77388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Odstoupením od smlouvy zajikají všechna práva a povinnosti stran ze smlouvy, s výjimkou nároku na náhradu škody vzniklé porušením smlouvy a nároku na sjednané smluvní pokuty.</w:t>
      </w:r>
    </w:p>
    <w:p w14:paraId="0518738A" w14:textId="1F8BF85D" w:rsidR="00725010" w:rsidRPr="00587BB5" w:rsidRDefault="00C249D9" w:rsidP="00A77388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A34960">
        <w:rPr>
          <w:rFonts w:ascii="Arial" w:hAnsi="Arial" w:cs="Arial"/>
          <w:color w:val="000000"/>
          <w:sz w:val="22"/>
          <w:szCs w:val="22"/>
        </w:rPr>
        <w:t xml:space="preserve">Práva a závazky, které pro smluvní strany ze smlouvy vyplývají, přecházejí na jejich případné právní nástupce. </w:t>
      </w:r>
    </w:p>
    <w:p w14:paraId="42AA3287" w14:textId="68A53F58" w:rsidR="00C249D9" w:rsidRPr="00587BB5" w:rsidRDefault="00C249D9" w:rsidP="00A77388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A34960">
        <w:rPr>
          <w:rFonts w:ascii="Arial" w:hAnsi="Arial" w:cs="Arial"/>
          <w:color w:val="000000"/>
          <w:sz w:val="22"/>
          <w:szCs w:val="22"/>
        </w:rPr>
        <w:t>Zhotovitel upozorní objednatele na všechny okolnosti, které by mohly vést při jeho činnosti na pracovištích objednatele k ohrožení života a zdraví pracovníků objednatele nebo dalších osob a které při jeho činnosti na pracovištích objednatele by mohly vést k ohrožení provozu nebo ohrožení bezpečného stavu a provozu technických zařízení a objektů.</w:t>
      </w:r>
    </w:p>
    <w:p w14:paraId="2C2650BB" w14:textId="4AB546FD" w:rsidR="00C249D9" w:rsidRDefault="00C249D9" w:rsidP="00A77388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A34960">
        <w:rPr>
          <w:rFonts w:ascii="Arial" w:hAnsi="Arial" w:cs="Arial"/>
          <w:color w:val="000000"/>
          <w:sz w:val="22"/>
          <w:szCs w:val="22"/>
        </w:rPr>
        <w:t>Zhotovitel se zavazuje, že pro plnění závazků vyplývajících z této smlouvy použije jen zařízení a výrobky certifikované v ČR, schválené autorizovanou zkušebnou s doklady v české řeči.</w:t>
      </w:r>
    </w:p>
    <w:p w14:paraId="33383CA1" w14:textId="2FB2CEA5" w:rsidR="00051FBE" w:rsidRDefault="00051FBE" w:rsidP="00A77388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051FBE">
        <w:rPr>
          <w:rFonts w:ascii="Arial" w:hAnsi="Arial" w:cs="Arial"/>
          <w:color w:val="000000"/>
          <w:sz w:val="22"/>
          <w:szCs w:val="22"/>
        </w:rPr>
        <w:lastRenderedPageBreak/>
        <w:t>Zhotovitel je povinen uchovávat veškerou dokumentaci související s realizací projektu včetně účetních dokladů minimálně po dobu 10 let od ukončení realizace projektu. Pokud je v českých právních předpisech stanovena lhůta delší, musí ji dodavatel použít.</w:t>
      </w:r>
    </w:p>
    <w:p w14:paraId="2C1A3DEC" w14:textId="0623A057" w:rsidR="00C249D9" w:rsidRPr="00587BB5" w:rsidRDefault="00C249D9" w:rsidP="00A77388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A34960">
        <w:rPr>
          <w:rFonts w:ascii="Arial" w:hAnsi="Arial" w:cs="Arial"/>
          <w:color w:val="000000"/>
          <w:sz w:val="22"/>
          <w:szCs w:val="22"/>
        </w:rPr>
        <w:t xml:space="preserve">Tato smlouva je vyhotovena ve </w:t>
      </w:r>
      <w:r w:rsidR="00B22680">
        <w:rPr>
          <w:rFonts w:ascii="Arial" w:hAnsi="Arial" w:cs="Arial"/>
          <w:color w:val="000000"/>
          <w:sz w:val="22"/>
          <w:szCs w:val="22"/>
        </w:rPr>
        <w:t>dvou</w:t>
      </w:r>
      <w:r w:rsidR="00725010">
        <w:rPr>
          <w:rFonts w:ascii="Arial" w:hAnsi="Arial" w:cs="Arial"/>
          <w:color w:val="000000"/>
          <w:sz w:val="22"/>
          <w:szCs w:val="22"/>
        </w:rPr>
        <w:t xml:space="preserve"> </w:t>
      </w:r>
      <w:r w:rsidR="00725010" w:rsidRPr="00A34960">
        <w:rPr>
          <w:rFonts w:ascii="Arial" w:hAnsi="Arial" w:cs="Arial"/>
          <w:color w:val="000000"/>
          <w:sz w:val="22"/>
          <w:szCs w:val="22"/>
        </w:rPr>
        <w:t>stejnopisech</w:t>
      </w:r>
      <w:r w:rsidRPr="00A34960">
        <w:rPr>
          <w:rFonts w:ascii="Arial" w:hAnsi="Arial" w:cs="Arial"/>
          <w:color w:val="000000"/>
          <w:sz w:val="22"/>
          <w:szCs w:val="22"/>
        </w:rPr>
        <w:t xml:space="preserve">, z nichž každý má platnost originálu a každá ze smluvních stran obdrží po </w:t>
      </w:r>
      <w:r w:rsidR="00B22680">
        <w:rPr>
          <w:rFonts w:ascii="Arial" w:hAnsi="Arial" w:cs="Arial"/>
          <w:color w:val="000000"/>
          <w:sz w:val="22"/>
          <w:szCs w:val="22"/>
        </w:rPr>
        <w:t>jednom</w:t>
      </w:r>
      <w:r w:rsidRPr="00A3496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výtis</w:t>
      </w:r>
      <w:r w:rsidR="00B22680">
        <w:rPr>
          <w:rFonts w:ascii="Arial" w:hAnsi="Arial" w:cs="Arial"/>
          <w:color w:val="000000"/>
          <w:sz w:val="22"/>
          <w:szCs w:val="22"/>
        </w:rPr>
        <w:t xml:space="preserve">ku </w:t>
      </w:r>
      <w:r w:rsidRPr="00A34960">
        <w:rPr>
          <w:rFonts w:ascii="Arial" w:hAnsi="Arial" w:cs="Arial"/>
          <w:color w:val="000000"/>
          <w:sz w:val="22"/>
          <w:szCs w:val="22"/>
        </w:rPr>
        <w:t>smlouvy.</w:t>
      </w:r>
    </w:p>
    <w:p w14:paraId="26C15596" w14:textId="6C714CCD" w:rsidR="00C249D9" w:rsidRPr="00587BB5" w:rsidRDefault="00AF1E45" w:rsidP="00A77388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Otázky výslovně touto smlouvou neupravené se řídí českým právn</w:t>
      </w:r>
      <w:r w:rsidR="000534D2">
        <w:rPr>
          <w:rFonts w:ascii="Arial" w:hAnsi="Arial" w:cs="Arial"/>
          <w:color w:val="000000"/>
          <w:sz w:val="22"/>
          <w:szCs w:val="22"/>
        </w:rPr>
        <w:t>ím řádem, zejména ustanoveními O</w:t>
      </w:r>
      <w:r>
        <w:rPr>
          <w:rFonts w:ascii="Arial" w:hAnsi="Arial" w:cs="Arial"/>
          <w:color w:val="000000"/>
          <w:sz w:val="22"/>
          <w:szCs w:val="22"/>
        </w:rPr>
        <w:t xml:space="preserve">bčanského zákoníku. </w:t>
      </w:r>
    </w:p>
    <w:p w14:paraId="44B56BF2" w14:textId="6D80A741" w:rsidR="00C249D9" w:rsidRPr="00587BB5" w:rsidRDefault="00C249D9" w:rsidP="00A77388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A34960">
        <w:rPr>
          <w:rFonts w:ascii="Arial" w:hAnsi="Arial" w:cs="Arial"/>
          <w:color w:val="000000"/>
          <w:sz w:val="22"/>
          <w:szCs w:val="22"/>
        </w:rPr>
        <w:t xml:space="preserve">Smluvní strany prohlašují, že tuto smlouvu uzavřely svobodně a vážně, že jim nejsou známy jakékoliv skutečnosti, které by její uzavření vylučovaly, neuvedli se vzájemně v omyl a berou na vědomí, že v plném rozsahu nesou veškeré důsledky plynoucí z vědomě jimi udaných nepravdivých údajů. </w:t>
      </w:r>
    </w:p>
    <w:p w14:paraId="7EA25F91" w14:textId="642ABE9C" w:rsidR="00C249D9" w:rsidRPr="00B12179" w:rsidRDefault="00C249D9" w:rsidP="00A77388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7F0E98">
        <w:rPr>
          <w:rFonts w:ascii="Arial" w:hAnsi="Arial" w:cs="Arial"/>
          <w:sz w:val="22"/>
          <w:szCs w:val="22"/>
        </w:rPr>
        <w:t>Obě smluvní strany souhlasí se zveřejněním této smlouvy vč. příloh a případných dodatků.</w:t>
      </w:r>
    </w:p>
    <w:p w14:paraId="4A2D9355" w14:textId="1E6030E5" w:rsidR="00C249D9" w:rsidRPr="00587BB5" w:rsidRDefault="00C249D9" w:rsidP="00A77388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color w:val="000000"/>
          <w:sz w:val="20"/>
          <w:szCs w:val="22"/>
        </w:rPr>
      </w:pPr>
      <w:r w:rsidRPr="00CB5162">
        <w:rPr>
          <w:rFonts w:ascii="Arial" w:hAnsi="Arial" w:cs="Arial"/>
          <w:sz w:val="22"/>
        </w:rPr>
        <w:t xml:space="preserve">Stane-li se některé ustanovení této smlouvy neplatným, neúčinným a/nebo nevykonatelným, zůstává platnost, účinnost a/nebo vykonatelnost ostatních ustanovení tímto nedotčena. V tomto případě nastupuje namísto neplatného, neúčinného či nevykonatelného ustanovení takové ustanovení, které se svým účelem nejvíce blíží neplatnému, neúčinnému či nevykonatelnému ustanovení. </w:t>
      </w:r>
    </w:p>
    <w:p w14:paraId="52A50F62" w14:textId="4D7FF610" w:rsidR="001C7683" w:rsidRPr="00587BB5" w:rsidRDefault="00C249D9" w:rsidP="00A77388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7F0E98">
        <w:rPr>
          <w:rFonts w:ascii="Arial" w:hAnsi="Arial" w:cs="Arial"/>
          <w:sz w:val="22"/>
          <w:szCs w:val="22"/>
        </w:rPr>
        <w:t>V případě, že se objeví rozpor mezi smlouvou a přílohami smlouvy nebo rozpor mezi přílohami navzájem, platí, že ustanovení ve smlouvě je nadřazeno přílohám smlouvy a příloha smlouvy s nižším pořadovým číslem je nadřazena příloze smlouvy s vyšším pořadovým číslem.</w:t>
      </w:r>
    </w:p>
    <w:p w14:paraId="4CDEA817" w14:textId="0B898C8D" w:rsidR="007675F3" w:rsidRPr="00A77388" w:rsidRDefault="001C7683" w:rsidP="00A77388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9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Účastníci prohlašují, že tato smlouva byla sepsána podle jejich pravé a svobodné vůle, nikoli v tísni nebo za jinak jednostranně nevýhodných podmínek, že si smlouvu přečetli, souhlasí bez výhrad s jejím obsahem a na důkaz toho připojují své podpisy.</w:t>
      </w:r>
    </w:p>
    <w:p w14:paraId="6F69E793" w14:textId="77777777" w:rsidR="007675F3" w:rsidRPr="00A34960" w:rsidRDefault="007675F3" w:rsidP="00B7676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9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43617BC7" w14:textId="06F538A6" w:rsidR="00C249D9" w:rsidRPr="00A34960" w:rsidRDefault="00BE0FD7" w:rsidP="007D31D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9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yellow"/>
        </w:rPr>
        <w:t>V</w:t>
      </w:r>
      <w:r w:rsidR="003743B2">
        <w:rPr>
          <w:rFonts w:ascii="Arial" w:hAnsi="Arial" w:cs="Arial"/>
          <w:color w:val="000000"/>
          <w:sz w:val="22"/>
          <w:szCs w:val="22"/>
        </w:rPr>
        <w:t xml:space="preserve"> ……………</w:t>
      </w:r>
      <w:proofErr w:type="gramStart"/>
      <w:r w:rsidR="003743B2"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 w:rsidR="003743B2">
        <w:rPr>
          <w:rFonts w:ascii="Arial" w:hAnsi="Arial" w:cs="Arial"/>
          <w:color w:val="000000"/>
          <w:sz w:val="22"/>
          <w:szCs w:val="22"/>
        </w:rPr>
        <w:t>., dne ………………..</w:t>
      </w:r>
      <w:r w:rsidR="00F832DC">
        <w:rPr>
          <w:rFonts w:ascii="Arial" w:hAnsi="Arial" w:cs="Arial"/>
          <w:color w:val="000000"/>
          <w:sz w:val="22"/>
          <w:szCs w:val="22"/>
        </w:rPr>
        <w:tab/>
      </w:r>
      <w:r w:rsidR="00F832DC">
        <w:rPr>
          <w:rFonts w:ascii="Arial" w:hAnsi="Arial" w:cs="Arial"/>
          <w:color w:val="000000"/>
          <w:sz w:val="22"/>
          <w:szCs w:val="22"/>
        </w:rPr>
        <w:tab/>
      </w:r>
      <w:r w:rsidR="00C249D9" w:rsidRPr="00725010">
        <w:rPr>
          <w:rFonts w:ascii="Arial" w:hAnsi="Arial" w:cs="Arial"/>
          <w:color w:val="000000"/>
          <w:sz w:val="22"/>
          <w:szCs w:val="22"/>
        </w:rPr>
        <w:t>V</w:t>
      </w:r>
      <w:r w:rsidR="00BE32AD">
        <w:rPr>
          <w:rFonts w:ascii="Arial" w:hAnsi="Arial" w:cs="Arial"/>
          <w:color w:val="000000"/>
          <w:sz w:val="22"/>
          <w:szCs w:val="22"/>
        </w:rPr>
        <w:t xml:space="preserve"> </w:t>
      </w:r>
      <w:r w:rsidR="009105C7">
        <w:rPr>
          <w:rFonts w:ascii="Arial" w:hAnsi="Arial" w:cs="Arial"/>
          <w:sz w:val="22"/>
          <w:szCs w:val="22"/>
        </w:rPr>
        <w:t>Písku</w:t>
      </w:r>
      <w:r w:rsidR="00C249D9" w:rsidRPr="007675F3">
        <w:rPr>
          <w:rFonts w:ascii="Arial" w:hAnsi="Arial" w:cs="Arial"/>
          <w:sz w:val="22"/>
          <w:szCs w:val="22"/>
        </w:rPr>
        <w:t xml:space="preserve">, </w:t>
      </w:r>
      <w:r w:rsidR="00C249D9" w:rsidRPr="00725010">
        <w:rPr>
          <w:rFonts w:ascii="Arial" w:hAnsi="Arial" w:cs="Arial"/>
          <w:color w:val="000000"/>
          <w:sz w:val="22"/>
          <w:szCs w:val="22"/>
        </w:rPr>
        <w:t xml:space="preserve">dne </w:t>
      </w:r>
      <w:r w:rsidR="005624AA">
        <w:rPr>
          <w:rFonts w:ascii="Arial" w:hAnsi="Arial" w:cs="Arial"/>
          <w:color w:val="000000"/>
          <w:sz w:val="22"/>
          <w:szCs w:val="22"/>
        </w:rPr>
        <w:t>…</w:t>
      </w:r>
      <w:r w:rsidR="003743B2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0DD66613" w14:textId="77777777" w:rsidR="002A5DF5" w:rsidRDefault="002A5DF5" w:rsidP="007D31D1">
      <w:pPr>
        <w:pStyle w:val="ZkladntextIMP"/>
        <w:widowControl/>
        <w:tabs>
          <w:tab w:val="left" w:pos="0"/>
          <w:tab w:val="left" w:pos="708"/>
          <w:tab w:val="left" w:pos="1416"/>
          <w:tab w:val="left" w:pos="2124"/>
          <w:tab w:val="left" w:pos="4536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spacing w:line="360" w:lineRule="auto"/>
        <w:ind w:right="-2"/>
        <w:rPr>
          <w:rFonts w:ascii="Arial" w:hAnsi="Arial" w:cs="Arial"/>
          <w:color w:val="000000"/>
          <w:sz w:val="22"/>
        </w:rPr>
      </w:pPr>
    </w:p>
    <w:p w14:paraId="7516A624" w14:textId="7A906241" w:rsidR="00C249D9" w:rsidRDefault="00C249D9" w:rsidP="007D31D1">
      <w:pPr>
        <w:pStyle w:val="ZkladntextIMP"/>
        <w:widowControl/>
        <w:tabs>
          <w:tab w:val="left" w:pos="0"/>
          <w:tab w:val="left" w:pos="708"/>
          <w:tab w:val="left" w:pos="1416"/>
          <w:tab w:val="left" w:pos="2124"/>
          <w:tab w:val="left" w:pos="4536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spacing w:line="360" w:lineRule="auto"/>
        <w:ind w:right="-2"/>
        <w:rPr>
          <w:rFonts w:ascii="Arial" w:hAnsi="Arial" w:cs="Arial"/>
          <w:color w:val="000000"/>
          <w:sz w:val="22"/>
        </w:rPr>
      </w:pPr>
      <w:r w:rsidRPr="00A34960">
        <w:rPr>
          <w:rFonts w:ascii="Arial" w:hAnsi="Arial" w:cs="Arial"/>
          <w:color w:val="000000"/>
          <w:sz w:val="22"/>
        </w:rPr>
        <w:t xml:space="preserve">za </w:t>
      </w:r>
      <w:proofErr w:type="gramStart"/>
      <w:r>
        <w:rPr>
          <w:rFonts w:ascii="Arial" w:hAnsi="Arial" w:cs="Arial"/>
          <w:color w:val="000000"/>
          <w:sz w:val="22"/>
        </w:rPr>
        <w:t>zhotovitele:</w:t>
      </w:r>
      <w:r w:rsidRPr="00A34960">
        <w:rPr>
          <w:rFonts w:ascii="Arial" w:hAnsi="Arial" w:cs="Arial"/>
          <w:color w:val="000000"/>
          <w:sz w:val="22"/>
        </w:rPr>
        <w:t xml:space="preserve"> </w:t>
      </w:r>
      <w:r w:rsidR="005E3D70">
        <w:rPr>
          <w:rFonts w:ascii="Arial" w:hAnsi="Arial" w:cs="Arial"/>
          <w:color w:val="000000"/>
          <w:sz w:val="22"/>
        </w:rPr>
        <w:t xml:space="preserve">  </w:t>
      </w:r>
      <w:proofErr w:type="gramEnd"/>
      <w:r w:rsidR="005E3D70">
        <w:rPr>
          <w:rFonts w:ascii="Arial" w:hAnsi="Arial" w:cs="Arial"/>
          <w:color w:val="000000"/>
          <w:sz w:val="22"/>
        </w:rPr>
        <w:t xml:space="preserve">                                                        </w:t>
      </w:r>
      <w:r w:rsidRPr="00A34960">
        <w:rPr>
          <w:rFonts w:ascii="Arial" w:hAnsi="Arial" w:cs="Arial"/>
          <w:color w:val="000000"/>
          <w:sz w:val="22"/>
        </w:rPr>
        <w:t xml:space="preserve">za </w:t>
      </w:r>
      <w:r>
        <w:rPr>
          <w:rFonts w:ascii="Arial" w:hAnsi="Arial" w:cs="Arial"/>
          <w:color w:val="000000"/>
          <w:sz w:val="22"/>
        </w:rPr>
        <w:t>objednatele</w:t>
      </w:r>
      <w:r w:rsidRPr="00A34960">
        <w:rPr>
          <w:rFonts w:ascii="Arial" w:hAnsi="Arial" w:cs="Arial"/>
          <w:color w:val="000000"/>
          <w:sz w:val="22"/>
        </w:rPr>
        <w:t>:</w:t>
      </w:r>
      <w:r w:rsidR="00437A89">
        <w:rPr>
          <w:rFonts w:ascii="Arial" w:hAnsi="Arial" w:cs="Arial"/>
          <w:color w:val="000000"/>
          <w:sz w:val="22"/>
        </w:rPr>
        <w:t xml:space="preserve"> </w:t>
      </w:r>
    </w:p>
    <w:p w14:paraId="10164CCE" w14:textId="77777777" w:rsidR="005E3D70" w:rsidRDefault="005E3D70" w:rsidP="007D31D1">
      <w:pPr>
        <w:pStyle w:val="ZkladntextIMP"/>
        <w:widowControl/>
        <w:tabs>
          <w:tab w:val="left" w:pos="0"/>
          <w:tab w:val="left" w:pos="708"/>
          <w:tab w:val="left" w:pos="1416"/>
          <w:tab w:val="left" w:pos="2124"/>
          <w:tab w:val="left" w:pos="4536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spacing w:line="360" w:lineRule="auto"/>
        <w:ind w:right="-2"/>
        <w:rPr>
          <w:rFonts w:ascii="Arial" w:hAnsi="Arial" w:cs="Arial"/>
          <w:color w:val="000000"/>
          <w:sz w:val="22"/>
        </w:rPr>
      </w:pPr>
    </w:p>
    <w:p w14:paraId="3DA4EB76" w14:textId="77777777" w:rsidR="00180B4D" w:rsidRDefault="00180B4D" w:rsidP="007D31D1">
      <w:pPr>
        <w:pStyle w:val="ZkladntextIMP"/>
        <w:widowControl/>
        <w:tabs>
          <w:tab w:val="left" w:pos="0"/>
          <w:tab w:val="left" w:pos="708"/>
          <w:tab w:val="left" w:pos="1416"/>
          <w:tab w:val="left" w:pos="2124"/>
          <w:tab w:val="left" w:pos="4536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spacing w:line="360" w:lineRule="auto"/>
        <w:ind w:right="-2"/>
        <w:rPr>
          <w:rFonts w:ascii="Arial" w:hAnsi="Arial" w:cs="Arial"/>
          <w:color w:val="000000"/>
          <w:sz w:val="22"/>
        </w:rPr>
      </w:pPr>
    </w:p>
    <w:p w14:paraId="7C87441C" w14:textId="77777777" w:rsidR="00180B4D" w:rsidRPr="00A34960" w:rsidRDefault="00180B4D" w:rsidP="007D31D1">
      <w:pPr>
        <w:pStyle w:val="ZkladntextIMP"/>
        <w:widowControl/>
        <w:tabs>
          <w:tab w:val="left" w:pos="0"/>
          <w:tab w:val="left" w:pos="708"/>
          <w:tab w:val="left" w:pos="1416"/>
          <w:tab w:val="left" w:pos="2124"/>
          <w:tab w:val="left" w:pos="4536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spacing w:line="360" w:lineRule="auto"/>
        <w:ind w:right="-2"/>
        <w:rPr>
          <w:rFonts w:ascii="Arial" w:hAnsi="Arial" w:cs="Arial"/>
          <w:color w:val="000000"/>
          <w:sz w:val="22"/>
        </w:rPr>
      </w:pPr>
    </w:p>
    <w:p w14:paraId="00F0989C" w14:textId="3DB4FF0B" w:rsidR="00C249D9" w:rsidRPr="001665BF" w:rsidRDefault="00C249D9" w:rsidP="001665BF">
      <w:pPr>
        <w:tabs>
          <w:tab w:val="left" w:pos="5245"/>
        </w:tabs>
        <w:spacing w:line="360" w:lineRule="auto"/>
        <w:ind w:right="-2"/>
        <w:rPr>
          <w:rFonts w:ascii="Arial" w:hAnsi="Arial" w:cs="Arial"/>
          <w:b/>
          <w:sz w:val="22"/>
        </w:rPr>
      </w:pPr>
      <w:r w:rsidRPr="00B00515">
        <w:rPr>
          <w:rFonts w:ascii="Arial" w:hAnsi="Arial" w:cs="Arial"/>
        </w:rPr>
        <w:t>_______________________</w:t>
      </w:r>
      <w:r w:rsidRPr="00B00515">
        <w:rPr>
          <w:rFonts w:ascii="Arial" w:hAnsi="Arial" w:cs="Arial"/>
        </w:rPr>
        <w:tab/>
        <w:t>___________________________</w:t>
      </w:r>
    </w:p>
    <w:p w14:paraId="291B50F2" w14:textId="78AE931E" w:rsidR="00C249D9" w:rsidRDefault="001C7683" w:rsidP="41868B86">
      <w:pPr>
        <w:spacing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A470EB">
        <w:rPr>
          <w:rFonts w:ascii="Arial" w:hAnsi="Arial" w:cs="Arial"/>
          <w:sz w:val="22"/>
          <w:szCs w:val="22"/>
          <w:highlight w:val="yellow"/>
        </w:rPr>
        <w:t>(doplní zhotovitel)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napToGrid w:val="0"/>
          <w:color w:val="000000"/>
          <w:sz w:val="22"/>
        </w:rPr>
        <w:tab/>
      </w:r>
      <w:r>
        <w:rPr>
          <w:rFonts w:ascii="Arial" w:hAnsi="Arial" w:cs="Arial"/>
          <w:snapToGrid w:val="0"/>
          <w:color w:val="000000"/>
          <w:sz w:val="22"/>
        </w:rPr>
        <w:tab/>
      </w:r>
      <w:r w:rsidR="00BE32AD" w:rsidRPr="41868B86">
        <w:rPr>
          <w:rFonts w:ascii="Arial" w:hAnsi="Arial" w:cs="Arial"/>
          <w:snapToGrid w:val="0"/>
          <w:sz w:val="22"/>
          <w:szCs w:val="22"/>
        </w:rPr>
        <w:t xml:space="preserve">        </w:t>
      </w:r>
      <w:r w:rsidR="004734CE" w:rsidRPr="41868B86">
        <w:rPr>
          <w:rFonts w:ascii="Arial" w:hAnsi="Arial" w:cs="Arial"/>
          <w:snapToGrid w:val="0"/>
          <w:sz w:val="22"/>
          <w:szCs w:val="22"/>
        </w:rPr>
        <w:t xml:space="preserve">Mgr. </w:t>
      </w:r>
      <w:r w:rsidR="2AE3B54C" w:rsidRPr="41868B86">
        <w:rPr>
          <w:rFonts w:ascii="Arial" w:hAnsi="Arial" w:cs="Arial"/>
          <w:snapToGrid w:val="0"/>
          <w:sz w:val="22"/>
          <w:szCs w:val="22"/>
        </w:rPr>
        <w:t>Martin Vyhlídka</w:t>
      </w:r>
      <w:r w:rsidR="00FA3636" w:rsidRPr="41868B86">
        <w:rPr>
          <w:rFonts w:ascii="Arial" w:hAnsi="Arial" w:cs="Arial"/>
          <w:snapToGrid w:val="0"/>
          <w:sz w:val="22"/>
          <w:szCs w:val="22"/>
        </w:rPr>
        <w:t>, ředitel</w:t>
      </w:r>
    </w:p>
    <w:p w14:paraId="17FD1734" w14:textId="77777777" w:rsidR="00714F54" w:rsidRDefault="00714F54" w:rsidP="007D31D1">
      <w:pPr>
        <w:spacing w:line="360" w:lineRule="auto"/>
        <w:jc w:val="both"/>
        <w:rPr>
          <w:rFonts w:ascii="Arial" w:hAnsi="Arial" w:cs="Arial"/>
          <w:snapToGrid w:val="0"/>
          <w:color w:val="000000"/>
          <w:sz w:val="22"/>
        </w:rPr>
      </w:pPr>
    </w:p>
    <w:p w14:paraId="636FE936" w14:textId="77777777" w:rsidR="00714F54" w:rsidRPr="00714F54" w:rsidRDefault="00714F54" w:rsidP="007D31D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714F54" w:rsidRPr="00714F54" w:rsidSect="00AC1D8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A25FD" w14:textId="77777777" w:rsidR="00F76700" w:rsidRDefault="00F76700" w:rsidP="00B448BE">
      <w:r>
        <w:separator/>
      </w:r>
    </w:p>
  </w:endnote>
  <w:endnote w:type="continuationSeparator" w:id="0">
    <w:p w14:paraId="0EDB33ED" w14:textId="77777777" w:rsidR="00F76700" w:rsidRDefault="00F76700" w:rsidP="00B4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 PS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T15C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4DFA9" w14:textId="77777777" w:rsidR="007734AE" w:rsidRPr="00324AF4" w:rsidRDefault="00907059">
    <w:pPr>
      <w:pStyle w:val="Zpat"/>
      <w:jc w:val="center"/>
      <w:rPr>
        <w:sz w:val="20"/>
        <w:szCs w:val="20"/>
      </w:rPr>
    </w:pPr>
    <w:r>
      <w:rPr>
        <w:lang w:val="cs-CZ"/>
      </w:rPr>
      <w:t xml:space="preserve">                                                                                                                                                 </w:t>
    </w:r>
    <w:r w:rsidR="007734AE" w:rsidRPr="00324AF4">
      <w:rPr>
        <w:b/>
        <w:bCs/>
        <w:sz w:val="20"/>
        <w:szCs w:val="20"/>
      </w:rPr>
      <w:fldChar w:fldCharType="begin"/>
    </w:r>
    <w:r w:rsidR="007734AE" w:rsidRPr="00324AF4">
      <w:rPr>
        <w:b/>
        <w:bCs/>
        <w:sz w:val="20"/>
        <w:szCs w:val="20"/>
      </w:rPr>
      <w:instrText>PAGE</w:instrText>
    </w:r>
    <w:r w:rsidR="007734AE" w:rsidRPr="00324AF4">
      <w:rPr>
        <w:b/>
        <w:bCs/>
        <w:sz w:val="20"/>
        <w:szCs w:val="20"/>
      </w:rPr>
      <w:fldChar w:fldCharType="separate"/>
    </w:r>
    <w:r w:rsidR="007979C6">
      <w:rPr>
        <w:b/>
        <w:bCs/>
        <w:noProof/>
        <w:sz w:val="20"/>
        <w:szCs w:val="20"/>
      </w:rPr>
      <w:t>1</w:t>
    </w:r>
    <w:r w:rsidR="007979C6">
      <w:rPr>
        <w:b/>
        <w:bCs/>
        <w:noProof/>
        <w:sz w:val="20"/>
        <w:szCs w:val="20"/>
      </w:rPr>
      <w:t>3</w:t>
    </w:r>
    <w:r w:rsidR="007734AE" w:rsidRPr="00324AF4">
      <w:rPr>
        <w:b/>
        <w:bCs/>
        <w:sz w:val="20"/>
        <w:szCs w:val="20"/>
      </w:rPr>
      <w:fldChar w:fldCharType="end"/>
    </w:r>
    <w:r w:rsidRPr="00324AF4">
      <w:rPr>
        <w:sz w:val="20"/>
        <w:szCs w:val="20"/>
      </w:rPr>
      <w:t xml:space="preserve"> </w:t>
    </w:r>
  </w:p>
  <w:p w14:paraId="6965424A" w14:textId="6DECDE97" w:rsidR="007734AE" w:rsidRPr="00BE32AD" w:rsidRDefault="007734AE" w:rsidP="00BE32AD">
    <w:pPr>
      <w:pStyle w:val="Zpat"/>
      <w:jc w:val="center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F76FFE1" w14:paraId="2E9DE576" w14:textId="77777777" w:rsidTr="3F76FFE1">
      <w:trPr>
        <w:trHeight w:val="300"/>
      </w:trPr>
      <w:tc>
        <w:tcPr>
          <w:tcW w:w="3020" w:type="dxa"/>
        </w:tcPr>
        <w:p w14:paraId="522EC839" w14:textId="06C2D5F5" w:rsidR="3F76FFE1" w:rsidRDefault="3F76FFE1" w:rsidP="3F76FFE1">
          <w:pPr>
            <w:pStyle w:val="Zhlav"/>
            <w:ind w:left="-115"/>
          </w:pPr>
        </w:p>
      </w:tc>
      <w:tc>
        <w:tcPr>
          <w:tcW w:w="3020" w:type="dxa"/>
        </w:tcPr>
        <w:p w14:paraId="0B9604B0" w14:textId="40E39124" w:rsidR="3F76FFE1" w:rsidRDefault="3F76FFE1" w:rsidP="3F76FFE1">
          <w:pPr>
            <w:pStyle w:val="Zhlav"/>
            <w:jc w:val="center"/>
          </w:pPr>
        </w:p>
      </w:tc>
      <w:tc>
        <w:tcPr>
          <w:tcW w:w="3020" w:type="dxa"/>
        </w:tcPr>
        <w:p w14:paraId="05FED5E0" w14:textId="0603B253" w:rsidR="3F76FFE1" w:rsidRDefault="3F76FFE1" w:rsidP="3F76FFE1">
          <w:pPr>
            <w:pStyle w:val="Zhlav"/>
            <w:ind w:right="-115"/>
            <w:jc w:val="right"/>
          </w:pPr>
        </w:p>
      </w:tc>
    </w:tr>
  </w:tbl>
  <w:p w14:paraId="447840F4" w14:textId="0AA2EEEB" w:rsidR="3F76FFE1" w:rsidRDefault="3F76FFE1" w:rsidP="3F76FF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224BC" w14:textId="77777777" w:rsidR="00F76700" w:rsidRDefault="00F76700" w:rsidP="00B448BE">
      <w:r>
        <w:separator/>
      </w:r>
    </w:p>
  </w:footnote>
  <w:footnote w:type="continuationSeparator" w:id="0">
    <w:p w14:paraId="19A2CE16" w14:textId="77777777" w:rsidR="00F76700" w:rsidRDefault="00F76700" w:rsidP="00B44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F76FFE1" w14:paraId="0CB81C84" w14:textId="77777777" w:rsidTr="3F76FFE1">
      <w:trPr>
        <w:trHeight w:val="300"/>
      </w:trPr>
      <w:tc>
        <w:tcPr>
          <w:tcW w:w="3020" w:type="dxa"/>
        </w:tcPr>
        <w:p w14:paraId="377755F7" w14:textId="7CC1E98E" w:rsidR="3F76FFE1" w:rsidRDefault="3F76FFE1" w:rsidP="3F76FFE1">
          <w:pPr>
            <w:pStyle w:val="Zhlav"/>
            <w:ind w:left="-115"/>
          </w:pPr>
        </w:p>
      </w:tc>
      <w:tc>
        <w:tcPr>
          <w:tcW w:w="3020" w:type="dxa"/>
        </w:tcPr>
        <w:p w14:paraId="6CBF7C22" w14:textId="3140D284" w:rsidR="3F76FFE1" w:rsidRDefault="3F76FFE1" w:rsidP="3F76FFE1">
          <w:pPr>
            <w:pStyle w:val="Zhlav"/>
            <w:jc w:val="center"/>
          </w:pPr>
        </w:p>
      </w:tc>
      <w:tc>
        <w:tcPr>
          <w:tcW w:w="3020" w:type="dxa"/>
        </w:tcPr>
        <w:p w14:paraId="042250DD" w14:textId="7EDF3C43" w:rsidR="3F76FFE1" w:rsidRDefault="3F76FFE1" w:rsidP="3F76FFE1">
          <w:pPr>
            <w:pStyle w:val="Zhlav"/>
            <w:ind w:right="-115"/>
            <w:jc w:val="right"/>
          </w:pPr>
        </w:p>
      </w:tc>
    </w:tr>
  </w:tbl>
  <w:p w14:paraId="22DBCBD6" w14:textId="75749AC2" w:rsidR="3F76FFE1" w:rsidRDefault="3F76FFE1" w:rsidP="3F76FF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617A7" w14:textId="3B516395" w:rsidR="008A5D01" w:rsidRDefault="008A5D01" w:rsidP="3F76FFE1">
    <w:pPr>
      <w:pStyle w:val="Zhlav"/>
      <w:rPr>
        <w:rFonts w:ascii="Segoe UI" w:hAnsi="Segoe UI" w:cs="Segoe UI"/>
        <w:i/>
        <w:iCs/>
        <w:caps/>
        <w:sz w:val="18"/>
        <w:szCs w:val="18"/>
      </w:rPr>
    </w:pPr>
  </w:p>
  <w:p w14:paraId="1E8766F3" w14:textId="77777777" w:rsidR="008A5D01" w:rsidRDefault="008A5D01">
    <w:pPr>
      <w:pStyle w:val="Zhlav"/>
      <w:rPr>
        <w:rFonts w:ascii="Segoe UI" w:hAnsi="Segoe UI" w:cs="Segoe UI"/>
        <w:i/>
        <w:caps/>
        <w:sz w:val="18"/>
        <w:szCs w:val="22"/>
      </w:rPr>
    </w:pPr>
  </w:p>
  <w:p w14:paraId="43F167A2" w14:textId="3E6E1FAA" w:rsidR="00AC1D8F" w:rsidRDefault="00AC1D8F">
    <w:pPr>
      <w:pStyle w:val="Zhlav"/>
    </w:pPr>
    <w:r w:rsidRPr="0063788B">
      <w:rPr>
        <w:rFonts w:ascii="Segoe UI" w:hAnsi="Segoe UI" w:cs="Segoe UI"/>
        <w:i/>
        <w:caps/>
        <w:sz w:val="18"/>
        <w:szCs w:val="22"/>
      </w:rPr>
      <w:t xml:space="preserve">Příloha č. </w:t>
    </w:r>
    <w:r w:rsidR="009F0AB3">
      <w:rPr>
        <w:rFonts w:ascii="Segoe UI" w:hAnsi="Segoe UI" w:cs="Segoe UI"/>
        <w:i/>
        <w:caps/>
        <w:sz w:val="18"/>
        <w:szCs w:val="22"/>
        <w:lang w:val="cs-CZ"/>
      </w:rPr>
      <w:t>2</w:t>
    </w:r>
    <w:r w:rsidRPr="0063788B">
      <w:rPr>
        <w:rFonts w:ascii="Segoe UI" w:hAnsi="Segoe UI" w:cs="Segoe UI"/>
        <w:i/>
        <w:caps/>
        <w:sz w:val="18"/>
        <w:szCs w:val="22"/>
      </w:rPr>
      <w:t xml:space="preserve">                                                     </w:t>
    </w:r>
    <w:r>
      <w:rPr>
        <w:rFonts w:ascii="Segoe UI" w:hAnsi="Segoe UI" w:cs="Segoe UI"/>
        <w:i/>
        <w:caps/>
        <w:sz w:val="18"/>
        <w:szCs w:val="22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10AF9"/>
    <w:multiLevelType w:val="hybridMultilevel"/>
    <w:tmpl w:val="6F7431A4"/>
    <w:lvl w:ilvl="0" w:tplc="0E86ADF0">
      <w:start w:val="1"/>
      <w:numFmt w:val="decimal"/>
      <w:lvlText w:val="8.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913792"/>
    <w:multiLevelType w:val="hybridMultilevel"/>
    <w:tmpl w:val="5A502BFE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B7697D"/>
    <w:multiLevelType w:val="hybridMultilevel"/>
    <w:tmpl w:val="EC38BD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E07802"/>
    <w:multiLevelType w:val="hybridMultilevel"/>
    <w:tmpl w:val="88C8C716"/>
    <w:lvl w:ilvl="0" w:tplc="8E84ECDA">
      <w:start w:val="1"/>
      <w:numFmt w:val="decimal"/>
      <w:lvlText w:val="6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DE765A"/>
    <w:multiLevelType w:val="hybridMultilevel"/>
    <w:tmpl w:val="540A5FDA"/>
    <w:lvl w:ilvl="0" w:tplc="E2D0F6F4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91458F"/>
    <w:multiLevelType w:val="multilevel"/>
    <w:tmpl w:val="9594FB6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20685FA7"/>
    <w:multiLevelType w:val="multilevel"/>
    <w:tmpl w:val="43F68292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0910555"/>
    <w:multiLevelType w:val="multilevel"/>
    <w:tmpl w:val="774CFE7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B92031"/>
    <w:multiLevelType w:val="hybridMultilevel"/>
    <w:tmpl w:val="6ED210A6"/>
    <w:lvl w:ilvl="0" w:tplc="225456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1553F"/>
    <w:multiLevelType w:val="multilevel"/>
    <w:tmpl w:val="43F68292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4B61422"/>
    <w:multiLevelType w:val="hybridMultilevel"/>
    <w:tmpl w:val="45125672"/>
    <w:lvl w:ilvl="0" w:tplc="6C522840">
      <w:start w:val="1"/>
      <w:numFmt w:val="decimal"/>
      <w:lvlText w:val="4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B960BC"/>
    <w:multiLevelType w:val="hybridMultilevel"/>
    <w:tmpl w:val="C2D87F0E"/>
    <w:lvl w:ilvl="0" w:tplc="67BAEA8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E522AF8"/>
    <w:multiLevelType w:val="hybridMultilevel"/>
    <w:tmpl w:val="55C275F0"/>
    <w:lvl w:ilvl="0" w:tplc="0E86ADF0">
      <w:start w:val="1"/>
      <w:numFmt w:val="decimal"/>
      <w:lvlText w:val="8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B709F1"/>
    <w:multiLevelType w:val="hybridMultilevel"/>
    <w:tmpl w:val="011285AC"/>
    <w:lvl w:ilvl="0" w:tplc="8F68F860">
      <w:start w:val="1"/>
      <w:numFmt w:val="decimal"/>
      <w:lvlText w:val="9.%1."/>
      <w:lvlJc w:val="left"/>
      <w:pPr>
        <w:tabs>
          <w:tab w:val="num" w:pos="567"/>
        </w:tabs>
        <w:ind w:left="567" w:hanging="567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F26F59"/>
    <w:multiLevelType w:val="multilevel"/>
    <w:tmpl w:val="F0A811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3C8A38D2"/>
    <w:multiLevelType w:val="hybridMultilevel"/>
    <w:tmpl w:val="3828A2DC"/>
    <w:lvl w:ilvl="0" w:tplc="67BAE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73C06"/>
    <w:multiLevelType w:val="hybridMultilevel"/>
    <w:tmpl w:val="4934B762"/>
    <w:lvl w:ilvl="0" w:tplc="CCFC8D4A">
      <w:start w:val="1"/>
      <w:numFmt w:val="decimal"/>
      <w:lvlText w:val="7.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9C72A5"/>
    <w:multiLevelType w:val="multilevel"/>
    <w:tmpl w:val="D48EDD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8175CA0"/>
    <w:multiLevelType w:val="multilevel"/>
    <w:tmpl w:val="43F68292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E244CEA"/>
    <w:multiLevelType w:val="hybridMultilevel"/>
    <w:tmpl w:val="D5187524"/>
    <w:lvl w:ilvl="0" w:tplc="BDD87DC4">
      <w:start w:val="1"/>
      <w:numFmt w:val="decimal"/>
      <w:lvlText w:val="5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601FCE"/>
    <w:multiLevelType w:val="hybridMultilevel"/>
    <w:tmpl w:val="B6A44452"/>
    <w:lvl w:ilvl="0" w:tplc="67BAE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BD5FB8"/>
    <w:multiLevelType w:val="multilevel"/>
    <w:tmpl w:val="A5CE3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690C4B3B"/>
    <w:multiLevelType w:val="hybridMultilevel"/>
    <w:tmpl w:val="36302D34"/>
    <w:lvl w:ilvl="0" w:tplc="E76218DC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71562DDC"/>
    <w:multiLevelType w:val="hybridMultilevel"/>
    <w:tmpl w:val="271A9CD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51D3AFD"/>
    <w:multiLevelType w:val="multilevel"/>
    <w:tmpl w:val="44B6653C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92D1895"/>
    <w:multiLevelType w:val="multilevel"/>
    <w:tmpl w:val="6930D2C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889803960">
    <w:abstractNumId w:val="2"/>
  </w:num>
  <w:num w:numId="2" w16cid:durableId="1979339886">
    <w:abstractNumId w:val="25"/>
  </w:num>
  <w:num w:numId="3" w16cid:durableId="885678893">
    <w:abstractNumId w:val="5"/>
  </w:num>
  <w:num w:numId="4" w16cid:durableId="669258739">
    <w:abstractNumId w:val="22"/>
  </w:num>
  <w:num w:numId="5" w16cid:durableId="1607887200">
    <w:abstractNumId w:val="21"/>
  </w:num>
  <w:num w:numId="6" w16cid:durableId="219903690">
    <w:abstractNumId w:val="18"/>
  </w:num>
  <w:num w:numId="7" w16cid:durableId="1517888579">
    <w:abstractNumId w:val="4"/>
  </w:num>
  <w:num w:numId="8" w16cid:durableId="433749306">
    <w:abstractNumId w:val="8"/>
  </w:num>
  <w:num w:numId="9" w16cid:durableId="1715041880">
    <w:abstractNumId w:val="10"/>
  </w:num>
  <w:num w:numId="10" w16cid:durableId="735862271">
    <w:abstractNumId w:val="19"/>
  </w:num>
  <w:num w:numId="11" w16cid:durableId="1989553937">
    <w:abstractNumId w:val="3"/>
  </w:num>
  <w:num w:numId="12" w16cid:durableId="1832061888">
    <w:abstractNumId w:val="16"/>
  </w:num>
  <w:num w:numId="13" w16cid:durableId="1028215410">
    <w:abstractNumId w:val="12"/>
  </w:num>
  <w:num w:numId="14" w16cid:durableId="475225648">
    <w:abstractNumId w:val="13"/>
  </w:num>
  <w:num w:numId="15" w16cid:durableId="679628696">
    <w:abstractNumId w:val="0"/>
  </w:num>
  <w:num w:numId="16" w16cid:durableId="243732370">
    <w:abstractNumId w:val="24"/>
  </w:num>
  <w:num w:numId="17" w16cid:durableId="1354529350">
    <w:abstractNumId w:val="9"/>
  </w:num>
  <w:num w:numId="18" w16cid:durableId="1439567826">
    <w:abstractNumId w:val="6"/>
  </w:num>
  <w:num w:numId="19" w16cid:durableId="1919515261">
    <w:abstractNumId w:val="1"/>
  </w:num>
  <w:num w:numId="20" w16cid:durableId="2002737059">
    <w:abstractNumId w:val="23"/>
  </w:num>
  <w:num w:numId="21" w16cid:durableId="1623344111">
    <w:abstractNumId w:val="20"/>
  </w:num>
  <w:num w:numId="22" w16cid:durableId="644236654">
    <w:abstractNumId w:val="11"/>
  </w:num>
  <w:num w:numId="23" w16cid:durableId="1754083832">
    <w:abstractNumId w:val="15"/>
  </w:num>
  <w:num w:numId="24" w16cid:durableId="1301836472">
    <w:abstractNumId w:val="14"/>
  </w:num>
  <w:num w:numId="25" w16cid:durableId="931088113">
    <w:abstractNumId w:val="17"/>
  </w:num>
  <w:num w:numId="26" w16cid:durableId="16179084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CE8"/>
    <w:rsid w:val="00003B2A"/>
    <w:rsid w:val="00016E9D"/>
    <w:rsid w:val="00030707"/>
    <w:rsid w:val="00031FB1"/>
    <w:rsid w:val="00034ED5"/>
    <w:rsid w:val="00051FBE"/>
    <w:rsid w:val="000534D2"/>
    <w:rsid w:val="0006147A"/>
    <w:rsid w:val="00073338"/>
    <w:rsid w:val="00083253"/>
    <w:rsid w:val="000955B1"/>
    <w:rsid w:val="000A6F27"/>
    <w:rsid w:val="000A7F84"/>
    <w:rsid w:val="000B6A7E"/>
    <w:rsid w:val="000B777A"/>
    <w:rsid w:val="000C6181"/>
    <w:rsid w:val="000D4099"/>
    <w:rsid w:val="000F5A6C"/>
    <w:rsid w:val="00104824"/>
    <w:rsid w:val="00107E68"/>
    <w:rsid w:val="00115E43"/>
    <w:rsid w:val="00130072"/>
    <w:rsid w:val="001315B6"/>
    <w:rsid w:val="001317FA"/>
    <w:rsid w:val="00153483"/>
    <w:rsid w:val="00160448"/>
    <w:rsid w:val="00162241"/>
    <w:rsid w:val="00163765"/>
    <w:rsid w:val="00165911"/>
    <w:rsid w:val="001665BF"/>
    <w:rsid w:val="00180B4D"/>
    <w:rsid w:val="001940E6"/>
    <w:rsid w:val="001A5C11"/>
    <w:rsid w:val="001B513E"/>
    <w:rsid w:val="001C400A"/>
    <w:rsid w:val="001C7683"/>
    <w:rsid w:val="001D2355"/>
    <w:rsid w:val="001D67C9"/>
    <w:rsid w:val="001F17D7"/>
    <w:rsid w:val="001F5BDA"/>
    <w:rsid w:val="001F6567"/>
    <w:rsid w:val="001F79C6"/>
    <w:rsid w:val="00201B59"/>
    <w:rsid w:val="00207036"/>
    <w:rsid w:val="002214AF"/>
    <w:rsid w:val="00221B0C"/>
    <w:rsid w:val="002271F8"/>
    <w:rsid w:val="00233736"/>
    <w:rsid w:val="002349F6"/>
    <w:rsid w:val="002378B6"/>
    <w:rsid w:val="00241757"/>
    <w:rsid w:val="002608CF"/>
    <w:rsid w:val="002617A9"/>
    <w:rsid w:val="00261E97"/>
    <w:rsid w:val="002659E6"/>
    <w:rsid w:val="0027119D"/>
    <w:rsid w:val="00277F16"/>
    <w:rsid w:val="002856F6"/>
    <w:rsid w:val="00292057"/>
    <w:rsid w:val="00294F02"/>
    <w:rsid w:val="002955CA"/>
    <w:rsid w:val="0029565B"/>
    <w:rsid w:val="002A5DF5"/>
    <w:rsid w:val="002A63BB"/>
    <w:rsid w:val="002D015A"/>
    <w:rsid w:val="002D2D3B"/>
    <w:rsid w:val="002D2E12"/>
    <w:rsid w:val="002E1316"/>
    <w:rsid w:val="002F279D"/>
    <w:rsid w:val="002F3887"/>
    <w:rsid w:val="00310363"/>
    <w:rsid w:val="0032164E"/>
    <w:rsid w:val="00324AF4"/>
    <w:rsid w:val="00325A46"/>
    <w:rsid w:val="00326A4E"/>
    <w:rsid w:val="0034413F"/>
    <w:rsid w:val="00345A4E"/>
    <w:rsid w:val="003743B2"/>
    <w:rsid w:val="00382245"/>
    <w:rsid w:val="003827B7"/>
    <w:rsid w:val="00385BDD"/>
    <w:rsid w:val="00392F85"/>
    <w:rsid w:val="00393F9B"/>
    <w:rsid w:val="003A4336"/>
    <w:rsid w:val="003C3B08"/>
    <w:rsid w:val="003C59E0"/>
    <w:rsid w:val="003D6A66"/>
    <w:rsid w:val="003E5EAA"/>
    <w:rsid w:val="003E736E"/>
    <w:rsid w:val="003F315E"/>
    <w:rsid w:val="004055E7"/>
    <w:rsid w:val="004060B9"/>
    <w:rsid w:val="004155E1"/>
    <w:rsid w:val="00417CE8"/>
    <w:rsid w:val="00425538"/>
    <w:rsid w:val="00432FA6"/>
    <w:rsid w:val="00437A89"/>
    <w:rsid w:val="0046669B"/>
    <w:rsid w:val="0047057B"/>
    <w:rsid w:val="00471394"/>
    <w:rsid w:val="004734CE"/>
    <w:rsid w:val="00474B63"/>
    <w:rsid w:val="00477D6B"/>
    <w:rsid w:val="00481A03"/>
    <w:rsid w:val="00482818"/>
    <w:rsid w:val="004847AE"/>
    <w:rsid w:val="00491D33"/>
    <w:rsid w:val="004B7C4A"/>
    <w:rsid w:val="004C62D2"/>
    <w:rsid w:val="004D0D3C"/>
    <w:rsid w:val="004D5262"/>
    <w:rsid w:val="004D57EF"/>
    <w:rsid w:val="004E2AEC"/>
    <w:rsid w:val="004F3039"/>
    <w:rsid w:val="004F50C0"/>
    <w:rsid w:val="00505B98"/>
    <w:rsid w:val="005133B5"/>
    <w:rsid w:val="0052013F"/>
    <w:rsid w:val="00520B45"/>
    <w:rsid w:val="00524ADF"/>
    <w:rsid w:val="00530B30"/>
    <w:rsid w:val="00530FD8"/>
    <w:rsid w:val="0053425D"/>
    <w:rsid w:val="00540520"/>
    <w:rsid w:val="005619E9"/>
    <w:rsid w:val="005624AA"/>
    <w:rsid w:val="00563C6C"/>
    <w:rsid w:val="00567771"/>
    <w:rsid w:val="00573137"/>
    <w:rsid w:val="00587BB5"/>
    <w:rsid w:val="00592282"/>
    <w:rsid w:val="00593B86"/>
    <w:rsid w:val="00596ACC"/>
    <w:rsid w:val="005A5BD2"/>
    <w:rsid w:val="005B503C"/>
    <w:rsid w:val="005D20B0"/>
    <w:rsid w:val="005E3D70"/>
    <w:rsid w:val="005F0DA0"/>
    <w:rsid w:val="005F19CB"/>
    <w:rsid w:val="005F5A6D"/>
    <w:rsid w:val="00616B4B"/>
    <w:rsid w:val="0061765E"/>
    <w:rsid w:val="006205A0"/>
    <w:rsid w:val="006230C2"/>
    <w:rsid w:val="0062748A"/>
    <w:rsid w:val="006336E8"/>
    <w:rsid w:val="00635D92"/>
    <w:rsid w:val="006755C2"/>
    <w:rsid w:val="00683229"/>
    <w:rsid w:val="006924A1"/>
    <w:rsid w:val="006A5513"/>
    <w:rsid w:val="006A6360"/>
    <w:rsid w:val="006D7BC0"/>
    <w:rsid w:val="006E0A3A"/>
    <w:rsid w:val="006E290F"/>
    <w:rsid w:val="006F2D28"/>
    <w:rsid w:val="006F3115"/>
    <w:rsid w:val="00700B5A"/>
    <w:rsid w:val="0070137E"/>
    <w:rsid w:val="00714EB6"/>
    <w:rsid w:val="00714F54"/>
    <w:rsid w:val="00715A55"/>
    <w:rsid w:val="00725010"/>
    <w:rsid w:val="007309C8"/>
    <w:rsid w:val="00744618"/>
    <w:rsid w:val="00750B7D"/>
    <w:rsid w:val="00756AEE"/>
    <w:rsid w:val="0076304B"/>
    <w:rsid w:val="007675F3"/>
    <w:rsid w:val="007726DE"/>
    <w:rsid w:val="007734AE"/>
    <w:rsid w:val="007742C8"/>
    <w:rsid w:val="0079579B"/>
    <w:rsid w:val="007979C6"/>
    <w:rsid w:val="007A2025"/>
    <w:rsid w:val="007D31D1"/>
    <w:rsid w:val="007D3563"/>
    <w:rsid w:val="007D446F"/>
    <w:rsid w:val="007F02D2"/>
    <w:rsid w:val="007F49DC"/>
    <w:rsid w:val="007F6D0D"/>
    <w:rsid w:val="008011C1"/>
    <w:rsid w:val="00807755"/>
    <w:rsid w:val="0081463E"/>
    <w:rsid w:val="008177D5"/>
    <w:rsid w:val="0082087C"/>
    <w:rsid w:val="00853F2F"/>
    <w:rsid w:val="00856416"/>
    <w:rsid w:val="00857821"/>
    <w:rsid w:val="008657F4"/>
    <w:rsid w:val="00880095"/>
    <w:rsid w:val="00892D1C"/>
    <w:rsid w:val="008A2088"/>
    <w:rsid w:val="008A5D01"/>
    <w:rsid w:val="008B09F7"/>
    <w:rsid w:val="008B5371"/>
    <w:rsid w:val="008C4A1B"/>
    <w:rsid w:val="008D7526"/>
    <w:rsid w:val="008E174A"/>
    <w:rsid w:val="008E1A8C"/>
    <w:rsid w:val="008E200D"/>
    <w:rsid w:val="008E6689"/>
    <w:rsid w:val="008F3393"/>
    <w:rsid w:val="008F77D8"/>
    <w:rsid w:val="00907059"/>
    <w:rsid w:val="009105C7"/>
    <w:rsid w:val="00911272"/>
    <w:rsid w:val="009133D8"/>
    <w:rsid w:val="009211E9"/>
    <w:rsid w:val="0092782B"/>
    <w:rsid w:val="00930293"/>
    <w:rsid w:val="0093370F"/>
    <w:rsid w:val="00942056"/>
    <w:rsid w:val="009422D1"/>
    <w:rsid w:val="00954304"/>
    <w:rsid w:val="00963DDD"/>
    <w:rsid w:val="00965C7B"/>
    <w:rsid w:val="00965D2F"/>
    <w:rsid w:val="009664A2"/>
    <w:rsid w:val="00970B9E"/>
    <w:rsid w:val="00987A8D"/>
    <w:rsid w:val="00995858"/>
    <w:rsid w:val="009A1114"/>
    <w:rsid w:val="009A72B2"/>
    <w:rsid w:val="009A7B21"/>
    <w:rsid w:val="009B3AB2"/>
    <w:rsid w:val="009B469D"/>
    <w:rsid w:val="009C5DB5"/>
    <w:rsid w:val="009F0AB3"/>
    <w:rsid w:val="009F371F"/>
    <w:rsid w:val="00A00FD4"/>
    <w:rsid w:val="00A10BFC"/>
    <w:rsid w:val="00A21F5A"/>
    <w:rsid w:val="00A3024C"/>
    <w:rsid w:val="00A355E5"/>
    <w:rsid w:val="00A36D93"/>
    <w:rsid w:val="00A37549"/>
    <w:rsid w:val="00A40277"/>
    <w:rsid w:val="00A470EB"/>
    <w:rsid w:val="00A77388"/>
    <w:rsid w:val="00A81A17"/>
    <w:rsid w:val="00A94638"/>
    <w:rsid w:val="00A94B2B"/>
    <w:rsid w:val="00A957A3"/>
    <w:rsid w:val="00AB70EE"/>
    <w:rsid w:val="00AC1D8F"/>
    <w:rsid w:val="00AC3BF8"/>
    <w:rsid w:val="00AC65E3"/>
    <w:rsid w:val="00AF1E45"/>
    <w:rsid w:val="00B10BAB"/>
    <w:rsid w:val="00B12179"/>
    <w:rsid w:val="00B22680"/>
    <w:rsid w:val="00B448BE"/>
    <w:rsid w:val="00B50177"/>
    <w:rsid w:val="00B566E5"/>
    <w:rsid w:val="00B610F1"/>
    <w:rsid w:val="00B7676C"/>
    <w:rsid w:val="00B80967"/>
    <w:rsid w:val="00B92C33"/>
    <w:rsid w:val="00B97638"/>
    <w:rsid w:val="00BA1E2D"/>
    <w:rsid w:val="00BA3CB9"/>
    <w:rsid w:val="00BC0CB1"/>
    <w:rsid w:val="00BD0E99"/>
    <w:rsid w:val="00BE0FD7"/>
    <w:rsid w:val="00BE1E92"/>
    <w:rsid w:val="00BE2E9F"/>
    <w:rsid w:val="00BE32AD"/>
    <w:rsid w:val="00BE587E"/>
    <w:rsid w:val="00BF7C62"/>
    <w:rsid w:val="00C10A34"/>
    <w:rsid w:val="00C14955"/>
    <w:rsid w:val="00C14A4E"/>
    <w:rsid w:val="00C249D9"/>
    <w:rsid w:val="00C323A6"/>
    <w:rsid w:val="00C32B45"/>
    <w:rsid w:val="00C3748F"/>
    <w:rsid w:val="00C4099F"/>
    <w:rsid w:val="00C4127A"/>
    <w:rsid w:val="00C463CB"/>
    <w:rsid w:val="00C50D0C"/>
    <w:rsid w:val="00C5114F"/>
    <w:rsid w:val="00C60C5B"/>
    <w:rsid w:val="00C62089"/>
    <w:rsid w:val="00C628B6"/>
    <w:rsid w:val="00C645D5"/>
    <w:rsid w:val="00C6652A"/>
    <w:rsid w:val="00C92C7D"/>
    <w:rsid w:val="00C96134"/>
    <w:rsid w:val="00C9629D"/>
    <w:rsid w:val="00CB4F97"/>
    <w:rsid w:val="00CD31EB"/>
    <w:rsid w:val="00CD4606"/>
    <w:rsid w:val="00CD469F"/>
    <w:rsid w:val="00CE3C5F"/>
    <w:rsid w:val="00CE573F"/>
    <w:rsid w:val="00D00454"/>
    <w:rsid w:val="00D00772"/>
    <w:rsid w:val="00D07B55"/>
    <w:rsid w:val="00D142FE"/>
    <w:rsid w:val="00D20912"/>
    <w:rsid w:val="00D279BB"/>
    <w:rsid w:val="00D32F24"/>
    <w:rsid w:val="00D411FE"/>
    <w:rsid w:val="00D42884"/>
    <w:rsid w:val="00D42AF1"/>
    <w:rsid w:val="00D55605"/>
    <w:rsid w:val="00D62D04"/>
    <w:rsid w:val="00D67848"/>
    <w:rsid w:val="00D70D9E"/>
    <w:rsid w:val="00D80ECC"/>
    <w:rsid w:val="00D8313A"/>
    <w:rsid w:val="00D83CD5"/>
    <w:rsid w:val="00D97B42"/>
    <w:rsid w:val="00DA36DF"/>
    <w:rsid w:val="00DB6D67"/>
    <w:rsid w:val="00DC18B8"/>
    <w:rsid w:val="00DE76D5"/>
    <w:rsid w:val="00DF1FF3"/>
    <w:rsid w:val="00E035CB"/>
    <w:rsid w:val="00E12060"/>
    <w:rsid w:val="00E14A36"/>
    <w:rsid w:val="00E21844"/>
    <w:rsid w:val="00E26916"/>
    <w:rsid w:val="00E34284"/>
    <w:rsid w:val="00E448F4"/>
    <w:rsid w:val="00E53432"/>
    <w:rsid w:val="00E64CB6"/>
    <w:rsid w:val="00E70AE9"/>
    <w:rsid w:val="00E84B73"/>
    <w:rsid w:val="00EA3C5C"/>
    <w:rsid w:val="00EB20C1"/>
    <w:rsid w:val="00EC68C1"/>
    <w:rsid w:val="00EF0F5C"/>
    <w:rsid w:val="00F071E4"/>
    <w:rsid w:val="00F13890"/>
    <w:rsid w:val="00F24537"/>
    <w:rsid w:val="00F30FD9"/>
    <w:rsid w:val="00F32DA5"/>
    <w:rsid w:val="00F469A7"/>
    <w:rsid w:val="00F57178"/>
    <w:rsid w:val="00F76700"/>
    <w:rsid w:val="00F832DC"/>
    <w:rsid w:val="00F838C2"/>
    <w:rsid w:val="00F9142C"/>
    <w:rsid w:val="00FA3636"/>
    <w:rsid w:val="00FD43B7"/>
    <w:rsid w:val="00FD76F7"/>
    <w:rsid w:val="00FE0426"/>
    <w:rsid w:val="00FE0C66"/>
    <w:rsid w:val="00FF782F"/>
    <w:rsid w:val="03040D46"/>
    <w:rsid w:val="0A988211"/>
    <w:rsid w:val="0D90F576"/>
    <w:rsid w:val="0F065871"/>
    <w:rsid w:val="0F22C66A"/>
    <w:rsid w:val="14A4C33C"/>
    <w:rsid w:val="1A972578"/>
    <w:rsid w:val="1CE7D39A"/>
    <w:rsid w:val="26A5F989"/>
    <w:rsid w:val="27821AFF"/>
    <w:rsid w:val="2AE3B54C"/>
    <w:rsid w:val="2FAA7D96"/>
    <w:rsid w:val="326858B6"/>
    <w:rsid w:val="3A06B8F6"/>
    <w:rsid w:val="3F330CF6"/>
    <w:rsid w:val="3F76FFE1"/>
    <w:rsid w:val="41868B86"/>
    <w:rsid w:val="475C569E"/>
    <w:rsid w:val="487B1A0E"/>
    <w:rsid w:val="49AB7333"/>
    <w:rsid w:val="4A582CB2"/>
    <w:rsid w:val="53DFFEF3"/>
    <w:rsid w:val="55DD0298"/>
    <w:rsid w:val="5F3EFBE8"/>
    <w:rsid w:val="60224187"/>
    <w:rsid w:val="620E8722"/>
    <w:rsid w:val="62AB8CB5"/>
    <w:rsid w:val="6712AC25"/>
    <w:rsid w:val="67175C06"/>
    <w:rsid w:val="680260B1"/>
    <w:rsid w:val="690B0B2F"/>
    <w:rsid w:val="6AE7D786"/>
    <w:rsid w:val="6B329B03"/>
    <w:rsid w:val="6D9D7A96"/>
    <w:rsid w:val="70A31EA6"/>
    <w:rsid w:val="70E864D9"/>
    <w:rsid w:val="732D918F"/>
    <w:rsid w:val="73F4BDE2"/>
    <w:rsid w:val="74959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3303BB"/>
  <w15:chartTrackingRefBased/>
  <w15:docId w15:val="{DCA4C1B1-3FC2-4BC0-8BEC-5ACC60A5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A433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link w:val="Nadpis5Char"/>
    <w:qFormat/>
    <w:rsid w:val="00D70D9E"/>
    <w:pPr>
      <w:keepNext/>
      <w:tabs>
        <w:tab w:val="left" w:pos="1560"/>
        <w:tab w:val="left" w:pos="3119"/>
      </w:tabs>
      <w:outlineLvl w:val="4"/>
    </w:pPr>
    <w:rPr>
      <w:rFonts w:ascii="Arial" w:hAnsi="Arial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16044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60448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5619E9"/>
    <w:pPr>
      <w:widowControl w:val="0"/>
      <w:spacing w:line="276" w:lineRule="auto"/>
    </w:pPr>
    <w:rPr>
      <w:snapToGrid w:val="0"/>
      <w:szCs w:val="20"/>
    </w:rPr>
  </w:style>
  <w:style w:type="paragraph" w:styleId="Zkladntext">
    <w:name w:val="Body Text"/>
    <w:basedOn w:val="Normln"/>
    <w:link w:val="ZkladntextChar"/>
    <w:rsid w:val="00520B45"/>
    <w:pPr>
      <w:spacing w:before="120" w:line="240" w:lineRule="atLeast"/>
      <w:jc w:val="both"/>
    </w:pPr>
    <w:rPr>
      <w:sz w:val="22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520B45"/>
    <w:rPr>
      <w:sz w:val="22"/>
    </w:rPr>
  </w:style>
  <w:style w:type="paragraph" w:styleId="Prosttext">
    <w:name w:val="Plain Text"/>
    <w:basedOn w:val="Normln"/>
    <w:link w:val="ProsttextChar"/>
    <w:rsid w:val="00520B45"/>
    <w:pPr>
      <w:widowControl w:val="0"/>
    </w:pPr>
    <w:rPr>
      <w:rFonts w:ascii="Courier New" w:hAnsi="Courier New"/>
      <w:snapToGrid w:val="0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520B45"/>
    <w:rPr>
      <w:rFonts w:ascii="Courier New" w:hAnsi="Courier New"/>
      <w:snapToGrid w:val="0"/>
    </w:rPr>
  </w:style>
  <w:style w:type="paragraph" w:styleId="Odstavecseseznamem">
    <w:name w:val="List Paragraph"/>
    <w:basedOn w:val="Normln"/>
    <w:uiPriority w:val="34"/>
    <w:qFormat/>
    <w:rsid w:val="00C249D9"/>
    <w:pPr>
      <w:ind w:left="708"/>
    </w:pPr>
    <w:rPr>
      <w:sz w:val="20"/>
      <w:szCs w:val="20"/>
    </w:rPr>
  </w:style>
  <w:style w:type="paragraph" w:styleId="Zhlav">
    <w:name w:val="header"/>
    <w:basedOn w:val="Normln"/>
    <w:link w:val="ZhlavChar"/>
    <w:rsid w:val="00B448B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B448B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448B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B448BE"/>
    <w:rPr>
      <w:sz w:val="24"/>
      <w:szCs w:val="24"/>
    </w:rPr>
  </w:style>
  <w:style w:type="character" w:customStyle="1" w:styleId="Nadpis5Char">
    <w:name w:val="Nadpis 5 Char"/>
    <w:link w:val="Nadpis5"/>
    <w:rsid w:val="00D70D9E"/>
    <w:rPr>
      <w:rFonts w:ascii="Arial" w:hAnsi="Arial"/>
      <w:b/>
    </w:rPr>
  </w:style>
  <w:style w:type="character" w:customStyle="1" w:styleId="Standardnpsmoodstavce2">
    <w:name w:val="Standardní písmo odstavce2"/>
    <w:rsid w:val="00A21F5A"/>
  </w:style>
  <w:style w:type="paragraph" w:customStyle="1" w:styleId="Default">
    <w:name w:val="Default"/>
    <w:rsid w:val="0090705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rsid w:val="003A43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3A433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A433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93B86"/>
    <w:rPr>
      <w:color w:val="0000F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E2CF0128AFD4481A33CDDADEFA5BD" ma:contentTypeVersion="4" ma:contentTypeDescription="Create a new document." ma:contentTypeScope="" ma:versionID="b5c486f115b3df0e98ba4ee7b86ea949">
  <xsd:schema xmlns:xsd="http://www.w3.org/2001/XMLSchema" xmlns:xs="http://www.w3.org/2001/XMLSchema" xmlns:p="http://schemas.microsoft.com/office/2006/metadata/properties" xmlns:ns2="e49480b8-e631-4b87-b6ed-52a7733ffbf9" targetNamespace="http://schemas.microsoft.com/office/2006/metadata/properties" ma:root="true" ma:fieldsID="6291c085fc408f5b52c71dffb74324f8" ns2:_="">
    <xsd:import namespace="e49480b8-e631-4b87-b6ed-52a7733ffb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480b8-e631-4b87-b6ed-52a7733ff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9AF23F-FD7A-4458-A783-45F067BCCF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653E83-E7AC-4CFF-88B3-4BE7D1B4E5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E0CA91-6CE0-4112-9EAF-66796DB08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480b8-e631-4b87-b6ed-52a7733ffb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3484</Words>
  <Characters>20379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MÚ Mirotice</Company>
  <LinksUpToDate>false</LinksUpToDate>
  <CharactersWithSpaces>23816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Ing. Radka Klímová</dc:creator>
  <cp:keywords/>
  <cp:lastModifiedBy>Eva Čechtická</cp:lastModifiedBy>
  <cp:revision>2</cp:revision>
  <cp:lastPrinted>2014-03-03T11:17:00Z</cp:lastPrinted>
  <dcterms:created xsi:type="dcterms:W3CDTF">2025-04-01T13:42:00Z</dcterms:created>
  <dcterms:modified xsi:type="dcterms:W3CDTF">2025-04-01T13:42:00Z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0x01010013CE2CF0128AFD4481A33CDDADEFA5BD</vt:lpwstr>
  </property>
</Properties>
</file>