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7C" w14:textId="73817623" w:rsidR="00B62776" w:rsidRPr="00773012" w:rsidRDefault="00244FB3" w:rsidP="00923A14">
      <w:pPr>
        <w:jc w:val="center"/>
        <w:rPr>
          <w:rFonts w:cstheme="minorHAnsi"/>
          <w:b/>
          <w:sz w:val="32"/>
          <w:szCs w:val="32"/>
        </w:rPr>
      </w:pPr>
      <w:r w:rsidRPr="00773012">
        <w:rPr>
          <w:rFonts w:cstheme="minorHAnsi"/>
          <w:b/>
          <w:sz w:val="32"/>
          <w:szCs w:val="32"/>
        </w:rPr>
        <w:t>FORMULÁŘ NABÍDKY</w:t>
      </w:r>
      <w:r w:rsidR="00773012" w:rsidRPr="00773012">
        <w:rPr>
          <w:rFonts w:cstheme="minorHAnsi"/>
          <w:bCs/>
          <w:vertAlign w:val="superscript"/>
        </w:rPr>
        <w:t>1)</w:t>
      </w:r>
    </w:p>
    <w:p w14:paraId="523260C8" w14:textId="77777777" w:rsidR="00244FB3" w:rsidRPr="00773012" w:rsidRDefault="00244FB3">
      <w:pPr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Identifikace veřejné zakázky</w:t>
      </w:r>
    </w:p>
    <w:p w14:paraId="71B7BB69" w14:textId="15FC30A5" w:rsidR="00244FB3" w:rsidRPr="00773012" w:rsidRDefault="00244FB3" w:rsidP="0071205F">
      <w:pPr>
        <w:ind w:left="2832" w:hanging="2832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Název: </w:t>
      </w:r>
      <w:r w:rsidRPr="00773012">
        <w:rPr>
          <w:rFonts w:cstheme="minorHAnsi"/>
          <w:sz w:val="20"/>
          <w:szCs w:val="20"/>
        </w:rPr>
        <w:tab/>
      </w:r>
      <w:r w:rsidR="002C4766" w:rsidRPr="006F5EFB">
        <w:rPr>
          <w:rFonts w:cstheme="minorHAnsi"/>
          <w:b/>
          <w:bCs/>
          <w:sz w:val="20"/>
          <w:szCs w:val="20"/>
        </w:rPr>
        <w:t>KOSTEL SV. IGNÁCE – OPRAVA KROVU A STŘECHY NAD CHRÁMOVOU LODÍ – 4. a 5. etapa</w:t>
      </w:r>
    </w:p>
    <w:p w14:paraId="309D946C" w14:textId="274C3899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veřejné zakázky:</w:t>
      </w:r>
      <w:r w:rsidRPr="00773012">
        <w:rPr>
          <w:rFonts w:cstheme="minorHAnsi"/>
          <w:sz w:val="20"/>
          <w:szCs w:val="20"/>
        </w:rPr>
        <w:tab/>
      </w:r>
      <w:r w:rsidR="002C01AF" w:rsidRPr="00773012">
        <w:rPr>
          <w:rFonts w:cstheme="minorHAnsi"/>
          <w:sz w:val="20"/>
          <w:szCs w:val="20"/>
        </w:rPr>
        <w:tab/>
      </w:r>
      <w:r w:rsidR="00936780" w:rsidRPr="00773012">
        <w:rPr>
          <w:rFonts w:cstheme="minorHAnsi"/>
          <w:sz w:val="20"/>
          <w:szCs w:val="20"/>
        </w:rPr>
        <w:t>Stavební práce</w:t>
      </w:r>
    </w:p>
    <w:p w14:paraId="2853AEA7" w14:textId="739C291F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Režim veřejné zakázky:</w:t>
      </w:r>
      <w:r w:rsidR="002C01AF"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73012" w:rsidRPr="00773012">
        <w:rPr>
          <w:rFonts w:cstheme="minorHAnsi"/>
          <w:sz w:val="20"/>
          <w:szCs w:val="20"/>
        </w:rPr>
        <w:t>po</w:t>
      </w:r>
      <w:r w:rsidR="00990579" w:rsidRPr="00773012">
        <w:rPr>
          <w:rFonts w:cstheme="minorHAnsi"/>
          <w:sz w:val="20"/>
          <w:szCs w:val="20"/>
        </w:rPr>
        <w:t>dlimitní</w:t>
      </w:r>
    </w:p>
    <w:p w14:paraId="2D601815" w14:textId="1642311C" w:rsidR="002C01AF" w:rsidRPr="00773012" w:rsidRDefault="002C01AF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zadávacího řízení:</w:t>
      </w:r>
      <w:r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1205F" w:rsidRPr="00773012">
        <w:rPr>
          <w:rFonts w:cstheme="minorHAnsi"/>
          <w:sz w:val="20"/>
          <w:szCs w:val="20"/>
        </w:rPr>
        <w:t xml:space="preserve">Otevřené </w:t>
      </w:r>
      <w:r w:rsidR="00773012" w:rsidRPr="00773012">
        <w:rPr>
          <w:rFonts w:cstheme="minorHAnsi"/>
          <w:sz w:val="20"/>
          <w:szCs w:val="20"/>
        </w:rPr>
        <w:t>po</w:t>
      </w:r>
      <w:r w:rsidR="0071205F" w:rsidRPr="00773012">
        <w:rPr>
          <w:rFonts w:cstheme="minorHAnsi"/>
          <w:sz w:val="20"/>
          <w:szCs w:val="20"/>
        </w:rPr>
        <w:t>dlimitní</w:t>
      </w:r>
      <w:r w:rsidR="00990579" w:rsidRPr="00773012">
        <w:rPr>
          <w:rFonts w:cstheme="minorHAnsi"/>
          <w:sz w:val="20"/>
          <w:szCs w:val="20"/>
        </w:rPr>
        <w:t xml:space="preserve"> řízení (ZZVZ)</w:t>
      </w:r>
    </w:p>
    <w:p w14:paraId="2080136B" w14:textId="77777777" w:rsidR="0071205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Adresa </w:t>
      </w:r>
      <w:r w:rsidR="0071205F" w:rsidRPr="00773012">
        <w:rPr>
          <w:rFonts w:cstheme="minorHAnsi"/>
          <w:sz w:val="20"/>
          <w:szCs w:val="20"/>
        </w:rPr>
        <w:t xml:space="preserve">Profilu zadavatele </w:t>
      </w:r>
    </w:p>
    <w:p w14:paraId="5A88A82E" w14:textId="29F15690" w:rsidR="002C01A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veřejné zakázky:</w:t>
      </w:r>
      <w:r w:rsidRPr="00773012">
        <w:rPr>
          <w:rFonts w:cstheme="minorHAnsi"/>
          <w:sz w:val="20"/>
          <w:szCs w:val="20"/>
        </w:rPr>
        <w:tab/>
      </w:r>
      <w:hyperlink r:id="rId7" w:tgtFrame="_blank" w:history="1">
        <w:r w:rsidR="00437415" w:rsidRPr="0019549D">
          <w:rPr>
            <w:rStyle w:val="Hypertextovodkaz"/>
            <w:rFonts w:cstheme="minorHAnsi"/>
            <w:color w:val="0563C1"/>
            <w:sz w:val="20"/>
            <w:szCs w:val="20"/>
            <w:bdr w:val="none" w:sz="0" w:space="0" w:color="auto" w:frame="1"/>
            <w:shd w:val="clear" w:color="auto" w:fill="FFFFFF"/>
          </w:rPr>
          <w:t>https://www.e-zakazky.cz/Profil-Zadavatele/0b52358c-0219-4c5c-bab1-081701848913</w:t>
        </w:r>
      </w:hyperlink>
    </w:p>
    <w:p w14:paraId="3E5B7707" w14:textId="77777777" w:rsidR="00A8256B" w:rsidRPr="00773012" w:rsidRDefault="00A8256B" w:rsidP="00A8256B">
      <w:pPr>
        <w:spacing w:after="0"/>
        <w:rPr>
          <w:rFonts w:cstheme="minorHAnsi"/>
          <w:b/>
          <w:sz w:val="20"/>
          <w:szCs w:val="20"/>
        </w:rPr>
      </w:pPr>
    </w:p>
    <w:p w14:paraId="0907FBBF" w14:textId="77777777" w:rsidR="00773012" w:rsidRPr="00773012" w:rsidRDefault="00773012" w:rsidP="00773012">
      <w:pPr>
        <w:rPr>
          <w:rFonts w:cstheme="minorHAnsi"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 xml:space="preserve">Identifikační údaje účastníka </w:t>
      </w:r>
      <w:r w:rsidRPr="00773012">
        <w:rPr>
          <w:rFonts w:cstheme="minorHAnsi"/>
          <w:bCs/>
          <w:sz w:val="20"/>
          <w:szCs w:val="20"/>
          <w:vertAlign w:val="superscript"/>
        </w:rPr>
        <w:t>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5"/>
        <w:gridCol w:w="4110"/>
        <w:gridCol w:w="845"/>
      </w:tblGrid>
      <w:tr w:rsidR="00B405B5" w:rsidRPr="0000384D" w14:paraId="43936114" w14:textId="77777777" w:rsidTr="00A021ED">
        <w:tc>
          <w:tcPr>
            <w:tcW w:w="4106" w:type="dxa"/>
          </w:tcPr>
          <w:p w14:paraId="1BB5D422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997E75B" w14:textId="77777777" w:rsidR="00B405B5" w:rsidRPr="0000384D" w:rsidRDefault="00B405B5" w:rsidP="00A021ED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05B5" w:rsidRPr="0000384D" w14:paraId="0FAB70A5" w14:textId="77777777" w:rsidTr="00A021ED">
        <w:tc>
          <w:tcPr>
            <w:tcW w:w="4106" w:type="dxa"/>
          </w:tcPr>
          <w:p w14:paraId="0800200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7D84A6A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0BC0BFA8" w14:textId="77777777" w:rsidTr="00A021ED">
        <w:tc>
          <w:tcPr>
            <w:tcW w:w="4106" w:type="dxa"/>
          </w:tcPr>
          <w:p w14:paraId="3F0D1CE5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51A4472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995C4A6" w14:textId="77777777" w:rsidTr="00A021ED">
        <w:tc>
          <w:tcPr>
            <w:tcW w:w="4106" w:type="dxa"/>
          </w:tcPr>
          <w:p w14:paraId="7C85356B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D5F3C3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422A6A5A" w14:textId="77777777" w:rsidTr="00A021ED">
        <w:tc>
          <w:tcPr>
            <w:tcW w:w="4106" w:type="dxa"/>
          </w:tcPr>
          <w:p w14:paraId="31A5F6C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 w:rsidRPr="0000384D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6F8643E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76F2A7A5" w14:textId="77777777" w:rsidTr="00A021ED">
        <w:tc>
          <w:tcPr>
            <w:tcW w:w="4106" w:type="dxa"/>
          </w:tcPr>
          <w:p w14:paraId="703ED1A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4FD5D5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68B5C97" w14:textId="77777777" w:rsidTr="00A021ED">
        <w:tc>
          <w:tcPr>
            <w:tcW w:w="4106" w:type="dxa"/>
          </w:tcPr>
          <w:p w14:paraId="56166B5D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521A38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2CEE243C" w14:textId="77777777" w:rsidTr="00A021ED">
        <w:tc>
          <w:tcPr>
            <w:tcW w:w="4106" w:type="dxa"/>
          </w:tcPr>
          <w:p w14:paraId="0B6BF1F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72D38F0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89273C3" w14:textId="77777777" w:rsidTr="00A021ED">
        <w:tc>
          <w:tcPr>
            <w:tcW w:w="4106" w:type="dxa"/>
          </w:tcPr>
          <w:p w14:paraId="46F0CB7E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EBB755F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5A4D090" w14:textId="77777777" w:rsidTr="00A021ED">
        <w:tc>
          <w:tcPr>
            <w:tcW w:w="4106" w:type="dxa"/>
            <w:vAlign w:val="center"/>
          </w:tcPr>
          <w:p w14:paraId="456FC6CC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6C2A5A78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2FDDB00C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56A0F">
              <w:rPr>
                <w:rFonts w:ascii="Tahoma" w:hAnsi="Tahoma"/>
              </w:rPr>
            </w:r>
            <w:r w:rsidR="00E56A0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66B778F9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7A8E6A3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56A0F">
              <w:rPr>
                <w:rFonts w:ascii="Tahoma" w:hAnsi="Tahoma"/>
              </w:rPr>
            </w:r>
            <w:r w:rsidR="00E56A0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B405B5" w:rsidRPr="0000384D" w14:paraId="38BC7D8D" w14:textId="77777777" w:rsidTr="00A021ED">
        <w:tc>
          <w:tcPr>
            <w:tcW w:w="4106" w:type="dxa"/>
          </w:tcPr>
          <w:p w14:paraId="6EE1D384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687C596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057F88C9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56A0F">
              <w:rPr>
                <w:rFonts w:ascii="Tahoma" w:hAnsi="Tahoma"/>
              </w:rPr>
            </w:r>
            <w:r w:rsidR="00E56A0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AF46D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473E367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56A0F">
              <w:rPr>
                <w:rFonts w:ascii="Tahoma" w:hAnsi="Tahoma"/>
              </w:rPr>
            </w:r>
            <w:r w:rsidR="00E56A0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5562572D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09591DBD" w14:textId="523E5A68" w:rsid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1)Účelem formuláře nabídky je zjednodušení zpracování nabídky a posouzení splnění podmínek účasti dodavatele v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773012">
        <w:rPr>
          <w:rFonts w:asciiTheme="minorHAnsi" w:hAnsiTheme="minorHAnsi" w:cstheme="minorHAnsi"/>
          <w:sz w:val="16"/>
          <w:szCs w:val="16"/>
        </w:rPr>
        <w:t>zadávacím</w:t>
      </w:r>
    </w:p>
    <w:p w14:paraId="6AD12077" w14:textId="5690BABF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řízení, proto zadavatel doporučuje jeho použití. Dodavatel může formulář nabídky nahradit v nabídce jinými rovnocennými</w:t>
      </w:r>
    </w:p>
    <w:p w14:paraId="73D75E5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doklady. Pokud dodavatel nepoužije formulář nabídky, musí jím předložené rovnocenné doklady zahrnovat čestná prohlášení</w:t>
      </w:r>
    </w:p>
    <w:p w14:paraId="284B9CE8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podle bodu 1.6.1 a bodu U odst. 1 zadávací dokumentace a dokument obsahující údaje v rozsahu prvního listu formuláře nabídky.</w:t>
      </w:r>
    </w:p>
    <w:p w14:paraId="77CF2DA5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Formulář nabídky není uzamčen pro jakékoliv obsahové změny, zadavatel však doporučuje, aby dodavatel upravoval pouze žlutě</w:t>
      </w:r>
    </w:p>
    <w:p w14:paraId="62170A13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vyznačená pole.</w:t>
      </w:r>
    </w:p>
    <w:p w14:paraId="28EA73E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456D98E5" w14:textId="77777777" w:rsidR="00773012" w:rsidRPr="00773012" w:rsidRDefault="00773012" w:rsidP="00773012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2) V případě společné účasti (dále též „společnosti“) více dodavatelů (dále též „společníků“) se vyplní identifikační údaje všech společníků a zároveň </w:t>
      </w:r>
      <w:bookmarkStart w:id="0" w:name="_Hlk86066187"/>
      <w:r w:rsidRPr="00773012">
        <w:rPr>
          <w:rFonts w:cstheme="minorHAnsi"/>
          <w:sz w:val="16"/>
          <w:szCs w:val="16"/>
        </w:rPr>
        <w:t>se uvede, který ze společníků je oprávněn zastupovat společnost jako vedoucí společník.</w:t>
      </w:r>
    </w:p>
    <w:p w14:paraId="188F6E92" w14:textId="77777777" w:rsidR="00773012" w:rsidRPr="00773012" w:rsidRDefault="00773012" w:rsidP="00773012">
      <w:pPr>
        <w:pStyle w:val="Textpoznpodarou"/>
        <w:rPr>
          <w:rFonts w:asciiTheme="minorHAnsi" w:hAnsiTheme="minorHAnsi" w:cstheme="minorHAnsi"/>
          <w:sz w:val="16"/>
          <w:szCs w:val="16"/>
        </w:rPr>
      </w:pPr>
    </w:p>
    <w:bookmarkEnd w:id="0"/>
    <w:p w14:paraId="18D72014" w14:textId="77777777" w:rsidR="00B405B5" w:rsidRDefault="00773012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3)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8" w:history="1">
        <w:r w:rsidRPr="00773012">
          <w:rPr>
            <w:rStyle w:val="Hypertextovodkaz"/>
            <w:rFonts w:cstheme="minorHAnsi"/>
            <w:sz w:val="16"/>
            <w:szCs w:val="16"/>
          </w:rPr>
          <w:t>https://publications.europa.eu/cs</w:t>
        </w:r>
      </w:hyperlink>
      <w:r w:rsidRPr="00773012">
        <w:rPr>
          <w:rFonts w:cstheme="minorHAnsi"/>
          <w:sz w:val="16"/>
          <w:szCs w:val="16"/>
        </w:rPr>
        <w:t>.</w:t>
      </w:r>
    </w:p>
    <w:p w14:paraId="7C5C1382" w14:textId="77777777" w:rsidR="003322D8" w:rsidRDefault="003322D8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327FAA2E" w14:textId="511A6330" w:rsidR="00607402" w:rsidRPr="00773012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sz w:val="20"/>
          <w:szCs w:val="20"/>
        </w:rPr>
        <w:t>Pole, u kterých se předpokládá doplnění informací účastníkem, jsou žlutě vyznačena</w:t>
      </w:r>
      <w:r w:rsidR="000D563B" w:rsidRPr="00773012">
        <w:rPr>
          <w:rFonts w:cstheme="minorHAnsi"/>
          <w:sz w:val="20"/>
          <w:szCs w:val="20"/>
        </w:rPr>
        <w:t>.</w:t>
      </w:r>
      <w:r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b/>
          <w:bCs/>
          <w:sz w:val="20"/>
          <w:szCs w:val="20"/>
        </w:rPr>
        <w:t>Účastník v nabídce předloží</w:t>
      </w:r>
      <w:r w:rsidR="00607402" w:rsidRPr="00773012">
        <w:rPr>
          <w:rFonts w:cstheme="minorHAnsi"/>
          <w:b/>
          <w:bCs/>
          <w:sz w:val="20"/>
          <w:szCs w:val="20"/>
        </w:rPr>
        <w:t>:</w:t>
      </w:r>
    </w:p>
    <w:p w14:paraId="45BA4772" w14:textId="16D3B922" w:rsidR="00302F8B" w:rsidRPr="00773012" w:rsidRDefault="00302F8B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 xml:space="preserve">tento vyplněný </w:t>
      </w:r>
      <w:r w:rsidR="00425CC7" w:rsidRPr="00773012">
        <w:rPr>
          <w:rFonts w:cstheme="minorHAnsi"/>
          <w:b/>
          <w:bCs/>
          <w:sz w:val="20"/>
          <w:szCs w:val="20"/>
        </w:rPr>
        <w:t>formulář</w:t>
      </w:r>
    </w:p>
    <w:p w14:paraId="67617CF6" w14:textId="7093FD5C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oceněný soupis prací</w:t>
      </w:r>
    </w:p>
    <w:p w14:paraId="786B9ADE" w14:textId="119806E9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smlouvu</w:t>
      </w:r>
      <w:r w:rsidR="00BA15B2" w:rsidRPr="00773012">
        <w:rPr>
          <w:rFonts w:cstheme="minorHAnsi"/>
          <w:b/>
          <w:bCs/>
          <w:sz w:val="20"/>
          <w:szCs w:val="20"/>
        </w:rPr>
        <w:t xml:space="preserve"> o </w:t>
      </w:r>
      <w:r w:rsidR="002F1B3E" w:rsidRPr="00773012">
        <w:rPr>
          <w:rFonts w:cstheme="minorHAnsi"/>
          <w:b/>
          <w:bCs/>
          <w:sz w:val="20"/>
          <w:szCs w:val="20"/>
        </w:rPr>
        <w:t>dílo</w:t>
      </w:r>
      <w:r w:rsidR="007448B7" w:rsidRPr="00773012">
        <w:rPr>
          <w:rFonts w:cstheme="minorHAnsi"/>
          <w:b/>
          <w:bCs/>
          <w:sz w:val="20"/>
          <w:szCs w:val="20"/>
        </w:rPr>
        <w:t xml:space="preserve"> </w:t>
      </w:r>
    </w:p>
    <w:p w14:paraId="2139BA02" w14:textId="116A0381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harmonogram prací</w:t>
      </w:r>
    </w:p>
    <w:p w14:paraId="0F8D6542" w14:textId="476BCAA1" w:rsidR="00CC1C57" w:rsidRDefault="00CC1C57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0D4953A4" w14:textId="77777777" w:rsidR="003322D8" w:rsidRPr="00773012" w:rsidRDefault="003322D8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77777777" w:rsidR="00302F8B" w:rsidRPr="00773012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ÚVODNÍ PROHLÁŠENÍ ÚČASTNÍKA</w:t>
      </w:r>
    </w:p>
    <w:p w14:paraId="259B9B99" w14:textId="77777777" w:rsidR="00302F8B" w:rsidRPr="00773012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DACFA19" w14:textId="77777777" w:rsidR="00302F8B" w:rsidRPr="00773012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</w:t>
      </w:r>
    </w:p>
    <w:p w14:paraId="50036FCA" w14:textId="77777777" w:rsidR="00302F8B" w:rsidRPr="00773012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EE48900" w14:textId="77777777" w:rsidR="00302F8B" w:rsidRPr="00773012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773012">
        <w:rPr>
          <w:rFonts w:cstheme="minorHAnsi"/>
          <w:color w:val="000000"/>
          <w:sz w:val="20"/>
          <w:szCs w:val="20"/>
        </w:rPr>
        <w:t>AZKY</w:t>
      </w:r>
      <w:r w:rsidRPr="00773012">
        <w:rPr>
          <w:rFonts w:cstheme="minorHAnsi"/>
          <w:color w:val="000000"/>
          <w:sz w:val="20"/>
          <w:szCs w:val="20"/>
        </w:rPr>
        <w:t xml:space="preserve"> jako</w:t>
      </w:r>
      <w:r w:rsidR="00FE0A25" w:rsidRPr="00773012">
        <w:rPr>
          <w:rFonts w:cstheme="minorHAnsi"/>
          <w:color w:val="000000"/>
          <w:sz w:val="20"/>
          <w:szCs w:val="20"/>
        </w:rPr>
        <w:t xml:space="preserve"> jeden z prostředků</w:t>
      </w:r>
      <w:r w:rsidRPr="00773012">
        <w:rPr>
          <w:rFonts w:cstheme="minorHAnsi"/>
          <w:color w:val="000000"/>
          <w:sz w:val="20"/>
          <w:szCs w:val="20"/>
        </w:rPr>
        <w:t xml:space="preserve"> komunikace v</w:t>
      </w:r>
      <w:r w:rsidR="002C01AF" w:rsidRPr="00773012">
        <w:rPr>
          <w:rFonts w:cstheme="minorHAnsi"/>
          <w:color w:val="000000"/>
          <w:sz w:val="20"/>
          <w:szCs w:val="20"/>
        </w:rPr>
        <w:t xml:space="preserve"> zadávacím</w:t>
      </w:r>
      <w:r w:rsidRPr="00773012">
        <w:rPr>
          <w:rFonts w:cstheme="minorHAnsi"/>
          <w:color w:val="000000"/>
          <w:sz w:val="20"/>
          <w:szCs w:val="20"/>
        </w:rPr>
        <w:t xml:space="preserve"> řízení, nestanoví-li zadavatel u konkrétního úkonu jinak,</w:t>
      </w:r>
    </w:p>
    <w:p w14:paraId="10689F11" w14:textId="77777777" w:rsidR="00186B58" w:rsidRPr="00773012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</w:t>
      </w:r>
      <w:r w:rsidR="002C26D2" w:rsidRPr="00773012">
        <w:rPr>
          <w:rFonts w:cstheme="minorHAnsi"/>
          <w:sz w:val="20"/>
          <w:szCs w:val="20"/>
        </w:rPr>
        <w:t xml:space="preserve"> si</w:t>
      </w:r>
      <w:r w:rsidRPr="00773012">
        <w:rPr>
          <w:rFonts w:cstheme="minorHAnsi"/>
          <w:sz w:val="20"/>
          <w:szCs w:val="20"/>
        </w:rPr>
        <w:t xml:space="preserve"> vědom toho, že registrace do elektronického nástroje</w:t>
      </w:r>
      <w:r w:rsidR="003005D6" w:rsidRPr="00773012">
        <w:rPr>
          <w:rFonts w:cstheme="minorHAnsi"/>
          <w:sz w:val="20"/>
          <w:szCs w:val="20"/>
        </w:rPr>
        <w:t xml:space="preserve"> E-ZAKAZKY</w:t>
      </w:r>
      <w:r w:rsidRPr="00773012">
        <w:rPr>
          <w:rFonts w:cstheme="minorHAnsi"/>
          <w:sz w:val="20"/>
          <w:szCs w:val="20"/>
        </w:rPr>
        <w:t xml:space="preserve"> potrvá až 3 pracovní dny,</w:t>
      </w:r>
    </w:p>
    <w:p w14:paraId="18AB0F64" w14:textId="77777777" w:rsidR="00186B58" w:rsidRPr="00773012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57A3C5A" w14:textId="77777777" w:rsidR="00186B58" w:rsidRPr="00773012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773012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053C578" w14:textId="3D86D7C9" w:rsidR="00860B96" w:rsidRPr="00773012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4A89FDB8" w:rsidR="004E2B07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2AD7674B" w14:textId="77777777" w:rsidR="004F3CBB" w:rsidRPr="00773012" w:rsidRDefault="004F3CBB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773012" w:rsidRDefault="00936780" w:rsidP="0093678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524D3F53" w14:textId="54257FC7" w:rsidR="00C50079" w:rsidRPr="00C50079" w:rsidRDefault="00C50079" w:rsidP="00C5007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50079">
        <w:rPr>
          <w:rFonts w:asciiTheme="minorHAnsi" w:hAnsiTheme="minorHAnsi" w:cstheme="minorHAnsi"/>
          <w:sz w:val="20"/>
          <w:szCs w:val="20"/>
        </w:rPr>
        <w:t>Zadavatel a dodavatel prohlašují, že mají společnou snahu přispět k férovému a etickému prostředí. S cílem kultivovat prostředí tuzemského trhu tak, aby se přiblížilo vyšším standardům v oblasti obchodní, soutěžní a pracovněprávní etiky, smluvní strany učinily nedílnou součástí smlouvy Etický kodex v</w:t>
      </w:r>
      <w:r w:rsidR="00E56A0F">
        <w:rPr>
          <w:rFonts w:asciiTheme="minorHAnsi" w:hAnsiTheme="minorHAnsi" w:cstheme="minorHAnsi"/>
          <w:sz w:val="20"/>
          <w:szCs w:val="20"/>
        </w:rPr>
        <w:t> </w:t>
      </w:r>
      <w:r w:rsidRPr="00C50079">
        <w:rPr>
          <w:rFonts w:asciiTheme="minorHAnsi" w:hAnsiTheme="minorHAnsi" w:cstheme="minorHAnsi"/>
          <w:sz w:val="20"/>
          <w:szCs w:val="20"/>
        </w:rPr>
        <w:t>souladu</w:t>
      </w:r>
      <w:r w:rsidR="00E56A0F">
        <w:rPr>
          <w:rFonts w:asciiTheme="minorHAnsi" w:hAnsiTheme="minorHAnsi" w:cstheme="minorHAnsi"/>
          <w:sz w:val="20"/>
          <w:szCs w:val="20"/>
        </w:rPr>
        <w:t>,</w:t>
      </w:r>
      <w:r w:rsidRPr="00C50079">
        <w:rPr>
          <w:rFonts w:asciiTheme="minorHAnsi" w:hAnsiTheme="minorHAnsi" w:cstheme="minorHAnsi"/>
          <w:sz w:val="20"/>
          <w:szCs w:val="20"/>
        </w:rPr>
        <w:t xml:space="preserve"> s jehož pravidly se zavazují předmět smlouvy plnit. </w:t>
      </w:r>
    </w:p>
    <w:p w14:paraId="28CB4EE8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A9EEA9C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ÚDAJE PRO HODNOCENÍ</w:t>
      </w:r>
    </w:p>
    <w:p w14:paraId="5D9B19BE" w14:textId="30CC8CA8" w:rsidR="00860B96" w:rsidRPr="00773012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Nabídky budou hodnoceny</w:t>
      </w:r>
      <w:r w:rsidR="000E797B"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sz w:val="20"/>
          <w:szCs w:val="20"/>
        </w:rPr>
        <w:t xml:space="preserve">podle jejich </w:t>
      </w:r>
      <w:r w:rsidRPr="00773012">
        <w:rPr>
          <w:rFonts w:cstheme="minorHAnsi"/>
          <w:b/>
          <w:sz w:val="20"/>
          <w:szCs w:val="20"/>
        </w:rPr>
        <w:t>ekonomické výhodnosti</w:t>
      </w:r>
      <w:r w:rsidRPr="00773012">
        <w:rPr>
          <w:rFonts w:cstheme="minorHAnsi"/>
          <w:sz w:val="20"/>
          <w:szCs w:val="20"/>
        </w:rPr>
        <w:t xml:space="preserve">, což znamená na základě </w:t>
      </w:r>
      <w:r w:rsidRPr="00773012">
        <w:rPr>
          <w:rFonts w:cstheme="minorHAnsi"/>
          <w:b/>
          <w:sz w:val="20"/>
          <w:szCs w:val="20"/>
        </w:rPr>
        <w:t>nejnižší nabídkové ceny celkem</w:t>
      </w:r>
      <w:r w:rsidR="0025276E" w:rsidRPr="00773012">
        <w:rPr>
          <w:rFonts w:cstheme="minorHAnsi"/>
          <w:b/>
          <w:sz w:val="20"/>
          <w:szCs w:val="20"/>
        </w:rPr>
        <w:t xml:space="preserve"> v Kč</w:t>
      </w:r>
      <w:r w:rsidRPr="00773012">
        <w:rPr>
          <w:rFonts w:cstheme="minorHAnsi"/>
          <w:b/>
          <w:sz w:val="20"/>
          <w:szCs w:val="20"/>
        </w:rPr>
        <w:t xml:space="preserve"> bez DPH</w:t>
      </w:r>
      <w:r w:rsidRPr="00773012">
        <w:rPr>
          <w:rFonts w:cstheme="minorHAnsi"/>
          <w:sz w:val="20"/>
          <w:szCs w:val="20"/>
        </w:rPr>
        <w:t xml:space="preserve"> zpracované dle požadavků této výzvy. </w:t>
      </w:r>
    </w:p>
    <w:p w14:paraId="22377B45" w14:textId="711D8F11" w:rsidR="00A13A22" w:rsidRPr="0077301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773012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60681DB" w14:textId="77777777" w:rsidR="00607402" w:rsidRPr="00773012" w:rsidRDefault="00607402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8"/>
        <w:gridCol w:w="1557"/>
        <w:gridCol w:w="1557"/>
        <w:gridCol w:w="1558"/>
      </w:tblGrid>
      <w:tr w:rsidR="00607402" w:rsidRPr="00773012" w14:paraId="24717062" w14:textId="77777777" w:rsidTr="00572AB6">
        <w:tc>
          <w:tcPr>
            <w:tcW w:w="9062" w:type="dxa"/>
            <w:gridSpan w:val="4"/>
            <w:shd w:val="clear" w:color="auto" w:fill="D9E2F3" w:themeFill="accent1" w:themeFillTint="33"/>
          </w:tcPr>
          <w:p w14:paraId="2536052E" w14:textId="77777777" w:rsidR="00607402" w:rsidRPr="00773012" w:rsidRDefault="00607402" w:rsidP="00572AB6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lastRenderedPageBreak/>
              <w:t>Kritérium Nabídková cena</w:t>
            </w:r>
          </w:p>
        </w:tc>
      </w:tr>
      <w:tr w:rsidR="00936780" w:rsidRPr="00773012" w14:paraId="3C8E424F" w14:textId="77777777" w:rsidTr="00F632B0">
        <w:tc>
          <w:tcPr>
            <w:tcW w:w="4390" w:type="dxa"/>
            <w:vMerge w:val="restart"/>
          </w:tcPr>
          <w:p w14:paraId="72C04910" w14:textId="49C764A0" w:rsidR="00936780" w:rsidRPr="00773012" w:rsidRDefault="00936780" w:rsidP="00572AB6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55BFDD01" w14:textId="77777777" w:rsidR="00936780" w:rsidRPr="00773012" w:rsidRDefault="00936780" w:rsidP="00572AB6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936780" w:rsidRPr="00773012" w14:paraId="6DC1601C" w14:textId="77777777" w:rsidTr="00F632B0">
        <w:tc>
          <w:tcPr>
            <w:tcW w:w="4390" w:type="dxa"/>
            <w:vMerge/>
          </w:tcPr>
          <w:p w14:paraId="6E155CC2" w14:textId="77777777" w:rsidR="00936780" w:rsidRPr="00773012" w:rsidRDefault="00936780" w:rsidP="00572AB6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449476F6" w14:textId="77777777" w:rsidR="00936780" w:rsidRPr="00773012" w:rsidRDefault="00936780" w:rsidP="00572AB6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0EA49835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5B6FDEC0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936780" w:rsidRPr="00773012" w14:paraId="1A651A8B" w14:textId="77777777" w:rsidTr="00936780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C18BB" w14:textId="03D951FD" w:rsidR="00936780" w:rsidRPr="00773012" w:rsidRDefault="00936780" w:rsidP="009851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4D7753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E7B099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96ECAC1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48A05F48" w14:textId="77777777" w:rsidR="004F3CBB" w:rsidRPr="00773012" w:rsidRDefault="004F3CB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773012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773012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5</w:t>
      </w:r>
      <w:r w:rsidR="00125B87" w:rsidRPr="00773012">
        <w:rPr>
          <w:rFonts w:cstheme="minorHAnsi"/>
          <w:b/>
          <w:sz w:val="20"/>
          <w:szCs w:val="20"/>
        </w:rPr>
        <w:t xml:space="preserve">.1 </w:t>
      </w:r>
      <w:r w:rsidR="008B3D54" w:rsidRPr="00773012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773012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773012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6E24BAD7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773012">
        <w:rPr>
          <w:rFonts w:cstheme="minorHAnsi"/>
          <w:sz w:val="20"/>
          <w:szCs w:val="20"/>
        </w:rPr>
        <w:t> </w:t>
      </w:r>
      <w:r w:rsidRPr="00773012">
        <w:rPr>
          <w:rFonts w:cstheme="minorHAnsi"/>
          <w:sz w:val="20"/>
          <w:szCs w:val="20"/>
        </w:rPr>
        <w:t>zákonu</w:t>
      </w:r>
      <w:r w:rsidR="00125B87" w:rsidRPr="00773012">
        <w:rPr>
          <w:rFonts w:cstheme="minorHAnsi"/>
          <w:sz w:val="20"/>
          <w:szCs w:val="20"/>
        </w:rPr>
        <w:t xml:space="preserve"> č. 134/2016 Sb. o zadávání veřejných zakázek</w:t>
      </w:r>
      <w:r w:rsidRPr="00773012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6888DD3F" w:rsidR="008B3D54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773012" w:rsidRDefault="008B57B8" w:rsidP="008B57B8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773012">
        <w:rPr>
          <w:rFonts w:cstheme="minorHAnsi"/>
          <w:color w:val="000000"/>
          <w:sz w:val="20"/>
          <w:szCs w:val="20"/>
        </w:rPr>
        <w:t>:</w:t>
      </w:r>
      <w:r w:rsidRPr="00773012">
        <w:rPr>
          <w:rFonts w:cstheme="minorHAnsi"/>
          <w:color w:val="000000"/>
          <w:sz w:val="20"/>
          <w:szCs w:val="20"/>
        </w:rPr>
        <w:t xml:space="preserve"> </w:t>
      </w:r>
    </w:p>
    <w:p w14:paraId="12B10369" w14:textId="77777777" w:rsidR="002C01AF" w:rsidRPr="00773012" w:rsidRDefault="002C01AF" w:rsidP="002C01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522B9C1" w14:textId="77777777" w:rsidR="00C55CD9" w:rsidRPr="00773012" w:rsidRDefault="002C01AF" w:rsidP="00C55C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773012">
        <w:rPr>
          <w:rFonts w:eastAsia="Times New Roman" w:cstheme="minorHAnsi"/>
          <w:sz w:val="20"/>
          <w:szCs w:val="20"/>
          <w:lang w:eastAsia="ar-SA"/>
        </w:rPr>
        <w:t xml:space="preserve"> zejména doklad prokazující příslušné živnostenské oprávnění k </w:t>
      </w:r>
      <w:r w:rsidR="00EA5744" w:rsidRPr="00773012">
        <w:rPr>
          <w:rFonts w:eastAsia="Times New Roman" w:cstheme="minorHAnsi"/>
          <w:b/>
          <w:bCs/>
          <w:sz w:val="20"/>
          <w:szCs w:val="20"/>
          <w:lang w:eastAsia="ar-SA"/>
        </w:rPr>
        <w:t>provádění staveb, jejich změn a odstraňování</w:t>
      </w:r>
    </w:p>
    <w:p w14:paraId="00DCCA33" w14:textId="77777777" w:rsidR="0065742C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Technická kvalifikace</w:t>
      </w:r>
    </w:p>
    <w:p w14:paraId="027FA9F3" w14:textId="613AA38F" w:rsidR="003322D8" w:rsidRPr="003322D8" w:rsidRDefault="0065742C" w:rsidP="003322D8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  <w:r w:rsidR="0025276E" w:rsidRPr="00773012">
        <w:rPr>
          <w:rFonts w:cstheme="minorHAnsi"/>
          <w:sz w:val="20"/>
          <w:szCs w:val="20"/>
        </w:rPr>
        <w:t>:</w:t>
      </w:r>
    </w:p>
    <w:p w14:paraId="056C3B1D" w14:textId="77777777" w:rsidR="00437415" w:rsidRDefault="00437415" w:rsidP="00437415">
      <w:pPr>
        <w:pStyle w:val="Odstavecseseznamem"/>
        <w:numPr>
          <w:ilvl w:val="0"/>
          <w:numId w:val="30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bookmarkStart w:id="1" w:name="_Hlk121994903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v posledních 5 letech realizoval alespoň 2 významné stavební akce, přičemž se u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obou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musí jednat o realizace na stavbách </w:t>
      </w:r>
      <w:bookmarkStart w:id="2" w:name="_Hlk13131506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obdobného charakteru jako předmět plnění</w:t>
      </w:r>
      <w:r>
        <w:rPr>
          <w:rFonts w:cstheme="minorHAnsi"/>
          <w:b/>
          <w:sz w:val="20"/>
          <w:szCs w:val="20"/>
        </w:rPr>
        <w:t xml:space="preserve"> a zároveň se u </w:t>
      </w:r>
      <w:r w:rsidRPr="00DB6EBF">
        <w:rPr>
          <w:rFonts w:cstheme="minorHAnsi"/>
          <w:b/>
          <w:sz w:val="20"/>
          <w:szCs w:val="20"/>
        </w:rPr>
        <w:t>obou musí jednat o realizace na stavbách, které jsou nemovitými kulturními památkami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, </w:t>
      </w:r>
      <w:bookmarkEnd w:id="2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s finančním plněním u každé z nich minimálně ve výši 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1 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mil. Kč</w:t>
      </w:r>
      <w:r w:rsidRPr="003E54AC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bez DPH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</w:p>
    <w:bookmarkEnd w:id="1"/>
    <w:p w14:paraId="78DA4D9F" w14:textId="77777777" w:rsidR="00437415" w:rsidRDefault="00437415" w:rsidP="007448B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</w:p>
    <w:p w14:paraId="5AC12CC0" w14:textId="0FE254C2" w:rsidR="00420424" w:rsidRPr="00773012" w:rsidRDefault="00420424" w:rsidP="007448B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lastRenderedPageBreak/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420424" w:rsidRPr="00773012" w14:paraId="5D244D79" w14:textId="77777777" w:rsidTr="00AB4CF5">
        <w:tc>
          <w:tcPr>
            <w:tcW w:w="8778" w:type="dxa"/>
            <w:gridSpan w:val="2"/>
          </w:tcPr>
          <w:p w14:paraId="3FDEB075" w14:textId="49901109" w:rsidR="00420424" w:rsidRPr="00773012" w:rsidRDefault="00420424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Referenční zakázka č. 1</w:t>
            </w:r>
            <w:r w:rsidR="007448B7"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7D61"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420424" w:rsidRPr="00773012" w14:paraId="305F3A24" w14:textId="77777777" w:rsidTr="00C016B1">
        <w:tc>
          <w:tcPr>
            <w:tcW w:w="3539" w:type="dxa"/>
          </w:tcPr>
          <w:p w14:paraId="54BCF40C" w14:textId="77777777" w:rsidR="00420424" w:rsidRPr="00773012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6FEB491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5D0032B0" w14:textId="77777777" w:rsidTr="00C016B1">
        <w:tc>
          <w:tcPr>
            <w:tcW w:w="3539" w:type="dxa"/>
          </w:tcPr>
          <w:p w14:paraId="504641A2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250B36D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B1E21B9" w14:textId="77777777" w:rsidTr="00C016B1">
        <w:tc>
          <w:tcPr>
            <w:tcW w:w="3539" w:type="dxa"/>
          </w:tcPr>
          <w:p w14:paraId="6BA57ED3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6FF4C47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6E8221A9" w14:textId="77777777" w:rsidTr="00C016B1">
        <w:tc>
          <w:tcPr>
            <w:tcW w:w="3539" w:type="dxa"/>
          </w:tcPr>
          <w:p w14:paraId="5E009F8E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8F5F34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C85199E" w14:textId="77777777" w:rsidTr="00C016B1">
        <w:tc>
          <w:tcPr>
            <w:tcW w:w="3539" w:type="dxa"/>
          </w:tcPr>
          <w:p w14:paraId="115245CF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C4CE1F4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44C53B7F" w14:textId="77777777" w:rsidTr="00C016B1">
        <w:tc>
          <w:tcPr>
            <w:tcW w:w="3539" w:type="dxa"/>
          </w:tcPr>
          <w:p w14:paraId="15BA342A" w14:textId="77777777" w:rsidR="00C83D06" w:rsidRDefault="00C83D06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97F58F1" w14:textId="3158E7A1" w:rsidR="00C83D06" w:rsidRPr="00C83D06" w:rsidRDefault="00C83D06" w:rsidP="00C83D0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584051E" w14:textId="77777777" w:rsidR="00C83D06" w:rsidRPr="00773012" w:rsidRDefault="00C83D06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5B137782" w14:textId="77777777" w:rsidTr="00C016B1">
        <w:tc>
          <w:tcPr>
            <w:tcW w:w="3539" w:type="dxa"/>
          </w:tcPr>
          <w:p w14:paraId="338BA047" w14:textId="596B52AE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Obrazová dokumentace (přiložená </w:t>
            </w:r>
            <w:proofErr w:type="gramStart"/>
            <w:r>
              <w:rPr>
                <w:rFonts w:cstheme="minorHAnsi"/>
                <w:sz w:val="20"/>
                <w:szCs w:val="20"/>
              </w:rPr>
              <w:t>fota)/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0E9090E6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68D5AC" w14:textId="77777777" w:rsidR="00EA5744" w:rsidRPr="00773012" w:rsidRDefault="00EA5744" w:rsidP="0093678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C83D06" w:rsidRPr="00773012" w14:paraId="4EBCC7DB" w14:textId="77777777" w:rsidTr="00FD64EF">
        <w:tc>
          <w:tcPr>
            <w:tcW w:w="8778" w:type="dxa"/>
            <w:gridSpan w:val="2"/>
          </w:tcPr>
          <w:p w14:paraId="101D4A6C" w14:textId="36EA5E3C" w:rsidR="00C83D06" w:rsidRPr="00773012" w:rsidRDefault="00C83D06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C83D06" w:rsidRPr="00773012" w14:paraId="0E126BAD" w14:textId="77777777" w:rsidTr="00FD64EF">
        <w:tc>
          <w:tcPr>
            <w:tcW w:w="3539" w:type="dxa"/>
          </w:tcPr>
          <w:p w14:paraId="3B4C065C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E9CBD2D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04987871" w14:textId="77777777" w:rsidTr="00FD64EF">
        <w:tc>
          <w:tcPr>
            <w:tcW w:w="3539" w:type="dxa"/>
          </w:tcPr>
          <w:p w14:paraId="73B976E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2D14734F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30DD23BB" w14:textId="77777777" w:rsidTr="00FD64EF">
        <w:tc>
          <w:tcPr>
            <w:tcW w:w="3539" w:type="dxa"/>
          </w:tcPr>
          <w:p w14:paraId="68513940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F0E40E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781D693" w14:textId="77777777" w:rsidTr="00FD64EF">
        <w:tc>
          <w:tcPr>
            <w:tcW w:w="3539" w:type="dxa"/>
          </w:tcPr>
          <w:p w14:paraId="2EB084C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4E31AA4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264638C4" w14:textId="77777777" w:rsidTr="00FD64EF">
        <w:tc>
          <w:tcPr>
            <w:tcW w:w="3539" w:type="dxa"/>
          </w:tcPr>
          <w:p w14:paraId="2B11ACC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01F27C9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ACFD141" w14:textId="77777777" w:rsidTr="00FD64EF">
        <w:tc>
          <w:tcPr>
            <w:tcW w:w="3539" w:type="dxa"/>
          </w:tcPr>
          <w:p w14:paraId="6EFC7C82" w14:textId="77777777" w:rsid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741881A" w14:textId="77777777" w:rsidR="00C83D06" w:rsidRP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80F3778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35B30844" w14:textId="77777777" w:rsidTr="00FD64EF">
        <w:tc>
          <w:tcPr>
            <w:tcW w:w="3539" w:type="dxa"/>
          </w:tcPr>
          <w:p w14:paraId="2EE587C3" w14:textId="77762EBA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Obrazová dokumentace (přiložená </w:t>
            </w:r>
            <w:proofErr w:type="gramStart"/>
            <w:r>
              <w:rPr>
                <w:rFonts w:cstheme="minorHAnsi"/>
                <w:sz w:val="20"/>
                <w:szCs w:val="20"/>
              </w:rPr>
              <w:t>fota)/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36960E65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052E2EC" w14:textId="69E0C0F9" w:rsidR="00C05950" w:rsidRDefault="00C05950" w:rsidP="00DA73AA">
      <w:pPr>
        <w:rPr>
          <w:rFonts w:cstheme="minorHAnsi"/>
          <w:b/>
        </w:rPr>
      </w:pPr>
    </w:p>
    <w:p w14:paraId="6E58062B" w14:textId="247E7A42" w:rsidR="00437415" w:rsidRDefault="00437415" w:rsidP="00DA73AA">
      <w:pPr>
        <w:rPr>
          <w:rFonts w:cstheme="minorHAnsi"/>
          <w:b/>
        </w:rPr>
      </w:pPr>
    </w:p>
    <w:p w14:paraId="2324F3CB" w14:textId="5BA986F7" w:rsidR="00437415" w:rsidRDefault="00437415" w:rsidP="00DA73AA">
      <w:pPr>
        <w:rPr>
          <w:rFonts w:cstheme="minorHAnsi"/>
          <w:b/>
        </w:rPr>
      </w:pPr>
    </w:p>
    <w:p w14:paraId="11AB91DE" w14:textId="77777777" w:rsidR="00437415" w:rsidRPr="00DA73AA" w:rsidRDefault="00437415" w:rsidP="00DA73AA">
      <w:pPr>
        <w:rPr>
          <w:rFonts w:cstheme="minorHAnsi"/>
          <w:b/>
        </w:rPr>
      </w:pPr>
    </w:p>
    <w:p w14:paraId="62078952" w14:textId="77777777" w:rsidR="004F3CBB" w:rsidRPr="00F17F12" w:rsidRDefault="004F3CBB" w:rsidP="004F3CBB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</w:rPr>
      </w:pPr>
      <w:r w:rsidRPr="00F17F12">
        <w:rPr>
          <w:rFonts w:cstheme="minorHAnsi"/>
          <w:b/>
        </w:rPr>
        <w:lastRenderedPageBreak/>
        <w:t>PROHLÁŠENÍ</w:t>
      </w:r>
    </w:p>
    <w:p w14:paraId="562BFE35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jc w:val="both"/>
        <w:rPr>
          <w:rFonts w:cstheme="minorHAnsi"/>
          <w:bCs/>
        </w:rPr>
      </w:pPr>
      <w:r w:rsidRPr="00F17F12">
        <w:rPr>
          <w:rFonts w:cstheme="minorHAnsi"/>
          <w:bCs/>
        </w:rPr>
        <w:t>Dodavatel čestně prohlašuje, že v souladu s nařízením Rady (EU) 2022/576 ze dne 8. dubna 2022 o omezujících opatřeních vzhledem k činnostem Ruska destabilizujícím situaci na Ukrajině, že se na veřejné zakázce nebude podílet:</w:t>
      </w:r>
    </w:p>
    <w:p w14:paraId="70C414E9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jakýkoliv ruský státní příslušník, fyzická či právnická osoba nebo subjekt či orgán se sídlem v Rusku,</w:t>
      </w:r>
    </w:p>
    <w:p w14:paraId="2D6330CC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právnická osoba, subjekt nebo orgán, který je z více než 50 % přímo či nepřímo vlastněn některým ze subjektů uvedených v písmeni a), nebo</w:t>
      </w:r>
    </w:p>
    <w:p w14:paraId="5153C937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jc w:val="both"/>
        <w:rPr>
          <w:rFonts w:cstheme="minorHAnsi"/>
        </w:rPr>
      </w:pPr>
      <w:r w:rsidRPr="00F17F12">
        <w:rPr>
          <w:rFonts w:cstheme="minorHAnsi"/>
        </w:rPr>
        <w:t>fyzická nebo právnická osoba, subjekt nebo orgán, který jedná jménem nebo na pokyn některého ze subjektů uvedených v písmeni a) nebo b),</w:t>
      </w:r>
    </w:p>
    <w:p w14:paraId="165B2B49" w14:textId="77777777" w:rsidR="004F3CBB" w:rsidRPr="00F17F12" w:rsidRDefault="004F3CBB" w:rsidP="004F3CBB">
      <w:pPr>
        <w:ind w:left="142"/>
        <w:jc w:val="both"/>
        <w:rPr>
          <w:rFonts w:cstheme="minorHAnsi"/>
        </w:rPr>
      </w:pPr>
      <w:r w:rsidRPr="00F17F12">
        <w:rPr>
          <w:rFonts w:cstheme="minorHAnsi"/>
        </w:rPr>
        <w:t>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2983D00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rPr>
          <w:rFonts w:cstheme="minorHAnsi"/>
          <w:bCs/>
        </w:rPr>
      </w:pPr>
      <w:r w:rsidRPr="00F17F12">
        <w:rPr>
          <w:rFonts w:cstheme="minorHAnsi"/>
          <w:b/>
          <w:caps/>
        </w:rPr>
        <w:t>Seznam osob, které se budou podílet na plnění veřejné zakázky</w:t>
      </w:r>
      <w:r w:rsidRPr="00F17F12">
        <w:rPr>
          <w:rFonts w:cstheme="minorHAnsi"/>
          <w:bCs/>
        </w:rPr>
        <w:t xml:space="preserve"> představující více než 10 % její hodnoty (pokud jsou účastníkovi známi)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4"/>
        <w:gridCol w:w="2268"/>
        <w:gridCol w:w="1418"/>
        <w:gridCol w:w="2970"/>
      </w:tblGrid>
      <w:tr w:rsidR="004F3CBB" w:rsidRPr="00F17F12" w14:paraId="7DE2568F" w14:textId="77777777" w:rsidTr="00FD64EF">
        <w:tc>
          <w:tcPr>
            <w:tcW w:w="2405" w:type="dxa"/>
          </w:tcPr>
          <w:p w14:paraId="65690CA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název společnosti</w:t>
            </w:r>
          </w:p>
        </w:tc>
        <w:tc>
          <w:tcPr>
            <w:tcW w:w="2268" w:type="dxa"/>
          </w:tcPr>
          <w:p w14:paraId="0A1752D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adresa</w:t>
            </w:r>
          </w:p>
        </w:tc>
        <w:tc>
          <w:tcPr>
            <w:tcW w:w="1418" w:type="dxa"/>
          </w:tcPr>
          <w:p w14:paraId="3BD1B2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IČ</w:t>
            </w:r>
          </w:p>
        </w:tc>
        <w:tc>
          <w:tcPr>
            <w:tcW w:w="2971" w:type="dxa"/>
          </w:tcPr>
          <w:p w14:paraId="76B44C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jakou část VZ bude plnit</w:t>
            </w:r>
          </w:p>
        </w:tc>
      </w:tr>
      <w:tr w:rsidR="004F3CBB" w:rsidRPr="00F17F12" w14:paraId="03DF6AC5" w14:textId="77777777" w:rsidTr="00FD64EF">
        <w:tc>
          <w:tcPr>
            <w:tcW w:w="2405" w:type="dxa"/>
            <w:shd w:val="clear" w:color="auto" w:fill="FFFF00"/>
          </w:tcPr>
          <w:p w14:paraId="6F1FB6F0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2EBA134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3382F2B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41A5775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7FC922E5" w14:textId="77777777" w:rsidTr="00FD64EF">
        <w:tc>
          <w:tcPr>
            <w:tcW w:w="2405" w:type="dxa"/>
            <w:shd w:val="clear" w:color="auto" w:fill="FFFF00"/>
          </w:tcPr>
          <w:p w14:paraId="2D0FC336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50C0B89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C759D9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72BA0E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12769113" w14:textId="77777777" w:rsidTr="00FD64EF">
        <w:tc>
          <w:tcPr>
            <w:tcW w:w="2405" w:type="dxa"/>
            <w:shd w:val="clear" w:color="auto" w:fill="FFFF00"/>
          </w:tcPr>
          <w:p w14:paraId="624CAEF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32E20D3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25226AC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3467F033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6AFF197B" w14:textId="77777777" w:rsidTr="00FD64EF">
        <w:tc>
          <w:tcPr>
            <w:tcW w:w="2405" w:type="dxa"/>
            <w:shd w:val="clear" w:color="auto" w:fill="FFFF00"/>
          </w:tcPr>
          <w:p w14:paraId="69A8306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74551F6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0A3942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E778A3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</w:tbl>
    <w:p w14:paraId="41F8F357" w14:textId="77777777" w:rsidR="00B405B5" w:rsidRPr="004F3CBB" w:rsidRDefault="00B405B5" w:rsidP="004F3CBB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2F8EF1DC" w14:textId="3CFD929A" w:rsidR="00CC1C57" w:rsidRPr="00773012" w:rsidRDefault="00CC1C57" w:rsidP="00CC1C5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</w:rPr>
        <w:t>ÚČAST DODAVATEL</w:t>
      </w:r>
      <w:r w:rsidR="00677138" w:rsidRPr="00334857">
        <w:rPr>
          <w:b/>
        </w:rPr>
        <w:t>Ů</w:t>
      </w:r>
      <w:r w:rsidRPr="00773012">
        <w:rPr>
          <w:rFonts w:cstheme="minorHAnsi"/>
          <w:b/>
          <w:bCs/>
        </w:rPr>
        <w:t xml:space="preserve"> A STŘET ZAJM</w:t>
      </w:r>
      <w:r w:rsidR="00677138" w:rsidRPr="00334857">
        <w:rPr>
          <w:b/>
        </w:rPr>
        <w:t>Ů</w:t>
      </w:r>
    </w:p>
    <w:p w14:paraId="065ED5A4" w14:textId="0E854DBC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6E71661" w14:textId="77777777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7EE74550" w14:textId="77777777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</w:p>
    <w:p w14:paraId="224B2A4B" w14:textId="3B9B4E55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poddodavatele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</w:t>
      </w:r>
    </w:p>
    <w:p w14:paraId="38A2521E" w14:textId="2D635A2D" w:rsidR="00C338A2" w:rsidRPr="00773012" w:rsidRDefault="00C338A2" w:rsidP="004F3CBB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funkce, podpis – fyzický nebo elektronický)</w:t>
      </w:r>
    </w:p>
    <w:p w14:paraId="5F0A3471" w14:textId="77777777" w:rsidR="004F3CBB" w:rsidRPr="00773012" w:rsidRDefault="004F3CBB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0F88B03A" w14:textId="77777777" w:rsidR="00A8256B" w:rsidRPr="00773012" w:rsidRDefault="00A8256B" w:rsidP="00A8256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3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084B8C3F" w14:textId="538ED377" w:rsidR="00AC1C4B" w:rsidRPr="00AC1C4B" w:rsidRDefault="00A8256B" w:rsidP="00AC1C4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1C4B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</w:t>
      </w:r>
      <w:r w:rsidR="00AC1C4B">
        <w:rPr>
          <w:rFonts w:asciiTheme="minorHAnsi" w:hAnsiTheme="minorHAnsi" w:cstheme="minorHAnsi"/>
          <w:sz w:val="20"/>
          <w:szCs w:val="20"/>
        </w:rPr>
        <w:t xml:space="preserve"> </w:t>
      </w:r>
      <w:r w:rsidRPr="00AC1C4B">
        <w:rPr>
          <w:rFonts w:asciiTheme="minorHAnsi" w:hAnsiTheme="minorHAnsi" w:cstheme="minorHAnsi"/>
          <w:sz w:val="20"/>
          <w:szCs w:val="20"/>
        </w:rPr>
        <w:t>s místem plnění veřejné zakázky</w:t>
      </w:r>
      <w:bookmarkEnd w:id="3"/>
      <w:r w:rsidR="00AC1C4B" w:rsidRPr="00AC1C4B">
        <w:rPr>
          <w:rFonts w:asciiTheme="minorHAnsi" w:hAnsiTheme="minorHAnsi" w:cstheme="minorHAnsi"/>
          <w:sz w:val="20"/>
          <w:szCs w:val="20"/>
        </w:rPr>
        <w:t xml:space="preserve"> a že dílo bude vybudováno dle této </w:t>
      </w:r>
      <w:r w:rsidR="00B44133" w:rsidRPr="00B44133">
        <w:rPr>
          <w:rFonts w:asciiTheme="minorHAnsi" w:hAnsiTheme="minorHAnsi" w:cstheme="minorHAnsi"/>
          <w:sz w:val="20"/>
          <w:szCs w:val="20"/>
        </w:rPr>
        <w:t>zadávací dokumentace.</w:t>
      </w:r>
    </w:p>
    <w:p w14:paraId="7BEDF45B" w14:textId="77777777" w:rsidR="00DD0D82" w:rsidRPr="00773012" w:rsidRDefault="00DD0D82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2CF503D0" w14:textId="77777777" w:rsidR="00A8256B" w:rsidRPr="00773012" w:rsidRDefault="00A8256B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………………………………………………………………</w:t>
      </w:r>
      <w:proofErr w:type="gramStart"/>
      <w:r w:rsidRPr="00773012">
        <w:rPr>
          <w:rFonts w:cstheme="minorHAnsi"/>
          <w:sz w:val="20"/>
          <w:szCs w:val="20"/>
          <w:highlight w:val="yellow"/>
        </w:rPr>
        <w:t>…….</w:t>
      </w:r>
      <w:proofErr w:type="gramEnd"/>
      <w:r w:rsidRPr="00773012">
        <w:rPr>
          <w:rFonts w:cstheme="minorHAnsi"/>
          <w:sz w:val="20"/>
          <w:szCs w:val="20"/>
          <w:highlight w:val="yellow"/>
        </w:rPr>
        <w:t>.</w:t>
      </w:r>
    </w:p>
    <w:p w14:paraId="018C67F4" w14:textId="66D86654" w:rsidR="00370A9F" w:rsidRPr="00C05950" w:rsidRDefault="00A8256B" w:rsidP="00C0595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</w:t>
      </w:r>
      <w:r w:rsidR="00C338A2" w:rsidRPr="00773012">
        <w:rPr>
          <w:rFonts w:cstheme="minorHAnsi"/>
          <w:sz w:val="20"/>
          <w:szCs w:val="20"/>
        </w:rPr>
        <w:t>, podpis – fyzický nebo elektronický</w:t>
      </w:r>
      <w:r w:rsidRPr="00773012">
        <w:rPr>
          <w:rFonts w:cstheme="minorHAnsi"/>
          <w:sz w:val="20"/>
          <w:szCs w:val="20"/>
        </w:rPr>
        <w:t>)</w:t>
      </w:r>
    </w:p>
    <w:sectPr w:rsidR="00370A9F" w:rsidRPr="00C05950" w:rsidSect="00C05950">
      <w:headerReference w:type="default" r:id="rId9"/>
      <w:footerReference w:type="default" r:id="rId10"/>
      <w:headerReference w:type="first" r:id="rId11"/>
      <w:pgSz w:w="11906" w:h="16838"/>
      <w:pgMar w:top="1247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3764" w14:textId="77777777" w:rsidR="007775F0" w:rsidRDefault="007775F0" w:rsidP="0065742C">
      <w:pPr>
        <w:spacing w:after="0" w:line="240" w:lineRule="auto"/>
      </w:pPr>
      <w:r>
        <w:separator/>
      </w:r>
    </w:p>
  </w:endnote>
  <w:endnote w:type="continuationSeparator" w:id="0">
    <w:p w14:paraId="6B427F09" w14:textId="77777777" w:rsidR="007775F0" w:rsidRDefault="007775F0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3AA">
          <w:rPr>
            <w:noProof/>
          </w:rPr>
          <w:t>2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80A3" w14:textId="77777777" w:rsidR="007775F0" w:rsidRDefault="007775F0" w:rsidP="0065742C">
      <w:pPr>
        <w:spacing w:after="0" w:line="240" w:lineRule="auto"/>
      </w:pPr>
      <w:r>
        <w:separator/>
      </w:r>
    </w:p>
  </w:footnote>
  <w:footnote w:type="continuationSeparator" w:id="0">
    <w:p w14:paraId="60FEF053" w14:textId="77777777" w:rsidR="007775F0" w:rsidRDefault="007775F0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4F0" w14:textId="0DF6A986" w:rsidR="000E797B" w:rsidRDefault="000E797B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936780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4F5F"/>
    <w:multiLevelType w:val="hybridMultilevel"/>
    <w:tmpl w:val="8D04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C2ECD"/>
    <w:multiLevelType w:val="hybridMultilevel"/>
    <w:tmpl w:val="497C8F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2403"/>
    <w:multiLevelType w:val="hybridMultilevel"/>
    <w:tmpl w:val="1AB26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21E7"/>
    <w:multiLevelType w:val="hybridMultilevel"/>
    <w:tmpl w:val="853EFDB4"/>
    <w:lvl w:ilvl="0" w:tplc="8592A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5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2390E"/>
    <w:multiLevelType w:val="hybridMultilevel"/>
    <w:tmpl w:val="22EA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4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A96688"/>
    <w:multiLevelType w:val="hybridMultilevel"/>
    <w:tmpl w:val="F904CBCA"/>
    <w:lvl w:ilvl="0" w:tplc="D226A802">
      <w:start w:val="1"/>
      <w:numFmt w:val="lowerLetter"/>
      <w:lvlText w:val="%1)"/>
      <w:lvlJc w:val="left"/>
      <w:pPr>
        <w:ind w:left="347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B41A2A"/>
    <w:multiLevelType w:val="hybridMultilevel"/>
    <w:tmpl w:val="6D40A3D4"/>
    <w:lvl w:ilvl="0" w:tplc="EC7272C4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F84DF1"/>
    <w:multiLevelType w:val="hybridMultilevel"/>
    <w:tmpl w:val="A8DC7712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C25256E"/>
    <w:multiLevelType w:val="hybridMultilevel"/>
    <w:tmpl w:val="BA70095A"/>
    <w:lvl w:ilvl="0" w:tplc="ECD2F3D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71415"/>
    <w:multiLevelType w:val="hybridMultilevel"/>
    <w:tmpl w:val="B20AE114"/>
    <w:lvl w:ilvl="0" w:tplc="5EBE32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260601875">
    <w:abstractNumId w:val="18"/>
  </w:num>
  <w:num w:numId="2" w16cid:durableId="907958644">
    <w:abstractNumId w:val="27"/>
  </w:num>
  <w:num w:numId="3" w16cid:durableId="2024162576">
    <w:abstractNumId w:val="8"/>
  </w:num>
  <w:num w:numId="4" w16cid:durableId="1717702649">
    <w:abstractNumId w:val="12"/>
  </w:num>
  <w:num w:numId="5" w16cid:durableId="1831631434">
    <w:abstractNumId w:val="20"/>
  </w:num>
  <w:num w:numId="6" w16cid:durableId="1280646720">
    <w:abstractNumId w:val="5"/>
  </w:num>
  <w:num w:numId="7" w16cid:durableId="2014335722">
    <w:abstractNumId w:val="24"/>
  </w:num>
  <w:num w:numId="8" w16cid:durableId="1770002655">
    <w:abstractNumId w:val="0"/>
  </w:num>
  <w:num w:numId="9" w16cid:durableId="33121812">
    <w:abstractNumId w:val="6"/>
  </w:num>
  <w:num w:numId="10" w16cid:durableId="1980957862">
    <w:abstractNumId w:val="2"/>
  </w:num>
  <w:num w:numId="11" w16cid:durableId="438377057">
    <w:abstractNumId w:val="17"/>
  </w:num>
  <w:num w:numId="12" w16cid:durableId="2084335664">
    <w:abstractNumId w:val="23"/>
  </w:num>
  <w:num w:numId="13" w16cid:durableId="389115102">
    <w:abstractNumId w:val="13"/>
  </w:num>
  <w:num w:numId="14" w16cid:durableId="408037610">
    <w:abstractNumId w:val="25"/>
  </w:num>
  <w:num w:numId="15" w16cid:durableId="1922833913">
    <w:abstractNumId w:val="7"/>
  </w:num>
  <w:num w:numId="16" w16cid:durableId="647322860">
    <w:abstractNumId w:val="29"/>
  </w:num>
  <w:num w:numId="17" w16cid:durableId="2100057490">
    <w:abstractNumId w:val="22"/>
  </w:num>
  <w:num w:numId="18" w16cid:durableId="1526098378">
    <w:abstractNumId w:val="21"/>
  </w:num>
  <w:num w:numId="19" w16cid:durableId="759790219">
    <w:abstractNumId w:val="14"/>
  </w:num>
  <w:num w:numId="20" w16cid:durableId="1535581433">
    <w:abstractNumId w:val="26"/>
  </w:num>
  <w:num w:numId="21" w16cid:durableId="1811899615">
    <w:abstractNumId w:val="19"/>
  </w:num>
  <w:num w:numId="22" w16cid:durableId="144905917">
    <w:abstractNumId w:val="4"/>
  </w:num>
  <w:num w:numId="23" w16cid:durableId="1691486471">
    <w:abstractNumId w:val="16"/>
  </w:num>
  <w:num w:numId="24" w16cid:durableId="1510414682">
    <w:abstractNumId w:val="28"/>
  </w:num>
  <w:num w:numId="25" w16cid:durableId="434597953">
    <w:abstractNumId w:val="3"/>
  </w:num>
  <w:num w:numId="26" w16cid:durableId="1509711747">
    <w:abstractNumId w:val="15"/>
  </w:num>
  <w:num w:numId="27" w16cid:durableId="1561018136">
    <w:abstractNumId w:val="9"/>
  </w:num>
  <w:num w:numId="28" w16cid:durableId="1076435178">
    <w:abstractNumId w:val="1"/>
  </w:num>
  <w:num w:numId="29" w16cid:durableId="1976401381">
    <w:abstractNumId w:val="10"/>
  </w:num>
  <w:num w:numId="30" w16cid:durableId="2056198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B3"/>
    <w:rsid w:val="00053FD8"/>
    <w:rsid w:val="000620C3"/>
    <w:rsid w:val="000D563B"/>
    <w:rsid w:val="000E797B"/>
    <w:rsid w:val="000F3376"/>
    <w:rsid w:val="00125B87"/>
    <w:rsid w:val="00137D61"/>
    <w:rsid w:val="00172C0D"/>
    <w:rsid w:val="00186B58"/>
    <w:rsid w:val="001A5550"/>
    <w:rsid w:val="001E70F1"/>
    <w:rsid w:val="00244FB3"/>
    <w:rsid w:val="0025276E"/>
    <w:rsid w:val="00285168"/>
    <w:rsid w:val="002C01AF"/>
    <w:rsid w:val="002C26D2"/>
    <w:rsid w:val="002C4766"/>
    <w:rsid w:val="002D5D7E"/>
    <w:rsid w:val="002F13EE"/>
    <w:rsid w:val="002F1B3E"/>
    <w:rsid w:val="003005D6"/>
    <w:rsid w:val="00302F8B"/>
    <w:rsid w:val="00314EBC"/>
    <w:rsid w:val="003322D8"/>
    <w:rsid w:val="0035040F"/>
    <w:rsid w:val="003516D0"/>
    <w:rsid w:val="00370843"/>
    <w:rsid w:val="00370A9F"/>
    <w:rsid w:val="003A40A4"/>
    <w:rsid w:val="003F4265"/>
    <w:rsid w:val="00420424"/>
    <w:rsid w:val="00425CC7"/>
    <w:rsid w:val="00437415"/>
    <w:rsid w:val="00446DFC"/>
    <w:rsid w:val="00475AF0"/>
    <w:rsid w:val="004C0F8A"/>
    <w:rsid w:val="004E2B07"/>
    <w:rsid w:val="004E4124"/>
    <w:rsid w:val="004E4979"/>
    <w:rsid w:val="004F3CBB"/>
    <w:rsid w:val="00535759"/>
    <w:rsid w:val="0056301D"/>
    <w:rsid w:val="005C638A"/>
    <w:rsid w:val="005E5E69"/>
    <w:rsid w:val="005F1D09"/>
    <w:rsid w:val="00607402"/>
    <w:rsid w:val="00646933"/>
    <w:rsid w:val="00655DEB"/>
    <w:rsid w:val="0065742C"/>
    <w:rsid w:val="00664B4C"/>
    <w:rsid w:val="00677138"/>
    <w:rsid w:val="0071205F"/>
    <w:rsid w:val="00714B33"/>
    <w:rsid w:val="007448B7"/>
    <w:rsid w:val="00750BA8"/>
    <w:rsid w:val="00773012"/>
    <w:rsid w:val="007775F0"/>
    <w:rsid w:val="007B527D"/>
    <w:rsid w:val="007E017B"/>
    <w:rsid w:val="007F0FE4"/>
    <w:rsid w:val="00860B96"/>
    <w:rsid w:val="008B3D54"/>
    <w:rsid w:val="008B57B8"/>
    <w:rsid w:val="00923A14"/>
    <w:rsid w:val="00936780"/>
    <w:rsid w:val="00985144"/>
    <w:rsid w:val="00985B82"/>
    <w:rsid w:val="00990579"/>
    <w:rsid w:val="00994609"/>
    <w:rsid w:val="009C274A"/>
    <w:rsid w:val="009D1D7B"/>
    <w:rsid w:val="00A13A22"/>
    <w:rsid w:val="00A8256B"/>
    <w:rsid w:val="00AA1D21"/>
    <w:rsid w:val="00AC1C4B"/>
    <w:rsid w:val="00AD13E5"/>
    <w:rsid w:val="00B00BF0"/>
    <w:rsid w:val="00B04DE8"/>
    <w:rsid w:val="00B13660"/>
    <w:rsid w:val="00B405B5"/>
    <w:rsid w:val="00B4161F"/>
    <w:rsid w:val="00B4331A"/>
    <w:rsid w:val="00B44133"/>
    <w:rsid w:val="00B62776"/>
    <w:rsid w:val="00BA15B2"/>
    <w:rsid w:val="00BA433A"/>
    <w:rsid w:val="00C016B1"/>
    <w:rsid w:val="00C05950"/>
    <w:rsid w:val="00C143D9"/>
    <w:rsid w:val="00C22B6A"/>
    <w:rsid w:val="00C338A2"/>
    <w:rsid w:val="00C50079"/>
    <w:rsid w:val="00C55CD9"/>
    <w:rsid w:val="00C61C26"/>
    <w:rsid w:val="00C83D06"/>
    <w:rsid w:val="00CC1C57"/>
    <w:rsid w:val="00CD1E6E"/>
    <w:rsid w:val="00CF2D0A"/>
    <w:rsid w:val="00D12A03"/>
    <w:rsid w:val="00D45A3A"/>
    <w:rsid w:val="00D9115A"/>
    <w:rsid w:val="00DA73AA"/>
    <w:rsid w:val="00DC7C2C"/>
    <w:rsid w:val="00DD0D82"/>
    <w:rsid w:val="00E25772"/>
    <w:rsid w:val="00E56A0F"/>
    <w:rsid w:val="00E57AB5"/>
    <w:rsid w:val="00EA4373"/>
    <w:rsid w:val="00EA5744"/>
    <w:rsid w:val="00EE32F0"/>
    <w:rsid w:val="00EE4654"/>
    <w:rsid w:val="00EE5ADC"/>
    <w:rsid w:val="00F6523C"/>
    <w:rsid w:val="00F7781C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E4654"/>
  </w:style>
  <w:style w:type="paragraph" w:styleId="Textpoznpodarou">
    <w:name w:val="footnote text"/>
    <w:basedOn w:val="Normln"/>
    <w:link w:val="TextpoznpodarouChar"/>
    <w:uiPriority w:val="39"/>
    <w:rsid w:val="00773012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773012"/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europa.eu/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0b52358c-0219-4c5c-bab1-0817018489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1571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11</cp:revision>
  <cp:lastPrinted>2023-01-10T11:59:00Z</cp:lastPrinted>
  <dcterms:created xsi:type="dcterms:W3CDTF">2023-01-24T16:32:00Z</dcterms:created>
  <dcterms:modified xsi:type="dcterms:W3CDTF">2023-02-09T09:38:00Z</dcterms:modified>
</cp:coreProperties>
</file>