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6786E" w14:textId="77777777" w:rsidR="003A204D" w:rsidRPr="003B2B4D" w:rsidRDefault="003A204D" w:rsidP="003A204D">
      <w:pPr>
        <w:jc w:val="right"/>
        <w:rPr>
          <w:rFonts w:cstheme="minorHAnsi"/>
        </w:rPr>
      </w:pPr>
      <w:r w:rsidRPr="003B2B4D">
        <w:rPr>
          <w:rFonts w:cstheme="minorHAnsi"/>
        </w:rPr>
        <w:t>Příloha č. 1 ZD</w:t>
      </w:r>
    </w:p>
    <w:p w14:paraId="7706E2EF" w14:textId="77777777" w:rsidR="003A204D" w:rsidRPr="003B2B4D" w:rsidRDefault="003A204D" w:rsidP="003A204D">
      <w:pPr>
        <w:jc w:val="center"/>
        <w:rPr>
          <w:rFonts w:cstheme="minorHAnsi"/>
          <w:b/>
          <w:sz w:val="28"/>
          <w:szCs w:val="28"/>
        </w:rPr>
      </w:pPr>
      <w:r w:rsidRPr="003B2B4D">
        <w:rPr>
          <w:rFonts w:cstheme="minorHAnsi"/>
          <w:b/>
          <w:sz w:val="28"/>
          <w:szCs w:val="28"/>
        </w:rPr>
        <w:t>SMLOUVA O DÍLO</w:t>
      </w:r>
    </w:p>
    <w:p w14:paraId="5E3CD5E5" w14:textId="77777777" w:rsidR="003A204D" w:rsidRPr="003B2B4D" w:rsidRDefault="003A204D" w:rsidP="003A204D">
      <w:pPr>
        <w:jc w:val="center"/>
        <w:rPr>
          <w:rFonts w:cstheme="minorHAnsi"/>
          <w:b/>
        </w:rPr>
      </w:pPr>
    </w:p>
    <w:p w14:paraId="5EE6A1C2" w14:textId="77777777" w:rsidR="003A204D" w:rsidRPr="003B2B4D" w:rsidRDefault="003A204D" w:rsidP="003A204D">
      <w:pPr>
        <w:pStyle w:val="Body"/>
        <w:rPr>
          <w:rFonts w:asciiTheme="minorHAnsi" w:hAnsiTheme="minorHAnsi"/>
        </w:rPr>
      </w:pPr>
      <w:r w:rsidRPr="003B2B4D">
        <w:rPr>
          <w:rFonts w:asciiTheme="minorHAnsi" w:hAnsiTheme="minorHAnsi"/>
          <w:b/>
          <w:bCs/>
          <w:color w:val="000000"/>
        </w:rPr>
        <w:t xml:space="preserve">TATO SMLOUVA O </w:t>
      </w:r>
      <w:r w:rsidRPr="003B2B4D">
        <w:rPr>
          <w:rFonts w:asciiTheme="minorHAnsi" w:hAnsiTheme="minorHAnsi"/>
          <w:b/>
        </w:rPr>
        <w:t>DÍLO</w:t>
      </w:r>
      <w:r w:rsidRPr="003B2B4D">
        <w:rPr>
          <w:rFonts w:asciiTheme="minorHAnsi" w:hAnsiTheme="minorHAnsi"/>
          <w:b/>
          <w:bCs/>
          <w:color w:val="000000"/>
        </w:rPr>
        <w:t xml:space="preserve"> </w:t>
      </w:r>
      <w:r w:rsidRPr="003B2B4D">
        <w:rPr>
          <w:rFonts w:asciiTheme="minorHAnsi" w:hAnsiTheme="minorHAnsi"/>
        </w:rPr>
        <w:t>(dále jen „</w:t>
      </w:r>
      <w:r w:rsidRPr="003B2B4D">
        <w:rPr>
          <w:rFonts w:asciiTheme="minorHAnsi" w:hAnsiTheme="minorHAnsi"/>
          <w:b/>
          <w:color w:val="000000"/>
        </w:rPr>
        <w:t>Smlouva</w:t>
      </w:r>
      <w:r w:rsidR="0018218F" w:rsidRPr="003B2B4D">
        <w:rPr>
          <w:rFonts w:asciiTheme="minorHAnsi" w:hAnsiTheme="minorHAnsi"/>
          <w:b/>
          <w:color w:val="000000"/>
        </w:rPr>
        <w:t>“ či rovněž jen „tato smlouva</w:t>
      </w:r>
      <w:r w:rsidRPr="003B2B4D">
        <w:rPr>
          <w:rFonts w:asciiTheme="minorHAnsi" w:hAnsiTheme="minorHAnsi"/>
        </w:rPr>
        <w:t>“) byla uzavřena níže uvedeného dne, měsíce a roku mezi následujícími smluvními stranami:</w:t>
      </w:r>
    </w:p>
    <w:p w14:paraId="50D87B13" w14:textId="77777777" w:rsidR="003A204D" w:rsidRPr="003B2B4D" w:rsidRDefault="003A204D" w:rsidP="003A204D">
      <w:pPr>
        <w:tabs>
          <w:tab w:val="left" w:pos="3828"/>
        </w:tabs>
        <w:rPr>
          <w:rFonts w:cstheme="minorHAnsi"/>
        </w:rPr>
      </w:pPr>
    </w:p>
    <w:p w14:paraId="1BF65B73" w14:textId="77777777" w:rsidR="003A204D" w:rsidRPr="003B2B4D" w:rsidRDefault="003A204D" w:rsidP="003A204D">
      <w:pPr>
        <w:spacing w:before="120"/>
        <w:ind w:left="2835" w:hanging="2835"/>
        <w:jc w:val="both"/>
        <w:rPr>
          <w:rFonts w:cstheme="minorHAnsi"/>
          <w:bCs/>
          <w:color w:val="000000"/>
        </w:rPr>
      </w:pPr>
      <w:r w:rsidRPr="003B2B4D">
        <w:rPr>
          <w:rFonts w:cstheme="minorHAnsi"/>
          <w:bCs/>
          <w:color w:val="000000"/>
        </w:rPr>
        <w:t>Název objednatele:</w:t>
      </w:r>
      <w:r w:rsidRPr="003B2B4D">
        <w:rPr>
          <w:rFonts w:cstheme="minorHAnsi"/>
          <w:bCs/>
          <w:color w:val="000000"/>
        </w:rPr>
        <w:tab/>
      </w:r>
      <w:r w:rsidRPr="003B2B4D">
        <w:rPr>
          <w:rFonts w:cstheme="minorHAnsi"/>
          <w:b/>
        </w:rPr>
        <w:t>Statutární město Brno, městská část Brno - Komín</w:t>
      </w:r>
    </w:p>
    <w:p w14:paraId="551F128F" w14:textId="77777777" w:rsidR="003A204D" w:rsidRPr="003B2B4D" w:rsidRDefault="003A204D" w:rsidP="003A204D">
      <w:pPr>
        <w:pStyle w:val="Textbody"/>
        <w:spacing w:before="120" w:after="0"/>
        <w:jc w:val="both"/>
        <w:rPr>
          <w:rFonts w:asciiTheme="minorHAnsi" w:hAnsiTheme="minorHAnsi" w:cstheme="minorHAnsi"/>
          <w:sz w:val="22"/>
          <w:szCs w:val="22"/>
        </w:rPr>
      </w:pPr>
      <w:r w:rsidRPr="003B2B4D">
        <w:rPr>
          <w:rFonts w:asciiTheme="minorHAnsi" w:hAnsiTheme="minorHAnsi" w:cstheme="minorHAnsi"/>
          <w:bCs/>
          <w:color w:val="000000"/>
          <w:sz w:val="22"/>
          <w:szCs w:val="22"/>
        </w:rPr>
        <w:t>Sídlo:</w:t>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sz w:val="22"/>
          <w:szCs w:val="22"/>
        </w:rPr>
        <w:t>Vavřinecká 733/15, 624 00 Brno</w:t>
      </w:r>
    </w:p>
    <w:p w14:paraId="2417D23D" w14:textId="77777777" w:rsidR="003A204D" w:rsidRPr="003B2B4D" w:rsidRDefault="003A204D" w:rsidP="003A204D">
      <w:pPr>
        <w:pStyle w:val="Textbody"/>
        <w:spacing w:before="120" w:after="0"/>
        <w:jc w:val="both"/>
        <w:rPr>
          <w:rFonts w:asciiTheme="minorHAnsi" w:hAnsiTheme="minorHAnsi" w:cstheme="minorHAnsi"/>
          <w:sz w:val="22"/>
          <w:szCs w:val="22"/>
        </w:rPr>
      </w:pPr>
      <w:r w:rsidRPr="003B2B4D">
        <w:rPr>
          <w:rFonts w:asciiTheme="minorHAnsi" w:hAnsiTheme="minorHAnsi" w:cstheme="minorHAnsi"/>
          <w:bCs/>
          <w:color w:val="000000"/>
          <w:sz w:val="22"/>
          <w:szCs w:val="22"/>
        </w:rPr>
        <w:t xml:space="preserve">IČ: </w:t>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sz w:val="22"/>
          <w:szCs w:val="22"/>
        </w:rPr>
        <w:t>44992785</w:t>
      </w:r>
    </w:p>
    <w:p w14:paraId="40E94347" w14:textId="77777777" w:rsidR="003A204D" w:rsidRPr="003B2B4D" w:rsidRDefault="003A204D" w:rsidP="003A204D">
      <w:pPr>
        <w:pStyle w:val="FormtovanvHTML1"/>
        <w:tabs>
          <w:tab w:val="left" w:pos="1701"/>
        </w:tabs>
        <w:spacing w:before="120"/>
        <w:jc w:val="both"/>
        <w:rPr>
          <w:rFonts w:asciiTheme="minorHAnsi" w:hAnsiTheme="minorHAnsi" w:cstheme="minorHAnsi"/>
          <w:b/>
          <w:bCs/>
          <w:color w:val="000000"/>
          <w:sz w:val="22"/>
          <w:szCs w:val="22"/>
        </w:rPr>
      </w:pPr>
      <w:r w:rsidRPr="003B2B4D">
        <w:rPr>
          <w:rFonts w:asciiTheme="minorHAnsi" w:hAnsiTheme="minorHAnsi" w:cstheme="minorHAnsi"/>
          <w:b/>
          <w:bCs/>
          <w:color w:val="000000"/>
          <w:sz w:val="22"/>
          <w:szCs w:val="22"/>
        </w:rPr>
        <w:t>Zastoupen:</w:t>
      </w:r>
      <w:r w:rsidRPr="003B2B4D">
        <w:rPr>
          <w:rFonts w:asciiTheme="minorHAnsi" w:hAnsiTheme="minorHAnsi" w:cstheme="minorHAnsi"/>
          <w:b/>
          <w:bCs/>
          <w:color w:val="000000"/>
          <w:sz w:val="22"/>
          <w:szCs w:val="22"/>
        </w:rPr>
        <w:tab/>
      </w:r>
      <w:r w:rsidRPr="003B2B4D">
        <w:rPr>
          <w:rFonts w:asciiTheme="minorHAnsi" w:hAnsiTheme="minorHAnsi" w:cstheme="minorHAnsi"/>
          <w:b/>
          <w:bCs/>
          <w:color w:val="000000"/>
          <w:sz w:val="22"/>
          <w:szCs w:val="22"/>
        </w:rPr>
        <w:tab/>
      </w:r>
      <w:r w:rsidRPr="003B2B4D">
        <w:rPr>
          <w:rFonts w:asciiTheme="minorHAnsi" w:hAnsiTheme="minorHAnsi" w:cstheme="minorHAnsi"/>
          <w:b/>
          <w:bCs/>
          <w:color w:val="000000"/>
          <w:sz w:val="22"/>
          <w:szCs w:val="22"/>
        </w:rPr>
        <w:tab/>
        <w:t xml:space="preserve"> Mgr. Milada Blatná, starostka</w:t>
      </w:r>
    </w:p>
    <w:p w14:paraId="4FC6E1D2" w14:textId="77777777" w:rsidR="003A204D" w:rsidRPr="003B2B4D" w:rsidRDefault="003A204D" w:rsidP="003A204D">
      <w:pPr>
        <w:pStyle w:val="FormtovanvHTML1"/>
        <w:tabs>
          <w:tab w:val="left" w:pos="1701"/>
        </w:tabs>
        <w:spacing w:before="120"/>
        <w:jc w:val="both"/>
        <w:rPr>
          <w:rFonts w:asciiTheme="minorHAnsi" w:hAnsiTheme="minorHAnsi" w:cstheme="minorHAnsi"/>
          <w:b/>
          <w:bCs/>
          <w:color w:val="000000"/>
          <w:sz w:val="22"/>
          <w:szCs w:val="22"/>
        </w:rPr>
      </w:pPr>
    </w:p>
    <w:p w14:paraId="1BD205C4" w14:textId="77777777" w:rsidR="003A204D" w:rsidRPr="003B2B4D" w:rsidRDefault="003A204D" w:rsidP="003A204D">
      <w:pPr>
        <w:tabs>
          <w:tab w:val="left" w:pos="3828"/>
        </w:tabs>
        <w:rPr>
          <w:rFonts w:cstheme="minorHAnsi"/>
        </w:rPr>
      </w:pPr>
      <w:r w:rsidRPr="003B2B4D">
        <w:rPr>
          <w:rFonts w:cstheme="minorHAnsi"/>
        </w:rPr>
        <w:t>(dále jako „</w:t>
      </w:r>
      <w:r w:rsidRPr="003B2B4D">
        <w:rPr>
          <w:rFonts w:cstheme="minorHAnsi"/>
          <w:b/>
        </w:rPr>
        <w:t>Objednatel</w:t>
      </w:r>
      <w:r w:rsidRPr="003B2B4D">
        <w:rPr>
          <w:rFonts w:cstheme="minorHAnsi"/>
        </w:rPr>
        <w:t>“ nebo obecně „</w:t>
      </w:r>
      <w:r w:rsidRPr="003B2B4D">
        <w:rPr>
          <w:rFonts w:cstheme="minorHAnsi"/>
          <w:b/>
        </w:rPr>
        <w:t>Strana</w:t>
      </w:r>
      <w:r w:rsidRPr="003B2B4D">
        <w:rPr>
          <w:rFonts w:cstheme="minorHAnsi"/>
        </w:rPr>
        <w:t>“ na straně jedné)</w:t>
      </w:r>
    </w:p>
    <w:p w14:paraId="6333E6D3" w14:textId="77777777" w:rsidR="003A204D" w:rsidRPr="003B2B4D" w:rsidRDefault="003A204D" w:rsidP="003A204D">
      <w:pPr>
        <w:pStyle w:val="Body1"/>
        <w:rPr>
          <w:rFonts w:asciiTheme="minorHAnsi" w:hAnsiTheme="minorHAnsi"/>
        </w:rPr>
      </w:pPr>
      <w:r w:rsidRPr="003B2B4D">
        <w:rPr>
          <w:rFonts w:asciiTheme="minorHAnsi" w:hAnsiTheme="minorHAnsi"/>
        </w:rPr>
        <w:t>a</w:t>
      </w:r>
    </w:p>
    <w:p w14:paraId="592B1673" w14:textId="77777777" w:rsidR="003A204D" w:rsidRPr="003B2B4D" w:rsidRDefault="003A204D" w:rsidP="003A204D">
      <w:pPr>
        <w:pStyle w:val="Parties"/>
        <w:numPr>
          <w:ilvl w:val="0"/>
          <w:numId w:val="0"/>
        </w:numPr>
        <w:ind w:left="567" w:hanging="567"/>
        <w:rPr>
          <w:highlight w:val="yellow"/>
        </w:rPr>
      </w:pPr>
    </w:p>
    <w:p w14:paraId="650925E6" w14:textId="77777777" w:rsidR="003A204D" w:rsidRPr="003B2B4D" w:rsidRDefault="003A204D" w:rsidP="003A204D">
      <w:pPr>
        <w:pStyle w:val="Parties"/>
        <w:numPr>
          <w:ilvl w:val="0"/>
          <w:numId w:val="0"/>
        </w:numPr>
        <w:ind w:left="567" w:hanging="567"/>
      </w:pPr>
      <w:r w:rsidRPr="003B2B4D">
        <w:rPr>
          <w:highlight w:val="yellow"/>
        </w:rPr>
        <w:t>[●]</w:t>
      </w:r>
    </w:p>
    <w:p w14:paraId="2AFFC684" w14:textId="77777777" w:rsidR="003A204D" w:rsidRPr="003B2B4D" w:rsidRDefault="003A204D" w:rsidP="003A204D">
      <w:pPr>
        <w:pStyle w:val="Parties"/>
        <w:numPr>
          <w:ilvl w:val="0"/>
          <w:numId w:val="0"/>
        </w:numPr>
        <w:ind w:left="567" w:hanging="567"/>
      </w:pPr>
      <w:r w:rsidRPr="003B2B4D">
        <w:t xml:space="preserve">Sídlo: </w:t>
      </w:r>
      <w:r w:rsidRPr="003B2B4D">
        <w:rPr>
          <w:highlight w:val="yellow"/>
        </w:rPr>
        <w:t>[●]</w:t>
      </w:r>
    </w:p>
    <w:p w14:paraId="316F8740" w14:textId="77777777" w:rsidR="003A204D" w:rsidRPr="003B2B4D" w:rsidRDefault="003A204D" w:rsidP="003A204D">
      <w:pPr>
        <w:pStyle w:val="Parties"/>
        <w:numPr>
          <w:ilvl w:val="0"/>
          <w:numId w:val="0"/>
        </w:numPr>
        <w:ind w:left="567" w:hanging="567"/>
      </w:pPr>
      <w:r w:rsidRPr="003B2B4D">
        <w:t xml:space="preserve">IČ: </w:t>
      </w:r>
      <w:r w:rsidRPr="003B2B4D">
        <w:rPr>
          <w:highlight w:val="yellow"/>
        </w:rPr>
        <w:t>[●]</w:t>
      </w:r>
    </w:p>
    <w:p w14:paraId="1EA47F2A" w14:textId="77777777" w:rsidR="003A204D" w:rsidRPr="003B2B4D" w:rsidRDefault="003A204D" w:rsidP="003A204D">
      <w:pPr>
        <w:pStyle w:val="Parties"/>
        <w:numPr>
          <w:ilvl w:val="0"/>
          <w:numId w:val="0"/>
        </w:numPr>
        <w:ind w:left="567" w:hanging="567"/>
      </w:pPr>
      <w:r w:rsidRPr="003B2B4D">
        <w:t xml:space="preserve">DIČ: </w:t>
      </w:r>
      <w:r w:rsidRPr="003B2B4D">
        <w:rPr>
          <w:highlight w:val="yellow"/>
        </w:rPr>
        <w:t>[●]</w:t>
      </w:r>
    </w:p>
    <w:p w14:paraId="27AF2ABA" w14:textId="77777777" w:rsidR="003A204D" w:rsidRPr="003B2B4D" w:rsidRDefault="003A204D" w:rsidP="003A204D">
      <w:pPr>
        <w:pStyle w:val="Parties"/>
        <w:numPr>
          <w:ilvl w:val="0"/>
          <w:numId w:val="0"/>
        </w:numPr>
        <w:ind w:left="567" w:hanging="567"/>
      </w:pPr>
      <w:r w:rsidRPr="003B2B4D">
        <w:rPr>
          <w:highlight w:val="yellow"/>
        </w:rPr>
        <w:t>Společnost zapsaná v obchodním rejstříku vedeném [●] soudem v [●], oddíl [●], vložka [●]</w:t>
      </w:r>
    </w:p>
    <w:p w14:paraId="0606EB74" w14:textId="77777777" w:rsidR="003A204D" w:rsidRPr="003B2B4D" w:rsidRDefault="003A204D" w:rsidP="003A204D">
      <w:pPr>
        <w:pStyle w:val="Parties"/>
        <w:numPr>
          <w:ilvl w:val="0"/>
          <w:numId w:val="0"/>
        </w:numPr>
        <w:ind w:left="567" w:hanging="567"/>
      </w:pPr>
      <w:r w:rsidRPr="003B2B4D">
        <w:t xml:space="preserve">Zastoupená: </w:t>
      </w:r>
      <w:r w:rsidRPr="003B2B4D">
        <w:rPr>
          <w:highlight w:val="yellow"/>
        </w:rPr>
        <w:t>[●]</w:t>
      </w:r>
    </w:p>
    <w:p w14:paraId="5283785D" w14:textId="77777777" w:rsidR="00762841" w:rsidRPr="003B2B4D" w:rsidRDefault="00762841" w:rsidP="003A204D">
      <w:pPr>
        <w:pStyle w:val="Parties"/>
        <w:numPr>
          <w:ilvl w:val="0"/>
          <w:numId w:val="0"/>
        </w:numPr>
        <w:ind w:left="567" w:hanging="567"/>
      </w:pPr>
      <w:r w:rsidRPr="003B2B4D">
        <w:t>Tel. a e-mail:</w:t>
      </w:r>
      <w:r w:rsidRPr="003B2B4D">
        <w:rPr>
          <w:highlight w:val="yellow"/>
        </w:rPr>
        <w:t xml:space="preserve"> [●]</w:t>
      </w:r>
    </w:p>
    <w:p w14:paraId="18AD5C9B" w14:textId="77777777" w:rsidR="003A204D" w:rsidRPr="003B2B4D" w:rsidRDefault="003A204D" w:rsidP="003A204D">
      <w:pPr>
        <w:pStyle w:val="Parties"/>
        <w:numPr>
          <w:ilvl w:val="0"/>
          <w:numId w:val="0"/>
        </w:numPr>
      </w:pPr>
      <w:r w:rsidRPr="003B2B4D">
        <w:t>(dále jako „</w:t>
      </w:r>
      <w:r w:rsidRPr="003B2B4D">
        <w:rPr>
          <w:b/>
        </w:rPr>
        <w:t>Zhotovitel</w:t>
      </w:r>
      <w:r w:rsidRPr="003B2B4D">
        <w:t>“ nebo obecně „</w:t>
      </w:r>
      <w:r w:rsidRPr="003B2B4D">
        <w:rPr>
          <w:b/>
        </w:rPr>
        <w:t>Strana</w:t>
      </w:r>
      <w:r w:rsidRPr="003B2B4D">
        <w:t>“ na straně druhé)</w:t>
      </w:r>
    </w:p>
    <w:p w14:paraId="4DC67176" w14:textId="77777777" w:rsidR="003A204D" w:rsidRPr="003B2B4D" w:rsidRDefault="003A204D" w:rsidP="003A204D">
      <w:pPr>
        <w:pStyle w:val="Body"/>
        <w:rPr>
          <w:rFonts w:asciiTheme="minorHAnsi" w:hAnsiTheme="minorHAnsi"/>
          <w:b/>
          <w:bCs/>
          <w:color w:val="000000"/>
        </w:rPr>
      </w:pPr>
    </w:p>
    <w:p w14:paraId="50FB9CD3" w14:textId="77777777" w:rsidR="003A204D" w:rsidRPr="000C4454" w:rsidRDefault="003A204D" w:rsidP="003A204D">
      <w:pPr>
        <w:pStyle w:val="Body"/>
        <w:rPr>
          <w:rFonts w:asciiTheme="minorHAnsi" w:hAnsiTheme="minorHAnsi"/>
        </w:rPr>
      </w:pPr>
      <w:r w:rsidRPr="000C4454">
        <w:rPr>
          <w:rFonts w:asciiTheme="minorHAnsi" w:hAnsiTheme="minorHAnsi"/>
        </w:rPr>
        <w:t xml:space="preserve">VZHLEDEM K TOMU, ŽE </w:t>
      </w:r>
    </w:p>
    <w:p w14:paraId="5FBC2623" w14:textId="1EB9DCB8" w:rsidR="003A204D" w:rsidRPr="000C4454" w:rsidRDefault="003A204D" w:rsidP="000C4454">
      <w:pPr>
        <w:pStyle w:val="Default"/>
        <w:jc w:val="both"/>
        <w:rPr>
          <w:rFonts w:asciiTheme="minorHAnsi" w:eastAsia="Times New Roman" w:hAnsiTheme="minorHAnsi" w:cstheme="minorHAnsi"/>
          <w:color w:val="auto"/>
          <w:kern w:val="20"/>
          <w:sz w:val="22"/>
          <w:szCs w:val="22"/>
        </w:rPr>
      </w:pPr>
      <w:r w:rsidRPr="000C4454">
        <w:rPr>
          <w:rFonts w:asciiTheme="minorHAnsi" w:eastAsia="Times New Roman" w:hAnsiTheme="minorHAnsi" w:cstheme="minorHAnsi"/>
          <w:color w:val="auto"/>
          <w:kern w:val="20"/>
          <w:sz w:val="22"/>
          <w:szCs w:val="22"/>
        </w:rPr>
        <w:t>Objedna</w:t>
      </w:r>
      <w:r w:rsidR="00116F3E" w:rsidRPr="000C4454">
        <w:rPr>
          <w:rFonts w:asciiTheme="minorHAnsi" w:eastAsia="Times New Roman" w:hAnsiTheme="minorHAnsi" w:cstheme="minorHAnsi"/>
          <w:color w:val="auto"/>
          <w:kern w:val="20"/>
          <w:sz w:val="22"/>
          <w:szCs w:val="22"/>
        </w:rPr>
        <w:t>tel má v plánu realizovat Dílo dle této smlouvy</w:t>
      </w:r>
      <w:r w:rsidR="00DA3A75" w:rsidRPr="000C4454">
        <w:rPr>
          <w:rFonts w:asciiTheme="minorHAnsi" w:eastAsia="Times New Roman" w:hAnsiTheme="minorHAnsi" w:cstheme="minorHAnsi"/>
          <w:color w:val="auto"/>
          <w:kern w:val="20"/>
          <w:sz w:val="22"/>
          <w:szCs w:val="22"/>
        </w:rPr>
        <w:t>, a to na základě zadávacího</w:t>
      </w:r>
      <w:r w:rsidRPr="000C4454">
        <w:rPr>
          <w:rFonts w:asciiTheme="minorHAnsi" w:eastAsia="Times New Roman" w:hAnsiTheme="minorHAnsi" w:cstheme="minorHAnsi"/>
          <w:color w:val="auto"/>
          <w:kern w:val="20"/>
          <w:sz w:val="22"/>
          <w:szCs w:val="22"/>
        </w:rPr>
        <w:t xml:space="preserve"> řízení </w:t>
      </w:r>
      <w:r w:rsidR="00744D2C" w:rsidRPr="000C4454">
        <w:rPr>
          <w:rFonts w:asciiTheme="minorHAnsi" w:eastAsia="Times New Roman" w:hAnsiTheme="minorHAnsi" w:cstheme="minorHAnsi"/>
          <w:color w:val="auto"/>
          <w:kern w:val="20"/>
          <w:sz w:val="22"/>
          <w:szCs w:val="22"/>
        </w:rPr>
        <w:t xml:space="preserve">s názvem </w:t>
      </w:r>
      <w:r w:rsidR="00744D2C" w:rsidRPr="00150C3C">
        <w:rPr>
          <w:rFonts w:asciiTheme="minorHAnsi" w:eastAsia="Times New Roman" w:hAnsiTheme="minorHAnsi" w:cstheme="minorHAnsi"/>
          <w:b/>
          <w:color w:val="auto"/>
          <w:kern w:val="20"/>
          <w:sz w:val="22"/>
          <w:szCs w:val="22"/>
        </w:rPr>
        <w:t>„</w:t>
      </w:r>
      <w:r w:rsidR="00150C3C" w:rsidRPr="00150C3C">
        <w:rPr>
          <w:rFonts w:asciiTheme="minorHAnsi" w:eastAsia="Times New Roman" w:hAnsiTheme="minorHAnsi" w:cstheme="minorHAnsi"/>
          <w:b/>
          <w:color w:val="auto"/>
          <w:kern w:val="20"/>
          <w:sz w:val="22"/>
          <w:szCs w:val="22"/>
        </w:rPr>
        <w:t>Rekonstrukce a modernizace školní kuchyně a hlavních rozvodů vody - ZŠ a MŠ Brno, Pastviny 70, 1. etapa – hlavní rozvody</w:t>
      </w:r>
      <w:r w:rsidRPr="00150C3C">
        <w:rPr>
          <w:rFonts w:asciiTheme="minorHAnsi" w:eastAsia="Times New Roman" w:hAnsiTheme="minorHAnsi" w:cstheme="minorHAnsi"/>
          <w:b/>
          <w:color w:val="auto"/>
          <w:kern w:val="20"/>
          <w:sz w:val="22"/>
          <w:szCs w:val="22"/>
        </w:rPr>
        <w:t>“</w:t>
      </w:r>
      <w:r w:rsidRPr="000C4454">
        <w:rPr>
          <w:rFonts w:asciiTheme="minorHAnsi" w:eastAsia="Times New Roman" w:hAnsiTheme="minorHAnsi" w:cstheme="minorHAnsi"/>
          <w:color w:val="auto"/>
          <w:kern w:val="20"/>
          <w:sz w:val="22"/>
          <w:szCs w:val="22"/>
        </w:rPr>
        <w:t>, a Zhotovitel má zá</w:t>
      </w:r>
      <w:r w:rsidR="00FB0123" w:rsidRPr="000C4454">
        <w:rPr>
          <w:rFonts w:asciiTheme="minorHAnsi" w:eastAsia="Times New Roman" w:hAnsiTheme="minorHAnsi" w:cstheme="minorHAnsi"/>
          <w:color w:val="auto"/>
          <w:kern w:val="20"/>
          <w:sz w:val="22"/>
          <w:szCs w:val="22"/>
        </w:rPr>
        <w:t>jem a dostatečnou kvalifikaci a </w:t>
      </w:r>
      <w:r w:rsidRPr="000C4454">
        <w:rPr>
          <w:rFonts w:asciiTheme="minorHAnsi" w:eastAsia="Times New Roman" w:hAnsiTheme="minorHAnsi" w:cstheme="minorHAnsi"/>
          <w:color w:val="auto"/>
          <w:kern w:val="20"/>
          <w:sz w:val="22"/>
          <w:szCs w:val="22"/>
        </w:rPr>
        <w:t>zkušenosti tyto stavební práce a dodávky</w:t>
      </w:r>
      <w:r w:rsidR="00762841" w:rsidRPr="000C4454">
        <w:rPr>
          <w:rFonts w:asciiTheme="minorHAnsi" w:eastAsia="Times New Roman" w:hAnsiTheme="minorHAnsi" w:cstheme="minorHAnsi"/>
          <w:color w:val="auto"/>
          <w:kern w:val="20"/>
          <w:sz w:val="22"/>
          <w:szCs w:val="22"/>
        </w:rPr>
        <w:t xml:space="preserve"> vč. následných záručních služeb specifikovaných v této smlouvě</w:t>
      </w:r>
      <w:r w:rsidRPr="000C4454">
        <w:rPr>
          <w:rFonts w:asciiTheme="minorHAnsi" w:eastAsia="Times New Roman" w:hAnsiTheme="minorHAnsi" w:cstheme="minorHAnsi"/>
          <w:color w:val="auto"/>
          <w:kern w:val="20"/>
          <w:sz w:val="22"/>
          <w:szCs w:val="22"/>
        </w:rPr>
        <w:t xml:space="preserve"> řádně a včas pro Objednatele poskytnout a provést, </w:t>
      </w:r>
      <w:r w:rsidR="00762841" w:rsidRPr="000C4454">
        <w:rPr>
          <w:rFonts w:asciiTheme="minorHAnsi" w:eastAsia="Times New Roman" w:hAnsiTheme="minorHAnsi" w:cstheme="minorHAnsi"/>
          <w:color w:val="auto"/>
          <w:kern w:val="20"/>
          <w:sz w:val="22"/>
          <w:szCs w:val="22"/>
        </w:rPr>
        <w:t>se Smluvní strany dohodly na </w:t>
      </w:r>
      <w:r w:rsidRPr="000C4454">
        <w:rPr>
          <w:rFonts w:asciiTheme="minorHAnsi" w:eastAsia="Times New Roman" w:hAnsiTheme="minorHAnsi" w:cstheme="minorHAnsi"/>
          <w:color w:val="auto"/>
          <w:kern w:val="20"/>
          <w:sz w:val="22"/>
          <w:szCs w:val="22"/>
        </w:rPr>
        <w:t>následujícím:</w:t>
      </w:r>
    </w:p>
    <w:p w14:paraId="50100499" w14:textId="77777777" w:rsidR="003A204D" w:rsidRPr="003B2B4D" w:rsidRDefault="003A204D" w:rsidP="003A204D">
      <w:pPr>
        <w:pStyle w:val="Level1"/>
        <w:rPr>
          <w:rFonts w:asciiTheme="minorHAnsi" w:hAnsiTheme="minorHAnsi" w:cstheme="minorHAnsi"/>
          <w:sz w:val="22"/>
          <w:szCs w:val="22"/>
        </w:rPr>
      </w:pPr>
      <w:bookmarkStart w:id="0" w:name="_Toc324433939"/>
      <w:r w:rsidRPr="003B2B4D">
        <w:rPr>
          <w:rFonts w:asciiTheme="minorHAnsi" w:hAnsiTheme="minorHAnsi" w:cstheme="minorHAnsi"/>
          <w:sz w:val="22"/>
          <w:szCs w:val="22"/>
        </w:rPr>
        <w:t>Předmět smlouvy</w:t>
      </w:r>
      <w:bookmarkEnd w:id="0"/>
    </w:p>
    <w:p w14:paraId="118D5367" w14:textId="4204AB77" w:rsidR="003A20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se</w:t>
      </w:r>
      <w:r w:rsidR="00FB0123" w:rsidRPr="003B2B4D">
        <w:rPr>
          <w:rFonts w:asciiTheme="minorHAnsi" w:hAnsiTheme="minorHAnsi" w:cstheme="minorHAnsi"/>
          <w:szCs w:val="22"/>
        </w:rPr>
        <w:t xml:space="preserve"> touto</w:t>
      </w:r>
      <w:r w:rsidRPr="003B2B4D">
        <w:rPr>
          <w:rFonts w:asciiTheme="minorHAnsi" w:hAnsiTheme="minorHAnsi" w:cstheme="minorHAnsi"/>
          <w:szCs w:val="22"/>
        </w:rPr>
        <w:t xml:space="preserve"> Smlouvou zavazuje pro Objednatele provést na vlastní náklad a nebezpečí dílo specifikované v článku </w:t>
      </w:r>
      <w:r w:rsidRPr="003B2B4D">
        <w:rPr>
          <w:rFonts w:asciiTheme="minorHAnsi" w:hAnsiTheme="minorHAnsi" w:cstheme="minorHAnsi"/>
          <w:szCs w:val="22"/>
          <w:highlight w:val="green"/>
        </w:rPr>
        <w:fldChar w:fldCharType="begin"/>
      </w:r>
      <w:r w:rsidRPr="003B2B4D">
        <w:rPr>
          <w:rFonts w:asciiTheme="minorHAnsi" w:hAnsiTheme="minorHAnsi" w:cstheme="minorHAnsi"/>
          <w:szCs w:val="22"/>
        </w:rPr>
        <w:instrText xml:space="preserve"> REF _Ref326666801 \r \h </w:instrText>
      </w:r>
      <w:r w:rsidR="00762841" w:rsidRPr="003B2B4D">
        <w:rPr>
          <w:rFonts w:asciiTheme="minorHAnsi" w:hAnsiTheme="minorHAnsi" w:cstheme="minorHAnsi"/>
          <w:szCs w:val="22"/>
          <w:highlight w:val="green"/>
        </w:rPr>
        <w:instrText xml:space="preserve"> \* MERGEFORMAT </w:instrText>
      </w:r>
      <w:r w:rsidRPr="003B2B4D">
        <w:rPr>
          <w:rFonts w:asciiTheme="minorHAnsi" w:hAnsiTheme="minorHAnsi" w:cstheme="minorHAnsi"/>
          <w:szCs w:val="22"/>
          <w:highlight w:val="green"/>
        </w:rPr>
      </w:r>
      <w:r w:rsidRPr="003B2B4D">
        <w:rPr>
          <w:rFonts w:asciiTheme="minorHAnsi" w:hAnsiTheme="minorHAnsi" w:cstheme="minorHAnsi"/>
          <w:szCs w:val="22"/>
          <w:highlight w:val="green"/>
        </w:rPr>
        <w:fldChar w:fldCharType="separate"/>
      </w:r>
      <w:r w:rsidR="008126A9">
        <w:rPr>
          <w:rFonts w:asciiTheme="minorHAnsi" w:hAnsiTheme="minorHAnsi" w:cstheme="minorHAnsi"/>
          <w:szCs w:val="22"/>
        </w:rPr>
        <w:t>3</w:t>
      </w:r>
      <w:r w:rsidRPr="003B2B4D">
        <w:rPr>
          <w:rFonts w:asciiTheme="minorHAnsi" w:hAnsiTheme="minorHAnsi" w:cstheme="minorHAnsi"/>
          <w:szCs w:val="22"/>
          <w:highlight w:val="green"/>
        </w:rPr>
        <w:fldChar w:fldCharType="end"/>
      </w:r>
      <w:r w:rsidRPr="003B2B4D">
        <w:rPr>
          <w:rFonts w:asciiTheme="minorHAnsi" w:hAnsiTheme="minorHAnsi" w:cstheme="minorHAnsi"/>
          <w:szCs w:val="22"/>
        </w:rPr>
        <w:t xml:space="preserve"> Smlouvy (dále jen „</w:t>
      </w:r>
      <w:r w:rsidRPr="003B2B4D">
        <w:rPr>
          <w:rFonts w:asciiTheme="minorHAnsi" w:hAnsiTheme="minorHAnsi" w:cstheme="minorHAnsi"/>
          <w:b/>
          <w:szCs w:val="22"/>
        </w:rPr>
        <w:t>Dílo</w:t>
      </w:r>
      <w:r w:rsidRPr="003B2B4D">
        <w:rPr>
          <w:rFonts w:asciiTheme="minorHAnsi" w:hAnsiTheme="minorHAnsi" w:cstheme="minorHAnsi"/>
          <w:szCs w:val="22"/>
        </w:rPr>
        <w:t>“) a Objednatel se zavazuje řádně a včas provedené Dílo převzít a zaplatit za jeho provedení cenu v</w:t>
      </w:r>
      <w:r w:rsidR="00FB0123" w:rsidRPr="003B2B4D">
        <w:rPr>
          <w:rFonts w:asciiTheme="minorHAnsi" w:hAnsiTheme="minorHAnsi" w:cstheme="minorHAnsi"/>
          <w:szCs w:val="22"/>
        </w:rPr>
        <w:t>e výši a za podmínek uvedených v této</w:t>
      </w:r>
      <w:r w:rsidRPr="003B2B4D">
        <w:rPr>
          <w:rFonts w:asciiTheme="minorHAnsi" w:hAnsiTheme="minorHAnsi" w:cstheme="minorHAnsi"/>
          <w:szCs w:val="22"/>
        </w:rPr>
        <w:t xml:space="preserve"> Smlouvě.</w:t>
      </w:r>
    </w:p>
    <w:p w14:paraId="75C54685"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lastRenderedPageBreak/>
        <w:t>Kvalifikace Zhotovitele</w:t>
      </w:r>
    </w:p>
    <w:p w14:paraId="2C2F4DAF" w14:textId="77777777"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Zhotovitel prohlašuje a svým podpisem na Smlouvě stvrzuje, že: </w:t>
      </w:r>
    </w:p>
    <w:p w14:paraId="2DC405AC" w14:textId="77777777"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je držitelem veškerých potřebných povolení a osvědčení, která jsou </w:t>
      </w:r>
      <w:r w:rsidR="00FB0123" w:rsidRPr="003B2B4D">
        <w:rPr>
          <w:rFonts w:asciiTheme="minorHAnsi" w:hAnsiTheme="minorHAnsi" w:cstheme="minorHAnsi"/>
          <w:szCs w:val="22"/>
        </w:rPr>
        <w:t xml:space="preserve">k řádné realizaci díla </w:t>
      </w:r>
      <w:r w:rsidRPr="003B2B4D">
        <w:rPr>
          <w:rFonts w:asciiTheme="minorHAnsi" w:hAnsiTheme="minorHAnsi" w:cstheme="minorHAnsi"/>
          <w:szCs w:val="22"/>
        </w:rPr>
        <w:t>vyžadována obecně závaznými právními předpisy</w:t>
      </w:r>
      <w:r w:rsidR="00FB0123" w:rsidRPr="003B2B4D">
        <w:rPr>
          <w:rFonts w:asciiTheme="minorHAnsi" w:hAnsiTheme="minorHAnsi" w:cstheme="minorHAnsi"/>
          <w:szCs w:val="22"/>
        </w:rPr>
        <w:t xml:space="preserve"> a závaznými technickými normami</w:t>
      </w:r>
      <w:r w:rsidRPr="003B2B4D">
        <w:rPr>
          <w:rFonts w:asciiTheme="minorHAnsi" w:hAnsiTheme="minorHAnsi" w:cstheme="minorHAnsi"/>
          <w:szCs w:val="22"/>
        </w:rPr>
        <w:t>, zejména Zhotovitel disponuje přísluš</w:t>
      </w:r>
      <w:r w:rsidR="00FB0123" w:rsidRPr="003B2B4D">
        <w:rPr>
          <w:rFonts w:asciiTheme="minorHAnsi" w:hAnsiTheme="minorHAnsi" w:cstheme="minorHAnsi"/>
          <w:szCs w:val="22"/>
        </w:rPr>
        <w:t>nými živnostenskými oprávněními</w:t>
      </w:r>
      <w:r w:rsidRPr="003B2B4D">
        <w:rPr>
          <w:rFonts w:asciiTheme="minorHAnsi" w:hAnsiTheme="minorHAnsi" w:cstheme="minorHAnsi"/>
          <w:szCs w:val="22"/>
        </w:rPr>
        <w:t xml:space="preserve">. </w:t>
      </w:r>
      <w:r w:rsidR="00762841" w:rsidRPr="003B2B4D">
        <w:rPr>
          <w:rFonts w:asciiTheme="minorHAnsi" w:hAnsiTheme="minorHAnsi" w:cstheme="minorHAnsi"/>
          <w:szCs w:val="22"/>
        </w:rPr>
        <w:t>V </w:t>
      </w:r>
      <w:r w:rsidRPr="003B2B4D">
        <w:rPr>
          <w:rFonts w:asciiTheme="minorHAnsi" w:hAnsiTheme="minorHAnsi" w:cstheme="minorHAnsi"/>
          <w:szCs w:val="22"/>
        </w:rPr>
        <w:t>případě, že v důsledku legislativního vývoje budou vyžadována jiná další oprávnění, zavazuje se Zhotovitel neprodleně vyvinout maximální možné úsilí vedoucí k jejich získání;</w:t>
      </w:r>
    </w:p>
    <w:p w14:paraId="541A5BD1" w14:textId="77777777"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disponuje personálními, technickými a jinými předpoklady pro řádné a včasné splnění všech svých závazk</w:t>
      </w:r>
      <w:r w:rsidR="00762841" w:rsidRPr="003B2B4D">
        <w:rPr>
          <w:rFonts w:asciiTheme="minorHAnsi" w:hAnsiTheme="minorHAnsi" w:cstheme="minorHAnsi"/>
          <w:szCs w:val="22"/>
        </w:rPr>
        <w:t xml:space="preserve">ů podle Smlouvy, zejména </w:t>
      </w:r>
      <w:r w:rsidR="00FB0123" w:rsidRPr="003B2B4D">
        <w:rPr>
          <w:rFonts w:asciiTheme="minorHAnsi" w:hAnsiTheme="minorHAnsi" w:cstheme="minorHAnsi"/>
          <w:szCs w:val="22"/>
        </w:rPr>
        <w:t xml:space="preserve">pro </w:t>
      </w:r>
      <w:r w:rsidRPr="003B2B4D">
        <w:rPr>
          <w:rFonts w:asciiTheme="minorHAnsi" w:hAnsiTheme="minorHAnsi" w:cstheme="minorHAnsi"/>
          <w:szCs w:val="22"/>
        </w:rPr>
        <w:t>řádné a včasně provedení kompletního Díla;</w:t>
      </w:r>
    </w:p>
    <w:p w14:paraId="124153F2" w14:textId="77777777"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je odborníkem v oboru plnění Díla a disponuje v této souvislosti všemi potřebnými znalostmi, schopnostmi a technickými možnostmi, které jsou pro provedení Díla potřebné;</w:t>
      </w:r>
    </w:p>
    <w:p w14:paraId="6F3E176B" w14:textId="77777777"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s předmětem plnění podle Smlouvy </w:t>
      </w:r>
      <w:r w:rsidR="008E446C" w:rsidRPr="003B2B4D">
        <w:rPr>
          <w:rFonts w:asciiTheme="minorHAnsi" w:hAnsiTheme="minorHAnsi" w:cstheme="minorHAnsi"/>
          <w:szCs w:val="22"/>
        </w:rPr>
        <w:t xml:space="preserve">a místem plnění </w:t>
      </w:r>
      <w:r w:rsidRPr="003B2B4D">
        <w:rPr>
          <w:rFonts w:asciiTheme="minorHAnsi" w:hAnsiTheme="minorHAnsi" w:cstheme="minorHAnsi"/>
          <w:szCs w:val="22"/>
        </w:rPr>
        <w:t xml:space="preserve">je řádně obeznámen; </w:t>
      </w:r>
    </w:p>
    <w:p w14:paraId="3C156007" w14:textId="77777777"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je způsobilý provést předmětné Dílo s vynaložením odborné péče, v dohodnutém objemu, termínu i ceně a při dodržení všech ostatních, Smlouvou sjednaných podmínek, jakož i norem a právních předpisů, a je způsobilý plnit veškeré své povinnosti z této </w:t>
      </w:r>
      <w:r w:rsidR="00672B54">
        <w:rPr>
          <w:rFonts w:asciiTheme="minorHAnsi" w:hAnsiTheme="minorHAnsi" w:cstheme="minorHAnsi"/>
          <w:szCs w:val="22"/>
        </w:rPr>
        <w:t>smlouvy po řádném předání díla;</w:t>
      </w:r>
    </w:p>
    <w:p w14:paraId="1B11C5A3" w14:textId="1A4A0F17" w:rsidR="00744D2C" w:rsidRPr="00F3649A" w:rsidRDefault="003A204D" w:rsidP="00744D2C">
      <w:pPr>
        <w:pStyle w:val="Level2"/>
        <w:numPr>
          <w:ilvl w:val="0"/>
          <w:numId w:val="3"/>
        </w:numPr>
        <w:ind w:left="1701" w:hanging="283"/>
        <w:rPr>
          <w:rFonts w:asciiTheme="minorHAnsi" w:hAnsiTheme="minorHAnsi" w:cstheme="minorHAnsi"/>
          <w:sz w:val="24"/>
          <w:szCs w:val="24"/>
        </w:rPr>
      </w:pPr>
      <w:r w:rsidRPr="003B2B4D">
        <w:rPr>
          <w:rFonts w:asciiTheme="minorHAnsi" w:hAnsiTheme="minorHAnsi" w:cstheme="minorHAnsi"/>
          <w:szCs w:val="22"/>
        </w:rPr>
        <w:t xml:space="preserve">je dostatečně pojištěn proti škodám způsobeným při plnění Smlouvy a dále užitím Díla, a to jak Objednateli, tak i třetím osobám, včetně možných škod způsobených pracovníky </w:t>
      </w:r>
      <w:r w:rsidRPr="005021CD">
        <w:rPr>
          <w:rFonts w:asciiTheme="minorHAnsi" w:hAnsiTheme="minorHAnsi" w:cstheme="minorHAnsi"/>
          <w:color w:val="auto"/>
          <w:szCs w:val="22"/>
        </w:rPr>
        <w:t>Zhotovitele či jeho pod</w:t>
      </w:r>
      <w:r w:rsidR="00744D2C" w:rsidRPr="005021CD">
        <w:rPr>
          <w:rFonts w:asciiTheme="minorHAnsi" w:hAnsiTheme="minorHAnsi" w:cstheme="minorHAnsi"/>
          <w:color w:val="auto"/>
          <w:szCs w:val="22"/>
        </w:rPr>
        <w:t>dodavateli a jejich pracovníky, přičem</w:t>
      </w:r>
      <w:r w:rsidR="00DA3A75" w:rsidRPr="005021CD">
        <w:rPr>
          <w:rFonts w:asciiTheme="minorHAnsi" w:hAnsiTheme="minorHAnsi" w:cstheme="minorHAnsi"/>
          <w:color w:val="auto"/>
          <w:szCs w:val="22"/>
        </w:rPr>
        <w:t xml:space="preserve">ž minimální výše pojistky činí </w:t>
      </w:r>
      <w:r w:rsidR="005021CD" w:rsidRPr="005021CD">
        <w:rPr>
          <w:rFonts w:asciiTheme="minorHAnsi" w:hAnsiTheme="minorHAnsi" w:cstheme="minorHAnsi"/>
          <w:b/>
          <w:color w:val="auto"/>
          <w:szCs w:val="22"/>
        </w:rPr>
        <w:t>4</w:t>
      </w:r>
      <w:r w:rsidR="00744D2C" w:rsidRPr="005021CD">
        <w:rPr>
          <w:rFonts w:asciiTheme="minorHAnsi" w:hAnsiTheme="minorHAnsi" w:cstheme="minorHAnsi"/>
          <w:b/>
          <w:color w:val="auto"/>
          <w:szCs w:val="22"/>
        </w:rPr>
        <w:t> 000 000 Kč</w:t>
      </w:r>
      <w:r w:rsidR="00744D2C" w:rsidRPr="005021CD">
        <w:rPr>
          <w:rFonts w:asciiTheme="minorHAnsi" w:hAnsiTheme="minorHAnsi" w:cstheme="minorHAnsi"/>
          <w:color w:val="auto"/>
          <w:szCs w:val="22"/>
        </w:rPr>
        <w:t xml:space="preserve">. </w:t>
      </w:r>
      <w:r w:rsidR="00744D2C" w:rsidRPr="00744D2C">
        <w:rPr>
          <w:rFonts w:asciiTheme="minorHAnsi" w:hAnsiTheme="minorHAnsi" w:cstheme="minorHAnsi"/>
          <w:szCs w:val="22"/>
        </w:rPr>
        <w:t>Zhotovitel je v tomto rozsahu povinen být pojišt</w:t>
      </w:r>
      <w:r w:rsidR="00204CBF">
        <w:rPr>
          <w:rFonts w:asciiTheme="minorHAnsi" w:hAnsiTheme="minorHAnsi" w:cstheme="minorHAnsi"/>
          <w:szCs w:val="22"/>
        </w:rPr>
        <w:t>ěn po celou dobu provádění díla a je současně povinen prokázat platnost svého pojištění vždy do 3 pracovních dní ode dne výzvy Objednatele.</w:t>
      </w:r>
    </w:p>
    <w:p w14:paraId="13D7B092" w14:textId="77777777" w:rsidR="003A204D" w:rsidRPr="003B2B4D" w:rsidRDefault="003A204D" w:rsidP="00744D2C">
      <w:pPr>
        <w:pStyle w:val="Level2"/>
        <w:numPr>
          <w:ilvl w:val="0"/>
          <w:numId w:val="0"/>
        </w:numPr>
        <w:ind w:left="1701"/>
        <w:rPr>
          <w:rFonts w:asciiTheme="minorHAnsi" w:hAnsiTheme="minorHAnsi" w:cstheme="minorHAnsi"/>
          <w:szCs w:val="22"/>
        </w:rPr>
      </w:pPr>
    </w:p>
    <w:p w14:paraId="549D86E9" w14:textId="77777777" w:rsidR="003A204D" w:rsidRPr="003B2B4D" w:rsidRDefault="003A204D" w:rsidP="003A204D">
      <w:pPr>
        <w:pStyle w:val="Level1"/>
        <w:rPr>
          <w:rFonts w:asciiTheme="minorHAnsi" w:hAnsiTheme="minorHAnsi" w:cstheme="minorHAnsi"/>
          <w:sz w:val="22"/>
          <w:szCs w:val="22"/>
        </w:rPr>
      </w:pPr>
      <w:bookmarkStart w:id="1" w:name="_Ref326666801"/>
      <w:r w:rsidRPr="003B2B4D">
        <w:rPr>
          <w:rFonts w:asciiTheme="minorHAnsi" w:hAnsiTheme="minorHAnsi" w:cstheme="minorHAnsi"/>
          <w:sz w:val="22"/>
          <w:szCs w:val="22"/>
        </w:rPr>
        <w:t>Dílo</w:t>
      </w:r>
      <w:bookmarkEnd w:id="1"/>
    </w:p>
    <w:p w14:paraId="3A4D897D" w14:textId="734EE7A5" w:rsidR="00690FE2" w:rsidRPr="00960EF5" w:rsidRDefault="003A204D" w:rsidP="00690FE2">
      <w:pPr>
        <w:pStyle w:val="Level2"/>
        <w:rPr>
          <w:rFonts w:asciiTheme="minorHAnsi" w:hAnsiTheme="minorHAnsi" w:cstheme="minorHAnsi"/>
          <w:color w:val="auto"/>
          <w:szCs w:val="22"/>
        </w:rPr>
      </w:pPr>
      <w:r w:rsidRPr="003B2B4D">
        <w:rPr>
          <w:rFonts w:asciiTheme="minorHAnsi" w:hAnsiTheme="minorHAnsi" w:cstheme="minorHAnsi"/>
          <w:szCs w:val="22"/>
        </w:rPr>
        <w:t>Dílem se rozu</w:t>
      </w:r>
      <w:r w:rsidRPr="00AC7E76">
        <w:rPr>
          <w:rFonts w:asciiTheme="minorHAnsi" w:hAnsiTheme="minorHAnsi" w:cstheme="minorHAnsi"/>
          <w:szCs w:val="22"/>
        </w:rPr>
        <w:t xml:space="preserve">mí </w:t>
      </w:r>
      <w:r w:rsidRPr="00AC7E76">
        <w:rPr>
          <w:rFonts w:asciiTheme="minorHAnsi" w:hAnsiTheme="minorHAnsi" w:cstheme="minorHAnsi"/>
          <w:b/>
          <w:szCs w:val="22"/>
        </w:rPr>
        <w:t xml:space="preserve">provedení v projektové dokumentaci, </w:t>
      </w:r>
      <w:r w:rsidR="00FB0123" w:rsidRPr="00AC7E76">
        <w:rPr>
          <w:rFonts w:asciiTheme="minorHAnsi" w:hAnsiTheme="minorHAnsi" w:cstheme="minorHAnsi"/>
          <w:b/>
          <w:szCs w:val="22"/>
        </w:rPr>
        <w:t>která tvoří přílohu č. 1</w:t>
      </w:r>
      <w:r w:rsidRPr="00AC7E76">
        <w:rPr>
          <w:rFonts w:asciiTheme="minorHAnsi" w:hAnsiTheme="minorHAnsi" w:cstheme="minorHAnsi"/>
          <w:b/>
          <w:szCs w:val="22"/>
        </w:rPr>
        <w:t xml:space="preserve"> této smlouvy</w:t>
      </w:r>
      <w:r w:rsidR="00FB0123" w:rsidRPr="00AC7E76">
        <w:rPr>
          <w:rFonts w:asciiTheme="minorHAnsi" w:hAnsiTheme="minorHAnsi" w:cstheme="minorHAnsi"/>
          <w:b/>
          <w:szCs w:val="22"/>
        </w:rPr>
        <w:t>,</w:t>
      </w:r>
      <w:r w:rsidRPr="00AC7E76">
        <w:rPr>
          <w:rFonts w:asciiTheme="minorHAnsi" w:hAnsiTheme="minorHAnsi" w:cstheme="minorHAnsi"/>
          <w:b/>
          <w:szCs w:val="22"/>
        </w:rPr>
        <w:t xml:space="preserve"> </w:t>
      </w:r>
      <w:r w:rsidRPr="00AC7E76">
        <w:rPr>
          <w:rFonts w:asciiTheme="minorHAnsi" w:hAnsiTheme="minorHAnsi" w:cstheme="minorHAnsi"/>
          <w:b/>
          <w:color w:val="auto"/>
          <w:szCs w:val="22"/>
        </w:rPr>
        <w:t xml:space="preserve">specifikovaného díla. </w:t>
      </w:r>
      <w:r w:rsidR="00672B54" w:rsidRPr="00AC7E76">
        <w:rPr>
          <w:rFonts w:asciiTheme="minorHAnsi" w:hAnsiTheme="minorHAnsi" w:cstheme="minorHAnsi"/>
          <w:color w:val="auto"/>
          <w:szCs w:val="22"/>
        </w:rPr>
        <w:t xml:space="preserve">Jedná se o </w:t>
      </w:r>
      <w:r w:rsidR="00960EF5" w:rsidRPr="00AC7E76">
        <w:rPr>
          <w:rFonts w:asciiTheme="minorHAnsi" w:hAnsiTheme="minorHAnsi" w:cstheme="minorHAnsi"/>
          <w:color w:val="auto"/>
          <w:szCs w:val="22"/>
        </w:rPr>
        <w:t>stavební práce spočívající v modernizaci</w:t>
      </w:r>
      <w:r w:rsidR="00847ABA" w:rsidRPr="00AC7E76">
        <w:rPr>
          <w:rFonts w:asciiTheme="minorHAnsi" w:hAnsiTheme="minorHAnsi" w:cstheme="minorHAnsi"/>
          <w:color w:val="auto"/>
          <w:szCs w:val="22"/>
        </w:rPr>
        <w:t xml:space="preserve"> </w:t>
      </w:r>
      <w:r w:rsidR="00847ABA" w:rsidRPr="00AC7E76">
        <w:rPr>
          <w:rFonts w:asciiTheme="minorHAnsi" w:hAnsiTheme="minorHAnsi" w:cstheme="minorHAnsi"/>
          <w:bCs/>
          <w:color w:val="auto"/>
          <w:szCs w:val="22"/>
        </w:rPr>
        <w:t xml:space="preserve">trubních </w:t>
      </w:r>
      <w:r w:rsidR="00847ABA" w:rsidRPr="00AC7E76">
        <w:rPr>
          <w:rFonts w:asciiTheme="minorHAnsi" w:hAnsiTheme="minorHAnsi" w:cstheme="minorHAnsi"/>
          <w:color w:val="auto"/>
          <w:szCs w:val="22"/>
        </w:rPr>
        <w:t>rozvodů ZTI a topných větví</w:t>
      </w:r>
      <w:r w:rsidR="00672B54" w:rsidRPr="00AC7E76">
        <w:rPr>
          <w:rFonts w:asciiTheme="minorHAnsi" w:hAnsiTheme="minorHAnsi" w:cstheme="minorHAnsi"/>
          <w:color w:val="auto"/>
          <w:szCs w:val="22"/>
        </w:rPr>
        <w:t xml:space="preserve">, </w:t>
      </w:r>
      <w:r w:rsidR="00960EF5" w:rsidRPr="00AC7E76">
        <w:rPr>
          <w:rFonts w:asciiTheme="minorHAnsi" w:hAnsiTheme="minorHAnsi" w:cstheme="minorHAnsi"/>
          <w:color w:val="auto"/>
          <w:szCs w:val="22"/>
        </w:rPr>
        <w:t>v dodávkách a službách nutných</w:t>
      </w:r>
      <w:r w:rsidRPr="00AC7E76">
        <w:rPr>
          <w:rFonts w:asciiTheme="minorHAnsi" w:hAnsiTheme="minorHAnsi" w:cstheme="minorHAnsi"/>
          <w:color w:val="auto"/>
          <w:szCs w:val="22"/>
        </w:rPr>
        <w:t xml:space="preserve"> k řádnému provedení díla </w:t>
      </w:r>
      <w:r w:rsidR="00D32DD3" w:rsidRPr="00AC7E76">
        <w:rPr>
          <w:rFonts w:asciiTheme="minorHAnsi" w:hAnsiTheme="minorHAnsi" w:cstheme="minorHAnsi"/>
          <w:color w:val="auto"/>
          <w:szCs w:val="22"/>
        </w:rPr>
        <w:t xml:space="preserve">v rozsahu definovaném projektovou dokumentací </w:t>
      </w:r>
      <w:r w:rsidRPr="00AC7E76">
        <w:rPr>
          <w:rFonts w:asciiTheme="minorHAnsi" w:hAnsiTheme="minorHAnsi" w:cstheme="minorHAnsi"/>
          <w:color w:val="auto"/>
          <w:szCs w:val="22"/>
        </w:rPr>
        <w:t xml:space="preserve">(dále </w:t>
      </w:r>
      <w:r w:rsidR="00D32DD3" w:rsidRPr="00AC7E76">
        <w:rPr>
          <w:rFonts w:asciiTheme="minorHAnsi" w:hAnsiTheme="minorHAnsi" w:cstheme="minorHAnsi"/>
          <w:color w:val="auto"/>
          <w:szCs w:val="22"/>
        </w:rPr>
        <w:t xml:space="preserve">rovněž </w:t>
      </w:r>
      <w:r w:rsidRPr="00AC7E76">
        <w:rPr>
          <w:rFonts w:asciiTheme="minorHAnsi" w:hAnsiTheme="minorHAnsi" w:cstheme="minorHAnsi"/>
          <w:color w:val="auto"/>
          <w:szCs w:val="22"/>
        </w:rPr>
        <w:t>jen „</w:t>
      </w:r>
      <w:r w:rsidRPr="00AC7E76">
        <w:rPr>
          <w:rFonts w:asciiTheme="minorHAnsi" w:hAnsiTheme="minorHAnsi" w:cstheme="minorHAnsi"/>
          <w:b/>
          <w:color w:val="auto"/>
          <w:szCs w:val="22"/>
        </w:rPr>
        <w:t>Specifikace díla</w:t>
      </w:r>
      <w:r w:rsidR="00672B54" w:rsidRPr="00AC7E76">
        <w:rPr>
          <w:rFonts w:asciiTheme="minorHAnsi" w:hAnsiTheme="minorHAnsi" w:cstheme="minorHAnsi"/>
          <w:color w:val="auto"/>
          <w:szCs w:val="22"/>
        </w:rPr>
        <w:t>“).</w:t>
      </w:r>
    </w:p>
    <w:p w14:paraId="4BA04904" w14:textId="77777777" w:rsidR="003A204D" w:rsidRPr="00690FE2" w:rsidRDefault="003A204D" w:rsidP="00690FE2">
      <w:pPr>
        <w:pStyle w:val="Level2"/>
        <w:rPr>
          <w:rFonts w:asciiTheme="minorHAnsi" w:hAnsiTheme="minorHAnsi" w:cstheme="minorHAnsi"/>
          <w:szCs w:val="22"/>
        </w:rPr>
      </w:pPr>
      <w:r w:rsidRPr="00690FE2">
        <w:rPr>
          <w:rFonts w:asciiTheme="minorHAnsi" w:hAnsiTheme="minorHAnsi" w:cstheme="minorHAnsi"/>
          <w:szCs w:val="22"/>
        </w:rPr>
        <w:t>Místem plnění je</w:t>
      </w:r>
      <w:r w:rsidR="00DA3A75">
        <w:rPr>
          <w:rFonts w:asciiTheme="minorHAnsi" w:hAnsiTheme="minorHAnsi" w:cstheme="minorHAnsi"/>
          <w:szCs w:val="22"/>
        </w:rPr>
        <w:t xml:space="preserve"> </w:t>
      </w:r>
      <w:r w:rsidR="00DA3A75" w:rsidRPr="008C3C3C">
        <w:rPr>
          <w:rFonts w:asciiTheme="minorHAnsi" w:hAnsiTheme="minorHAnsi" w:cstheme="minorHAnsi"/>
          <w:szCs w:val="22"/>
        </w:rPr>
        <w:t>základní škola na poz</w:t>
      </w:r>
      <w:r w:rsidR="00DA3A75">
        <w:rPr>
          <w:rFonts w:asciiTheme="minorHAnsi" w:hAnsiTheme="minorHAnsi" w:cstheme="minorHAnsi"/>
          <w:szCs w:val="22"/>
        </w:rPr>
        <w:t xml:space="preserve">emku č. 4104/2, k.ú. Brno-Komín. </w:t>
      </w:r>
      <w:r w:rsidR="00D77D2D" w:rsidRPr="00690FE2">
        <w:rPr>
          <w:rFonts w:asciiTheme="minorHAnsi" w:hAnsiTheme="minorHAnsi" w:cstheme="minorHAnsi"/>
          <w:szCs w:val="22"/>
        </w:rPr>
        <w:t>Podrobno</w:t>
      </w:r>
      <w:r w:rsidR="00D32DD3" w:rsidRPr="00690FE2">
        <w:rPr>
          <w:rFonts w:asciiTheme="minorHAnsi" w:hAnsiTheme="minorHAnsi" w:cstheme="minorHAnsi"/>
          <w:szCs w:val="22"/>
        </w:rPr>
        <w:t>sti jsou obsaženy v příloze č. 1</w:t>
      </w:r>
      <w:r w:rsidR="00D77D2D" w:rsidRPr="00690FE2">
        <w:rPr>
          <w:rFonts w:asciiTheme="minorHAnsi" w:hAnsiTheme="minorHAnsi" w:cstheme="minorHAnsi"/>
          <w:szCs w:val="22"/>
        </w:rPr>
        <w:t xml:space="preserve"> této Smlouvy.</w:t>
      </w:r>
    </w:p>
    <w:p w14:paraId="5F1DF8AA"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Jakákoliv změna vůči rozsahu Díla (vícepráce, méněprá</w:t>
      </w:r>
      <w:r w:rsidR="006F7D9C" w:rsidRPr="003B2B4D">
        <w:rPr>
          <w:rFonts w:asciiTheme="minorHAnsi" w:hAnsiTheme="minorHAnsi" w:cstheme="minorHAnsi"/>
          <w:szCs w:val="22"/>
        </w:rPr>
        <w:t>ce) stanoveného Smlouvou, která </w:t>
      </w:r>
      <w:r w:rsidRPr="003B2B4D">
        <w:rPr>
          <w:rFonts w:asciiTheme="minorHAnsi" w:hAnsiTheme="minorHAnsi" w:cstheme="minorHAnsi"/>
          <w:szCs w:val="22"/>
        </w:rPr>
        <w:t xml:space="preserve">vyplyne v průběhu provádění Díla nebo případné změny požadované Objednatelem, je možná jen na základě </w:t>
      </w:r>
      <w:r w:rsidR="00D77D2D" w:rsidRPr="003B2B4D">
        <w:rPr>
          <w:rFonts w:asciiTheme="minorHAnsi" w:hAnsiTheme="minorHAnsi" w:cstheme="minorHAnsi"/>
          <w:szCs w:val="22"/>
        </w:rPr>
        <w:t xml:space="preserve">předchozího </w:t>
      </w:r>
      <w:r w:rsidRPr="003B2B4D">
        <w:rPr>
          <w:rFonts w:asciiTheme="minorHAnsi" w:hAnsiTheme="minorHAnsi" w:cstheme="minorHAnsi"/>
          <w:szCs w:val="22"/>
        </w:rPr>
        <w:t xml:space="preserve">písemného </w:t>
      </w:r>
      <w:r w:rsidR="00D77D2D" w:rsidRPr="003B2B4D">
        <w:rPr>
          <w:rFonts w:asciiTheme="minorHAnsi" w:hAnsiTheme="minorHAnsi" w:cstheme="minorHAnsi"/>
          <w:szCs w:val="22"/>
        </w:rPr>
        <w:t xml:space="preserve">oboustranně odsouhlaseného </w:t>
      </w:r>
      <w:r w:rsidRPr="003B2B4D">
        <w:rPr>
          <w:rFonts w:asciiTheme="minorHAnsi" w:hAnsiTheme="minorHAnsi" w:cstheme="minorHAnsi"/>
          <w:szCs w:val="22"/>
        </w:rPr>
        <w:t>dodatku ke Smlouvě.</w:t>
      </w:r>
    </w:p>
    <w:p w14:paraId="1BD98646" w14:textId="77777777" w:rsidR="006F7D9C" w:rsidRPr="003B2B4D" w:rsidRDefault="006F7D9C" w:rsidP="006F7D9C">
      <w:pPr>
        <w:pStyle w:val="Level2"/>
        <w:rPr>
          <w:rFonts w:asciiTheme="minorHAnsi" w:hAnsiTheme="minorHAnsi" w:cstheme="minorHAnsi"/>
          <w:szCs w:val="22"/>
        </w:rPr>
      </w:pPr>
      <w:r w:rsidRPr="003B2B4D">
        <w:rPr>
          <w:rFonts w:asciiTheme="minorHAnsi" w:hAnsiTheme="minorHAnsi" w:cstheme="minorHAnsi"/>
          <w:szCs w:val="22"/>
        </w:rPr>
        <w:t>Zhotovitel poskytuje na Dílo záruku dle čl. 10 Smlouvy.</w:t>
      </w:r>
    </w:p>
    <w:p w14:paraId="0300F038" w14:textId="77777777" w:rsidR="00D65B4E" w:rsidRPr="003B2B4D" w:rsidRDefault="00D65B4E" w:rsidP="00D65B4E">
      <w:pPr>
        <w:pStyle w:val="ListLetter-ContractCzechRadio"/>
        <w:numPr>
          <w:ilvl w:val="0"/>
          <w:numId w:val="0"/>
        </w:numPr>
        <w:spacing w:after="220"/>
        <w:ind w:left="624"/>
        <w:jc w:val="both"/>
        <w:rPr>
          <w:rFonts w:asciiTheme="minorHAnsi" w:hAnsiTheme="minorHAnsi" w:cstheme="minorHAnsi"/>
          <w:sz w:val="22"/>
        </w:rPr>
      </w:pPr>
    </w:p>
    <w:p w14:paraId="560C3E14" w14:textId="77777777" w:rsidR="003A204D" w:rsidRPr="003B2B4D" w:rsidRDefault="003A204D" w:rsidP="003A204D">
      <w:pPr>
        <w:pStyle w:val="Level1"/>
        <w:rPr>
          <w:rFonts w:asciiTheme="minorHAnsi" w:hAnsiTheme="minorHAnsi" w:cstheme="minorHAnsi"/>
          <w:sz w:val="22"/>
          <w:szCs w:val="22"/>
        </w:rPr>
      </w:pPr>
      <w:bookmarkStart w:id="2" w:name="_Ref326674496"/>
      <w:r w:rsidRPr="003B2B4D">
        <w:rPr>
          <w:rFonts w:asciiTheme="minorHAnsi" w:hAnsiTheme="minorHAnsi" w:cstheme="minorHAnsi"/>
          <w:sz w:val="22"/>
          <w:szCs w:val="22"/>
        </w:rPr>
        <w:t>Termíny plnění</w:t>
      </w:r>
      <w:bookmarkEnd w:id="2"/>
    </w:p>
    <w:p w14:paraId="2EB665C7" w14:textId="77777777" w:rsidR="007C1DC6"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vyzve Zhotovitele k převzetí míst</w:t>
      </w:r>
      <w:r w:rsidR="000C4454">
        <w:rPr>
          <w:rFonts w:asciiTheme="minorHAnsi" w:hAnsiTheme="minorHAnsi" w:cstheme="minorHAnsi"/>
          <w:szCs w:val="22"/>
        </w:rPr>
        <w:t>a plnění nejdříve dne 01. 06. 2022</w:t>
      </w:r>
      <w:r w:rsidRPr="003B2B4D">
        <w:rPr>
          <w:rFonts w:asciiTheme="minorHAnsi" w:hAnsiTheme="minorHAnsi" w:cstheme="minorHAnsi"/>
          <w:szCs w:val="22"/>
        </w:rPr>
        <w:t xml:space="preserve">. Zhotovitel se na základě této výzvy zavazuje převzít prostory místa plnění </w:t>
      </w:r>
      <w:r w:rsidR="000C4454">
        <w:rPr>
          <w:rFonts w:asciiTheme="minorHAnsi" w:hAnsiTheme="minorHAnsi" w:cstheme="minorHAnsi"/>
          <w:szCs w:val="22"/>
        </w:rPr>
        <w:t>do 10</w:t>
      </w:r>
      <w:r w:rsidR="00672B54">
        <w:rPr>
          <w:rFonts w:asciiTheme="minorHAnsi" w:hAnsiTheme="minorHAnsi" w:cstheme="minorHAnsi"/>
          <w:szCs w:val="22"/>
        </w:rPr>
        <w:t xml:space="preserve"> pracovních dní ode dne doručení výzvy </w:t>
      </w:r>
      <w:r w:rsidR="005E7AD6">
        <w:rPr>
          <w:rFonts w:asciiTheme="minorHAnsi" w:hAnsiTheme="minorHAnsi" w:cstheme="minorHAnsi"/>
          <w:szCs w:val="22"/>
        </w:rPr>
        <w:t xml:space="preserve">k převzetí místa plnění, přičemž den převzetí prostor místa plnění </w:t>
      </w:r>
      <w:r w:rsidR="007C1DC6" w:rsidRPr="003B2B4D">
        <w:rPr>
          <w:rFonts w:asciiTheme="minorHAnsi" w:hAnsiTheme="minorHAnsi" w:cstheme="minorHAnsi"/>
          <w:szCs w:val="22"/>
        </w:rPr>
        <w:t>je stanoven ja</w:t>
      </w:r>
      <w:r w:rsidR="000C4454">
        <w:rPr>
          <w:rFonts w:asciiTheme="minorHAnsi" w:hAnsiTheme="minorHAnsi" w:cstheme="minorHAnsi"/>
          <w:szCs w:val="22"/>
        </w:rPr>
        <w:t>ko termín zahájení plnění Díla.</w:t>
      </w:r>
    </w:p>
    <w:p w14:paraId="266B4BFA" w14:textId="77777777" w:rsidR="003A20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Při provádění Díla Zhotovitel na vlastní náklady zajistí k realizaci potřebná zařízení v prostorách místa plnění a Zhotovitel rovněž na vlastní náklady zajistí odstranění těchto zařízení z prostor místa plnění a řádný úklid, respektive řádné vyklizení a vyčištění prostor </w:t>
      </w:r>
      <w:r w:rsidR="000C4454" w:rsidRPr="00AC7E76">
        <w:rPr>
          <w:rFonts w:asciiTheme="minorHAnsi" w:hAnsiTheme="minorHAnsi" w:cstheme="minorHAnsi"/>
          <w:szCs w:val="22"/>
        </w:rPr>
        <w:lastRenderedPageBreak/>
        <w:t xml:space="preserve">místa plnění, </w:t>
      </w:r>
      <w:r w:rsidRPr="00AC7E76">
        <w:rPr>
          <w:rFonts w:asciiTheme="minorHAnsi" w:hAnsiTheme="minorHAnsi" w:cstheme="minorHAnsi"/>
          <w:szCs w:val="22"/>
        </w:rPr>
        <w:t>a to v termínu dokončení Díla. Při nedodržení této lhůty se Zhotovitel zavazuje uhradit Objednateli veškeré náklady a škody, které mu tím vznikly a dále je Objednatel oprávněn zajistit si vyklizení a vyčištění těchto prostor třetí osobou na náklady Zhotovitele.</w:t>
      </w:r>
    </w:p>
    <w:p w14:paraId="0E0B17A2" w14:textId="77777777" w:rsidR="00E37171" w:rsidRDefault="00AC7E76" w:rsidP="00AC7E76">
      <w:pPr>
        <w:pStyle w:val="Level2"/>
        <w:rPr>
          <w:rFonts w:asciiTheme="minorHAnsi" w:hAnsiTheme="minorHAnsi" w:cstheme="minorHAnsi"/>
          <w:szCs w:val="22"/>
        </w:rPr>
      </w:pPr>
      <w:r w:rsidRPr="00AC7E76">
        <w:rPr>
          <w:rFonts w:asciiTheme="minorHAnsi" w:hAnsiTheme="minorHAnsi" w:cstheme="minorHAnsi"/>
          <w:szCs w:val="22"/>
        </w:rPr>
        <w:t>Zhotovitel se zavazuje</w:t>
      </w:r>
      <w:r w:rsidR="00E37171">
        <w:rPr>
          <w:rFonts w:asciiTheme="minorHAnsi" w:hAnsiTheme="minorHAnsi" w:cstheme="minorHAnsi"/>
          <w:szCs w:val="22"/>
        </w:rPr>
        <w:t>:</w:t>
      </w:r>
    </w:p>
    <w:p w14:paraId="2C7939FA" w14:textId="112F96CD" w:rsidR="00E3074B" w:rsidRPr="00E37171" w:rsidRDefault="00AC7E76" w:rsidP="00E37171">
      <w:pPr>
        <w:pStyle w:val="Level2"/>
        <w:numPr>
          <w:ilvl w:val="0"/>
          <w:numId w:val="15"/>
        </w:numPr>
        <w:rPr>
          <w:rFonts w:asciiTheme="minorHAnsi" w:hAnsiTheme="minorHAnsi" w:cstheme="minorHAnsi"/>
          <w:szCs w:val="22"/>
        </w:rPr>
      </w:pPr>
      <w:r w:rsidRPr="00AC7E76">
        <w:rPr>
          <w:rFonts w:asciiTheme="minorHAnsi" w:hAnsiTheme="minorHAnsi" w:cstheme="minorHAnsi"/>
          <w:szCs w:val="22"/>
        </w:rPr>
        <w:t xml:space="preserve"> </w:t>
      </w:r>
      <w:r w:rsidR="00E3074B" w:rsidRPr="00E37171">
        <w:rPr>
          <w:rFonts w:asciiTheme="minorHAnsi" w:hAnsiTheme="minorHAnsi" w:cstheme="minorHAnsi"/>
          <w:szCs w:val="22"/>
        </w:rPr>
        <w:t xml:space="preserve">do 30 dnů od podpisu </w:t>
      </w:r>
      <w:r w:rsidR="00E37171" w:rsidRPr="00E37171">
        <w:rPr>
          <w:rFonts w:asciiTheme="minorHAnsi" w:hAnsiTheme="minorHAnsi" w:cstheme="minorHAnsi"/>
          <w:szCs w:val="22"/>
        </w:rPr>
        <w:t xml:space="preserve">této </w:t>
      </w:r>
      <w:r w:rsidR="00E3074B" w:rsidRPr="00E37171">
        <w:rPr>
          <w:rFonts w:asciiTheme="minorHAnsi" w:hAnsiTheme="minorHAnsi" w:cstheme="minorHAnsi"/>
          <w:szCs w:val="22"/>
        </w:rPr>
        <w:t>smlouvy dodat</w:t>
      </w:r>
      <w:r w:rsidR="00E37171" w:rsidRPr="00E37171">
        <w:rPr>
          <w:rFonts w:asciiTheme="minorHAnsi" w:hAnsiTheme="minorHAnsi" w:cstheme="minorHAnsi"/>
          <w:szCs w:val="22"/>
        </w:rPr>
        <w:t xml:space="preserve"> Objednateli</w:t>
      </w:r>
      <w:r w:rsidR="00E3074B" w:rsidRPr="00E37171">
        <w:rPr>
          <w:rFonts w:asciiTheme="minorHAnsi" w:hAnsiTheme="minorHAnsi" w:cstheme="minorHAnsi"/>
          <w:szCs w:val="22"/>
        </w:rPr>
        <w:t xml:space="preserve"> </w:t>
      </w:r>
      <w:r w:rsidR="00E37171" w:rsidRPr="00E37171">
        <w:rPr>
          <w:rFonts w:asciiTheme="minorHAnsi" w:hAnsiTheme="minorHAnsi" w:cstheme="minorHAnsi"/>
          <w:szCs w:val="22"/>
        </w:rPr>
        <w:t xml:space="preserve">závazný </w:t>
      </w:r>
      <w:r w:rsidR="00E3074B" w:rsidRPr="00E37171">
        <w:rPr>
          <w:rFonts w:asciiTheme="minorHAnsi" w:hAnsiTheme="minorHAnsi" w:cstheme="minorHAnsi"/>
          <w:szCs w:val="22"/>
        </w:rPr>
        <w:t xml:space="preserve">harmonogram </w:t>
      </w:r>
      <w:r w:rsidR="00E37171" w:rsidRPr="00E37171">
        <w:rPr>
          <w:rFonts w:asciiTheme="minorHAnsi" w:hAnsiTheme="minorHAnsi" w:cstheme="minorHAnsi"/>
          <w:szCs w:val="22"/>
        </w:rPr>
        <w:t xml:space="preserve">všech </w:t>
      </w:r>
      <w:r w:rsidR="00E3074B" w:rsidRPr="00E37171">
        <w:rPr>
          <w:rFonts w:asciiTheme="minorHAnsi" w:hAnsiTheme="minorHAnsi" w:cstheme="minorHAnsi"/>
          <w:szCs w:val="22"/>
        </w:rPr>
        <w:t xml:space="preserve">prací, </w:t>
      </w:r>
      <w:r w:rsidR="00E37171" w:rsidRPr="00E37171">
        <w:rPr>
          <w:rFonts w:asciiTheme="minorHAnsi" w:hAnsiTheme="minorHAnsi" w:cstheme="minorHAnsi"/>
          <w:szCs w:val="22"/>
        </w:rPr>
        <w:t>a to za účelem skloubení a naplánování aktivit</w:t>
      </w:r>
      <w:r w:rsidR="00E3074B" w:rsidRPr="00E37171">
        <w:rPr>
          <w:rFonts w:asciiTheme="minorHAnsi" w:hAnsiTheme="minorHAnsi" w:cstheme="minorHAnsi"/>
          <w:szCs w:val="22"/>
        </w:rPr>
        <w:t xml:space="preserve"> školy </w:t>
      </w:r>
      <w:r w:rsidR="00E37171" w:rsidRPr="00E37171">
        <w:rPr>
          <w:rFonts w:asciiTheme="minorHAnsi" w:hAnsiTheme="minorHAnsi" w:cstheme="minorHAnsi"/>
          <w:szCs w:val="22"/>
        </w:rPr>
        <w:t>s ohledem na obsah předloženého harmonogramu</w:t>
      </w:r>
      <w:r w:rsidR="00E3074B" w:rsidRPr="00E37171">
        <w:rPr>
          <w:rFonts w:asciiTheme="minorHAnsi" w:hAnsiTheme="minorHAnsi" w:cstheme="minorHAnsi"/>
          <w:szCs w:val="22"/>
        </w:rPr>
        <w:t xml:space="preserve">. </w:t>
      </w:r>
    </w:p>
    <w:p w14:paraId="75C731C6" w14:textId="758293B5" w:rsidR="00AC7E76" w:rsidRPr="00C635D8" w:rsidRDefault="00AC7E76" w:rsidP="00E37171">
      <w:pPr>
        <w:pStyle w:val="Level2"/>
        <w:numPr>
          <w:ilvl w:val="0"/>
          <w:numId w:val="15"/>
        </w:numPr>
        <w:rPr>
          <w:rFonts w:asciiTheme="minorHAnsi" w:hAnsiTheme="minorHAnsi" w:cstheme="minorHAnsi"/>
          <w:b/>
          <w:szCs w:val="22"/>
        </w:rPr>
      </w:pPr>
      <w:r w:rsidRPr="00AC7E76">
        <w:rPr>
          <w:rFonts w:asciiTheme="minorHAnsi" w:hAnsiTheme="minorHAnsi" w:cstheme="minorHAnsi"/>
          <w:szCs w:val="22"/>
        </w:rPr>
        <w:t xml:space="preserve">dokončit Dílo a předat jej Objednateli nejpozději </w:t>
      </w:r>
      <w:r w:rsidRPr="00C635D8">
        <w:rPr>
          <w:rFonts w:asciiTheme="minorHAnsi" w:hAnsiTheme="minorHAnsi" w:cstheme="minorHAnsi"/>
          <w:b/>
          <w:szCs w:val="22"/>
        </w:rPr>
        <w:t>do konce září 2022</w:t>
      </w:r>
      <w:r w:rsidRPr="00AC7E76">
        <w:rPr>
          <w:rFonts w:asciiTheme="minorHAnsi" w:hAnsiTheme="minorHAnsi" w:cstheme="minorHAnsi"/>
          <w:szCs w:val="22"/>
        </w:rPr>
        <w:t xml:space="preserve">. </w:t>
      </w:r>
      <w:r w:rsidRPr="00C635D8">
        <w:rPr>
          <w:rFonts w:asciiTheme="minorHAnsi" w:hAnsiTheme="minorHAnsi" w:cstheme="minorHAnsi"/>
          <w:b/>
          <w:szCs w:val="22"/>
        </w:rPr>
        <w:t>Zhotovitel se současně zavazuje, že v červnu 2022 bude realizovat pouze přípravné práce, které nebudou omezovat hlukem a nebudou bránit provozu školy v čase školní výuky. Zhotovitel se dále zavazuje pro dále uvedené dílčí části Díla splnit dílčí termíny plnění</w:t>
      </w:r>
      <w:r w:rsidR="00C635D8" w:rsidRPr="00C635D8">
        <w:rPr>
          <w:rFonts w:asciiTheme="minorHAnsi" w:hAnsiTheme="minorHAnsi" w:cstheme="minorHAnsi"/>
          <w:b/>
          <w:szCs w:val="22"/>
        </w:rPr>
        <w:t xml:space="preserve">, a to </w:t>
      </w:r>
      <w:r w:rsidR="00C635D8">
        <w:rPr>
          <w:rFonts w:asciiTheme="minorHAnsi" w:hAnsiTheme="minorHAnsi" w:cstheme="minorHAnsi"/>
          <w:b/>
          <w:szCs w:val="22"/>
        </w:rPr>
        <w:t xml:space="preserve">následovně: </w:t>
      </w:r>
      <w:r w:rsidRPr="00C635D8">
        <w:rPr>
          <w:rFonts w:asciiTheme="minorHAnsi" w:hAnsiTheme="minorHAnsi" w:cstheme="minorHAnsi"/>
          <w:b/>
          <w:szCs w:val="22"/>
        </w:rPr>
        <w:t>do 13. 08. 2022 zprovoznění rozvodů studené vody, do 28. 08. 2022 zprovoznění rozvodů teplé vody a do 19. 09.2022 zprovoznění topných větví. V září 2022 je pak možné realizovat pouze dokončovací práce, které nebudou omezovat hlukem a nebudou bránit provozu školy v čase školní výuky.</w:t>
      </w:r>
    </w:p>
    <w:p w14:paraId="396F9E6D" w14:textId="6AD3AB56" w:rsidR="00AC7E76" w:rsidRPr="00AC7E76" w:rsidRDefault="00AC7E76" w:rsidP="00AC7E76">
      <w:pPr>
        <w:pStyle w:val="Level2"/>
        <w:rPr>
          <w:rFonts w:asciiTheme="minorHAnsi" w:hAnsiTheme="minorHAnsi" w:cstheme="minorHAnsi"/>
          <w:szCs w:val="22"/>
        </w:rPr>
      </w:pPr>
      <w:r w:rsidRPr="00AC7E76">
        <w:rPr>
          <w:rFonts w:asciiTheme="minorHAnsi" w:hAnsiTheme="minorHAnsi" w:cstheme="minorHAnsi"/>
          <w:szCs w:val="22"/>
        </w:rPr>
        <w:t>Zhotovitel je povinen po dokončení Díla během níže sjednané záruční doby poskytovat dále Objednateli záruční služby dle této smlouvy.</w:t>
      </w:r>
    </w:p>
    <w:p w14:paraId="5ECADED4"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Cena Díla a platební podmínky</w:t>
      </w:r>
    </w:p>
    <w:p w14:paraId="27D35DF5" w14:textId="77777777" w:rsidR="00941C3D" w:rsidRPr="003B2B4D" w:rsidRDefault="003A204D" w:rsidP="003A204D">
      <w:pPr>
        <w:pStyle w:val="Level2"/>
        <w:rPr>
          <w:rFonts w:asciiTheme="minorHAnsi" w:hAnsiTheme="minorHAnsi" w:cstheme="minorHAnsi"/>
          <w:szCs w:val="22"/>
        </w:rPr>
      </w:pPr>
      <w:bookmarkStart w:id="3" w:name="_Ref326669773"/>
      <w:r w:rsidRPr="003B2B4D">
        <w:rPr>
          <w:rFonts w:asciiTheme="minorHAnsi" w:hAnsiTheme="minorHAnsi" w:cstheme="minorHAnsi"/>
          <w:szCs w:val="22"/>
        </w:rPr>
        <w:t>Cena za včasné a řádné provedení Díla podle Smlouvy je dohodou Stran stanovena v celkové výši</w:t>
      </w:r>
      <w:r w:rsidR="00941C3D" w:rsidRPr="003B2B4D">
        <w:rPr>
          <w:rFonts w:asciiTheme="minorHAnsi" w:hAnsiTheme="minorHAnsi" w:cstheme="minorHAnsi"/>
          <w:szCs w:val="22"/>
        </w:rPr>
        <w:t>:</w:t>
      </w:r>
    </w:p>
    <w:p w14:paraId="72C84BE7" w14:textId="77777777" w:rsidR="00941C3D" w:rsidRPr="003B2B4D" w:rsidRDefault="00941C3D" w:rsidP="00941C3D">
      <w:pPr>
        <w:pStyle w:val="Level2"/>
        <w:numPr>
          <w:ilvl w:val="0"/>
          <w:numId w:val="0"/>
        </w:numPr>
        <w:ind w:left="1135"/>
        <w:rPr>
          <w:rFonts w:asciiTheme="minorHAnsi" w:hAnsiTheme="minorHAnsi" w:cstheme="minorHAnsi"/>
          <w:szCs w:val="22"/>
        </w:rPr>
      </w:pPr>
    </w:p>
    <w:p w14:paraId="0914DD33" w14:textId="77777777"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Kč bez DPH</w:t>
      </w:r>
    </w:p>
    <w:p w14:paraId="00769FCF" w14:textId="77777777" w:rsidR="00941C3D" w:rsidRPr="003B2B4D" w:rsidRDefault="00941C3D" w:rsidP="00941C3D">
      <w:pPr>
        <w:pStyle w:val="Level2"/>
        <w:numPr>
          <w:ilvl w:val="0"/>
          <w:numId w:val="0"/>
        </w:numPr>
        <w:ind w:left="1135"/>
        <w:rPr>
          <w:rFonts w:asciiTheme="minorHAnsi" w:hAnsiTheme="minorHAnsi" w:cstheme="minorHAnsi"/>
          <w:szCs w:val="22"/>
        </w:rPr>
      </w:pPr>
    </w:p>
    <w:p w14:paraId="61DD771A" w14:textId="77777777"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 xml:space="preserve">Výše DPH činí </w:t>
      </w:r>
      <w:r w:rsidRPr="003B2B4D">
        <w:rPr>
          <w:rFonts w:asciiTheme="minorHAnsi" w:hAnsiTheme="minorHAnsi" w:cstheme="minorHAnsi"/>
          <w:szCs w:val="22"/>
          <w:highlight w:val="yellow"/>
        </w:rPr>
        <w:t>……………………………………………………</w:t>
      </w:r>
    </w:p>
    <w:p w14:paraId="082F156A" w14:textId="77777777" w:rsidR="00941C3D" w:rsidRPr="003B2B4D" w:rsidRDefault="00941C3D" w:rsidP="00941C3D">
      <w:pPr>
        <w:pStyle w:val="Level2"/>
        <w:numPr>
          <w:ilvl w:val="0"/>
          <w:numId w:val="0"/>
        </w:numPr>
        <w:ind w:left="1135"/>
        <w:rPr>
          <w:rFonts w:asciiTheme="minorHAnsi" w:hAnsiTheme="minorHAnsi" w:cstheme="minorHAnsi"/>
          <w:szCs w:val="22"/>
        </w:rPr>
      </w:pPr>
    </w:p>
    <w:p w14:paraId="115530D8" w14:textId="77777777"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Pr="003B2B4D">
        <w:rPr>
          <w:rFonts w:asciiTheme="minorHAnsi" w:hAnsiTheme="minorHAnsi" w:cstheme="minorHAnsi"/>
          <w:szCs w:val="22"/>
        </w:rPr>
        <w:t>Kč vč. DPH</w:t>
      </w:r>
    </w:p>
    <w:p w14:paraId="0C3F7DD4" w14:textId="77777777" w:rsidR="00941C3D" w:rsidRPr="003B2B4D" w:rsidRDefault="00941C3D" w:rsidP="00941C3D">
      <w:pPr>
        <w:pStyle w:val="Level2"/>
        <w:numPr>
          <w:ilvl w:val="0"/>
          <w:numId w:val="0"/>
        </w:numPr>
        <w:ind w:left="1135"/>
        <w:rPr>
          <w:rFonts w:asciiTheme="minorHAnsi" w:hAnsiTheme="minorHAnsi" w:cstheme="minorHAnsi"/>
          <w:szCs w:val="22"/>
        </w:rPr>
      </w:pPr>
    </w:p>
    <w:p w14:paraId="7ACAD9B2" w14:textId="77777777" w:rsidR="003A204D" w:rsidRPr="003B2B4D" w:rsidRDefault="003A204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(dále jen „</w:t>
      </w:r>
      <w:r w:rsidRPr="003B2B4D">
        <w:rPr>
          <w:rFonts w:asciiTheme="minorHAnsi" w:hAnsiTheme="minorHAnsi" w:cstheme="minorHAnsi"/>
          <w:b/>
          <w:szCs w:val="22"/>
        </w:rPr>
        <w:t>Cena</w:t>
      </w:r>
      <w:r w:rsidRPr="003B2B4D">
        <w:rPr>
          <w:rFonts w:asciiTheme="minorHAnsi" w:hAnsiTheme="minorHAnsi" w:cstheme="minorHAnsi"/>
          <w:szCs w:val="22"/>
        </w:rPr>
        <w:t>“</w:t>
      </w:r>
      <w:r w:rsidR="008E446C" w:rsidRPr="003B2B4D">
        <w:rPr>
          <w:rFonts w:asciiTheme="minorHAnsi" w:hAnsiTheme="minorHAnsi" w:cstheme="minorHAnsi"/>
          <w:szCs w:val="22"/>
        </w:rPr>
        <w:t xml:space="preserve"> či rovněž jen „</w:t>
      </w:r>
      <w:r w:rsidR="008E446C" w:rsidRPr="003B2B4D">
        <w:rPr>
          <w:rFonts w:asciiTheme="minorHAnsi" w:hAnsiTheme="minorHAnsi" w:cstheme="minorHAnsi"/>
          <w:b/>
          <w:szCs w:val="22"/>
        </w:rPr>
        <w:t>Cena Díla</w:t>
      </w:r>
      <w:r w:rsidR="008E446C" w:rsidRPr="003B2B4D">
        <w:rPr>
          <w:rFonts w:asciiTheme="minorHAnsi" w:hAnsiTheme="minorHAnsi" w:cstheme="minorHAnsi"/>
          <w:szCs w:val="22"/>
        </w:rPr>
        <w:t>“</w:t>
      </w:r>
      <w:r w:rsidRPr="003B2B4D">
        <w:rPr>
          <w:rFonts w:asciiTheme="minorHAnsi" w:hAnsiTheme="minorHAnsi" w:cstheme="minorHAnsi"/>
          <w:szCs w:val="22"/>
        </w:rPr>
        <w:t xml:space="preserve">). </w:t>
      </w:r>
      <w:r w:rsidRPr="003B2B4D">
        <w:rPr>
          <w:rFonts w:asciiTheme="minorHAnsi" w:hAnsiTheme="minorHAnsi" w:cstheme="minorHAnsi"/>
          <w:b/>
          <w:szCs w:val="22"/>
        </w:rPr>
        <w:t>Bližší specifikace Ceny Díla je uvedena</w:t>
      </w:r>
      <w:r w:rsidR="00FB21D3" w:rsidRPr="003B2B4D">
        <w:rPr>
          <w:rFonts w:asciiTheme="minorHAnsi" w:hAnsiTheme="minorHAnsi" w:cstheme="minorHAnsi"/>
          <w:b/>
          <w:szCs w:val="22"/>
        </w:rPr>
        <w:t xml:space="preserve"> v oceněném rozpočtu obsaženém v rámci </w:t>
      </w:r>
      <w:r w:rsidRPr="003B2B4D">
        <w:rPr>
          <w:rFonts w:asciiTheme="minorHAnsi" w:hAnsiTheme="minorHAnsi" w:cstheme="minorHAnsi"/>
          <w:b/>
          <w:szCs w:val="22"/>
        </w:rPr>
        <w:t>příloh</w:t>
      </w:r>
      <w:r w:rsidR="00FB21D3" w:rsidRPr="003B2B4D">
        <w:rPr>
          <w:rFonts w:asciiTheme="minorHAnsi" w:hAnsiTheme="minorHAnsi" w:cstheme="minorHAnsi"/>
          <w:b/>
          <w:szCs w:val="22"/>
        </w:rPr>
        <w:t>y</w:t>
      </w:r>
      <w:r w:rsidRPr="003B2B4D">
        <w:rPr>
          <w:rFonts w:asciiTheme="minorHAnsi" w:hAnsiTheme="minorHAnsi" w:cstheme="minorHAnsi"/>
          <w:b/>
          <w:szCs w:val="22"/>
        </w:rPr>
        <w:t xml:space="preserve"> č. </w:t>
      </w:r>
      <w:r w:rsidR="00941C3D" w:rsidRPr="003B2B4D">
        <w:rPr>
          <w:rFonts w:asciiTheme="minorHAnsi" w:hAnsiTheme="minorHAnsi" w:cstheme="minorHAnsi"/>
          <w:b/>
          <w:szCs w:val="22"/>
        </w:rPr>
        <w:t>1</w:t>
      </w:r>
      <w:r w:rsidRPr="003B2B4D">
        <w:rPr>
          <w:rFonts w:asciiTheme="minorHAnsi" w:hAnsiTheme="minorHAnsi" w:cstheme="minorHAnsi"/>
          <w:szCs w:val="22"/>
        </w:rPr>
        <w:t xml:space="preserve"> </w:t>
      </w:r>
      <w:r w:rsidRPr="003B2B4D">
        <w:rPr>
          <w:rFonts w:asciiTheme="minorHAnsi" w:hAnsiTheme="minorHAnsi" w:cstheme="minorHAnsi"/>
          <w:b/>
          <w:szCs w:val="22"/>
        </w:rPr>
        <w:t>Smlouvy</w:t>
      </w:r>
      <w:r w:rsidRPr="003B2B4D">
        <w:rPr>
          <w:rFonts w:asciiTheme="minorHAnsi" w:hAnsiTheme="minorHAnsi" w:cstheme="minorHAnsi"/>
          <w:szCs w:val="22"/>
        </w:rPr>
        <w:t>.</w:t>
      </w:r>
      <w:bookmarkEnd w:id="3"/>
      <w:r w:rsidR="008E446C" w:rsidRPr="003B2B4D">
        <w:rPr>
          <w:rFonts w:asciiTheme="minorHAnsi" w:hAnsiTheme="minorHAnsi" w:cstheme="minorHAnsi"/>
          <w:szCs w:val="22"/>
        </w:rPr>
        <w:t xml:space="preserve"> Oceněný rozpočet</w:t>
      </w:r>
      <w:r w:rsidRPr="003B2B4D">
        <w:rPr>
          <w:rFonts w:asciiTheme="minorHAnsi" w:hAnsiTheme="minorHAnsi" w:cstheme="minorHAnsi"/>
          <w:szCs w:val="22"/>
        </w:rPr>
        <w:t xml:space="preserve"> odpovídá </w:t>
      </w:r>
      <w:r w:rsidR="008E446C" w:rsidRPr="003B2B4D">
        <w:rPr>
          <w:rFonts w:asciiTheme="minorHAnsi" w:hAnsiTheme="minorHAnsi" w:cstheme="minorHAnsi"/>
          <w:szCs w:val="22"/>
        </w:rPr>
        <w:t xml:space="preserve">zde uvedené </w:t>
      </w:r>
      <w:r w:rsidR="00941C3D" w:rsidRPr="003B2B4D">
        <w:rPr>
          <w:rFonts w:asciiTheme="minorHAnsi" w:hAnsiTheme="minorHAnsi" w:cstheme="minorHAnsi"/>
          <w:szCs w:val="22"/>
        </w:rPr>
        <w:t xml:space="preserve">Ceně a </w:t>
      </w:r>
      <w:r w:rsidRPr="003B2B4D">
        <w:rPr>
          <w:rFonts w:asciiTheme="minorHAnsi" w:hAnsiTheme="minorHAnsi" w:cstheme="minorHAnsi"/>
          <w:szCs w:val="22"/>
        </w:rPr>
        <w:t>předmětu plnění, k</w:t>
      </w:r>
      <w:r w:rsidR="008E446C" w:rsidRPr="003B2B4D">
        <w:rPr>
          <w:rFonts w:asciiTheme="minorHAnsi" w:hAnsiTheme="minorHAnsi" w:cstheme="minorHAnsi"/>
          <w:szCs w:val="22"/>
        </w:rPr>
        <w:t>terý</w:t>
      </w:r>
      <w:r w:rsidRPr="003B2B4D">
        <w:rPr>
          <w:rFonts w:asciiTheme="minorHAnsi" w:hAnsiTheme="minorHAnsi" w:cstheme="minorHAnsi"/>
          <w:szCs w:val="22"/>
        </w:rPr>
        <w:t xml:space="preserve"> Zhotovitel předložil ve své nabídce ve </w:t>
      </w:r>
      <w:r w:rsidR="00FB21D3" w:rsidRPr="003B2B4D">
        <w:rPr>
          <w:rFonts w:asciiTheme="minorHAnsi" w:hAnsiTheme="minorHAnsi" w:cstheme="minorHAnsi"/>
          <w:szCs w:val="22"/>
        </w:rPr>
        <w:t xml:space="preserve">výše specifikovaném </w:t>
      </w:r>
      <w:r w:rsidRPr="003B2B4D">
        <w:rPr>
          <w:rFonts w:asciiTheme="minorHAnsi" w:hAnsiTheme="minorHAnsi" w:cstheme="minorHAnsi"/>
          <w:szCs w:val="22"/>
        </w:rPr>
        <w:t>výběrovém ří</w:t>
      </w:r>
      <w:r w:rsidR="008E446C" w:rsidRPr="003B2B4D">
        <w:rPr>
          <w:rFonts w:asciiTheme="minorHAnsi" w:hAnsiTheme="minorHAnsi" w:cstheme="minorHAnsi"/>
          <w:szCs w:val="22"/>
        </w:rPr>
        <w:t>zení týkající se předmětu této S</w:t>
      </w:r>
      <w:r w:rsidRPr="003B2B4D">
        <w:rPr>
          <w:rFonts w:asciiTheme="minorHAnsi" w:hAnsiTheme="minorHAnsi" w:cstheme="minorHAnsi"/>
          <w:szCs w:val="22"/>
        </w:rPr>
        <w:t xml:space="preserve">mlouvy. </w:t>
      </w:r>
    </w:p>
    <w:p w14:paraId="530E7DE5"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Cena Díla, jakož i ceny jednotlivých položek uvedené v položkovém rozpočtu v </w:t>
      </w:r>
      <w:r w:rsidR="00941C3D" w:rsidRPr="003B2B4D">
        <w:rPr>
          <w:rFonts w:asciiTheme="minorHAnsi" w:hAnsiTheme="minorHAnsi" w:cstheme="minorHAnsi"/>
          <w:szCs w:val="22"/>
        </w:rPr>
        <w:t>příloze č. 1</w:t>
      </w:r>
      <w:r w:rsidRPr="003B2B4D">
        <w:rPr>
          <w:rFonts w:asciiTheme="minorHAnsi" w:hAnsiTheme="minorHAnsi" w:cstheme="minorHAnsi"/>
          <w:szCs w:val="22"/>
        </w:rPr>
        <w:t xml:space="preserve"> Smlouvy, jsou nejvýše přípustné a zahrnují veškeré náklady spojené s prováděním Díla, zejména náklady na práce, materiál, dopravu na místo plnění, úklid, dodání, instalaci a řádné a včasné předání Díla Objednateli a související náklady potřebné k ř</w:t>
      </w:r>
      <w:r w:rsidR="008E446C" w:rsidRPr="003B2B4D">
        <w:rPr>
          <w:rFonts w:asciiTheme="minorHAnsi" w:hAnsiTheme="minorHAnsi" w:cstheme="minorHAnsi"/>
          <w:szCs w:val="22"/>
        </w:rPr>
        <w:t>ádnému a úplnému provedení Díla, vč. realizace záručních služe</w:t>
      </w:r>
      <w:r w:rsidR="009E6B6F" w:rsidRPr="003B2B4D">
        <w:rPr>
          <w:rFonts w:asciiTheme="minorHAnsi" w:hAnsiTheme="minorHAnsi" w:cstheme="minorHAnsi"/>
          <w:szCs w:val="22"/>
        </w:rPr>
        <w:t>b po dobu sjednané záruční doby.</w:t>
      </w:r>
      <w:r w:rsidRPr="003B2B4D">
        <w:rPr>
          <w:rFonts w:asciiTheme="minorHAnsi" w:hAnsiTheme="minorHAnsi" w:cstheme="minorHAnsi"/>
          <w:szCs w:val="22"/>
        </w:rPr>
        <w:t xml:space="preserve"> Cenu lze překročit pouze na základě </w:t>
      </w:r>
      <w:r w:rsidR="00941C3D" w:rsidRPr="003B2B4D">
        <w:rPr>
          <w:rFonts w:asciiTheme="minorHAnsi" w:hAnsiTheme="minorHAnsi" w:cstheme="minorHAnsi"/>
          <w:szCs w:val="22"/>
        </w:rPr>
        <w:t xml:space="preserve">předchozího Objednatelem podepsaného </w:t>
      </w:r>
      <w:r w:rsidRPr="003B2B4D">
        <w:rPr>
          <w:rFonts w:asciiTheme="minorHAnsi" w:hAnsiTheme="minorHAnsi" w:cstheme="minorHAnsi"/>
          <w:szCs w:val="22"/>
        </w:rPr>
        <w:t>písemného dodatku ke Smlouvě.</w:t>
      </w:r>
      <w:r w:rsidR="00941C3D" w:rsidRPr="003B2B4D">
        <w:rPr>
          <w:rFonts w:asciiTheme="minorHAnsi" w:hAnsiTheme="minorHAnsi" w:cstheme="minorHAnsi"/>
          <w:szCs w:val="22"/>
        </w:rPr>
        <w:t xml:space="preserve"> </w:t>
      </w:r>
    </w:p>
    <w:p w14:paraId="6E009A52"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Cena Díla i její jednotlivé položky tak,</w:t>
      </w:r>
      <w:r w:rsidR="003A199E" w:rsidRPr="003B2B4D">
        <w:rPr>
          <w:rFonts w:asciiTheme="minorHAnsi" w:hAnsiTheme="minorHAnsi" w:cstheme="minorHAnsi"/>
          <w:szCs w:val="22"/>
        </w:rPr>
        <w:t xml:space="preserve"> jak jsou uvedeny v příloze č. 1</w:t>
      </w:r>
      <w:r w:rsidRPr="003B2B4D">
        <w:rPr>
          <w:rFonts w:asciiTheme="minorHAnsi" w:hAnsiTheme="minorHAnsi" w:cstheme="minorHAnsi"/>
          <w:szCs w:val="22"/>
        </w:rPr>
        <w:t xml:space="preserve"> Smlouvy, jsou platné po celou dobu účinnosti Smlouvy.  </w:t>
      </w:r>
    </w:p>
    <w:p w14:paraId="282D3DB7"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Daň z přidané hodnoty bude účtována ve výši stanovené aktuálními právními předpisy.  </w:t>
      </w:r>
    </w:p>
    <w:p w14:paraId="6AA56E1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V Ceně není zahrnuta cena případných víceprací či méněprací, které mohou být dohodnuty a oceněny pouze formou </w:t>
      </w:r>
      <w:r w:rsidR="00FB21D3" w:rsidRPr="003B2B4D">
        <w:rPr>
          <w:rFonts w:asciiTheme="minorHAnsi" w:hAnsiTheme="minorHAnsi" w:cstheme="minorHAnsi"/>
          <w:szCs w:val="22"/>
        </w:rPr>
        <w:t xml:space="preserve">oboustranně podepsaného předchozího </w:t>
      </w:r>
      <w:r w:rsidRPr="003B2B4D">
        <w:rPr>
          <w:rFonts w:asciiTheme="minorHAnsi" w:hAnsiTheme="minorHAnsi" w:cstheme="minorHAnsi"/>
          <w:szCs w:val="22"/>
        </w:rPr>
        <w:t>písemného dodatku ke Smlouvě.</w:t>
      </w:r>
      <w:r w:rsidR="003A199E" w:rsidRPr="003B2B4D">
        <w:rPr>
          <w:rFonts w:asciiTheme="minorHAnsi" w:hAnsiTheme="minorHAnsi" w:cstheme="minorHAnsi"/>
          <w:szCs w:val="22"/>
        </w:rPr>
        <w:t xml:space="preserve"> Pokud dojde k Objednatelem dodatkem předem neodsouhlaseným vícenákladům, jdou tyto k tíži Zhotovitele, pokud nebude následně dohodnuto jinak.</w:t>
      </w:r>
    </w:p>
    <w:p w14:paraId="677E7087"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Cena Díla bude uhrazena na základě faktur vystavených Zhotovitelem, která musí splňovat náležitosti řádného daňového dokladu. V případě, že faktura nebude vystavena oprávněně či </w:t>
      </w:r>
      <w:r w:rsidRPr="003B2B4D">
        <w:rPr>
          <w:rFonts w:asciiTheme="minorHAnsi" w:hAnsiTheme="minorHAnsi" w:cstheme="minorHAnsi"/>
          <w:szCs w:val="22"/>
        </w:rPr>
        <w:lastRenderedPageBreak/>
        <w:t xml:space="preserve">nebude obsahovat náležitosti uvedené ve Smlouvě, je Objednatel oprávněn ji vrátit k doplnění. V takovém případě se přeruší plynutí lhůty splatnosti a nová lhůta splatnosti začne plynout dnem doručení opravené či oprávněně vystavené faktury Objednateli. </w:t>
      </w:r>
    </w:p>
    <w:p w14:paraId="78AFE001"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Cena za dílo bude objednatelem uhrazena na základě daňového dokladu (dále jen „faktura“) vystaveného zhotovitelem po úplném, včasném a řádném provedení Díla dle této smlouvy. Zhotovitel předloží objednateli. Právo fakturace vzniká Zhotoviteli písemným odsouhlasením řádného a včasného provedení Díl</w:t>
      </w:r>
      <w:r w:rsidR="009E6B6F" w:rsidRPr="003B2B4D">
        <w:rPr>
          <w:rFonts w:asciiTheme="minorHAnsi" w:hAnsiTheme="minorHAnsi" w:cstheme="minorHAnsi"/>
          <w:szCs w:val="22"/>
        </w:rPr>
        <w:t>a oprávněnou osobou Objednatele, tj. při zahájení běhu záruční doby.</w:t>
      </w:r>
      <w:r w:rsidRPr="003B2B4D">
        <w:rPr>
          <w:rFonts w:asciiTheme="minorHAnsi" w:hAnsiTheme="minorHAnsi" w:cstheme="minorHAnsi"/>
          <w:szCs w:val="22"/>
        </w:rPr>
        <w:t xml:space="preserve"> </w:t>
      </w:r>
    </w:p>
    <w:p w14:paraId="0E3174F6"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oprávněn kontrolovat provádění Díla na všech stupních a v celém rozsahu. Objednatel je na základě předchozí věty oprávněn rovněž jednostranně určit zásady kontroly Zhotovitelem prováděných dodávek a prací, stanovit jednostranně pravidla kontrolních dnů či postup při kontrole, a to takovým způsobem a v takové intenzitě, aby bylo Dílo provedeno včas a řádně.</w:t>
      </w:r>
    </w:p>
    <w:p w14:paraId="1A60B8B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není povinen Zhotoviteli kontrolu předem oznamovat.</w:t>
      </w:r>
    </w:p>
    <w:p w14:paraId="0B9C0D6B"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Splatnost faktury bude 30 dnů od prokazatelného doručení příslušné faktury Objednateli. Povinnost zaplatit cenu Díla Objednatelem je splněna dnem odepsání fakturované částky z účtu Objednatele ve prospěch účtu Zhotovitele uvedeného na faktuře.</w:t>
      </w:r>
    </w:p>
    <w:p w14:paraId="7CBB84C7"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14:paraId="40E1CE5D"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31B69A3B"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Fakturační údaje: Statutární město Brno, Dominikánské nám. 1, 601 67 Brno, doručovací adresa – konečný příjemce: Městská část Brno – Komín, Vavřinecká 15, 624 00 Brno, bankovní spojení: Komerční banka, číslo účtu: 21026621/0100, IČO 4499278515.</w:t>
      </w:r>
    </w:p>
    <w:p w14:paraId="4547981C"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Vlastnické právo a nebezpečí škody na věcech</w:t>
      </w:r>
    </w:p>
    <w:p w14:paraId="66A3395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Vlastnické právo k Dílu po dobu zhotovování Díla svědčí Objednateli.</w:t>
      </w:r>
    </w:p>
    <w:p w14:paraId="1EDCCB21"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Nebezpečí škody na předmětu Díla přechází na Objednatele podpisem protokolu o převzetí řádně dokončeného předmětu Díla b</w:t>
      </w:r>
      <w:r w:rsidR="009E6B6F" w:rsidRPr="003B2B4D">
        <w:rPr>
          <w:rFonts w:asciiTheme="minorHAnsi" w:hAnsiTheme="minorHAnsi" w:cstheme="minorHAnsi"/>
          <w:szCs w:val="22"/>
        </w:rPr>
        <w:t xml:space="preserve">ez vad a nedodělků Objednatelem, pokud není dále </w:t>
      </w:r>
      <w:r w:rsidR="00FC1852" w:rsidRPr="003B2B4D">
        <w:rPr>
          <w:rFonts w:asciiTheme="minorHAnsi" w:hAnsiTheme="minorHAnsi" w:cstheme="minorHAnsi"/>
          <w:szCs w:val="22"/>
        </w:rPr>
        <w:t xml:space="preserve">v čl. 9.7 Smlouvy </w:t>
      </w:r>
      <w:r w:rsidR="009E6B6F" w:rsidRPr="003B2B4D">
        <w:rPr>
          <w:rFonts w:asciiTheme="minorHAnsi" w:hAnsiTheme="minorHAnsi" w:cstheme="minorHAnsi"/>
          <w:szCs w:val="22"/>
        </w:rPr>
        <w:t>stanoveno jinak.</w:t>
      </w:r>
    </w:p>
    <w:p w14:paraId="17696DC2"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Povinnosti zhotovitele</w:t>
      </w:r>
    </w:p>
    <w:p w14:paraId="42A46AD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se zavazuje k řádnému zhotovení Díla, které bude vyhovovat účelu podle Smlouvy, odpovídat příslušným právním předpisům, podmínkám Smlouvy a </w:t>
      </w:r>
      <w:r w:rsidR="00FB21D3" w:rsidRPr="003B2B4D">
        <w:rPr>
          <w:rFonts w:asciiTheme="minorHAnsi" w:hAnsiTheme="minorHAnsi" w:cstheme="minorHAnsi"/>
          <w:szCs w:val="22"/>
        </w:rPr>
        <w:t xml:space="preserve">všem souvisejícím </w:t>
      </w:r>
      <w:r w:rsidRPr="003B2B4D">
        <w:rPr>
          <w:rFonts w:asciiTheme="minorHAnsi" w:hAnsiTheme="minorHAnsi" w:cstheme="minorHAnsi"/>
          <w:szCs w:val="22"/>
        </w:rPr>
        <w:t>technickým normám dle právního řádu ČR. Při vlastním provádění Díla bude Zhotovitel dodržovat bezpečnostní, hygienické, protipožární, ekologické a další předpisy pro provádění prací tohoto charakteru.</w:t>
      </w:r>
    </w:p>
    <w:p w14:paraId="38A493C0"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v plné míře zodpovídá za bezpečnost a ochranu zdraví jeho </w:t>
      </w:r>
      <w:r w:rsidR="006327CB" w:rsidRPr="003B2B4D">
        <w:rPr>
          <w:rFonts w:asciiTheme="minorHAnsi" w:hAnsiTheme="minorHAnsi" w:cstheme="minorHAnsi"/>
          <w:szCs w:val="22"/>
        </w:rPr>
        <w:t>pracovníků a pracovníků jeho pod</w:t>
      </w:r>
      <w:r w:rsidRPr="003B2B4D">
        <w:rPr>
          <w:rFonts w:asciiTheme="minorHAnsi" w:hAnsiTheme="minorHAnsi" w:cstheme="minorHAnsi"/>
          <w:szCs w:val="22"/>
        </w:rPr>
        <w:t>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 odpovědnost.</w:t>
      </w:r>
    </w:p>
    <w:p w14:paraId="1CC50312"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je povinen při plnění Smlouvy postupovat s odbornou péčí, </w:t>
      </w:r>
      <w:r w:rsidR="006327CB" w:rsidRPr="003B2B4D">
        <w:rPr>
          <w:rFonts w:asciiTheme="minorHAnsi" w:hAnsiTheme="minorHAnsi" w:cstheme="minorHAnsi"/>
          <w:szCs w:val="22"/>
        </w:rPr>
        <w:t xml:space="preserve">a v rozsahu této Smlouvy se řídit </w:t>
      </w:r>
      <w:r w:rsidRPr="003B2B4D">
        <w:rPr>
          <w:rFonts w:asciiTheme="minorHAnsi" w:hAnsiTheme="minorHAnsi" w:cstheme="minorHAnsi"/>
          <w:szCs w:val="22"/>
        </w:rPr>
        <w:t>pokyny Objednatele, a to včetně pokynů osoby oprávněné jednat jménem Objednatele a postupovat v souladu s těmito pokyny a zájmy Objednatele ať již výslovnými n</w:t>
      </w:r>
      <w:r w:rsidR="006327CB" w:rsidRPr="003B2B4D">
        <w:rPr>
          <w:rFonts w:asciiTheme="minorHAnsi" w:hAnsiTheme="minorHAnsi" w:cstheme="minorHAnsi"/>
          <w:szCs w:val="22"/>
        </w:rPr>
        <w:t xml:space="preserve">ebo těmi, které zná či má znát. </w:t>
      </w:r>
      <w:r w:rsidR="003A199E" w:rsidRPr="003B2B4D">
        <w:rPr>
          <w:rFonts w:asciiTheme="minorHAnsi" w:hAnsiTheme="minorHAnsi" w:cstheme="minorHAnsi"/>
          <w:szCs w:val="22"/>
        </w:rPr>
        <w:t xml:space="preserve">V případě, že by tyto pokyny vedly či mohly vést ke vzniku vícenákladů, je Zhotovitel povinen toto ihned oznámit písemně Objednateli a postupovat dle </w:t>
      </w:r>
      <w:r w:rsidR="003A199E" w:rsidRPr="003B2B4D">
        <w:rPr>
          <w:rFonts w:asciiTheme="minorHAnsi" w:hAnsiTheme="minorHAnsi" w:cstheme="minorHAnsi"/>
          <w:szCs w:val="22"/>
        </w:rPr>
        <w:lastRenderedPageBreak/>
        <w:t xml:space="preserve">čl. 5.5 této Smlouvy. </w:t>
      </w:r>
      <w:r w:rsidRPr="003B2B4D">
        <w:rPr>
          <w:rFonts w:asciiTheme="minorHAnsi" w:hAnsiTheme="minorHAnsi" w:cstheme="minorHAnsi"/>
          <w:szCs w:val="22"/>
        </w:rPr>
        <w:t>Zhotovitel je povinen dodržovat pořádek v prostorách místa plnění a na výzvu Objednatele odstranit všechny vytknuté nedostatky.</w:t>
      </w:r>
    </w:p>
    <w:p w14:paraId="4D13869B"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je povinen oznámit Objednateli všechny okolnosti, o kterých se při uskutečňování Díla dozví a které by mohly mít vliv na změnu jeho pokynů. Zhotovitel je povinen upozornit Objednatele vždy </w:t>
      </w:r>
      <w:r w:rsidR="009E6B6F" w:rsidRPr="003B2B4D">
        <w:rPr>
          <w:rFonts w:asciiTheme="minorHAnsi" w:hAnsiTheme="minorHAnsi" w:cstheme="minorHAnsi"/>
          <w:szCs w:val="22"/>
        </w:rPr>
        <w:t xml:space="preserve">před realizací </w:t>
      </w:r>
      <w:r w:rsidR="006327CB" w:rsidRPr="003B2B4D">
        <w:rPr>
          <w:rFonts w:asciiTheme="minorHAnsi" w:hAnsiTheme="minorHAnsi" w:cstheme="minorHAnsi"/>
          <w:szCs w:val="22"/>
        </w:rPr>
        <w:t xml:space="preserve">písemně </w:t>
      </w:r>
      <w:r w:rsidRPr="003B2B4D">
        <w:rPr>
          <w:rFonts w:asciiTheme="minorHAnsi" w:hAnsiTheme="minorHAnsi" w:cstheme="minorHAnsi"/>
          <w:szCs w:val="22"/>
        </w:rPr>
        <w:t xml:space="preserve">na </w:t>
      </w:r>
      <w:r w:rsidR="006327CB" w:rsidRPr="003B2B4D">
        <w:rPr>
          <w:rFonts w:asciiTheme="minorHAnsi" w:hAnsiTheme="minorHAnsi" w:cstheme="minorHAnsi"/>
          <w:szCs w:val="22"/>
        </w:rPr>
        <w:t xml:space="preserve">případnou </w:t>
      </w:r>
      <w:r w:rsidRPr="003B2B4D">
        <w:rPr>
          <w:rFonts w:asciiTheme="minorHAnsi" w:hAnsiTheme="minorHAnsi" w:cstheme="minorHAnsi"/>
          <w:szCs w:val="22"/>
        </w:rPr>
        <w:t>nevhodnost jeho pokynu</w:t>
      </w:r>
      <w:r w:rsidR="009E6B6F" w:rsidRPr="003B2B4D">
        <w:rPr>
          <w:rFonts w:asciiTheme="minorHAnsi" w:hAnsiTheme="minorHAnsi" w:cstheme="minorHAnsi"/>
          <w:szCs w:val="22"/>
        </w:rPr>
        <w:t xml:space="preserve"> a vyčkat odpovědi Objednatele</w:t>
      </w:r>
      <w:r w:rsidRPr="003B2B4D">
        <w:rPr>
          <w:rFonts w:asciiTheme="minorHAnsi" w:hAnsiTheme="minorHAnsi" w:cstheme="minorHAnsi"/>
          <w:szCs w:val="22"/>
        </w:rPr>
        <w:t>.</w:t>
      </w:r>
    </w:p>
    <w:p w14:paraId="011FC393"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zúčastnit se na výzvu Objednatele schůzky za účelem projednání jakékoli záležitosti související se Smlouvou.</w:t>
      </w:r>
    </w:p>
    <w:p w14:paraId="3A9E9B05"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plně odpovídá za provádění Díla prostřednictvím svých pracovníků či dalších spolupracujících osob. Zhotovitel zajistí, že Dílo bude vykonáváno pouze prostřednictvím osob majících potřebnou odbornou kvalifikaci. Poruší-li Zhotovitel tento svůj závazek, odpovídá za škodu tím Objednateli způsobenou v plném rozsahu.</w:t>
      </w:r>
    </w:p>
    <w:p w14:paraId="71ADE6A1"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Zjistí-li Zhotovitel při provádění Díla překážky ovlivňující jeho provedení, je povinen o tom bez odkladu Objednatele písemně informovat a dohodnout s ním podmínky, za kterých lze v provádění Díla pokračovat.</w:t>
      </w:r>
    </w:p>
    <w:p w14:paraId="3775B5A9"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oprávněn nařídit Zhotoviteli přerušení dodávek a prací na zhotovení Díla, je-li ohrožena bezpečnost a zdraví pracovníků nebo jiných osob, vznikla-li škoda, nebo její vznik hrozí nebo jedná-li Zhotovitel proti zájmům Objednatele.</w:t>
      </w:r>
    </w:p>
    <w:p w14:paraId="39C6E1F2"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zajistit Dílo proti případné krádeži a dalším škodám, které na Díle mohou vzniknout.</w:t>
      </w:r>
    </w:p>
    <w:p w14:paraId="1DD6DAA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Pokud činností Zhotovitele dojde ke způsobení škody Objednateli nebo jiným subjektům porušením zákona, technických norem nebo jiných norem nebo vyplývajících ze Smlouvy, je Zhotovitel povinen bez zbytečného odkladu tuto škodu odstranit a není-li to možné, tak finančně nahradit. Veškeré náklady s tím spojené nese Zhotovitel.</w:t>
      </w:r>
    </w:p>
    <w:p w14:paraId="56900FEA"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zajistit úklid a likvidaci všech odpadů ze své činnosti dle příslušných závazných předpisů a nařízení. Zhotovitel je povinen důsledně provést všechna potřebná opatření zamezující kontaminaci prostor místa plnění.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3B2B4D">
        <w:rPr>
          <w:rFonts w:asciiTheme="minorHAnsi" w:hAnsiTheme="minorHAnsi" w:cstheme="minorHAnsi"/>
          <w:szCs w:val="22"/>
        </w:rPr>
        <w:tab/>
      </w:r>
    </w:p>
    <w:p w14:paraId="6FBF6184"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Při realizaci Díla je Zhotovitel povinen v míře maximálně možné respektovat práva třetích osob, a tyto osoby nadměrně neobtěžovat negativními jevy spojenými s realizací díla, zejména prachem, hlukem, zápachem a podobně. V případě oprávněných stížností ze strany třetích osob se zavazuje stížnosti s nimi korektně projednat a přijmout takové dohody a opatření, aby k dalším stížnostem již nedocházelo.</w:t>
      </w:r>
    </w:p>
    <w:p w14:paraId="1C0CF92B"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povede </w:t>
      </w:r>
      <w:r w:rsidR="006327CB" w:rsidRPr="003B2B4D">
        <w:rPr>
          <w:rFonts w:asciiTheme="minorHAnsi" w:hAnsiTheme="minorHAnsi" w:cstheme="minorHAnsi"/>
          <w:szCs w:val="22"/>
        </w:rPr>
        <w:t xml:space="preserve">stavební </w:t>
      </w:r>
      <w:r w:rsidRPr="003B2B4D">
        <w:rPr>
          <w:rFonts w:asciiTheme="minorHAnsi" w:hAnsiTheme="minorHAnsi" w:cstheme="minorHAnsi"/>
          <w:szCs w:val="22"/>
        </w:rPr>
        <w:t xml:space="preserve">deník, v němž bude dokumentovat průběh zhotovování Díla, zejména bude v deníku uveden popis a množství provedených prací a montáží, dodávky materiálů a výrobků, další záznamy v deníku musí zachycovat všechny důležité okolnosti týkající se provádění Díla, zejména časový postup prací na Díle, odchylky od předané projektové dokumentace. Deník bude veden denně. Prodlení s vedením deníku nebo nedostupnost deníku v prostorách místa plnění se považuje za vážné porušení smluvních podmínek. </w:t>
      </w:r>
    </w:p>
    <w:p w14:paraId="38BFB5F9"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Originál deníku bude součástí předávací dokumentace.</w:t>
      </w:r>
    </w:p>
    <w:p w14:paraId="2DB4D2A5"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 případě, že</w:t>
      </w:r>
      <w:r w:rsidR="005A1377" w:rsidRPr="003B2B4D">
        <w:rPr>
          <w:rFonts w:asciiTheme="minorHAnsi" w:hAnsiTheme="minorHAnsi" w:cstheme="minorHAnsi"/>
          <w:szCs w:val="22"/>
        </w:rPr>
        <w:t xml:space="preserve"> Zhotovitel má zájem vyměnit pod</w:t>
      </w:r>
      <w:r w:rsidRPr="003B2B4D">
        <w:rPr>
          <w:rFonts w:asciiTheme="minorHAnsi" w:hAnsiTheme="minorHAnsi" w:cstheme="minorHAnsi"/>
          <w:szCs w:val="22"/>
        </w:rPr>
        <w:t>dodavatele, prostřednictvím, kterého prokazoval v zadávacím řízení kvalifikaci, oznámí tuto skutečnost předem písemně objednateli a vyčká písemného odsouhlasení požadované změny objednatelem.</w:t>
      </w:r>
    </w:p>
    <w:p w14:paraId="0D01DED5"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není oprávněn postupovat pohledávky dle této Smlouvy na další subjekty.</w:t>
      </w:r>
    </w:p>
    <w:p w14:paraId="1BCE5185" w14:textId="77777777" w:rsidR="003A20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bere na vědomí, že Objednatel je </w:t>
      </w:r>
      <w:r w:rsidR="00DA6957" w:rsidRPr="003B2B4D">
        <w:rPr>
          <w:rFonts w:asciiTheme="minorHAnsi" w:hAnsiTheme="minorHAnsi" w:cstheme="minorHAnsi"/>
          <w:szCs w:val="22"/>
        </w:rPr>
        <w:t xml:space="preserve">oprávněn a </w:t>
      </w:r>
      <w:r w:rsidRPr="003B2B4D">
        <w:rPr>
          <w:rFonts w:asciiTheme="minorHAnsi" w:hAnsiTheme="minorHAnsi" w:cstheme="minorHAnsi"/>
          <w:szCs w:val="22"/>
        </w:rPr>
        <w:t>povinen zveřejňovat na svém profilu</w:t>
      </w:r>
      <w:r w:rsidR="005A1377" w:rsidRPr="003B2B4D">
        <w:rPr>
          <w:rFonts w:asciiTheme="minorHAnsi" w:hAnsiTheme="minorHAnsi" w:cstheme="minorHAnsi"/>
          <w:szCs w:val="22"/>
        </w:rPr>
        <w:t xml:space="preserve"> zadavatele a v registru smluv</w:t>
      </w:r>
      <w:r w:rsidRPr="003B2B4D">
        <w:rPr>
          <w:rFonts w:asciiTheme="minorHAnsi" w:hAnsiTheme="minorHAnsi" w:cstheme="minorHAnsi"/>
          <w:szCs w:val="22"/>
        </w:rPr>
        <w:t xml:space="preserve"> dokumenty k plnění veřejné zakázky (zejména Smlouvu</w:t>
      </w:r>
      <w:r w:rsidR="005A1377" w:rsidRPr="003B2B4D">
        <w:rPr>
          <w:rFonts w:asciiTheme="minorHAnsi" w:hAnsiTheme="minorHAnsi" w:cstheme="minorHAnsi"/>
          <w:szCs w:val="22"/>
        </w:rPr>
        <w:t xml:space="preserve">, vč. </w:t>
      </w:r>
      <w:r w:rsidR="005A1377" w:rsidRPr="003B2B4D">
        <w:rPr>
          <w:rFonts w:asciiTheme="minorHAnsi" w:hAnsiTheme="minorHAnsi" w:cstheme="minorHAnsi"/>
          <w:szCs w:val="22"/>
        </w:rPr>
        <w:lastRenderedPageBreak/>
        <w:t>všech dodatků</w:t>
      </w:r>
      <w:r w:rsidRPr="003B2B4D">
        <w:rPr>
          <w:rFonts w:asciiTheme="minorHAnsi" w:hAnsiTheme="minorHAnsi" w:cstheme="minorHAnsi"/>
          <w:szCs w:val="22"/>
        </w:rPr>
        <w:t>, výši sku</w:t>
      </w:r>
      <w:r w:rsidR="005A1377" w:rsidRPr="003B2B4D">
        <w:rPr>
          <w:rFonts w:asciiTheme="minorHAnsi" w:hAnsiTheme="minorHAnsi" w:cstheme="minorHAnsi"/>
          <w:szCs w:val="22"/>
        </w:rPr>
        <w:t>tečně uhrazené Ceny a seznam pod</w:t>
      </w:r>
      <w:r w:rsidRPr="003B2B4D">
        <w:rPr>
          <w:rFonts w:asciiTheme="minorHAnsi" w:hAnsiTheme="minorHAnsi" w:cstheme="minorHAnsi"/>
          <w:szCs w:val="22"/>
        </w:rPr>
        <w:t>dodavatelů) a vyslovuje s tímto svůj souhlas.</w:t>
      </w:r>
    </w:p>
    <w:p w14:paraId="02A14EC2" w14:textId="25B1AE8C" w:rsidR="00B33E47" w:rsidRPr="00B33E47" w:rsidRDefault="00B33E47" w:rsidP="003A204D">
      <w:pPr>
        <w:pStyle w:val="Level2"/>
        <w:rPr>
          <w:rFonts w:asciiTheme="minorHAnsi" w:hAnsiTheme="minorHAnsi" w:cstheme="minorHAnsi"/>
          <w:szCs w:val="22"/>
        </w:rPr>
      </w:pPr>
      <w:r>
        <w:rPr>
          <w:rFonts w:asciiTheme="minorHAnsi" w:hAnsiTheme="minorHAnsi" w:cstheme="minorHAnsi"/>
          <w:szCs w:val="22"/>
        </w:rPr>
        <w:t xml:space="preserve">Zhotovitel se zavazuje, že pozici </w:t>
      </w:r>
      <w:r w:rsidRPr="00BB2DB3">
        <w:rPr>
          <w:rFonts w:asciiTheme="minorHAnsi" w:eastAsiaTheme="minorHAnsi" w:hAnsiTheme="minorHAnsi" w:cstheme="minorHAnsi"/>
          <w:szCs w:val="22"/>
        </w:rPr>
        <w:t>hlavního stavbyvedoucího</w:t>
      </w:r>
      <w:r>
        <w:rPr>
          <w:rFonts w:asciiTheme="minorHAnsi" w:eastAsiaTheme="minorHAnsi" w:hAnsiTheme="minorHAnsi" w:cstheme="minorHAnsi"/>
          <w:szCs w:val="22"/>
        </w:rPr>
        <w:t xml:space="preserve"> bude po celou dobu plnění Díla </w:t>
      </w:r>
      <w:r w:rsidR="00362751">
        <w:rPr>
          <w:rFonts w:asciiTheme="minorHAnsi" w:eastAsiaTheme="minorHAnsi" w:hAnsiTheme="minorHAnsi" w:cstheme="minorHAnsi"/>
          <w:szCs w:val="22"/>
        </w:rPr>
        <w:t xml:space="preserve">fakticky </w:t>
      </w:r>
      <w:r>
        <w:rPr>
          <w:rFonts w:asciiTheme="minorHAnsi" w:eastAsiaTheme="minorHAnsi" w:hAnsiTheme="minorHAnsi" w:cstheme="minorHAnsi"/>
          <w:szCs w:val="22"/>
        </w:rPr>
        <w:t>vykonávat následující osoba:</w:t>
      </w:r>
    </w:p>
    <w:p w14:paraId="6440AD9D" w14:textId="7C65A4C5" w:rsidR="00B33E47" w:rsidRDefault="00B33E47" w:rsidP="00B33E47">
      <w:pPr>
        <w:pStyle w:val="Level2"/>
        <w:numPr>
          <w:ilvl w:val="0"/>
          <w:numId w:val="0"/>
        </w:numPr>
        <w:ind w:left="1135"/>
        <w:rPr>
          <w:rFonts w:asciiTheme="minorHAnsi" w:eastAsiaTheme="minorHAnsi" w:hAnsiTheme="minorHAnsi" w:cstheme="minorHAnsi"/>
          <w:szCs w:val="22"/>
        </w:rPr>
      </w:pPr>
      <w:r w:rsidRPr="00B33E47">
        <w:rPr>
          <w:rFonts w:asciiTheme="minorHAnsi" w:eastAsiaTheme="minorHAnsi" w:hAnsiTheme="minorHAnsi" w:cstheme="minorHAnsi"/>
          <w:szCs w:val="22"/>
          <w:highlight w:val="yellow"/>
        </w:rPr>
        <w:t>………………………………………………………………………………………………………………………………………………</w:t>
      </w:r>
    </w:p>
    <w:p w14:paraId="4365002F" w14:textId="679737E6" w:rsidR="00362751" w:rsidRPr="00362751" w:rsidRDefault="00362751" w:rsidP="00362751">
      <w:pPr>
        <w:pStyle w:val="Level2"/>
        <w:numPr>
          <w:ilvl w:val="0"/>
          <w:numId w:val="0"/>
        </w:numPr>
        <w:ind w:left="1135"/>
        <w:rPr>
          <w:rFonts w:asciiTheme="minorHAnsi" w:eastAsiaTheme="minorHAnsi" w:hAnsiTheme="minorHAnsi" w:cstheme="minorHAnsi"/>
          <w:szCs w:val="22"/>
        </w:rPr>
      </w:pPr>
      <w:r>
        <w:rPr>
          <w:rFonts w:asciiTheme="minorHAnsi" w:eastAsiaTheme="minorHAnsi" w:hAnsiTheme="minorHAnsi" w:cstheme="minorHAnsi"/>
          <w:szCs w:val="22"/>
        </w:rPr>
        <w:t>Hlavní stavbyvedoucí je povinen být fyzicky přítomen v místě stavby Díla u všech úkonů, u kterých  je třeba fyzická přítomnost stavbyvedoucího.</w:t>
      </w:r>
    </w:p>
    <w:p w14:paraId="439A0AE5" w14:textId="77777777" w:rsidR="00362751" w:rsidRDefault="00626FEF" w:rsidP="00362751">
      <w:pPr>
        <w:pStyle w:val="Level2"/>
        <w:numPr>
          <w:ilvl w:val="0"/>
          <w:numId w:val="0"/>
        </w:numPr>
        <w:ind w:left="1135"/>
        <w:rPr>
          <w:rFonts w:asciiTheme="minorHAnsi" w:eastAsiaTheme="minorHAnsi" w:hAnsiTheme="minorHAnsi" w:cstheme="minorHAnsi"/>
          <w:szCs w:val="22"/>
        </w:rPr>
      </w:pPr>
      <w:r>
        <w:rPr>
          <w:rFonts w:asciiTheme="minorHAnsi" w:eastAsiaTheme="minorHAnsi" w:hAnsiTheme="minorHAnsi" w:cstheme="minorHAnsi"/>
          <w:szCs w:val="22"/>
        </w:rPr>
        <w:t>Pozici hlavního stavbyvedoucího je možno změnit jen se souhlasem Objednatele, a to za předpokladu dodržení zákona č. 134/2016 Sb., o zadávání veřejných zakázek, ve znění pozdějších předpisů (dále jen „ZZVZ“) a podmínek zadávacího řízení, na základě kt</w:t>
      </w:r>
      <w:r w:rsidR="00362751">
        <w:rPr>
          <w:rFonts w:asciiTheme="minorHAnsi" w:eastAsiaTheme="minorHAnsi" w:hAnsiTheme="minorHAnsi" w:cstheme="minorHAnsi"/>
          <w:szCs w:val="22"/>
        </w:rPr>
        <w:t>erého je tato smlouva uzavírána.</w:t>
      </w:r>
    </w:p>
    <w:p w14:paraId="145FDC15" w14:textId="637E2673" w:rsidR="00362751" w:rsidRPr="003B2B4D" w:rsidRDefault="00362751" w:rsidP="00362751">
      <w:pPr>
        <w:pStyle w:val="Level2"/>
        <w:rPr>
          <w:rFonts w:asciiTheme="minorHAnsi" w:hAnsiTheme="minorHAnsi" w:cstheme="minorHAnsi"/>
          <w:szCs w:val="22"/>
        </w:rPr>
      </w:pPr>
      <w:r>
        <w:rPr>
          <w:rFonts w:asciiTheme="minorHAnsi" w:hAnsiTheme="minorHAnsi" w:cstheme="minorHAnsi"/>
          <w:szCs w:val="22"/>
        </w:rPr>
        <w:t>Porušení ustanovení čl. 7.18 této Smlouvy ze strany Zhotovitele považují obě smluvní strany za závažné</w:t>
      </w:r>
      <w:r w:rsidRPr="003B2B4D">
        <w:rPr>
          <w:rFonts w:asciiTheme="minorHAnsi" w:hAnsiTheme="minorHAnsi" w:cstheme="minorHAnsi"/>
          <w:szCs w:val="22"/>
        </w:rPr>
        <w:t xml:space="preserve"> porušení Smlouvy ze strany Zhotovitele.</w:t>
      </w:r>
    </w:p>
    <w:p w14:paraId="72FDF9AA" w14:textId="77777777" w:rsidR="00362751" w:rsidRDefault="00362751" w:rsidP="00362751">
      <w:pPr>
        <w:pStyle w:val="Level2"/>
        <w:numPr>
          <w:ilvl w:val="0"/>
          <w:numId w:val="0"/>
        </w:numPr>
        <w:ind w:left="1135"/>
        <w:rPr>
          <w:rFonts w:asciiTheme="minorHAnsi" w:eastAsiaTheme="minorHAnsi" w:hAnsiTheme="minorHAnsi" w:cstheme="minorHAnsi"/>
          <w:szCs w:val="22"/>
        </w:rPr>
      </w:pPr>
    </w:p>
    <w:p w14:paraId="551A2160"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Povinnosti Objednatele</w:t>
      </w:r>
    </w:p>
    <w:p w14:paraId="667F3358" w14:textId="77777777"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Objednatel se zavazuje, že poskytne Zhotoviteli nezbytnou součinnost potřebnou pro úspěšné a včasné provedení Díla této Smlouvy. Zhotovitel má ovšem za povinnost v dostatečném časovém předstihu písemně o tuto součinnost </w:t>
      </w:r>
      <w:r w:rsidR="00DA6957" w:rsidRPr="003B2B4D">
        <w:rPr>
          <w:rFonts w:asciiTheme="minorHAnsi" w:hAnsiTheme="minorHAnsi" w:cstheme="minorHAnsi"/>
          <w:szCs w:val="22"/>
        </w:rPr>
        <w:t xml:space="preserve">vždy </w:t>
      </w:r>
      <w:r w:rsidRPr="003B2B4D">
        <w:rPr>
          <w:rFonts w:asciiTheme="minorHAnsi" w:hAnsiTheme="minorHAnsi" w:cstheme="minorHAnsi"/>
          <w:szCs w:val="22"/>
        </w:rPr>
        <w:t>požádat.</w:t>
      </w:r>
    </w:p>
    <w:p w14:paraId="38E19E25" w14:textId="77777777"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14:paraId="427CCFDA"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Pokud jsou některé ze Stran známy okolnosti, které jí brání, aby dostála svým smluvním povinnostem, sdělí to neprodleně písemnou formou druhé Straně. Smluvní strany se zavazují neprodleně odstranit v rámci svých možností všechny okolnosti, které jsou na jejich straně, a které brání splnění jejich smluvních povinností. Pokud k odstranění těchto okolností nedojde, je druhá Strana oprávněna požadovat splnění povinnosti v náhradním termínu, který stanoví s přihlédnutím k povaze záležitosti.</w:t>
      </w:r>
    </w:p>
    <w:p w14:paraId="493EB2F0"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Přejímací řízení</w:t>
      </w:r>
    </w:p>
    <w:p w14:paraId="05638BBD" w14:textId="5EAE4182"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splní svůj závazek provést Dílo jeho úplným dokončením v termínu dohodnutém v článku </w:t>
      </w:r>
      <w:r w:rsidRPr="003B2B4D">
        <w:rPr>
          <w:rFonts w:asciiTheme="minorHAnsi" w:hAnsiTheme="minorHAnsi" w:cstheme="minorHAnsi"/>
          <w:szCs w:val="22"/>
        </w:rPr>
        <w:fldChar w:fldCharType="begin"/>
      </w:r>
      <w:r w:rsidRPr="003B2B4D">
        <w:rPr>
          <w:rFonts w:asciiTheme="minorHAnsi" w:hAnsiTheme="minorHAnsi" w:cstheme="minorHAnsi"/>
          <w:szCs w:val="22"/>
        </w:rPr>
        <w:instrText xml:space="preserve"> REF _Ref326674496 \r \h  \* MERGEFORMAT </w:instrText>
      </w:r>
      <w:r w:rsidRPr="003B2B4D">
        <w:rPr>
          <w:rFonts w:asciiTheme="minorHAnsi" w:hAnsiTheme="minorHAnsi" w:cstheme="minorHAnsi"/>
          <w:szCs w:val="22"/>
        </w:rPr>
      </w:r>
      <w:r w:rsidRPr="003B2B4D">
        <w:rPr>
          <w:rFonts w:asciiTheme="minorHAnsi" w:hAnsiTheme="minorHAnsi" w:cstheme="minorHAnsi"/>
          <w:szCs w:val="22"/>
        </w:rPr>
        <w:fldChar w:fldCharType="separate"/>
      </w:r>
      <w:r w:rsidR="008126A9">
        <w:rPr>
          <w:rFonts w:asciiTheme="minorHAnsi" w:hAnsiTheme="minorHAnsi" w:cstheme="minorHAnsi"/>
          <w:szCs w:val="22"/>
        </w:rPr>
        <w:t>4</w:t>
      </w:r>
      <w:r w:rsidRPr="003B2B4D">
        <w:rPr>
          <w:rFonts w:asciiTheme="minorHAnsi" w:hAnsiTheme="minorHAnsi" w:cstheme="minorHAnsi"/>
          <w:szCs w:val="22"/>
        </w:rPr>
        <w:fldChar w:fldCharType="end"/>
      </w:r>
      <w:r w:rsidRPr="003B2B4D">
        <w:rPr>
          <w:rFonts w:asciiTheme="minorHAnsi" w:hAnsiTheme="minorHAnsi" w:cstheme="minorHAnsi"/>
          <w:szCs w:val="22"/>
        </w:rPr>
        <w:t xml:space="preserve"> Smlouvy bez vad a nedodělků a protokolárním převzetím Díla Objednatelem za předpokladu, že Dílo bude zhotoveno za dodržení ustanovení Smlouvy. </w:t>
      </w:r>
    </w:p>
    <w:p w14:paraId="56F49060"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Součástí předání dokončeného Díla je i předání kompletní dokladové části Díla dle této Smlouvy a to ve (2) dvou originálních vyhotoveních, jedná se především o tyto doklady: </w:t>
      </w:r>
    </w:p>
    <w:p w14:paraId="7F538DFC" w14:textId="77777777" w:rsidR="003A204D" w:rsidRPr="003B2B4D" w:rsidRDefault="003A204D" w:rsidP="003A204D">
      <w:pPr>
        <w:pStyle w:val="Level2"/>
        <w:numPr>
          <w:ilvl w:val="0"/>
          <w:numId w:val="4"/>
        </w:numPr>
        <w:ind w:left="1560" w:hanging="284"/>
        <w:rPr>
          <w:rFonts w:asciiTheme="minorHAnsi" w:hAnsiTheme="minorHAnsi" w:cstheme="minorHAnsi"/>
          <w:szCs w:val="22"/>
        </w:rPr>
      </w:pPr>
      <w:r w:rsidRPr="003B2B4D">
        <w:rPr>
          <w:rFonts w:asciiTheme="minorHAnsi" w:hAnsiTheme="minorHAnsi" w:cstheme="minorHAnsi"/>
          <w:szCs w:val="22"/>
        </w:rPr>
        <w:t>doklady o nezávadném uložení odstraněných materiálů a odpadu, pokud vznikly</w:t>
      </w:r>
    </w:p>
    <w:p w14:paraId="437AF7F4" w14:textId="77777777" w:rsidR="003A204D" w:rsidRPr="003B2B4D" w:rsidRDefault="00DA6957" w:rsidP="003A204D">
      <w:pPr>
        <w:pStyle w:val="Level2"/>
        <w:numPr>
          <w:ilvl w:val="0"/>
          <w:numId w:val="4"/>
        </w:numPr>
        <w:ind w:left="1560" w:hanging="284"/>
        <w:rPr>
          <w:rFonts w:asciiTheme="minorHAnsi" w:hAnsiTheme="minorHAnsi" w:cstheme="minorHAnsi"/>
          <w:szCs w:val="22"/>
        </w:rPr>
      </w:pPr>
      <w:r w:rsidRPr="003B2B4D">
        <w:rPr>
          <w:rFonts w:asciiTheme="minorHAnsi" w:hAnsiTheme="minorHAnsi" w:cstheme="minorHAnsi"/>
          <w:szCs w:val="22"/>
        </w:rPr>
        <w:t xml:space="preserve">stavební </w:t>
      </w:r>
      <w:r w:rsidR="003A204D" w:rsidRPr="003B2B4D">
        <w:rPr>
          <w:rFonts w:asciiTheme="minorHAnsi" w:hAnsiTheme="minorHAnsi" w:cstheme="minorHAnsi"/>
          <w:szCs w:val="22"/>
        </w:rPr>
        <w:t>deník</w:t>
      </w:r>
      <w:r w:rsidR="00744D2C">
        <w:rPr>
          <w:rFonts w:asciiTheme="minorHAnsi" w:hAnsiTheme="minorHAnsi" w:cstheme="minorHAnsi"/>
          <w:szCs w:val="22"/>
        </w:rPr>
        <w:t xml:space="preserve"> či montážní deník</w:t>
      </w:r>
      <w:r w:rsidR="003A204D" w:rsidRPr="003B2B4D">
        <w:rPr>
          <w:rFonts w:asciiTheme="minorHAnsi" w:hAnsiTheme="minorHAnsi" w:cstheme="minorHAnsi"/>
          <w:szCs w:val="22"/>
        </w:rPr>
        <w:t xml:space="preserve"> </w:t>
      </w:r>
      <w:r w:rsidR="00744D2C">
        <w:rPr>
          <w:rFonts w:asciiTheme="minorHAnsi" w:hAnsiTheme="minorHAnsi" w:cstheme="minorHAnsi"/>
          <w:szCs w:val="22"/>
        </w:rPr>
        <w:t xml:space="preserve">dle platné legislativy </w:t>
      </w:r>
      <w:r w:rsidR="003A204D" w:rsidRPr="003B2B4D">
        <w:rPr>
          <w:rFonts w:asciiTheme="minorHAnsi" w:hAnsiTheme="minorHAnsi" w:cstheme="minorHAnsi"/>
          <w:szCs w:val="22"/>
        </w:rPr>
        <w:t>(pouze 1 x originál)</w:t>
      </w:r>
    </w:p>
    <w:p w14:paraId="5F872BC6"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poskytnout Objednateli veškeré informace související s prováděním a užitím Díla.</w:t>
      </w:r>
      <w:r w:rsidRPr="003B2B4D">
        <w:rPr>
          <w:rFonts w:asciiTheme="minorHAnsi" w:hAnsiTheme="minorHAnsi" w:cstheme="minorHAnsi"/>
          <w:szCs w:val="22"/>
        </w:rPr>
        <w:tab/>
      </w:r>
    </w:p>
    <w:p w14:paraId="5FA7267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předá při konečném předání Díla všechny záruční listy k jednotlivým materiálům, výrobkům a zařízením</w:t>
      </w:r>
    </w:p>
    <w:p w14:paraId="2A7C8844" w14:textId="77777777" w:rsidR="005A1377" w:rsidRPr="003B2B4D" w:rsidRDefault="003A204D" w:rsidP="005A1377">
      <w:pPr>
        <w:pStyle w:val="Level2"/>
        <w:rPr>
          <w:rFonts w:asciiTheme="minorHAnsi" w:hAnsiTheme="minorHAnsi" w:cstheme="minorHAnsi"/>
          <w:color w:val="auto"/>
          <w:szCs w:val="22"/>
        </w:rPr>
      </w:pPr>
      <w:r w:rsidRPr="003B2B4D">
        <w:rPr>
          <w:rFonts w:asciiTheme="minorHAnsi" w:hAnsiTheme="minorHAnsi" w:cstheme="minorHAnsi"/>
          <w:color w:val="auto"/>
          <w:szCs w:val="22"/>
        </w:rPr>
        <w:t xml:space="preserve">Zhotovitel zajistí provedení všech potřebných revizí a zkoušek a předá Objednateli </w:t>
      </w:r>
      <w:r w:rsidR="005A1377" w:rsidRPr="003B2B4D">
        <w:rPr>
          <w:rFonts w:asciiTheme="minorHAnsi" w:hAnsiTheme="minorHAnsi" w:cstheme="minorHAnsi"/>
          <w:color w:val="auto"/>
          <w:szCs w:val="22"/>
        </w:rPr>
        <w:t xml:space="preserve">aktuální </w:t>
      </w:r>
      <w:r w:rsidRPr="003B2B4D">
        <w:rPr>
          <w:rFonts w:asciiTheme="minorHAnsi" w:hAnsiTheme="minorHAnsi" w:cstheme="minorHAnsi"/>
          <w:color w:val="auto"/>
          <w:szCs w:val="22"/>
        </w:rPr>
        <w:t xml:space="preserve">kontaktní </w:t>
      </w:r>
      <w:r w:rsidR="005A1377" w:rsidRPr="003B2B4D">
        <w:rPr>
          <w:rFonts w:asciiTheme="minorHAnsi" w:hAnsiTheme="minorHAnsi" w:cstheme="minorHAnsi"/>
          <w:color w:val="auto"/>
          <w:szCs w:val="22"/>
        </w:rPr>
        <w:t>údaje oso</w:t>
      </w:r>
      <w:r w:rsidR="005E7AD6">
        <w:rPr>
          <w:rFonts w:asciiTheme="minorHAnsi" w:hAnsiTheme="minorHAnsi" w:cstheme="minorHAnsi"/>
          <w:color w:val="auto"/>
          <w:szCs w:val="22"/>
        </w:rPr>
        <w:t>b zajišťujících záruční servis.</w:t>
      </w:r>
    </w:p>
    <w:p w14:paraId="0684600A"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zajistí a předá Objednateli všechny certifikáty, atesty, prohlášení o shodě a technické listy k zabudovávaným materiálům, a to ještě před jejich použitím.  </w:t>
      </w:r>
    </w:p>
    <w:p w14:paraId="1F65101D"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O předání a převzetí Díla bude Stranami ve dvojím vyhotovení sepsán protokol, ve kterém bude dokumentováno provedení Díla, včetně uvedení případných vad a nedodělků (včetně dokladové části Díla) nebránících převzetí Díla, s uvedením termínů pro jejich odstranění </w:t>
      </w:r>
      <w:r w:rsidRPr="003B2B4D">
        <w:rPr>
          <w:rFonts w:asciiTheme="minorHAnsi" w:hAnsiTheme="minorHAnsi" w:cstheme="minorHAnsi"/>
          <w:szCs w:val="22"/>
        </w:rPr>
        <w:lastRenderedPageBreak/>
        <w:t>Zhotovitelem</w:t>
      </w:r>
      <w:r w:rsidR="004A3AB1" w:rsidRPr="003B2B4D">
        <w:rPr>
          <w:rFonts w:asciiTheme="minorHAnsi" w:hAnsiTheme="minorHAnsi" w:cstheme="minorHAnsi"/>
          <w:szCs w:val="22"/>
        </w:rPr>
        <w:t>, pokud Objednatel odsouhlasí převzetí Díla s vadami či nedodělky</w:t>
      </w:r>
      <w:r w:rsidRPr="003B2B4D">
        <w:rPr>
          <w:rFonts w:asciiTheme="minorHAnsi" w:hAnsiTheme="minorHAnsi" w:cstheme="minorHAnsi"/>
          <w:szCs w:val="22"/>
        </w:rPr>
        <w:t>. Nebude-li dohodnuto jinak, zavazuje se Zhotovitel vytčené vady, či nedodělky odstranit v termínu určeném objednatelem. Dílo se považuje z</w:t>
      </w:r>
      <w:r w:rsidR="00710B06" w:rsidRPr="003B2B4D">
        <w:rPr>
          <w:rFonts w:asciiTheme="minorHAnsi" w:hAnsiTheme="minorHAnsi" w:cstheme="minorHAnsi"/>
          <w:szCs w:val="22"/>
        </w:rPr>
        <w:t>a předané podpisem poslední ze S</w:t>
      </w:r>
      <w:r w:rsidRPr="003B2B4D">
        <w:rPr>
          <w:rFonts w:asciiTheme="minorHAnsi" w:hAnsiTheme="minorHAnsi" w:cstheme="minorHAnsi"/>
          <w:szCs w:val="22"/>
        </w:rPr>
        <w:t>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14:paraId="0327F005"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s odstraněním vad a nedodělků dle čl. 9.7 této Smlouvy má Objednatel právo požadovat po Zhotoviteli smluvní pokutu ve </w:t>
      </w:r>
      <w:r w:rsidR="006E5720">
        <w:rPr>
          <w:rFonts w:asciiTheme="minorHAnsi" w:hAnsiTheme="minorHAnsi" w:cstheme="minorHAnsi"/>
          <w:b/>
          <w:szCs w:val="22"/>
        </w:rPr>
        <w:t>výši 3</w:t>
      </w:r>
      <w:r w:rsidRPr="003B2B4D">
        <w:rPr>
          <w:rFonts w:asciiTheme="minorHAnsi" w:hAnsiTheme="minorHAnsi" w:cstheme="minorHAnsi"/>
          <w:b/>
          <w:szCs w:val="22"/>
        </w:rPr>
        <w:t xml:space="preserve"> 000 Kč za každý i jen započatý den prodlení Zhotovitele.</w:t>
      </w:r>
      <w:r w:rsidRPr="003B2B4D">
        <w:rPr>
          <w:rFonts w:asciiTheme="minorHAnsi" w:hAnsiTheme="minorHAnsi" w:cstheme="minorHAnsi"/>
          <w:szCs w:val="22"/>
        </w:rPr>
        <w:t xml:space="preserve"> Objednatel </w:t>
      </w:r>
      <w:r w:rsidR="00710B06" w:rsidRPr="003B2B4D">
        <w:rPr>
          <w:rFonts w:asciiTheme="minorHAnsi" w:hAnsiTheme="minorHAnsi" w:cstheme="minorHAnsi"/>
          <w:szCs w:val="22"/>
        </w:rPr>
        <w:t xml:space="preserve">má </w:t>
      </w:r>
      <w:r w:rsidRPr="003B2B4D">
        <w:rPr>
          <w:rFonts w:asciiTheme="minorHAnsi" w:hAnsiTheme="minorHAnsi" w:cstheme="minorHAnsi"/>
          <w:szCs w:val="22"/>
        </w:rPr>
        <w:t>právo zajistit odstranění nedodělku (vady) třetí osobou, aniž by byly dotčeny nároky Objednatele vůč</w:t>
      </w:r>
      <w:r w:rsidR="00710B06" w:rsidRPr="003B2B4D">
        <w:rPr>
          <w:rFonts w:asciiTheme="minorHAnsi" w:hAnsiTheme="minorHAnsi" w:cstheme="minorHAnsi"/>
          <w:szCs w:val="22"/>
        </w:rPr>
        <w:t>i Zhotoviteli na záruku za Dílo, pokud nedošlo k odstranění vady během lhůty</w:t>
      </w:r>
      <w:r w:rsidR="004A3AB1" w:rsidRPr="003B2B4D">
        <w:rPr>
          <w:rFonts w:asciiTheme="minorHAnsi" w:hAnsiTheme="minorHAnsi" w:cstheme="minorHAnsi"/>
          <w:szCs w:val="22"/>
        </w:rPr>
        <w:t xml:space="preserve"> dle čl. 9.7 této smlouvy.</w:t>
      </w:r>
      <w:r w:rsidRPr="003B2B4D">
        <w:rPr>
          <w:rFonts w:asciiTheme="minorHAnsi" w:hAnsiTheme="minorHAnsi" w:cstheme="minorHAnsi"/>
          <w:szCs w:val="22"/>
        </w:rPr>
        <w:t xml:space="preserve"> V takovém případě má Objednatel vůči Zhotoviteli právo na úhradu nákladů na toto odstranění. Rovněž není dotčen nárok Objednatele na smluvní pokutu za prodlení s odstraněním vad</w:t>
      </w:r>
      <w:r w:rsidR="004A3AB1" w:rsidRPr="003B2B4D">
        <w:rPr>
          <w:rFonts w:asciiTheme="minorHAnsi" w:hAnsiTheme="minorHAnsi" w:cstheme="minorHAnsi"/>
          <w:szCs w:val="22"/>
        </w:rPr>
        <w:t xml:space="preserve"> a nedodělků dle této Smlouvy, </w:t>
      </w:r>
      <w:r w:rsidRPr="003B2B4D">
        <w:rPr>
          <w:rFonts w:asciiTheme="minorHAnsi" w:hAnsiTheme="minorHAnsi" w:cstheme="minorHAnsi"/>
          <w:szCs w:val="22"/>
        </w:rPr>
        <w:t>která bude v tomto případě účtována za příslušný počet dnů prodlení počínaje prvním dnem prodlení s odstraněním a konče dnem odstranění třetí osobou. I u takto odstraněných vad a nedodělků Zhotovitel poskytuje záruku podle článku 10 Smlouvy.</w:t>
      </w:r>
    </w:p>
    <w:p w14:paraId="2E2FAE3C"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Záruka a odpovědnost za vady</w:t>
      </w:r>
    </w:p>
    <w:p w14:paraId="763BF309"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odpovídá i po převzetí předmětu Díla Objednatelem za to, že Dílo je: </w:t>
      </w:r>
    </w:p>
    <w:p w14:paraId="74E79CCC" w14:textId="77777777"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provedeno bez vad a v jakosti sjednané nebo vyplývající ze Smlouvy včetně jejích příloh a pokynů Objednatele;</w:t>
      </w:r>
    </w:p>
    <w:p w14:paraId="74773A1D" w14:textId="77777777"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v souladu s právními předpisy České republiky, technickými normami vč. harmonizovaných evropských norem;</w:t>
      </w:r>
    </w:p>
    <w:p w14:paraId="1CFD5C0E" w14:textId="77777777"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v souladu se správními akty vztahujícími se k předmětu Díla;</w:t>
      </w:r>
    </w:p>
    <w:p w14:paraId="3EC13FC1" w14:textId="77777777" w:rsidR="003A204D" w:rsidRPr="00744D2C" w:rsidRDefault="003A204D" w:rsidP="00744D2C">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odpovídá zadání podle Smlouvy včetně jejích příloh a případných pokynů Objednatele.</w:t>
      </w:r>
      <w:r w:rsidR="00744D2C" w:rsidRPr="00744D2C">
        <w:rPr>
          <w:rFonts w:asciiTheme="minorHAnsi" w:hAnsiTheme="minorHAnsi" w:cstheme="minorHAnsi"/>
          <w:szCs w:val="22"/>
        </w:rPr>
        <w:t xml:space="preserve"> </w:t>
      </w:r>
      <w:r w:rsidRPr="00744D2C">
        <w:rPr>
          <w:rFonts w:asciiTheme="minorHAnsi" w:hAnsiTheme="minorHAnsi" w:cstheme="minorHAnsi"/>
          <w:szCs w:val="22"/>
        </w:rPr>
        <w:t xml:space="preserve"> </w:t>
      </w:r>
    </w:p>
    <w:p w14:paraId="16B7B192" w14:textId="466354AB" w:rsidR="003A204D" w:rsidRPr="00C635D8" w:rsidRDefault="003A204D" w:rsidP="006E5720">
      <w:pPr>
        <w:pStyle w:val="Level2"/>
        <w:rPr>
          <w:rFonts w:asciiTheme="minorHAnsi" w:hAnsiTheme="minorHAnsi" w:cstheme="minorHAnsi"/>
          <w:szCs w:val="22"/>
        </w:rPr>
      </w:pPr>
      <w:bookmarkStart w:id="4" w:name="_Ref326675551"/>
      <w:r w:rsidRPr="00FA5B3C">
        <w:rPr>
          <w:rFonts w:asciiTheme="minorHAnsi" w:hAnsiTheme="minorHAnsi" w:cstheme="minorHAnsi"/>
          <w:b/>
          <w:szCs w:val="22"/>
        </w:rPr>
        <w:t xml:space="preserve">Na předmět Díla podle Smlouvy poskytuje Zhotovitel záruku za jakost </w:t>
      </w:r>
      <w:r w:rsidR="00FA5B3C" w:rsidRPr="00FA5B3C">
        <w:rPr>
          <w:rFonts w:asciiTheme="minorHAnsi" w:hAnsiTheme="minorHAnsi" w:cstheme="minorHAnsi"/>
          <w:b/>
          <w:szCs w:val="22"/>
        </w:rPr>
        <w:t>ve smyslu § 2113 zákona č. 89/2012 Sb., občanský zákoník, ve znění pozdějších předpisů (dále jen „občanský zákoník</w:t>
      </w:r>
      <w:r w:rsidR="00FA5B3C" w:rsidRPr="00C635D8">
        <w:rPr>
          <w:rFonts w:asciiTheme="minorHAnsi" w:hAnsiTheme="minorHAnsi" w:cstheme="minorHAnsi"/>
          <w:b/>
          <w:szCs w:val="22"/>
        </w:rPr>
        <w:t xml:space="preserve">“) </w:t>
      </w:r>
      <w:r w:rsidRPr="00C635D8">
        <w:rPr>
          <w:rFonts w:asciiTheme="minorHAnsi" w:hAnsiTheme="minorHAnsi" w:cstheme="minorHAnsi"/>
          <w:b/>
          <w:szCs w:val="22"/>
        </w:rPr>
        <w:t xml:space="preserve">v délce trvání </w:t>
      </w:r>
      <w:r w:rsidR="000326D5" w:rsidRPr="00C635D8">
        <w:rPr>
          <w:rFonts w:asciiTheme="minorHAnsi" w:hAnsiTheme="minorHAnsi" w:cstheme="minorHAnsi"/>
          <w:b/>
          <w:szCs w:val="22"/>
        </w:rPr>
        <w:t>60</w:t>
      </w:r>
      <w:r w:rsidRPr="00C635D8">
        <w:rPr>
          <w:rFonts w:asciiTheme="minorHAnsi" w:hAnsiTheme="minorHAnsi" w:cstheme="minorHAnsi"/>
          <w:b/>
          <w:szCs w:val="22"/>
        </w:rPr>
        <w:t xml:space="preserve"> kalendářních měsíců</w:t>
      </w:r>
      <w:r w:rsidR="000326D5" w:rsidRPr="00C635D8">
        <w:rPr>
          <w:rFonts w:asciiTheme="minorHAnsi" w:hAnsiTheme="minorHAnsi" w:cstheme="minorHAnsi"/>
          <w:b/>
          <w:szCs w:val="22"/>
        </w:rPr>
        <w:t xml:space="preserve"> na stavební část</w:t>
      </w:r>
      <w:r w:rsidR="00060E1E" w:rsidRPr="00C635D8">
        <w:rPr>
          <w:rFonts w:asciiTheme="minorHAnsi" w:hAnsiTheme="minorHAnsi" w:cstheme="minorHAnsi"/>
          <w:b/>
          <w:szCs w:val="22"/>
        </w:rPr>
        <w:t xml:space="preserve"> (tj. zejména kvalita stavebních prací a provedení stavby)</w:t>
      </w:r>
      <w:r w:rsidR="000326D5" w:rsidRPr="00C635D8">
        <w:rPr>
          <w:rFonts w:asciiTheme="minorHAnsi" w:hAnsiTheme="minorHAnsi" w:cstheme="minorHAnsi"/>
          <w:b/>
          <w:szCs w:val="22"/>
        </w:rPr>
        <w:t xml:space="preserve"> a 24 měsíců na </w:t>
      </w:r>
      <w:r w:rsidR="00060E1E" w:rsidRPr="00C635D8">
        <w:rPr>
          <w:rFonts w:asciiTheme="minorHAnsi" w:hAnsiTheme="minorHAnsi" w:cstheme="minorHAnsi"/>
          <w:b/>
          <w:szCs w:val="22"/>
        </w:rPr>
        <w:t xml:space="preserve">technologie a zabudované </w:t>
      </w:r>
      <w:r w:rsidR="000326D5" w:rsidRPr="00C635D8">
        <w:rPr>
          <w:rFonts w:asciiTheme="minorHAnsi" w:hAnsiTheme="minorHAnsi" w:cstheme="minorHAnsi"/>
          <w:b/>
          <w:szCs w:val="22"/>
        </w:rPr>
        <w:t>dodávky</w:t>
      </w:r>
      <w:r w:rsidRPr="00C635D8">
        <w:rPr>
          <w:rFonts w:asciiTheme="minorHAnsi" w:hAnsiTheme="minorHAnsi" w:cstheme="minorHAnsi"/>
          <w:b/>
          <w:szCs w:val="22"/>
        </w:rPr>
        <w:t>,</w:t>
      </w:r>
      <w:r w:rsidRPr="00C635D8">
        <w:rPr>
          <w:rFonts w:asciiTheme="minorHAnsi" w:hAnsiTheme="minorHAnsi" w:cstheme="minorHAnsi"/>
          <w:szCs w:val="22"/>
        </w:rPr>
        <w:t xml:space="preserve"> která začne běžet dnem podpisu protokolu o předání a převzetí Díla, resp. dnem podepsání posledního ze zápisů, v němž Objednatel potvrzuje odstranění vad a nedodělků zjištěných při přejímce Díla</w:t>
      </w:r>
      <w:r w:rsidR="008B7221" w:rsidRPr="00C635D8">
        <w:rPr>
          <w:rFonts w:asciiTheme="minorHAnsi" w:hAnsiTheme="minorHAnsi" w:cstheme="minorHAnsi"/>
          <w:szCs w:val="22"/>
        </w:rPr>
        <w:t>, pokud byl tento sepsán</w:t>
      </w:r>
      <w:bookmarkEnd w:id="4"/>
      <w:r w:rsidR="006E5720" w:rsidRPr="00C635D8">
        <w:rPr>
          <w:rFonts w:asciiTheme="minorHAnsi" w:hAnsiTheme="minorHAnsi" w:cstheme="minorHAnsi"/>
          <w:szCs w:val="22"/>
        </w:rPr>
        <w:t xml:space="preserve">, a to s výhradou následující věty. </w:t>
      </w:r>
    </w:p>
    <w:p w14:paraId="2023FB71" w14:textId="77777777" w:rsidR="005E7AD6" w:rsidRPr="00C635D8" w:rsidRDefault="003A204D" w:rsidP="003A204D">
      <w:pPr>
        <w:pStyle w:val="Level2"/>
        <w:rPr>
          <w:rFonts w:asciiTheme="minorHAnsi" w:hAnsiTheme="minorHAnsi" w:cstheme="minorHAnsi"/>
          <w:szCs w:val="22"/>
        </w:rPr>
      </w:pPr>
      <w:bookmarkStart w:id="5" w:name="_Ref326680098"/>
      <w:r w:rsidRPr="00C635D8">
        <w:rPr>
          <w:rFonts w:asciiTheme="minorHAnsi" w:hAnsiTheme="minorHAnsi" w:cstheme="minorHAnsi"/>
          <w:szCs w:val="22"/>
        </w:rPr>
        <w:t>Po uvedenou záruční dobu je Objednatel oprávněn uplatnit reklamaci zjevných i skrytých vad</w:t>
      </w:r>
      <w:bookmarkEnd w:id="5"/>
      <w:r w:rsidR="0074007A" w:rsidRPr="00C635D8">
        <w:rPr>
          <w:rFonts w:asciiTheme="minorHAnsi" w:hAnsiTheme="minorHAnsi" w:cstheme="minorHAnsi"/>
          <w:szCs w:val="22"/>
        </w:rPr>
        <w:t xml:space="preserve"> a zhotovitel je tyto povinen bezplatně odstranit, a to v termínech dle této smlouvy. </w:t>
      </w:r>
      <w:bookmarkStart w:id="6" w:name="_Ref326676230"/>
    </w:p>
    <w:p w14:paraId="1F71E9E1" w14:textId="214A1D15" w:rsidR="00204CBF" w:rsidRPr="00204CBF" w:rsidRDefault="003A204D" w:rsidP="00DF6195">
      <w:pPr>
        <w:pStyle w:val="Level2"/>
        <w:numPr>
          <w:ilvl w:val="0"/>
          <w:numId w:val="0"/>
        </w:numPr>
        <w:ind w:left="1135"/>
        <w:rPr>
          <w:rFonts w:asciiTheme="minorHAnsi" w:hAnsiTheme="minorHAnsi" w:cstheme="minorHAnsi"/>
          <w:b/>
          <w:szCs w:val="22"/>
        </w:rPr>
      </w:pPr>
      <w:r w:rsidRPr="00C635D8">
        <w:rPr>
          <w:rFonts w:asciiTheme="minorHAnsi" w:hAnsiTheme="minorHAnsi" w:cstheme="minorHAnsi"/>
          <w:szCs w:val="22"/>
        </w:rPr>
        <w:t>Objednatel má právo požadovat a Zhotovitel povinnost provést bezplatné odstranění reklamovaných vad. Zhotovitel je povinen nastoupit k odstranění vad bez zbytečného odkladu po jejich notifikaci Objednatelem. Zhotovitel je povinen vady bezplatně odstranit bez zbytečnéh</w:t>
      </w:r>
      <w:r w:rsidR="000D3F22" w:rsidRPr="00C635D8">
        <w:rPr>
          <w:rFonts w:asciiTheme="minorHAnsi" w:hAnsiTheme="minorHAnsi" w:cstheme="minorHAnsi"/>
          <w:szCs w:val="22"/>
        </w:rPr>
        <w:t xml:space="preserve">o odkladu, nejpozději však do </w:t>
      </w:r>
      <w:r w:rsidR="00744D2C" w:rsidRPr="00C635D8">
        <w:rPr>
          <w:rFonts w:asciiTheme="minorHAnsi" w:hAnsiTheme="minorHAnsi" w:cstheme="minorHAnsi"/>
          <w:szCs w:val="22"/>
        </w:rPr>
        <w:t>5 pracovních</w:t>
      </w:r>
      <w:r w:rsidRPr="00C635D8">
        <w:rPr>
          <w:rFonts w:asciiTheme="minorHAnsi" w:hAnsiTheme="minorHAnsi" w:cstheme="minorHAnsi"/>
          <w:szCs w:val="22"/>
        </w:rPr>
        <w:t xml:space="preserve"> dnů od uplatnění reklamace Objed</w:t>
      </w:r>
      <w:r w:rsidR="000D3F22" w:rsidRPr="00C635D8">
        <w:rPr>
          <w:rFonts w:asciiTheme="minorHAnsi" w:hAnsiTheme="minorHAnsi" w:cstheme="minorHAnsi"/>
          <w:szCs w:val="22"/>
        </w:rPr>
        <w:t>natelem nebo v jiné lhůtě odsouhlasené</w:t>
      </w:r>
      <w:r w:rsidRPr="00C635D8">
        <w:rPr>
          <w:rFonts w:asciiTheme="minorHAnsi" w:hAnsiTheme="minorHAnsi" w:cstheme="minorHAnsi"/>
          <w:szCs w:val="22"/>
        </w:rPr>
        <w:t xml:space="preserve"> Objednatelem</w:t>
      </w:r>
      <w:bookmarkEnd w:id="6"/>
      <w:r w:rsidR="001E5802" w:rsidRPr="00C635D8">
        <w:rPr>
          <w:rFonts w:asciiTheme="minorHAnsi" w:hAnsiTheme="minorHAnsi" w:cstheme="minorHAnsi"/>
          <w:szCs w:val="22"/>
        </w:rPr>
        <w:t>, zejména s ohledem na objektivní délku dodacích lhůt nezbytných náhradních dílů.</w:t>
      </w:r>
      <w:r w:rsidR="00744D2C" w:rsidRPr="00C635D8">
        <w:rPr>
          <w:rFonts w:asciiTheme="minorHAnsi" w:hAnsiTheme="minorHAnsi" w:cstheme="minorHAnsi"/>
          <w:szCs w:val="22"/>
        </w:rPr>
        <w:t xml:space="preserve"> V případě vady, v důsledku které je narušena funkčnost zařízení</w:t>
      </w:r>
      <w:r w:rsidR="000B5D86" w:rsidRPr="00C635D8">
        <w:rPr>
          <w:rFonts w:asciiTheme="minorHAnsi" w:hAnsiTheme="minorHAnsi" w:cstheme="minorHAnsi"/>
          <w:szCs w:val="22"/>
        </w:rPr>
        <w:t xml:space="preserve"> </w:t>
      </w:r>
      <w:r w:rsidR="00FA5B3C" w:rsidRPr="00C635D8">
        <w:rPr>
          <w:rFonts w:asciiTheme="minorHAnsi" w:hAnsiTheme="minorHAnsi" w:cstheme="minorHAnsi"/>
          <w:szCs w:val="22"/>
        </w:rPr>
        <w:t>je Zhotovitel povinen opravu řádně provést nejpozději do 24 hodin od uplatnění reklamace.</w:t>
      </w:r>
      <w:r w:rsidR="006E5720">
        <w:rPr>
          <w:rFonts w:asciiTheme="minorHAnsi" w:hAnsiTheme="minorHAnsi" w:cstheme="minorHAnsi"/>
          <w:szCs w:val="22"/>
        </w:rPr>
        <w:t xml:space="preserve"> </w:t>
      </w:r>
    </w:p>
    <w:p w14:paraId="06BBD75D" w14:textId="77777777" w:rsidR="001C3532" w:rsidRPr="003B2B4D" w:rsidRDefault="003A204D" w:rsidP="001C3532">
      <w:pPr>
        <w:pStyle w:val="Level2"/>
        <w:rPr>
          <w:rFonts w:asciiTheme="minorHAnsi" w:hAnsiTheme="minorHAnsi" w:cstheme="minorHAnsi"/>
          <w:szCs w:val="22"/>
        </w:rPr>
      </w:pPr>
      <w:r w:rsidRPr="003B2B4D">
        <w:rPr>
          <w:rFonts w:asciiTheme="minorHAnsi" w:hAnsiTheme="minorHAnsi" w:cstheme="minorHAnsi"/>
          <w:szCs w:val="22"/>
        </w:rPr>
        <w:t>Strany sjednávají, že neuzná-li Objednatel písemně jinak, je jakákoliv vada Díla v záruční době vadou záruční. Zhotovitel nese náklady na její odstranění až do právní moci meritorního rozhodnutí, kterým věcně a místně příslušný soud vysloví buď ve svém výroku, nebo jako posouzení předběžné otázky, že nešlo o záruční vadu ve smyslu pr</w:t>
      </w:r>
      <w:r w:rsidR="0078645B" w:rsidRPr="003B2B4D">
        <w:rPr>
          <w:rFonts w:asciiTheme="minorHAnsi" w:hAnsiTheme="minorHAnsi" w:cstheme="minorHAnsi"/>
          <w:szCs w:val="22"/>
        </w:rPr>
        <w:t>ávních předpisů České republiky a této smlouvy.</w:t>
      </w:r>
    </w:p>
    <w:p w14:paraId="6F41C108" w14:textId="77777777" w:rsidR="001C3532" w:rsidRDefault="001C3532" w:rsidP="001C3532">
      <w:pPr>
        <w:pStyle w:val="Level2"/>
        <w:rPr>
          <w:rFonts w:asciiTheme="minorHAnsi" w:hAnsiTheme="minorHAnsi" w:cstheme="minorHAnsi"/>
          <w:szCs w:val="22"/>
        </w:rPr>
      </w:pPr>
      <w:r w:rsidRPr="003B2B4D">
        <w:rPr>
          <w:rFonts w:asciiTheme="minorHAnsi" w:hAnsiTheme="minorHAnsi" w:cstheme="minorHAnsi"/>
          <w:szCs w:val="22"/>
        </w:rPr>
        <w:t>Provádět jakékoliv opravy a údr</w:t>
      </w:r>
      <w:r w:rsidR="0078645B" w:rsidRPr="003B2B4D">
        <w:rPr>
          <w:rFonts w:asciiTheme="minorHAnsi" w:hAnsiTheme="minorHAnsi" w:cstheme="minorHAnsi"/>
          <w:szCs w:val="22"/>
        </w:rPr>
        <w:t>žbu po dobu záruky je oprávněn Zhotovitel, eventuálně Z</w:t>
      </w:r>
      <w:r w:rsidRPr="003B2B4D">
        <w:rPr>
          <w:rFonts w:asciiTheme="minorHAnsi" w:hAnsiTheme="minorHAnsi" w:cstheme="minorHAnsi"/>
          <w:szCs w:val="22"/>
        </w:rPr>
        <w:t>hotovitelem určená servisní společnost. V p</w:t>
      </w:r>
      <w:r w:rsidR="0078645B" w:rsidRPr="003B2B4D">
        <w:rPr>
          <w:rFonts w:asciiTheme="minorHAnsi" w:hAnsiTheme="minorHAnsi" w:cstheme="minorHAnsi"/>
          <w:szCs w:val="22"/>
        </w:rPr>
        <w:t>řípadě zjištění vad na díle v záruční době má O</w:t>
      </w:r>
      <w:r w:rsidRPr="003B2B4D">
        <w:rPr>
          <w:rFonts w:asciiTheme="minorHAnsi" w:hAnsiTheme="minorHAnsi" w:cstheme="minorHAnsi"/>
          <w:szCs w:val="22"/>
        </w:rPr>
        <w:t>bjednatel nárok na jejich bezplatné odstranění</w:t>
      </w:r>
      <w:r w:rsidR="0078645B" w:rsidRPr="003B2B4D">
        <w:rPr>
          <w:rFonts w:asciiTheme="minorHAnsi" w:hAnsiTheme="minorHAnsi" w:cstheme="minorHAnsi"/>
          <w:szCs w:val="22"/>
        </w:rPr>
        <w:t>, pokud tato smlouva nestanoví opak.</w:t>
      </w:r>
    </w:p>
    <w:p w14:paraId="79802F63" w14:textId="24AB9B42" w:rsidR="00060E1E" w:rsidRPr="00C635D8" w:rsidRDefault="00060E1E" w:rsidP="00060E1E">
      <w:pPr>
        <w:pStyle w:val="Level2"/>
        <w:rPr>
          <w:rFonts w:asciiTheme="minorHAnsi" w:hAnsiTheme="minorHAnsi" w:cstheme="minorHAnsi"/>
          <w:szCs w:val="22"/>
        </w:rPr>
      </w:pPr>
      <w:r w:rsidRPr="00C635D8">
        <w:rPr>
          <w:rFonts w:asciiTheme="minorHAnsi" w:hAnsiTheme="minorHAnsi" w:cstheme="minorHAnsi"/>
          <w:szCs w:val="22"/>
        </w:rPr>
        <w:lastRenderedPageBreak/>
        <w:t xml:space="preserve">V souladu s výše uvedeným se Zhotovitel zaručuje, že </w:t>
      </w:r>
      <w:r w:rsidR="00C5017A" w:rsidRPr="00C635D8">
        <w:rPr>
          <w:rFonts w:asciiTheme="minorHAnsi" w:hAnsiTheme="minorHAnsi" w:cstheme="minorHAnsi"/>
          <w:szCs w:val="22"/>
        </w:rPr>
        <w:t xml:space="preserve">veškeré materiály, výrobky </w:t>
      </w:r>
      <w:r w:rsidRPr="00C635D8">
        <w:rPr>
          <w:rFonts w:asciiTheme="minorHAnsi" w:hAnsiTheme="minorHAnsi" w:cstheme="minorHAnsi"/>
          <w:szCs w:val="22"/>
        </w:rPr>
        <w:t>a přístroje do Díla zabudované jsou v plném souladu s právními př</w:t>
      </w:r>
      <w:r w:rsidR="008120D6" w:rsidRPr="00C635D8">
        <w:rPr>
          <w:rFonts w:asciiTheme="minorHAnsi" w:hAnsiTheme="minorHAnsi" w:cstheme="minorHAnsi"/>
          <w:szCs w:val="22"/>
        </w:rPr>
        <w:t>edpisy platnými v ČR, zejména s </w:t>
      </w:r>
      <w:r w:rsidRPr="00C635D8">
        <w:rPr>
          <w:rFonts w:asciiTheme="minorHAnsi" w:hAnsiTheme="minorHAnsi" w:cstheme="minorHAnsi"/>
          <w:szCs w:val="22"/>
        </w:rPr>
        <w:t xml:space="preserve">hygienickými a požárními normami, stavebními normami a </w:t>
      </w:r>
      <w:r w:rsidR="008120D6" w:rsidRPr="00C635D8">
        <w:rPr>
          <w:rFonts w:asciiTheme="minorHAnsi" w:hAnsiTheme="minorHAnsi" w:cstheme="minorHAnsi"/>
          <w:szCs w:val="22"/>
        </w:rPr>
        <w:t>předpisy o bezpečnosti práce a </w:t>
      </w:r>
      <w:r w:rsidRPr="00C635D8">
        <w:rPr>
          <w:rFonts w:asciiTheme="minorHAnsi" w:hAnsiTheme="minorHAnsi" w:cstheme="minorHAnsi"/>
          <w:szCs w:val="22"/>
        </w:rPr>
        <w:t>životním prostředí.</w:t>
      </w:r>
    </w:p>
    <w:p w14:paraId="6774D8C1" w14:textId="1AEBE7F3" w:rsidR="00C5017A" w:rsidRPr="00C635D8" w:rsidRDefault="008120D6" w:rsidP="00060E1E">
      <w:pPr>
        <w:pStyle w:val="Level2"/>
        <w:rPr>
          <w:rFonts w:asciiTheme="minorHAnsi" w:hAnsiTheme="minorHAnsi" w:cstheme="minorHAnsi"/>
          <w:szCs w:val="22"/>
        </w:rPr>
      </w:pPr>
      <w:r w:rsidRPr="00C635D8">
        <w:rPr>
          <w:color w:val="2B3953"/>
          <w:shd w:val="clear" w:color="auto" w:fill="FAFBFF"/>
        </w:rPr>
        <w:t>Z</w:t>
      </w:r>
      <w:r w:rsidR="00C5017A" w:rsidRPr="00C635D8">
        <w:rPr>
          <w:color w:val="2B3953"/>
          <w:shd w:val="clear" w:color="auto" w:fill="FAFBFF"/>
        </w:rPr>
        <w:t>hotovitel odpovídá také za jiné vady, než které mělo dílo při předání, pokud tyto vady způsobil porušením své povinnosti</w:t>
      </w:r>
      <w:r w:rsidRPr="00C635D8">
        <w:rPr>
          <w:color w:val="2B3953"/>
          <w:shd w:val="clear" w:color="auto" w:fill="FAFBFF"/>
        </w:rPr>
        <w:t xml:space="preserve"> dle této Smlouvy a dále za vady vědomé.</w:t>
      </w:r>
    </w:p>
    <w:p w14:paraId="3C42A869" w14:textId="62E06504" w:rsidR="008120D6" w:rsidRPr="00C635D8" w:rsidRDefault="008120D6" w:rsidP="008120D6">
      <w:pPr>
        <w:pStyle w:val="Level2"/>
        <w:rPr>
          <w:rFonts w:asciiTheme="minorHAnsi" w:hAnsiTheme="minorHAnsi" w:cstheme="minorHAnsi"/>
          <w:szCs w:val="22"/>
        </w:rPr>
      </w:pPr>
      <w:r w:rsidRPr="00C635D8">
        <w:rPr>
          <w:rFonts w:asciiTheme="minorHAnsi" w:hAnsiTheme="minorHAnsi" w:cstheme="minorHAnsi"/>
          <w:szCs w:val="22"/>
        </w:rPr>
        <w:t>Zhotovitel je povinen v každé fázi této Smlouvy opravit veškeré vady Díla na své vlastní náklady.</w:t>
      </w:r>
    </w:p>
    <w:p w14:paraId="6D14B482"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Smluvní pokuty</w:t>
      </w:r>
    </w:p>
    <w:p w14:paraId="4E5DC248" w14:textId="29A542B4" w:rsidR="003A204D" w:rsidRPr="00C635D8" w:rsidRDefault="003A204D" w:rsidP="003A204D">
      <w:pPr>
        <w:pStyle w:val="Level2"/>
        <w:rPr>
          <w:rFonts w:asciiTheme="minorHAnsi" w:hAnsiTheme="minorHAnsi" w:cstheme="minorHAnsi"/>
          <w:szCs w:val="22"/>
        </w:rPr>
      </w:pPr>
      <w:r w:rsidRPr="003B2B4D">
        <w:rPr>
          <w:rFonts w:asciiTheme="minorHAnsi" w:hAnsiTheme="minorHAnsi" w:cstheme="minorHAnsi"/>
          <w:szCs w:val="22"/>
        </w:rPr>
        <w:t>Za prodlení Zhotovitele s předáním Díla, či jeho</w:t>
      </w:r>
      <w:r w:rsidR="00AC7E76">
        <w:rPr>
          <w:rFonts w:asciiTheme="minorHAnsi" w:hAnsiTheme="minorHAnsi" w:cstheme="minorHAnsi"/>
          <w:szCs w:val="22"/>
        </w:rPr>
        <w:t xml:space="preserve"> dílčích</w:t>
      </w:r>
      <w:r w:rsidRPr="003B2B4D">
        <w:rPr>
          <w:rFonts w:asciiTheme="minorHAnsi" w:hAnsiTheme="minorHAnsi" w:cstheme="minorHAnsi"/>
          <w:szCs w:val="22"/>
        </w:rPr>
        <w:t xml:space="preserve"> částí ve lhůtě podle článku </w:t>
      </w:r>
      <w:r w:rsidRPr="003B2B4D">
        <w:rPr>
          <w:rFonts w:asciiTheme="minorHAnsi" w:hAnsiTheme="minorHAnsi" w:cstheme="minorHAnsi"/>
          <w:szCs w:val="22"/>
        </w:rPr>
        <w:fldChar w:fldCharType="begin"/>
      </w:r>
      <w:r w:rsidRPr="003B2B4D">
        <w:rPr>
          <w:rFonts w:asciiTheme="minorHAnsi" w:hAnsiTheme="minorHAnsi" w:cstheme="minorHAnsi"/>
          <w:szCs w:val="22"/>
        </w:rPr>
        <w:instrText xml:space="preserve"> REF _Ref326674496 \r \h </w:instrText>
      </w:r>
      <w:r w:rsidR="00762841" w:rsidRPr="003B2B4D">
        <w:rPr>
          <w:rFonts w:asciiTheme="minorHAnsi" w:hAnsiTheme="minorHAnsi" w:cstheme="minorHAnsi"/>
          <w:szCs w:val="22"/>
        </w:rPr>
        <w:instrText xml:space="preserve"> \* MERGEFORMAT </w:instrText>
      </w:r>
      <w:r w:rsidRPr="003B2B4D">
        <w:rPr>
          <w:rFonts w:asciiTheme="minorHAnsi" w:hAnsiTheme="minorHAnsi" w:cstheme="minorHAnsi"/>
          <w:szCs w:val="22"/>
        </w:rPr>
      </w:r>
      <w:r w:rsidRPr="003B2B4D">
        <w:rPr>
          <w:rFonts w:asciiTheme="minorHAnsi" w:hAnsiTheme="minorHAnsi" w:cstheme="minorHAnsi"/>
          <w:szCs w:val="22"/>
        </w:rPr>
        <w:fldChar w:fldCharType="separate"/>
      </w:r>
      <w:r w:rsidR="008126A9">
        <w:rPr>
          <w:rFonts w:asciiTheme="minorHAnsi" w:hAnsiTheme="minorHAnsi" w:cstheme="minorHAnsi"/>
          <w:szCs w:val="22"/>
        </w:rPr>
        <w:t>4</w:t>
      </w:r>
      <w:r w:rsidRPr="003B2B4D">
        <w:rPr>
          <w:rFonts w:asciiTheme="minorHAnsi" w:hAnsiTheme="minorHAnsi" w:cstheme="minorHAnsi"/>
          <w:szCs w:val="22"/>
        </w:rPr>
        <w:fldChar w:fldCharType="end"/>
      </w:r>
      <w:r w:rsidRPr="003B2B4D">
        <w:rPr>
          <w:rFonts w:asciiTheme="minorHAnsi" w:hAnsiTheme="minorHAnsi" w:cstheme="minorHAnsi"/>
          <w:szCs w:val="22"/>
        </w:rPr>
        <w:t xml:space="preserve"> </w:t>
      </w:r>
      <w:r w:rsidR="004B2954" w:rsidRPr="003B2B4D">
        <w:rPr>
          <w:rFonts w:asciiTheme="minorHAnsi" w:hAnsiTheme="minorHAnsi" w:cstheme="minorHAnsi"/>
          <w:szCs w:val="22"/>
        </w:rPr>
        <w:t xml:space="preserve">a dále za prodlení při nedodržení termínů pro záruční služby </w:t>
      </w:r>
      <w:r w:rsidRPr="003B2B4D">
        <w:rPr>
          <w:rFonts w:asciiTheme="minorHAnsi" w:hAnsiTheme="minorHAnsi" w:cstheme="minorHAnsi"/>
          <w:szCs w:val="22"/>
        </w:rPr>
        <w:t xml:space="preserve">je Zhotovitel povinen zaplatit </w:t>
      </w:r>
      <w:r w:rsidRPr="00DF6195">
        <w:rPr>
          <w:rFonts w:asciiTheme="minorHAnsi" w:hAnsiTheme="minorHAnsi" w:cstheme="minorHAnsi"/>
          <w:color w:val="auto"/>
          <w:szCs w:val="22"/>
        </w:rPr>
        <w:t>Objed</w:t>
      </w:r>
      <w:r w:rsidR="008016C8">
        <w:rPr>
          <w:rFonts w:asciiTheme="minorHAnsi" w:hAnsiTheme="minorHAnsi" w:cstheme="minorHAnsi"/>
          <w:color w:val="auto"/>
          <w:szCs w:val="22"/>
        </w:rPr>
        <w:t>nateli smluvní pokutu ve výši 3</w:t>
      </w:r>
      <w:r w:rsidRPr="00DF6195">
        <w:rPr>
          <w:rFonts w:asciiTheme="minorHAnsi" w:hAnsiTheme="minorHAnsi" w:cstheme="minorHAnsi"/>
          <w:color w:val="auto"/>
          <w:szCs w:val="22"/>
        </w:rPr>
        <w:t xml:space="preserve">.000,- Kč za každý i </w:t>
      </w:r>
      <w:r w:rsidR="0078645B" w:rsidRPr="00DF6195">
        <w:rPr>
          <w:rFonts w:asciiTheme="minorHAnsi" w:hAnsiTheme="minorHAnsi" w:cstheme="minorHAnsi"/>
          <w:color w:val="auto"/>
          <w:szCs w:val="22"/>
        </w:rPr>
        <w:t xml:space="preserve">jen započatý den prodlení, </w:t>
      </w:r>
      <w:r w:rsidR="0078645B" w:rsidRPr="003B2B4D">
        <w:rPr>
          <w:rFonts w:asciiTheme="minorHAnsi" w:hAnsiTheme="minorHAnsi" w:cstheme="minorHAnsi"/>
          <w:szCs w:val="22"/>
        </w:rPr>
        <w:t>a </w:t>
      </w:r>
      <w:r w:rsidR="004B2954" w:rsidRPr="003B2B4D">
        <w:rPr>
          <w:rFonts w:asciiTheme="minorHAnsi" w:hAnsiTheme="minorHAnsi" w:cstheme="minorHAnsi"/>
          <w:szCs w:val="22"/>
        </w:rPr>
        <w:t>to vždy samostatně pro každý případ prodlení.</w:t>
      </w:r>
      <w:r w:rsidRPr="003B2B4D">
        <w:rPr>
          <w:rFonts w:asciiTheme="minorHAnsi" w:hAnsiTheme="minorHAnsi" w:cstheme="minorHAnsi"/>
          <w:szCs w:val="22"/>
        </w:rPr>
        <w:t xml:space="preserve"> </w:t>
      </w:r>
      <w:r w:rsidR="00C635D8">
        <w:rPr>
          <w:rFonts w:asciiTheme="minorHAnsi" w:hAnsiTheme="minorHAnsi" w:cstheme="minorHAnsi"/>
          <w:szCs w:val="22"/>
        </w:rPr>
        <w:t xml:space="preserve">Za </w:t>
      </w:r>
      <w:r w:rsidR="00DF6195">
        <w:rPr>
          <w:rFonts w:asciiTheme="minorHAnsi" w:hAnsiTheme="minorHAnsi" w:cstheme="minorHAnsi"/>
          <w:szCs w:val="22"/>
        </w:rPr>
        <w:t xml:space="preserve">prodlení </w:t>
      </w:r>
      <w:r w:rsidR="00DF6195" w:rsidRPr="003B2B4D">
        <w:rPr>
          <w:rFonts w:asciiTheme="minorHAnsi" w:hAnsiTheme="minorHAnsi" w:cstheme="minorHAnsi"/>
          <w:szCs w:val="22"/>
        </w:rPr>
        <w:t xml:space="preserve">Zhotovitele s předáním </w:t>
      </w:r>
      <w:r w:rsidR="00AC7E76">
        <w:rPr>
          <w:rFonts w:asciiTheme="minorHAnsi" w:hAnsiTheme="minorHAnsi" w:cstheme="minorHAnsi"/>
          <w:szCs w:val="22"/>
        </w:rPr>
        <w:t>dílčích částí Díla v dílčích termínech</w:t>
      </w:r>
      <w:r w:rsidR="00C635D8">
        <w:rPr>
          <w:rFonts w:asciiTheme="minorHAnsi" w:hAnsiTheme="minorHAnsi" w:cstheme="minorHAnsi"/>
          <w:szCs w:val="22"/>
        </w:rPr>
        <w:t xml:space="preserve"> podle článku </w:t>
      </w:r>
      <w:r w:rsidR="00DF6195" w:rsidRPr="003B2B4D">
        <w:rPr>
          <w:rFonts w:asciiTheme="minorHAnsi" w:hAnsiTheme="minorHAnsi" w:cstheme="minorHAnsi"/>
          <w:szCs w:val="22"/>
        </w:rPr>
        <w:fldChar w:fldCharType="begin"/>
      </w:r>
      <w:r w:rsidR="00DF6195" w:rsidRPr="003B2B4D">
        <w:rPr>
          <w:rFonts w:asciiTheme="minorHAnsi" w:hAnsiTheme="minorHAnsi" w:cstheme="minorHAnsi"/>
          <w:szCs w:val="22"/>
        </w:rPr>
        <w:instrText xml:space="preserve"> REF _Ref326674496 \r \h  \* MERGEFORMAT </w:instrText>
      </w:r>
      <w:r w:rsidR="00DF6195" w:rsidRPr="003B2B4D">
        <w:rPr>
          <w:rFonts w:asciiTheme="minorHAnsi" w:hAnsiTheme="minorHAnsi" w:cstheme="minorHAnsi"/>
          <w:szCs w:val="22"/>
        </w:rPr>
      </w:r>
      <w:r w:rsidR="00DF6195" w:rsidRPr="003B2B4D">
        <w:rPr>
          <w:rFonts w:asciiTheme="minorHAnsi" w:hAnsiTheme="minorHAnsi" w:cstheme="minorHAnsi"/>
          <w:szCs w:val="22"/>
        </w:rPr>
        <w:fldChar w:fldCharType="separate"/>
      </w:r>
      <w:r w:rsidR="008126A9">
        <w:rPr>
          <w:rFonts w:asciiTheme="minorHAnsi" w:hAnsiTheme="minorHAnsi" w:cstheme="minorHAnsi"/>
          <w:szCs w:val="22"/>
        </w:rPr>
        <w:t>4</w:t>
      </w:r>
      <w:r w:rsidR="00DF6195" w:rsidRPr="003B2B4D">
        <w:rPr>
          <w:rFonts w:asciiTheme="minorHAnsi" w:hAnsiTheme="minorHAnsi" w:cstheme="minorHAnsi"/>
          <w:szCs w:val="22"/>
        </w:rPr>
        <w:fldChar w:fldCharType="end"/>
      </w:r>
      <w:r w:rsidR="00AC7E76">
        <w:rPr>
          <w:rFonts w:asciiTheme="minorHAnsi" w:hAnsiTheme="minorHAnsi" w:cstheme="minorHAnsi"/>
          <w:szCs w:val="22"/>
        </w:rPr>
        <w:t>.</w:t>
      </w:r>
      <w:r w:rsidR="00B33E47">
        <w:rPr>
          <w:rFonts w:asciiTheme="minorHAnsi" w:hAnsiTheme="minorHAnsi" w:cstheme="minorHAnsi"/>
          <w:szCs w:val="22"/>
        </w:rPr>
        <w:t xml:space="preserve">3 </w:t>
      </w:r>
      <w:bookmarkStart w:id="7" w:name="_GoBack"/>
      <w:bookmarkEnd w:id="7"/>
      <w:r w:rsidR="00E37171">
        <w:rPr>
          <w:rFonts w:asciiTheme="minorHAnsi" w:hAnsiTheme="minorHAnsi" w:cstheme="minorHAnsi"/>
          <w:szCs w:val="22"/>
        </w:rPr>
        <w:t xml:space="preserve">této smlouvy </w:t>
      </w:r>
      <w:r w:rsidR="00DF6195" w:rsidRPr="00C635D8">
        <w:rPr>
          <w:rFonts w:asciiTheme="minorHAnsi" w:hAnsiTheme="minorHAnsi" w:cstheme="minorHAnsi"/>
          <w:szCs w:val="22"/>
        </w:rPr>
        <w:t xml:space="preserve">se Zhotovitel dále zavazuje </w:t>
      </w:r>
      <w:r w:rsidR="002C2860">
        <w:rPr>
          <w:rFonts w:asciiTheme="minorHAnsi" w:hAnsiTheme="minorHAnsi" w:cstheme="minorHAnsi"/>
          <w:szCs w:val="22"/>
        </w:rPr>
        <w:t xml:space="preserve">Objednateli </w:t>
      </w:r>
      <w:r w:rsidR="00DF6195" w:rsidRPr="00C635D8">
        <w:rPr>
          <w:rFonts w:asciiTheme="minorHAnsi" w:hAnsiTheme="minorHAnsi" w:cstheme="minorHAnsi"/>
          <w:szCs w:val="22"/>
        </w:rPr>
        <w:t xml:space="preserve">uhradit jednorázovou smluvní sankci </w:t>
      </w:r>
      <w:r w:rsidR="00B33E47" w:rsidRPr="00B33E47">
        <w:rPr>
          <w:rFonts w:asciiTheme="minorHAnsi" w:hAnsiTheme="minorHAnsi" w:cstheme="minorHAnsi"/>
          <w:b/>
          <w:szCs w:val="22"/>
        </w:rPr>
        <w:t>ve výši 30 000 Kč</w:t>
      </w:r>
      <w:r w:rsidR="00B33E47" w:rsidRPr="00C635D8">
        <w:rPr>
          <w:rFonts w:asciiTheme="minorHAnsi" w:hAnsiTheme="minorHAnsi" w:cstheme="minorHAnsi"/>
          <w:szCs w:val="22"/>
        </w:rPr>
        <w:t xml:space="preserve"> </w:t>
      </w:r>
      <w:r w:rsidR="00AC7E76" w:rsidRPr="00C635D8">
        <w:rPr>
          <w:rFonts w:asciiTheme="minorHAnsi" w:hAnsiTheme="minorHAnsi" w:cstheme="minorHAnsi"/>
          <w:szCs w:val="22"/>
        </w:rPr>
        <w:t xml:space="preserve">za nedodržení každého dílčího termínu </w:t>
      </w:r>
      <w:r w:rsidR="002C2860">
        <w:rPr>
          <w:rFonts w:asciiTheme="minorHAnsi" w:hAnsiTheme="minorHAnsi" w:cstheme="minorHAnsi"/>
          <w:szCs w:val="22"/>
        </w:rPr>
        <w:t>specifikovaného v čl. 4.3 této smlouvy</w:t>
      </w:r>
      <w:r w:rsidR="002C2860" w:rsidRPr="00B33E47">
        <w:rPr>
          <w:rFonts w:asciiTheme="minorHAnsi" w:hAnsiTheme="minorHAnsi" w:cstheme="minorHAnsi"/>
          <w:szCs w:val="22"/>
        </w:rPr>
        <w:t>.</w:t>
      </w:r>
      <w:r w:rsidR="00AC7E76" w:rsidRPr="00B33E47">
        <w:rPr>
          <w:rFonts w:asciiTheme="minorHAnsi" w:hAnsiTheme="minorHAnsi" w:cstheme="minorHAnsi"/>
          <w:szCs w:val="22"/>
        </w:rPr>
        <w:t xml:space="preserve"> </w:t>
      </w:r>
      <w:r w:rsidR="00AC7E76" w:rsidRPr="00C635D8">
        <w:rPr>
          <w:rFonts w:asciiTheme="minorHAnsi" w:hAnsiTheme="minorHAnsi" w:cstheme="minorHAnsi"/>
          <w:szCs w:val="22"/>
        </w:rPr>
        <w:t xml:space="preserve">Tyto sankce je </w:t>
      </w:r>
      <w:r w:rsidR="007F66F9" w:rsidRPr="00C635D8">
        <w:rPr>
          <w:rFonts w:asciiTheme="minorHAnsi" w:hAnsiTheme="minorHAnsi" w:cstheme="minorHAnsi"/>
          <w:szCs w:val="22"/>
        </w:rPr>
        <w:t xml:space="preserve">možno ze strany Objednatele </w:t>
      </w:r>
      <w:r w:rsidR="008120D6" w:rsidRPr="00C635D8">
        <w:rPr>
          <w:rFonts w:asciiTheme="minorHAnsi" w:hAnsiTheme="minorHAnsi" w:cstheme="minorHAnsi"/>
          <w:szCs w:val="22"/>
        </w:rPr>
        <w:t xml:space="preserve">jednostranně </w:t>
      </w:r>
      <w:r w:rsidR="007F66F9" w:rsidRPr="00C635D8">
        <w:rPr>
          <w:rFonts w:asciiTheme="minorHAnsi" w:hAnsiTheme="minorHAnsi" w:cstheme="minorHAnsi"/>
          <w:szCs w:val="22"/>
        </w:rPr>
        <w:t>započíst proti fakturaci dl</w:t>
      </w:r>
      <w:r w:rsidR="008120D6" w:rsidRPr="00C635D8">
        <w:rPr>
          <w:rFonts w:asciiTheme="minorHAnsi" w:hAnsiTheme="minorHAnsi" w:cstheme="minorHAnsi"/>
          <w:szCs w:val="22"/>
        </w:rPr>
        <w:t>e této Smlouvy a </w:t>
      </w:r>
      <w:r w:rsidR="007F66F9" w:rsidRPr="00C635D8">
        <w:rPr>
          <w:rFonts w:asciiTheme="minorHAnsi" w:hAnsiTheme="minorHAnsi" w:cstheme="minorHAnsi"/>
          <w:szCs w:val="22"/>
        </w:rPr>
        <w:t>fakturovanou částku tak o tuto smluvní sankci při úhradě snížit.</w:t>
      </w:r>
      <w:r w:rsidR="008120D6" w:rsidRPr="00C635D8">
        <w:rPr>
          <w:rFonts w:asciiTheme="minorHAnsi" w:hAnsiTheme="minorHAnsi" w:cstheme="minorHAnsi"/>
          <w:szCs w:val="22"/>
        </w:rPr>
        <w:t xml:space="preserve"> </w:t>
      </w:r>
    </w:p>
    <w:p w14:paraId="7DF32316" w14:textId="77777777" w:rsidR="003A204D" w:rsidRPr="00204CBF" w:rsidRDefault="003A204D" w:rsidP="00204CBF">
      <w:pPr>
        <w:pStyle w:val="Level2"/>
        <w:rPr>
          <w:rFonts w:asciiTheme="minorHAnsi" w:hAnsiTheme="minorHAnsi" w:cstheme="minorHAnsi"/>
          <w:szCs w:val="22"/>
        </w:rPr>
      </w:pPr>
      <w:r w:rsidRPr="003B2B4D">
        <w:rPr>
          <w:rFonts w:asciiTheme="minorHAnsi" w:hAnsiTheme="minorHAnsi" w:cstheme="minorHAnsi"/>
          <w:szCs w:val="22"/>
        </w:rPr>
        <w:t xml:space="preserve">Za prodlení Zhotovitele s odstraňováním vad Díla podle článku </w:t>
      </w:r>
      <w:r w:rsidR="00204CBF">
        <w:rPr>
          <w:rFonts w:asciiTheme="minorHAnsi" w:hAnsiTheme="minorHAnsi" w:cstheme="minorHAnsi"/>
          <w:szCs w:val="22"/>
        </w:rPr>
        <w:t>10.3 písm. a)</w:t>
      </w:r>
      <w:r w:rsidRPr="003B2B4D">
        <w:rPr>
          <w:rFonts w:asciiTheme="minorHAnsi" w:hAnsiTheme="minorHAnsi" w:cstheme="minorHAnsi"/>
          <w:szCs w:val="22"/>
        </w:rPr>
        <w:t xml:space="preserve"> Smlouvy je Zhotovitel povinen zaplatit Objed</w:t>
      </w:r>
      <w:r w:rsidR="00EA75E0" w:rsidRPr="003B2B4D">
        <w:rPr>
          <w:rFonts w:asciiTheme="minorHAnsi" w:hAnsiTheme="minorHAnsi" w:cstheme="minorHAnsi"/>
          <w:szCs w:val="22"/>
        </w:rPr>
        <w:t>nateli</w:t>
      </w:r>
      <w:r w:rsidR="0078645B" w:rsidRPr="003B2B4D">
        <w:rPr>
          <w:rFonts w:asciiTheme="minorHAnsi" w:hAnsiTheme="minorHAnsi" w:cstheme="minorHAnsi"/>
          <w:szCs w:val="22"/>
        </w:rPr>
        <w:t xml:space="preserve"> vždy</w:t>
      </w:r>
      <w:r w:rsidR="00F21BE9">
        <w:rPr>
          <w:rFonts w:asciiTheme="minorHAnsi" w:hAnsiTheme="minorHAnsi" w:cstheme="minorHAnsi"/>
          <w:szCs w:val="22"/>
        </w:rPr>
        <w:t xml:space="preserve"> smluvní pokutu ve výši 3</w:t>
      </w:r>
      <w:r w:rsidRPr="003B2B4D">
        <w:rPr>
          <w:rFonts w:asciiTheme="minorHAnsi" w:hAnsiTheme="minorHAnsi" w:cstheme="minorHAnsi"/>
          <w:szCs w:val="22"/>
        </w:rPr>
        <w:t xml:space="preserve">.000,- Kč za každý i </w:t>
      </w:r>
      <w:r w:rsidR="00EA75E0" w:rsidRPr="003B2B4D">
        <w:rPr>
          <w:rFonts w:asciiTheme="minorHAnsi" w:hAnsiTheme="minorHAnsi" w:cstheme="minorHAnsi"/>
          <w:szCs w:val="22"/>
        </w:rPr>
        <w:t xml:space="preserve">jen </w:t>
      </w:r>
      <w:r w:rsidRPr="003B2B4D">
        <w:rPr>
          <w:rFonts w:asciiTheme="minorHAnsi" w:hAnsiTheme="minorHAnsi" w:cstheme="minorHAnsi"/>
          <w:szCs w:val="22"/>
        </w:rPr>
        <w:t xml:space="preserve">započatý den prodlení. </w:t>
      </w:r>
      <w:r w:rsidR="00204CBF">
        <w:rPr>
          <w:rFonts w:asciiTheme="minorHAnsi" w:hAnsiTheme="minorHAnsi" w:cstheme="minorHAnsi"/>
          <w:szCs w:val="22"/>
        </w:rPr>
        <w:t xml:space="preserve">Při porušení povinnosti Zhotovitele </w:t>
      </w:r>
      <w:r w:rsidR="00204CBF" w:rsidRPr="003B2B4D">
        <w:rPr>
          <w:rFonts w:asciiTheme="minorHAnsi" w:hAnsiTheme="minorHAnsi" w:cstheme="minorHAnsi"/>
          <w:szCs w:val="22"/>
        </w:rPr>
        <w:t xml:space="preserve">podle článku </w:t>
      </w:r>
      <w:r w:rsidR="00204CBF">
        <w:rPr>
          <w:rFonts w:asciiTheme="minorHAnsi" w:hAnsiTheme="minorHAnsi" w:cstheme="minorHAnsi"/>
          <w:szCs w:val="22"/>
        </w:rPr>
        <w:t>10.3 písm. b)</w:t>
      </w:r>
      <w:r w:rsidR="00204CBF" w:rsidRPr="003B2B4D">
        <w:rPr>
          <w:rFonts w:asciiTheme="minorHAnsi" w:hAnsiTheme="minorHAnsi" w:cstheme="minorHAnsi"/>
          <w:szCs w:val="22"/>
        </w:rPr>
        <w:t xml:space="preserve"> Smlouvy je Zhotovitel povinen zaplatit Objednateli vždy</w:t>
      </w:r>
      <w:r w:rsidR="00204CBF">
        <w:rPr>
          <w:rFonts w:asciiTheme="minorHAnsi" w:hAnsiTheme="minorHAnsi" w:cstheme="minorHAnsi"/>
          <w:szCs w:val="22"/>
        </w:rPr>
        <w:t xml:space="preserve"> smluvní pokutu ve výši 10</w:t>
      </w:r>
      <w:r w:rsidR="00204CBF" w:rsidRPr="003B2B4D">
        <w:rPr>
          <w:rFonts w:asciiTheme="minorHAnsi" w:hAnsiTheme="minorHAnsi" w:cstheme="minorHAnsi"/>
          <w:szCs w:val="22"/>
        </w:rPr>
        <w:t xml:space="preserve">.000,- Kč za každý i jen započatý den prodlení. </w:t>
      </w:r>
    </w:p>
    <w:p w14:paraId="73960883" w14:textId="77777777" w:rsidR="003A204D" w:rsidRPr="00C635D8"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Objednatele s úhradou faktury, je Objednatel povinen Zhotoviteli uhradit úrok z prodlení ve výši 0,05 % z dlužné </w:t>
      </w:r>
      <w:r w:rsidRPr="00C635D8">
        <w:rPr>
          <w:rFonts w:asciiTheme="minorHAnsi" w:hAnsiTheme="minorHAnsi" w:cstheme="minorHAnsi"/>
          <w:szCs w:val="22"/>
        </w:rPr>
        <w:t xml:space="preserve">částky za každý </w:t>
      </w:r>
      <w:r w:rsidR="00EA75E0" w:rsidRPr="00C635D8">
        <w:rPr>
          <w:rFonts w:asciiTheme="minorHAnsi" w:hAnsiTheme="minorHAnsi" w:cstheme="minorHAnsi"/>
          <w:szCs w:val="22"/>
        </w:rPr>
        <w:t xml:space="preserve">i jen </w:t>
      </w:r>
      <w:r w:rsidRPr="00C635D8">
        <w:rPr>
          <w:rFonts w:asciiTheme="minorHAnsi" w:hAnsiTheme="minorHAnsi" w:cstheme="minorHAnsi"/>
          <w:szCs w:val="22"/>
        </w:rPr>
        <w:t>započatý den prodlení.</w:t>
      </w:r>
    </w:p>
    <w:p w14:paraId="5DD17DCD" w14:textId="6E79BE8B" w:rsidR="00204CBF" w:rsidRDefault="00204CBF" w:rsidP="003A204D">
      <w:pPr>
        <w:pStyle w:val="Level2"/>
        <w:rPr>
          <w:rFonts w:asciiTheme="minorHAnsi" w:hAnsiTheme="minorHAnsi" w:cstheme="minorHAnsi"/>
          <w:szCs w:val="22"/>
        </w:rPr>
      </w:pPr>
      <w:r w:rsidRPr="00C635D8">
        <w:rPr>
          <w:rFonts w:asciiTheme="minorHAnsi" w:hAnsiTheme="minorHAnsi" w:cstheme="minorHAnsi"/>
          <w:szCs w:val="22"/>
        </w:rPr>
        <w:t>Za poruše</w:t>
      </w:r>
      <w:r w:rsidR="000326D5" w:rsidRPr="00C635D8">
        <w:rPr>
          <w:rFonts w:asciiTheme="minorHAnsi" w:hAnsiTheme="minorHAnsi" w:cstheme="minorHAnsi"/>
          <w:szCs w:val="22"/>
        </w:rPr>
        <w:t xml:space="preserve">ní povinnosti dle čl. 2.1 bod </w:t>
      </w:r>
      <w:r w:rsidR="008120D6" w:rsidRPr="00C635D8">
        <w:rPr>
          <w:rFonts w:asciiTheme="minorHAnsi" w:hAnsiTheme="minorHAnsi" w:cstheme="minorHAnsi"/>
          <w:szCs w:val="22"/>
        </w:rPr>
        <w:t>vi</w:t>
      </w:r>
      <w:r w:rsidRPr="00C635D8">
        <w:rPr>
          <w:rFonts w:asciiTheme="minorHAnsi" w:hAnsiTheme="minorHAnsi" w:cstheme="minorHAnsi"/>
          <w:szCs w:val="22"/>
        </w:rPr>
        <w:t>. je Zhoto</w:t>
      </w:r>
      <w:r w:rsidR="00342CAE" w:rsidRPr="00C635D8">
        <w:rPr>
          <w:rFonts w:asciiTheme="minorHAnsi" w:hAnsiTheme="minorHAnsi" w:cstheme="minorHAnsi"/>
          <w:szCs w:val="22"/>
        </w:rPr>
        <w:t>vitel povinen uhradit Objednateli</w:t>
      </w:r>
      <w:r w:rsidRPr="00C635D8">
        <w:rPr>
          <w:rFonts w:asciiTheme="minorHAnsi" w:hAnsiTheme="minorHAnsi" w:cstheme="minorHAnsi"/>
          <w:szCs w:val="22"/>
        </w:rPr>
        <w:t xml:space="preserve"> smluvní pokutu ve výši 10 000 Kč za každý den prodlení</w:t>
      </w:r>
      <w:r>
        <w:rPr>
          <w:rFonts w:asciiTheme="minorHAnsi" w:hAnsiTheme="minorHAnsi" w:cstheme="minorHAnsi"/>
          <w:szCs w:val="22"/>
        </w:rPr>
        <w:t>.</w:t>
      </w:r>
    </w:p>
    <w:p w14:paraId="7AE9EDC2" w14:textId="20883DA5" w:rsidR="00B33E47" w:rsidRDefault="00B33E47" w:rsidP="003A204D">
      <w:pPr>
        <w:pStyle w:val="Level2"/>
        <w:rPr>
          <w:rFonts w:asciiTheme="minorHAnsi" w:hAnsiTheme="minorHAnsi" w:cstheme="minorHAnsi"/>
          <w:szCs w:val="22"/>
        </w:rPr>
      </w:pPr>
      <w:r>
        <w:rPr>
          <w:rFonts w:asciiTheme="minorHAnsi" w:hAnsiTheme="minorHAnsi" w:cstheme="minorHAnsi"/>
          <w:szCs w:val="22"/>
        </w:rPr>
        <w:t>Zhotovitel se zavazuje uhradit Objednateli smluvní sankci ve výši 50 000 Kč za porušení povinnosti dle čl.</w:t>
      </w:r>
      <w:r w:rsidR="00362751">
        <w:rPr>
          <w:rFonts w:asciiTheme="minorHAnsi" w:hAnsiTheme="minorHAnsi" w:cstheme="minorHAnsi"/>
          <w:szCs w:val="22"/>
        </w:rPr>
        <w:t xml:space="preserve"> 7.18 této smlouvy.</w:t>
      </w:r>
    </w:p>
    <w:p w14:paraId="706BC26F" w14:textId="290D3654" w:rsidR="00B33E47" w:rsidRPr="00B33E47" w:rsidRDefault="003A204D" w:rsidP="00B33E47">
      <w:pPr>
        <w:pStyle w:val="Level2"/>
        <w:rPr>
          <w:rFonts w:asciiTheme="minorHAnsi" w:hAnsiTheme="minorHAnsi" w:cstheme="minorHAnsi"/>
          <w:szCs w:val="22"/>
        </w:rPr>
      </w:pPr>
      <w:r w:rsidRPr="003B2B4D">
        <w:rPr>
          <w:rFonts w:asciiTheme="minorHAnsi" w:hAnsiTheme="minorHAnsi" w:cstheme="minorHAnsi"/>
          <w:szCs w:val="22"/>
        </w:rPr>
        <w:t xml:space="preserve">Všechny smluvní pokuty podle Smlouvy jsou splatné do 14 (čtrnácti) dnů ode dne doručení výzvy oprávněné smluvní strany na adresu povinné smluvní strany. </w:t>
      </w:r>
    </w:p>
    <w:p w14:paraId="53D0CE03" w14:textId="7E26ABAC" w:rsidR="003A204D" w:rsidRDefault="003A204D" w:rsidP="003A204D">
      <w:pPr>
        <w:pStyle w:val="Level2"/>
        <w:rPr>
          <w:rFonts w:asciiTheme="minorHAnsi" w:hAnsiTheme="minorHAnsi" w:cstheme="minorHAnsi"/>
          <w:szCs w:val="22"/>
        </w:rPr>
      </w:pPr>
      <w:r w:rsidRPr="003B2B4D">
        <w:rPr>
          <w:rFonts w:asciiTheme="minorHAnsi" w:hAnsiTheme="minorHAnsi" w:cstheme="minorHAnsi"/>
          <w:szCs w:val="22"/>
        </w:rPr>
        <w:t>Ustanovením o smluvních pokutách, stejně jako uplatněním ustanovení o smluvních pokutách, stejně jako zaplacením smluvních pokut není dotčen nárok Objednatele na náhradu škody ani omezena jeho výše.</w:t>
      </w:r>
    </w:p>
    <w:p w14:paraId="0C7C2F98" w14:textId="77777777" w:rsidR="003A204D" w:rsidRPr="003B2B4D" w:rsidRDefault="0078645B" w:rsidP="003A204D">
      <w:pPr>
        <w:pStyle w:val="Level1"/>
        <w:rPr>
          <w:rFonts w:asciiTheme="minorHAnsi" w:hAnsiTheme="minorHAnsi" w:cstheme="minorHAnsi"/>
          <w:sz w:val="22"/>
          <w:szCs w:val="22"/>
        </w:rPr>
      </w:pPr>
      <w:r w:rsidRPr="003B2B4D">
        <w:rPr>
          <w:rFonts w:asciiTheme="minorHAnsi" w:hAnsiTheme="minorHAnsi" w:cstheme="minorHAnsi"/>
          <w:sz w:val="22"/>
          <w:szCs w:val="22"/>
        </w:rPr>
        <w:t>Kontaktní osoby</w:t>
      </w:r>
    </w:p>
    <w:p w14:paraId="133AA048" w14:textId="77777777" w:rsidR="00B00C87" w:rsidRPr="003B2B4D" w:rsidRDefault="00B00C87" w:rsidP="0078645B">
      <w:pPr>
        <w:pStyle w:val="Level2"/>
        <w:rPr>
          <w:rFonts w:asciiTheme="minorHAnsi" w:hAnsiTheme="minorHAnsi" w:cstheme="minorHAnsi"/>
          <w:szCs w:val="22"/>
        </w:rPr>
      </w:pPr>
      <w:r w:rsidRPr="003B2B4D">
        <w:rPr>
          <w:rFonts w:asciiTheme="minorHAnsi" w:hAnsiTheme="minorHAnsi" w:cstheme="minorHAnsi"/>
          <w:szCs w:val="22"/>
        </w:rPr>
        <w:t xml:space="preserve">Kontaktní osobou Zhotovitele </w:t>
      </w:r>
      <w:r w:rsidR="003A204D" w:rsidRPr="003B2B4D">
        <w:rPr>
          <w:rFonts w:asciiTheme="minorHAnsi" w:hAnsiTheme="minorHAnsi" w:cstheme="minorHAnsi"/>
          <w:szCs w:val="22"/>
        </w:rPr>
        <w:t>je</w:t>
      </w:r>
      <w:r w:rsidRPr="003B2B4D">
        <w:rPr>
          <w:rFonts w:asciiTheme="minorHAnsi" w:hAnsiTheme="minorHAnsi" w:cstheme="minorHAnsi"/>
          <w:szCs w:val="22"/>
        </w:rPr>
        <w:t xml:space="preserve">: </w:t>
      </w:r>
    </w:p>
    <w:p w14:paraId="4B239743" w14:textId="77777777" w:rsidR="0078645B" w:rsidRPr="003B2B4D" w:rsidRDefault="0078645B" w:rsidP="00B00C87">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00B00C87" w:rsidRPr="003B2B4D">
        <w:rPr>
          <w:rFonts w:asciiTheme="minorHAnsi" w:hAnsiTheme="minorHAnsi" w:cstheme="minorHAnsi"/>
          <w:szCs w:val="22"/>
          <w:highlight w:val="yellow"/>
        </w:rPr>
        <w:t>…………………………………………</w:t>
      </w:r>
      <w:r w:rsidRPr="003B2B4D">
        <w:rPr>
          <w:rFonts w:asciiTheme="minorHAnsi" w:hAnsiTheme="minorHAnsi" w:cstheme="minorHAnsi"/>
          <w:szCs w:val="22"/>
          <w:highlight w:val="yellow"/>
        </w:rPr>
        <w:t>……</w:t>
      </w:r>
      <w:r w:rsidR="00B00C87" w:rsidRPr="003B2B4D">
        <w:rPr>
          <w:rFonts w:asciiTheme="minorHAnsi" w:hAnsiTheme="minorHAnsi" w:cstheme="minorHAnsi"/>
          <w:szCs w:val="22"/>
        </w:rPr>
        <w:t>tel.:</w:t>
      </w: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w:t>
      </w:r>
    </w:p>
    <w:p w14:paraId="2F6ECC84" w14:textId="77777777" w:rsidR="0078645B" w:rsidRPr="003B2B4D" w:rsidRDefault="0078645B" w:rsidP="0078645B">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 xml:space="preserve">e-mail: </w:t>
      </w:r>
      <w:r w:rsidRPr="003B2B4D">
        <w:rPr>
          <w:rFonts w:asciiTheme="minorHAnsi" w:hAnsiTheme="minorHAnsi" w:cstheme="minorHAnsi"/>
          <w:szCs w:val="22"/>
          <w:highlight w:val="yellow"/>
        </w:rPr>
        <w:t>………………………………………………………</w:t>
      </w:r>
      <w:r w:rsidR="00B00C87" w:rsidRPr="003B2B4D">
        <w:rPr>
          <w:rFonts w:asciiTheme="minorHAnsi" w:hAnsiTheme="minorHAnsi" w:cstheme="minorHAnsi"/>
          <w:szCs w:val="22"/>
          <w:highlight w:val="yellow"/>
        </w:rPr>
        <w:t>………………………………………………………………………</w:t>
      </w:r>
    </w:p>
    <w:p w14:paraId="48A8C25D" w14:textId="77777777" w:rsidR="003A204D" w:rsidRPr="003B2B4D" w:rsidRDefault="003A204D" w:rsidP="0078645B">
      <w:pPr>
        <w:pStyle w:val="Level2"/>
        <w:numPr>
          <w:ilvl w:val="0"/>
          <w:numId w:val="0"/>
        </w:numPr>
        <w:rPr>
          <w:rFonts w:asciiTheme="minorHAnsi" w:hAnsiTheme="minorHAnsi" w:cstheme="minorHAnsi"/>
          <w:szCs w:val="22"/>
        </w:rPr>
      </w:pPr>
    </w:p>
    <w:p w14:paraId="0D353E88" w14:textId="77777777" w:rsidR="00B00C87" w:rsidRPr="003B2B4D" w:rsidRDefault="0078645B" w:rsidP="0078645B">
      <w:pPr>
        <w:pStyle w:val="Level2"/>
        <w:rPr>
          <w:rFonts w:asciiTheme="minorHAnsi" w:hAnsiTheme="minorHAnsi" w:cstheme="minorHAnsi"/>
          <w:szCs w:val="22"/>
        </w:rPr>
      </w:pPr>
      <w:r w:rsidRPr="003B2B4D">
        <w:rPr>
          <w:rFonts w:asciiTheme="minorHAnsi" w:hAnsiTheme="minorHAnsi" w:cstheme="minorHAnsi"/>
          <w:szCs w:val="22"/>
        </w:rPr>
        <w:t xml:space="preserve">Kontaktní osobou Objednatele je: </w:t>
      </w:r>
    </w:p>
    <w:p w14:paraId="4EACAB97" w14:textId="77777777" w:rsidR="0078645B" w:rsidRPr="003B2B4D" w:rsidRDefault="0078645B" w:rsidP="00B00C87">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w:t>
      </w:r>
      <w:r w:rsidR="00B00C87" w:rsidRPr="003B2B4D">
        <w:rPr>
          <w:rFonts w:asciiTheme="minorHAnsi" w:hAnsiTheme="minorHAnsi" w:cstheme="minorHAnsi"/>
          <w:szCs w:val="22"/>
        </w:rPr>
        <w:t>…………………………………………</w:t>
      </w:r>
      <w:r w:rsidRPr="003B2B4D">
        <w:rPr>
          <w:rFonts w:asciiTheme="minorHAnsi" w:hAnsiTheme="minorHAnsi" w:cstheme="minorHAnsi"/>
          <w:szCs w:val="22"/>
        </w:rPr>
        <w:t xml:space="preserve">……tel.: </w:t>
      </w:r>
      <w:r w:rsidR="00B00C87" w:rsidRPr="003B2B4D">
        <w:rPr>
          <w:rFonts w:asciiTheme="minorHAnsi" w:hAnsiTheme="minorHAnsi" w:cstheme="minorHAnsi"/>
          <w:szCs w:val="22"/>
        </w:rPr>
        <w:t>..............</w:t>
      </w:r>
      <w:r w:rsidRPr="003B2B4D">
        <w:rPr>
          <w:rFonts w:asciiTheme="minorHAnsi" w:hAnsiTheme="minorHAnsi" w:cstheme="minorHAnsi"/>
          <w:szCs w:val="22"/>
        </w:rPr>
        <w:t xml:space="preserve">……………………………………    </w:t>
      </w:r>
    </w:p>
    <w:p w14:paraId="513FA4EF" w14:textId="77777777" w:rsidR="0078645B" w:rsidRPr="003B2B4D" w:rsidRDefault="0078645B" w:rsidP="0078645B">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e-mail: ……………………………………………………</w:t>
      </w:r>
      <w:r w:rsidR="00B00C87" w:rsidRPr="003B2B4D">
        <w:rPr>
          <w:rFonts w:asciiTheme="minorHAnsi" w:hAnsiTheme="minorHAnsi" w:cstheme="minorHAnsi"/>
          <w:szCs w:val="22"/>
        </w:rPr>
        <w:t>……………………………………………………………………….</w:t>
      </w:r>
      <w:r w:rsidRPr="003B2B4D">
        <w:rPr>
          <w:rFonts w:asciiTheme="minorHAnsi" w:hAnsiTheme="minorHAnsi" w:cstheme="minorHAnsi"/>
          <w:szCs w:val="22"/>
        </w:rPr>
        <w:t>….</w:t>
      </w:r>
    </w:p>
    <w:p w14:paraId="11A73FF1" w14:textId="77777777" w:rsidR="0078645B" w:rsidRPr="003B2B4D" w:rsidRDefault="0078645B" w:rsidP="003A204D">
      <w:pPr>
        <w:pStyle w:val="Level2"/>
        <w:numPr>
          <w:ilvl w:val="0"/>
          <w:numId w:val="0"/>
        </w:numPr>
        <w:ind w:left="1135"/>
        <w:rPr>
          <w:rFonts w:asciiTheme="minorHAnsi" w:hAnsiTheme="minorHAnsi" w:cstheme="minorHAnsi"/>
          <w:szCs w:val="22"/>
        </w:rPr>
      </w:pPr>
    </w:p>
    <w:p w14:paraId="584CAF3B"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lastRenderedPageBreak/>
        <w:t>Ukončení Smlouvy</w:t>
      </w:r>
    </w:p>
    <w:p w14:paraId="10EB4A7F"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a Zhotovitel jsou oprávněni odstoupit od Smlouvy ze zákonných důvodů.</w:t>
      </w:r>
    </w:p>
    <w:p w14:paraId="2D95985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dále oprávněn od Smlouvy odstoupit, při opakovaném či závažném porušení Smlouvy ze strany Zhotovitele.</w:t>
      </w:r>
    </w:p>
    <w:p w14:paraId="5F032AC2" w14:textId="77777777" w:rsidR="00EA75E0" w:rsidRPr="003B2B4D" w:rsidRDefault="00B00C87" w:rsidP="003A204D">
      <w:pPr>
        <w:pStyle w:val="Level2"/>
        <w:rPr>
          <w:rFonts w:asciiTheme="minorHAnsi" w:hAnsiTheme="minorHAnsi" w:cstheme="minorHAnsi"/>
          <w:szCs w:val="22"/>
        </w:rPr>
      </w:pPr>
      <w:r w:rsidRPr="003B2B4D">
        <w:rPr>
          <w:rFonts w:asciiTheme="minorHAnsi" w:hAnsiTheme="minorHAnsi" w:cstheme="minorHAnsi"/>
          <w:szCs w:val="22"/>
        </w:rPr>
        <w:t>V případě oprávněného odstoupení od Smlouvy ze strany Objednatele, je Objednatel oprávněn zajistit řádné splnění činností Zhotovitele dle této smlouvy prostřednictvím 3. osoby a vymáhat takto vzniklé náklady po Zhotoviteli.</w:t>
      </w:r>
    </w:p>
    <w:p w14:paraId="178C41CD" w14:textId="77777777"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Závěrečná ustanovení</w:t>
      </w:r>
    </w:p>
    <w:p w14:paraId="7AC50978"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nebudou odpovědné za důsledky neplnění svých závazků zapříčiněné vyšší mocí, jako jsou živelné katastrofy, násilná povstání, teror, zásahy ze strany orgánů státní moci, generální stávky apod. Strany jsou však povinny vzájemně se bez odkladu upozornit na vznik takových okolností a dohodnout podmínky dokončení Díla nebo jiný postup ve věci, jinak se vyšší moci nemohou dovolávat.</w:t>
      </w:r>
    </w:p>
    <w:p w14:paraId="7409430B"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Není-li ve Smlouvě stanoveno jinak, řídí se vzájemné vztahy obou Stran českým právem, zejména ustanoveními zákona č. 89/2012 Sb., občanského zákoníku, v platném znění.</w:t>
      </w:r>
    </w:p>
    <w:p w14:paraId="225DDFFA"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sjednávají, že doručování písemností bude přednostně probíhat prostřednictvím pošty, a to na adresy uvedené ve Smlouvě, v případě změny adresy na adresu druhou stranou písemně oznámenou. Pro případ, že se písemnost i při jejím řádném odeslání vrátí jako nedoručitelná, resp. Strana ji odmítne převzít nebo si ji v úložní době na poště nevyzvedne, Strany mají za to, že písemnost byla doručena dnem jejího vrácení odesílateli nebo dnem, kdy ji adresát odmítl přijmout nebo posledním dnem úložní lhůty.</w:t>
      </w:r>
    </w:p>
    <w:p w14:paraId="066651B7" w14:textId="77777777" w:rsidR="003A204D" w:rsidRPr="003B2B4D" w:rsidRDefault="003A204D" w:rsidP="003A204D">
      <w:pPr>
        <w:pStyle w:val="Level2"/>
        <w:rPr>
          <w:rFonts w:asciiTheme="minorHAnsi" w:hAnsiTheme="minorHAnsi" w:cstheme="minorHAnsi"/>
          <w:szCs w:val="22"/>
        </w:rPr>
      </w:pPr>
      <w:r w:rsidRPr="003B2B4D">
        <w:rPr>
          <w:rFonts w:asciiTheme="minorHAnsi" w:eastAsia="MS Mincho" w:hAnsiTheme="minorHAnsi" w:cstheme="minorHAnsi"/>
          <w:szCs w:val="22"/>
        </w:rPr>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1E598F6E"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 případě sporu se obě Strany zavazují pokusit se především o jeho urovnání smírem, v případě soudního sporu bude věc projednána obecným soudem české republiky příslušným podle občanského soudního řádu.</w:t>
      </w:r>
    </w:p>
    <w:p w14:paraId="6CE04068"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Smlouvu lze doplňovat či měnit pouze formou písemných, vzestupně číslovaných dodatků, označených výslovně jako dodatek ke Smlouvě, a podepsaných oprávněnými zástupci obou Stran.</w:t>
      </w:r>
    </w:p>
    <w:p w14:paraId="7213C0A0"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bere na vědomí, že </w:t>
      </w:r>
      <w:r w:rsidRPr="003B2B4D">
        <w:rPr>
          <w:rFonts w:asciiTheme="minorHAnsi" w:hAnsiTheme="minorHAnsi" w:cstheme="minorHAnsi"/>
          <w:bCs/>
          <w:szCs w:val="22"/>
        </w:rPr>
        <w:t>podle § 2 písm. e) zákona č. 320/2001 Sb., o finanční kontrole,</w:t>
      </w:r>
      <w:r w:rsidRPr="003B2B4D">
        <w:rPr>
          <w:rFonts w:asciiTheme="minorHAnsi" w:hAnsiTheme="minorHAnsi" w:cstheme="minorHAnsi"/>
          <w:bCs/>
          <w:szCs w:val="22"/>
        </w:rPr>
        <w:br/>
        <w:t>v platném znění, bude osobou povinnou spolupůsobit při výkonu finanční kontroly. Dále bere na vědomí, že obdobnou povinností bude povinen smluvně zavázat také své subdodavatele. Zhotovitel bere na vědomí povinnost archivace a povinnost poskytnout informační součinnost dle Závazných pokynů pro žadatele a příjemce podpory v OPŽP.</w:t>
      </w:r>
      <w:r w:rsidRPr="003B2B4D">
        <w:rPr>
          <w:rFonts w:asciiTheme="minorHAnsi" w:hAnsiTheme="minorHAnsi" w:cstheme="minorHAnsi"/>
          <w:szCs w:val="22"/>
        </w:rPr>
        <w:t xml:space="preserve"> </w:t>
      </w:r>
    </w:p>
    <w:p w14:paraId="7AD1BB39"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prohlašují, že jsou oprávněny zavázat se způsobem uvedeným ve Smlouvě. Pokud se toto prohlášení ukáže nepravdivým, zavazují se k náhradě veškeré škody, která by tak mohla vzniknout.</w:t>
      </w:r>
    </w:p>
    <w:p w14:paraId="5B0878B6"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Smlouva je vyhotovena ve třech stejnopisech, z nichž Objednatel obdržel dva stejnopisy a Zhotovitel jeden stejnopis.</w:t>
      </w:r>
    </w:p>
    <w:p w14:paraId="6F0BB375"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Smlouva je platná a účinná dnem podpisu této smlouvy Stranami.</w:t>
      </w:r>
    </w:p>
    <w:p w14:paraId="2EF08B70"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prohlašují, že si text Smlouvy před jejím podpisem přečetly, že s jejím obsahem souhlasí a že tato vyjadřuje jejich svobodnou, určitou a vážnou vůli.</w:t>
      </w:r>
    </w:p>
    <w:p w14:paraId="5D220BF2"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Pro případ sporu z této smlouvy bude předmětná sporná záležitost vykládána v souladu se zadávacími podmínkami výběrového řízení a nabídkou uchazeče podanou do předmětného výběrového řízení, na základě kterého je tato smlouva uzavírána.</w:t>
      </w:r>
    </w:p>
    <w:p w14:paraId="7E312EF5" w14:textId="77777777"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lastRenderedPageBreak/>
        <w:t>Nedílnou součástí Smlouvy jsou následující přílohy.</w:t>
      </w:r>
    </w:p>
    <w:p w14:paraId="3FE36A5C" w14:textId="62F7C022" w:rsidR="003A204D" w:rsidRPr="003B2B4D" w:rsidRDefault="003A204D" w:rsidP="003A204D">
      <w:pPr>
        <w:pStyle w:val="Level2"/>
        <w:numPr>
          <w:ilvl w:val="0"/>
          <w:numId w:val="0"/>
        </w:numPr>
        <w:ind w:left="568"/>
        <w:rPr>
          <w:rFonts w:asciiTheme="minorHAnsi" w:hAnsiTheme="minorHAnsi" w:cstheme="minorHAnsi"/>
          <w:szCs w:val="22"/>
        </w:rPr>
      </w:pPr>
      <w:r w:rsidRPr="003B2B4D">
        <w:rPr>
          <w:rFonts w:asciiTheme="minorHAnsi" w:hAnsiTheme="minorHAnsi" w:cstheme="minorHAnsi"/>
          <w:szCs w:val="22"/>
        </w:rPr>
        <w:t xml:space="preserve">Doložka projednání: Tato smlouva byla schválena Radou Statutárního města Brna – městské části Brno – Komín na </w:t>
      </w:r>
      <w:r w:rsidR="009431D3">
        <w:rPr>
          <w:rFonts w:asciiTheme="minorHAnsi" w:hAnsiTheme="minorHAnsi" w:cstheme="minorHAnsi"/>
          <w:szCs w:val="22"/>
        </w:rPr>
        <w:t>33. radě</w:t>
      </w:r>
      <w:r w:rsidRPr="003B2B4D">
        <w:rPr>
          <w:rFonts w:asciiTheme="minorHAnsi" w:hAnsiTheme="minorHAnsi" w:cstheme="minorHAnsi"/>
          <w:szCs w:val="22"/>
        </w:rPr>
        <w:t xml:space="preserve"> konané dne </w:t>
      </w:r>
      <w:r w:rsidR="009431D3">
        <w:rPr>
          <w:rFonts w:asciiTheme="minorHAnsi" w:hAnsiTheme="minorHAnsi" w:cstheme="minorHAnsi"/>
          <w:szCs w:val="22"/>
        </w:rPr>
        <w:t>30.</w:t>
      </w:r>
      <w:r w:rsidR="00800408">
        <w:rPr>
          <w:rFonts w:asciiTheme="minorHAnsi" w:hAnsiTheme="minorHAnsi" w:cstheme="minorHAnsi"/>
          <w:szCs w:val="22"/>
        </w:rPr>
        <w:t xml:space="preserve"> </w:t>
      </w:r>
      <w:r w:rsidR="009431D3">
        <w:rPr>
          <w:rFonts w:asciiTheme="minorHAnsi" w:hAnsiTheme="minorHAnsi" w:cstheme="minorHAnsi"/>
          <w:szCs w:val="22"/>
        </w:rPr>
        <w:t>11.</w:t>
      </w:r>
      <w:r w:rsidR="00800408">
        <w:rPr>
          <w:rFonts w:asciiTheme="minorHAnsi" w:hAnsiTheme="minorHAnsi" w:cstheme="minorHAnsi"/>
          <w:szCs w:val="22"/>
        </w:rPr>
        <w:t xml:space="preserve"> </w:t>
      </w:r>
      <w:r w:rsidR="009431D3">
        <w:rPr>
          <w:rFonts w:asciiTheme="minorHAnsi" w:hAnsiTheme="minorHAnsi" w:cstheme="minorHAnsi"/>
          <w:szCs w:val="22"/>
        </w:rPr>
        <w:t>2021</w:t>
      </w:r>
    </w:p>
    <w:p w14:paraId="127420EB" w14:textId="77777777" w:rsidR="003A204D" w:rsidRPr="003B2B4D" w:rsidRDefault="003A204D" w:rsidP="003A204D">
      <w:pPr>
        <w:pStyle w:val="Level2"/>
        <w:numPr>
          <w:ilvl w:val="0"/>
          <w:numId w:val="0"/>
        </w:numPr>
        <w:ind w:left="567"/>
        <w:rPr>
          <w:rFonts w:asciiTheme="minorHAnsi" w:hAnsiTheme="minorHAnsi" w:cstheme="minorHAnsi"/>
          <w:szCs w:val="22"/>
          <w:u w:val="single"/>
        </w:rPr>
      </w:pPr>
    </w:p>
    <w:p w14:paraId="0C1F9484" w14:textId="77777777" w:rsidR="003A204D" w:rsidRPr="003B2B4D" w:rsidRDefault="003A204D" w:rsidP="003A204D">
      <w:pPr>
        <w:pStyle w:val="Level2"/>
        <w:numPr>
          <w:ilvl w:val="0"/>
          <w:numId w:val="0"/>
        </w:numPr>
        <w:ind w:left="567"/>
        <w:rPr>
          <w:rFonts w:asciiTheme="minorHAnsi" w:hAnsiTheme="minorHAnsi" w:cstheme="minorHAnsi"/>
          <w:szCs w:val="22"/>
          <w:u w:val="single"/>
        </w:rPr>
      </w:pPr>
      <w:r w:rsidRPr="003B2B4D">
        <w:rPr>
          <w:rFonts w:asciiTheme="minorHAnsi" w:hAnsiTheme="minorHAnsi" w:cstheme="minorHAnsi"/>
          <w:szCs w:val="22"/>
          <w:u w:val="single"/>
        </w:rPr>
        <w:t>Přílohy:</w:t>
      </w:r>
    </w:p>
    <w:p w14:paraId="329147D2" w14:textId="77777777" w:rsidR="003A204D" w:rsidRPr="003B2B4D" w:rsidRDefault="003A204D" w:rsidP="00C96F4E">
      <w:pPr>
        <w:pStyle w:val="Level2"/>
        <w:numPr>
          <w:ilvl w:val="0"/>
          <w:numId w:val="0"/>
        </w:numPr>
        <w:ind w:left="567"/>
        <w:rPr>
          <w:rFonts w:asciiTheme="minorHAnsi" w:hAnsiTheme="minorHAnsi" w:cstheme="minorHAnsi"/>
          <w:szCs w:val="22"/>
        </w:rPr>
      </w:pPr>
      <w:r w:rsidRPr="003B2B4D">
        <w:rPr>
          <w:rFonts w:asciiTheme="minorHAnsi" w:hAnsiTheme="minorHAnsi" w:cstheme="minorHAnsi"/>
          <w:szCs w:val="22"/>
        </w:rPr>
        <w:t>Příloha č. 1 –</w:t>
      </w:r>
      <w:r w:rsidR="00C96F4E">
        <w:rPr>
          <w:rFonts w:asciiTheme="minorHAnsi" w:hAnsiTheme="minorHAnsi" w:cstheme="minorHAnsi"/>
          <w:szCs w:val="22"/>
        </w:rPr>
        <w:t xml:space="preserve"> Specifikace díla</w:t>
      </w:r>
    </w:p>
    <w:p w14:paraId="0A7D2227" w14:textId="77777777" w:rsidR="003A204D" w:rsidRPr="003B2B4D" w:rsidRDefault="003A204D" w:rsidP="003A204D">
      <w:pPr>
        <w:pStyle w:val="Level2"/>
        <w:numPr>
          <w:ilvl w:val="0"/>
          <w:numId w:val="0"/>
        </w:numPr>
        <w:ind w:left="567"/>
        <w:rPr>
          <w:rFonts w:asciiTheme="minorHAnsi" w:hAnsiTheme="minorHAnsi" w:cstheme="minorHAnsi"/>
          <w:szCs w:val="22"/>
        </w:rPr>
      </w:pPr>
    </w:p>
    <w:p w14:paraId="7D93E3FE" w14:textId="77777777" w:rsidR="003A204D" w:rsidRPr="003B2B4D" w:rsidRDefault="003A204D" w:rsidP="003A204D">
      <w:pPr>
        <w:pStyle w:val="Level2"/>
        <w:numPr>
          <w:ilvl w:val="0"/>
          <w:numId w:val="0"/>
        </w:numPr>
        <w:ind w:left="567"/>
        <w:rPr>
          <w:rFonts w:asciiTheme="minorHAnsi" w:hAnsiTheme="minorHAnsi" w:cstheme="minorHAnsi"/>
          <w:szCs w:val="22"/>
        </w:rPr>
      </w:pPr>
      <w:r w:rsidRPr="003B2B4D">
        <w:rPr>
          <w:rFonts w:asciiTheme="minorHAnsi" w:hAnsiTheme="minorHAnsi" w:cstheme="minorHAnsi"/>
          <w:szCs w:val="22"/>
        </w:rPr>
        <w:t>V </w:t>
      </w: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dne </w:t>
      </w:r>
      <w:r w:rsidRPr="003B2B4D">
        <w:rPr>
          <w:rFonts w:asciiTheme="minorHAnsi" w:hAnsiTheme="minorHAnsi" w:cstheme="minorHAnsi"/>
          <w:szCs w:val="22"/>
          <w:highlight w:val="yellow"/>
        </w:rPr>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A204D" w:rsidRPr="003B2B4D" w14:paraId="0FE9BB5D" w14:textId="77777777" w:rsidTr="00F53D4A">
        <w:tc>
          <w:tcPr>
            <w:tcW w:w="4360" w:type="dxa"/>
          </w:tcPr>
          <w:p w14:paraId="2D9E7F76" w14:textId="77777777" w:rsidR="003A204D" w:rsidRPr="003B2B4D" w:rsidRDefault="003A204D" w:rsidP="00F53D4A">
            <w:pPr>
              <w:pStyle w:val="Body1"/>
              <w:ind w:left="0"/>
              <w:jc w:val="center"/>
              <w:rPr>
                <w:rFonts w:asciiTheme="minorHAnsi" w:hAnsiTheme="minorHAnsi"/>
                <w:b/>
                <w:sz w:val="22"/>
                <w:szCs w:val="22"/>
              </w:rPr>
            </w:pPr>
          </w:p>
        </w:tc>
        <w:tc>
          <w:tcPr>
            <w:tcW w:w="4360" w:type="dxa"/>
          </w:tcPr>
          <w:p w14:paraId="348C92D5" w14:textId="77777777" w:rsidR="003A204D" w:rsidRPr="003B2B4D" w:rsidRDefault="003A204D" w:rsidP="00F53D4A">
            <w:pPr>
              <w:pStyle w:val="Body1"/>
              <w:ind w:left="0"/>
              <w:jc w:val="center"/>
              <w:rPr>
                <w:rFonts w:asciiTheme="minorHAnsi" w:hAnsiTheme="minorHAnsi"/>
                <w:b/>
                <w:sz w:val="22"/>
                <w:szCs w:val="22"/>
              </w:rPr>
            </w:pPr>
          </w:p>
        </w:tc>
      </w:tr>
      <w:tr w:rsidR="003A204D" w:rsidRPr="003B2B4D" w14:paraId="7FE945AC" w14:textId="77777777" w:rsidTr="00F53D4A">
        <w:tc>
          <w:tcPr>
            <w:tcW w:w="4360" w:type="dxa"/>
          </w:tcPr>
          <w:p w14:paraId="14C5AB4A" w14:textId="77777777" w:rsidR="003A204D" w:rsidRDefault="003A204D" w:rsidP="00C96F4E">
            <w:pPr>
              <w:pStyle w:val="Body1"/>
              <w:ind w:left="0"/>
              <w:rPr>
                <w:rFonts w:asciiTheme="minorHAnsi" w:hAnsiTheme="minorHAnsi"/>
                <w:b/>
                <w:sz w:val="22"/>
                <w:szCs w:val="22"/>
              </w:rPr>
            </w:pPr>
          </w:p>
          <w:p w14:paraId="7E48FAD0" w14:textId="77777777" w:rsidR="00C96F4E" w:rsidRDefault="00C96F4E" w:rsidP="00C96F4E">
            <w:pPr>
              <w:pStyle w:val="Body1"/>
              <w:ind w:left="0"/>
              <w:rPr>
                <w:rFonts w:asciiTheme="minorHAnsi" w:hAnsiTheme="minorHAnsi"/>
                <w:b/>
                <w:sz w:val="22"/>
                <w:szCs w:val="22"/>
              </w:rPr>
            </w:pPr>
          </w:p>
          <w:p w14:paraId="50CB01F6" w14:textId="77777777" w:rsidR="00C96F4E" w:rsidRDefault="00C96F4E" w:rsidP="00C96F4E">
            <w:pPr>
              <w:pStyle w:val="Body1"/>
              <w:ind w:left="0"/>
              <w:rPr>
                <w:rFonts w:asciiTheme="minorHAnsi" w:hAnsiTheme="minorHAnsi"/>
                <w:b/>
                <w:sz w:val="22"/>
                <w:szCs w:val="22"/>
              </w:rPr>
            </w:pPr>
          </w:p>
          <w:p w14:paraId="171712B6" w14:textId="77777777" w:rsidR="00C96F4E" w:rsidRPr="003B2B4D" w:rsidRDefault="00C96F4E" w:rsidP="00C96F4E">
            <w:pPr>
              <w:pStyle w:val="Body1"/>
              <w:ind w:left="0"/>
              <w:rPr>
                <w:rFonts w:asciiTheme="minorHAnsi" w:hAnsiTheme="minorHAnsi"/>
                <w:b/>
                <w:sz w:val="22"/>
                <w:szCs w:val="22"/>
              </w:rPr>
            </w:pPr>
          </w:p>
        </w:tc>
        <w:tc>
          <w:tcPr>
            <w:tcW w:w="4360" w:type="dxa"/>
          </w:tcPr>
          <w:p w14:paraId="6B358983" w14:textId="77777777" w:rsidR="003A204D" w:rsidRPr="003B2B4D" w:rsidRDefault="003A204D" w:rsidP="00F53D4A">
            <w:pPr>
              <w:pStyle w:val="Body1"/>
              <w:ind w:left="0"/>
              <w:jc w:val="center"/>
              <w:rPr>
                <w:rFonts w:asciiTheme="minorHAnsi" w:hAnsiTheme="minorHAnsi"/>
                <w:b/>
                <w:sz w:val="22"/>
                <w:szCs w:val="22"/>
              </w:rPr>
            </w:pPr>
          </w:p>
        </w:tc>
      </w:tr>
      <w:tr w:rsidR="003A204D" w:rsidRPr="003B2B4D" w14:paraId="27E2A5B5" w14:textId="77777777" w:rsidTr="00F53D4A">
        <w:tc>
          <w:tcPr>
            <w:tcW w:w="4360" w:type="dxa"/>
          </w:tcPr>
          <w:p w14:paraId="3322C4A8" w14:textId="77777777" w:rsidR="003A204D" w:rsidRPr="003B2B4D" w:rsidRDefault="003A204D" w:rsidP="00F53D4A">
            <w:pPr>
              <w:pStyle w:val="Body1"/>
              <w:ind w:left="0"/>
              <w:jc w:val="center"/>
              <w:rPr>
                <w:rFonts w:asciiTheme="minorHAnsi" w:hAnsiTheme="minorHAnsi"/>
                <w:sz w:val="22"/>
                <w:szCs w:val="22"/>
              </w:rPr>
            </w:pPr>
            <w:r w:rsidRPr="003B2B4D">
              <w:rPr>
                <w:rFonts w:asciiTheme="minorHAnsi" w:hAnsiTheme="minorHAnsi"/>
                <w:sz w:val="22"/>
                <w:szCs w:val="22"/>
              </w:rPr>
              <w:t>…………………………………………………….</w:t>
            </w:r>
          </w:p>
        </w:tc>
        <w:tc>
          <w:tcPr>
            <w:tcW w:w="4360" w:type="dxa"/>
          </w:tcPr>
          <w:p w14:paraId="57DF2D88" w14:textId="77777777" w:rsidR="003A204D" w:rsidRPr="003B2B4D" w:rsidRDefault="003A204D" w:rsidP="00F53D4A">
            <w:pPr>
              <w:pStyle w:val="Body1"/>
              <w:ind w:left="0"/>
              <w:jc w:val="center"/>
              <w:rPr>
                <w:rFonts w:asciiTheme="minorHAnsi" w:hAnsiTheme="minorHAnsi"/>
                <w:sz w:val="22"/>
                <w:szCs w:val="22"/>
              </w:rPr>
            </w:pPr>
            <w:r w:rsidRPr="003B2B4D">
              <w:rPr>
                <w:rFonts w:asciiTheme="minorHAnsi" w:hAnsiTheme="minorHAnsi"/>
                <w:sz w:val="22"/>
                <w:szCs w:val="22"/>
              </w:rPr>
              <w:t>…………………………………………………….</w:t>
            </w:r>
          </w:p>
        </w:tc>
      </w:tr>
      <w:tr w:rsidR="003A204D" w:rsidRPr="003B2B4D" w14:paraId="45CD5813" w14:textId="77777777" w:rsidTr="00F53D4A">
        <w:tc>
          <w:tcPr>
            <w:tcW w:w="4360" w:type="dxa"/>
          </w:tcPr>
          <w:p w14:paraId="3CFBC86D" w14:textId="77777777" w:rsidR="003A204D" w:rsidRPr="003B2B4D" w:rsidRDefault="003A204D" w:rsidP="00F53D4A">
            <w:pPr>
              <w:pStyle w:val="Body1"/>
              <w:ind w:left="0"/>
              <w:jc w:val="center"/>
              <w:rPr>
                <w:rFonts w:asciiTheme="minorHAnsi" w:hAnsiTheme="minorHAnsi"/>
                <w:b/>
                <w:sz w:val="22"/>
                <w:szCs w:val="22"/>
              </w:rPr>
            </w:pPr>
            <w:r w:rsidRPr="003B2B4D">
              <w:rPr>
                <w:rFonts w:asciiTheme="minorHAnsi" w:hAnsiTheme="minorHAnsi"/>
                <w:b/>
                <w:sz w:val="22"/>
                <w:szCs w:val="22"/>
              </w:rPr>
              <w:t>Objednatel</w:t>
            </w:r>
          </w:p>
        </w:tc>
        <w:tc>
          <w:tcPr>
            <w:tcW w:w="4360" w:type="dxa"/>
          </w:tcPr>
          <w:p w14:paraId="2244D5DE" w14:textId="77777777" w:rsidR="003A204D" w:rsidRPr="003B2B4D" w:rsidRDefault="003A204D" w:rsidP="00F53D4A">
            <w:pPr>
              <w:pStyle w:val="Body1"/>
              <w:ind w:left="0"/>
              <w:jc w:val="center"/>
              <w:rPr>
                <w:rFonts w:asciiTheme="minorHAnsi" w:hAnsiTheme="minorHAnsi"/>
                <w:b/>
                <w:sz w:val="22"/>
                <w:szCs w:val="22"/>
              </w:rPr>
            </w:pPr>
            <w:r w:rsidRPr="003B2B4D">
              <w:rPr>
                <w:rFonts w:asciiTheme="minorHAnsi" w:hAnsiTheme="minorHAnsi"/>
                <w:b/>
                <w:sz w:val="22"/>
                <w:szCs w:val="22"/>
              </w:rPr>
              <w:t>Zhotovitel</w:t>
            </w:r>
          </w:p>
        </w:tc>
      </w:tr>
    </w:tbl>
    <w:p w14:paraId="71B8B41B" w14:textId="77777777" w:rsidR="00F53D4A" w:rsidRPr="003B2B4D" w:rsidRDefault="00F53D4A" w:rsidP="00C96F4E">
      <w:pPr>
        <w:rPr>
          <w:rFonts w:cstheme="minorHAnsi"/>
        </w:rPr>
      </w:pPr>
    </w:p>
    <w:sectPr w:rsidR="00F53D4A" w:rsidRPr="003B2B4D" w:rsidSect="00F53D4A">
      <w:headerReference w:type="default" r:id="rId7"/>
      <w:footerReference w:type="default" r:id="rId8"/>
      <w:pgSz w:w="11906" w:h="16838"/>
      <w:pgMar w:top="1417" w:right="1286" w:bottom="141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5A72C" w14:textId="77777777" w:rsidR="005C3532" w:rsidRDefault="005C3532">
      <w:pPr>
        <w:spacing w:after="0" w:line="240" w:lineRule="auto"/>
      </w:pPr>
      <w:r>
        <w:separator/>
      </w:r>
    </w:p>
  </w:endnote>
  <w:endnote w:type="continuationSeparator" w:id="0">
    <w:p w14:paraId="3BADC395" w14:textId="77777777" w:rsidR="005C3532" w:rsidRDefault="005C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7876"/>
      <w:docPartObj>
        <w:docPartGallery w:val="Page Numbers (Bottom of Page)"/>
        <w:docPartUnique/>
      </w:docPartObj>
    </w:sdtPr>
    <w:sdtEndPr/>
    <w:sdtContent>
      <w:p w14:paraId="469F8A81" w14:textId="77777777" w:rsidR="00F53D4A" w:rsidRDefault="00F53D4A">
        <w:pPr>
          <w:pStyle w:val="Zpat"/>
          <w:jc w:val="center"/>
        </w:pPr>
        <w:r>
          <w:fldChar w:fldCharType="begin"/>
        </w:r>
        <w:r>
          <w:instrText xml:space="preserve"> PAGE   \* MERGEFORMAT </w:instrText>
        </w:r>
        <w:r>
          <w:fldChar w:fldCharType="separate"/>
        </w:r>
        <w:r w:rsidR="00BD7D7B">
          <w:rPr>
            <w:noProof/>
          </w:rPr>
          <w:t>1</w:t>
        </w:r>
        <w:r>
          <w:rPr>
            <w:noProof/>
          </w:rPr>
          <w:fldChar w:fldCharType="end"/>
        </w:r>
      </w:p>
    </w:sdtContent>
  </w:sdt>
  <w:p w14:paraId="719151F9" w14:textId="77777777" w:rsidR="00F53D4A" w:rsidRDefault="00F53D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7E82F" w14:textId="77777777" w:rsidR="005C3532" w:rsidRDefault="005C3532">
      <w:pPr>
        <w:spacing w:after="0" w:line="240" w:lineRule="auto"/>
      </w:pPr>
      <w:r>
        <w:separator/>
      </w:r>
    </w:p>
  </w:footnote>
  <w:footnote w:type="continuationSeparator" w:id="0">
    <w:p w14:paraId="454CAB06" w14:textId="77777777" w:rsidR="005C3532" w:rsidRDefault="005C3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71B0" w14:textId="77777777" w:rsidR="00F53D4A" w:rsidRDefault="00F53D4A">
    <w:pPr>
      <w:pStyle w:val="Zhlav"/>
    </w:pPr>
  </w:p>
  <w:p w14:paraId="3DFF588A" w14:textId="77777777" w:rsidR="00F53D4A" w:rsidRDefault="00F53D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E7383"/>
    <w:multiLevelType w:val="hybridMultilevel"/>
    <w:tmpl w:val="7A4E6756"/>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D4E74CC"/>
    <w:multiLevelType w:val="hybridMultilevel"/>
    <w:tmpl w:val="16BA200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244F10"/>
    <w:multiLevelType w:val="multilevel"/>
    <w:tmpl w:val="C2A02212"/>
    <w:numStyleLink w:val="List-Contract"/>
  </w:abstractNum>
  <w:abstractNum w:abstractNumId="6"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7" w15:restartNumberingAfterBreak="0">
    <w:nsid w:val="38D87C9F"/>
    <w:multiLevelType w:val="hybridMultilevel"/>
    <w:tmpl w:val="1A3274B6"/>
    <w:lvl w:ilvl="0" w:tplc="8886190A">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8" w15:restartNumberingAfterBreak="0">
    <w:nsid w:val="57BA30F9"/>
    <w:multiLevelType w:val="hybridMultilevel"/>
    <w:tmpl w:val="2FCCEC38"/>
    <w:lvl w:ilvl="0" w:tplc="4F68C3D4">
      <w:start w:val="5"/>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 w15:restartNumberingAfterBreak="0">
    <w:nsid w:val="69B876CA"/>
    <w:multiLevelType w:val="hybridMultilevel"/>
    <w:tmpl w:val="D320F760"/>
    <w:lvl w:ilvl="0" w:tplc="8ED4EAF8">
      <w:start w:val="3"/>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0"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1" w15:restartNumberingAfterBreak="0">
    <w:nsid w:val="6EF5775C"/>
    <w:multiLevelType w:val="hybridMultilevel"/>
    <w:tmpl w:val="0B24CBF4"/>
    <w:lvl w:ilvl="0" w:tplc="1764AEA2">
      <w:start w:val="1"/>
      <w:numFmt w:val="lowerLetter"/>
      <w:lvlText w:val="%1)"/>
      <w:lvlJc w:val="left"/>
      <w:pPr>
        <w:ind w:left="1495" w:hanging="360"/>
      </w:pPr>
      <w:rPr>
        <w:rFonts w:hint="default"/>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2" w15:restartNumberingAfterBreak="0">
    <w:nsid w:val="7E8F0450"/>
    <w:multiLevelType w:val="hybridMultilevel"/>
    <w:tmpl w:val="253E40DA"/>
    <w:lvl w:ilvl="0" w:tplc="04929614">
      <w:start w:val="15"/>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num w:numId="1">
    <w:abstractNumId w:val="1"/>
  </w:num>
  <w:num w:numId="2">
    <w:abstractNumId w:val="10"/>
  </w:num>
  <w:num w:numId="3">
    <w:abstractNumId w:val="4"/>
  </w:num>
  <w:num w:numId="4">
    <w:abstractNumId w:val="6"/>
  </w:num>
  <w:num w:numId="5">
    <w:abstractNumId w:val="2"/>
  </w:num>
  <w:num w:numId="6">
    <w:abstractNumId w:val="7"/>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2">
    <w:abstractNumId w:val="5"/>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D"/>
    <w:rsid w:val="000027AF"/>
    <w:rsid w:val="00021C47"/>
    <w:rsid w:val="000326D5"/>
    <w:rsid w:val="00060E1E"/>
    <w:rsid w:val="00071FDA"/>
    <w:rsid w:val="000B3532"/>
    <w:rsid w:val="000B54F1"/>
    <w:rsid w:val="000B5D86"/>
    <w:rsid w:val="000C4454"/>
    <w:rsid w:val="000D3F22"/>
    <w:rsid w:val="00116F3E"/>
    <w:rsid w:val="00150C3C"/>
    <w:rsid w:val="00165704"/>
    <w:rsid w:val="0018218F"/>
    <w:rsid w:val="001A4BB8"/>
    <w:rsid w:val="001C3532"/>
    <w:rsid w:val="001C5F6A"/>
    <w:rsid w:val="001E5802"/>
    <w:rsid w:val="00204CBF"/>
    <w:rsid w:val="00204E03"/>
    <w:rsid w:val="00205D61"/>
    <w:rsid w:val="002B1856"/>
    <w:rsid w:val="002C2860"/>
    <w:rsid w:val="003206B5"/>
    <w:rsid w:val="00342CAE"/>
    <w:rsid w:val="00362751"/>
    <w:rsid w:val="003A199E"/>
    <w:rsid w:val="003A204D"/>
    <w:rsid w:val="003A47D1"/>
    <w:rsid w:val="003B2B4D"/>
    <w:rsid w:val="003F6582"/>
    <w:rsid w:val="00426CE0"/>
    <w:rsid w:val="00435804"/>
    <w:rsid w:val="004456B2"/>
    <w:rsid w:val="004A3AB1"/>
    <w:rsid w:val="004B2954"/>
    <w:rsid w:val="004C756E"/>
    <w:rsid w:val="004E16A4"/>
    <w:rsid w:val="004E718C"/>
    <w:rsid w:val="005021CD"/>
    <w:rsid w:val="0056428D"/>
    <w:rsid w:val="005A1377"/>
    <w:rsid w:val="005C3532"/>
    <w:rsid w:val="005E174B"/>
    <w:rsid w:val="005E7AD6"/>
    <w:rsid w:val="00626FEF"/>
    <w:rsid w:val="006327CB"/>
    <w:rsid w:val="00656AED"/>
    <w:rsid w:val="00665A43"/>
    <w:rsid w:val="00672B54"/>
    <w:rsid w:val="00690FE2"/>
    <w:rsid w:val="006E5720"/>
    <w:rsid w:val="006F7D9C"/>
    <w:rsid w:val="00710B06"/>
    <w:rsid w:val="0074007A"/>
    <w:rsid w:val="00744D2C"/>
    <w:rsid w:val="007527E3"/>
    <w:rsid w:val="007529C4"/>
    <w:rsid w:val="00762841"/>
    <w:rsid w:val="00773263"/>
    <w:rsid w:val="0078645B"/>
    <w:rsid w:val="007C1DC6"/>
    <w:rsid w:val="007F66F9"/>
    <w:rsid w:val="00800408"/>
    <w:rsid w:val="008016C8"/>
    <w:rsid w:val="008120D6"/>
    <w:rsid w:val="008126A9"/>
    <w:rsid w:val="00847ABA"/>
    <w:rsid w:val="00881176"/>
    <w:rsid w:val="008B7221"/>
    <w:rsid w:val="008E446C"/>
    <w:rsid w:val="008F01EB"/>
    <w:rsid w:val="00915484"/>
    <w:rsid w:val="00933520"/>
    <w:rsid w:val="00934214"/>
    <w:rsid w:val="00941C3D"/>
    <w:rsid w:val="009431D3"/>
    <w:rsid w:val="00943E79"/>
    <w:rsid w:val="00960EF5"/>
    <w:rsid w:val="009E6B6F"/>
    <w:rsid w:val="009F3E38"/>
    <w:rsid w:val="00A13CFD"/>
    <w:rsid w:val="00A32C5D"/>
    <w:rsid w:val="00A47775"/>
    <w:rsid w:val="00A872AF"/>
    <w:rsid w:val="00AC7E76"/>
    <w:rsid w:val="00AF6187"/>
    <w:rsid w:val="00B00C87"/>
    <w:rsid w:val="00B14C36"/>
    <w:rsid w:val="00B33E47"/>
    <w:rsid w:val="00B46906"/>
    <w:rsid w:val="00B62F6B"/>
    <w:rsid w:val="00BC153A"/>
    <w:rsid w:val="00BD7D7B"/>
    <w:rsid w:val="00BE794A"/>
    <w:rsid w:val="00BF2645"/>
    <w:rsid w:val="00C5017A"/>
    <w:rsid w:val="00C635D8"/>
    <w:rsid w:val="00C96F4E"/>
    <w:rsid w:val="00CE7F92"/>
    <w:rsid w:val="00D32DD3"/>
    <w:rsid w:val="00D57AC2"/>
    <w:rsid w:val="00D62CBF"/>
    <w:rsid w:val="00D65B4E"/>
    <w:rsid w:val="00D77D2D"/>
    <w:rsid w:val="00DA3A75"/>
    <w:rsid w:val="00DA6957"/>
    <w:rsid w:val="00DF28CB"/>
    <w:rsid w:val="00DF6195"/>
    <w:rsid w:val="00E02416"/>
    <w:rsid w:val="00E3074B"/>
    <w:rsid w:val="00E37171"/>
    <w:rsid w:val="00E76F17"/>
    <w:rsid w:val="00EA75E0"/>
    <w:rsid w:val="00EE58A3"/>
    <w:rsid w:val="00F0140B"/>
    <w:rsid w:val="00F21BE9"/>
    <w:rsid w:val="00F53D4A"/>
    <w:rsid w:val="00F75EAA"/>
    <w:rsid w:val="00F77B42"/>
    <w:rsid w:val="00FA5B3C"/>
    <w:rsid w:val="00FB0123"/>
    <w:rsid w:val="00FB21D3"/>
    <w:rsid w:val="00FC1852"/>
    <w:rsid w:val="00FF3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34AF"/>
  <w15:chartTrackingRefBased/>
  <w15:docId w15:val="{A69FAE52-9C3C-4703-96BB-F68F9F4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0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04D"/>
  </w:style>
  <w:style w:type="paragraph" w:styleId="Zpat">
    <w:name w:val="footer"/>
    <w:basedOn w:val="Normln"/>
    <w:link w:val="ZpatChar"/>
    <w:uiPriority w:val="99"/>
    <w:unhideWhenUsed/>
    <w:rsid w:val="003A20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04D"/>
  </w:style>
  <w:style w:type="paragraph" w:customStyle="1" w:styleId="Body">
    <w:name w:val="Body"/>
    <w:basedOn w:val="Normln"/>
    <w:link w:val="BodyChar"/>
    <w:qFormat/>
    <w:rsid w:val="003A204D"/>
    <w:pPr>
      <w:spacing w:after="120" w:line="260" w:lineRule="exact"/>
      <w:jc w:val="both"/>
    </w:pPr>
    <w:rPr>
      <w:rFonts w:ascii="Calibri" w:eastAsia="Times New Roman" w:hAnsi="Calibri" w:cstheme="minorHAnsi"/>
      <w:kern w:val="20"/>
    </w:rPr>
  </w:style>
  <w:style w:type="character" w:customStyle="1" w:styleId="BodyChar">
    <w:name w:val="Body Char"/>
    <w:link w:val="Body"/>
    <w:rsid w:val="003A204D"/>
    <w:rPr>
      <w:rFonts w:ascii="Calibri" w:eastAsia="Times New Roman" w:hAnsi="Calibri" w:cstheme="minorHAnsi"/>
      <w:kern w:val="20"/>
    </w:rPr>
  </w:style>
  <w:style w:type="paragraph" w:customStyle="1" w:styleId="Body1">
    <w:name w:val="Body 1"/>
    <w:basedOn w:val="Normln"/>
    <w:link w:val="Body1Char"/>
    <w:rsid w:val="003A204D"/>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3A204D"/>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3A204D"/>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3A204D"/>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3A204D"/>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3A204D"/>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3A204D"/>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3A204D"/>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3A20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3A204D"/>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3A204D"/>
    <w:pPr>
      <w:numPr>
        <w:ilvl w:val="1"/>
        <w:numId w:val="2"/>
      </w:numPr>
      <w:tabs>
        <w:tab w:val="clear" w:pos="1418"/>
        <w:tab w:val="num" w:pos="1135"/>
      </w:tabs>
      <w:spacing w:after="120" w:line="240" w:lineRule="exact"/>
      <w:ind w:left="1135"/>
      <w:jc w:val="both"/>
    </w:pPr>
    <w:rPr>
      <w:rFonts w:ascii="Calibri" w:eastAsia="Times New Roman" w:hAnsi="Calibri" w:cs="Arial"/>
      <w:color w:val="000000"/>
      <w:kern w:val="20"/>
      <w:szCs w:val="28"/>
    </w:rPr>
  </w:style>
  <w:style w:type="paragraph" w:customStyle="1" w:styleId="Level3">
    <w:name w:val="Level 3"/>
    <w:basedOn w:val="Normln"/>
    <w:uiPriority w:val="99"/>
    <w:rsid w:val="003A204D"/>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3A204D"/>
    <w:rPr>
      <w:rFonts w:ascii="Calibri" w:eastAsia="Times New Roman" w:hAnsi="Calibri" w:cstheme="minorHAnsi"/>
      <w:kern w:val="20"/>
    </w:rPr>
  </w:style>
  <w:style w:type="paragraph" w:customStyle="1" w:styleId="FormtovanvHTML1">
    <w:name w:val="Formátovaný v HTML1"/>
    <w:basedOn w:val="Normln"/>
    <w:rsid w:val="003A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3A204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1C3532"/>
    <w:pPr>
      <w:ind w:left="720"/>
      <w:contextualSpacing/>
    </w:pPr>
  </w:style>
  <w:style w:type="paragraph" w:styleId="slovanseznam">
    <w:name w:val="List Number"/>
    <w:aliases w:val="List Number (Czech Radio)"/>
    <w:basedOn w:val="Normln"/>
    <w:uiPriority w:val="13"/>
    <w:semiHidden/>
    <w:qFormat/>
    <w:rsid w:val="00D65B4E"/>
    <w:pPr>
      <w:numPr>
        <w:numId w:val="9"/>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contextualSpacing/>
    </w:pPr>
    <w:rPr>
      <w:rFonts w:ascii="Arial" w:hAnsi="Arial"/>
      <w:sz w:val="20"/>
    </w:rPr>
  </w:style>
  <w:style w:type="paragraph" w:styleId="slovanseznam2">
    <w:name w:val="List Number 2"/>
    <w:aliases w:val="List Number 2 (Czech Radio)"/>
    <w:basedOn w:val="Normln"/>
    <w:uiPriority w:val="14"/>
    <w:semiHidden/>
    <w:rsid w:val="00D65B4E"/>
    <w:pPr>
      <w:numPr>
        <w:ilvl w:val="1"/>
        <w:numId w:val="9"/>
      </w:numPr>
      <w:tabs>
        <w:tab w:val="left" w:pos="312"/>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3">
    <w:name w:val="List Number 3"/>
    <w:aliases w:val="List Number 3 (Czech Radio)"/>
    <w:basedOn w:val="Normln"/>
    <w:uiPriority w:val="14"/>
    <w:semiHidden/>
    <w:rsid w:val="00D65B4E"/>
    <w:pPr>
      <w:numPr>
        <w:ilvl w:val="2"/>
        <w:numId w:val="9"/>
      </w:numPr>
      <w:tabs>
        <w:tab w:val="left" w:pos="312"/>
        <w:tab w:val="left" w:pos="624"/>
        <w:tab w:val="left" w:pos="936"/>
        <w:tab w:val="left" w:pos="1247"/>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4">
    <w:name w:val="List Number 4"/>
    <w:aliases w:val="List Number 4 (Czech Radio)"/>
    <w:basedOn w:val="Normln"/>
    <w:uiPriority w:val="14"/>
    <w:semiHidden/>
    <w:rsid w:val="00D65B4E"/>
    <w:pPr>
      <w:numPr>
        <w:ilvl w:val="3"/>
        <w:numId w:val="9"/>
      </w:numPr>
      <w:tabs>
        <w:tab w:val="left" w:pos="312"/>
        <w:tab w:val="left" w:pos="624"/>
        <w:tab w:val="left" w:pos="936"/>
        <w:tab w:val="left" w:pos="1247"/>
        <w:tab w:val="left" w:pos="1559"/>
        <w:tab w:val="left" w:pos="1871"/>
        <w:tab w:val="left" w:pos="2183"/>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5">
    <w:name w:val="List Number 5"/>
    <w:aliases w:val="List Number 5 (Czech Radio)"/>
    <w:basedOn w:val="Normln"/>
    <w:uiPriority w:val="14"/>
    <w:semiHidden/>
    <w:rsid w:val="00D65B4E"/>
    <w:pPr>
      <w:numPr>
        <w:ilvl w:val="4"/>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numbering" w:customStyle="1" w:styleId="TextNumbering">
    <w:name w:val="Text Numbering"/>
    <w:uiPriority w:val="99"/>
    <w:rsid w:val="00D65B4E"/>
    <w:pPr>
      <w:numPr>
        <w:numId w:val="9"/>
      </w:numPr>
    </w:pPr>
  </w:style>
  <w:style w:type="paragraph" w:customStyle="1" w:styleId="ListNumber-ContractCzechRadio">
    <w:name w:val="List Number - Contract (Czech Radio)"/>
    <w:basedOn w:val="Normln"/>
    <w:uiPriority w:val="13"/>
    <w:qFormat/>
    <w:rsid w:val="00D65B4E"/>
    <w:pPr>
      <w:numPr>
        <w:ilvl w:val="1"/>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sz w:val="20"/>
    </w:rPr>
  </w:style>
  <w:style w:type="paragraph" w:customStyle="1" w:styleId="ListLetter-ContractCzechRadio">
    <w:name w:val="List Letter - Contract (Czech Radio)"/>
    <w:basedOn w:val="Normln"/>
    <w:uiPriority w:val="15"/>
    <w:qFormat/>
    <w:rsid w:val="00D65B4E"/>
    <w:pPr>
      <w:numPr>
        <w:ilvl w:val="2"/>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D65B4E"/>
    <w:pPr>
      <w:keepNext/>
      <w:keepLines/>
      <w:numPr>
        <w:numId w:val="1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heme="majorEastAsia" w:hAnsi="Arial" w:cstheme="majorBidi"/>
      <w:b/>
      <w:color w:val="000F37"/>
      <w:sz w:val="20"/>
      <w:szCs w:val="26"/>
    </w:rPr>
  </w:style>
  <w:style w:type="numbering" w:customStyle="1" w:styleId="List-Contract">
    <w:name w:val="List - Contract"/>
    <w:uiPriority w:val="99"/>
    <w:rsid w:val="00D65B4E"/>
    <w:pPr>
      <w:numPr>
        <w:numId w:val="10"/>
      </w:numPr>
    </w:pPr>
  </w:style>
  <w:style w:type="paragraph" w:customStyle="1" w:styleId="Default">
    <w:name w:val="Default"/>
    <w:rsid w:val="000C44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0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4209</Words>
  <Characters>24834</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Účet Microsoft</cp:lastModifiedBy>
  <cp:revision>2</cp:revision>
  <cp:lastPrinted>2021-11-30T11:09:00Z</cp:lastPrinted>
  <dcterms:created xsi:type="dcterms:W3CDTF">2021-12-16T10:25:00Z</dcterms:created>
  <dcterms:modified xsi:type="dcterms:W3CDTF">2021-12-16T10:25:00Z</dcterms:modified>
</cp:coreProperties>
</file>