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9F1" w:rsidRDefault="002B39F1" w:rsidP="002B39F1">
      <w:pPr>
        <w:outlineLvl w:val="0"/>
        <w:rPr>
          <w:rFonts w:ascii="Calibri" w:eastAsia="Calibri" w:hAnsi="Calibri" w:cs="Arial"/>
          <w:b/>
          <w:sz w:val="28"/>
          <w:szCs w:val="28"/>
          <w:lang w:eastAsia="en-US"/>
        </w:rPr>
      </w:pPr>
      <w:r w:rsidRPr="00C52FD4">
        <w:rPr>
          <w:rFonts w:ascii="Calibri" w:eastAsia="Calibri" w:hAnsi="Calibri" w:cs="Arial"/>
          <w:b/>
          <w:sz w:val="28"/>
          <w:szCs w:val="28"/>
          <w:lang w:eastAsia="en-US"/>
        </w:rPr>
        <w:t xml:space="preserve">Příloha č. 2 zadávací </w:t>
      </w:r>
      <w:proofErr w:type="gramStart"/>
      <w:r w:rsidRPr="00C52FD4">
        <w:rPr>
          <w:rFonts w:ascii="Calibri" w:eastAsia="Calibri" w:hAnsi="Calibri" w:cs="Arial"/>
          <w:b/>
          <w:sz w:val="28"/>
          <w:szCs w:val="28"/>
          <w:lang w:eastAsia="en-US"/>
        </w:rPr>
        <w:t>dokumentace - Podrobnosti</w:t>
      </w:r>
      <w:proofErr w:type="gramEnd"/>
      <w:r w:rsidRPr="00C52FD4">
        <w:rPr>
          <w:rFonts w:ascii="Calibri" w:eastAsia="Calibri" w:hAnsi="Calibri" w:cs="Arial"/>
          <w:b/>
          <w:sz w:val="28"/>
          <w:szCs w:val="28"/>
          <w:lang w:eastAsia="en-US"/>
        </w:rPr>
        <w:t xml:space="preserve"> předmětu veřejné zakázky (technické podmínky) </w:t>
      </w:r>
    </w:p>
    <w:p w:rsidR="000E1014" w:rsidRDefault="000E1014" w:rsidP="002B39F1">
      <w:pPr>
        <w:outlineLvl w:val="0"/>
        <w:rPr>
          <w:rFonts w:ascii="Calibri" w:eastAsia="Calibri" w:hAnsi="Calibri" w:cs="Arial"/>
          <w:b/>
          <w:sz w:val="28"/>
          <w:szCs w:val="28"/>
          <w:lang w:eastAsia="en-US"/>
        </w:rPr>
      </w:pPr>
    </w:p>
    <w:p w:rsidR="000E1014" w:rsidRDefault="000E1014" w:rsidP="000E1014">
      <w:pPr>
        <w:jc w:val="both"/>
        <w:rPr>
          <w:rFonts w:ascii="Calibri" w:hAnsi="Calibri"/>
          <w:b/>
          <w:sz w:val="28"/>
          <w:szCs w:val="28"/>
        </w:rPr>
      </w:pPr>
      <w:r w:rsidRPr="00504A9F">
        <w:rPr>
          <w:rFonts w:ascii="Calibri" w:hAnsi="Calibri"/>
          <w:b/>
          <w:sz w:val="28"/>
          <w:szCs w:val="28"/>
        </w:rPr>
        <w:t>Vyplněná příloha č. 2 tvoří nedílnou součást nabídky uchazeče.</w:t>
      </w:r>
    </w:p>
    <w:p w:rsidR="002B39F1" w:rsidRPr="00C52FD4" w:rsidRDefault="002B39F1" w:rsidP="002B39F1">
      <w:pPr>
        <w:jc w:val="both"/>
        <w:rPr>
          <w:rFonts w:ascii="Calibri" w:hAnsi="Calibri" w:cs="Arial"/>
          <w:sz w:val="22"/>
          <w:szCs w:val="22"/>
        </w:rPr>
      </w:pPr>
    </w:p>
    <w:p w:rsidR="000E1014" w:rsidRPr="00CC11E2" w:rsidRDefault="002B39F1" w:rsidP="009E6075">
      <w:pPr>
        <w:shd w:val="clear" w:color="auto" w:fill="F7CAAC" w:themeFill="accent2" w:themeFillTint="66"/>
        <w:jc w:val="both"/>
        <w:outlineLvl w:val="0"/>
        <w:rPr>
          <w:rFonts w:ascii="Calibri" w:hAnsi="Calibri" w:cs="Arial"/>
          <w:b/>
          <w:sz w:val="28"/>
          <w:szCs w:val="28"/>
        </w:rPr>
      </w:pPr>
      <w:r w:rsidRPr="00CC11E2">
        <w:rPr>
          <w:rFonts w:ascii="Calibri" w:hAnsi="Calibri" w:cs="Arial"/>
          <w:b/>
          <w:sz w:val="28"/>
          <w:szCs w:val="28"/>
        </w:rPr>
        <w:t xml:space="preserve">Název veřejné zakázky:      </w:t>
      </w:r>
    </w:p>
    <w:p w:rsidR="000E1014" w:rsidRPr="00803C1E" w:rsidRDefault="00FC533C" w:rsidP="00FC533C">
      <w:pPr>
        <w:shd w:val="clear" w:color="auto" w:fill="F7CAAC" w:themeFill="accent2" w:themeFillTint="66"/>
        <w:jc w:val="both"/>
        <w:outlineLvl w:val="0"/>
        <w:rPr>
          <w:rFonts w:ascii="Calibri" w:hAnsi="Calibri" w:cs="Calibri"/>
          <w:b/>
          <w:sz w:val="28"/>
          <w:szCs w:val="28"/>
        </w:rPr>
      </w:pPr>
      <w:r w:rsidRPr="00FC533C">
        <w:rPr>
          <w:rFonts w:ascii="Calibri" w:hAnsi="Calibri" w:cs="Calibri"/>
          <w:b/>
          <w:sz w:val="28"/>
          <w:szCs w:val="28"/>
        </w:rPr>
        <w:t>Dodávka přístrojového vybavení</w:t>
      </w:r>
      <w:r w:rsidR="00803C1E">
        <w:rPr>
          <w:rFonts w:ascii="Calibri" w:hAnsi="Calibri" w:cs="Calibri"/>
          <w:b/>
          <w:sz w:val="28"/>
          <w:szCs w:val="28"/>
        </w:rPr>
        <w:t xml:space="preserve"> </w:t>
      </w:r>
      <w:r w:rsidRPr="00FC533C">
        <w:rPr>
          <w:rFonts w:ascii="Calibri" w:hAnsi="Calibri" w:cs="Calibri"/>
          <w:b/>
          <w:sz w:val="28"/>
          <w:szCs w:val="28"/>
        </w:rPr>
        <w:t>do stravovacích provozů NPK, a.s.</w:t>
      </w:r>
    </w:p>
    <w:p w:rsidR="00CC11E2" w:rsidRDefault="00CC11E2" w:rsidP="00504A9F">
      <w:pPr>
        <w:autoSpaceDE w:val="0"/>
        <w:autoSpaceDN w:val="0"/>
        <w:adjustRightInd w:val="0"/>
        <w:rPr>
          <w:rFonts w:ascii="Calibri" w:eastAsia="Calibri" w:hAnsi="Calibri" w:cs="Arial"/>
          <w:b/>
          <w:bCs/>
          <w:color w:val="000000"/>
          <w:sz w:val="22"/>
          <w:szCs w:val="22"/>
          <w:lang w:eastAsia="en-US"/>
        </w:rPr>
      </w:pPr>
    </w:p>
    <w:p w:rsidR="00504A9F" w:rsidRPr="00D14FCA" w:rsidRDefault="00504A9F" w:rsidP="00504A9F">
      <w:pPr>
        <w:autoSpaceDE w:val="0"/>
        <w:autoSpaceDN w:val="0"/>
        <w:adjustRightInd w:val="0"/>
        <w:rPr>
          <w:rFonts w:ascii="Calibri" w:eastAsia="Calibri" w:hAnsi="Calibri" w:cs="Arial"/>
          <w:b/>
          <w:bCs/>
          <w:color w:val="000000"/>
          <w:sz w:val="22"/>
          <w:szCs w:val="22"/>
          <w:lang w:eastAsia="en-US"/>
        </w:rPr>
      </w:pPr>
      <w:r w:rsidRPr="00504A9F">
        <w:rPr>
          <w:rFonts w:ascii="Calibri" w:eastAsia="Calibri" w:hAnsi="Calibri" w:cs="Arial"/>
          <w:b/>
          <w:bCs/>
          <w:color w:val="000000"/>
          <w:sz w:val="22"/>
          <w:szCs w:val="22"/>
          <w:lang w:eastAsia="en-US"/>
        </w:rPr>
        <w:t>Podrobnosti předmětu veřejné zakázky (technické podmínky)</w:t>
      </w:r>
      <w:r w:rsidRPr="00504A9F">
        <w:rPr>
          <w:rFonts w:eastAsia="Calibri" w:cs="Arial"/>
          <w:b/>
          <w:bCs/>
          <w:color w:val="000000"/>
          <w:sz w:val="22"/>
          <w:szCs w:val="22"/>
          <w:lang w:eastAsia="en-US"/>
        </w:rPr>
        <w:t xml:space="preserve"> </w:t>
      </w:r>
    </w:p>
    <w:p w:rsidR="002B39F1" w:rsidRPr="00C52FD4" w:rsidRDefault="002B39F1" w:rsidP="002B39F1">
      <w:pPr>
        <w:jc w:val="both"/>
        <w:rPr>
          <w:rFonts w:ascii="Calibri" w:hAnsi="Calibri" w:cs="Arial"/>
          <w:sz w:val="22"/>
          <w:szCs w:val="22"/>
        </w:rPr>
      </w:pPr>
      <w:r w:rsidRPr="00C52FD4">
        <w:rPr>
          <w:rFonts w:ascii="Calibri" w:hAnsi="Calibri" w:cs="Arial"/>
          <w:sz w:val="22"/>
          <w:szCs w:val="22"/>
        </w:rPr>
        <w:t xml:space="preserve">Zadavatel vymezuje níže </w:t>
      </w:r>
      <w:r w:rsidRPr="00C52FD4">
        <w:rPr>
          <w:rFonts w:ascii="Calibri" w:hAnsi="Calibri" w:cs="Arial"/>
          <w:b/>
          <w:sz w:val="22"/>
          <w:szCs w:val="22"/>
        </w:rPr>
        <w:t>závazné charakteristiky a požadavky</w:t>
      </w:r>
      <w:r w:rsidRPr="00C52FD4">
        <w:rPr>
          <w:rFonts w:ascii="Calibri" w:hAnsi="Calibri" w:cs="Arial"/>
          <w:sz w:val="22"/>
          <w:szCs w:val="22"/>
        </w:rPr>
        <w:t xml:space="preserve"> na </w:t>
      </w:r>
      <w:r w:rsidR="003876A9">
        <w:rPr>
          <w:rFonts w:ascii="Calibri" w:hAnsi="Calibri" w:cs="Arial"/>
          <w:sz w:val="22"/>
          <w:szCs w:val="22"/>
        </w:rPr>
        <w:t>vybavení stravovacích provozů</w:t>
      </w:r>
      <w:r w:rsidRPr="00C52FD4">
        <w:rPr>
          <w:rFonts w:ascii="Calibri" w:hAnsi="Calibri" w:cs="Arial"/>
          <w:sz w:val="22"/>
          <w:szCs w:val="22"/>
        </w:rPr>
        <w:t>.</w:t>
      </w:r>
    </w:p>
    <w:p w:rsidR="002B39F1" w:rsidRPr="00C52FD4" w:rsidRDefault="002B39F1" w:rsidP="002B39F1">
      <w:pPr>
        <w:pStyle w:val="Zkladntext2"/>
        <w:rPr>
          <w:rFonts w:ascii="Calibri" w:hAnsi="Calibri" w:cs="Arial"/>
          <w:sz w:val="22"/>
          <w:szCs w:val="22"/>
        </w:rPr>
      </w:pPr>
    </w:p>
    <w:p w:rsidR="00504A9F" w:rsidRPr="00504A9F" w:rsidRDefault="00504A9F" w:rsidP="003876A9">
      <w:pPr>
        <w:jc w:val="both"/>
        <w:rPr>
          <w:rFonts w:ascii="Calibri" w:hAnsi="Calibri"/>
          <w:sz w:val="22"/>
          <w:szCs w:val="22"/>
        </w:rPr>
      </w:pPr>
      <w:r w:rsidRPr="00504A9F">
        <w:rPr>
          <w:rFonts w:asciiTheme="minorHAnsi" w:hAnsiTheme="minorHAnsi" w:cstheme="minorHAnsi"/>
          <w:sz w:val="22"/>
          <w:szCs w:val="22"/>
        </w:rPr>
        <w:t>V souladu se zadávací dokumentací musí nabídka obsahovat specifikaci nabízeného plnění, ze které bude vyplývat splnění požadavků stanovených zadavatelem v rámci zadávacích podmínek. Splnění závazných charakteristik a požadavků popíše uchazeč v níže uvedené tabulce u všech požadavků a doloží relevantními dokumenty ve své nabídce</w:t>
      </w:r>
      <w:r w:rsidR="003876A9">
        <w:rPr>
          <w:rFonts w:asciiTheme="minorHAnsi" w:hAnsiTheme="minorHAnsi" w:cstheme="minorHAnsi"/>
          <w:sz w:val="22"/>
          <w:szCs w:val="22"/>
        </w:rPr>
        <w:t>, např. návodem k obsluze a k údržbě v českém jazyce apod</w:t>
      </w:r>
      <w:r w:rsidRPr="00504A9F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:rsidR="00D14FCA" w:rsidRDefault="00D14FCA" w:rsidP="00504A9F">
      <w:pPr>
        <w:jc w:val="both"/>
        <w:rPr>
          <w:rFonts w:ascii="Calibri" w:hAnsi="Calibri"/>
          <w:b/>
          <w:sz w:val="28"/>
          <w:szCs w:val="28"/>
        </w:rPr>
      </w:pPr>
    </w:p>
    <w:p w:rsidR="00CC11E2" w:rsidRPr="00CC11E2" w:rsidRDefault="00CC11E2" w:rsidP="00CC11E2">
      <w:pPr>
        <w:keepNext/>
        <w:shd w:val="clear" w:color="auto" w:fill="FFC000"/>
        <w:autoSpaceDE w:val="0"/>
        <w:autoSpaceDN w:val="0"/>
        <w:adjustRightInd w:val="0"/>
        <w:outlineLvl w:val="1"/>
        <w:rPr>
          <w:rFonts w:ascii="Calibri" w:eastAsia="Calibri" w:hAnsi="Calibri" w:cs="Arial"/>
          <w:b/>
          <w:bCs/>
          <w:i/>
          <w:color w:val="000000"/>
          <w:sz w:val="28"/>
          <w:szCs w:val="28"/>
          <w:lang w:eastAsia="en-US"/>
        </w:rPr>
      </w:pPr>
      <w:bookmarkStart w:id="0" w:name="_Hlk508627582"/>
      <w:r w:rsidRPr="00CC11E2">
        <w:rPr>
          <w:rFonts w:ascii="Calibri" w:eastAsia="Calibri" w:hAnsi="Calibri" w:cs="Arial"/>
          <w:b/>
          <w:bCs/>
          <w:i/>
          <w:color w:val="000000"/>
          <w:sz w:val="28"/>
          <w:szCs w:val="28"/>
          <w:lang w:eastAsia="en-US"/>
        </w:rPr>
        <w:t xml:space="preserve">Název první části veřejné zakázky: </w:t>
      </w:r>
    </w:p>
    <w:bookmarkEnd w:id="0"/>
    <w:p w:rsidR="00CC11E2" w:rsidRPr="00CC11E2" w:rsidRDefault="00CC11E2" w:rsidP="00CC11E2">
      <w:pPr>
        <w:shd w:val="clear" w:color="auto" w:fill="FFC000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eastAsia="Calibri" w:hAnsi="Calibri" w:cs="Arial"/>
          <w:b/>
          <w:bCs/>
          <w:color w:val="000000"/>
          <w:sz w:val="28"/>
          <w:szCs w:val="28"/>
          <w:lang w:eastAsia="en-US"/>
        </w:rPr>
        <w:t>Vybavení stravovacích provozů 1</w:t>
      </w:r>
    </w:p>
    <w:p w:rsidR="00504A9F" w:rsidRDefault="00504A9F" w:rsidP="00504A9F">
      <w:pPr>
        <w:jc w:val="both"/>
        <w:rPr>
          <w:rFonts w:ascii="Calibri" w:hAnsi="Calibri"/>
          <w:b/>
          <w:sz w:val="28"/>
          <w:szCs w:val="28"/>
        </w:rPr>
      </w:pPr>
    </w:p>
    <w:tbl>
      <w:tblPr>
        <w:tblStyle w:val="Mkatabulky"/>
        <w:tblW w:w="9792" w:type="dxa"/>
        <w:tblLayout w:type="fixed"/>
        <w:tblLook w:val="04A0" w:firstRow="1" w:lastRow="0" w:firstColumn="1" w:lastColumn="0" w:noHBand="0" w:noVBand="1"/>
      </w:tblPr>
      <w:tblGrid>
        <w:gridCol w:w="4815"/>
        <w:gridCol w:w="1236"/>
        <w:gridCol w:w="3741"/>
      </w:tblGrid>
      <w:tr w:rsidR="00ED0B76" w:rsidTr="00463535">
        <w:trPr>
          <w:trHeight w:val="285"/>
          <w:tblHeader/>
        </w:trPr>
        <w:tc>
          <w:tcPr>
            <w:tcW w:w="9792" w:type="dxa"/>
            <w:gridSpan w:val="3"/>
            <w:shd w:val="clear" w:color="auto" w:fill="75F7EB"/>
          </w:tcPr>
          <w:p w:rsidR="00ED0B76" w:rsidRPr="00ED0B76" w:rsidRDefault="00ED0B76" w:rsidP="00504A9F">
            <w:pPr>
              <w:outlineLvl w:val="0"/>
              <w:rPr>
                <w:rFonts w:ascii="Calibri" w:hAnsi="Calibri" w:cs="Calibri"/>
                <w:b/>
                <w:sz w:val="24"/>
              </w:rPr>
            </w:pPr>
            <w:r w:rsidRPr="00ED0B76">
              <w:rPr>
                <w:rFonts w:ascii="Calibri" w:hAnsi="Calibri" w:cs="Calibri"/>
                <w:b/>
                <w:sz w:val="24"/>
              </w:rPr>
              <w:t xml:space="preserve">Položka </w:t>
            </w:r>
            <w:r w:rsidR="00793C56">
              <w:rPr>
                <w:rFonts w:ascii="Calibri" w:hAnsi="Calibri" w:cs="Calibri"/>
                <w:b/>
                <w:sz w:val="24"/>
              </w:rPr>
              <w:t xml:space="preserve">části 1 </w:t>
            </w:r>
            <w:r w:rsidRPr="00ED0B76">
              <w:rPr>
                <w:rFonts w:ascii="Calibri" w:hAnsi="Calibri" w:cs="Calibri"/>
                <w:b/>
                <w:sz w:val="24"/>
              </w:rPr>
              <w:t>veřejné zakázky</w:t>
            </w:r>
          </w:p>
        </w:tc>
      </w:tr>
      <w:tr w:rsidR="00ED0B76" w:rsidTr="00463535">
        <w:trPr>
          <w:trHeight w:val="285"/>
          <w:tblHeader/>
        </w:trPr>
        <w:tc>
          <w:tcPr>
            <w:tcW w:w="9792" w:type="dxa"/>
            <w:gridSpan w:val="3"/>
            <w:shd w:val="clear" w:color="auto" w:fill="75F7EB"/>
          </w:tcPr>
          <w:p w:rsidR="00ED0B76" w:rsidRPr="00793C56" w:rsidRDefault="00CC11E2" w:rsidP="00ED0B76">
            <w:pPr>
              <w:outlineLvl w:val="0"/>
              <w:rPr>
                <w:rFonts w:ascii="Calibri" w:hAnsi="Calibri" w:cs="Calibri"/>
                <w:b/>
                <w:sz w:val="28"/>
                <w:szCs w:val="28"/>
              </w:rPr>
            </w:pPr>
            <w:r w:rsidRPr="00793C56">
              <w:rPr>
                <w:rFonts w:ascii="Calibri" w:hAnsi="Calibri" w:cs="Calibri"/>
                <w:b/>
                <w:sz w:val="28"/>
                <w:szCs w:val="28"/>
              </w:rPr>
              <w:t>Granulová myčka černého nádobí</w:t>
            </w:r>
          </w:p>
        </w:tc>
      </w:tr>
      <w:tr w:rsidR="00ED0B76" w:rsidTr="00793C56">
        <w:trPr>
          <w:trHeight w:val="1354"/>
          <w:tblHeader/>
        </w:trPr>
        <w:tc>
          <w:tcPr>
            <w:tcW w:w="4815" w:type="dxa"/>
            <w:shd w:val="clear" w:color="auto" w:fill="FCCA88"/>
            <w:vAlign w:val="center"/>
          </w:tcPr>
          <w:p w:rsidR="00ED0B76" w:rsidRDefault="00ED0B76" w:rsidP="00ED0B76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Závazné charakteristiky a požadavky</w:t>
            </w:r>
          </w:p>
          <w:p w:rsidR="00ED0B76" w:rsidRDefault="00ED0B76" w:rsidP="00ED0B76">
            <w:pPr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236" w:type="dxa"/>
            <w:shd w:val="clear" w:color="auto" w:fill="FCCA88"/>
            <w:vAlign w:val="center"/>
          </w:tcPr>
          <w:p w:rsidR="00ED0B76" w:rsidRPr="001128BA" w:rsidRDefault="00ED0B76" w:rsidP="00ED0B76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128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Splnění požadavku ANO/NE</w:t>
            </w:r>
          </w:p>
          <w:p w:rsidR="00ED0B76" w:rsidRDefault="00ED0B76" w:rsidP="00ED0B76">
            <w:pPr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3741" w:type="dxa"/>
            <w:shd w:val="clear" w:color="auto" w:fill="FCCA88"/>
            <w:vAlign w:val="center"/>
          </w:tcPr>
          <w:p w:rsidR="00ED0B76" w:rsidRDefault="00ED0B76" w:rsidP="00ED0B76">
            <w:pPr>
              <w:jc w:val="both"/>
              <w:rPr>
                <w:rFonts w:ascii="Calibri" w:hAnsi="Calibri"/>
                <w:b/>
                <w:sz w:val="28"/>
                <w:szCs w:val="28"/>
              </w:rPr>
            </w:pPr>
            <w:r w:rsidRPr="001128BA">
              <w:rPr>
                <w:rFonts w:asciiTheme="minorHAnsi" w:hAnsiTheme="minorHAnsi" w:cstheme="minorHAnsi"/>
                <w:b/>
                <w:color w:val="00000A"/>
                <w:sz w:val="22"/>
                <w:szCs w:val="22"/>
                <w:lang w:eastAsia="ar-SA"/>
              </w:rPr>
              <w:t>Popis specifikace nabízeného plnění, ze kterého bude vyplývat splnění požadavků stanovených zadavatelem, uvést odkaz na stránku v nabídce.</w:t>
            </w:r>
          </w:p>
        </w:tc>
      </w:tr>
      <w:tr w:rsidR="007B39D7" w:rsidTr="009301B5">
        <w:trPr>
          <w:trHeight w:val="481"/>
        </w:trPr>
        <w:tc>
          <w:tcPr>
            <w:tcW w:w="4815" w:type="dxa"/>
            <w:vAlign w:val="center"/>
          </w:tcPr>
          <w:p w:rsidR="007B39D7" w:rsidRPr="007B39D7" w:rsidRDefault="007B39D7" w:rsidP="00FD045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 w:rsidRPr="007B39D7">
              <w:rPr>
                <w:rFonts w:ascii="Calibri" w:hAnsi="Calibri" w:cs="Calibri"/>
                <w:sz w:val="22"/>
                <w:szCs w:val="22"/>
              </w:rPr>
              <w:t xml:space="preserve">Granulová myčka černého nádobí (myjící kombinací plastových granulí, </w:t>
            </w:r>
            <w:proofErr w:type="spellStart"/>
            <w:r w:rsidRPr="007B39D7">
              <w:rPr>
                <w:rFonts w:ascii="Calibri" w:hAnsi="Calibri" w:cs="Calibri"/>
                <w:sz w:val="22"/>
                <w:szCs w:val="22"/>
              </w:rPr>
              <w:t>chem</w:t>
            </w:r>
            <w:proofErr w:type="spellEnd"/>
            <w:r w:rsidRPr="007B39D7">
              <w:rPr>
                <w:rFonts w:ascii="Calibri" w:hAnsi="Calibri" w:cs="Calibri"/>
                <w:sz w:val="22"/>
                <w:szCs w:val="22"/>
              </w:rPr>
              <w:t>. detergentu a vody)</w:t>
            </w:r>
          </w:p>
        </w:tc>
        <w:tc>
          <w:tcPr>
            <w:tcW w:w="1236" w:type="dxa"/>
            <w:vAlign w:val="center"/>
          </w:tcPr>
          <w:p w:rsidR="007B39D7" w:rsidRPr="00A94AF3" w:rsidRDefault="007B39D7" w:rsidP="00ED0B76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B05D2A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</w:t>
            </w: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>)</w:t>
            </w:r>
          </w:p>
        </w:tc>
        <w:tc>
          <w:tcPr>
            <w:tcW w:w="3741" w:type="dxa"/>
            <w:vAlign w:val="center"/>
          </w:tcPr>
          <w:p w:rsidR="007B39D7" w:rsidRPr="00A94AF3" w:rsidRDefault="007B39D7" w:rsidP="00ED0B7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B05D2A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</w:t>
            </w: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>)</w:t>
            </w:r>
          </w:p>
        </w:tc>
      </w:tr>
      <w:tr w:rsidR="007B39D7" w:rsidTr="009301B5">
        <w:trPr>
          <w:trHeight w:val="481"/>
        </w:trPr>
        <w:tc>
          <w:tcPr>
            <w:tcW w:w="4815" w:type="dxa"/>
            <w:vAlign w:val="center"/>
          </w:tcPr>
          <w:p w:rsidR="007B39D7" w:rsidRPr="007B39D7" w:rsidRDefault="007B39D7" w:rsidP="00ED0B76">
            <w:pPr>
              <w:rPr>
                <w:rFonts w:ascii="Calibri" w:hAnsi="Calibri" w:cs="Calibri"/>
                <w:sz w:val="22"/>
                <w:szCs w:val="22"/>
              </w:rPr>
            </w:pPr>
            <w:r w:rsidRPr="007B39D7">
              <w:rPr>
                <w:rFonts w:ascii="Calibri" w:hAnsi="Calibri" w:cs="Calibri"/>
                <w:sz w:val="22"/>
                <w:szCs w:val="22"/>
              </w:rPr>
              <w:t>Minimálně pro 4 GN1/1 200 na jednu vsázku</w:t>
            </w:r>
          </w:p>
        </w:tc>
        <w:tc>
          <w:tcPr>
            <w:tcW w:w="1236" w:type="dxa"/>
            <w:vAlign w:val="center"/>
          </w:tcPr>
          <w:p w:rsidR="007B39D7" w:rsidRPr="00A94AF3" w:rsidRDefault="007B39D7" w:rsidP="00ED0B76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B05D2A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7B39D7" w:rsidRPr="00A94AF3" w:rsidRDefault="007B39D7" w:rsidP="00ED0B76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4F60AC"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</w:t>
            </w: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>)</w:t>
            </w:r>
          </w:p>
        </w:tc>
      </w:tr>
      <w:tr w:rsidR="007B39D7" w:rsidTr="009301B5">
        <w:trPr>
          <w:trHeight w:val="481"/>
        </w:trPr>
        <w:tc>
          <w:tcPr>
            <w:tcW w:w="4815" w:type="dxa"/>
            <w:vAlign w:val="center"/>
          </w:tcPr>
          <w:p w:rsidR="007B39D7" w:rsidRPr="007B39D7" w:rsidRDefault="007B39D7" w:rsidP="00627EB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B39D7">
              <w:rPr>
                <w:rFonts w:ascii="Calibri" w:hAnsi="Calibri" w:cs="Calibri"/>
                <w:sz w:val="22"/>
                <w:szCs w:val="22"/>
              </w:rPr>
              <w:t xml:space="preserve">Minimální množství granulí těžších než voda při mytí </w:t>
            </w:r>
            <w:proofErr w:type="gramStart"/>
            <w:r w:rsidRPr="007B39D7">
              <w:rPr>
                <w:rFonts w:ascii="Calibri" w:hAnsi="Calibri" w:cs="Calibri"/>
                <w:sz w:val="22"/>
                <w:szCs w:val="22"/>
              </w:rPr>
              <w:t>6l</w:t>
            </w:r>
            <w:proofErr w:type="gramEnd"/>
          </w:p>
        </w:tc>
        <w:tc>
          <w:tcPr>
            <w:tcW w:w="1236" w:type="dxa"/>
            <w:vAlign w:val="center"/>
          </w:tcPr>
          <w:p w:rsidR="007B39D7" w:rsidRPr="00A94AF3" w:rsidRDefault="007B39D7" w:rsidP="00ED0B76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B05D2A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7B39D7" w:rsidRPr="00A94AF3" w:rsidRDefault="007B39D7" w:rsidP="00ED0B76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4F60AC"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</w:tr>
      <w:tr w:rsidR="007B39D7" w:rsidTr="009301B5">
        <w:trPr>
          <w:trHeight w:val="541"/>
        </w:trPr>
        <w:tc>
          <w:tcPr>
            <w:tcW w:w="4815" w:type="dxa"/>
            <w:vAlign w:val="center"/>
          </w:tcPr>
          <w:p w:rsidR="007B39D7" w:rsidRPr="00627EB5" w:rsidRDefault="007B39D7" w:rsidP="00627EB5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 w:rsidRPr="007B39D7">
              <w:rPr>
                <w:rFonts w:ascii="Calibri" w:hAnsi="Calibri" w:cs="Calibri"/>
                <w:iCs/>
                <w:sz w:val="22"/>
                <w:szCs w:val="22"/>
              </w:rPr>
              <w:t xml:space="preserve">Atmosférický izolovaný boiler v kombinaci s </w:t>
            </w:r>
            <w:proofErr w:type="spellStart"/>
            <w:r w:rsidRPr="007B39D7">
              <w:rPr>
                <w:rFonts w:ascii="Calibri" w:hAnsi="Calibri" w:cs="Calibri"/>
                <w:iCs/>
                <w:sz w:val="22"/>
                <w:szCs w:val="22"/>
              </w:rPr>
              <w:t>oplachovým</w:t>
            </w:r>
            <w:proofErr w:type="spellEnd"/>
            <w:r w:rsidRPr="007B39D7">
              <w:rPr>
                <w:rFonts w:ascii="Calibri" w:hAnsi="Calibri" w:cs="Calibri"/>
                <w:iCs/>
                <w:sz w:val="22"/>
                <w:szCs w:val="22"/>
              </w:rPr>
              <w:t xml:space="preserve"> čerpadlem</w:t>
            </w:r>
          </w:p>
        </w:tc>
        <w:tc>
          <w:tcPr>
            <w:tcW w:w="1236" w:type="dxa"/>
            <w:vAlign w:val="center"/>
          </w:tcPr>
          <w:p w:rsidR="007B39D7" w:rsidRPr="00A94AF3" w:rsidRDefault="007B39D7" w:rsidP="00ED0B76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B05D2A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</w:t>
            </w: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>)</w:t>
            </w:r>
          </w:p>
        </w:tc>
        <w:tc>
          <w:tcPr>
            <w:tcW w:w="3741" w:type="dxa"/>
            <w:vAlign w:val="center"/>
          </w:tcPr>
          <w:p w:rsidR="007B39D7" w:rsidRPr="00A94AF3" w:rsidRDefault="007B39D7" w:rsidP="00ED0B76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4F60AC"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</w:tr>
      <w:tr w:rsidR="007B39D7" w:rsidTr="009301B5">
        <w:trPr>
          <w:trHeight w:val="481"/>
        </w:trPr>
        <w:tc>
          <w:tcPr>
            <w:tcW w:w="4815" w:type="dxa"/>
            <w:vAlign w:val="center"/>
          </w:tcPr>
          <w:p w:rsidR="007B39D7" w:rsidRPr="001377E8" w:rsidRDefault="001377E8" w:rsidP="00ED0B7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="007B39D7" w:rsidRPr="001377E8">
              <w:rPr>
                <w:rFonts w:ascii="Calibri" w:hAnsi="Calibri" w:cs="Calibri"/>
                <w:sz w:val="22"/>
                <w:szCs w:val="22"/>
              </w:rPr>
              <w:t xml:space="preserve">puštění oplachu vázáno na dosažení správné </w:t>
            </w:r>
            <w:proofErr w:type="spellStart"/>
            <w:r w:rsidR="007B39D7" w:rsidRPr="001377E8">
              <w:rPr>
                <w:rFonts w:ascii="Calibri" w:hAnsi="Calibri" w:cs="Calibri"/>
                <w:sz w:val="22"/>
                <w:szCs w:val="22"/>
              </w:rPr>
              <w:t>oplachové</w:t>
            </w:r>
            <w:proofErr w:type="spellEnd"/>
            <w:r w:rsidR="007B39D7" w:rsidRPr="001377E8">
              <w:rPr>
                <w:rFonts w:ascii="Calibri" w:hAnsi="Calibri" w:cs="Calibri"/>
                <w:sz w:val="22"/>
                <w:szCs w:val="22"/>
              </w:rPr>
              <w:t xml:space="preserve"> teploty v boileru</w:t>
            </w:r>
          </w:p>
        </w:tc>
        <w:tc>
          <w:tcPr>
            <w:tcW w:w="1236" w:type="dxa"/>
            <w:vAlign w:val="center"/>
          </w:tcPr>
          <w:p w:rsidR="007B39D7" w:rsidRPr="00A94AF3" w:rsidRDefault="007B39D7" w:rsidP="00ED0B76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B05D2A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</w:t>
            </w: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>)</w:t>
            </w:r>
          </w:p>
        </w:tc>
        <w:tc>
          <w:tcPr>
            <w:tcW w:w="3741" w:type="dxa"/>
            <w:vAlign w:val="center"/>
          </w:tcPr>
          <w:p w:rsidR="007B39D7" w:rsidRPr="00A94AF3" w:rsidRDefault="007B39D7" w:rsidP="00ED0B76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4F60AC"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</w:tr>
      <w:tr w:rsidR="007B39D7" w:rsidTr="009301B5">
        <w:trPr>
          <w:trHeight w:val="481"/>
        </w:trPr>
        <w:tc>
          <w:tcPr>
            <w:tcW w:w="4815" w:type="dxa"/>
            <w:vAlign w:val="center"/>
          </w:tcPr>
          <w:p w:rsidR="007B39D7" w:rsidRPr="00627EB5" w:rsidRDefault="001377E8" w:rsidP="00627EB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</w:t>
            </w:r>
            <w:r w:rsidR="007B39D7" w:rsidRPr="007B39D7">
              <w:rPr>
                <w:rFonts w:ascii="Calibri" w:hAnsi="Calibri" w:cs="Calibri"/>
                <w:sz w:val="22"/>
                <w:szCs w:val="22"/>
              </w:rPr>
              <w:t>ednoduchý a přehledný elektronický ovládací panel</w:t>
            </w:r>
          </w:p>
        </w:tc>
        <w:tc>
          <w:tcPr>
            <w:tcW w:w="1236" w:type="dxa"/>
            <w:vAlign w:val="center"/>
          </w:tcPr>
          <w:p w:rsidR="007B39D7" w:rsidRPr="00A94AF3" w:rsidRDefault="007B39D7" w:rsidP="00ED0B76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B05D2A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</w:t>
            </w: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>)</w:t>
            </w:r>
          </w:p>
        </w:tc>
        <w:tc>
          <w:tcPr>
            <w:tcW w:w="3741" w:type="dxa"/>
            <w:vAlign w:val="center"/>
          </w:tcPr>
          <w:p w:rsidR="007B39D7" w:rsidRPr="00A94AF3" w:rsidRDefault="007B39D7" w:rsidP="00ED0B76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4F60AC"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</w:tr>
      <w:tr w:rsidR="007B39D7" w:rsidTr="009301B5">
        <w:trPr>
          <w:trHeight w:val="481"/>
        </w:trPr>
        <w:tc>
          <w:tcPr>
            <w:tcW w:w="4815" w:type="dxa"/>
            <w:vAlign w:val="center"/>
          </w:tcPr>
          <w:p w:rsidR="007B39D7" w:rsidRPr="00627EB5" w:rsidRDefault="007B39D7" w:rsidP="00627EB5">
            <w:pPr>
              <w:pStyle w:val="Default"/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7B39D7">
              <w:rPr>
                <w:rFonts w:ascii="Calibri" w:hAnsi="Calibri" w:cs="Calibri"/>
                <w:sz w:val="22"/>
                <w:szCs w:val="22"/>
              </w:rPr>
              <w:t>3 mycí programy s možností volby mytí s granulemi či mytí bez granulí</w:t>
            </w:r>
          </w:p>
        </w:tc>
        <w:tc>
          <w:tcPr>
            <w:tcW w:w="1236" w:type="dxa"/>
            <w:vAlign w:val="center"/>
          </w:tcPr>
          <w:p w:rsidR="007B39D7" w:rsidRPr="00A94AF3" w:rsidRDefault="007B39D7" w:rsidP="00ED0B76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B05D2A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</w:t>
            </w: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>)</w:t>
            </w:r>
          </w:p>
        </w:tc>
        <w:tc>
          <w:tcPr>
            <w:tcW w:w="3741" w:type="dxa"/>
            <w:vAlign w:val="center"/>
          </w:tcPr>
          <w:p w:rsidR="007B39D7" w:rsidRPr="00A94AF3" w:rsidRDefault="007B39D7" w:rsidP="00ED0B76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4F60AC"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</w:tr>
      <w:tr w:rsidR="007B39D7" w:rsidTr="009301B5">
        <w:trPr>
          <w:trHeight w:val="496"/>
        </w:trPr>
        <w:tc>
          <w:tcPr>
            <w:tcW w:w="4815" w:type="dxa"/>
            <w:vAlign w:val="center"/>
          </w:tcPr>
          <w:p w:rsidR="007B39D7" w:rsidRPr="00627EB5" w:rsidRDefault="007B39D7" w:rsidP="00627EB5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 w:rsidRPr="007B39D7">
              <w:rPr>
                <w:rFonts w:ascii="Calibri" w:hAnsi="Calibri" w:cs="Calibri"/>
                <w:iCs/>
                <w:sz w:val="22"/>
                <w:szCs w:val="22"/>
              </w:rPr>
              <w:t>Veškeré hlavní vnitřní komponenty jakož i venkovní panely vyrobeny z ušlechtilé nerez oceli AISI 304</w:t>
            </w:r>
          </w:p>
        </w:tc>
        <w:tc>
          <w:tcPr>
            <w:tcW w:w="1236" w:type="dxa"/>
            <w:vAlign w:val="center"/>
          </w:tcPr>
          <w:p w:rsidR="007B39D7" w:rsidRPr="00A94AF3" w:rsidRDefault="007B39D7" w:rsidP="00ED0B76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B05D2A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</w:t>
            </w: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>)</w:t>
            </w:r>
          </w:p>
        </w:tc>
        <w:tc>
          <w:tcPr>
            <w:tcW w:w="3741" w:type="dxa"/>
            <w:vAlign w:val="center"/>
          </w:tcPr>
          <w:p w:rsidR="007B39D7" w:rsidRPr="00A94AF3" w:rsidRDefault="007B39D7" w:rsidP="00ED0B76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4F60AC"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</w:tr>
      <w:tr w:rsidR="007B39D7" w:rsidTr="009301B5">
        <w:trPr>
          <w:trHeight w:val="481"/>
        </w:trPr>
        <w:tc>
          <w:tcPr>
            <w:tcW w:w="4815" w:type="dxa"/>
            <w:vAlign w:val="center"/>
          </w:tcPr>
          <w:p w:rsidR="007B39D7" w:rsidRPr="00627EB5" w:rsidRDefault="001377E8" w:rsidP="00627EB5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M</w:t>
            </w:r>
            <w:r w:rsidR="007B39D7" w:rsidRPr="007B39D7">
              <w:rPr>
                <w:rFonts w:ascii="Calibri" w:hAnsi="Calibri" w:cs="Calibri"/>
                <w:iCs/>
                <w:sz w:val="22"/>
                <w:szCs w:val="22"/>
              </w:rPr>
              <w:t>ycí nádrž vyrobena z ušlechtilé nerez oceli AISI 304</w:t>
            </w:r>
          </w:p>
        </w:tc>
        <w:tc>
          <w:tcPr>
            <w:tcW w:w="1236" w:type="dxa"/>
            <w:vAlign w:val="center"/>
          </w:tcPr>
          <w:p w:rsidR="007B39D7" w:rsidRPr="00A94AF3" w:rsidRDefault="007B39D7" w:rsidP="00ED0B76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B05D2A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</w:t>
            </w: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>)</w:t>
            </w:r>
          </w:p>
        </w:tc>
        <w:tc>
          <w:tcPr>
            <w:tcW w:w="3741" w:type="dxa"/>
            <w:vAlign w:val="center"/>
          </w:tcPr>
          <w:p w:rsidR="007B39D7" w:rsidRPr="00A94AF3" w:rsidRDefault="007B39D7" w:rsidP="00ED0B76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4F60AC"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</w:tr>
      <w:tr w:rsidR="005B7C47" w:rsidTr="009301B5">
        <w:trPr>
          <w:trHeight w:val="255"/>
        </w:trPr>
        <w:tc>
          <w:tcPr>
            <w:tcW w:w="4815" w:type="dxa"/>
            <w:vAlign w:val="center"/>
          </w:tcPr>
          <w:p w:rsidR="005B7C47" w:rsidRPr="00627EB5" w:rsidRDefault="007B39D7" w:rsidP="00627EB5">
            <w:pPr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 w:rsidRPr="007B39D7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Žádné trubky či hadice uvnitř mycí komory</w:t>
            </w:r>
          </w:p>
        </w:tc>
        <w:tc>
          <w:tcPr>
            <w:tcW w:w="1236" w:type="dxa"/>
            <w:vAlign w:val="center"/>
          </w:tcPr>
          <w:p w:rsidR="005B7C47" w:rsidRPr="00A94AF3" w:rsidRDefault="007B39D7" w:rsidP="00ED0B76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A94AF3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(doplní </w:t>
            </w:r>
            <w:r w:rsidR="00B05D2A">
              <w:rPr>
                <w:rFonts w:ascii="Calibri" w:hAnsi="Calibri" w:cs="Calibri"/>
                <w:color w:val="FF0000"/>
                <w:sz w:val="22"/>
                <w:szCs w:val="22"/>
              </w:rPr>
              <w:t>dodavatel</w:t>
            </w:r>
            <w:r w:rsidRPr="00A94AF3">
              <w:rPr>
                <w:rFonts w:ascii="Calibri" w:hAnsi="Calibri" w:cs="Calibri"/>
                <w:color w:val="FF0000"/>
                <w:sz w:val="22"/>
                <w:szCs w:val="22"/>
              </w:rPr>
              <w:t>)</w:t>
            </w:r>
          </w:p>
        </w:tc>
        <w:tc>
          <w:tcPr>
            <w:tcW w:w="3741" w:type="dxa"/>
            <w:vAlign w:val="center"/>
          </w:tcPr>
          <w:p w:rsidR="005B7C47" w:rsidRPr="00A94AF3" w:rsidRDefault="007B39D7" w:rsidP="00ED0B76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A94AF3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(doplní </w:t>
            </w:r>
            <w:r w:rsidR="004F60AC" w:rsidRPr="004F60AC">
              <w:rPr>
                <w:rFonts w:ascii="Calibri" w:hAnsi="Calibri" w:cs="Calibri"/>
                <w:color w:val="FF0000"/>
                <w:sz w:val="22"/>
                <w:szCs w:val="22"/>
              </w:rPr>
              <w:t>dodavatel)</w:t>
            </w:r>
          </w:p>
        </w:tc>
      </w:tr>
      <w:tr w:rsidR="005B7C47" w:rsidTr="009301B5">
        <w:trPr>
          <w:trHeight w:val="496"/>
        </w:trPr>
        <w:tc>
          <w:tcPr>
            <w:tcW w:w="4815" w:type="dxa"/>
            <w:vAlign w:val="center"/>
          </w:tcPr>
          <w:p w:rsidR="005B7C47" w:rsidRPr="00627EB5" w:rsidRDefault="002F766B" w:rsidP="00627EB5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V</w:t>
            </w:r>
            <w:r w:rsidR="007B39D7" w:rsidRPr="007B39D7">
              <w:rPr>
                <w:rFonts w:ascii="Calibri" w:hAnsi="Calibri" w:cs="Calibri"/>
                <w:iCs/>
                <w:sz w:val="22"/>
                <w:szCs w:val="22"/>
              </w:rPr>
              <w:t xml:space="preserve">elký sběrný košový filtr nad hladinou vody v nádrži </w:t>
            </w:r>
          </w:p>
        </w:tc>
        <w:tc>
          <w:tcPr>
            <w:tcW w:w="1236" w:type="dxa"/>
            <w:vAlign w:val="center"/>
          </w:tcPr>
          <w:p w:rsidR="005B7C47" w:rsidRPr="00A94AF3" w:rsidRDefault="005B7C47" w:rsidP="00ED0B76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B05D2A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</w:t>
            </w: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>)</w:t>
            </w:r>
          </w:p>
        </w:tc>
        <w:tc>
          <w:tcPr>
            <w:tcW w:w="3741" w:type="dxa"/>
            <w:vAlign w:val="center"/>
          </w:tcPr>
          <w:p w:rsidR="005B7C47" w:rsidRPr="00A94AF3" w:rsidRDefault="005B7C47" w:rsidP="00ED0B76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4F60AC"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</w:tr>
      <w:tr w:rsidR="002F766B" w:rsidTr="00793C56">
        <w:trPr>
          <w:trHeight w:val="496"/>
        </w:trPr>
        <w:tc>
          <w:tcPr>
            <w:tcW w:w="4815" w:type="dxa"/>
            <w:vAlign w:val="center"/>
          </w:tcPr>
          <w:p w:rsidR="002F766B" w:rsidRDefault="002F766B" w:rsidP="00627EB5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lastRenderedPageBreak/>
              <w:t>E</w:t>
            </w:r>
            <w:r w:rsidRPr="002F766B">
              <w:rPr>
                <w:rFonts w:ascii="Calibri" w:hAnsi="Calibri" w:cs="Calibri"/>
                <w:iCs/>
                <w:sz w:val="22"/>
                <w:szCs w:val="22"/>
              </w:rPr>
              <w:t>xtra filtr čerpadla v nádrži</w:t>
            </w:r>
          </w:p>
        </w:tc>
        <w:tc>
          <w:tcPr>
            <w:tcW w:w="1236" w:type="dxa"/>
            <w:vAlign w:val="center"/>
          </w:tcPr>
          <w:p w:rsidR="002F766B" w:rsidRPr="00A94AF3" w:rsidRDefault="009301B5" w:rsidP="00ED0B76">
            <w:pPr>
              <w:jc w:val="center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4F60AC"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2F766B" w:rsidRPr="00A94AF3" w:rsidRDefault="00A94AF3" w:rsidP="00ED0B76">
            <w:pPr>
              <w:jc w:val="center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4F60AC"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</w:tr>
      <w:tr w:rsidR="005B7C47" w:rsidTr="009301B5">
        <w:trPr>
          <w:trHeight w:val="481"/>
        </w:trPr>
        <w:tc>
          <w:tcPr>
            <w:tcW w:w="4815" w:type="dxa"/>
            <w:vAlign w:val="center"/>
          </w:tcPr>
          <w:p w:rsidR="005B7C47" w:rsidRPr="00627EB5" w:rsidRDefault="002F766B" w:rsidP="00627EB5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S</w:t>
            </w:r>
            <w:r w:rsidR="007B39D7" w:rsidRPr="007B39D7">
              <w:rPr>
                <w:rFonts w:ascii="Calibri" w:hAnsi="Calibri" w:cs="Calibri"/>
                <w:iCs/>
                <w:sz w:val="22"/>
                <w:szCs w:val="22"/>
              </w:rPr>
              <w:t>běrač granulí pro zjednodušení čištění</w:t>
            </w:r>
          </w:p>
        </w:tc>
        <w:tc>
          <w:tcPr>
            <w:tcW w:w="1236" w:type="dxa"/>
            <w:vAlign w:val="center"/>
          </w:tcPr>
          <w:p w:rsidR="005B7C47" w:rsidRPr="00A94AF3" w:rsidRDefault="005B7C47" w:rsidP="00ED0B76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4F60AC"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5B7C47" w:rsidRPr="00A94AF3" w:rsidRDefault="005B7C47" w:rsidP="00ED0B76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4F60AC"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</w:tr>
      <w:tr w:rsidR="005B7C47" w:rsidTr="009301B5">
        <w:trPr>
          <w:trHeight w:val="481"/>
        </w:trPr>
        <w:tc>
          <w:tcPr>
            <w:tcW w:w="4815" w:type="dxa"/>
            <w:vAlign w:val="center"/>
          </w:tcPr>
          <w:p w:rsidR="005B7C47" w:rsidRPr="00627EB5" w:rsidRDefault="00FF4B45" w:rsidP="00627EB5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 w:rsidRPr="00FF4B45">
              <w:rPr>
                <w:rFonts w:ascii="Calibri" w:hAnsi="Calibri" w:cs="Calibri"/>
                <w:iCs/>
                <w:sz w:val="22"/>
                <w:szCs w:val="22"/>
              </w:rPr>
              <w:t>Kondenzační jednotka vodních par</w:t>
            </w:r>
          </w:p>
        </w:tc>
        <w:tc>
          <w:tcPr>
            <w:tcW w:w="1236" w:type="dxa"/>
            <w:vAlign w:val="center"/>
          </w:tcPr>
          <w:p w:rsidR="005B7C47" w:rsidRPr="00A94AF3" w:rsidRDefault="005B7C47" w:rsidP="00ED0B76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4F60AC"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5B7C47" w:rsidRPr="00A94AF3" w:rsidRDefault="005B7C47" w:rsidP="00ED0B76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4F60AC"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</w:tr>
      <w:tr w:rsidR="005B7C47" w:rsidTr="009301B5">
        <w:trPr>
          <w:trHeight w:val="481"/>
        </w:trPr>
        <w:tc>
          <w:tcPr>
            <w:tcW w:w="4815" w:type="dxa"/>
            <w:vAlign w:val="center"/>
          </w:tcPr>
          <w:p w:rsidR="005B7C47" w:rsidRPr="00627EB5" w:rsidRDefault="00FF4B45" w:rsidP="00627EB5">
            <w:pPr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FF4B45">
              <w:rPr>
                <w:rFonts w:ascii="Calibri" w:hAnsi="Calibri" w:cs="Calibri"/>
                <w:sz w:val="22"/>
                <w:szCs w:val="22"/>
              </w:rPr>
              <w:t>Připojení na studenou vodu</w:t>
            </w:r>
          </w:p>
        </w:tc>
        <w:tc>
          <w:tcPr>
            <w:tcW w:w="1236" w:type="dxa"/>
            <w:vAlign w:val="center"/>
          </w:tcPr>
          <w:p w:rsidR="005B7C47" w:rsidRPr="00A94AF3" w:rsidRDefault="005B7C47" w:rsidP="00ED0B76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4F60AC"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5B7C47" w:rsidRPr="00A94AF3" w:rsidRDefault="005B7C47" w:rsidP="00ED0B76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4F60AC"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</w:tr>
      <w:tr w:rsidR="005B7C47" w:rsidTr="009301B5">
        <w:trPr>
          <w:trHeight w:val="481"/>
        </w:trPr>
        <w:tc>
          <w:tcPr>
            <w:tcW w:w="4815" w:type="dxa"/>
            <w:vAlign w:val="center"/>
          </w:tcPr>
          <w:p w:rsidR="005B7C47" w:rsidRPr="00627EB5" w:rsidRDefault="002F766B" w:rsidP="00627EB5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V</w:t>
            </w:r>
            <w:r w:rsidR="00FF4B45" w:rsidRPr="00FF4B45">
              <w:rPr>
                <w:rFonts w:ascii="Calibri" w:hAnsi="Calibri" w:cs="Calibri"/>
                <w:iCs/>
                <w:sz w:val="22"/>
                <w:szCs w:val="22"/>
              </w:rPr>
              <w:t>ertikálně půlené dveře</w:t>
            </w:r>
          </w:p>
        </w:tc>
        <w:tc>
          <w:tcPr>
            <w:tcW w:w="1236" w:type="dxa"/>
            <w:vAlign w:val="center"/>
          </w:tcPr>
          <w:p w:rsidR="005B7C47" w:rsidRPr="00A94AF3" w:rsidRDefault="005B7C47" w:rsidP="00ED0B76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4F60AC"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5B7C47" w:rsidRPr="00A94AF3" w:rsidRDefault="005B7C47" w:rsidP="00ED0B76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4F60AC"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</w:tr>
      <w:tr w:rsidR="005B7C47" w:rsidTr="00793C56">
        <w:trPr>
          <w:trHeight w:val="481"/>
        </w:trPr>
        <w:tc>
          <w:tcPr>
            <w:tcW w:w="4815" w:type="dxa"/>
            <w:vAlign w:val="center"/>
          </w:tcPr>
          <w:p w:rsidR="005B7C47" w:rsidRPr="00FF4B45" w:rsidRDefault="00FF4B45" w:rsidP="00627EB5">
            <w:pPr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FF4B45">
              <w:rPr>
                <w:rFonts w:ascii="Calibri" w:hAnsi="Calibri" w:cs="Calibri"/>
                <w:b/>
                <w:sz w:val="22"/>
                <w:szCs w:val="22"/>
              </w:rPr>
              <w:t>Mycí programy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1236" w:type="dxa"/>
            <w:vAlign w:val="center"/>
          </w:tcPr>
          <w:p w:rsidR="005B7C47" w:rsidRPr="00A94AF3" w:rsidRDefault="005B7C47" w:rsidP="00ED0B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1" w:type="dxa"/>
            <w:vAlign w:val="center"/>
          </w:tcPr>
          <w:p w:rsidR="005B7C47" w:rsidRPr="00A94AF3" w:rsidRDefault="005B7C47" w:rsidP="00ED0B76">
            <w:pPr>
              <w:jc w:val="center"/>
              <w:rPr>
                <w:sz w:val="22"/>
                <w:szCs w:val="22"/>
              </w:rPr>
            </w:pPr>
          </w:p>
        </w:tc>
      </w:tr>
      <w:tr w:rsidR="005B7C47" w:rsidTr="009301B5">
        <w:trPr>
          <w:trHeight w:val="481"/>
        </w:trPr>
        <w:tc>
          <w:tcPr>
            <w:tcW w:w="4815" w:type="dxa"/>
            <w:vAlign w:val="center"/>
          </w:tcPr>
          <w:p w:rsidR="005B7C47" w:rsidRPr="00627EB5" w:rsidRDefault="00FF4B45" w:rsidP="00627EB5">
            <w:pPr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FF4B45">
              <w:rPr>
                <w:rFonts w:ascii="Calibri" w:hAnsi="Calibri" w:cs="Calibri"/>
                <w:sz w:val="22"/>
                <w:szCs w:val="22"/>
              </w:rPr>
              <w:t>3x2 (3 bez granulí a 3 s granulemi)</w:t>
            </w:r>
          </w:p>
        </w:tc>
        <w:tc>
          <w:tcPr>
            <w:tcW w:w="1236" w:type="dxa"/>
            <w:vAlign w:val="center"/>
          </w:tcPr>
          <w:p w:rsidR="005B7C47" w:rsidRPr="00A94AF3" w:rsidRDefault="005B7C47" w:rsidP="00ED0B7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4F60AC"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5B7C47" w:rsidRPr="00A94AF3" w:rsidRDefault="005B7C47" w:rsidP="00ED0B7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4F60AC"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</w:tr>
      <w:tr w:rsidR="005B7C47" w:rsidTr="009301B5">
        <w:trPr>
          <w:trHeight w:val="496"/>
        </w:trPr>
        <w:tc>
          <w:tcPr>
            <w:tcW w:w="4815" w:type="dxa"/>
            <w:vAlign w:val="center"/>
          </w:tcPr>
          <w:p w:rsidR="005B7C47" w:rsidRPr="00627EB5" w:rsidRDefault="00FF4B45" w:rsidP="00627EB5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 w:rsidRPr="00FF4B45">
              <w:rPr>
                <w:rFonts w:ascii="Calibri" w:hAnsi="Calibri" w:cs="Calibri"/>
                <w:iCs/>
                <w:sz w:val="22"/>
                <w:szCs w:val="22"/>
              </w:rPr>
              <w:t>nejdelší max</w:t>
            </w:r>
            <w:r w:rsidR="002F766B">
              <w:rPr>
                <w:rFonts w:ascii="Calibri" w:hAnsi="Calibri" w:cs="Calibri"/>
                <w:iCs/>
                <w:sz w:val="22"/>
                <w:szCs w:val="22"/>
              </w:rPr>
              <w:t>.</w:t>
            </w:r>
            <w:r w:rsidRPr="00FF4B45">
              <w:rPr>
                <w:rFonts w:ascii="Calibri" w:hAnsi="Calibri" w:cs="Calibri"/>
                <w:iCs/>
                <w:sz w:val="22"/>
                <w:szCs w:val="22"/>
              </w:rPr>
              <w:t xml:space="preserve"> 5 min a 40</w:t>
            </w:r>
            <w:r>
              <w:rPr>
                <w:rFonts w:ascii="Calibri" w:hAnsi="Calibri" w:cs="Calibri"/>
                <w:iCs/>
                <w:sz w:val="22"/>
                <w:szCs w:val="22"/>
              </w:rPr>
              <w:t xml:space="preserve"> </w:t>
            </w:r>
            <w:r w:rsidRPr="00FF4B45">
              <w:rPr>
                <w:rFonts w:ascii="Calibri" w:hAnsi="Calibri" w:cs="Calibri"/>
                <w:iCs/>
                <w:sz w:val="22"/>
                <w:szCs w:val="22"/>
              </w:rPr>
              <w:t>s</w:t>
            </w:r>
          </w:p>
        </w:tc>
        <w:tc>
          <w:tcPr>
            <w:tcW w:w="1236" w:type="dxa"/>
            <w:vAlign w:val="center"/>
          </w:tcPr>
          <w:p w:rsidR="005B7C47" w:rsidRPr="00A94AF3" w:rsidRDefault="005B7C47" w:rsidP="00ED0B76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4F60AC"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5B7C47" w:rsidRPr="00A94AF3" w:rsidRDefault="005B7C47" w:rsidP="00ED0B76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4F60AC"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</w:tr>
      <w:tr w:rsidR="004F60AC" w:rsidTr="004F60AC">
        <w:trPr>
          <w:trHeight w:val="481"/>
        </w:trPr>
        <w:tc>
          <w:tcPr>
            <w:tcW w:w="4815" w:type="dxa"/>
            <w:vAlign w:val="center"/>
          </w:tcPr>
          <w:p w:rsidR="004F60AC" w:rsidRPr="00627EB5" w:rsidRDefault="004F60AC" w:rsidP="004F60AC">
            <w:pPr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FF4B45">
              <w:rPr>
                <w:rFonts w:ascii="Calibri" w:hAnsi="Calibri" w:cs="Calibri"/>
                <w:sz w:val="22"/>
                <w:szCs w:val="22"/>
              </w:rPr>
              <w:t>Nakládací prostor min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Pr="00FF4B45">
              <w:rPr>
                <w:rFonts w:ascii="Calibri" w:hAnsi="Calibri" w:cs="Calibri"/>
                <w:sz w:val="22"/>
                <w:szCs w:val="22"/>
              </w:rPr>
              <w:t xml:space="preserve"> 600x650x530mm (205 litrů)</w:t>
            </w:r>
          </w:p>
        </w:tc>
        <w:tc>
          <w:tcPr>
            <w:tcW w:w="1236" w:type="dxa"/>
            <w:vAlign w:val="center"/>
          </w:tcPr>
          <w:p w:rsidR="004F60AC" w:rsidRPr="00A94AF3" w:rsidRDefault="004F60AC" w:rsidP="004F60AC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4F60AC" w:rsidRDefault="004F60AC" w:rsidP="004F60AC">
            <w:pPr>
              <w:jc w:val="center"/>
            </w:pPr>
            <w:r w:rsidRPr="006D7ED7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4F60AC" w:rsidTr="004F60AC">
        <w:trPr>
          <w:trHeight w:val="481"/>
        </w:trPr>
        <w:tc>
          <w:tcPr>
            <w:tcW w:w="4815" w:type="dxa"/>
            <w:vAlign w:val="center"/>
          </w:tcPr>
          <w:p w:rsidR="004F60AC" w:rsidRPr="00627EB5" w:rsidRDefault="004F60AC" w:rsidP="004F60AC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 w:rsidRPr="00FF4B45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Nakládací prostor pro 2 výsuvné kazety ve dvou úrovních nad sebou</w:t>
            </w:r>
          </w:p>
        </w:tc>
        <w:tc>
          <w:tcPr>
            <w:tcW w:w="1236" w:type="dxa"/>
            <w:vAlign w:val="center"/>
          </w:tcPr>
          <w:p w:rsidR="004F60AC" w:rsidRPr="00A94AF3" w:rsidRDefault="004F60AC" w:rsidP="004F60AC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4F60AC" w:rsidRDefault="004F60AC" w:rsidP="004F60AC">
            <w:pPr>
              <w:jc w:val="center"/>
            </w:pPr>
            <w:r w:rsidRPr="006D7ED7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4F60AC" w:rsidTr="004F60AC">
        <w:trPr>
          <w:trHeight w:val="481"/>
        </w:trPr>
        <w:tc>
          <w:tcPr>
            <w:tcW w:w="4815" w:type="dxa"/>
            <w:vAlign w:val="center"/>
          </w:tcPr>
          <w:p w:rsidR="004F60AC" w:rsidRPr="00627EB5" w:rsidRDefault="004F60AC" w:rsidP="004F60AC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 w:rsidRPr="00FF4B45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Kapacita na 1 cyklus min.</w:t>
            </w:r>
            <w:r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 xml:space="preserve"> </w:t>
            </w:r>
            <w:r w:rsidRPr="00FF4B45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4GN1/1 200 nebo ekvivalent</w:t>
            </w:r>
          </w:p>
        </w:tc>
        <w:tc>
          <w:tcPr>
            <w:tcW w:w="1236" w:type="dxa"/>
            <w:vAlign w:val="center"/>
          </w:tcPr>
          <w:p w:rsidR="004F60AC" w:rsidRPr="00A94AF3" w:rsidRDefault="004F60AC" w:rsidP="004F60AC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4F60AC" w:rsidRDefault="004F60AC" w:rsidP="004F60AC">
            <w:pPr>
              <w:jc w:val="center"/>
            </w:pPr>
            <w:r w:rsidRPr="006D7ED7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4F60AC" w:rsidTr="004F60AC">
        <w:trPr>
          <w:trHeight w:val="541"/>
        </w:trPr>
        <w:tc>
          <w:tcPr>
            <w:tcW w:w="4815" w:type="dxa"/>
            <w:vAlign w:val="center"/>
          </w:tcPr>
          <w:p w:rsidR="004F60AC" w:rsidRPr="00627EB5" w:rsidRDefault="004F60AC" w:rsidP="004F60AC">
            <w:pPr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FF4B45">
              <w:rPr>
                <w:rFonts w:ascii="Calibri" w:hAnsi="Calibri" w:cs="Calibri"/>
                <w:sz w:val="22"/>
                <w:szCs w:val="22"/>
              </w:rPr>
              <w:t>Požadavek na tlak přívodní vody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F4B45">
              <w:rPr>
                <w:rFonts w:ascii="Calibri" w:hAnsi="Calibri" w:cs="Calibri"/>
                <w:sz w:val="22"/>
                <w:szCs w:val="22"/>
              </w:rPr>
              <w:t>3-6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F4B45">
              <w:rPr>
                <w:rFonts w:ascii="Calibri" w:hAnsi="Calibri" w:cs="Calibri"/>
                <w:sz w:val="22"/>
                <w:szCs w:val="22"/>
              </w:rPr>
              <w:t>bar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F4B45">
              <w:rPr>
                <w:rFonts w:ascii="Calibri" w:hAnsi="Calibri" w:cs="Calibri"/>
                <w:sz w:val="22"/>
                <w:szCs w:val="22"/>
              </w:rPr>
              <w:t>(15 litrů/min.)</w:t>
            </w:r>
          </w:p>
        </w:tc>
        <w:tc>
          <w:tcPr>
            <w:tcW w:w="1236" w:type="dxa"/>
            <w:vAlign w:val="center"/>
          </w:tcPr>
          <w:p w:rsidR="004F60AC" w:rsidRPr="00A94AF3" w:rsidRDefault="004F60AC" w:rsidP="004F60AC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4F60AC" w:rsidRDefault="004F60AC" w:rsidP="004F60AC">
            <w:pPr>
              <w:jc w:val="center"/>
            </w:pPr>
            <w:r w:rsidRPr="006D7ED7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4F60AC" w:rsidTr="004F60AC">
        <w:trPr>
          <w:trHeight w:val="481"/>
        </w:trPr>
        <w:tc>
          <w:tcPr>
            <w:tcW w:w="4815" w:type="dxa"/>
            <w:vAlign w:val="center"/>
          </w:tcPr>
          <w:p w:rsidR="004F60AC" w:rsidRPr="00627EB5" w:rsidRDefault="004F60AC" w:rsidP="004F60AC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proofErr w:type="spellStart"/>
            <w:r w:rsidRPr="00FF4B45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Oplachové</w:t>
            </w:r>
            <w:proofErr w:type="spellEnd"/>
            <w:r w:rsidRPr="00FF4B45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 xml:space="preserve"> čerpadlo min. 0,37kW </w:t>
            </w:r>
          </w:p>
        </w:tc>
        <w:tc>
          <w:tcPr>
            <w:tcW w:w="1236" w:type="dxa"/>
            <w:vAlign w:val="center"/>
          </w:tcPr>
          <w:p w:rsidR="004F60AC" w:rsidRPr="00A94AF3" w:rsidRDefault="004F60AC" w:rsidP="004F60AC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4F60AC" w:rsidRDefault="004F60AC" w:rsidP="004F60AC">
            <w:pPr>
              <w:jc w:val="center"/>
            </w:pPr>
            <w:r w:rsidRPr="006D7ED7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4F60AC" w:rsidTr="004F60AC">
        <w:trPr>
          <w:trHeight w:val="481"/>
        </w:trPr>
        <w:tc>
          <w:tcPr>
            <w:tcW w:w="4815" w:type="dxa"/>
            <w:vAlign w:val="center"/>
          </w:tcPr>
          <w:p w:rsidR="004F60AC" w:rsidRPr="00FF4B45" w:rsidRDefault="004F60AC" w:rsidP="004F60AC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 w:rsidRPr="009301B5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Mycí čerpadlo min</w:t>
            </w:r>
            <w:r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.</w:t>
            </w:r>
            <w:r w:rsidRPr="009301B5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 xml:space="preserve"> 3kW</w:t>
            </w:r>
          </w:p>
        </w:tc>
        <w:tc>
          <w:tcPr>
            <w:tcW w:w="1236" w:type="dxa"/>
            <w:vAlign w:val="center"/>
          </w:tcPr>
          <w:p w:rsidR="004F60AC" w:rsidRPr="00A94AF3" w:rsidRDefault="004F60AC" w:rsidP="004F60AC">
            <w:pPr>
              <w:jc w:val="center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4F60AC" w:rsidRDefault="004F60AC" w:rsidP="004F60AC">
            <w:pPr>
              <w:jc w:val="center"/>
            </w:pPr>
            <w:r w:rsidRPr="006D7ED7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4F60AC" w:rsidTr="004F60AC">
        <w:trPr>
          <w:trHeight w:val="481"/>
        </w:trPr>
        <w:tc>
          <w:tcPr>
            <w:tcW w:w="4815" w:type="dxa"/>
            <w:vAlign w:val="center"/>
          </w:tcPr>
          <w:p w:rsidR="004F60AC" w:rsidRPr="00627EB5" w:rsidRDefault="004F60AC" w:rsidP="004F60AC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 w:rsidRPr="00FF4B45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 xml:space="preserve">Spotřeba vody na 1 cyklus při normálním programu (5 minut a 40 vteřin): 8 litrů </w:t>
            </w:r>
          </w:p>
        </w:tc>
        <w:tc>
          <w:tcPr>
            <w:tcW w:w="1236" w:type="dxa"/>
            <w:vAlign w:val="center"/>
          </w:tcPr>
          <w:p w:rsidR="004F60AC" w:rsidRPr="00A94AF3" w:rsidRDefault="004F60AC" w:rsidP="004F60AC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4F60AC" w:rsidRDefault="004F60AC" w:rsidP="004F60AC">
            <w:pPr>
              <w:jc w:val="center"/>
            </w:pPr>
            <w:r w:rsidRPr="00D21AE1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4F60AC" w:rsidTr="004F60AC">
        <w:trPr>
          <w:trHeight w:val="481"/>
        </w:trPr>
        <w:tc>
          <w:tcPr>
            <w:tcW w:w="4815" w:type="dxa"/>
            <w:vAlign w:val="center"/>
          </w:tcPr>
          <w:p w:rsidR="004F60AC" w:rsidRPr="00FF4B45" w:rsidRDefault="004F60AC" w:rsidP="004F60AC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 w:rsidRPr="00FF4B45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Mycí teplota: 65 °C</w:t>
            </w:r>
          </w:p>
        </w:tc>
        <w:tc>
          <w:tcPr>
            <w:tcW w:w="1236" w:type="dxa"/>
            <w:vAlign w:val="center"/>
          </w:tcPr>
          <w:p w:rsidR="004F60AC" w:rsidRPr="00A94AF3" w:rsidRDefault="004F60AC" w:rsidP="004F60AC">
            <w:pPr>
              <w:jc w:val="center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4F60AC" w:rsidRDefault="004F60AC" w:rsidP="004F60AC">
            <w:pPr>
              <w:jc w:val="center"/>
            </w:pPr>
            <w:r w:rsidRPr="00D21AE1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4F60AC" w:rsidTr="004F60AC">
        <w:trPr>
          <w:trHeight w:val="481"/>
        </w:trPr>
        <w:tc>
          <w:tcPr>
            <w:tcW w:w="4815" w:type="dxa"/>
            <w:vAlign w:val="center"/>
          </w:tcPr>
          <w:p w:rsidR="004F60AC" w:rsidRPr="00627EB5" w:rsidRDefault="004F60AC" w:rsidP="004F60AC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proofErr w:type="spellStart"/>
            <w:r w:rsidRPr="00D66DFC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Oplachová</w:t>
            </w:r>
            <w:proofErr w:type="spellEnd"/>
            <w:r w:rsidRPr="00D66DFC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 xml:space="preserve"> teplota: 85 °C</w:t>
            </w:r>
          </w:p>
        </w:tc>
        <w:tc>
          <w:tcPr>
            <w:tcW w:w="1236" w:type="dxa"/>
            <w:vAlign w:val="center"/>
          </w:tcPr>
          <w:p w:rsidR="004F60AC" w:rsidRPr="00A94AF3" w:rsidRDefault="004F60AC" w:rsidP="004F60AC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4F60AC" w:rsidRDefault="004F60AC" w:rsidP="004F60AC">
            <w:pPr>
              <w:jc w:val="center"/>
            </w:pPr>
            <w:r w:rsidRPr="00D21AE1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4F60AC" w:rsidTr="004F60AC">
        <w:trPr>
          <w:trHeight w:val="496"/>
        </w:trPr>
        <w:tc>
          <w:tcPr>
            <w:tcW w:w="4815" w:type="dxa"/>
            <w:vAlign w:val="center"/>
          </w:tcPr>
          <w:p w:rsidR="004F60AC" w:rsidRDefault="004F60AC" w:rsidP="004F60AC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 w:rsidRPr="00D66DFC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 xml:space="preserve">Kondenzace páry po ukončení mycího cyklu: </w:t>
            </w:r>
          </w:p>
          <w:p w:rsidR="004F60AC" w:rsidRPr="00627EB5" w:rsidRDefault="004F60AC" w:rsidP="004F60AC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 w:rsidRPr="00D66DFC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1 minutu</w:t>
            </w:r>
          </w:p>
        </w:tc>
        <w:tc>
          <w:tcPr>
            <w:tcW w:w="1236" w:type="dxa"/>
            <w:vAlign w:val="center"/>
          </w:tcPr>
          <w:p w:rsidR="004F60AC" w:rsidRPr="00A94AF3" w:rsidRDefault="004F60AC" w:rsidP="004F60AC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4F60AC" w:rsidRDefault="004F60AC" w:rsidP="004F60AC">
            <w:pPr>
              <w:jc w:val="center"/>
            </w:pPr>
            <w:r w:rsidRPr="00D21AE1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627EB5" w:rsidTr="00793C56">
        <w:trPr>
          <w:trHeight w:val="481"/>
        </w:trPr>
        <w:tc>
          <w:tcPr>
            <w:tcW w:w="4815" w:type="dxa"/>
            <w:vAlign w:val="center"/>
          </w:tcPr>
          <w:p w:rsidR="00627EB5" w:rsidRPr="00D66DFC" w:rsidRDefault="00D66DFC" w:rsidP="00627EB5">
            <w:pPr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D66DFC">
              <w:rPr>
                <w:rFonts w:ascii="Calibri" w:hAnsi="Calibri" w:cs="Calibri"/>
                <w:b/>
                <w:sz w:val="22"/>
                <w:szCs w:val="22"/>
              </w:rPr>
              <w:t>Součástí dodávky je:</w:t>
            </w:r>
          </w:p>
        </w:tc>
        <w:tc>
          <w:tcPr>
            <w:tcW w:w="1236" w:type="dxa"/>
          </w:tcPr>
          <w:p w:rsidR="00627EB5" w:rsidRPr="00A94AF3" w:rsidRDefault="00627EB5" w:rsidP="00627E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1" w:type="dxa"/>
            <w:vAlign w:val="center"/>
          </w:tcPr>
          <w:p w:rsidR="00627EB5" w:rsidRPr="00A94AF3" w:rsidRDefault="00627EB5" w:rsidP="00627EB5">
            <w:pPr>
              <w:jc w:val="center"/>
              <w:rPr>
                <w:sz w:val="22"/>
                <w:szCs w:val="22"/>
              </w:rPr>
            </w:pPr>
          </w:p>
        </w:tc>
      </w:tr>
      <w:tr w:rsidR="004F60AC" w:rsidTr="004F60AC">
        <w:trPr>
          <w:trHeight w:val="526"/>
        </w:trPr>
        <w:tc>
          <w:tcPr>
            <w:tcW w:w="4815" w:type="dxa"/>
            <w:vAlign w:val="center"/>
          </w:tcPr>
          <w:p w:rsidR="004F60AC" w:rsidRPr="00627EB5" w:rsidRDefault="004F60AC" w:rsidP="004F60AC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 w:rsidRPr="00D66DFC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1 ks jednoletá servisní sada</w:t>
            </w:r>
          </w:p>
        </w:tc>
        <w:tc>
          <w:tcPr>
            <w:tcW w:w="1236" w:type="dxa"/>
            <w:vAlign w:val="center"/>
          </w:tcPr>
          <w:p w:rsidR="004F60AC" w:rsidRPr="00A94AF3" w:rsidRDefault="004F60AC" w:rsidP="004F60AC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4F60AC" w:rsidRDefault="004F60AC" w:rsidP="004F60AC">
            <w:pPr>
              <w:jc w:val="center"/>
            </w:pPr>
            <w:r w:rsidRPr="00B544BD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4F60AC" w:rsidTr="004F60AC">
        <w:trPr>
          <w:trHeight w:val="496"/>
        </w:trPr>
        <w:tc>
          <w:tcPr>
            <w:tcW w:w="4815" w:type="dxa"/>
            <w:vAlign w:val="center"/>
          </w:tcPr>
          <w:p w:rsidR="004F60AC" w:rsidRPr="00627EB5" w:rsidRDefault="004F60AC" w:rsidP="004F60AC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 w:rsidRPr="00D66DFC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1</w:t>
            </w:r>
            <w:r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 xml:space="preserve"> </w:t>
            </w:r>
            <w:r w:rsidRPr="00D66DFC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ks dvouletá servisní sada</w:t>
            </w:r>
          </w:p>
        </w:tc>
        <w:tc>
          <w:tcPr>
            <w:tcW w:w="1236" w:type="dxa"/>
            <w:vAlign w:val="center"/>
          </w:tcPr>
          <w:p w:rsidR="004F60AC" w:rsidRPr="00A94AF3" w:rsidRDefault="004F60AC" w:rsidP="004F60AC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4F60AC" w:rsidRDefault="004F60AC" w:rsidP="004F60AC">
            <w:pPr>
              <w:jc w:val="center"/>
            </w:pPr>
            <w:r w:rsidRPr="00B544BD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4F60AC" w:rsidTr="004F60AC">
        <w:trPr>
          <w:trHeight w:val="481"/>
        </w:trPr>
        <w:tc>
          <w:tcPr>
            <w:tcW w:w="4815" w:type="dxa"/>
            <w:vAlign w:val="center"/>
          </w:tcPr>
          <w:p w:rsidR="004F60AC" w:rsidRPr="00627EB5" w:rsidRDefault="004F60AC" w:rsidP="004F60AC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 w:rsidRPr="00D66DFC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 xml:space="preserve">1 ks krátkého mycího </w:t>
            </w:r>
            <w:proofErr w:type="gramStart"/>
            <w:r w:rsidRPr="00D66DFC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ramene - pro</w:t>
            </w:r>
            <w:proofErr w:type="gramEnd"/>
            <w:r w:rsidRPr="00D66DFC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 xml:space="preserve"> plné využití výšky mycí komory</w:t>
            </w:r>
          </w:p>
        </w:tc>
        <w:tc>
          <w:tcPr>
            <w:tcW w:w="1236" w:type="dxa"/>
            <w:vAlign w:val="center"/>
          </w:tcPr>
          <w:p w:rsidR="004F60AC" w:rsidRPr="00A94AF3" w:rsidRDefault="004F60AC" w:rsidP="004F60AC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4F60AC" w:rsidRDefault="004F60AC" w:rsidP="004F60AC">
            <w:pPr>
              <w:jc w:val="center"/>
            </w:pPr>
            <w:r w:rsidRPr="00B544BD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4F60AC" w:rsidTr="004F60AC">
        <w:trPr>
          <w:trHeight w:val="526"/>
        </w:trPr>
        <w:tc>
          <w:tcPr>
            <w:tcW w:w="4815" w:type="dxa"/>
            <w:vAlign w:val="center"/>
          </w:tcPr>
          <w:p w:rsidR="004F60AC" w:rsidRPr="00627EB5" w:rsidRDefault="004F60AC" w:rsidP="004F60AC">
            <w:pPr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D66DFC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1 ks pevný rám pro </w:t>
            </w:r>
            <w:proofErr w:type="gramStart"/>
            <w:r w:rsidRPr="00D66DFC">
              <w:rPr>
                <w:rFonts w:ascii="Calibri" w:hAnsi="Calibri" w:cs="Calibri"/>
                <w:sz w:val="22"/>
                <w:szCs w:val="22"/>
              </w:rPr>
              <w:t>GN - výsuvná</w:t>
            </w:r>
            <w:proofErr w:type="gramEnd"/>
            <w:r w:rsidRPr="00D66DFC">
              <w:rPr>
                <w:rFonts w:ascii="Calibri" w:hAnsi="Calibri" w:cs="Calibri"/>
                <w:sz w:val="22"/>
                <w:szCs w:val="22"/>
              </w:rPr>
              <w:t xml:space="preserve"> kazeta do jedné úrovně</w:t>
            </w:r>
          </w:p>
        </w:tc>
        <w:tc>
          <w:tcPr>
            <w:tcW w:w="1236" w:type="dxa"/>
            <w:vAlign w:val="center"/>
          </w:tcPr>
          <w:p w:rsidR="004F60AC" w:rsidRPr="00A94AF3" w:rsidRDefault="004F60AC" w:rsidP="004F60AC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4F60AC" w:rsidRDefault="004F60AC" w:rsidP="004F60AC">
            <w:pPr>
              <w:jc w:val="center"/>
            </w:pPr>
            <w:r w:rsidRPr="0059761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4F60AC" w:rsidTr="004F60AC">
        <w:trPr>
          <w:trHeight w:val="526"/>
        </w:trPr>
        <w:tc>
          <w:tcPr>
            <w:tcW w:w="4815" w:type="dxa"/>
            <w:shd w:val="clear" w:color="auto" w:fill="auto"/>
            <w:vAlign w:val="center"/>
          </w:tcPr>
          <w:p w:rsidR="004F60AC" w:rsidRPr="00627EB5" w:rsidRDefault="004F60AC" w:rsidP="004F60AC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 w:rsidRPr="00D66DFC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 xml:space="preserve">1 ks nastavitelný rám pro mytí GN a </w:t>
            </w:r>
            <w:proofErr w:type="gramStart"/>
            <w:r w:rsidRPr="00D66DFC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hrnce - výsuvná</w:t>
            </w:r>
            <w:proofErr w:type="gramEnd"/>
            <w:r w:rsidRPr="00D66DFC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 xml:space="preserve"> kazeta do jedné úrovně</w:t>
            </w:r>
          </w:p>
        </w:tc>
        <w:tc>
          <w:tcPr>
            <w:tcW w:w="1236" w:type="dxa"/>
            <w:vAlign w:val="center"/>
          </w:tcPr>
          <w:p w:rsidR="004F60AC" w:rsidRPr="00A94AF3" w:rsidRDefault="004F60AC" w:rsidP="004F60AC">
            <w:pPr>
              <w:jc w:val="center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4F60AC" w:rsidRDefault="004F60AC" w:rsidP="004F60AC">
            <w:pPr>
              <w:jc w:val="center"/>
            </w:pPr>
            <w:r w:rsidRPr="0059761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4F60AC" w:rsidTr="004F60AC">
        <w:trPr>
          <w:trHeight w:val="526"/>
        </w:trPr>
        <w:tc>
          <w:tcPr>
            <w:tcW w:w="4815" w:type="dxa"/>
            <w:vAlign w:val="center"/>
          </w:tcPr>
          <w:p w:rsidR="004F60AC" w:rsidRPr="00D66DFC" w:rsidRDefault="004F60AC" w:rsidP="004F60AC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 w:rsidRPr="00D66DFC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1 ks sběrač granulí (61)</w:t>
            </w:r>
          </w:p>
        </w:tc>
        <w:tc>
          <w:tcPr>
            <w:tcW w:w="1236" w:type="dxa"/>
          </w:tcPr>
          <w:p w:rsidR="004F60AC" w:rsidRPr="00A94AF3" w:rsidRDefault="004F60AC" w:rsidP="004F60AC">
            <w:pPr>
              <w:jc w:val="center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4F60AC" w:rsidRDefault="004F60AC" w:rsidP="004F60AC">
            <w:pPr>
              <w:jc w:val="center"/>
            </w:pPr>
            <w:r w:rsidRPr="0059761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4F60AC" w:rsidTr="004F60AC">
        <w:trPr>
          <w:trHeight w:val="526"/>
        </w:trPr>
        <w:tc>
          <w:tcPr>
            <w:tcW w:w="4815" w:type="dxa"/>
            <w:shd w:val="clear" w:color="auto" w:fill="auto"/>
            <w:vAlign w:val="center"/>
          </w:tcPr>
          <w:p w:rsidR="004F60AC" w:rsidRPr="00D21DD8" w:rsidRDefault="004F60AC" w:rsidP="004F60AC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 w:rsidRPr="00D66DFC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 xml:space="preserve">1 ks náplň </w:t>
            </w:r>
            <w:proofErr w:type="gramStart"/>
            <w:r w:rsidRPr="00D66DFC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6l</w:t>
            </w:r>
            <w:proofErr w:type="gramEnd"/>
            <w:r w:rsidRPr="00D66DFC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 xml:space="preserve"> granulí</w:t>
            </w:r>
            <w:r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 xml:space="preserve">  </w:t>
            </w:r>
          </w:p>
        </w:tc>
        <w:tc>
          <w:tcPr>
            <w:tcW w:w="1236" w:type="dxa"/>
            <w:vAlign w:val="center"/>
          </w:tcPr>
          <w:p w:rsidR="004F60AC" w:rsidRPr="00A94AF3" w:rsidRDefault="004F60AC" w:rsidP="004F60AC">
            <w:pPr>
              <w:jc w:val="center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4F60AC" w:rsidRDefault="004F60AC" w:rsidP="004F60AC">
            <w:pPr>
              <w:jc w:val="center"/>
            </w:pPr>
            <w:r w:rsidRPr="0059761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4F60AC" w:rsidTr="004F60AC">
        <w:trPr>
          <w:trHeight w:val="526"/>
        </w:trPr>
        <w:tc>
          <w:tcPr>
            <w:tcW w:w="4815" w:type="dxa"/>
            <w:shd w:val="clear" w:color="auto" w:fill="auto"/>
            <w:vAlign w:val="center"/>
          </w:tcPr>
          <w:p w:rsidR="004F60AC" w:rsidRPr="00D66DFC" w:rsidRDefault="004F60AC" w:rsidP="004F60AC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 w:rsidRPr="001377E8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 xml:space="preserve">1 ks náplň náhradních </w:t>
            </w:r>
            <w:proofErr w:type="gramStart"/>
            <w:r w:rsidRPr="001377E8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10l</w:t>
            </w:r>
            <w:proofErr w:type="gramEnd"/>
            <w:r w:rsidRPr="001377E8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 xml:space="preserve"> granulí</w:t>
            </w:r>
          </w:p>
        </w:tc>
        <w:tc>
          <w:tcPr>
            <w:tcW w:w="1236" w:type="dxa"/>
          </w:tcPr>
          <w:p w:rsidR="004F60AC" w:rsidRPr="00A94AF3" w:rsidRDefault="004F60AC" w:rsidP="004F60AC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4F60AC" w:rsidRDefault="004F60AC" w:rsidP="004F60AC">
            <w:pPr>
              <w:jc w:val="center"/>
            </w:pPr>
            <w:r w:rsidRPr="0059761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4F60AC" w:rsidTr="004F60AC">
        <w:trPr>
          <w:trHeight w:val="526"/>
        </w:trPr>
        <w:tc>
          <w:tcPr>
            <w:tcW w:w="4815" w:type="dxa"/>
            <w:shd w:val="clear" w:color="auto" w:fill="auto"/>
            <w:vAlign w:val="center"/>
          </w:tcPr>
          <w:p w:rsidR="004F60AC" w:rsidRPr="00D66DFC" w:rsidRDefault="004F60AC" w:rsidP="004F60AC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 w:rsidRPr="001377E8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4 ks flexibilní držák guma/háčky pro uchycení hrnců</w:t>
            </w:r>
          </w:p>
        </w:tc>
        <w:tc>
          <w:tcPr>
            <w:tcW w:w="1236" w:type="dxa"/>
          </w:tcPr>
          <w:p w:rsidR="004F60AC" w:rsidRPr="00A94AF3" w:rsidRDefault="004F60AC" w:rsidP="004F60AC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4F60AC" w:rsidRDefault="004F60AC" w:rsidP="004F60AC">
            <w:pPr>
              <w:jc w:val="center"/>
            </w:pPr>
            <w:r w:rsidRPr="0059761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4F60AC" w:rsidTr="004F60AC">
        <w:trPr>
          <w:trHeight w:val="526"/>
        </w:trPr>
        <w:tc>
          <w:tcPr>
            <w:tcW w:w="4815" w:type="dxa"/>
            <w:shd w:val="clear" w:color="auto" w:fill="auto"/>
            <w:vAlign w:val="center"/>
          </w:tcPr>
          <w:p w:rsidR="004F60AC" w:rsidRPr="00D66DFC" w:rsidRDefault="004F60AC" w:rsidP="004F60AC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 w:rsidRPr="001377E8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1x vložka na víka a tácy</w:t>
            </w:r>
          </w:p>
        </w:tc>
        <w:tc>
          <w:tcPr>
            <w:tcW w:w="1236" w:type="dxa"/>
          </w:tcPr>
          <w:p w:rsidR="004F60AC" w:rsidRPr="00A94AF3" w:rsidRDefault="004F60AC" w:rsidP="004F60AC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4F60AC" w:rsidRDefault="004F60AC" w:rsidP="004F60AC">
            <w:pPr>
              <w:jc w:val="center"/>
            </w:pPr>
            <w:r w:rsidRPr="0059761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4F60AC" w:rsidTr="004F60AC">
        <w:trPr>
          <w:trHeight w:val="526"/>
        </w:trPr>
        <w:tc>
          <w:tcPr>
            <w:tcW w:w="4815" w:type="dxa"/>
            <w:shd w:val="clear" w:color="auto" w:fill="auto"/>
            <w:vAlign w:val="center"/>
          </w:tcPr>
          <w:p w:rsidR="004F60AC" w:rsidRPr="00D66DFC" w:rsidRDefault="004F60AC" w:rsidP="004F60AC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 w:rsidRPr="001377E8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1x</w:t>
            </w:r>
            <w:r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 xml:space="preserve"> </w:t>
            </w:r>
            <w:r w:rsidRPr="001377E8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koš na malé náčiní</w:t>
            </w:r>
          </w:p>
        </w:tc>
        <w:tc>
          <w:tcPr>
            <w:tcW w:w="1236" w:type="dxa"/>
          </w:tcPr>
          <w:p w:rsidR="004F60AC" w:rsidRPr="00A94AF3" w:rsidRDefault="004F60AC" w:rsidP="004F60AC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4F60AC" w:rsidRDefault="004F60AC" w:rsidP="004F60AC">
            <w:pPr>
              <w:jc w:val="center"/>
            </w:pPr>
            <w:r w:rsidRPr="0059761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4F60AC" w:rsidTr="004F60AC">
        <w:trPr>
          <w:trHeight w:val="526"/>
        </w:trPr>
        <w:tc>
          <w:tcPr>
            <w:tcW w:w="4815" w:type="dxa"/>
            <w:shd w:val="clear" w:color="auto" w:fill="auto"/>
            <w:vAlign w:val="center"/>
          </w:tcPr>
          <w:p w:rsidR="004F60AC" w:rsidRPr="00D66DFC" w:rsidRDefault="004F60AC" w:rsidP="004F60AC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 w:rsidRPr="001377E8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1x</w:t>
            </w:r>
            <w:r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 xml:space="preserve"> </w:t>
            </w:r>
            <w:r w:rsidRPr="001377E8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Montáž</w:t>
            </w:r>
          </w:p>
        </w:tc>
        <w:tc>
          <w:tcPr>
            <w:tcW w:w="1236" w:type="dxa"/>
          </w:tcPr>
          <w:p w:rsidR="004F60AC" w:rsidRPr="00A94AF3" w:rsidRDefault="004F60AC" w:rsidP="004F60AC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4F60AC" w:rsidRDefault="004F60AC" w:rsidP="004F60AC">
            <w:pPr>
              <w:jc w:val="center"/>
            </w:pPr>
            <w:r w:rsidRPr="0059761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4F60AC" w:rsidTr="004F60AC">
        <w:trPr>
          <w:trHeight w:val="526"/>
        </w:trPr>
        <w:tc>
          <w:tcPr>
            <w:tcW w:w="4815" w:type="dxa"/>
            <w:shd w:val="clear" w:color="auto" w:fill="auto"/>
            <w:vAlign w:val="center"/>
          </w:tcPr>
          <w:p w:rsidR="004F60AC" w:rsidRPr="00D66DFC" w:rsidRDefault="004F60AC" w:rsidP="004F60AC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 w:rsidRPr="001377E8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1x</w:t>
            </w:r>
            <w:r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 xml:space="preserve"> </w:t>
            </w:r>
            <w:r w:rsidRPr="001377E8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Revize</w:t>
            </w:r>
          </w:p>
        </w:tc>
        <w:tc>
          <w:tcPr>
            <w:tcW w:w="1236" w:type="dxa"/>
          </w:tcPr>
          <w:p w:rsidR="004F60AC" w:rsidRPr="00A94AF3" w:rsidRDefault="004F60AC" w:rsidP="004F60AC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4F60AC" w:rsidRDefault="004F60AC" w:rsidP="004F60AC">
            <w:pPr>
              <w:jc w:val="center"/>
            </w:pPr>
            <w:r w:rsidRPr="0059761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4F60AC" w:rsidTr="004F60AC">
        <w:trPr>
          <w:trHeight w:val="526"/>
        </w:trPr>
        <w:tc>
          <w:tcPr>
            <w:tcW w:w="4815" w:type="dxa"/>
            <w:shd w:val="clear" w:color="auto" w:fill="auto"/>
            <w:vAlign w:val="center"/>
          </w:tcPr>
          <w:p w:rsidR="004F60AC" w:rsidRPr="00D66DFC" w:rsidRDefault="004F60AC" w:rsidP="004F60AC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 w:rsidRPr="001377E8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1x</w:t>
            </w:r>
            <w:r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 xml:space="preserve"> </w:t>
            </w:r>
            <w:r w:rsidRPr="001377E8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Doprava</w:t>
            </w:r>
          </w:p>
        </w:tc>
        <w:tc>
          <w:tcPr>
            <w:tcW w:w="1236" w:type="dxa"/>
          </w:tcPr>
          <w:p w:rsidR="004F60AC" w:rsidRPr="00A94AF3" w:rsidRDefault="004F60AC" w:rsidP="004F60AC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4F60AC" w:rsidRDefault="004F60AC" w:rsidP="004F60AC">
            <w:pPr>
              <w:jc w:val="center"/>
            </w:pPr>
            <w:r w:rsidRPr="0059761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4F60AC" w:rsidTr="004F60AC">
        <w:trPr>
          <w:trHeight w:val="526"/>
        </w:trPr>
        <w:tc>
          <w:tcPr>
            <w:tcW w:w="4815" w:type="dxa"/>
            <w:shd w:val="clear" w:color="auto" w:fill="auto"/>
            <w:vAlign w:val="center"/>
          </w:tcPr>
          <w:p w:rsidR="004F60AC" w:rsidRPr="001377E8" w:rsidRDefault="004F60AC" w:rsidP="004F60AC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 w:rsidRPr="001377E8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Rozměry:</w:t>
            </w:r>
            <w:r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 xml:space="preserve"> </w:t>
            </w:r>
            <w:r w:rsidRPr="001377E8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844x962</w:t>
            </w:r>
            <w:r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x</w:t>
            </w:r>
            <w:r w:rsidRPr="001377E8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1768mm</w:t>
            </w:r>
          </w:p>
        </w:tc>
        <w:tc>
          <w:tcPr>
            <w:tcW w:w="1236" w:type="dxa"/>
          </w:tcPr>
          <w:p w:rsidR="004F60AC" w:rsidRPr="00A94AF3" w:rsidRDefault="004F60AC" w:rsidP="004F60AC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4F60AC" w:rsidRDefault="004F60AC" w:rsidP="004F60AC">
            <w:pPr>
              <w:jc w:val="center"/>
            </w:pPr>
            <w:r w:rsidRPr="0059761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4F60AC" w:rsidTr="004F60AC">
        <w:trPr>
          <w:trHeight w:val="526"/>
        </w:trPr>
        <w:tc>
          <w:tcPr>
            <w:tcW w:w="4815" w:type="dxa"/>
            <w:shd w:val="clear" w:color="auto" w:fill="auto"/>
            <w:vAlign w:val="center"/>
          </w:tcPr>
          <w:p w:rsidR="004F60AC" w:rsidRPr="001377E8" w:rsidRDefault="004F60AC" w:rsidP="004F60AC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 w:rsidRPr="001377E8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Elektrická energie:</w:t>
            </w:r>
            <w:r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 xml:space="preserve"> </w:t>
            </w:r>
            <w:proofErr w:type="gramStart"/>
            <w:r w:rsidRPr="001377E8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400V</w:t>
            </w:r>
            <w:proofErr w:type="gramEnd"/>
            <w:r w:rsidRPr="001377E8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/17,3kW</w:t>
            </w:r>
            <w:r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 xml:space="preserve"> </w:t>
            </w:r>
            <w:r w:rsidRPr="00A94AF3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při napojení na studenou vodu</w:t>
            </w:r>
          </w:p>
        </w:tc>
        <w:tc>
          <w:tcPr>
            <w:tcW w:w="1236" w:type="dxa"/>
          </w:tcPr>
          <w:p w:rsidR="004F60AC" w:rsidRPr="00A94AF3" w:rsidRDefault="004F60AC" w:rsidP="004F60AC">
            <w:pPr>
              <w:jc w:val="center"/>
              <w:rPr>
                <w:sz w:val="22"/>
                <w:szCs w:val="22"/>
              </w:rPr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741" w:type="dxa"/>
            <w:vAlign w:val="center"/>
          </w:tcPr>
          <w:p w:rsidR="004F60AC" w:rsidRDefault="004F60AC" w:rsidP="004F60AC">
            <w:pPr>
              <w:jc w:val="center"/>
            </w:pPr>
            <w:r w:rsidRPr="0059761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</w:tbl>
    <w:p w:rsidR="00665F17" w:rsidRDefault="00665F17" w:rsidP="00504A9F">
      <w:pPr>
        <w:jc w:val="both"/>
        <w:rPr>
          <w:rFonts w:ascii="Calibri" w:hAnsi="Calibri"/>
          <w:b/>
          <w:sz w:val="28"/>
          <w:szCs w:val="28"/>
        </w:rPr>
      </w:pPr>
    </w:p>
    <w:p w:rsidR="00A94AF3" w:rsidRDefault="00A94AF3" w:rsidP="00504A9F">
      <w:pPr>
        <w:jc w:val="both"/>
        <w:rPr>
          <w:rFonts w:ascii="Calibri" w:hAnsi="Calibri"/>
          <w:b/>
          <w:sz w:val="28"/>
          <w:szCs w:val="28"/>
        </w:rPr>
      </w:pPr>
    </w:p>
    <w:p w:rsidR="00A94AF3" w:rsidRDefault="00A94AF3" w:rsidP="00504A9F">
      <w:pPr>
        <w:jc w:val="both"/>
        <w:rPr>
          <w:rFonts w:ascii="Calibri" w:hAnsi="Calibri"/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18"/>
        <w:gridCol w:w="1203"/>
        <w:gridCol w:w="3507"/>
      </w:tblGrid>
      <w:tr w:rsidR="00665F17" w:rsidTr="00463535">
        <w:trPr>
          <w:tblHeader/>
        </w:trPr>
        <w:tc>
          <w:tcPr>
            <w:tcW w:w="9628" w:type="dxa"/>
            <w:gridSpan w:val="3"/>
            <w:shd w:val="clear" w:color="auto" w:fill="E7FA72"/>
          </w:tcPr>
          <w:p w:rsidR="00665F17" w:rsidRPr="00ED0B76" w:rsidRDefault="00665F17" w:rsidP="00665F17">
            <w:pPr>
              <w:outlineLvl w:val="0"/>
              <w:rPr>
                <w:rFonts w:ascii="Calibri" w:hAnsi="Calibri" w:cs="Calibri"/>
                <w:b/>
                <w:sz w:val="24"/>
              </w:rPr>
            </w:pPr>
            <w:r w:rsidRPr="00ED0B76">
              <w:rPr>
                <w:rFonts w:ascii="Calibri" w:hAnsi="Calibri" w:cs="Calibri"/>
                <w:b/>
                <w:sz w:val="24"/>
              </w:rPr>
              <w:t xml:space="preserve">Položka </w:t>
            </w:r>
            <w:r w:rsidR="00793C56">
              <w:rPr>
                <w:rFonts w:ascii="Calibri" w:hAnsi="Calibri" w:cs="Calibri"/>
                <w:b/>
                <w:sz w:val="24"/>
              </w:rPr>
              <w:t xml:space="preserve">části 1 </w:t>
            </w:r>
            <w:r w:rsidRPr="00ED0B76">
              <w:rPr>
                <w:rFonts w:ascii="Calibri" w:hAnsi="Calibri" w:cs="Calibri"/>
                <w:b/>
                <w:sz w:val="24"/>
              </w:rPr>
              <w:t>veřejné zakázky</w:t>
            </w:r>
          </w:p>
        </w:tc>
      </w:tr>
      <w:tr w:rsidR="00665F17" w:rsidTr="00463535">
        <w:trPr>
          <w:tblHeader/>
        </w:trPr>
        <w:tc>
          <w:tcPr>
            <w:tcW w:w="9628" w:type="dxa"/>
            <w:gridSpan w:val="3"/>
            <w:shd w:val="clear" w:color="auto" w:fill="E7FA72"/>
          </w:tcPr>
          <w:p w:rsidR="00665F17" w:rsidRPr="00793C56" w:rsidRDefault="00B05D2A" w:rsidP="00665F17">
            <w:pPr>
              <w:outlineLvl w:val="0"/>
              <w:rPr>
                <w:rFonts w:ascii="Calibri" w:hAnsi="Calibri" w:cs="Calibri"/>
                <w:b/>
                <w:sz w:val="28"/>
                <w:szCs w:val="28"/>
              </w:rPr>
            </w:pPr>
            <w:r w:rsidRPr="00B05D2A">
              <w:rPr>
                <w:rFonts w:ascii="Calibri" w:hAnsi="Calibri" w:cs="Calibri"/>
                <w:b/>
                <w:sz w:val="28"/>
                <w:szCs w:val="28"/>
              </w:rPr>
              <w:t xml:space="preserve">Myčka bílého nádobí s </w:t>
            </w:r>
            <w:proofErr w:type="spellStart"/>
            <w:r w:rsidRPr="00B05D2A">
              <w:rPr>
                <w:rFonts w:ascii="Calibri" w:hAnsi="Calibri" w:cs="Calibri"/>
                <w:b/>
                <w:sz w:val="28"/>
                <w:szCs w:val="28"/>
              </w:rPr>
              <w:t>předmycím</w:t>
            </w:r>
            <w:proofErr w:type="spellEnd"/>
            <w:r w:rsidRPr="00B05D2A">
              <w:rPr>
                <w:rFonts w:ascii="Calibri" w:hAnsi="Calibri" w:cs="Calibri"/>
                <w:b/>
                <w:sz w:val="28"/>
                <w:szCs w:val="28"/>
              </w:rPr>
              <w:t xml:space="preserve"> strojem</w:t>
            </w:r>
          </w:p>
        </w:tc>
      </w:tr>
      <w:tr w:rsidR="00665F17" w:rsidTr="00B05D2A">
        <w:trPr>
          <w:tblHeader/>
        </w:trPr>
        <w:tc>
          <w:tcPr>
            <w:tcW w:w="4918" w:type="dxa"/>
            <w:shd w:val="clear" w:color="auto" w:fill="FCCA88"/>
            <w:vAlign w:val="center"/>
          </w:tcPr>
          <w:p w:rsidR="00665F17" w:rsidRDefault="00665F17" w:rsidP="00665F17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Závazné charakteristiky a požadavky</w:t>
            </w:r>
          </w:p>
          <w:p w:rsidR="00665F17" w:rsidRDefault="00665F17" w:rsidP="00665F17">
            <w:pPr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203" w:type="dxa"/>
            <w:shd w:val="clear" w:color="auto" w:fill="FCCA88"/>
            <w:vAlign w:val="center"/>
          </w:tcPr>
          <w:p w:rsidR="00665F17" w:rsidRPr="001128BA" w:rsidRDefault="00665F17" w:rsidP="00665F17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128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Splnění požadavku ANO/NE</w:t>
            </w:r>
          </w:p>
          <w:p w:rsidR="00665F17" w:rsidRDefault="00665F17" w:rsidP="00665F17">
            <w:pPr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3507" w:type="dxa"/>
            <w:shd w:val="clear" w:color="auto" w:fill="FCCA88"/>
            <w:vAlign w:val="center"/>
          </w:tcPr>
          <w:p w:rsidR="00665F17" w:rsidRDefault="00665F17" w:rsidP="00665F17">
            <w:pPr>
              <w:jc w:val="both"/>
              <w:rPr>
                <w:rFonts w:ascii="Calibri" w:hAnsi="Calibri"/>
                <w:b/>
                <w:sz w:val="28"/>
                <w:szCs w:val="28"/>
              </w:rPr>
            </w:pPr>
            <w:r w:rsidRPr="001128BA">
              <w:rPr>
                <w:rFonts w:asciiTheme="minorHAnsi" w:hAnsiTheme="minorHAnsi" w:cstheme="minorHAnsi"/>
                <w:b/>
                <w:color w:val="00000A"/>
                <w:sz w:val="22"/>
                <w:szCs w:val="22"/>
                <w:lang w:eastAsia="ar-SA"/>
              </w:rPr>
              <w:t>Popis specifikace nabízeného plnění, ze kterého bude vyplývat splnění požadavků stanovených zadavatelem, uvést odkaz na stránku v nabídce.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FD0454" w:rsidRDefault="00E26C99" w:rsidP="00E26C99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 w:rsidRPr="009B62C3">
              <w:rPr>
                <w:rFonts w:ascii="Calibri" w:hAnsi="Calibri" w:cs="Calibri"/>
                <w:iCs/>
                <w:sz w:val="22"/>
                <w:szCs w:val="22"/>
              </w:rPr>
              <w:t xml:space="preserve">Automatický </w:t>
            </w:r>
            <w:proofErr w:type="spellStart"/>
            <w:r w:rsidRPr="009B62C3">
              <w:rPr>
                <w:rFonts w:ascii="Calibri" w:hAnsi="Calibri" w:cs="Calibri"/>
                <w:iCs/>
                <w:sz w:val="22"/>
                <w:szCs w:val="22"/>
              </w:rPr>
              <w:t>předmycí</w:t>
            </w:r>
            <w:proofErr w:type="spellEnd"/>
            <w:r w:rsidRPr="009B62C3">
              <w:rPr>
                <w:rFonts w:ascii="Calibri" w:hAnsi="Calibri" w:cs="Calibri"/>
                <w:iCs/>
                <w:sz w:val="22"/>
                <w:szCs w:val="22"/>
              </w:rPr>
              <w:t xml:space="preserve"> stroj propojený s mycím </w:t>
            </w:r>
            <w:proofErr w:type="gramStart"/>
            <w:r w:rsidRPr="009B62C3">
              <w:rPr>
                <w:rFonts w:ascii="Calibri" w:hAnsi="Calibri" w:cs="Calibri"/>
                <w:iCs/>
                <w:sz w:val="22"/>
                <w:szCs w:val="22"/>
              </w:rPr>
              <w:t>strojem  pro</w:t>
            </w:r>
            <w:proofErr w:type="gramEnd"/>
            <w:r w:rsidRPr="009B62C3">
              <w:rPr>
                <w:rFonts w:ascii="Calibri" w:hAnsi="Calibri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9B62C3">
              <w:rPr>
                <w:rFonts w:ascii="Calibri" w:hAnsi="Calibri" w:cs="Calibri"/>
                <w:iCs/>
                <w:sz w:val="22"/>
                <w:szCs w:val="22"/>
              </w:rPr>
              <w:t>předmytí</w:t>
            </w:r>
            <w:proofErr w:type="spellEnd"/>
            <w:r w:rsidRPr="009B62C3">
              <w:rPr>
                <w:rFonts w:ascii="Calibri" w:hAnsi="Calibri" w:cs="Calibri"/>
                <w:iCs/>
                <w:sz w:val="22"/>
                <w:szCs w:val="22"/>
              </w:rPr>
              <w:t xml:space="preserve"> nádobí bez nutnosti ručního sprchování nádobí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AA6BC1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7" w:type="dxa"/>
            <w:vAlign w:val="center"/>
          </w:tcPr>
          <w:p w:rsidR="00E26C99" w:rsidRPr="00035A0E" w:rsidRDefault="00E26C99" w:rsidP="00E26C9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A6BC1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B95555" w:rsidRDefault="00E26C99" w:rsidP="00E26C99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95555">
              <w:rPr>
                <w:rFonts w:ascii="Calibri" w:hAnsi="Calibri" w:cs="Calibri"/>
                <w:sz w:val="22"/>
                <w:szCs w:val="22"/>
              </w:rPr>
              <w:t>Celonerezová</w:t>
            </w:r>
            <w:proofErr w:type="spellEnd"/>
            <w:r w:rsidRPr="00B95555">
              <w:rPr>
                <w:rFonts w:ascii="Calibri" w:hAnsi="Calibri" w:cs="Calibri"/>
                <w:sz w:val="22"/>
                <w:szCs w:val="22"/>
              </w:rPr>
              <w:t xml:space="preserve"> konstrukce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AA6BC1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7" w:type="dxa"/>
            <w:vAlign w:val="center"/>
          </w:tcPr>
          <w:p w:rsidR="00E26C99" w:rsidRDefault="00E26C99" w:rsidP="00E26C99">
            <w:pPr>
              <w:jc w:val="center"/>
            </w:pPr>
            <w:r w:rsidRPr="00AA6BC1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627EB5" w:rsidRDefault="00E26C99" w:rsidP="00E26C9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</w:t>
            </w:r>
            <w:r w:rsidRPr="009B62C3">
              <w:rPr>
                <w:rFonts w:ascii="Calibri" w:hAnsi="Calibri" w:cs="Calibri"/>
                <w:sz w:val="22"/>
                <w:szCs w:val="22"/>
              </w:rPr>
              <w:t>yužití recyklované odpadní vody z myčky nádobí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AA6BC1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7" w:type="dxa"/>
            <w:vAlign w:val="center"/>
          </w:tcPr>
          <w:p w:rsidR="00E26C99" w:rsidRDefault="00E26C99" w:rsidP="00E26C99">
            <w:pPr>
              <w:jc w:val="center"/>
            </w:pPr>
            <w:r w:rsidRPr="00AA6BC1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627EB5" w:rsidRDefault="00E26C99" w:rsidP="00E26C99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lastRenderedPageBreak/>
              <w:t>M</w:t>
            </w:r>
            <w:r w:rsidRPr="009B62C3">
              <w:rPr>
                <w:rFonts w:ascii="Calibri" w:hAnsi="Calibri" w:cs="Calibri"/>
                <w:iCs/>
                <w:sz w:val="22"/>
                <w:szCs w:val="22"/>
              </w:rPr>
              <w:t>ycí koše 500x500</w:t>
            </w:r>
            <w:r>
              <w:rPr>
                <w:rFonts w:ascii="Calibri" w:hAnsi="Calibri" w:cs="Calibri"/>
                <w:iCs/>
                <w:sz w:val="22"/>
                <w:szCs w:val="22"/>
              </w:rPr>
              <w:t xml:space="preserve"> </w:t>
            </w:r>
            <w:r w:rsidRPr="009B62C3">
              <w:rPr>
                <w:rFonts w:ascii="Calibri" w:hAnsi="Calibri" w:cs="Calibri"/>
                <w:iCs/>
                <w:sz w:val="22"/>
                <w:szCs w:val="22"/>
              </w:rPr>
              <w:t>mm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AA6BC1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7" w:type="dxa"/>
            <w:vAlign w:val="center"/>
          </w:tcPr>
          <w:p w:rsidR="00E26C99" w:rsidRDefault="00E26C99" w:rsidP="00E26C99">
            <w:pPr>
              <w:jc w:val="center"/>
            </w:pPr>
            <w:r w:rsidRPr="00AA6BC1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B65628" w:rsidRDefault="00E26C99" w:rsidP="00E26C99">
            <w:pPr>
              <w:rPr>
                <w:rFonts w:ascii="Calibri" w:hAnsi="Calibri" w:cs="Calibri"/>
                <w:sz w:val="22"/>
                <w:szCs w:val="22"/>
              </w:rPr>
            </w:pPr>
            <w:r w:rsidRPr="00B65628">
              <w:rPr>
                <w:rFonts w:ascii="Calibri" w:hAnsi="Calibri" w:cs="Calibri"/>
                <w:sz w:val="22"/>
                <w:szCs w:val="22"/>
              </w:rPr>
              <w:t>Spojovací díl pro přímou instalaci s myčkou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AA6BC1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7" w:type="dxa"/>
            <w:vAlign w:val="center"/>
          </w:tcPr>
          <w:p w:rsidR="00E26C99" w:rsidRDefault="00E26C99" w:rsidP="00E26C99">
            <w:pPr>
              <w:jc w:val="center"/>
            </w:pPr>
            <w:r w:rsidRPr="000B153A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627EB5" w:rsidRDefault="00E26C99" w:rsidP="00E26C99">
            <w:pPr>
              <w:rPr>
                <w:rFonts w:ascii="Calibri" w:hAnsi="Calibri" w:cs="Calibri"/>
                <w:sz w:val="22"/>
                <w:szCs w:val="22"/>
              </w:rPr>
            </w:pPr>
            <w:r w:rsidRPr="009B62C3">
              <w:rPr>
                <w:rFonts w:ascii="Calibri" w:hAnsi="Calibri" w:cs="Calibri"/>
                <w:sz w:val="22"/>
                <w:szCs w:val="22"/>
              </w:rPr>
              <w:t xml:space="preserve">Rozměr </w:t>
            </w:r>
            <w:r w:rsidRPr="00DE5AE0">
              <w:rPr>
                <w:rFonts w:ascii="Calibri" w:hAnsi="Calibri" w:cs="Calibri"/>
                <w:sz w:val="22"/>
                <w:szCs w:val="22"/>
              </w:rPr>
              <w:t>(</w:t>
            </w:r>
            <w:proofErr w:type="spellStart"/>
            <w:r w:rsidRPr="00DE5AE0">
              <w:rPr>
                <w:rFonts w:ascii="Calibri" w:hAnsi="Calibri" w:cs="Calibri"/>
                <w:sz w:val="22"/>
                <w:szCs w:val="22"/>
              </w:rPr>
              <w:t>šxhxv</w:t>
            </w:r>
            <w:proofErr w:type="spellEnd"/>
            <w:r w:rsidRPr="00DE5AE0">
              <w:rPr>
                <w:rFonts w:ascii="Calibri" w:hAnsi="Calibri" w:cs="Calibri"/>
                <w:sz w:val="22"/>
                <w:szCs w:val="22"/>
              </w:rPr>
              <w:t xml:space="preserve">) </w:t>
            </w:r>
            <w:r w:rsidRPr="009B62C3">
              <w:rPr>
                <w:rFonts w:ascii="Calibri" w:hAnsi="Calibri" w:cs="Calibri"/>
                <w:sz w:val="22"/>
                <w:szCs w:val="22"/>
              </w:rPr>
              <w:t xml:space="preserve">max. 600x658x1900 </w:t>
            </w:r>
            <w:r>
              <w:rPr>
                <w:rFonts w:ascii="Calibri" w:hAnsi="Calibri" w:cs="Calibri"/>
                <w:sz w:val="22"/>
                <w:szCs w:val="22"/>
              </w:rPr>
              <w:t>mm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AA6BC1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7" w:type="dxa"/>
            <w:vAlign w:val="center"/>
          </w:tcPr>
          <w:p w:rsidR="00E26C99" w:rsidRDefault="00E26C99" w:rsidP="00E26C99">
            <w:pPr>
              <w:jc w:val="center"/>
            </w:pPr>
            <w:r w:rsidRPr="000B153A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627EB5" w:rsidRDefault="00E26C99" w:rsidP="00E26C99">
            <w:pPr>
              <w:pStyle w:val="Default"/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9B62C3">
              <w:rPr>
                <w:rFonts w:ascii="Calibri" w:hAnsi="Calibri" w:cs="Calibri"/>
                <w:sz w:val="22"/>
                <w:szCs w:val="22"/>
              </w:rPr>
              <w:t>Příkon max.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B62C3">
              <w:rPr>
                <w:rFonts w:ascii="Calibri" w:hAnsi="Calibri" w:cs="Calibri"/>
                <w:sz w:val="22"/>
                <w:szCs w:val="22"/>
              </w:rPr>
              <w:t>0,9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kW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D2260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7" w:type="dxa"/>
            <w:vAlign w:val="center"/>
          </w:tcPr>
          <w:p w:rsidR="00E26C99" w:rsidRDefault="00E26C99" w:rsidP="00E26C99">
            <w:pPr>
              <w:jc w:val="center"/>
            </w:pPr>
            <w:r w:rsidRPr="000B153A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627EB5" w:rsidRDefault="00E26C99" w:rsidP="00E26C99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 w:rsidRPr="009B62C3">
              <w:rPr>
                <w:rFonts w:ascii="Calibri" w:hAnsi="Calibri" w:cs="Calibri"/>
                <w:iCs/>
                <w:sz w:val="22"/>
                <w:szCs w:val="22"/>
              </w:rPr>
              <w:t>Myčka nádobí na mytí stolního nádobí s dvojitým oplachem využívajícím odpadní vody a garantovanou spotřebou 1 litr vody na 1 mycí cyklus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D2260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7" w:type="dxa"/>
            <w:vAlign w:val="center"/>
          </w:tcPr>
          <w:p w:rsidR="00E26C99" w:rsidRDefault="00E26C99" w:rsidP="00E26C99">
            <w:pPr>
              <w:jc w:val="center"/>
            </w:pPr>
            <w:r w:rsidRPr="000B153A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627EB5" w:rsidRDefault="00E26C99" w:rsidP="00E26C99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 w:rsidRPr="009B62C3">
              <w:rPr>
                <w:rFonts w:ascii="Calibri" w:hAnsi="Calibri" w:cs="Calibri"/>
                <w:iCs/>
                <w:sz w:val="22"/>
                <w:szCs w:val="22"/>
              </w:rPr>
              <w:t>Dvojité opláštění stroje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D2260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7" w:type="dxa"/>
            <w:vAlign w:val="center"/>
          </w:tcPr>
          <w:p w:rsidR="00E26C99" w:rsidRDefault="00E26C99" w:rsidP="00E26C99">
            <w:pPr>
              <w:jc w:val="center"/>
            </w:pPr>
            <w:r w:rsidRPr="001A3F6F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627EB5" w:rsidRDefault="00E26C99" w:rsidP="00E26C99">
            <w:pPr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T</w:t>
            </w:r>
            <w:r w:rsidRPr="009B62C3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epelná a hluková izolace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D2260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7" w:type="dxa"/>
            <w:vAlign w:val="center"/>
          </w:tcPr>
          <w:p w:rsidR="00E26C99" w:rsidRDefault="00E26C99" w:rsidP="00E26C99">
            <w:pPr>
              <w:jc w:val="center"/>
            </w:pPr>
            <w:r w:rsidRPr="001A3F6F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627EB5" w:rsidRDefault="00E26C99" w:rsidP="00E26C99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M</w:t>
            </w:r>
            <w:r w:rsidRPr="009B62C3">
              <w:rPr>
                <w:rFonts w:ascii="Calibri" w:hAnsi="Calibri" w:cs="Calibri"/>
                <w:iCs/>
                <w:sz w:val="22"/>
                <w:szCs w:val="22"/>
              </w:rPr>
              <w:t xml:space="preserve">ožnost napojení na automatický </w:t>
            </w:r>
            <w:proofErr w:type="spellStart"/>
            <w:r w:rsidRPr="009B62C3">
              <w:rPr>
                <w:rFonts w:ascii="Calibri" w:hAnsi="Calibri" w:cs="Calibri"/>
                <w:iCs/>
                <w:sz w:val="22"/>
                <w:szCs w:val="22"/>
              </w:rPr>
              <w:t>předmycí</w:t>
            </w:r>
            <w:proofErr w:type="spellEnd"/>
            <w:r w:rsidRPr="009B62C3">
              <w:rPr>
                <w:rFonts w:ascii="Calibri" w:hAnsi="Calibri" w:cs="Calibri"/>
                <w:iCs/>
                <w:sz w:val="22"/>
                <w:szCs w:val="22"/>
              </w:rPr>
              <w:t xml:space="preserve"> stroj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D2260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7" w:type="dxa"/>
            <w:vAlign w:val="center"/>
          </w:tcPr>
          <w:p w:rsidR="00E26C99" w:rsidRDefault="00E26C99" w:rsidP="00E26C99">
            <w:pPr>
              <w:jc w:val="center"/>
            </w:pPr>
            <w:r w:rsidRPr="001A3F6F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627EB5" w:rsidRDefault="00E26C99" w:rsidP="00E26C99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M</w:t>
            </w:r>
            <w:r w:rsidRPr="009B62C3">
              <w:rPr>
                <w:rFonts w:ascii="Calibri" w:hAnsi="Calibri" w:cs="Calibri"/>
                <w:iCs/>
                <w:sz w:val="22"/>
                <w:szCs w:val="22"/>
              </w:rPr>
              <w:t>inimální vstupní výška 400 mm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D2260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7" w:type="dxa"/>
            <w:vAlign w:val="center"/>
          </w:tcPr>
          <w:p w:rsidR="00E26C99" w:rsidRDefault="00E26C99" w:rsidP="00E26C99">
            <w:pPr>
              <w:jc w:val="center"/>
            </w:pPr>
            <w:r w:rsidRPr="001A3F6F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627EB5" w:rsidRDefault="00E26C99" w:rsidP="00E26C99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R</w:t>
            </w:r>
            <w:r w:rsidRPr="009B62C3">
              <w:rPr>
                <w:rFonts w:ascii="Calibri" w:hAnsi="Calibri" w:cs="Calibri"/>
                <w:iCs/>
                <w:sz w:val="22"/>
                <w:szCs w:val="22"/>
              </w:rPr>
              <w:t>ozměr koše 500 x 500 mm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D2260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7" w:type="dxa"/>
            <w:vAlign w:val="center"/>
          </w:tcPr>
          <w:p w:rsidR="00E26C99" w:rsidRDefault="00E26C99" w:rsidP="00E26C99">
            <w:pPr>
              <w:jc w:val="center"/>
            </w:pPr>
            <w:r w:rsidRPr="001A3F6F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627EB5" w:rsidRDefault="00E26C99" w:rsidP="00E26C99">
            <w:pPr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Pr="009B62C3">
              <w:rPr>
                <w:rFonts w:ascii="Calibri" w:hAnsi="Calibri" w:cs="Calibri"/>
                <w:sz w:val="22"/>
                <w:szCs w:val="22"/>
              </w:rPr>
              <w:t>řipojení na studenou vod</w:t>
            </w:r>
            <w:r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D2260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7" w:type="dxa"/>
            <w:vAlign w:val="center"/>
          </w:tcPr>
          <w:p w:rsidR="00E26C99" w:rsidRDefault="00E26C99" w:rsidP="00E26C99">
            <w:pPr>
              <w:jc w:val="center"/>
            </w:pPr>
            <w:r w:rsidRPr="001A3F6F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627EB5" w:rsidRDefault="00E26C99" w:rsidP="00E26C99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 w:rsidRPr="009B62C3">
              <w:rPr>
                <w:rFonts w:ascii="Calibri" w:hAnsi="Calibri" w:cs="Calibri"/>
                <w:iCs/>
                <w:sz w:val="22"/>
                <w:szCs w:val="22"/>
              </w:rPr>
              <w:t>3 mycí programy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D2260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7" w:type="dxa"/>
            <w:vAlign w:val="center"/>
          </w:tcPr>
          <w:p w:rsidR="00E26C99" w:rsidRDefault="00E26C99" w:rsidP="00E26C99">
            <w:pPr>
              <w:jc w:val="center"/>
            </w:pPr>
            <w:r w:rsidRPr="001A3F6F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627EB5" w:rsidRDefault="00E26C99" w:rsidP="00E26C99">
            <w:pPr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</w:t>
            </w:r>
            <w:r w:rsidRPr="009B62C3">
              <w:rPr>
                <w:rFonts w:ascii="Calibri" w:hAnsi="Calibri" w:cs="Calibri"/>
                <w:sz w:val="22"/>
                <w:szCs w:val="22"/>
              </w:rPr>
              <w:t xml:space="preserve">ndividuální nastavení mycího a </w:t>
            </w:r>
            <w:proofErr w:type="spellStart"/>
            <w:r w:rsidRPr="009B62C3">
              <w:rPr>
                <w:rFonts w:ascii="Calibri" w:hAnsi="Calibri" w:cs="Calibri"/>
                <w:sz w:val="22"/>
                <w:szCs w:val="22"/>
              </w:rPr>
              <w:t>oplachového</w:t>
            </w:r>
            <w:proofErr w:type="spellEnd"/>
            <w:r w:rsidRPr="009B62C3">
              <w:rPr>
                <w:rFonts w:ascii="Calibri" w:hAnsi="Calibri" w:cs="Calibri"/>
                <w:sz w:val="22"/>
                <w:szCs w:val="22"/>
              </w:rPr>
              <w:t xml:space="preserve"> času pro každý program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D2260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7" w:type="dxa"/>
            <w:vAlign w:val="center"/>
          </w:tcPr>
          <w:p w:rsidR="00E26C99" w:rsidRDefault="00E26C99" w:rsidP="00E26C99">
            <w:pPr>
              <w:jc w:val="center"/>
            </w:pPr>
            <w:r w:rsidRPr="001A3F6F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627EB5" w:rsidRDefault="00E26C99" w:rsidP="00E26C99">
            <w:pPr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</w:t>
            </w:r>
            <w:r w:rsidRPr="009B62C3">
              <w:rPr>
                <w:rFonts w:ascii="Calibri" w:hAnsi="Calibri" w:cs="Calibri"/>
                <w:sz w:val="22"/>
                <w:szCs w:val="22"/>
              </w:rPr>
              <w:t xml:space="preserve">ndividuální nastavení teploty mytí a teploty </w:t>
            </w:r>
            <w:proofErr w:type="spellStart"/>
            <w:r w:rsidRPr="009B62C3">
              <w:rPr>
                <w:rFonts w:ascii="Calibri" w:hAnsi="Calibri" w:cs="Calibri"/>
                <w:sz w:val="22"/>
                <w:szCs w:val="22"/>
              </w:rPr>
              <w:t>oplachové</w:t>
            </w:r>
            <w:proofErr w:type="spellEnd"/>
            <w:r w:rsidRPr="009B62C3">
              <w:rPr>
                <w:rFonts w:ascii="Calibri" w:hAnsi="Calibri" w:cs="Calibri"/>
                <w:sz w:val="22"/>
                <w:szCs w:val="22"/>
              </w:rPr>
              <w:t xml:space="preserve"> vody na každý program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D2260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7" w:type="dxa"/>
            <w:vAlign w:val="center"/>
          </w:tcPr>
          <w:p w:rsidR="00E26C99" w:rsidRDefault="00E26C99" w:rsidP="00E26C99">
            <w:pPr>
              <w:jc w:val="center"/>
            </w:pPr>
            <w:r w:rsidRPr="001A3F6F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627EB5" w:rsidRDefault="00E26C99" w:rsidP="00E26C99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S</w:t>
            </w:r>
            <w:r w:rsidRPr="009B62C3">
              <w:rPr>
                <w:rFonts w:ascii="Calibri" w:hAnsi="Calibri" w:cs="Calibri"/>
                <w:iCs/>
                <w:sz w:val="22"/>
                <w:szCs w:val="22"/>
              </w:rPr>
              <w:t>amočistící sanitační proces v závěru při vypnutí stroje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D2260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7" w:type="dxa"/>
            <w:vAlign w:val="center"/>
          </w:tcPr>
          <w:p w:rsidR="00E26C99" w:rsidRDefault="00E26C99" w:rsidP="00E26C99">
            <w:pPr>
              <w:jc w:val="center"/>
            </w:pPr>
            <w:r w:rsidRPr="001A3F6F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627EB5" w:rsidRDefault="00E26C99" w:rsidP="00E26C99">
            <w:pPr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</w:t>
            </w:r>
            <w:r w:rsidRPr="009B62C3">
              <w:rPr>
                <w:rFonts w:ascii="Calibri" w:hAnsi="Calibri" w:cs="Calibri"/>
                <w:sz w:val="22"/>
                <w:szCs w:val="22"/>
              </w:rPr>
              <w:t xml:space="preserve">obustní </w:t>
            </w:r>
            <w:proofErr w:type="spellStart"/>
            <w:r w:rsidRPr="009B62C3">
              <w:rPr>
                <w:rFonts w:ascii="Calibri" w:hAnsi="Calibri" w:cs="Calibri"/>
                <w:sz w:val="22"/>
                <w:szCs w:val="22"/>
              </w:rPr>
              <w:t>celonerezové</w:t>
            </w:r>
            <w:proofErr w:type="spellEnd"/>
            <w:r w:rsidRPr="009B62C3">
              <w:rPr>
                <w:rFonts w:ascii="Calibri" w:hAnsi="Calibri" w:cs="Calibri"/>
                <w:sz w:val="22"/>
                <w:szCs w:val="22"/>
              </w:rPr>
              <w:t xml:space="preserve"> provedení včetně mycích ramen a sít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D2260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7" w:type="dxa"/>
            <w:vAlign w:val="center"/>
          </w:tcPr>
          <w:p w:rsidR="00E26C99" w:rsidRDefault="00E26C99" w:rsidP="00E26C99">
            <w:pPr>
              <w:jc w:val="center"/>
            </w:pPr>
            <w:r w:rsidRPr="001A3F6F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627EB5" w:rsidRDefault="00E26C99" w:rsidP="00E26C99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E</w:t>
            </w:r>
            <w:r w:rsidRPr="00F34060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rgonomické otevírání kapoty umožňující páře opouštět mycí prostor zadní částí stroje z důvodu ochrany obsluhujícího personálu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D2260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7" w:type="dxa"/>
            <w:vAlign w:val="center"/>
          </w:tcPr>
          <w:p w:rsidR="00E26C99" w:rsidRDefault="00E26C99" w:rsidP="00E26C99">
            <w:pPr>
              <w:jc w:val="center"/>
            </w:pPr>
            <w:r w:rsidRPr="001A3F6F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627EB5" w:rsidRDefault="00E26C99" w:rsidP="00E26C99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H</w:t>
            </w:r>
            <w:r w:rsidRPr="00F34060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luboce tažená nádrž zamezující tvorbě pěny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D2260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7" w:type="dxa"/>
            <w:vAlign w:val="center"/>
          </w:tcPr>
          <w:p w:rsidR="00E26C99" w:rsidRDefault="00E26C99" w:rsidP="00E26C99">
            <w:pPr>
              <w:jc w:val="center"/>
            </w:pPr>
            <w:r w:rsidRPr="001A3F6F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627EB5" w:rsidRDefault="00E26C99" w:rsidP="00E26C99">
            <w:pPr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Pr="00F34060">
              <w:rPr>
                <w:rFonts w:ascii="Calibri" w:hAnsi="Calibri" w:cs="Calibri"/>
                <w:sz w:val="22"/>
                <w:szCs w:val="22"/>
              </w:rPr>
              <w:t>říkon bojleru min. 9 kW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D2260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7" w:type="dxa"/>
            <w:vAlign w:val="center"/>
          </w:tcPr>
          <w:p w:rsidR="00E26C99" w:rsidRDefault="00E26C99" w:rsidP="00E26C99">
            <w:pPr>
              <w:jc w:val="center"/>
            </w:pPr>
            <w:r w:rsidRPr="001A3F6F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627EB5" w:rsidRDefault="00E26C99" w:rsidP="00E26C99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D</w:t>
            </w:r>
            <w:r w:rsidRPr="00F34060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iagnostické funkce stroje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D2260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7" w:type="dxa"/>
            <w:vAlign w:val="center"/>
          </w:tcPr>
          <w:p w:rsidR="00E26C99" w:rsidRDefault="00E26C99" w:rsidP="00E26C99">
            <w:pPr>
              <w:jc w:val="center"/>
            </w:pPr>
            <w:r w:rsidRPr="001A3F6F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627EB5" w:rsidRDefault="00E26C99" w:rsidP="00E26C99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U</w:t>
            </w:r>
            <w:r w:rsidRPr="00F34060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kládání HACCP dat a tvorba reportů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D2260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7" w:type="dxa"/>
            <w:vAlign w:val="center"/>
          </w:tcPr>
          <w:p w:rsidR="00E26C99" w:rsidRDefault="00E26C99" w:rsidP="00E26C99">
            <w:pPr>
              <w:jc w:val="center"/>
            </w:pPr>
            <w:r w:rsidRPr="001A3F6F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627EB5" w:rsidRDefault="00E26C99" w:rsidP="00E26C99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lastRenderedPageBreak/>
              <w:t>Z</w:t>
            </w:r>
            <w:r w:rsidRPr="00F34060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 xml:space="preserve">abudovaný dávkovač </w:t>
            </w:r>
            <w:proofErr w:type="spellStart"/>
            <w:r w:rsidRPr="00F34060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oplachového</w:t>
            </w:r>
            <w:proofErr w:type="spellEnd"/>
            <w:r w:rsidRPr="00F34060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 xml:space="preserve"> prostředku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D2260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7" w:type="dxa"/>
            <w:vAlign w:val="center"/>
          </w:tcPr>
          <w:p w:rsidR="00E26C99" w:rsidRDefault="00E26C99" w:rsidP="00E26C99">
            <w:pPr>
              <w:jc w:val="center"/>
            </w:pPr>
            <w:r w:rsidRPr="008529FB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627EB5" w:rsidRDefault="00E26C99" w:rsidP="00E26C99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M</w:t>
            </w:r>
            <w:r w:rsidRPr="00F34060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aximální výška stroje s otevřenou kapotou 1900 mm.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D2260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7" w:type="dxa"/>
            <w:vAlign w:val="center"/>
          </w:tcPr>
          <w:p w:rsidR="00E26C99" w:rsidRDefault="00E26C99" w:rsidP="00E26C99">
            <w:pPr>
              <w:jc w:val="center"/>
            </w:pPr>
            <w:r w:rsidRPr="008529FB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627EB5" w:rsidRDefault="00E26C99" w:rsidP="00E26C99">
            <w:pPr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F34060">
              <w:rPr>
                <w:rFonts w:ascii="Calibri" w:hAnsi="Calibri" w:cs="Calibri"/>
                <w:sz w:val="22"/>
                <w:szCs w:val="22"/>
              </w:rPr>
              <w:t xml:space="preserve">Rozměr </w:t>
            </w:r>
            <w:r w:rsidRPr="00DE5AE0">
              <w:rPr>
                <w:rFonts w:ascii="Calibri" w:hAnsi="Calibri" w:cs="Calibri"/>
                <w:sz w:val="22"/>
                <w:szCs w:val="22"/>
              </w:rPr>
              <w:t>(</w:t>
            </w:r>
            <w:proofErr w:type="spellStart"/>
            <w:r w:rsidRPr="00DE5AE0">
              <w:rPr>
                <w:rFonts w:ascii="Calibri" w:hAnsi="Calibri" w:cs="Calibri"/>
                <w:sz w:val="22"/>
                <w:szCs w:val="22"/>
              </w:rPr>
              <w:t>šxhxv</w:t>
            </w:r>
            <w:proofErr w:type="spellEnd"/>
            <w:r w:rsidRPr="00DE5AE0">
              <w:rPr>
                <w:rFonts w:ascii="Calibri" w:hAnsi="Calibri" w:cs="Calibri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34060">
              <w:rPr>
                <w:rFonts w:ascii="Calibri" w:hAnsi="Calibri" w:cs="Calibri"/>
                <w:sz w:val="22"/>
                <w:szCs w:val="22"/>
              </w:rPr>
              <w:t xml:space="preserve">max. 600x657x1900 </w:t>
            </w:r>
            <w:r>
              <w:rPr>
                <w:rFonts w:ascii="Calibri" w:hAnsi="Calibri" w:cs="Calibri"/>
                <w:sz w:val="22"/>
                <w:szCs w:val="22"/>
              </w:rPr>
              <w:t>mm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D2260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7" w:type="dxa"/>
            <w:vAlign w:val="center"/>
          </w:tcPr>
          <w:p w:rsidR="00E26C99" w:rsidRDefault="00E26C99" w:rsidP="00E26C99">
            <w:pPr>
              <w:jc w:val="center"/>
            </w:pPr>
            <w:r w:rsidRPr="008529FB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627EB5" w:rsidRDefault="00E26C99" w:rsidP="00E26C99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 w:rsidRPr="00F34060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Příkon max.</w:t>
            </w:r>
            <w:r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 xml:space="preserve"> </w:t>
            </w:r>
            <w:r w:rsidRPr="00F34060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9,9</w:t>
            </w:r>
            <w:r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 xml:space="preserve"> </w:t>
            </w:r>
            <w:r w:rsidRPr="00F34060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k</w:t>
            </w:r>
            <w:r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W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D2260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7" w:type="dxa"/>
            <w:vAlign w:val="center"/>
          </w:tcPr>
          <w:p w:rsidR="00E26C99" w:rsidRDefault="00E26C99" w:rsidP="00E26C99">
            <w:pPr>
              <w:jc w:val="center"/>
            </w:pPr>
            <w:r w:rsidRPr="008529FB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BD625B" w:rsidRDefault="00E26C99" w:rsidP="00E26C99">
            <w:pPr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 w:rsidRPr="00BD625B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 xml:space="preserve">Kondenzační </w:t>
            </w:r>
            <w:proofErr w:type="gramStart"/>
            <w:r w:rsidRPr="00BD625B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jednotka</w:t>
            </w:r>
            <w:r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 xml:space="preserve"> - </w:t>
            </w:r>
            <w:r w:rsidRPr="00BD625B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rekuperační</w:t>
            </w:r>
            <w:proofErr w:type="gramEnd"/>
            <w:r w:rsidRPr="00BD625B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 xml:space="preserve"> jednotka myčky nádobí pro zpětné získávání tepla z odpadní páry umožňující předehřátí vstupní vody odpadní párou z mycího cyklu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D2260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7" w:type="dxa"/>
            <w:vAlign w:val="center"/>
          </w:tcPr>
          <w:p w:rsidR="00E26C99" w:rsidRDefault="00E26C99" w:rsidP="00E26C99">
            <w:pPr>
              <w:jc w:val="center"/>
            </w:pPr>
            <w:r w:rsidRPr="008529FB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AE65FE" w:rsidRDefault="00E26C99" w:rsidP="00E26C99">
            <w:pPr>
              <w:textAlignment w:val="baseline"/>
              <w:rPr>
                <w:rFonts w:ascii="Calibri" w:eastAsia="SimSun" w:hAnsi="Calibri" w:cs="Calibri"/>
                <w:b/>
                <w:kern w:val="1"/>
                <w:sz w:val="22"/>
                <w:szCs w:val="22"/>
                <w:lang w:bidi="hi-IN"/>
              </w:rPr>
            </w:pPr>
            <w:r w:rsidRPr="00AE65FE">
              <w:rPr>
                <w:rFonts w:ascii="Calibri" w:eastAsia="SimSun" w:hAnsi="Calibri" w:cs="Calibri"/>
                <w:b/>
                <w:kern w:val="1"/>
                <w:sz w:val="22"/>
                <w:szCs w:val="22"/>
                <w:lang w:bidi="hi-IN"/>
              </w:rPr>
              <w:t>Dodavatel doloží: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D2260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7" w:type="dxa"/>
            <w:vAlign w:val="center"/>
          </w:tcPr>
          <w:p w:rsidR="00E26C99" w:rsidRDefault="00E26C99" w:rsidP="00E26C99">
            <w:pPr>
              <w:jc w:val="center"/>
            </w:pPr>
            <w:r w:rsidRPr="008529FB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F34060" w:rsidRDefault="00E26C99" w:rsidP="00E26C99">
            <w:pPr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Pr="00F34060">
              <w:rPr>
                <w:rFonts w:ascii="Calibri" w:hAnsi="Calibri" w:cs="Calibri"/>
                <w:sz w:val="22"/>
                <w:szCs w:val="22"/>
              </w:rPr>
              <w:t>svědčení certifikovaného prodejce pro prodej nabízeného modelu myčky vystavené výrobcem nebo oficiálním dovozcem pro ČR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D22608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7" w:type="dxa"/>
            <w:vAlign w:val="center"/>
          </w:tcPr>
          <w:p w:rsidR="00E26C99" w:rsidRDefault="00E26C99" w:rsidP="00E26C99">
            <w:pPr>
              <w:jc w:val="center"/>
            </w:pPr>
            <w:r w:rsidRPr="008529FB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E26C99" w:rsidTr="00E26C99">
        <w:tc>
          <w:tcPr>
            <w:tcW w:w="4918" w:type="dxa"/>
            <w:vAlign w:val="center"/>
          </w:tcPr>
          <w:p w:rsidR="00E26C99" w:rsidRPr="00F34060" w:rsidRDefault="00E26C99" w:rsidP="00E26C99">
            <w:pPr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Pr="00F34060">
              <w:rPr>
                <w:rFonts w:ascii="Calibri" w:hAnsi="Calibri" w:cs="Calibri"/>
                <w:sz w:val="22"/>
                <w:szCs w:val="22"/>
              </w:rPr>
              <w:t>svědčení minimálně 2 certifikovaných servisních techniků pro provádění oprav a seřizování nabízeného modelu myčky vystavené výrobcem nebo oficiálním dovozcem pro ČR.</w:t>
            </w:r>
          </w:p>
        </w:tc>
        <w:tc>
          <w:tcPr>
            <w:tcW w:w="1203" w:type="dxa"/>
            <w:vAlign w:val="center"/>
          </w:tcPr>
          <w:p w:rsidR="00E26C99" w:rsidRDefault="00E26C99" w:rsidP="00E26C99">
            <w:pPr>
              <w:jc w:val="center"/>
            </w:pPr>
            <w:r w:rsidRPr="00A94A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Pr="004F60AC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dodavatel)</w:t>
            </w:r>
          </w:p>
        </w:tc>
        <w:tc>
          <w:tcPr>
            <w:tcW w:w="3507" w:type="dxa"/>
            <w:vAlign w:val="center"/>
          </w:tcPr>
          <w:p w:rsidR="00E26C99" w:rsidRDefault="00E26C99" w:rsidP="00E26C99">
            <w:pPr>
              <w:jc w:val="center"/>
            </w:pPr>
            <w:r w:rsidRPr="008529FB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</w:tbl>
    <w:p w:rsidR="00793C56" w:rsidRDefault="00793C56" w:rsidP="00504A9F">
      <w:pPr>
        <w:jc w:val="both"/>
        <w:rPr>
          <w:rFonts w:ascii="Calibri" w:hAnsi="Calibri"/>
          <w:b/>
          <w:sz w:val="28"/>
          <w:szCs w:val="28"/>
        </w:rPr>
      </w:pPr>
    </w:p>
    <w:p w:rsidR="00793C56" w:rsidRDefault="00793C56" w:rsidP="00504A9F">
      <w:pPr>
        <w:jc w:val="both"/>
        <w:rPr>
          <w:rFonts w:ascii="Calibri" w:hAnsi="Calibri"/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7"/>
        <w:gridCol w:w="3821"/>
      </w:tblGrid>
      <w:tr w:rsidR="000046B5" w:rsidTr="00780F4C">
        <w:trPr>
          <w:tblHeader/>
        </w:trPr>
        <w:tc>
          <w:tcPr>
            <w:tcW w:w="5807" w:type="dxa"/>
            <w:shd w:val="clear" w:color="auto" w:fill="FFCC66"/>
          </w:tcPr>
          <w:p w:rsidR="000046B5" w:rsidRPr="00830E4D" w:rsidRDefault="000046B5" w:rsidP="00780F4C">
            <w:pPr>
              <w:rPr>
                <w:rFonts w:ascii="Calibri" w:hAnsi="Calibri"/>
                <w:b/>
                <w:bCs/>
                <w:color w:val="FF0000"/>
                <w:sz w:val="28"/>
              </w:rPr>
            </w:pPr>
            <w:r w:rsidRPr="00830E4D">
              <w:rPr>
                <w:rFonts w:ascii="Calibri" w:hAnsi="Calibri"/>
                <w:b/>
                <w:bCs/>
                <w:sz w:val="28"/>
              </w:rPr>
              <w:t>Další podmínky a požadavky</w:t>
            </w:r>
            <w:r>
              <w:rPr>
                <w:rFonts w:ascii="Calibri" w:hAnsi="Calibri"/>
                <w:b/>
                <w:bCs/>
                <w:sz w:val="28"/>
              </w:rPr>
              <w:t xml:space="preserve"> </w:t>
            </w:r>
          </w:p>
        </w:tc>
        <w:tc>
          <w:tcPr>
            <w:tcW w:w="3821" w:type="dxa"/>
            <w:shd w:val="clear" w:color="auto" w:fill="FFCC66"/>
          </w:tcPr>
          <w:p w:rsidR="000046B5" w:rsidRPr="00830E4D" w:rsidRDefault="000046B5" w:rsidP="00780F4C">
            <w:pPr>
              <w:rPr>
                <w:rFonts w:ascii="Calibri" w:hAnsi="Calibri"/>
                <w:b/>
                <w:bCs/>
                <w:color w:val="FF0000"/>
                <w:sz w:val="24"/>
              </w:rPr>
            </w:pPr>
            <w:r w:rsidRPr="00830E4D">
              <w:rPr>
                <w:rFonts w:ascii="Calibri" w:hAnsi="Calibri"/>
                <w:b/>
                <w:bCs/>
                <w:sz w:val="24"/>
              </w:rPr>
              <w:t>Splnění požadavku ANO/NE</w:t>
            </w:r>
          </w:p>
        </w:tc>
      </w:tr>
      <w:tr w:rsidR="000046B5" w:rsidTr="00780F4C">
        <w:tc>
          <w:tcPr>
            <w:tcW w:w="5807" w:type="dxa"/>
            <w:shd w:val="clear" w:color="auto" w:fill="auto"/>
          </w:tcPr>
          <w:p w:rsidR="000046B5" w:rsidRPr="009E5C6B" w:rsidRDefault="000046B5" w:rsidP="00780F4C">
            <w:pPr>
              <w:rPr>
                <w:rFonts w:ascii="Calibri" w:hAnsi="Calibri" w:cs="Calibri"/>
                <w:sz w:val="22"/>
                <w:szCs w:val="22"/>
              </w:rPr>
            </w:pPr>
            <w:r w:rsidRPr="009E5C6B">
              <w:rPr>
                <w:rFonts w:ascii="Calibri" w:hAnsi="Calibri" w:cs="Calibri"/>
                <w:sz w:val="22"/>
                <w:szCs w:val="22"/>
              </w:rPr>
              <w:t xml:space="preserve">Součástí dodávky je doprava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zařízení </w:t>
            </w:r>
            <w:r w:rsidRPr="009E5C6B">
              <w:rPr>
                <w:rFonts w:ascii="Calibri" w:hAnsi="Calibri" w:cs="Calibri"/>
                <w:sz w:val="22"/>
                <w:szCs w:val="22"/>
              </w:rPr>
              <w:t>do míst plnění</w:t>
            </w:r>
          </w:p>
        </w:tc>
        <w:tc>
          <w:tcPr>
            <w:tcW w:w="3821" w:type="dxa"/>
            <w:vAlign w:val="center"/>
          </w:tcPr>
          <w:p w:rsidR="000046B5" w:rsidRPr="000046B5" w:rsidRDefault="000046B5" w:rsidP="00780F4C">
            <w:pPr>
              <w:jc w:val="center"/>
              <w:rPr>
                <w:sz w:val="22"/>
                <w:szCs w:val="22"/>
              </w:rPr>
            </w:pPr>
            <w:r w:rsidRPr="000046B5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</w:t>
            </w:r>
          </w:p>
        </w:tc>
      </w:tr>
      <w:tr w:rsidR="000046B5" w:rsidTr="00780F4C">
        <w:tc>
          <w:tcPr>
            <w:tcW w:w="5807" w:type="dxa"/>
            <w:shd w:val="clear" w:color="auto" w:fill="auto"/>
          </w:tcPr>
          <w:p w:rsidR="000046B5" w:rsidRPr="009E5C6B" w:rsidRDefault="000046B5" w:rsidP="00780F4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Instalace a z</w:t>
            </w:r>
            <w:r w:rsidRPr="009E5C6B">
              <w:rPr>
                <w:rFonts w:ascii="Calibri" w:hAnsi="Calibri" w:cs="Calibri"/>
                <w:sz w:val="22"/>
                <w:szCs w:val="22"/>
              </w:rPr>
              <w:t xml:space="preserve">apojení </w:t>
            </w:r>
            <w:r>
              <w:rPr>
                <w:rFonts w:ascii="Calibri" w:hAnsi="Calibri" w:cs="Calibri"/>
                <w:sz w:val="22"/>
                <w:szCs w:val="22"/>
              </w:rPr>
              <w:t>dodaného zařízení</w:t>
            </w:r>
            <w:r w:rsidRPr="009E5C6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k rozvodům elektřiny, vody, plynu, odpadu apod. dle funkce položek dodávky</w:t>
            </w:r>
          </w:p>
        </w:tc>
        <w:tc>
          <w:tcPr>
            <w:tcW w:w="3821" w:type="dxa"/>
            <w:vAlign w:val="center"/>
          </w:tcPr>
          <w:p w:rsidR="000046B5" w:rsidRPr="000046B5" w:rsidRDefault="000046B5" w:rsidP="00780F4C">
            <w:pPr>
              <w:jc w:val="center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  <w:r w:rsidRPr="000046B5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0046B5" w:rsidTr="00780F4C">
        <w:tc>
          <w:tcPr>
            <w:tcW w:w="5807" w:type="dxa"/>
            <w:shd w:val="clear" w:color="auto" w:fill="auto"/>
          </w:tcPr>
          <w:p w:rsidR="000046B5" w:rsidRPr="009E5C6B" w:rsidRDefault="000046B5" w:rsidP="00780F4C">
            <w:pPr>
              <w:suppressAutoHyphens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Provedení p</w:t>
            </w:r>
            <w:r w:rsidRPr="009E5C6B">
              <w:rPr>
                <w:rFonts w:ascii="Calibri" w:hAnsi="Calibri" w:cs="Calibri"/>
                <w:sz w:val="22"/>
                <w:szCs w:val="22"/>
              </w:rPr>
              <w:t>rovozní</w:t>
            </w:r>
            <w:r>
              <w:rPr>
                <w:rFonts w:ascii="Calibri" w:hAnsi="Calibri" w:cs="Calibri"/>
                <w:sz w:val="22"/>
                <w:szCs w:val="22"/>
              </w:rPr>
              <w:t>ch zkoušek dodaného zařízení</w:t>
            </w:r>
          </w:p>
        </w:tc>
        <w:tc>
          <w:tcPr>
            <w:tcW w:w="3821" w:type="dxa"/>
            <w:vAlign w:val="center"/>
          </w:tcPr>
          <w:p w:rsidR="000046B5" w:rsidRPr="000046B5" w:rsidRDefault="000046B5" w:rsidP="00780F4C">
            <w:pPr>
              <w:jc w:val="center"/>
              <w:rPr>
                <w:sz w:val="22"/>
                <w:szCs w:val="22"/>
              </w:rPr>
            </w:pPr>
            <w:r w:rsidRPr="000046B5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0046B5" w:rsidTr="00780F4C">
        <w:tc>
          <w:tcPr>
            <w:tcW w:w="5807" w:type="dxa"/>
            <w:shd w:val="clear" w:color="auto" w:fill="auto"/>
          </w:tcPr>
          <w:p w:rsidR="000046B5" w:rsidRDefault="000046B5" w:rsidP="00780F4C">
            <w:pPr>
              <w:suppressAutoHyphens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Dodání záruční a servisní dokumentace</w:t>
            </w:r>
          </w:p>
        </w:tc>
        <w:tc>
          <w:tcPr>
            <w:tcW w:w="3821" w:type="dxa"/>
            <w:vAlign w:val="center"/>
          </w:tcPr>
          <w:p w:rsidR="000046B5" w:rsidRPr="000046B5" w:rsidRDefault="000046B5" w:rsidP="00780F4C">
            <w:pPr>
              <w:jc w:val="center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  <w:r w:rsidRPr="000046B5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0046B5" w:rsidTr="00780F4C">
        <w:tc>
          <w:tcPr>
            <w:tcW w:w="5807" w:type="dxa"/>
            <w:shd w:val="clear" w:color="auto" w:fill="auto"/>
          </w:tcPr>
          <w:p w:rsidR="000046B5" w:rsidRPr="009E5C6B" w:rsidRDefault="000046B5" w:rsidP="00780F4C">
            <w:pP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u w:val="single"/>
              </w:rPr>
            </w:pPr>
            <w:r w:rsidRPr="009E5C6B">
              <w:rPr>
                <w:rFonts w:ascii="Calibri" w:hAnsi="Calibri" w:cs="Calibri"/>
                <w:sz w:val="22"/>
                <w:szCs w:val="22"/>
              </w:rPr>
              <w:t xml:space="preserve">Zaškolení obsluhy odborným </w:t>
            </w:r>
            <w:r>
              <w:rPr>
                <w:rFonts w:ascii="Calibri" w:hAnsi="Calibri" w:cs="Calibri"/>
                <w:sz w:val="22"/>
                <w:szCs w:val="22"/>
              </w:rPr>
              <w:t>pracovníkem</w:t>
            </w:r>
          </w:p>
        </w:tc>
        <w:tc>
          <w:tcPr>
            <w:tcW w:w="3821" w:type="dxa"/>
            <w:vAlign w:val="center"/>
          </w:tcPr>
          <w:p w:rsidR="000046B5" w:rsidRPr="000046B5" w:rsidRDefault="000046B5" w:rsidP="00780F4C">
            <w:pPr>
              <w:jc w:val="center"/>
              <w:rPr>
                <w:sz w:val="22"/>
                <w:szCs w:val="22"/>
              </w:rPr>
            </w:pPr>
            <w:r w:rsidRPr="000046B5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</w:tbl>
    <w:p w:rsidR="00E26C99" w:rsidRDefault="00E26C99" w:rsidP="00504A9F">
      <w:pPr>
        <w:jc w:val="both"/>
        <w:rPr>
          <w:rFonts w:ascii="Calibri" w:hAnsi="Calibri"/>
          <w:b/>
          <w:sz w:val="28"/>
          <w:szCs w:val="28"/>
        </w:rPr>
      </w:pPr>
    </w:p>
    <w:p w:rsidR="00E26C99" w:rsidRDefault="00E26C99" w:rsidP="00504A9F">
      <w:pPr>
        <w:jc w:val="both"/>
        <w:rPr>
          <w:rFonts w:ascii="Calibri" w:hAnsi="Calibri"/>
          <w:b/>
          <w:sz w:val="28"/>
          <w:szCs w:val="28"/>
        </w:rPr>
      </w:pPr>
    </w:p>
    <w:p w:rsidR="00E26C99" w:rsidRDefault="00E26C99" w:rsidP="00504A9F">
      <w:pPr>
        <w:jc w:val="both"/>
        <w:rPr>
          <w:rFonts w:ascii="Calibri" w:hAnsi="Calibri"/>
          <w:b/>
          <w:sz w:val="28"/>
          <w:szCs w:val="28"/>
        </w:rPr>
      </w:pPr>
    </w:p>
    <w:p w:rsidR="00E26C99" w:rsidRDefault="00E26C99" w:rsidP="00504A9F">
      <w:pPr>
        <w:jc w:val="both"/>
        <w:rPr>
          <w:rFonts w:ascii="Calibri" w:hAnsi="Calibri"/>
          <w:b/>
          <w:sz w:val="28"/>
          <w:szCs w:val="28"/>
        </w:rPr>
      </w:pPr>
    </w:p>
    <w:p w:rsidR="00E26C99" w:rsidRDefault="00E26C99" w:rsidP="00504A9F">
      <w:pPr>
        <w:jc w:val="both"/>
        <w:rPr>
          <w:rFonts w:ascii="Calibri" w:hAnsi="Calibri"/>
          <w:b/>
          <w:sz w:val="28"/>
          <w:szCs w:val="28"/>
        </w:rPr>
      </w:pPr>
    </w:p>
    <w:p w:rsidR="00E26C99" w:rsidRDefault="00E26C99" w:rsidP="00504A9F">
      <w:pPr>
        <w:jc w:val="both"/>
        <w:rPr>
          <w:rFonts w:ascii="Calibri" w:hAnsi="Calibri"/>
          <w:b/>
          <w:sz w:val="28"/>
          <w:szCs w:val="28"/>
        </w:rPr>
      </w:pPr>
    </w:p>
    <w:p w:rsidR="00E26C99" w:rsidRDefault="00E26C99" w:rsidP="00504A9F">
      <w:pPr>
        <w:jc w:val="both"/>
        <w:rPr>
          <w:rFonts w:ascii="Calibri" w:hAnsi="Calibri"/>
          <w:b/>
          <w:sz w:val="28"/>
          <w:szCs w:val="28"/>
        </w:rPr>
      </w:pPr>
    </w:p>
    <w:p w:rsidR="00E26C99" w:rsidRDefault="00E26C99" w:rsidP="00504A9F">
      <w:pPr>
        <w:jc w:val="both"/>
        <w:rPr>
          <w:rFonts w:ascii="Calibri" w:hAnsi="Calibri"/>
          <w:b/>
          <w:sz w:val="28"/>
          <w:szCs w:val="28"/>
        </w:rPr>
      </w:pPr>
    </w:p>
    <w:p w:rsidR="00E26C99" w:rsidRDefault="00E26C99" w:rsidP="00504A9F">
      <w:pPr>
        <w:jc w:val="both"/>
        <w:rPr>
          <w:rFonts w:ascii="Calibri" w:hAnsi="Calibri"/>
          <w:b/>
          <w:sz w:val="28"/>
          <w:szCs w:val="28"/>
        </w:rPr>
      </w:pPr>
    </w:p>
    <w:p w:rsidR="00E26C99" w:rsidRDefault="00E26C99" w:rsidP="00504A9F">
      <w:pPr>
        <w:jc w:val="both"/>
        <w:rPr>
          <w:rFonts w:ascii="Calibri" w:hAnsi="Calibri"/>
          <w:b/>
          <w:sz w:val="28"/>
          <w:szCs w:val="28"/>
        </w:rPr>
      </w:pPr>
    </w:p>
    <w:p w:rsidR="00E26C99" w:rsidRDefault="00E26C99" w:rsidP="00504A9F">
      <w:pPr>
        <w:jc w:val="both"/>
        <w:rPr>
          <w:rFonts w:ascii="Calibri" w:hAnsi="Calibri"/>
          <w:b/>
          <w:sz w:val="28"/>
          <w:szCs w:val="28"/>
        </w:rPr>
      </w:pPr>
    </w:p>
    <w:p w:rsidR="00E26C99" w:rsidRDefault="00E26C99" w:rsidP="00504A9F">
      <w:pPr>
        <w:jc w:val="both"/>
        <w:rPr>
          <w:rFonts w:ascii="Calibri" w:hAnsi="Calibri"/>
          <w:b/>
          <w:sz w:val="28"/>
          <w:szCs w:val="28"/>
        </w:rPr>
      </w:pPr>
    </w:p>
    <w:p w:rsidR="00793C56" w:rsidRDefault="00793C56" w:rsidP="00793C56">
      <w:pPr>
        <w:keepNext/>
        <w:shd w:val="clear" w:color="auto" w:fill="FFC000"/>
        <w:autoSpaceDE w:val="0"/>
        <w:autoSpaceDN w:val="0"/>
        <w:adjustRightInd w:val="0"/>
        <w:outlineLvl w:val="1"/>
        <w:rPr>
          <w:rFonts w:ascii="Calibri" w:eastAsia="Calibri" w:hAnsi="Calibri" w:cs="Arial"/>
          <w:b/>
          <w:bCs/>
          <w:i/>
          <w:color w:val="000000"/>
          <w:sz w:val="28"/>
          <w:szCs w:val="28"/>
          <w:lang w:eastAsia="en-US"/>
        </w:rPr>
      </w:pPr>
      <w:bookmarkStart w:id="1" w:name="_Hlk508628640"/>
      <w:r w:rsidRPr="00793C56">
        <w:rPr>
          <w:rFonts w:ascii="Calibri" w:eastAsia="Calibri" w:hAnsi="Calibri" w:cs="Arial"/>
          <w:b/>
          <w:bCs/>
          <w:i/>
          <w:color w:val="000000"/>
          <w:sz w:val="28"/>
          <w:szCs w:val="28"/>
          <w:lang w:eastAsia="en-US"/>
        </w:rPr>
        <w:t xml:space="preserve">Název druhé části veřejné zakázky: </w:t>
      </w:r>
    </w:p>
    <w:p w:rsidR="00793C56" w:rsidRPr="00793C56" w:rsidRDefault="00793C56" w:rsidP="009E6075">
      <w:pPr>
        <w:pStyle w:val="Nadpis1"/>
      </w:pPr>
      <w:r>
        <w:t>Vybavení stravovacích provozů 2</w:t>
      </w:r>
    </w:p>
    <w:bookmarkEnd w:id="1"/>
    <w:p w:rsidR="00793C56" w:rsidRDefault="00793C56" w:rsidP="00504A9F">
      <w:pPr>
        <w:jc w:val="both"/>
        <w:rPr>
          <w:rFonts w:ascii="Calibri" w:hAnsi="Calibri"/>
          <w:b/>
          <w:sz w:val="28"/>
          <w:szCs w:val="28"/>
        </w:rPr>
      </w:pPr>
    </w:p>
    <w:p w:rsidR="00793C56" w:rsidRDefault="00793C56" w:rsidP="00504A9F">
      <w:pPr>
        <w:jc w:val="both"/>
        <w:rPr>
          <w:rFonts w:ascii="Calibri" w:hAnsi="Calibri"/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15"/>
        <w:gridCol w:w="1203"/>
        <w:gridCol w:w="3510"/>
      </w:tblGrid>
      <w:tr w:rsidR="00B52E15" w:rsidTr="009E6075">
        <w:trPr>
          <w:tblHeader/>
        </w:trPr>
        <w:tc>
          <w:tcPr>
            <w:tcW w:w="9628" w:type="dxa"/>
            <w:gridSpan w:val="3"/>
            <w:shd w:val="clear" w:color="auto" w:fill="EBB3DC"/>
          </w:tcPr>
          <w:p w:rsidR="00B52E15" w:rsidRPr="00ED0B76" w:rsidRDefault="00B52E15" w:rsidP="00665F17">
            <w:pPr>
              <w:outlineLvl w:val="0"/>
              <w:rPr>
                <w:rFonts w:ascii="Calibri" w:hAnsi="Calibri" w:cs="Calibri"/>
                <w:b/>
                <w:sz w:val="24"/>
              </w:rPr>
            </w:pPr>
            <w:r w:rsidRPr="00ED0B76">
              <w:rPr>
                <w:rFonts w:ascii="Calibri" w:hAnsi="Calibri" w:cs="Calibri"/>
                <w:b/>
                <w:sz w:val="24"/>
              </w:rPr>
              <w:t xml:space="preserve">Položka </w:t>
            </w:r>
            <w:r w:rsidR="009E6075">
              <w:rPr>
                <w:rFonts w:ascii="Calibri" w:hAnsi="Calibri" w:cs="Calibri"/>
                <w:b/>
                <w:sz w:val="24"/>
              </w:rPr>
              <w:t xml:space="preserve">části 2 </w:t>
            </w:r>
            <w:r w:rsidRPr="00ED0B76">
              <w:rPr>
                <w:rFonts w:ascii="Calibri" w:hAnsi="Calibri" w:cs="Calibri"/>
                <w:b/>
                <w:sz w:val="24"/>
              </w:rPr>
              <w:t>veřejné zakázky</w:t>
            </w:r>
          </w:p>
        </w:tc>
      </w:tr>
      <w:tr w:rsidR="00B52E15" w:rsidTr="009E6075">
        <w:trPr>
          <w:tblHeader/>
        </w:trPr>
        <w:tc>
          <w:tcPr>
            <w:tcW w:w="9628" w:type="dxa"/>
            <w:gridSpan w:val="3"/>
            <w:shd w:val="clear" w:color="auto" w:fill="EBB3DC"/>
          </w:tcPr>
          <w:p w:rsidR="00B52E15" w:rsidRPr="009E6075" w:rsidRDefault="009E6075" w:rsidP="00665F17">
            <w:pPr>
              <w:outlineLvl w:val="0"/>
              <w:rPr>
                <w:rFonts w:ascii="Calibri" w:hAnsi="Calibri" w:cs="Calibri"/>
                <w:b/>
                <w:sz w:val="28"/>
                <w:szCs w:val="28"/>
              </w:rPr>
            </w:pPr>
            <w:r w:rsidRPr="009E6075">
              <w:rPr>
                <w:rFonts w:ascii="Calibri" w:hAnsi="Calibri" w:cs="Calibri"/>
                <w:b/>
                <w:sz w:val="28"/>
                <w:szCs w:val="28"/>
              </w:rPr>
              <w:t>Chladící a mrazící box</w:t>
            </w:r>
          </w:p>
        </w:tc>
      </w:tr>
      <w:tr w:rsidR="00B52E15" w:rsidTr="004507EF">
        <w:trPr>
          <w:tblHeader/>
        </w:trPr>
        <w:tc>
          <w:tcPr>
            <w:tcW w:w="4915" w:type="dxa"/>
            <w:shd w:val="clear" w:color="auto" w:fill="FCCA88"/>
            <w:vAlign w:val="center"/>
          </w:tcPr>
          <w:p w:rsidR="00B52E15" w:rsidRDefault="00B52E15" w:rsidP="00665F17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Závazné charakteristiky a požadavky</w:t>
            </w:r>
          </w:p>
          <w:p w:rsidR="00B52E15" w:rsidRDefault="00B52E15" w:rsidP="00665F17">
            <w:pPr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203" w:type="dxa"/>
            <w:shd w:val="clear" w:color="auto" w:fill="FCCA88"/>
            <w:vAlign w:val="center"/>
          </w:tcPr>
          <w:p w:rsidR="00B52E15" w:rsidRPr="001128BA" w:rsidRDefault="00B52E15" w:rsidP="00665F17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128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Splnění požadavku ANO/NE</w:t>
            </w:r>
          </w:p>
          <w:p w:rsidR="00B52E15" w:rsidRDefault="00B52E15" w:rsidP="00665F17">
            <w:pPr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3510" w:type="dxa"/>
            <w:shd w:val="clear" w:color="auto" w:fill="FCCA88"/>
            <w:vAlign w:val="center"/>
          </w:tcPr>
          <w:p w:rsidR="00B52E15" w:rsidRDefault="00B52E15" w:rsidP="00665F17">
            <w:pPr>
              <w:jc w:val="both"/>
              <w:rPr>
                <w:rFonts w:ascii="Calibri" w:hAnsi="Calibri"/>
                <w:b/>
                <w:sz w:val="28"/>
                <w:szCs w:val="28"/>
              </w:rPr>
            </w:pPr>
            <w:r w:rsidRPr="001128BA">
              <w:rPr>
                <w:rFonts w:asciiTheme="minorHAnsi" w:hAnsiTheme="minorHAnsi" w:cstheme="minorHAnsi"/>
                <w:b/>
                <w:color w:val="00000A"/>
                <w:sz w:val="22"/>
                <w:szCs w:val="22"/>
                <w:lang w:eastAsia="ar-SA"/>
              </w:rPr>
              <w:t>Popis specifikace nabízeného plnění, ze kterého bude vyplývat splnění požadavků stanovených zadavatelem, uvést odkaz na stránku v nabídce.</w:t>
            </w:r>
          </w:p>
        </w:tc>
      </w:tr>
      <w:tr w:rsidR="00AE6051" w:rsidTr="00AE6051">
        <w:tc>
          <w:tcPr>
            <w:tcW w:w="4915" w:type="dxa"/>
            <w:vAlign w:val="center"/>
          </w:tcPr>
          <w:p w:rsidR="00AE6051" w:rsidRPr="00AE6051" w:rsidRDefault="00AE6051" w:rsidP="00AE6051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 w:rsidRPr="00AE6051">
              <w:rPr>
                <w:rFonts w:ascii="Calibri" w:hAnsi="Calibri" w:cs="Calibri"/>
                <w:sz w:val="22"/>
                <w:szCs w:val="22"/>
              </w:rPr>
              <w:t>Mrazící box, sestavený z PUR panelů síly 100 mm, včetně podlahy, mrazírenských dveří (pravé) 800/2000 mm</w:t>
            </w:r>
          </w:p>
        </w:tc>
        <w:tc>
          <w:tcPr>
            <w:tcW w:w="1203" w:type="dxa"/>
            <w:vAlign w:val="center"/>
          </w:tcPr>
          <w:p w:rsidR="00AE6051" w:rsidRDefault="00AE6051" w:rsidP="00AE6051">
            <w:pPr>
              <w:jc w:val="center"/>
            </w:pPr>
            <w:r w:rsidRPr="009F7DEC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10" w:type="dxa"/>
            <w:vAlign w:val="center"/>
          </w:tcPr>
          <w:p w:rsidR="00AE6051" w:rsidRDefault="00AE6051" w:rsidP="00AE6051">
            <w:pPr>
              <w:jc w:val="center"/>
            </w:pPr>
            <w:r w:rsidRPr="00607A22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AE6051" w:rsidTr="00AE6051">
        <w:tc>
          <w:tcPr>
            <w:tcW w:w="4915" w:type="dxa"/>
            <w:vAlign w:val="center"/>
          </w:tcPr>
          <w:p w:rsidR="00AE6051" w:rsidRPr="00AE6051" w:rsidRDefault="00AE6051" w:rsidP="00AE6051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 w:rsidRPr="00AE6051">
              <w:rPr>
                <w:rFonts w:ascii="Calibri" w:hAnsi="Calibri" w:cs="Calibri"/>
                <w:iCs/>
                <w:sz w:val="22"/>
                <w:szCs w:val="22"/>
              </w:rPr>
              <w:t>Hygienické olištování</w:t>
            </w:r>
          </w:p>
        </w:tc>
        <w:tc>
          <w:tcPr>
            <w:tcW w:w="1203" w:type="dxa"/>
            <w:vAlign w:val="center"/>
          </w:tcPr>
          <w:p w:rsidR="00AE6051" w:rsidRDefault="00AE6051" w:rsidP="00AE6051">
            <w:pPr>
              <w:jc w:val="center"/>
            </w:pPr>
            <w:r w:rsidRPr="009F7DEC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10" w:type="dxa"/>
            <w:vAlign w:val="center"/>
          </w:tcPr>
          <w:p w:rsidR="00AE6051" w:rsidRDefault="00AE6051" w:rsidP="00AE6051">
            <w:pPr>
              <w:jc w:val="center"/>
            </w:pPr>
            <w:r w:rsidRPr="00607A22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AE6051" w:rsidTr="00AE6051">
        <w:tc>
          <w:tcPr>
            <w:tcW w:w="4915" w:type="dxa"/>
            <w:vAlign w:val="center"/>
          </w:tcPr>
          <w:p w:rsidR="00AE6051" w:rsidRPr="00AE6051" w:rsidRDefault="00AE6051" w:rsidP="00AE6051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 w:rsidRPr="00AE6051">
              <w:rPr>
                <w:rFonts w:ascii="Calibri" w:hAnsi="Calibri" w:cs="Calibri"/>
                <w:iCs/>
                <w:sz w:val="22"/>
                <w:szCs w:val="22"/>
              </w:rPr>
              <w:t>Zpevnění podlahy protiskluzovou překližkou</w:t>
            </w:r>
          </w:p>
        </w:tc>
        <w:tc>
          <w:tcPr>
            <w:tcW w:w="1203" w:type="dxa"/>
            <w:vAlign w:val="center"/>
          </w:tcPr>
          <w:p w:rsidR="00AE6051" w:rsidRDefault="00AE6051" w:rsidP="00AE6051">
            <w:pPr>
              <w:jc w:val="center"/>
            </w:pPr>
            <w:r w:rsidRPr="009F7DEC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10" w:type="dxa"/>
            <w:vAlign w:val="center"/>
          </w:tcPr>
          <w:p w:rsidR="00AE6051" w:rsidRDefault="00AE6051" w:rsidP="00AE6051">
            <w:pPr>
              <w:jc w:val="center"/>
            </w:pPr>
            <w:r w:rsidRPr="00607A22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AE6051" w:rsidTr="00AE6051">
        <w:tc>
          <w:tcPr>
            <w:tcW w:w="4915" w:type="dxa"/>
            <w:vAlign w:val="center"/>
          </w:tcPr>
          <w:p w:rsidR="00AE6051" w:rsidRPr="00AE6051" w:rsidRDefault="00AE6051" w:rsidP="00AE6051">
            <w:pPr>
              <w:rPr>
                <w:rFonts w:ascii="Calibri" w:hAnsi="Calibri" w:cs="Calibri"/>
                <w:sz w:val="22"/>
                <w:szCs w:val="22"/>
              </w:rPr>
            </w:pPr>
            <w:r w:rsidRPr="00AE6051">
              <w:rPr>
                <w:rFonts w:ascii="Calibri" w:hAnsi="Calibri" w:cs="Calibri"/>
                <w:sz w:val="22"/>
                <w:szCs w:val="22"/>
              </w:rPr>
              <w:t>Rozměr</w:t>
            </w:r>
            <w:r w:rsidR="00F63261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proofErr w:type="spellStart"/>
            <w:r w:rsidR="00F63261">
              <w:rPr>
                <w:rFonts w:ascii="Calibri" w:hAnsi="Calibri" w:cs="Calibri"/>
                <w:sz w:val="22"/>
                <w:szCs w:val="22"/>
              </w:rPr>
              <w:t>šxhxv</w:t>
            </w:r>
            <w:proofErr w:type="spellEnd"/>
            <w:r w:rsidR="00F63261">
              <w:rPr>
                <w:rFonts w:ascii="Calibri" w:hAnsi="Calibri" w:cs="Calibri"/>
                <w:sz w:val="22"/>
                <w:szCs w:val="22"/>
              </w:rPr>
              <w:t>):</w:t>
            </w:r>
            <w:r w:rsidRPr="00AE6051">
              <w:rPr>
                <w:rFonts w:ascii="Calibri" w:hAnsi="Calibri" w:cs="Calibri"/>
                <w:sz w:val="22"/>
                <w:szCs w:val="22"/>
              </w:rPr>
              <w:t xml:space="preserve"> 3900x2300x2400 mm</w:t>
            </w:r>
          </w:p>
        </w:tc>
        <w:tc>
          <w:tcPr>
            <w:tcW w:w="1203" w:type="dxa"/>
            <w:vAlign w:val="center"/>
          </w:tcPr>
          <w:p w:rsidR="00AE6051" w:rsidRDefault="00AE6051" w:rsidP="00AE6051">
            <w:pPr>
              <w:jc w:val="center"/>
            </w:pPr>
            <w:r w:rsidRPr="009F7DEC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10" w:type="dxa"/>
            <w:vAlign w:val="center"/>
          </w:tcPr>
          <w:p w:rsidR="00AE6051" w:rsidRDefault="00AE6051" w:rsidP="00AE6051">
            <w:pPr>
              <w:jc w:val="center"/>
            </w:pPr>
            <w:r w:rsidRPr="00607A22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AE6051" w:rsidTr="00AE6051">
        <w:tc>
          <w:tcPr>
            <w:tcW w:w="4915" w:type="dxa"/>
            <w:vAlign w:val="center"/>
          </w:tcPr>
          <w:p w:rsidR="00AE6051" w:rsidRPr="00AE6051" w:rsidRDefault="00AE6051" w:rsidP="00AE6051">
            <w:pPr>
              <w:rPr>
                <w:rFonts w:ascii="Calibri" w:hAnsi="Calibri" w:cs="Calibri"/>
                <w:sz w:val="22"/>
                <w:szCs w:val="22"/>
              </w:rPr>
            </w:pPr>
            <w:r w:rsidRPr="00AE6051">
              <w:rPr>
                <w:rFonts w:ascii="Calibri" w:hAnsi="Calibri" w:cs="Calibri"/>
                <w:sz w:val="22"/>
                <w:szCs w:val="22"/>
              </w:rPr>
              <w:t>Chladící box, sestavený z PUR panelů síly 60 mm, včetně podlahy, chladírenských dveří (pravé) 700/2000 mm</w:t>
            </w:r>
          </w:p>
        </w:tc>
        <w:tc>
          <w:tcPr>
            <w:tcW w:w="1203" w:type="dxa"/>
            <w:vAlign w:val="center"/>
          </w:tcPr>
          <w:p w:rsidR="00AE6051" w:rsidRDefault="00AE6051" w:rsidP="00AE6051">
            <w:pPr>
              <w:jc w:val="center"/>
            </w:pPr>
            <w:r w:rsidRPr="009F7DEC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10" w:type="dxa"/>
            <w:vAlign w:val="center"/>
          </w:tcPr>
          <w:p w:rsidR="00AE6051" w:rsidRDefault="00AE6051" w:rsidP="00AE6051">
            <w:pPr>
              <w:jc w:val="center"/>
            </w:pPr>
            <w:r w:rsidRPr="00607A22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AE6051" w:rsidTr="00AE6051">
        <w:tc>
          <w:tcPr>
            <w:tcW w:w="4915" w:type="dxa"/>
            <w:vAlign w:val="center"/>
          </w:tcPr>
          <w:p w:rsidR="00AE6051" w:rsidRPr="00665F17" w:rsidRDefault="00AE6051" w:rsidP="00AE6051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</w:t>
            </w:r>
            <w:r w:rsidRPr="004507EF">
              <w:rPr>
                <w:rFonts w:ascii="Calibri" w:hAnsi="Calibri" w:cs="Calibri"/>
                <w:sz w:val="22"/>
                <w:szCs w:val="22"/>
              </w:rPr>
              <w:t>ygienické olištování,</w:t>
            </w:r>
          </w:p>
        </w:tc>
        <w:tc>
          <w:tcPr>
            <w:tcW w:w="1203" w:type="dxa"/>
            <w:vAlign w:val="center"/>
          </w:tcPr>
          <w:p w:rsidR="00AE6051" w:rsidRDefault="00AE6051" w:rsidP="00AE6051">
            <w:pPr>
              <w:jc w:val="center"/>
            </w:pPr>
            <w:r w:rsidRPr="009F7DEC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10" w:type="dxa"/>
            <w:vAlign w:val="center"/>
          </w:tcPr>
          <w:p w:rsidR="00AE6051" w:rsidRDefault="00AE6051" w:rsidP="00AE6051">
            <w:pPr>
              <w:jc w:val="center"/>
            </w:pPr>
            <w:r w:rsidRPr="00607A22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AE6051" w:rsidTr="00AE6051">
        <w:tc>
          <w:tcPr>
            <w:tcW w:w="4915" w:type="dxa"/>
            <w:vAlign w:val="center"/>
          </w:tcPr>
          <w:p w:rsidR="00AE6051" w:rsidRPr="00AE6051" w:rsidRDefault="00AE6051" w:rsidP="00AE6051">
            <w:pPr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</w:pPr>
            <w:r w:rsidRPr="00AE6051">
              <w:rPr>
                <w:rFonts w:ascii="Calibri" w:eastAsia="SimSun" w:hAnsi="Calibri" w:cs="Calibri"/>
                <w:kern w:val="1"/>
                <w:sz w:val="22"/>
                <w:szCs w:val="22"/>
                <w:lang w:bidi="hi-IN"/>
              </w:rPr>
              <w:t>Zpevnění podlahy protiskluzovou překližkou</w:t>
            </w:r>
          </w:p>
        </w:tc>
        <w:tc>
          <w:tcPr>
            <w:tcW w:w="1203" w:type="dxa"/>
            <w:vAlign w:val="center"/>
          </w:tcPr>
          <w:p w:rsidR="00AE6051" w:rsidRDefault="00AE6051" w:rsidP="00AE6051">
            <w:pPr>
              <w:jc w:val="center"/>
            </w:pPr>
            <w:r w:rsidRPr="009F7DEC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10" w:type="dxa"/>
            <w:vAlign w:val="center"/>
          </w:tcPr>
          <w:p w:rsidR="00AE6051" w:rsidRDefault="00AE6051" w:rsidP="00AE6051">
            <w:pPr>
              <w:jc w:val="center"/>
            </w:pPr>
            <w:r w:rsidRPr="00607A22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AE6051" w:rsidTr="00AE6051">
        <w:tc>
          <w:tcPr>
            <w:tcW w:w="4915" w:type="dxa"/>
            <w:vAlign w:val="center"/>
          </w:tcPr>
          <w:p w:rsidR="00AE6051" w:rsidRPr="00665F17" w:rsidRDefault="00AE6051" w:rsidP="00AE6051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Rozměr</w:t>
            </w:r>
            <w:r w:rsidR="00F63261">
              <w:rPr>
                <w:rFonts w:ascii="Calibri" w:hAnsi="Calibri" w:cs="Calibri"/>
                <w:iCs/>
                <w:sz w:val="22"/>
                <w:szCs w:val="22"/>
              </w:rPr>
              <w:t xml:space="preserve"> (</w:t>
            </w:r>
            <w:proofErr w:type="spellStart"/>
            <w:r w:rsidR="00F63261">
              <w:rPr>
                <w:rFonts w:ascii="Calibri" w:hAnsi="Calibri" w:cs="Calibri"/>
                <w:iCs/>
                <w:sz w:val="22"/>
                <w:szCs w:val="22"/>
              </w:rPr>
              <w:t>šxhxv</w:t>
            </w:r>
            <w:proofErr w:type="spellEnd"/>
            <w:r w:rsidR="00F63261">
              <w:rPr>
                <w:rFonts w:ascii="Calibri" w:hAnsi="Calibri" w:cs="Calibri"/>
                <w:iCs/>
                <w:sz w:val="22"/>
                <w:szCs w:val="22"/>
              </w:rPr>
              <w:t>):</w:t>
            </w:r>
            <w:r>
              <w:rPr>
                <w:rFonts w:ascii="Calibri" w:hAnsi="Calibri" w:cs="Calibri"/>
                <w:iCs/>
                <w:sz w:val="22"/>
                <w:szCs w:val="22"/>
              </w:rPr>
              <w:t xml:space="preserve"> </w:t>
            </w:r>
            <w:r w:rsidRPr="004507EF">
              <w:rPr>
                <w:rFonts w:ascii="Calibri" w:hAnsi="Calibri" w:cs="Calibri"/>
                <w:iCs/>
                <w:sz w:val="22"/>
                <w:szCs w:val="22"/>
              </w:rPr>
              <w:t>3900x1500x2400</w:t>
            </w:r>
            <w:r>
              <w:rPr>
                <w:rFonts w:ascii="Calibri" w:hAnsi="Calibri" w:cs="Calibri"/>
                <w:iCs/>
                <w:sz w:val="22"/>
                <w:szCs w:val="22"/>
              </w:rPr>
              <w:t xml:space="preserve"> mm</w:t>
            </w:r>
          </w:p>
        </w:tc>
        <w:tc>
          <w:tcPr>
            <w:tcW w:w="1203" w:type="dxa"/>
            <w:vAlign w:val="center"/>
          </w:tcPr>
          <w:p w:rsidR="00AE6051" w:rsidRDefault="00AE6051" w:rsidP="00AE6051">
            <w:pPr>
              <w:jc w:val="center"/>
            </w:pPr>
            <w:r w:rsidRPr="009F7DEC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10" w:type="dxa"/>
            <w:vAlign w:val="center"/>
          </w:tcPr>
          <w:p w:rsidR="00AE6051" w:rsidRDefault="00AE6051" w:rsidP="00AE6051">
            <w:pPr>
              <w:jc w:val="center"/>
            </w:pPr>
            <w:r w:rsidRPr="00607A22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</w:tbl>
    <w:p w:rsidR="00B52E15" w:rsidRDefault="00B52E15" w:rsidP="00504A9F">
      <w:pPr>
        <w:jc w:val="both"/>
        <w:rPr>
          <w:rFonts w:ascii="Calibri" w:hAnsi="Calibri"/>
          <w:b/>
          <w:sz w:val="28"/>
          <w:szCs w:val="28"/>
        </w:rPr>
      </w:pPr>
    </w:p>
    <w:p w:rsidR="00B52E15" w:rsidRDefault="00B52E15" w:rsidP="00504A9F">
      <w:pPr>
        <w:jc w:val="both"/>
        <w:rPr>
          <w:rFonts w:ascii="Calibri" w:hAnsi="Calibri"/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7"/>
        <w:gridCol w:w="3821"/>
      </w:tblGrid>
      <w:tr w:rsidR="000046B5" w:rsidTr="00780F4C">
        <w:trPr>
          <w:tblHeader/>
        </w:trPr>
        <w:tc>
          <w:tcPr>
            <w:tcW w:w="5807" w:type="dxa"/>
            <w:shd w:val="clear" w:color="auto" w:fill="FFCC66"/>
          </w:tcPr>
          <w:p w:rsidR="000046B5" w:rsidRPr="00830E4D" w:rsidRDefault="000046B5" w:rsidP="00780F4C">
            <w:pPr>
              <w:rPr>
                <w:rFonts w:ascii="Calibri" w:hAnsi="Calibri"/>
                <w:b/>
                <w:bCs/>
                <w:color w:val="FF0000"/>
                <w:sz w:val="28"/>
              </w:rPr>
            </w:pPr>
            <w:r w:rsidRPr="00830E4D">
              <w:rPr>
                <w:rFonts w:ascii="Calibri" w:hAnsi="Calibri"/>
                <w:b/>
                <w:bCs/>
                <w:sz w:val="28"/>
              </w:rPr>
              <w:t>Další podmínky a požadavky</w:t>
            </w:r>
            <w:r>
              <w:rPr>
                <w:rFonts w:ascii="Calibri" w:hAnsi="Calibri"/>
                <w:b/>
                <w:bCs/>
                <w:sz w:val="28"/>
              </w:rPr>
              <w:t xml:space="preserve"> </w:t>
            </w:r>
          </w:p>
        </w:tc>
        <w:tc>
          <w:tcPr>
            <w:tcW w:w="3821" w:type="dxa"/>
            <w:shd w:val="clear" w:color="auto" w:fill="FFCC66"/>
          </w:tcPr>
          <w:p w:rsidR="000046B5" w:rsidRPr="00830E4D" w:rsidRDefault="000046B5" w:rsidP="00780F4C">
            <w:pPr>
              <w:rPr>
                <w:rFonts w:ascii="Calibri" w:hAnsi="Calibri"/>
                <w:b/>
                <w:bCs/>
                <w:color w:val="FF0000"/>
                <w:sz w:val="24"/>
              </w:rPr>
            </w:pPr>
            <w:r w:rsidRPr="00830E4D">
              <w:rPr>
                <w:rFonts w:ascii="Calibri" w:hAnsi="Calibri"/>
                <w:b/>
                <w:bCs/>
                <w:sz w:val="24"/>
              </w:rPr>
              <w:t>Splnění požadavku ANO/NE</w:t>
            </w:r>
          </w:p>
        </w:tc>
      </w:tr>
      <w:tr w:rsidR="000046B5" w:rsidTr="00780F4C">
        <w:tc>
          <w:tcPr>
            <w:tcW w:w="5807" w:type="dxa"/>
            <w:shd w:val="clear" w:color="auto" w:fill="auto"/>
          </w:tcPr>
          <w:p w:rsidR="000046B5" w:rsidRPr="009E5C6B" w:rsidRDefault="000046B5" w:rsidP="00780F4C">
            <w:pPr>
              <w:rPr>
                <w:rFonts w:ascii="Calibri" w:hAnsi="Calibri" w:cs="Calibri"/>
                <w:sz w:val="22"/>
                <w:szCs w:val="22"/>
              </w:rPr>
            </w:pPr>
            <w:r w:rsidRPr="009E5C6B">
              <w:rPr>
                <w:rFonts w:ascii="Calibri" w:hAnsi="Calibri" w:cs="Calibri"/>
                <w:sz w:val="22"/>
                <w:szCs w:val="22"/>
              </w:rPr>
              <w:t xml:space="preserve">Součástí dodávky je doprava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zařízení </w:t>
            </w:r>
            <w:r w:rsidRPr="009E5C6B">
              <w:rPr>
                <w:rFonts w:ascii="Calibri" w:hAnsi="Calibri" w:cs="Calibri"/>
                <w:sz w:val="22"/>
                <w:szCs w:val="22"/>
              </w:rPr>
              <w:t>do míst plnění</w:t>
            </w:r>
          </w:p>
        </w:tc>
        <w:tc>
          <w:tcPr>
            <w:tcW w:w="3821" w:type="dxa"/>
            <w:vAlign w:val="center"/>
          </w:tcPr>
          <w:p w:rsidR="000046B5" w:rsidRPr="000046B5" w:rsidRDefault="000046B5" w:rsidP="00780F4C">
            <w:pPr>
              <w:jc w:val="center"/>
              <w:rPr>
                <w:sz w:val="22"/>
                <w:szCs w:val="22"/>
              </w:rPr>
            </w:pPr>
            <w:r w:rsidRPr="000046B5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</w:t>
            </w:r>
          </w:p>
        </w:tc>
      </w:tr>
      <w:tr w:rsidR="000046B5" w:rsidTr="00780F4C">
        <w:tc>
          <w:tcPr>
            <w:tcW w:w="5807" w:type="dxa"/>
            <w:shd w:val="clear" w:color="auto" w:fill="auto"/>
          </w:tcPr>
          <w:p w:rsidR="000046B5" w:rsidRPr="009E5C6B" w:rsidRDefault="000046B5" w:rsidP="00780F4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Instalace a z</w:t>
            </w:r>
            <w:r w:rsidRPr="009E5C6B">
              <w:rPr>
                <w:rFonts w:ascii="Calibri" w:hAnsi="Calibri" w:cs="Calibri"/>
                <w:sz w:val="22"/>
                <w:szCs w:val="22"/>
              </w:rPr>
              <w:t xml:space="preserve">apojení </w:t>
            </w:r>
            <w:r>
              <w:rPr>
                <w:rFonts w:ascii="Calibri" w:hAnsi="Calibri" w:cs="Calibri"/>
                <w:sz w:val="22"/>
                <w:szCs w:val="22"/>
              </w:rPr>
              <w:t>dodaného zařízení</w:t>
            </w:r>
            <w:r w:rsidRPr="009E5C6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="008F3745">
              <w:rPr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sz w:val="22"/>
                <w:szCs w:val="22"/>
              </w:rPr>
              <w:t>rozvodů</w:t>
            </w:r>
            <w:r>
              <w:rPr>
                <w:rFonts w:ascii="Calibri" w:hAnsi="Calibri" w:cs="Calibri"/>
                <w:sz w:val="22"/>
                <w:szCs w:val="22"/>
              </w:rPr>
              <w:t>m</w:t>
            </w:r>
            <w:r w:rsidR="008F3745">
              <w:rPr>
                <w:rFonts w:ascii="Calibri" w:hAnsi="Calibri" w:cs="Calibri"/>
                <w:sz w:val="22"/>
                <w:szCs w:val="22"/>
              </w:rPr>
              <w:t xml:space="preserve"> elektřiny apod.</w:t>
            </w:r>
          </w:p>
        </w:tc>
        <w:tc>
          <w:tcPr>
            <w:tcW w:w="3821" w:type="dxa"/>
            <w:vAlign w:val="center"/>
          </w:tcPr>
          <w:p w:rsidR="000046B5" w:rsidRPr="000046B5" w:rsidRDefault="000046B5" w:rsidP="00780F4C">
            <w:pPr>
              <w:jc w:val="center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  <w:r w:rsidRPr="000046B5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0046B5" w:rsidTr="00780F4C">
        <w:tc>
          <w:tcPr>
            <w:tcW w:w="5807" w:type="dxa"/>
            <w:shd w:val="clear" w:color="auto" w:fill="auto"/>
          </w:tcPr>
          <w:p w:rsidR="000046B5" w:rsidRPr="009E5C6B" w:rsidRDefault="000046B5" w:rsidP="00780F4C">
            <w:pPr>
              <w:suppressAutoHyphens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Provedení p</w:t>
            </w:r>
            <w:r w:rsidRPr="009E5C6B">
              <w:rPr>
                <w:rFonts w:ascii="Calibri" w:hAnsi="Calibri" w:cs="Calibri"/>
                <w:sz w:val="22"/>
                <w:szCs w:val="22"/>
              </w:rPr>
              <w:t>rovozní</w:t>
            </w:r>
            <w:r>
              <w:rPr>
                <w:rFonts w:ascii="Calibri" w:hAnsi="Calibri" w:cs="Calibri"/>
                <w:sz w:val="22"/>
                <w:szCs w:val="22"/>
              </w:rPr>
              <w:t>ch zkoušek dodaného zařízení</w:t>
            </w:r>
          </w:p>
        </w:tc>
        <w:tc>
          <w:tcPr>
            <w:tcW w:w="3821" w:type="dxa"/>
            <w:vAlign w:val="center"/>
          </w:tcPr>
          <w:p w:rsidR="000046B5" w:rsidRPr="000046B5" w:rsidRDefault="000046B5" w:rsidP="00780F4C">
            <w:pPr>
              <w:jc w:val="center"/>
              <w:rPr>
                <w:sz w:val="22"/>
                <w:szCs w:val="22"/>
              </w:rPr>
            </w:pPr>
            <w:r w:rsidRPr="000046B5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0046B5" w:rsidTr="00780F4C">
        <w:tc>
          <w:tcPr>
            <w:tcW w:w="5807" w:type="dxa"/>
            <w:shd w:val="clear" w:color="auto" w:fill="auto"/>
          </w:tcPr>
          <w:p w:rsidR="000046B5" w:rsidRDefault="000046B5" w:rsidP="00780F4C">
            <w:pPr>
              <w:suppressAutoHyphens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Dodání záruční a servisní dokumentace</w:t>
            </w:r>
          </w:p>
        </w:tc>
        <w:tc>
          <w:tcPr>
            <w:tcW w:w="3821" w:type="dxa"/>
            <w:vAlign w:val="center"/>
          </w:tcPr>
          <w:p w:rsidR="000046B5" w:rsidRPr="000046B5" w:rsidRDefault="000046B5" w:rsidP="00780F4C">
            <w:pPr>
              <w:jc w:val="center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  <w:r w:rsidRPr="000046B5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0046B5" w:rsidTr="00780F4C">
        <w:tc>
          <w:tcPr>
            <w:tcW w:w="5807" w:type="dxa"/>
            <w:shd w:val="clear" w:color="auto" w:fill="auto"/>
          </w:tcPr>
          <w:p w:rsidR="000046B5" w:rsidRPr="009E5C6B" w:rsidRDefault="000046B5" w:rsidP="00780F4C">
            <w:pP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u w:val="single"/>
              </w:rPr>
            </w:pPr>
            <w:r w:rsidRPr="009E5C6B">
              <w:rPr>
                <w:rFonts w:ascii="Calibri" w:hAnsi="Calibri" w:cs="Calibri"/>
                <w:sz w:val="22"/>
                <w:szCs w:val="22"/>
              </w:rPr>
              <w:t xml:space="preserve">Zaškolení obsluhy odborným </w:t>
            </w:r>
            <w:r>
              <w:rPr>
                <w:rFonts w:ascii="Calibri" w:hAnsi="Calibri" w:cs="Calibri"/>
                <w:sz w:val="22"/>
                <w:szCs w:val="22"/>
              </w:rPr>
              <w:t>pracovníkem</w:t>
            </w:r>
          </w:p>
        </w:tc>
        <w:tc>
          <w:tcPr>
            <w:tcW w:w="3821" w:type="dxa"/>
            <w:vAlign w:val="center"/>
          </w:tcPr>
          <w:p w:rsidR="000046B5" w:rsidRPr="000046B5" w:rsidRDefault="000046B5" w:rsidP="00780F4C">
            <w:pPr>
              <w:jc w:val="center"/>
              <w:rPr>
                <w:sz w:val="22"/>
                <w:szCs w:val="22"/>
              </w:rPr>
            </w:pPr>
            <w:r w:rsidRPr="000046B5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</w:tbl>
    <w:p w:rsidR="009E6075" w:rsidRDefault="009E6075" w:rsidP="00504A9F">
      <w:pPr>
        <w:jc w:val="both"/>
        <w:rPr>
          <w:rFonts w:ascii="Calibri" w:hAnsi="Calibri"/>
          <w:b/>
          <w:sz w:val="28"/>
          <w:szCs w:val="28"/>
        </w:rPr>
      </w:pPr>
    </w:p>
    <w:p w:rsidR="009E6075" w:rsidRDefault="009E6075" w:rsidP="00504A9F">
      <w:pPr>
        <w:jc w:val="both"/>
        <w:rPr>
          <w:rFonts w:ascii="Calibri" w:hAnsi="Calibri"/>
          <w:b/>
          <w:sz w:val="28"/>
          <w:szCs w:val="28"/>
        </w:rPr>
      </w:pPr>
    </w:p>
    <w:p w:rsidR="009E6075" w:rsidRDefault="009E6075" w:rsidP="00504A9F">
      <w:pPr>
        <w:jc w:val="both"/>
        <w:rPr>
          <w:rFonts w:ascii="Calibri" w:hAnsi="Calibri"/>
          <w:b/>
          <w:sz w:val="28"/>
          <w:szCs w:val="28"/>
        </w:rPr>
      </w:pPr>
    </w:p>
    <w:p w:rsidR="009E6075" w:rsidRDefault="009E6075" w:rsidP="00504A9F">
      <w:pPr>
        <w:jc w:val="both"/>
        <w:rPr>
          <w:rFonts w:ascii="Calibri" w:hAnsi="Calibri"/>
          <w:b/>
          <w:sz w:val="28"/>
          <w:szCs w:val="28"/>
        </w:rPr>
      </w:pPr>
    </w:p>
    <w:p w:rsidR="009E6075" w:rsidRDefault="009E6075" w:rsidP="00504A9F">
      <w:pPr>
        <w:jc w:val="both"/>
        <w:rPr>
          <w:rFonts w:ascii="Calibri" w:hAnsi="Calibri"/>
          <w:b/>
          <w:sz w:val="28"/>
          <w:szCs w:val="28"/>
        </w:rPr>
      </w:pPr>
    </w:p>
    <w:p w:rsidR="009E6075" w:rsidRDefault="009E6075" w:rsidP="00504A9F">
      <w:pPr>
        <w:jc w:val="both"/>
        <w:rPr>
          <w:rFonts w:ascii="Calibri" w:hAnsi="Calibri"/>
          <w:b/>
          <w:sz w:val="28"/>
          <w:szCs w:val="28"/>
        </w:rPr>
      </w:pPr>
    </w:p>
    <w:p w:rsidR="009E6075" w:rsidRDefault="009E6075" w:rsidP="00504A9F">
      <w:pPr>
        <w:jc w:val="both"/>
        <w:rPr>
          <w:rFonts w:ascii="Calibri" w:hAnsi="Calibri"/>
          <w:b/>
          <w:sz w:val="28"/>
          <w:szCs w:val="28"/>
        </w:rPr>
      </w:pPr>
    </w:p>
    <w:p w:rsidR="009E6075" w:rsidRDefault="009E6075" w:rsidP="00504A9F">
      <w:pPr>
        <w:jc w:val="both"/>
        <w:rPr>
          <w:rFonts w:ascii="Calibri" w:hAnsi="Calibri"/>
          <w:b/>
          <w:sz w:val="28"/>
          <w:szCs w:val="28"/>
        </w:rPr>
      </w:pPr>
    </w:p>
    <w:p w:rsidR="009E6075" w:rsidRDefault="009E6075" w:rsidP="00504A9F">
      <w:pPr>
        <w:jc w:val="both"/>
        <w:rPr>
          <w:rFonts w:ascii="Calibri" w:hAnsi="Calibri"/>
          <w:b/>
          <w:sz w:val="28"/>
          <w:szCs w:val="28"/>
        </w:rPr>
      </w:pPr>
    </w:p>
    <w:p w:rsidR="009E6075" w:rsidRDefault="009E6075" w:rsidP="00504A9F">
      <w:pPr>
        <w:jc w:val="both"/>
        <w:rPr>
          <w:rFonts w:ascii="Calibri" w:hAnsi="Calibri"/>
          <w:b/>
          <w:sz w:val="28"/>
          <w:szCs w:val="28"/>
        </w:rPr>
      </w:pPr>
    </w:p>
    <w:p w:rsidR="009E6075" w:rsidRDefault="009E6075" w:rsidP="009E6075">
      <w:pPr>
        <w:keepNext/>
        <w:shd w:val="clear" w:color="auto" w:fill="FFC000"/>
        <w:autoSpaceDE w:val="0"/>
        <w:autoSpaceDN w:val="0"/>
        <w:adjustRightInd w:val="0"/>
        <w:outlineLvl w:val="1"/>
        <w:rPr>
          <w:rFonts w:ascii="Calibri" w:eastAsia="Calibri" w:hAnsi="Calibri" w:cs="Arial"/>
          <w:b/>
          <w:bCs/>
          <w:i/>
          <w:color w:val="000000"/>
          <w:sz w:val="28"/>
          <w:szCs w:val="28"/>
          <w:lang w:eastAsia="en-US"/>
        </w:rPr>
      </w:pPr>
      <w:r w:rsidRPr="00793C56">
        <w:rPr>
          <w:rFonts w:ascii="Calibri" w:eastAsia="Calibri" w:hAnsi="Calibri" w:cs="Arial"/>
          <w:b/>
          <w:bCs/>
          <w:i/>
          <w:color w:val="000000"/>
          <w:sz w:val="28"/>
          <w:szCs w:val="28"/>
          <w:lang w:eastAsia="en-US"/>
        </w:rPr>
        <w:t xml:space="preserve">Název </w:t>
      </w:r>
      <w:r>
        <w:rPr>
          <w:rFonts w:ascii="Calibri" w:eastAsia="Calibri" w:hAnsi="Calibri" w:cs="Arial"/>
          <w:b/>
          <w:bCs/>
          <w:i/>
          <w:color w:val="000000"/>
          <w:sz w:val="28"/>
          <w:szCs w:val="28"/>
          <w:lang w:eastAsia="en-US"/>
        </w:rPr>
        <w:t>třetí</w:t>
      </w:r>
      <w:r w:rsidRPr="00793C56">
        <w:rPr>
          <w:rFonts w:ascii="Calibri" w:eastAsia="Calibri" w:hAnsi="Calibri" w:cs="Arial"/>
          <w:b/>
          <w:bCs/>
          <w:i/>
          <w:color w:val="000000"/>
          <w:sz w:val="28"/>
          <w:szCs w:val="28"/>
          <w:lang w:eastAsia="en-US"/>
        </w:rPr>
        <w:t xml:space="preserve"> části veřejné zakázky: </w:t>
      </w:r>
    </w:p>
    <w:p w:rsidR="009E6075" w:rsidRPr="00793C56" w:rsidRDefault="009E6075" w:rsidP="009E6075">
      <w:pPr>
        <w:pStyle w:val="Nadpis1"/>
      </w:pPr>
      <w:r>
        <w:t>Vybavení stravovacích provozů 3</w:t>
      </w:r>
    </w:p>
    <w:p w:rsidR="009E6075" w:rsidRDefault="009E6075" w:rsidP="00504A9F">
      <w:pPr>
        <w:jc w:val="both"/>
        <w:rPr>
          <w:rFonts w:ascii="Calibri" w:hAnsi="Calibri"/>
          <w:b/>
          <w:sz w:val="28"/>
          <w:szCs w:val="28"/>
        </w:rPr>
      </w:pPr>
    </w:p>
    <w:p w:rsidR="009E6075" w:rsidRDefault="009E6075" w:rsidP="00504A9F">
      <w:pPr>
        <w:jc w:val="both"/>
        <w:rPr>
          <w:rFonts w:ascii="Calibri" w:hAnsi="Calibri"/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17"/>
        <w:gridCol w:w="1203"/>
        <w:gridCol w:w="3508"/>
      </w:tblGrid>
      <w:tr w:rsidR="00F775D0" w:rsidTr="0024252C">
        <w:trPr>
          <w:tblHeader/>
        </w:trPr>
        <w:tc>
          <w:tcPr>
            <w:tcW w:w="9628" w:type="dxa"/>
            <w:gridSpan w:val="3"/>
            <w:shd w:val="clear" w:color="auto" w:fill="A8D08D" w:themeFill="accent6" w:themeFillTint="99"/>
          </w:tcPr>
          <w:p w:rsidR="00F775D0" w:rsidRPr="00ED0B76" w:rsidRDefault="00F775D0" w:rsidP="00665F17">
            <w:pPr>
              <w:outlineLvl w:val="0"/>
              <w:rPr>
                <w:rFonts w:ascii="Calibri" w:hAnsi="Calibri" w:cs="Calibri"/>
                <w:b/>
                <w:sz w:val="24"/>
              </w:rPr>
            </w:pPr>
            <w:r w:rsidRPr="00ED0B76">
              <w:rPr>
                <w:rFonts w:ascii="Calibri" w:hAnsi="Calibri" w:cs="Calibri"/>
                <w:b/>
                <w:sz w:val="24"/>
              </w:rPr>
              <w:t xml:space="preserve">Položka </w:t>
            </w:r>
            <w:r w:rsidR="009E6075">
              <w:rPr>
                <w:rFonts w:ascii="Calibri" w:hAnsi="Calibri" w:cs="Calibri"/>
                <w:b/>
                <w:sz w:val="24"/>
              </w:rPr>
              <w:t xml:space="preserve">části 3 </w:t>
            </w:r>
            <w:r w:rsidRPr="00ED0B76">
              <w:rPr>
                <w:rFonts w:ascii="Calibri" w:hAnsi="Calibri" w:cs="Calibri"/>
                <w:b/>
                <w:sz w:val="24"/>
              </w:rPr>
              <w:t>veřejné zakázky</w:t>
            </w:r>
          </w:p>
        </w:tc>
      </w:tr>
      <w:tr w:rsidR="00F775D0" w:rsidTr="0024252C">
        <w:trPr>
          <w:tblHeader/>
        </w:trPr>
        <w:tc>
          <w:tcPr>
            <w:tcW w:w="9628" w:type="dxa"/>
            <w:gridSpan w:val="3"/>
            <w:shd w:val="clear" w:color="auto" w:fill="A8D08D" w:themeFill="accent6" w:themeFillTint="99"/>
          </w:tcPr>
          <w:p w:rsidR="00F775D0" w:rsidRPr="009E6075" w:rsidRDefault="009E6075" w:rsidP="00665F17">
            <w:pPr>
              <w:outlineLvl w:val="0"/>
              <w:rPr>
                <w:rFonts w:ascii="Calibri" w:hAnsi="Calibri" w:cs="Calibri"/>
                <w:b/>
                <w:sz w:val="28"/>
                <w:szCs w:val="28"/>
              </w:rPr>
            </w:pPr>
            <w:r w:rsidRPr="009E607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Drtič odpadu</w:t>
            </w:r>
          </w:p>
        </w:tc>
      </w:tr>
      <w:tr w:rsidR="00F775D0" w:rsidTr="00AA24AC">
        <w:trPr>
          <w:tblHeader/>
        </w:trPr>
        <w:tc>
          <w:tcPr>
            <w:tcW w:w="4917" w:type="dxa"/>
            <w:shd w:val="clear" w:color="auto" w:fill="FCCA88"/>
            <w:vAlign w:val="center"/>
          </w:tcPr>
          <w:p w:rsidR="00F775D0" w:rsidRDefault="00F775D0" w:rsidP="00665F17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Závazné charakteristiky a požadavky</w:t>
            </w:r>
          </w:p>
          <w:p w:rsidR="00F775D0" w:rsidRDefault="00F775D0" w:rsidP="00665F17">
            <w:pPr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203" w:type="dxa"/>
            <w:shd w:val="clear" w:color="auto" w:fill="FCCA88"/>
            <w:vAlign w:val="center"/>
          </w:tcPr>
          <w:p w:rsidR="00F775D0" w:rsidRPr="001128BA" w:rsidRDefault="00F775D0" w:rsidP="00665F17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128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Splnění požadavku ANO/NE</w:t>
            </w:r>
          </w:p>
          <w:p w:rsidR="00F775D0" w:rsidRDefault="00F775D0" w:rsidP="00665F17">
            <w:pPr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3508" w:type="dxa"/>
            <w:shd w:val="clear" w:color="auto" w:fill="FCCA88"/>
            <w:vAlign w:val="center"/>
          </w:tcPr>
          <w:p w:rsidR="00F775D0" w:rsidRDefault="00F775D0" w:rsidP="00665F17">
            <w:pPr>
              <w:jc w:val="both"/>
              <w:rPr>
                <w:rFonts w:ascii="Calibri" w:hAnsi="Calibri"/>
                <w:b/>
                <w:sz w:val="28"/>
                <w:szCs w:val="28"/>
              </w:rPr>
            </w:pPr>
            <w:r w:rsidRPr="001128BA">
              <w:rPr>
                <w:rFonts w:asciiTheme="minorHAnsi" w:hAnsiTheme="minorHAnsi" w:cstheme="minorHAnsi"/>
                <w:b/>
                <w:color w:val="00000A"/>
                <w:sz w:val="22"/>
                <w:szCs w:val="22"/>
                <w:lang w:eastAsia="ar-SA"/>
              </w:rPr>
              <w:t>Popis specifikace nabízeného plnění, ze kterého bude vyplývat splnění požadavků stanovených zadavatelem, uvést odkaz na stránku v nabídce.</w:t>
            </w:r>
          </w:p>
        </w:tc>
      </w:tr>
      <w:tr w:rsidR="00AA24AC" w:rsidTr="000046B5">
        <w:tc>
          <w:tcPr>
            <w:tcW w:w="4917" w:type="dxa"/>
            <w:vAlign w:val="center"/>
          </w:tcPr>
          <w:p w:rsidR="00AA24AC" w:rsidRPr="000E1014" w:rsidRDefault="00AA24AC" w:rsidP="00AA24AC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 w:rsidRPr="00643615">
              <w:rPr>
                <w:rFonts w:ascii="Calibri" w:hAnsi="Calibri" w:cs="Calibri"/>
                <w:iCs/>
                <w:sz w:val="22"/>
                <w:szCs w:val="22"/>
              </w:rPr>
              <w:t>Pro zpracování odpadu z přípravy pokrmů a likvidac</w:t>
            </w:r>
            <w:r>
              <w:rPr>
                <w:rFonts w:ascii="Calibri" w:hAnsi="Calibri" w:cs="Calibri"/>
                <w:iCs/>
                <w:sz w:val="22"/>
                <w:szCs w:val="22"/>
              </w:rPr>
              <w:t>i</w:t>
            </w:r>
            <w:r w:rsidRPr="00643615">
              <w:rPr>
                <w:rFonts w:ascii="Calibri" w:hAnsi="Calibri" w:cs="Calibri"/>
                <w:iCs/>
                <w:sz w:val="22"/>
                <w:szCs w:val="22"/>
              </w:rPr>
              <w:t xml:space="preserve"> nezkonzumovaných zbytků</w:t>
            </w:r>
          </w:p>
        </w:tc>
        <w:tc>
          <w:tcPr>
            <w:tcW w:w="1203" w:type="dxa"/>
            <w:vAlign w:val="center"/>
          </w:tcPr>
          <w:p w:rsidR="00AA24AC" w:rsidRDefault="00AA24AC" w:rsidP="000046B5">
            <w:pPr>
              <w:jc w:val="center"/>
            </w:pPr>
            <w:r w:rsidRPr="00374255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8" w:type="dxa"/>
            <w:vAlign w:val="center"/>
          </w:tcPr>
          <w:p w:rsidR="00AA24AC" w:rsidRDefault="00AA24AC" w:rsidP="000046B5">
            <w:pPr>
              <w:jc w:val="center"/>
            </w:pPr>
            <w:r w:rsidRPr="00C2785D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AA24AC" w:rsidTr="000046B5">
        <w:tc>
          <w:tcPr>
            <w:tcW w:w="4917" w:type="dxa"/>
            <w:vAlign w:val="center"/>
          </w:tcPr>
          <w:p w:rsidR="00AA24AC" w:rsidRPr="0048222A" w:rsidRDefault="00AA24AC" w:rsidP="00AA24AC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8222A">
              <w:rPr>
                <w:rFonts w:ascii="Calibri" w:hAnsi="Calibri" w:cs="Calibri"/>
                <w:sz w:val="22"/>
                <w:szCs w:val="22"/>
              </w:rPr>
              <w:t>Samostojný</w:t>
            </w:r>
            <w:proofErr w:type="spellEnd"/>
            <w:r w:rsidRPr="0048222A">
              <w:rPr>
                <w:rFonts w:ascii="Calibri" w:hAnsi="Calibri" w:cs="Calibri"/>
                <w:sz w:val="22"/>
                <w:szCs w:val="22"/>
              </w:rPr>
              <w:t xml:space="preserve"> typ</w:t>
            </w:r>
          </w:p>
        </w:tc>
        <w:tc>
          <w:tcPr>
            <w:tcW w:w="1203" w:type="dxa"/>
            <w:vAlign w:val="center"/>
          </w:tcPr>
          <w:p w:rsidR="00AA24AC" w:rsidRDefault="00AA24AC" w:rsidP="000046B5">
            <w:pPr>
              <w:jc w:val="center"/>
            </w:pPr>
            <w:r w:rsidRPr="00374255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8" w:type="dxa"/>
            <w:vAlign w:val="center"/>
          </w:tcPr>
          <w:p w:rsidR="00AA24AC" w:rsidRDefault="00AA24AC" w:rsidP="000046B5">
            <w:pPr>
              <w:jc w:val="center"/>
            </w:pPr>
            <w:r w:rsidRPr="00C2785D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AA24AC" w:rsidTr="000046B5">
        <w:tc>
          <w:tcPr>
            <w:tcW w:w="4917" w:type="dxa"/>
            <w:vAlign w:val="center"/>
          </w:tcPr>
          <w:p w:rsidR="00AA24AC" w:rsidRPr="000E1014" w:rsidRDefault="00AA24AC" w:rsidP="00AA24AC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Indukční motor: výkon HP 2</w:t>
            </w:r>
          </w:p>
        </w:tc>
        <w:tc>
          <w:tcPr>
            <w:tcW w:w="1203" w:type="dxa"/>
            <w:vAlign w:val="center"/>
          </w:tcPr>
          <w:p w:rsidR="00AA24AC" w:rsidRDefault="00AA24AC" w:rsidP="000046B5">
            <w:pPr>
              <w:jc w:val="center"/>
            </w:pPr>
            <w:r w:rsidRPr="00374255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8" w:type="dxa"/>
            <w:vAlign w:val="center"/>
          </w:tcPr>
          <w:p w:rsidR="00AA24AC" w:rsidRDefault="00AA24AC" w:rsidP="000046B5">
            <w:pPr>
              <w:jc w:val="center"/>
            </w:pPr>
            <w:r w:rsidRPr="00C2785D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AA24AC" w:rsidTr="000046B5">
        <w:tc>
          <w:tcPr>
            <w:tcW w:w="4917" w:type="dxa"/>
            <w:vAlign w:val="center"/>
          </w:tcPr>
          <w:p w:rsidR="00AA24AC" w:rsidRPr="00652279" w:rsidRDefault="00AA24AC" w:rsidP="00AA24AC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 xml:space="preserve">Provedení </w:t>
            </w:r>
            <w:proofErr w:type="gramStart"/>
            <w:r>
              <w:rPr>
                <w:rFonts w:ascii="Calibri" w:hAnsi="Calibri" w:cs="Calibri"/>
                <w:iCs/>
                <w:sz w:val="22"/>
                <w:szCs w:val="22"/>
              </w:rPr>
              <w:t>3-fázové</w:t>
            </w:r>
            <w:proofErr w:type="gramEnd"/>
          </w:p>
        </w:tc>
        <w:tc>
          <w:tcPr>
            <w:tcW w:w="1203" w:type="dxa"/>
            <w:vAlign w:val="center"/>
          </w:tcPr>
          <w:p w:rsidR="00AA24AC" w:rsidRDefault="00AA24AC" w:rsidP="000046B5">
            <w:pPr>
              <w:jc w:val="center"/>
            </w:pPr>
            <w:r w:rsidRPr="00374255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8" w:type="dxa"/>
            <w:vAlign w:val="center"/>
          </w:tcPr>
          <w:p w:rsidR="00AA24AC" w:rsidRDefault="00AA24AC" w:rsidP="000046B5">
            <w:pPr>
              <w:jc w:val="center"/>
            </w:pPr>
            <w:r w:rsidRPr="00C2785D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AA24AC" w:rsidTr="000046B5">
        <w:tc>
          <w:tcPr>
            <w:tcW w:w="4917" w:type="dxa"/>
            <w:vAlign w:val="center"/>
          </w:tcPr>
          <w:p w:rsidR="00AA24AC" w:rsidRPr="0048222A" w:rsidRDefault="00AA24AC" w:rsidP="00AA24AC">
            <w:pPr>
              <w:rPr>
                <w:rFonts w:ascii="Calibri" w:hAnsi="Calibri" w:cs="Calibri"/>
                <w:sz w:val="22"/>
                <w:szCs w:val="22"/>
              </w:rPr>
            </w:pPr>
            <w:r w:rsidRPr="0048222A">
              <w:rPr>
                <w:rFonts w:ascii="Calibri" w:hAnsi="Calibri" w:cs="Calibri"/>
                <w:sz w:val="22"/>
                <w:szCs w:val="22"/>
              </w:rPr>
              <w:t>Nerezový</w:t>
            </w:r>
          </w:p>
        </w:tc>
        <w:tc>
          <w:tcPr>
            <w:tcW w:w="1203" w:type="dxa"/>
            <w:vAlign w:val="center"/>
          </w:tcPr>
          <w:p w:rsidR="00AA24AC" w:rsidRDefault="00AA24AC" w:rsidP="000046B5">
            <w:pPr>
              <w:jc w:val="center"/>
            </w:pPr>
            <w:r w:rsidRPr="00374255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8" w:type="dxa"/>
            <w:vAlign w:val="center"/>
          </w:tcPr>
          <w:p w:rsidR="00AA24AC" w:rsidRDefault="00AA24AC" w:rsidP="000046B5">
            <w:pPr>
              <w:jc w:val="center"/>
            </w:pPr>
            <w:r w:rsidRPr="00C2785D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AA24AC" w:rsidTr="000046B5">
        <w:tc>
          <w:tcPr>
            <w:tcW w:w="4917" w:type="dxa"/>
            <w:vAlign w:val="center"/>
          </w:tcPr>
          <w:p w:rsidR="00AA24AC" w:rsidRPr="00652279" w:rsidRDefault="00AA24AC" w:rsidP="00AA24A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Otvor 6“</w:t>
            </w:r>
          </w:p>
        </w:tc>
        <w:tc>
          <w:tcPr>
            <w:tcW w:w="1203" w:type="dxa"/>
            <w:vAlign w:val="center"/>
          </w:tcPr>
          <w:p w:rsidR="00AA24AC" w:rsidRDefault="00AA24AC" w:rsidP="000046B5">
            <w:pPr>
              <w:jc w:val="center"/>
            </w:pPr>
            <w:r w:rsidRPr="00374255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8" w:type="dxa"/>
            <w:vAlign w:val="center"/>
          </w:tcPr>
          <w:p w:rsidR="00AA24AC" w:rsidRDefault="00AA24AC" w:rsidP="000046B5">
            <w:pPr>
              <w:jc w:val="center"/>
            </w:pPr>
            <w:r w:rsidRPr="00C2785D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AA24AC" w:rsidTr="000046B5">
        <w:tc>
          <w:tcPr>
            <w:tcW w:w="4917" w:type="dxa"/>
            <w:vAlign w:val="center"/>
          </w:tcPr>
          <w:p w:rsidR="00AA24AC" w:rsidRPr="00652279" w:rsidRDefault="00AA24AC" w:rsidP="00AA24AC">
            <w:pPr>
              <w:pStyle w:val="Default"/>
              <w:spacing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Napětí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380 – 460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V</w:t>
            </w:r>
          </w:p>
        </w:tc>
        <w:tc>
          <w:tcPr>
            <w:tcW w:w="1203" w:type="dxa"/>
            <w:vAlign w:val="center"/>
          </w:tcPr>
          <w:p w:rsidR="00AA24AC" w:rsidRDefault="00AA24AC" w:rsidP="000046B5">
            <w:pPr>
              <w:jc w:val="center"/>
            </w:pPr>
            <w:r w:rsidRPr="00374255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8" w:type="dxa"/>
            <w:vAlign w:val="center"/>
          </w:tcPr>
          <w:p w:rsidR="00AA24AC" w:rsidRDefault="00AA24AC" w:rsidP="000046B5">
            <w:pPr>
              <w:jc w:val="center"/>
            </w:pPr>
            <w:r w:rsidRPr="00C2785D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AA24AC" w:rsidTr="000046B5">
        <w:tc>
          <w:tcPr>
            <w:tcW w:w="4917" w:type="dxa"/>
            <w:vAlign w:val="center"/>
          </w:tcPr>
          <w:p w:rsidR="00AA24AC" w:rsidRPr="00652279" w:rsidRDefault="00AA24AC" w:rsidP="00AA24AC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Příkon 3,3 A</w:t>
            </w:r>
          </w:p>
        </w:tc>
        <w:tc>
          <w:tcPr>
            <w:tcW w:w="1203" w:type="dxa"/>
            <w:vAlign w:val="center"/>
          </w:tcPr>
          <w:p w:rsidR="00AA24AC" w:rsidRDefault="00AA24AC" w:rsidP="000046B5">
            <w:pPr>
              <w:jc w:val="center"/>
            </w:pPr>
            <w:r w:rsidRPr="00374255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8" w:type="dxa"/>
            <w:vAlign w:val="center"/>
          </w:tcPr>
          <w:p w:rsidR="00AA24AC" w:rsidRDefault="00AA24AC" w:rsidP="000046B5">
            <w:pPr>
              <w:jc w:val="center"/>
            </w:pPr>
            <w:r w:rsidRPr="00C2785D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AA24AC" w:rsidTr="000046B5">
        <w:tc>
          <w:tcPr>
            <w:tcW w:w="4917" w:type="dxa"/>
            <w:vAlign w:val="center"/>
          </w:tcPr>
          <w:p w:rsidR="00AA24AC" w:rsidRPr="00652279" w:rsidRDefault="00AA24AC" w:rsidP="00AA24AC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Výška 64,1 cm</w:t>
            </w:r>
          </w:p>
        </w:tc>
        <w:tc>
          <w:tcPr>
            <w:tcW w:w="1203" w:type="dxa"/>
            <w:vAlign w:val="center"/>
          </w:tcPr>
          <w:p w:rsidR="00AA24AC" w:rsidRDefault="00AA24AC" w:rsidP="000046B5">
            <w:pPr>
              <w:jc w:val="center"/>
            </w:pPr>
            <w:r w:rsidRPr="00374255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8" w:type="dxa"/>
            <w:vAlign w:val="center"/>
          </w:tcPr>
          <w:p w:rsidR="00AA24AC" w:rsidRDefault="00AA24AC" w:rsidP="000046B5">
            <w:pPr>
              <w:jc w:val="center"/>
            </w:pPr>
            <w:r w:rsidRPr="00C2785D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AA24AC" w:rsidTr="000046B5">
        <w:tc>
          <w:tcPr>
            <w:tcW w:w="4917" w:type="dxa"/>
            <w:vAlign w:val="center"/>
          </w:tcPr>
          <w:p w:rsidR="00AA24AC" w:rsidRPr="00652279" w:rsidRDefault="00AA24AC" w:rsidP="00AA24AC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Váha cca 52 kg</w:t>
            </w:r>
          </w:p>
        </w:tc>
        <w:tc>
          <w:tcPr>
            <w:tcW w:w="1203" w:type="dxa"/>
            <w:vAlign w:val="center"/>
          </w:tcPr>
          <w:p w:rsidR="00AA24AC" w:rsidRDefault="00AA24AC" w:rsidP="000046B5">
            <w:pPr>
              <w:jc w:val="center"/>
            </w:pPr>
            <w:r w:rsidRPr="00374255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508" w:type="dxa"/>
            <w:vAlign w:val="center"/>
          </w:tcPr>
          <w:p w:rsidR="00AA24AC" w:rsidRDefault="00AA24AC" w:rsidP="000046B5">
            <w:pPr>
              <w:jc w:val="center"/>
            </w:pPr>
            <w:r w:rsidRPr="00C2785D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</w:tbl>
    <w:p w:rsidR="00B52E15" w:rsidRDefault="00B52E15" w:rsidP="00504A9F">
      <w:pPr>
        <w:jc w:val="both"/>
        <w:rPr>
          <w:rFonts w:ascii="Calibri" w:hAnsi="Calibri"/>
          <w:b/>
          <w:sz w:val="28"/>
          <w:szCs w:val="28"/>
        </w:rPr>
      </w:pPr>
    </w:p>
    <w:p w:rsidR="009E6075" w:rsidRDefault="009E6075" w:rsidP="00504A9F">
      <w:pPr>
        <w:jc w:val="both"/>
        <w:rPr>
          <w:rFonts w:ascii="Calibri" w:hAnsi="Calibri"/>
          <w:b/>
          <w:sz w:val="28"/>
          <w:szCs w:val="28"/>
        </w:rPr>
      </w:pPr>
    </w:p>
    <w:p w:rsidR="009E6075" w:rsidRDefault="009E6075" w:rsidP="00504A9F">
      <w:pPr>
        <w:jc w:val="both"/>
        <w:rPr>
          <w:rFonts w:ascii="Calibri" w:hAnsi="Calibri"/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781"/>
        <w:gridCol w:w="1203"/>
        <w:gridCol w:w="3113"/>
      </w:tblGrid>
      <w:tr w:rsidR="00B87E57" w:rsidTr="00405B53">
        <w:trPr>
          <w:tblHeader/>
        </w:trPr>
        <w:tc>
          <w:tcPr>
            <w:tcW w:w="9628" w:type="dxa"/>
            <w:gridSpan w:val="4"/>
            <w:shd w:val="clear" w:color="auto" w:fill="FFD966" w:themeFill="accent4" w:themeFillTint="99"/>
          </w:tcPr>
          <w:p w:rsidR="00B87E57" w:rsidRPr="00ED0B76" w:rsidRDefault="00B87E57" w:rsidP="00665F17">
            <w:pPr>
              <w:outlineLvl w:val="0"/>
              <w:rPr>
                <w:rFonts w:ascii="Calibri" w:hAnsi="Calibri" w:cs="Calibri"/>
                <w:b/>
                <w:sz w:val="24"/>
              </w:rPr>
            </w:pPr>
            <w:r w:rsidRPr="00ED0B76">
              <w:rPr>
                <w:rFonts w:ascii="Calibri" w:hAnsi="Calibri" w:cs="Calibri"/>
                <w:b/>
                <w:sz w:val="24"/>
              </w:rPr>
              <w:t>Položka</w:t>
            </w:r>
            <w:r>
              <w:rPr>
                <w:rFonts w:ascii="Calibri" w:hAnsi="Calibri" w:cs="Calibri"/>
                <w:b/>
                <w:sz w:val="24"/>
              </w:rPr>
              <w:t xml:space="preserve"> části 3</w:t>
            </w:r>
            <w:r w:rsidRPr="00ED0B76">
              <w:rPr>
                <w:rFonts w:ascii="Calibri" w:hAnsi="Calibri" w:cs="Calibri"/>
                <w:b/>
                <w:sz w:val="24"/>
              </w:rPr>
              <w:t xml:space="preserve"> veřejné zakázky</w:t>
            </w:r>
          </w:p>
        </w:tc>
      </w:tr>
      <w:tr w:rsidR="00B87E57" w:rsidTr="004210A0">
        <w:trPr>
          <w:tblHeader/>
        </w:trPr>
        <w:tc>
          <w:tcPr>
            <w:tcW w:w="9628" w:type="dxa"/>
            <w:gridSpan w:val="4"/>
            <w:shd w:val="clear" w:color="auto" w:fill="FFD966" w:themeFill="accent4" w:themeFillTint="99"/>
          </w:tcPr>
          <w:p w:rsidR="00B87E57" w:rsidRPr="009E6075" w:rsidRDefault="00B87E57" w:rsidP="00665F17">
            <w:pPr>
              <w:outlineLvl w:val="0"/>
              <w:rPr>
                <w:rFonts w:ascii="Calibri" w:hAnsi="Calibri" w:cs="Calibri"/>
                <w:b/>
                <w:sz w:val="28"/>
                <w:szCs w:val="28"/>
              </w:rPr>
            </w:pPr>
            <w:r w:rsidRPr="009E6075">
              <w:rPr>
                <w:rFonts w:ascii="Calibri" w:hAnsi="Calibri" w:cs="Calibri"/>
                <w:b/>
                <w:sz w:val="28"/>
                <w:szCs w:val="28"/>
              </w:rPr>
              <w:t>Manipulační vozík</w:t>
            </w:r>
          </w:p>
        </w:tc>
      </w:tr>
      <w:tr w:rsidR="00B87E57" w:rsidTr="00B87E57">
        <w:trPr>
          <w:tblHeader/>
        </w:trPr>
        <w:tc>
          <w:tcPr>
            <w:tcW w:w="4531" w:type="dxa"/>
            <w:shd w:val="clear" w:color="auto" w:fill="FCCA88"/>
            <w:vAlign w:val="center"/>
          </w:tcPr>
          <w:p w:rsidR="00B87E57" w:rsidRDefault="00B87E57" w:rsidP="00665F17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Závazné charakteristiky a požadavky</w:t>
            </w:r>
          </w:p>
          <w:p w:rsidR="00B87E57" w:rsidRDefault="00B87E57" w:rsidP="00665F17">
            <w:pPr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781" w:type="dxa"/>
            <w:shd w:val="clear" w:color="auto" w:fill="FCCA88"/>
            <w:vAlign w:val="center"/>
          </w:tcPr>
          <w:p w:rsidR="00B87E57" w:rsidRPr="001128BA" w:rsidRDefault="00B87E57" w:rsidP="00665F17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Počet kusů</w:t>
            </w:r>
          </w:p>
        </w:tc>
        <w:tc>
          <w:tcPr>
            <w:tcW w:w="1203" w:type="dxa"/>
            <w:shd w:val="clear" w:color="auto" w:fill="FCCA88"/>
            <w:vAlign w:val="center"/>
          </w:tcPr>
          <w:p w:rsidR="00B87E57" w:rsidRPr="001128BA" w:rsidRDefault="00B87E57" w:rsidP="00665F17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128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Splnění požadavku ANO/NE</w:t>
            </w:r>
          </w:p>
          <w:p w:rsidR="00B87E57" w:rsidRDefault="00B87E57" w:rsidP="00665F17">
            <w:pPr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3113" w:type="dxa"/>
            <w:shd w:val="clear" w:color="auto" w:fill="FCCA88"/>
            <w:vAlign w:val="center"/>
          </w:tcPr>
          <w:p w:rsidR="00B87E57" w:rsidRDefault="00B87E57" w:rsidP="00665F17">
            <w:pPr>
              <w:jc w:val="both"/>
              <w:rPr>
                <w:rFonts w:ascii="Calibri" w:hAnsi="Calibri"/>
                <w:b/>
                <w:sz w:val="28"/>
                <w:szCs w:val="28"/>
              </w:rPr>
            </w:pPr>
            <w:r w:rsidRPr="001128BA">
              <w:rPr>
                <w:rFonts w:asciiTheme="minorHAnsi" w:hAnsiTheme="minorHAnsi" w:cstheme="minorHAnsi"/>
                <w:b/>
                <w:color w:val="00000A"/>
                <w:sz w:val="22"/>
                <w:szCs w:val="22"/>
                <w:lang w:eastAsia="ar-SA"/>
              </w:rPr>
              <w:t>Popis specifikace nabízeného plnění, ze kterého bude vyplývat splnění požadavků stanovených zadavatelem, uvést odkaz na stránku v nabídce.</w:t>
            </w:r>
          </w:p>
        </w:tc>
      </w:tr>
      <w:tr w:rsidR="00140F53" w:rsidTr="00140F53">
        <w:tc>
          <w:tcPr>
            <w:tcW w:w="4531" w:type="dxa"/>
            <w:vAlign w:val="center"/>
          </w:tcPr>
          <w:p w:rsidR="00140F53" w:rsidRDefault="00140F53" w:rsidP="00140F53">
            <w:pPr>
              <w:rPr>
                <w:rFonts w:ascii="Calibri" w:hAnsi="Calibri" w:cs="Calibri"/>
                <w:sz w:val="22"/>
                <w:szCs w:val="22"/>
              </w:rPr>
            </w:pPr>
            <w:r w:rsidRPr="00B87E57">
              <w:rPr>
                <w:rFonts w:ascii="Calibri" w:hAnsi="Calibri" w:cs="Calibri"/>
                <w:sz w:val="22"/>
                <w:szCs w:val="22"/>
              </w:rPr>
              <w:t>Manipulační vozík ke kotli</w:t>
            </w:r>
          </w:p>
          <w:p w:rsidR="00140F53" w:rsidRDefault="00140F53" w:rsidP="00140F53">
            <w:pPr>
              <w:pStyle w:val="Odstavecseseznamem"/>
              <w:numPr>
                <w:ilvl w:val="0"/>
                <w:numId w:val="16"/>
              </w:numPr>
              <w:rPr>
                <w:rFonts w:ascii="Calibri" w:hAnsi="Calibri" w:cs="Calibri"/>
                <w:sz w:val="22"/>
                <w:szCs w:val="22"/>
              </w:rPr>
            </w:pPr>
            <w:r w:rsidRPr="00B87E57">
              <w:rPr>
                <w:rFonts w:ascii="Calibri" w:hAnsi="Calibri" w:cs="Calibri"/>
                <w:sz w:val="22"/>
                <w:szCs w:val="22"/>
              </w:rPr>
              <w:t>rozměry 730 x 375 x 800 mm</w:t>
            </w:r>
          </w:p>
          <w:p w:rsidR="00140F53" w:rsidRPr="00B87E57" w:rsidRDefault="00140F53" w:rsidP="00140F53">
            <w:pPr>
              <w:pStyle w:val="Odstavecseseznamem"/>
              <w:numPr>
                <w:ilvl w:val="0"/>
                <w:numId w:val="16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provedení: </w:t>
            </w:r>
            <w:r w:rsidRPr="00B87E57">
              <w:rPr>
                <w:rFonts w:ascii="Calibri" w:hAnsi="Calibri" w:cs="Calibri"/>
                <w:sz w:val="22"/>
                <w:szCs w:val="22"/>
              </w:rPr>
              <w:t>nerez/chromnikl</w:t>
            </w:r>
          </w:p>
        </w:tc>
        <w:tc>
          <w:tcPr>
            <w:tcW w:w="781" w:type="dxa"/>
            <w:vAlign w:val="center"/>
          </w:tcPr>
          <w:p w:rsidR="00140F53" w:rsidRPr="00B87E57" w:rsidRDefault="00140F53" w:rsidP="00140F53">
            <w:pPr>
              <w:jc w:val="center"/>
              <w:rPr>
                <w:rFonts w:asciiTheme="minorHAnsi" w:hAnsiTheme="minorHAnsi" w:cs="Arial"/>
                <w:b/>
                <w:color w:val="FF0000"/>
                <w:sz w:val="24"/>
              </w:rPr>
            </w:pPr>
            <w:r w:rsidRPr="00B87E57">
              <w:rPr>
                <w:rFonts w:asciiTheme="minorHAnsi" w:hAnsiTheme="minorHAnsi" w:cs="Arial"/>
                <w:b/>
                <w:sz w:val="24"/>
              </w:rPr>
              <w:t>1</w:t>
            </w:r>
          </w:p>
        </w:tc>
        <w:tc>
          <w:tcPr>
            <w:tcW w:w="1203" w:type="dxa"/>
            <w:vAlign w:val="center"/>
          </w:tcPr>
          <w:p w:rsidR="00140F53" w:rsidRDefault="00140F53" w:rsidP="00140F53">
            <w:pPr>
              <w:jc w:val="center"/>
            </w:pPr>
            <w:r w:rsidRPr="00913FE0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113" w:type="dxa"/>
            <w:vAlign w:val="center"/>
          </w:tcPr>
          <w:p w:rsidR="00140F53" w:rsidRDefault="00140F53" w:rsidP="00140F53">
            <w:pPr>
              <w:jc w:val="center"/>
            </w:pPr>
            <w:r w:rsidRPr="002F5903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140F53" w:rsidTr="00140F53">
        <w:tc>
          <w:tcPr>
            <w:tcW w:w="4531" w:type="dxa"/>
            <w:vAlign w:val="center"/>
          </w:tcPr>
          <w:p w:rsidR="00140F53" w:rsidRDefault="00140F53" w:rsidP="00140F53">
            <w:pPr>
              <w:rPr>
                <w:rFonts w:ascii="Calibri" w:hAnsi="Calibri" w:cs="Calibri"/>
                <w:sz w:val="22"/>
                <w:szCs w:val="22"/>
              </w:rPr>
            </w:pPr>
            <w:r w:rsidRPr="00B87E57">
              <w:rPr>
                <w:rFonts w:ascii="Calibri" w:hAnsi="Calibri" w:cs="Calibri"/>
                <w:sz w:val="22"/>
                <w:szCs w:val="22"/>
              </w:rPr>
              <w:t xml:space="preserve">Manipulační vozík na </w:t>
            </w:r>
            <w:proofErr w:type="spellStart"/>
            <w:proofErr w:type="gramStart"/>
            <w:r w:rsidRPr="00B87E57">
              <w:rPr>
                <w:rFonts w:ascii="Calibri" w:hAnsi="Calibri" w:cs="Calibri"/>
                <w:sz w:val="22"/>
                <w:szCs w:val="22"/>
              </w:rPr>
              <w:t>termoporty</w:t>
            </w:r>
            <w:proofErr w:type="spellEnd"/>
            <w:r w:rsidRPr="00B87E5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Pr="00B87E57">
              <w:rPr>
                <w:rFonts w:ascii="Calibri" w:hAnsi="Calibri" w:cs="Calibri"/>
                <w:sz w:val="22"/>
                <w:szCs w:val="22"/>
              </w:rPr>
              <w:t>malý</w:t>
            </w:r>
            <w:proofErr w:type="gramEnd"/>
            <w:r w:rsidRPr="00B87E57">
              <w:rPr>
                <w:rFonts w:ascii="Calibri" w:hAnsi="Calibri" w:cs="Calibri"/>
                <w:sz w:val="22"/>
                <w:szCs w:val="22"/>
              </w:rPr>
              <w:t xml:space="preserve">, </w:t>
            </w:r>
          </w:p>
          <w:p w:rsidR="00140F53" w:rsidRDefault="00140F53" w:rsidP="00140F53">
            <w:pPr>
              <w:pStyle w:val="Odstavecseseznamem"/>
              <w:numPr>
                <w:ilvl w:val="0"/>
                <w:numId w:val="17"/>
              </w:numPr>
              <w:rPr>
                <w:rFonts w:ascii="Calibri" w:hAnsi="Calibri" w:cs="Calibri"/>
                <w:sz w:val="22"/>
                <w:szCs w:val="22"/>
              </w:rPr>
            </w:pPr>
            <w:r w:rsidRPr="00E66C91">
              <w:rPr>
                <w:rFonts w:ascii="Calibri" w:hAnsi="Calibri" w:cs="Calibri"/>
                <w:sz w:val="22"/>
                <w:szCs w:val="22"/>
              </w:rPr>
              <w:t xml:space="preserve">rozměry 685 x 480 mm </w:t>
            </w:r>
          </w:p>
          <w:p w:rsidR="00140F53" w:rsidRPr="00E66C91" w:rsidRDefault="00140F53" w:rsidP="00140F53">
            <w:pPr>
              <w:pStyle w:val="Odstavecseseznamem"/>
              <w:numPr>
                <w:ilvl w:val="0"/>
                <w:numId w:val="17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provedení: </w:t>
            </w:r>
            <w:r w:rsidRPr="00E66C91">
              <w:rPr>
                <w:rFonts w:ascii="Calibri" w:hAnsi="Calibri" w:cs="Calibri"/>
                <w:sz w:val="22"/>
                <w:szCs w:val="22"/>
              </w:rPr>
              <w:t>chromnikl</w:t>
            </w:r>
          </w:p>
        </w:tc>
        <w:tc>
          <w:tcPr>
            <w:tcW w:w="781" w:type="dxa"/>
            <w:vAlign w:val="center"/>
          </w:tcPr>
          <w:p w:rsidR="00140F53" w:rsidRPr="00B87E57" w:rsidRDefault="00140F53" w:rsidP="00140F53">
            <w:pPr>
              <w:jc w:val="center"/>
              <w:rPr>
                <w:rFonts w:asciiTheme="minorHAnsi" w:hAnsiTheme="minorHAnsi" w:cs="Arial"/>
                <w:b/>
                <w:sz w:val="24"/>
              </w:rPr>
            </w:pPr>
            <w:r w:rsidRPr="00B87E57">
              <w:rPr>
                <w:rFonts w:asciiTheme="minorHAnsi" w:hAnsiTheme="minorHAnsi" w:cs="Arial"/>
                <w:b/>
                <w:sz w:val="24"/>
              </w:rPr>
              <w:t>2</w:t>
            </w:r>
          </w:p>
        </w:tc>
        <w:tc>
          <w:tcPr>
            <w:tcW w:w="1203" w:type="dxa"/>
            <w:vAlign w:val="center"/>
          </w:tcPr>
          <w:p w:rsidR="00140F53" w:rsidRDefault="00140F53" w:rsidP="00140F53">
            <w:pPr>
              <w:jc w:val="center"/>
            </w:pPr>
            <w:r w:rsidRPr="00913FE0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113" w:type="dxa"/>
            <w:vAlign w:val="center"/>
          </w:tcPr>
          <w:p w:rsidR="00140F53" w:rsidRDefault="00140F53" w:rsidP="00140F53">
            <w:pPr>
              <w:jc w:val="center"/>
            </w:pPr>
            <w:r w:rsidRPr="002F5903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140F53" w:rsidTr="00140F53">
        <w:tc>
          <w:tcPr>
            <w:tcW w:w="4531" w:type="dxa"/>
            <w:vAlign w:val="center"/>
          </w:tcPr>
          <w:p w:rsidR="00140F53" w:rsidRDefault="00140F53" w:rsidP="00140F53">
            <w:pPr>
              <w:rPr>
                <w:rFonts w:ascii="Calibri" w:hAnsi="Calibri" w:cs="Calibri"/>
                <w:sz w:val="22"/>
                <w:szCs w:val="22"/>
              </w:rPr>
            </w:pPr>
            <w:r w:rsidRPr="00E66C91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Manipulační vozík na </w:t>
            </w:r>
            <w:proofErr w:type="spellStart"/>
            <w:proofErr w:type="gramStart"/>
            <w:r w:rsidRPr="00E66C91">
              <w:rPr>
                <w:rFonts w:ascii="Calibri" w:hAnsi="Calibri" w:cs="Calibri"/>
                <w:sz w:val="22"/>
                <w:szCs w:val="22"/>
              </w:rPr>
              <w:t>termoporty</w:t>
            </w:r>
            <w:proofErr w:type="spellEnd"/>
            <w:r w:rsidRPr="00E66C9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Pr="00E66C91">
              <w:rPr>
                <w:rFonts w:ascii="Calibri" w:hAnsi="Calibri" w:cs="Calibri"/>
                <w:sz w:val="22"/>
                <w:szCs w:val="22"/>
              </w:rPr>
              <w:t>velký</w:t>
            </w:r>
            <w:proofErr w:type="gramEnd"/>
            <w:r w:rsidRPr="00E66C9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140F53" w:rsidRDefault="00140F53" w:rsidP="00140F53">
            <w:pPr>
              <w:pStyle w:val="Odstavecseseznamem"/>
              <w:numPr>
                <w:ilvl w:val="0"/>
                <w:numId w:val="18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rozměry </w:t>
            </w:r>
            <w:r w:rsidRPr="00E66C91">
              <w:rPr>
                <w:rFonts w:ascii="Calibri" w:hAnsi="Calibri" w:cs="Calibri"/>
                <w:sz w:val="22"/>
                <w:szCs w:val="22"/>
              </w:rPr>
              <w:t xml:space="preserve">1100 x 755 mm </w:t>
            </w:r>
          </w:p>
          <w:p w:rsidR="00140F53" w:rsidRPr="00E66C91" w:rsidRDefault="00140F53" w:rsidP="00140F53">
            <w:pPr>
              <w:pStyle w:val="Odstavecseseznamem"/>
              <w:numPr>
                <w:ilvl w:val="0"/>
                <w:numId w:val="18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provedení: </w:t>
            </w:r>
            <w:r w:rsidRPr="00E66C91">
              <w:rPr>
                <w:rFonts w:ascii="Calibri" w:hAnsi="Calibri" w:cs="Calibri"/>
                <w:sz w:val="22"/>
                <w:szCs w:val="22"/>
              </w:rPr>
              <w:t>chromnikl</w:t>
            </w:r>
          </w:p>
        </w:tc>
        <w:tc>
          <w:tcPr>
            <w:tcW w:w="781" w:type="dxa"/>
            <w:vAlign w:val="center"/>
          </w:tcPr>
          <w:p w:rsidR="00140F53" w:rsidRPr="00E66C91" w:rsidRDefault="00140F53" w:rsidP="00140F53">
            <w:pPr>
              <w:jc w:val="center"/>
              <w:rPr>
                <w:rFonts w:asciiTheme="minorHAnsi" w:hAnsiTheme="minorHAnsi" w:cs="Arial"/>
                <w:b/>
                <w:sz w:val="24"/>
              </w:rPr>
            </w:pPr>
            <w:r w:rsidRPr="00E66C91">
              <w:rPr>
                <w:rFonts w:asciiTheme="minorHAnsi" w:hAnsiTheme="minorHAnsi" w:cs="Arial"/>
                <w:b/>
                <w:sz w:val="24"/>
              </w:rPr>
              <w:t>2</w:t>
            </w:r>
          </w:p>
        </w:tc>
        <w:tc>
          <w:tcPr>
            <w:tcW w:w="1203" w:type="dxa"/>
            <w:vAlign w:val="center"/>
          </w:tcPr>
          <w:p w:rsidR="00140F53" w:rsidRDefault="00140F53" w:rsidP="00140F53">
            <w:pPr>
              <w:jc w:val="center"/>
            </w:pPr>
            <w:r w:rsidRPr="00913FE0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113" w:type="dxa"/>
            <w:vAlign w:val="center"/>
          </w:tcPr>
          <w:p w:rsidR="00140F53" w:rsidRDefault="00140F53" w:rsidP="00140F53">
            <w:pPr>
              <w:jc w:val="center"/>
            </w:pPr>
            <w:r w:rsidRPr="00760570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140F53" w:rsidTr="00140F53">
        <w:tc>
          <w:tcPr>
            <w:tcW w:w="4531" w:type="dxa"/>
            <w:vAlign w:val="center"/>
          </w:tcPr>
          <w:p w:rsidR="00140F53" w:rsidRPr="00140F53" w:rsidRDefault="00140F53" w:rsidP="00140F53">
            <w:pPr>
              <w:rPr>
                <w:rFonts w:ascii="Calibri" w:hAnsi="Calibri" w:cs="Calibri"/>
                <w:sz w:val="22"/>
                <w:szCs w:val="22"/>
              </w:rPr>
            </w:pPr>
            <w:r w:rsidRPr="00140F53">
              <w:rPr>
                <w:rFonts w:ascii="Calibri" w:hAnsi="Calibri" w:cs="Calibri"/>
                <w:sz w:val="22"/>
                <w:szCs w:val="22"/>
              </w:rPr>
              <w:t xml:space="preserve">Manipulační vozík na </w:t>
            </w:r>
            <w:proofErr w:type="spellStart"/>
            <w:r w:rsidRPr="00140F53">
              <w:rPr>
                <w:rFonts w:ascii="Calibri" w:hAnsi="Calibri" w:cs="Calibri"/>
                <w:sz w:val="22"/>
                <w:szCs w:val="22"/>
              </w:rPr>
              <w:t>termoporty</w:t>
            </w:r>
            <w:proofErr w:type="spellEnd"/>
            <w:r w:rsidRPr="00140F53">
              <w:rPr>
                <w:rFonts w:ascii="Calibri" w:hAnsi="Calibri" w:cs="Calibri"/>
                <w:sz w:val="22"/>
                <w:szCs w:val="22"/>
              </w:rPr>
              <w:t xml:space="preserve"> s ohrádkou </w:t>
            </w:r>
          </w:p>
          <w:p w:rsidR="00140F53" w:rsidRPr="00E66C91" w:rsidRDefault="00140F53" w:rsidP="00140F53">
            <w:pPr>
              <w:pStyle w:val="Odstavecseseznamem"/>
              <w:numPr>
                <w:ilvl w:val="0"/>
                <w:numId w:val="19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rozměry </w:t>
            </w:r>
            <w:r w:rsidRPr="00E66C91">
              <w:rPr>
                <w:rFonts w:ascii="Calibri" w:hAnsi="Calibri" w:cs="Calibri"/>
                <w:sz w:val="22"/>
                <w:szCs w:val="22"/>
              </w:rPr>
              <w:t>1100 x 760 mm</w:t>
            </w:r>
          </w:p>
        </w:tc>
        <w:tc>
          <w:tcPr>
            <w:tcW w:w="781" w:type="dxa"/>
            <w:vAlign w:val="center"/>
          </w:tcPr>
          <w:p w:rsidR="00140F53" w:rsidRPr="00E66C91" w:rsidRDefault="00140F53" w:rsidP="00140F53">
            <w:pPr>
              <w:jc w:val="center"/>
              <w:rPr>
                <w:rFonts w:asciiTheme="minorHAnsi" w:hAnsiTheme="minorHAnsi" w:cs="Arial"/>
                <w:b/>
                <w:sz w:val="24"/>
              </w:rPr>
            </w:pPr>
            <w:r w:rsidRPr="00E66C91">
              <w:rPr>
                <w:rFonts w:asciiTheme="minorHAnsi" w:hAnsiTheme="minorHAnsi" w:cs="Arial"/>
                <w:b/>
                <w:sz w:val="24"/>
              </w:rPr>
              <w:t>2</w:t>
            </w:r>
          </w:p>
        </w:tc>
        <w:tc>
          <w:tcPr>
            <w:tcW w:w="1203" w:type="dxa"/>
            <w:vAlign w:val="center"/>
          </w:tcPr>
          <w:p w:rsidR="00140F53" w:rsidRDefault="00140F53" w:rsidP="00140F53">
            <w:pPr>
              <w:jc w:val="center"/>
            </w:pPr>
            <w:r w:rsidRPr="00913FE0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113" w:type="dxa"/>
            <w:vAlign w:val="center"/>
          </w:tcPr>
          <w:p w:rsidR="00140F53" w:rsidRDefault="00140F53" w:rsidP="00140F53">
            <w:pPr>
              <w:jc w:val="center"/>
            </w:pPr>
            <w:r w:rsidRPr="00760570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140F53" w:rsidTr="00140F53">
        <w:tc>
          <w:tcPr>
            <w:tcW w:w="4531" w:type="dxa"/>
            <w:vAlign w:val="center"/>
          </w:tcPr>
          <w:p w:rsidR="00140F53" w:rsidRDefault="00140F53" w:rsidP="00140F53">
            <w:pPr>
              <w:rPr>
                <w:rFonts w:ascii="Calibri" w:hAnsi="Calibri" w:cs="Calibri"/>
                <w:sz w:val="22"/>
                <w:szCs w:val="22"/>
              </w:rPr>
            </w:pPr>
            <w:r w:rsidRPr="00E66C91">
              <w:rPr>
                <w:rFonts w:ascii="Calibri" w:hAnsi="Calibri" w:cs="Calibri"/>
                <w:sz w:val="22"/>
                <w:szCs w:val="22"/>
              </w:rPr>
              <w:t xml:space="preserve">Manipulační vozík </w:t>
            </w:r>
            <w:proofErr w:type="spellStart"/>
            <w:r w:rsidRPr="00E66C91">
              <w:rPr>
                <w:rFonts w:ascii="Calibri" w:hAnsi="Calibri" w:cs="Calibri"/>
                <w:sz w:val="22"/>
                <w:szCs w:val="22"/>
              </w:rPr>
              <w:t>dvouplošinový</w:t>
            </w:r>
            <w:proofErr w:type="spellEnd"/>
            <w:r w:rsidRPr="00E66C9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140F53" w:rsidRDefault="00140F53" w:rsidP="00140F53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cs="Calibri"/>
                <w:sz w:val="22"/>
                <w:szCs w:val="22"/>
              </w:rPr>
            </w:pPr>
            <w:r w:rsidRPr="00E66C91">
              <w:rPr>
                <w:rFonts w:ascii="Calibri" w:hAnsi="Calibri" w:cs="Calibri"/>
                <w:sz w:val="22"/>
                <w:szCs w:val="22"/>
              </w:rPr>
              <w:t>rozměry 970 x 670 x 1000 mm</w:t>
            </w:r>
          </w:p>
          <w:p w:rsidR="00140F53" w:rsidRPr="00E66C91" w:rsidRDefault="00140F53" w:rsidP="00140F53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provedení: </w:t>
            </w:r>
            <w:r w:rsidRPr="00E66C91">
              <w:rPr>
                <w:rFonts w:ascii="Calibri" w:hAnsi="Calibri" w:cs="Calibri"/>
                <w:sz w:val="22"/>
                <w:szCs w:val="22"/>
              </w:rPr>
              <w:t>chromnikl</w:t>
            </w:r>
          </w:p>
        </w:tc>
        <w:tc>
          <w:tcPr>
            <w:tcW w:w="781" w:type="dxa"/>
            <w:vAlign w:val="center"/>
          </w:tcPr>
          <w:p w:rsidR="00140F53" w:rsidRPr="00E66C91" w:rsidRDefault="00140F53" w:rsidP="00140F53">
            <w:pPr>
              <w:jc w:val="center"/>
              <w:rPr>
                <w:rFonts w:asciiTheme="minorHAnsi" w:hAnsiTheme="minorHAnsi" w:cs="Arial"/>
                <w:b/>
                <w:sz w:val="24"/>
              </w:rPr>
            </w:pPr>
            <w:r w:rsidRPr="00E66C91">
              <w:rPr>
                <w:rFonts w:asciiTheme="minorHAnsi" w:hAnsiTheme="minorHAnsi" w:cs="Arial"/>
                <w:b/>
                <w:sz w:val="24"/>
              </w:rPr>
              <w:t>3</w:t>
            </w:r>
          </w:p>
        </w:tc>
        <w:tc>
          <w:tcPr>
            <w:tcW w:w="1203" w:type="dxa"/>
            <w:vAlign w:val="center"/>
          </w:tcPr>
          <w:p w:rsidR="00140F53" w:rsidRDefault="00140F53" w:rsidP="00140F53">
            <w:pPr>
              <w:jc w:val="center"/>
            </w:pPr>
            <w:r w:rsidRPr="00913FE0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113" w:type="dxa"/>
            <w:vAlign w:val="center"/>
          </w:tcPr>
          <w:p w:rsidR="00140F53" w:rsidRDefault="00140F53" w:rsidP="00140F53">
            <w:pPr>
              <w:jc w:val="center"/>
            </w:pPr>
            <w:r w:rsidRPr="00760570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140F53" w:rsidTr="00140F53">
        <w:tc>
          <w:tcPr>
            <w:tcW w:w="4531" w:type="dxa"/>
            <w:vAlign w:val="center"/>
          </w:tcPr>
          <w:p w:rsidR="00140F53" w:rsidRDefault="00140F53" w:rsidP="00140F53">
            <w:pPr>
              <w:rPr>
                <w:rFonts w:ascii="Calibri" w:hAnsi="Calibri" w:cs="Calibri"/>
                <w:sz w:val="22"/>
                <w:szCs w:val="22"/>
              </w:rPr>
            </w:pPr>
            <w:r w:rsidRPr="00E66C91">
              <w:rPr>
                <w:rFonts w:ascii="Calibri" w:hAnsi="Calibri" w:cs="Calibri"/>
                <w:sz w:val="22"/>
                <w:szCs w:val="22"/>
              </w:rPr>
              <w:t xml:space="preserve">Manipulační vozík </w:t>
            </w:r>
            <w:proofErr w:type="spellStart"/>
            <w:r w:rsidRPr="00E66C91">
              <w:rPr>
                <w:rFonts w:ascii="Calibri" w:hAnsi="Calibri" w:cs="Calibri"/>
                <w:sz w:val="22"/>
                <w:szCs w:val="22"/>
              </w:rPr>
              <w:t>tříplošinový</w:t>
            </w:r>
            <w:proofErr w:type="spellEnd"/>
            <w:r w:rsidRPr="00E66C9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140F53" w:rsidRDefault="00140F53" w:rsidP="00140F53">
            <w:pPr>
              <w:pStyle w:val="Odstavecseseznamem"/>
              <w:numPr>
                <w:ilvl w:val="0"/>
                <w:numId w:val="21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rozměry </w:t>
            </w:r>
            <w:r w:rsidRPr="00E66C91">
              <w:rPr>
                <w:rFonts w:ascii="Calibri" w:hAnsi="Calibri" w:cs="Calibri"/>
                <w:sz w:val="22"/>
                <w:szCs w:val="22"/>
              </w:rPr>
              <w:t xml:space="preserve">840 x 600 x 950 mm </w:t>
            </w:r>
          </w:p>
          <w:p w:rsidR="00140F53" w:rsidRPr="00E66C91" w:rsidRDefault="00140F53" w:rsidP="00140F53">
            <w:pPr>
              <w:pStyle w:val="Odstavecseseznamem"/>
              <w:numPr>
                <w:ilvl w:val="0"/>
                <w:numId w:val="21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provedení: </w:t>
            </w:r>
            <w:r w:rsidRPr="00E66C91">
              <w:rPr>
                <w:rFonts w:ascii="Calibri" w:hAnsi="Calibri" w:cs="Calibri"/>
                <w:sz w:val="22"/>
                <w:szCs w:val="22"/>
              </w:rPr>
              <w:t>chromnikl</w:t>
            </w:r>
          </w:p>
        </w:tc>
        <w:tc>
          <w:tcPr>
            <w:tcW w:w="781" w:type="dxa"/>
            <w:vAlign w:val="center"/>
          </w:tcPr>
          <w:p w:rsidR="00140F53" w:rsidRPr="00E66C91" w:rsidRDefault="00140F53" w:rsidP="00140F53">
            <w:pPr>
              <w:jc w:val="center"/>
              <w:rPr>
                <w:rFonts w:asciiTheme="minorHAnsi" w:hAnsiTheme="minorHAnsi" w:cs="Arial"/>
                <w:b/>
                <w:sz w:val="24"/>
              </w:rPr>
            </w:pPr>
            <w:r w:rsidRPr="00E66C91">
              <w:rPr>
                <w:rFonts w:asciiTheme="minorHAnsi" w:hAnsiTheme="minorHAnsi" w:cs="Arial"/>
                <w:b/>
                <w:sz w:val="24"/>
              </w:rPr>
              <w:t>1</w:t>
            </w:r>
          </w:p>
        </w:tc>
        <w:tc>
          <w:tcPr>
            <w:tcW w:w="1203" w:type="dxa"/>
            <w:vAlign w:val="center"/>
          </w:tcPr>
          <w:p w:rsidR="00140F53" w:rsidRDefault="00140F53" w:rsidP="00140F53">
            <w:pPr>
              <w:jc w:val="center"/>
            </w:pPr>
            <w:r w:rsidRPr="00913FE0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113" w:type="dxa"/>
            <w:vAlign w:val="center"/>
          </w:tcPr>
          <w:p w:rsidR="00140F53" w:rsidRDefault="00140F53" w:rsidP="00140F53">
            <w:pPr>
              <w:jc w:val="center"/>
            </w:pPr>
            <w:r w:rsidRPr="00760570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140F53" w:rsidTr="00140F53">
        <w:tc>
          <w:tcPr>
            <w:tcW w:w="4531" w:type="dxa"/>
            <w:vAlign w:val="center"/>
          </w:tcPr>
          <w:p w:rsidR="00140F53" w:rsidRDefault="00140F53" w:rsidP="00140F53">
            <w:pPr>
              <w:rPr>
                <w:rFonts w:ascii="Calibri" w:hAnsi="Calibri" w:cs="Calibri"/>
                <w:sz w:val="22"/>
                <w:szCs w:val="22"/>
              </w:rPr>
            </w:pPr>
            <w:r w:rsidRPr="00E66C91">
              <w:rPr>
                <w:rFonts w:ascii="Calibri" w:hAnsi="Calibri" w:cs="Calibri"/>
                <w:sz w:val="22"/>
                <w:szCs w:val="22"/>
              </w:rPr>
              <w:t xml:space="preserve">Výhřevný vozík se zvlhčováním pro GN </w:t>
            </w:r>
          </w:p>
          <w:p w:rsidR="00140F53" w:rsidRPr="00140F53" w:rsidRDefault="00140F53" w:rsidP="00140F53">
            <w:pPr>
              <w:pStyle w:val="Odstavecseseznamem"/>
              <w:numPr>
                <w:ilvl w:val="0"/>
                <w:numId w:val="22"/>
              </w:numPr>
              <w:rPr>
                <w:rFonts w:ascii="Calibri" w:hAnsi="Calibri" w:cs="Calibri"/>
                <w:sz w:val="22"/>
                <w:szCs w:val="22"/>
              </w:rPr>
            </w:pPr>
            <w:r w:rsidRPr="00140F53">
              <w:rPr>
                <w:rFonts w:ascii="Calibri" w:hAnsi="Calibri" w:cs="Calibri"/>
                <w:sz w:val="22"/>
                <w:szCs w:val="22"/>
              </w:rPr>
              <w:t xml:space="preserve">kapacita 30 GN 1/1 </w:t>
            </w:r>
          </w:p>
          <w:p w:rsidR="00140F53" w:rsidRPr="00140F53" w:rsidRDefault="00140F53" w:rsidP="00140F53">
            <w:pPr>
              <w:pStyle w:val="Odstavecseseznamem"/>
              <w:numPr>
                <w:ilvl w:val="0"/>
                <w:numId w:val="22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rozměry </w:t>
            </w:r>
            <w:r w:rsidRPr="00140F53">
              <w:rPr>
                <w:rFonts w:ascii="Calibri" w:hAnsi="Calibri" w:cs="Calibri"/>
                <w:sz w:val="22"/>
                <w:szCs w:val="22"/>
              </w:rPr>
              <w:t>78 x 950 x 1505 mm</w:t>
            </w:r>
          </w:p>
        </w:tc>
        <w:tc>
          <w:tcPr>
            <w:tcW w:w="781" w:type="dxa"/>
            <w:vAlign w:val="center"/>
          </w:tcPr>
          <w:p w:rsidR="00140F53" w:rsidRPr="00E66C91" w:rsidRDefault="00140F53" w:rsidP="00140F53">
            <w:pPr>
              <w:jc w:val="center"/>
              <w:rPr>
                <w:rFonts w:asciiTheme="minorHAnsi" w:hAnsiTheme="minorHAnsi" w:cs="Arial"/>
                <w:b/>
                <w:sz w:val="24"/>
              </w:rPr>
            </w:pPr>
            <w:r w:rsidRPr="00E66C91">
              <w:rPr>
                <w:rFonts w:asciiTheme="minorHAnsi" w:hAnsiTheme="minorHAnsi" w:cs="Arial"/>
                <w:b/>
                <w:sz w:val="24"/>
              </w:rPr>
              <w:t>1</w:t>
            </w:r>
          </w:p>
        </w:tc>
        <w:tc>
          <w:tcPr>
            <w:tcW w:w="1203" w:type="dxa"/>
            <w:vAlign w:val="center"/>
          </w:tcPr>
          <w:p w:rsidR="00140F53" w:rsidRDefault="00140F53" w:rsidP="00140F53">
            <w:pPr>
              <w:jc w:val="center"/>
            </w:pPr>
            <w:r w:rsidRPr="00913FE0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113" w:type="dxa"/>
            <w:vAlign w:val="center"/>
          </w:tcPr>
          <w:p w:rsidR="00140F53" w:rsidRDefault="00140F53" w:rsidP="00140F53">
            <w:pPr>
              <w:jc w:val="center"/>
            </w:pPr>
            <w:r w:rsidRPr="00760570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</w:tbl>
    <w:p w:rsidR="007A54A5" w:rsidRDefault="007A54A5" w:rsidP="00504A9F">
      <w:pPr>
        <w:jc w:val="both"/>
        <w:rPr>
          <w:rFonts w:ascii="Calibri" w:hAnsi="Calibri"/>
          <w:b/>
          <w:sz w:val="28"/>
          <w:szCs w:val="28"/>
        </w:rPr>
      </w:pPr>
    </w:p>
    <w:p w:rsidR="007A54A5" w:rsidRDefault="007A54A5" w:rsidP="00504A9F">
      <w:pPr>
        <w:jc w:val="both"/>
        <w:rPr>
          <w:rFonts w:ascii="Calibri" w:hAnsi="Calibri"/>
          <w:b/>
          <w:sz w:val="28"/>
          <w:szCs w:val="28"/>
        </w:rPr>
      </w:pPr>
    </w:p>
    <w:p w:rsidR="007A54A5" w:rsidRDefault="007A54A5" w:rsidP="00504A9F">
      <w:pPr>
        <w:jc w:val="both"/>
        <w:rPr>
          <w:rFonts w:ascii="Calibri" w:hAnsi="Calibri"/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7"/>
        <w:gridCol w:w="3821"/>
      </w:tblGrid>
      <w:tr w:rsidR="000A1ECC" w:rsidTr="00463535">
        <w:trPr>
          <w:tblHeader/>
        </w:trPr>
        <w:tc>
          <w:tcPr>
            <w:tcW w:w="5807" w:type="dxa"/>
            <w:shd w:val="clear" w:color="auto" w:fill="FFCC66"/>
          </w:tcPr>
          <w:p w:rsidR="000A1ECC" w:rsidRPr="00830E4D" w:rsidRDefault="000A1ECC" w:rsidP="00114267">
            <w:pPr>
              <w:rPr>
                <w:rFonts w:ascii="Calibri" w:hAnsi="Calibri"/>
                <w:b/>
                <w:bCs/>
                <w:color w:val="FF0000"/>
                <w:sz w:val="28"/>
              </w:rPr>
            </w:pPr>
            <w:r w:rsidRPr="00830E4D">
              <w:rPr>
                <w:rFonts w:ascii="Calibri" w:hAnsi="Calibri"/>
                <w:b/>
                <w:bCs/>
                <w:sz w:val="28"/>
              </w:rPr>
              <w:t>Další podmínky a požadavky</w:t>
            </w:r>
            <w:r>
              <w:rPr>
                <w:rFonts w:ascii="Calibri" w:hAnsi="Calibri"/>
                <w:b/>
                <w:bCs/>
                <w:sz w:val="28"/>
              </w:rPr>
              <w:t xml:space="preserve"> </w:t>
            </w:r>
          </w:p>
        </w:tc>
        <w:tc>
          <w:tcPr>
            <w:tcW w:w="3821" w:type="dxa"/>
            <w:shd w:val="clear" w:color="auto" w:fill="FFCC66"/>
          </w:tcPr>
          <w:p w:rsidR="000A1ECC" w:rsidRPr="00830E4D" w:rsidRDefault="000A1ECC" w:rsidP="00114267">
            <w:pPr>
              <w:rPr>
                <w:rFonts w:ascii="Calibri" w:hAnsi="Calibri"/>
                <w:b/>
                <w:bCs/>
                <w:color w:val="FF0000"/>
                <w:sz w:val="24"/>
              </w:rPr>
            </w:pPr>
            <w:r w:rsidRPr="00830E4D">
              <w:rPr>
                <w:rFonts w:ascii="Calibri" w:hAnsi="Calibri"/>
                <w:b/>
                <w:bCs/>
                <w:sz w:val="24"/>
              </w:rPr>
              <w:t>Splnění požadavku ANO/NE</w:t>
            </w:r>
          </w:p>
        </w:tc>
      </w:tr>
      <w:tr w:rsidR="000A1ECC" w:rsidTr="00463535">
        <w:tc>
          <w:tcPr>
            <w:tcW w:w="5807" w:type="dxa"/>
            <w:shd w:val="clear" w:color="auto" w:fill="auto"/>
          </w:tcPr>
          <w:p w:rsidR="000A1ECC" w:rsidRPr="009E5C6B" w:rsidRDefault="00FD0454" w:rsidP="00FD0454">
            <w:pPr>
              <w:rPr>
                <w:rFonts w:ascii="Calibri" w:hAnsi="Calibri" w:cs="Calibri"/>
                <w:sz w:val="22"/>
                <w:szCs w:val="22"/>
              </w:rPr>
            </w:pPr>
            <w:r w:rsidRPr="009E5C6B">
              <w:rPr>
                <w:rFonts w:ascii="Calibri" w:hAnsi="Calibri" w:cs="Calibri"/>
                <w:sz w:val="22"/>
                <w:szCs w:val="22"/>
              </w:rPr>
              <w:t xml:space="preserve">Součástí dodávky je doprava </w:t>
            </w:r>
            <w:r w:rsidR="00D51D32">
              <w:rPr>
                <w:rFonts w:ascii="Calibri" w:hAnsi="Calibri" w:cs="Calibri"/>
                <w:sz w:val="22"/>
                <w:szCs w:val="22"/>
              </w:rPr>
              <w:t xml:space="preserve">zařízení </w:t>
            </w:r>
            <w:r w:rsidRPr="009E5C6B">
              <w:rPr>
                <w:rFonts w:ascii="Calibri" w:hAnsi="Calibri" w:cs="Calibri"/>
                <w:sz w:val="22"/>
                <w:szCs w:val="22"/>
              </w:rPr>
              <w:t>do míst plnění</w:t>
            </w:r>
          </w:p>
        </w:tc>
        <w:tc>
          <w:tcPr>
            <w:tcW w:w="3821" w:type="dxa"/>
            <w:vAlign w:val="center"/>
          </w:tcPr>
          <w:p w:rsidR="000A1ECC" w:rsidRPr="000046B5" w:rsidRDefault="000A1ECC" w:rsidP="00114267">
            <w:pPr>
              <w:jc w:val="center"/>
              <w:rPr>
                <w:sz w:val="22"/>
                <w:szCs w:val="22"/>
              </w:rPr>
            </w:pPr>
            <w:r w:rsidRPr="000046B5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0046B5" w:rsidRPr="000046B5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</w:t>
            </w:r>
          </w:p>
        </w:tc>
      </w:tr>
      <w:tr w:rsidR="000A1ECC" w:rsidTr="00463535">
        <w:tc>
          <w:tcPr>
            <w:tcW w:w="5807" w:type="dxa"/>
            <w:shd w:val="clear" w:color="auto" w:fill="auto"/>
          </w:tcPr>
          <w:p w:rsidR="000A1ECC" w:rsidRPr="009E5C6B" w:rsidRDefault="00D51D32" w:rsidP="0011426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Instalace a z</w:t>
            </w:r>
            <w:r w:rsidR="00FD0454" w:rsidRPr="009E5C6B">
              <w:rPr>
                <w:rFonts w:ascii="Calibri" w:hAnsi="Calibri" w:cs="Calibri"/>
                <w:sz w:val="22"/>
                <w:szCs w:val="22"/>
              </w:rPr>
              <w:t xml:space="preserve">apojení </w:t>
            </w:r>
            <w:r>
              <w:rPr>
                <w:rFonts w:ascii="Calibri" w:hAnsi="Calibri" w:cs="Calibri"/>
                <w:sz w:val="22"/>
                <w:szCs w:val="22"/>
              </w:rPr>
              <w:t>dodaného</w:t>
            </w:r>
            <w:r w:rsidR="00D21DD8">
              <w:rPr>
                <w:rFonts w:ascii="Calibri" w:hAnsi="Calibri" w:cs="Calibri"/>
                <w:sz w:val="22"/>
                <w:szCs w:val="22"/>
              </w:rPr>
              <w:t xml:space="preserve"> zařízení</w:t>
            </w:r>
            <w:r w:rsidR="00FD0454" w:rsidRPr="009E5C6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k rozvodům </w:t>
            </w:r>
            <w:r w:rsidR="008F3745">
              <w:rPr>
                <w:rFonts w:ascii="Calibri" w:hAnsi="Calibri" w:cs="Calibri"/>
                <w:sz w:val="22"/>
                <w:szCs w:val="22"/>
              </w:rPr>
              <w:t>elektřiny apod.</w:t>
            </w:r>
            <w:bookmarkStart w:id="2" w:name="_GoBack"/>
            <w:bookmarkEnd w:id="2"/>
          </w:p>
        </w:tc>
        <w:tc>
          <w:tcPr>
            <w:tcW w:w="3821" w:type="dxa"/>
            <w:vAlign w:val="center"/>
          </w:tcPr>
          <w:p w:rsidR="000A1ECC" w:rsidRPr="000046B5" w:rsidRDefault="000A1ECC" w:rsidP="00114267">
            <w:pPr>
              <w:jc w:val="center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  <w:r w:rsidRPr="000046B5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0046B5" w:rsidRPr="000046B5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</w:t>
            </w:r>
            <w:r w:rsidRPr="000046B5">
              <w:rPr>
                <w:rFonts w:asciiTheme="minorHAnsi" w:hAnsiTheme="minorHAnsi" w:cs="Arial"/>
                <w:color w:val="FF0000"/>
                <w:sz w:val="22"/>
                <w:szCs w:val="22"/>
              </w:rPr>
              <w:t>)</w:t>
            </w:r>
          </w:p>
        </w:tc>
      </w:tr>
      <w:tr w:rsidR="000A1ECC" w:rsidTr="00463535">
        <w:tc>
          <w:tcPr>
            <w:tcW w:w="5807" w:type="dxa"/>
            <w:shd w:val="clear" w:color="auto" w:fill="auto"/>
          </w:tcPr>
          <w:p w:rsidR="000A1ECC" w:rsidRPr="009E5C6B" w:rsidRDefault="00D51D32" w:rsidP="00114267">
            <w:pPr>
              <w:suppressAutoHyphens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Provedení p</w:t>
            </w:r>
            <w:r w:rsidR="00FD0454" w:rsidRPr="009E5C6B">
              <w:rPr>
                <w:rFonts w:ascii="Calibri" w:hAnsi="Calibri" w:cs="Calibri"/>
                <w:sz w:val="22"/>
                <w:szCs w:val="22"/>
              </w:rPr>
              <w:t>rovozní</w:t>
            </w:r>
            <w:r>
              <w:rPr>
                <w:rFonts w:ascii="Calibri" w:hAnsi="Calibri" w:cs="Calibri"/>
                <w:sz w:val="22"/>
                <w:szCs w:val="22"/>
              </w:rPr>
              <w:t>ch zkoušek</w:t>
            </w:r>
            <w:r w:rsidR="002E1E3A">
              <w:rPr>
                <w:rFonts w:ascii="Calibri" w:hAnsi="Calibri" w:cs="Calibri"/>
                <w:sz w:val="22"/>
                <w:szCs w:val="22"/>
              </w:rPr>
              <w:t xml:space="preserve"> dodaného zařízení</w:t>
            </w:r>
          </w:p>
        </w:tc>
        <w:tc>
          <w:tcPr>
            <w:tcW w:w="3821" w:type="dxa"/>
            <w:vAlign w:val="center"/>
          </w:tcPr>
          <w:p w:rsidR="000A1ECC" w:rsidRPr="000046B5" w:rsidRDefault="000A1ECC" w:rsidP="00114267">
            <w:pPr>
              <w:jc w:val="center"/>
              <w:rPr>
                <w:sz w:val="22"/>
                <w:szCs w:val="22"/>
              </w:rPr>
            </w:pPr>
            <w:r w:rsidRPr="000046B5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0046B5" w:rsidRPr="000046B5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</w:t>
            </w:r>
            <w:r w:rsidRPr="000046B5">
              <w:rPr>
                <w:rFonts w:asciiTheme="minorHAnsi" w:hAnsiTheme="minorHAnsi" w:cs="Arial"/>
                <w:color w:val="FF0000"/>
                <w:sz w:val="22"/>
                <w:szCs w:val="22"/>
              </w:rPr>
              <w:t>)</w:t>
            </w:r>
          </w:p>
        </w:tc>
      </w:tr>
      <w:tr w:rsidR="002E1E3A" w:rsidTr="00463535">
        <w:tc>
          <w:tcPr>
            <w:tcW w:w="5807" w:type="dxa"/>
            <w:shd w:val="clear" w:color="auto" w:fill="auto"/>
          </w:tcPr>
          <w:p w:rsidR="002E1E3A" w:rsidRDefault="002E1E3A" w:rsidP="00114267">
            <w:pPr>
              <w:suppressAutoHyphens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Dodání záruční a servisní dokumentace</w:t>
            </w:r>
          </w:p>
        </w:tc>
        <w:tc>
          <w:tcPr>
            <w:tcW w:w="3821" w:type="dxa"/>
            <w:vAlign w:val="center"/>
          </w:tcPr>
          <w:p w:rsidR="002E1E3A" w:rsidRPr="000046B5" w:rsidRDefault="000046B5" w:rsidP="00114267">
            <w:pPr>
              <w:jc w:val="center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  <w:r w:rsidRPr="000046B5">
              <w:rPr>
                <w:rFonts w:asciiTheme="minorHAnsi" w:hAnsiTheme="minorHAnsi" w:cs="Arial"/>
                <w:color w:val="FF0000"/>
                <w:sz w:val="22"/>
                <w:szCs w:val="22"/>
              </w:rPr>
              <w:t>(doplní dodavatel)</w:t>
            </w:r>
          </w:p>
        </w:tc>
      </w:tr>
      <w:tr w:rsidR="000A1ECC" w:rsidTr="00463535">
        <w:tc>
          <w:tcPr>
            <w:tcW w:w="5807" w:type="dxa"/>
            <w:shd w:val="clear" w:color="auto" w:fill="auto"/>
          </w:tcPr>
          <w:p w:rsidR="000A1ECC" w:rsidRPr="009E5C6B" w:rsidRDefault="009E5C6B" w:rsidP="00114267">
            <w:pP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u w:val="single"/>
              </w:rPr>
            </w:pPr>
            <w:r w:rsidRPr="009E5C6B">
              <w:rPr>
                <w:rFonts w:ascii="Calibri" w:hAnsi="Calibri" w:cs="Calibri"/>
                <w:sz w:val="22"/>
                <w:szCs w:val="22"/>
              </w:rPr>
              <w:t>Z</w:t>
            </w:r>
            <w:r w:rsidR="00FD0454" w:rsidRPr="009E5C6B">
              <w:rPr>
                <w:rFonts w:ascii="Calibri" w:hAnsi="Calibri" w:cs="Calibri"/>
                <w:sz w:val="22"/>
                <w:szCs w:val="22"/>
              </w:rPr>
              <w:t xml:space="preserve">aškolení obsluhy odborným </w:t>
            </w:r>
            <w:r w:rsidR="000046B5">
              <w:rPr>
                <w:rFonts w:ascii="Calibri" w:hAnsi="Calibri" w:cs="Calibri"/>
                <w:sz w:val="22"/>
                <w:szCs w:val="22"/>
              </w:rPr>
              <w:t>pracovníkem</w:t>
            </w:r>
          </w:p>
        </w:tc>
        <w:tc>
          <w:tcPr>
            <w:tcW w:w="3821" w:type="dxa"/>
            <w:vAlign w:val="center"/>
          </w:tcPr>
          <w:p w:rsidR="000A1ECC" w:rsidRPr="000046B5" w:rsidRDefault="000A1ECC" w:rsidP="00114267">
            <w:pPr>
              <w:jc w:val="center"/>
              <w:rPr>
                <w:sz w:val="22"/>
                <w:szCs w:val="22"/>
              </w:rPr>
            </w:pPr>
            <w:r w:rsidRPr="000046B5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(doplní </w:t>
            </w:r>
            <w:r w:rsidR="000046B5" w:rsidRPr="000046B5">
              <w:rPr>
                <w:rFonts w:asciiTheme="minorHAnsi" w:hAnsiTheme="minorHAnsi" w:cs="Arial"/>
                <w:color w:val="FF0000"/>
                <w:sz w:val="22"/>
                <w:szCs w:val="22"/>
              </w:rPr>
              <w:t>dodavatel</w:t>
            </w:r>
            <w:r w:rsidRPr="000046B5">
              <w:rPr>
                <w:rFonts w:asciiTheme="minorHAnsi" w:hAnsiTheme="minorHAnsi" w:cs="Arial"/>
                <w:color w:val="FF0000"/>
                <w:sz w:val="22"/>
                <w:szCs w:val="22"/>
              </w:rPr>
              <w:t>)</w:t>
            </w:r>
          </w:p>
        </w:tc>
      </w:tr>
    </w:tbl>
    <w:p w:rsidR="00652279" w:rsidRDefault="00652279" w:rsidP="000E1014">
      <w:pPr>
        <w:jc w:val="both"/>
        <w:rPr>
          <w:rFonts w:ascii="Calibri" w:hAnsi="Calibri"/>
          <w:b/>
          <w:sz w:val="28"/>
          <w:szCs w:val="28"/>
        </w:rPr>
      </w:pPr>
    </w:p>
    <w:p w:rsidR="00652279" w:rsidRDefault="00652279" w:rsidP="000E1014">
      <w:pPr>
        <w:jc w:val="both"/>
        <w:rPr>
          <w:rFonts w:ascii="Calibri" w:hAnsi="Calibri"/>
          <w:b/>
          <w:sz w:val="28"/>
          <w:szCs w:val="28"/>
        </w:rPr>
      </w:pPr>
    </w:p>
    <w:p w:rsidR="000A1ECC" w:rsidRDefault="000A1ECC" w:rsidP="000E1014">
      <w:pPr>
        <w:jc w:val="both"/>
        <w:rPr>
          <w:rFonts w:ascii="Calibri" w:hAnsi="Calibri"/>
          <w:b/>
          <w:sz w:val="28"/>
          <w:szCs w:val="28"/>
        </w:rPr>
      </w:pPr>
    </w:p>
    <w:p w:rsidR="000A1ECC" w:rsidRPr="006072AB" w:rsidRDefault="000A1ECC" w:rsidP="000A1ECC">
      <w:pPr>
        <w:widowControl w:val="0"/>
        <w:adjustRightInd w:val="0"/>
        <w:ind w:left="2835" w:hanging="2835"/>
        <w:jc w:val="both"/>
        <w:textAlignment w:val="baseline"/>
        <w:rPr>
          <w:rFonts w:ascii="Calibri" w:hAnsi="Calibri"/>
          <w:sz w:val="22"/>
          <w:szCs w:val="22"/>
        </w:rPr>
      </w:pPr>
    </w:p>
    <w:p w:rsidR="000A1ECC" w:rsidRDefault="000A1ECC" w:rsidP="000A1ECC">
      <w:pPr>
        <w:widowControl w:val="0"/>
        <w:adjustRightInd w:val="0"/>
        <w:ind w:left="2835" w:hanging="2835"/>
        <w:jc w:val="both"/>
        <w:textAlignment w:val="baseline"/>
        <w:rPr>
          <w:rFonts w:ascii="Calibri" w:hAnsi="Calibri"/>
          <w:sz w:val="22"/>
          <w:szCs w:val="22"/>
        </w:rPr>
      </w:pPr>
    </w:p>
    <w:p w:rsidR="000A1ECC" w:rsidRPr="006072AB" w:rsidRDefault="000A1ECC" w:rsidP="000A1ECC">
      <w:pPr>
        <w:widowControl w:val="0"/>
        <w:adjustRightInd w:val="0"/>
        <w:ind w:left="2835" w:hanging="2835"/>
        <w:jc w:val="both"/>
        <w:textAlignment w:val="baseline"/>
        <w:rPr>
          <w:rFonts w:ascii="Calibri" w:hAnsi="Calibri"/>
          <w:sz w:val="22"/>
          <w:szCs w:val="22"/>
        </w:rPr>
      </w:pPr>
    </w:p>
    <w:sectPr w:rsidR="000A1ECC" w:rsidRPr="006072AB" w:rsidSect="00C95D5F">
      <w:headerReference w:type="default" r:id="rId8"/>
      <w:footerReference w:type="default" r:id="rId9"/>
      <w:pgSz w:w="11906" w:h="16838"/>
      <w:pgMar w:top="1418" w:right="1134" w:bottom="96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615" w:rsidRDefault="00643615">
      <w:r>
        <w:separator/>
      </w:r>
    </w:p>
  </w:endnote>
  <w:endnote w:type="continuationSeparator" w:id="0">
    <w:p w:rsidR="00643615" w:rsidRDefault="0064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3615" w:rsidRPr="00214F77" w:rsidRDefault="00643615" w:rsidP="00C95D5F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615" w:rsidRDefault="00643615">
      <w:r>
        <w:separator/>
      </w:r>
    </w:p>
  </w:footnote>
  <w:footnote w:type="continuationSeparator" w:id="0">
    <w:p w:rsidR="00643615" w:rsidRDefault="00643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3615" w:rsidRDefault="00643615" w:rsidP="00C95D5F">
    <w:pPr>
      <w:pStyle w:val="Zhlav"/>
      <w:jc w:val="both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-73660</wp:posOffset>
          </wp:positionV>
          <wp:extent cx="2152015" cy="575945"/>
          <wp:effectExtent l="0" t="0" r="635" b="0"/>
          <wp:wrapNone/>
          <wp:docPr id="3" name="Obrázek 3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01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FE16EC"/>
    <w:multiLevelType w:val="hybridMultilevel"/>
    <w:tmpl w:val="3F9461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E2138"/>
    <w:multiLevelType w:val="hybridMultilevel"/>
    <w:tmpl w:val="EFCE6324"/>
    <w:lvl w:ilvl="0" w:tplc="23283E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33750"/>
    <w:multiLevelType w:val="hybridMultilevel"/>
    <w:tmpl w:val="64EE7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73FC5"/>
    <w:multiLevelType w:val="hybridMultilevel"/>
    <w:tmpl w:val="C4C69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8474B"/>
    <w:multiLevelType w:val="hybridMultilevel"/>
    <w:tmpl w:val="7206C846"/>
    <w:lvl w:ilvl="0" w:tplc="284EC62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B4ABA"/>
    <w:multiLevelType w:val="hybridMultilevel"/>
    <w:tmpl w:val="3FB2E408"/>
    <w:lvl w:ilvl="0" w:tplc="2D3A5584">
      <w:start w:val="900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22E31BD0"/>
    <w:multiLevelType w:val="hybridMultilevel"/>
    <w:tmpl w:val="45D217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708C3"/>
    <w:multiLevelType w:val="hybridMultilevel"/>
    <w:tmpl w:val="0D108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628F3"/>
    <w:multiLevelType w:val="hybridMultilevel"/>
    <w:tmpl w:val="BB8EBAB6"/>
    <w:lvl w:ilvl="0" w:tplc="45DA42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21146"/>
    <w:multiLevelType w:val="hybridMultilevel"/>
    <w:tmpl w:val="BC662FCC"/>
    <w:lvl w:ilvl="0" w:tplc="59AEE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096C65"/>
    <w:multiLevelType w:val="hybridMultilevel"/>
    <w:tmpl w:val="55E6C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611388"/>
    <w:multiLevelType w:val="hybridMultilevel"/>
    <w:tmpl w:val="FDFC4F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CD1361"/>
    <w:multiLevelType w:val="hybridMultilevel"/>
    <w:tmpl w:val="2A902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0A5B2D"/>
    <w:multiLevelType w:val="hybridMultilevel"/>
    <w:tmpl w:val="1BF4C2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B27DD2"/>
    <w:multiLevelType w:val="hybridMultilevel"/>
    <w:tmpl w:val="87FC39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E31B73"/>
    <w:multiLevelType w:val="hybridMultilevel"/>
    <w:tmpl w:val="F230AF5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135"/>
        </w:tabs>
        <w:ind w:left="113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D22159"/>
    <w:multiLevelType w:val="hybridMultilevel"/>
    <w:tmpl w:val="16A4D2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7D3381"/>
    <w:multiLevelType w:val="hybridMultilevel"/>
    <w:tmpl w:val="21785D06"/>
    <w:lvl w:ilvl="0" w:tplc="59AEE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54825"/>
    <w:multiLevelType w:val="hybridMultilevel"/>
    <w:tmpl w:val="CDFCC4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9B1268"/>
    <w:multiLevelType w:val="hybridMultilevel"/>
    <w:tmpl w:val="E9A8749C"/>
    <w:lvl w:ilvl="0" w:tplc="479477BC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003399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FF009EE"/>
    <w:multiLevelType w:val="hybridMultilevel"/>
    <w:tmpl w:val="839C9C46"/>
    <w:lvl w:ilvl="0" w:tplc="0B88B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20"/>
  </w:num>
  <w:num w:numId="4">
    <w:abstractNumId w:val="14"/>
  </w:num>
  <w:num w:numId="5">
    <w:abstractNumId w:val="16"/>
  </w:num>
  <w:num w:numId="6">
    <w:abstractNumId w:val="6"/>
  </w:num>
  <w:num w:numId="7">
    <w:abstractNumId w:val="8"/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15"/>
  </w:num>
  <w:num w:numId="10">
    <w:abstractNumId w:val="10"/>
  </w:num>
  <w:num w:numId="11">
    <w:abstractNumId w:val="2"/>
  </w:num>
  <w:num w:numId="12">
    <w:abstractNumId w:val="18"/>
  </w:num>
  <w:num w:numId="13">
    <w:abstractNumId w:val="5"/>
  </w:num>
  <w:num w:numId="14">
    <w:abstractNumId w:val="9"/>
  </w:num>
  <w:num w:numId="15">
    <w:abstractNumId w:val="21"/>
  </w:num>
  <w:num w:numId="16">
    <w:abstractNumId w:val="7"/>
  </w:num>
  <w:num w:numId="17">
    <w:abstractNumId w:val="3"/>
  </w:num>
  <w:num w:numId="18">
    <w:abstractNumId w:val="17"/>
  </w:num>
  <w:num w:numId="19">
    <w:abstractNumId w:val="12"/>
  </w:num>
  <w:num w:numId="20">
    <w:abstractNumId w:val="13"/>
  </w:num>
  <w:num w:numId="21">
    <w:abstractNumId w:val="19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9F1"/>
    <w:rsid w:val="000046B5"/>
    <w:rsid w:val="00011FA2"/>
    <w:rsid w:val="00035A0E"/>
    <w:rsid w:val="000A1ECC"/>
    <w:rsid w:val="000C1FBC"/>
    <w:rsid w:val="000C5330"/>
    <w:rsid w:val="000C6A2B"/>
    <w:rsid w:val="000E1014"/>
    <w:rsid w:val="00114267"/>
    <w:rsid w:val="001377E8"/>
    <w:rsid w:val="00140F53"/>
    <w:rsid w:val="00183A7E"/>
    <w:rsid w:val="0024252C"/>
    <w:rsid w:val="00251305"/>
    <w:rsid w:val="00265974"/>
    <w:rsid w:val="002B39F1"/>
    <w:rsid w:val="002C543B"/>
    <w:rsid w:val="002E1E3A"/>
    <w:rsid w:val="002F766B"/>
    <w:rsid w:val="003846F9"/>
    <w:rsid w:val="003876A9"/>
    <w:rsid w:val="003E5E6D"/>
    <w:rsid w:val="00400073"/>
    <w:rsid w:val="00426B74"/>
    <w:rsid w:val="004507EF"/>
    <w:rsid w:val="00463535"/>
    <w:rsid w:val="0048222A"/>
    <w:rsid w:val="004F60AC"/>
    <w:rsid w:val="00504A9F"/>
    <w:rsid w:val="005A53FA"/>
    <w:rsid w:val="005B7C47"/>
    <w:rsid w:val="0061246E"/>
    <w:rsid w:val="00627EB5"/>
    <w:rsid w:val="0064327D"/>
    <w:rsid w:val="00643615"/>
    <w:rsid w:val="00652279"/>
    <w:rsid w:val="00665F17"/>
    <w:rsid w:val="0069394C"/>
    <w:rsid w:val="00793C56"/>
    <w:rsid w:val="007A54A5"/>
    <w:rsid w:val="007B39D7"/>
    <w:rsid w:val="007D591C"/>
    <w:rsid w:val="00803C1E"/>
    <w:rsid w:val="008F3745"/>
    <w:rsid w:val="00907E39"/>
    <w:rsid w:val="009301B5"/>
    <w:rsid w:val="00944337"/>
    <w:rsid w:val="009B62C3"/>
    <w:rsid w:val="009E189C"/>
    <w:rsid w:val="009E5C6B"/>
    <w:rsid w:val="009E6075"/>
    <w:rsid w:val="00A26B7D"/>
    <w:rsid w:val="00A94AF3"/>
    <w:rsid w:val="00AA24AC"/>
    <w:rsid w:val="00AE6051"/>
    <w:rsid w:val="00AE65FE"/>
    <w:rsid w:val="00B04E73"/>
    <w:rsid w:val="00B05D2A"/>
    <w:rsid w:val="00B52E15"/>
    <w:rsid w:val="00B65628"/>
    <w:rsid w:val="00B84F93"/>
    <w:rsid w:val="00B87E57"/>
    <w:rsid w:val="00B95555"/>
    <w:rsid w:val="00BD625B"/>
    <w:rsid w:val="00C95D5F"/>
    <w:rsid w:val="00CC11E2"/>
    <w:rsid w:val="00CC678B"/>
    <w:rsid w:val="00D14FCA"/>
    <w:rsid w:val="00D21DD8"/>
    <w:rsid w:val="00D51D32"/>
    <w:rsid w:val="00D66DFC"/>
    <w:rsid w:val="00DE5AE0"/>
    <w:rsid w:val="00E05CAF"/>
    <w:rsid w:val="00E26C99"/>
    <w:rsid w:val="00E640CE"/>
    <w:rsid w:val="00E66C91"/>
    <w:rsid w:val="00EC40E4"/>
    <w:rsid w:val="00ED0B76"/>
    <w:rsid w:val="00F34060"/>
    <w:rsid w:val="00F63261"/>
    <w:rsid w:val="00F775D0"/>
    <w:rsid w:val="00FC533C"/>
    <w:rsid w:val="00FD0454"/>
    <w:rsid w:val="00FD3E67"/>
    <w:rsid w:val="00FF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15FB391"/>
  <w15:chartTrackingRefBased/>
  <w15:docId w15:val="{9165B6E0-6420-4364-B14C-C245FC623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B39F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E6075"/>
    <w:pPr>
      <w:keepNext/>
      <w:shd w:val="clear" w:color="auto" w:fill="FFC000"/>
      <w:autoSpaceDE w:val="0"/>
      <w:autoSpaceDN w:val="0"/>
      <w:adjustRightInd w:val="0"/>
      <w:outlineLvl w:val="0"/>
    </w:pPr>
    <w:rPr>
      <w:rFonts w:ascii="Calibri" w:eastAsia="Calibri" w:hAnsi="Calibri" w:cs="Arial"/>
      <w:b/>
      <w:bCs/>
      <w:color w:val="000000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39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B39F1"/>
    <w:rPr>
      <w:rFonts w:ascii="Arial" w:eastAsia="Times New Roman" w:hAnsi="Arial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B39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B39F1"/>
    <w:rPr>
      <w:rFonts w:ascii="Arial" w:eastAsia="Times New Roman" w:hAnsi="Arial" w:cs="Times New Roman"/>
      <w:sz w:val="20"/>
      <w:szCs w:val="24"/>
      <w:lang w:eastAsia="cs-CZ"/>
    </w:rPr>
  </w:style>
  <w:style w:type="paragraph" w:styleId="Zkladntext2">
    <w:name w:val="Body Text 2"/>
    <w:basedOn w:val="Normln"/>
    <w:link w:val="Zkladntext2Char"/>
    <w:unhideWhenUsed/>
    <w:rsid w:val="002B39F1"/>
    <w:pPr>
      <w:tabs>
        <w:tab w:val="left" w:pos="284"/>
      </w:tabs>
      <w:jc w:val="both"/>
    </w:pPr>
    <w:rPr>
      <w:rFonts w:ascii="Times New Roman" w:hAnsi="Times New Roman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2B39F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2B39F1"/>
    <w:pPr>
      <w:ind w:left="720"/>
      <w:contextualSpacing/>
    </w:pPr>
  </w:style>
  <w:style w:type="paragraph" w:styleId="Normlnweb">
    <w:name w:val="Normal (Web)"/>
    <w:basedOn w:val="Normln"/>
    <w:uiPriority w:val="99"/>
    <w:rsid w:val="002B39F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rsid w:val="009E18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04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B7C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7C47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7C47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7C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7C4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7C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7C47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Standard">
    <w:name w:val="Standard"/>
    <w:rsid w:val="00E05CA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9E6075"/>
    <w:rPr>
      <w:rFonts w:ascii="Calibri" w:eastAsia="Calibri" w:hAnsi="Calibri" w:cs="Arial"/>
      <w:b/>
      <w:bCs/>
      <w:color w:val="000000"/>
      <w:sz w:val="28"/>
      <w:szCs w:val="28"/>
      <w:shd w:val="clear" w:color="auto" w:fill="FFC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FFB19-8698-4BAE-8CF5-8F75461E6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8</Pages>
  <Words>1810</Words>
  <Characters>10681</Characters>
  <Application>Microsoft Office Word</Application>
  <DocSecurity>0</DocSecurity>
  <Lines>89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Jaroslava Čížková</cp:lastModifiedBy>
  <cp:revision>14</cp:revision>
  <cp:lastPrinted>2017-03-17T13:29:00Z</cp:lastPrinted>
  <dcterms:created xsi:type="dcterms:W3CDTF">2017-03-15T07:42:00Z</dcterms:created>
  <dcterms:modified xsi:type="dcterms:W3CDTF">2018-09-16T10:19:00Z</dcterms:modified>
</cp:coreProperties>
</file>