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BC42" w14:textId="77777777" w:rsidR="008C557F" w:rsidRPr="000D6949" w:rsidRDefault="00361A3A" w:rsidP="00560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949">
        <w:rPr>
          <w:rFonts w:ascii="Times New Roman" w:hAnsi="Times New Roman" w:cs="Times New Roman"/>
          <w:b/>
          <w:bCs/>
          <w:sz w:val="28"/>
          <w:szCs w:val="28"/>
        </w:rPr>
        <w:t>Oznámení o výběru dodavatele</w:t>
      </w:r>
    </w:p>
    <w:p w14:paraId="6ACB0744" w14:textId="77777777" w:rsidR="008C557F" w:rsidRPr="000D6949" w:rsidRDefault="008C557F" w:rsidP="008C557F">
      <w:pPr>
        <w:jc w:val="center"/>
        <w:rPr>
          <w:rFonts w:ascii="Times New Roman" w:hAnsi="Times New Roman" w:cs="Times New Roman"/>
        </w:rPr>
      </w:pPr>
      <w:r w:rsidRPr="000D6949">
        <w:rPr>
          <w:rFonts w:ascii="Times New Roman" w:hAnsi="Times New Roman" w:cs="Times New Roman"/>
        </w:rPr>
        <w:t xml:space="preserve">dle § </w:t>
      </w:r>
      <w:r w:rsidR="00173C51">
        <w:rPr>
          <w:rFonts w:ascii="Times New Roman" w:hAnsi="Times New Roman" w:cs="Times New Roman"/>
        </w:rPr>
        <w:t>50</w:t>
      </w:r>
      <w:r w:rsidRPr="000D6949">
        <w:rPr>
          <w:rFonts w:ascii="Times New Roman" w:hAnsi="Times New Roman" w:cs="Times New Roman"/>
        </w:rPr>
        <w:t xml:space="preserve"> </w:t>
      </w:r>
      <w:r w:rsidR="00361A3A" w:rsidRPr="000D6949">
        <w:rPr>
          <w:rFonts w:ascii="Times New Roman" w:hAnsi="Times New Roman" w:cs="Times New Roman"/>
        </w:rPr>
        <w:t>zákona č. 134/201</w:t>
      </w:r>
      <w:r w:rsidRPr="000D6949">
        <w:rPr>
          <w:rFonts w:ascii="Times New Roman" w:hAnsi="Times New Roman" w:cs="Times New Roman"/>
        </w:rPr>
        <w:t xml:space="preserve">6 Sb., o </w:t>
      </w:r>
      <w:r w:rsidR="00A83543" w:rsidRPr="000D6949">
        <w:rPr>
          <w:rFonts w:ascii="Times New Roman" w:hAnsi="Times New Roman" w:cs="Times New Roman"/>
        </w:rPr>
        <w:t>zadávání veřejných zakázek</w:t>
      </w:r>
      <w:r w:rsidRPr="000D6949">
        <w:rPr>
          <w:rFonts w:ascii="Times New Roman" w:hAnsi="Times New Roman" w:cs="Times New Roman"/>
        </w:rPr>
        <w:t xml:space="preserve"> (dále jen „</w:t>
      </w:r>
      <w:r w:rsidR="00A83543" w:rsidRPr="000D6949">
        <w:rPr>
          <w:rFonts w:ascii="Times New Roman" w:hAnsi="Times New Roman" w:cs="Times New Roman"/>
        </w:rPr>
        <w:t>Z</w:t>
      </w:r>
      <w:r w:rsidRPr="000D6949">
        <w:rPr>
          <w:rFonts w:ascii="Times New Roman" w:hAnsi="Times New Roman" w:cs="Times New Roman"/>
        </w:rPr>
        <w:t>ZVZ“)</w:t>
      </w:r>
    </w:p>
    <w:p w14:paraId="09E2AD00" w14:textId="77777777" w:rsidR="008C557F" w:rsidRPr="000D6949" w:rsidRDefault="00A83543" w:rsidP="008C55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D6949">
        <w:rPr>
          <w:rFonts w:ascii="Times New Roman" w:hAnsi="Times New Roman" w:cs="Times New Roman"/>
        </w:rPr>
        <w:t>zadané ve zjednodušeném podlimitním řízení</w:t>
      </w:r>
    </w:p>
    <w:p w14:paraId="58137EB0" w14:textId="77777777" w:rsidR="008C557F" w:rsidRPr="000D6949" w:rsidRDefault="008C557F" w:rsidP="008C55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7EF00DC9" w14:textId="62F6AE02" w:rsidR="008C557F" w:rsidRDefault="008C557F" w:rsidP="008C557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0D6949">
        <w:rPr>
          <w:rFonts w:ascii="Times New Roman" w:hAnsi="Times New Roman" w:cs="Times New Roman"/>
        </w:rPr>
        <w:t xml:space="preserve">č. </w:t>
      </w:r>
      <w:r w:rsidR="00DB137B">
        <w:rPr>
          <w:rFonts w:ascii="Times New Roman" w:hAnsi="Times New Roman" w:cs="Times New Roman"/>
        </w:rPr>
        <w:t>2</w:t>
      </w:r>
      <w:r w:rsidR="00560CC0">
        <w:rPr>
          <w:rFonts w:ascii="Times New Roman" w:hAnsi="Times New Roman" w:cs="Times New Roman"/>
        </w:rPr>
        <w:t>/202</w:t>
      </w:r>
      <w:r w:rsidR="00DB137B">
        <w:rPr>
          <w:rFonts w:ascii="Times New Roman" w:hAnsi="Times New Roman" w:cs="Times New Roman"/>
        </w:rPr>
        <w:t>4</w:t>
      </w:r>
      <w:r w:rsidR="005A1A42">
        <w:rPr>
          <w:rFonts w:ascii="Times New Roman" w:hAnsi="Times New Roman" w:cs="Times New Roman"/>
        </w:rPr>
        <w:t>/SM</w:t>
      </w:r>
    </w:p>
    <w:p w14:paraId="5A4DCEC8" w14:textId="77777777" w:rsidR="009F76FE" w:rsidRPr="000D6949" w:rsidRDefault="009F76FE" w:rsidP="008C557F">
      <w:pPr>
        <w:autoSpaceDE w:val="0"/>
        <w:spacing w:after="0"/>
        <w:jc w:val="center"/>
        <w:rPr>
          <w:rFonts w:ascii="Times New Roman" w:hAnsi="Times New Roman" w:cs="Times New Roman"/>
        </w:rPr>
      </w:pPr>
    </w:p>
    <w:p w14:paraId="7602A4BF" w14:textId="1BEE5ACD" w:rsidR="005A1A42" w:rsidRPr="008C53F2" w:rsidRDefault="00560CC0" w:rsidP="00090019">
      <w:pPr>
        <w:pStyle w:val="Odstavec"/>
        <w:numPr>
          <w:ilvl w:val="0"/>
          <w:numId w:val="0"/>
        </w:numPr>
        <w:jc w:val="center"/>
        <w:rPr>
          <w:rFonts w:eastAsia="Calibri" w:cstheme="minorHAnsi"/>
          <w:sz w:val="28"/>
          <w:szCs w:val="28"/>
        </w:rPr>
      </w:pPr>
      <w:r w:rsidRPr="00D4133D">
        <w:rPr>
          <w:rFonts w:eastAsia="Calibri"/>
          <w:b/>
          <w:snapToGrid/>
          <w:sz w:val="32"/>
          <w:szCs w:val="32"/>
        </w:rPr>
        <w:t>„</w:t>
      </w:r>
      <w:r w:rsidR="00790DA7" w:rsidRPr="00EF43FD">
        <w:rPr>
          <w:b/>
          <w:bCs/>
          <w:sz w:val="24"/>
          <w:szCs w:val="24"/>
        </w:rPr>
        <w:t>Odkanalizování Starých Neratovice II etapa -ul. B. Pirunčíkové, Tovární, U Luk, Štítová, Přístavní a Práce</w:t>
      </w:r>
      <w:r w:rsidRPr="00D4133D">
        <w:rPr>
          <w:rFonts w:eastAsia="Calibri"/>
          <w:b/>
          <w:snapToGrid/>
          <w:sz w:val="32"/>
          <w:szCs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57F" w:rsidRPr="008C53F2" w14:paraId="443D12EB" w14:textId="77777777" w:rsidTr="001C6447">
        <w:tc>
          <w:tcPr>
            <w:tcW w:w="9212" w:type="dxa"/>
          </w:tcPr>
          <w:p w14:paraId="5E772846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</w:p>
          <w:p w14:paraId="1C50ED0F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  <w:r w:rsidRPr="000D6949">
              <w:rPr>
                <w:rFonts w:ascii="Times New Roman" w:hAnsi="Times New Roman"/>
              </w:rPr>
              <w:t>Identifikace zadavatele:</w:t>
            </w:r>
          </w:p>
          <w:p w14:paraId="67A313F1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  <w:r w:rsidRPr="000D6949">
              <w:rPr>
                <w:rFonts w:ascii="Times New Roman" w:hAnsi="Times New Roman"/>
              </w:rPr>
              <w:t xml:space="preserve">Název: </w:t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  <w:t>Město Neratovice</w:t>
            </w:r>
          </w:p>
          <w:p w14:paraId="7640E6EE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  <w:r w:rsidRPr="000D6949">
              <w:rPr>
                <w:rFonts w:ascii="Times New Roman" w:hAnsi="Times New Roman"/>
              </w:rPr>
              <w:t>Adresa:</w:t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  <w:t>Kojetická 1028, 277 11 Neratovice</w:t>
            </w:r>
          </w:p>
          <w:p w14:paraId="32E82542" w14:textId="77777777" w:rsidR="008C557F" w:rsidRPr="000D6949" w:rsidRDefault="00560CC0" w:rsidP="001C6447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IČ: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00237</w:t>
            </w:r>
            <w:r w:rsidR="008C557F" w:rsidRPr="000D6949">
              <w:rPr>
                <w:rFonts w:ascii="Times New Roman" w:hAnsi="Times New Roman"/>
              </w:rPr>
              <w:t>108</w:t>
            </w:r>
          </w:p>
          <w:p w14:paraId="0EEA24EE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  <w:r w:rsidRPr="000D6949">
              <w:rPr>
                <w:rFonts w:ascii="Times New Roman" w:hAnsi="Times New Roman"/>
              </w:rPr>
              <w:t>Právní forma:</w:t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  <w:t>územně samosprávný celek</w:t>
            </w:r>
          </w:p>
          <w:p w14:paraId="47976AAB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  <w:r w:rsidRPr="000D6949">
              <w:rPr>
                <w:rFonts w:ascii="Times New Roman" w:hAnsi="Times New Roman"/>
              </w:rPr>
              <w:t>Zastoupené:</w:t>
            </w:r>
            <w:r w:rsidRPr="000D6949">
              <w:rPr>
                <w:rFonts w:ascii="Times New Roman" w:hAnsi="Times New Roman"/>
              </w:rPr>
              <w:tab/>
            </w:r>
            <w:r w:rsidRPr="000D6949">
              <w:rPr>
                <w:rFonts w:ascii="Times New Roman" w:hAnsi="Times New Roman"/>
              </w:rPr>
              <w:tab/>
            </w:r>
            <w:r w:rsidR="009F76FE">
              <w:rPr>
                <w:rFonts w:ascii="Times New Roman" w:hAnsi="Times New Roman"/>
              </w:rPr>
              <w:t>Ing. Roman Kroužecký, starost</w:t>
            </w:r>
            <w:r w:rsidRPr="000D6949">
              <w:rPr>
                <w:rFonts w:ascii="Times New Roman" w:hAnsi="Times New Roman"/>
              </w:rPr>
              <w:t xml:space="preserve">ou </w:t>
            </w:r>
          </w:p>
          <w:p w14:paraId="16E40268" w14:textId="77777777" w:rsidR="008C557F" w:rsidRPr="000D6949" w:rsidRDefault="008C557F" w:rsidP="001C6447">
            <w:pPr>
              <w:autoSpaceDE w:val="0"/>
              <w:rPr>
                <w:rFonts w:ascii="Times New Roman" w:hAnsi="Times New Roman"/>
              </w:rPr>
            </w:pPr>
          </w:p>
        </w:tc>
      </w:tr>
    </w:tbl>
    <w:p w14:paraId="760B919E" w14:textId="77777777" w:rsidR="008C557F" w:rsidRPr="008C53F2" w:rsidRDefault="008C557F" w:rsidP="008C557F">
      <w:pPr>
        <w:pStyle w:val="Default"/>
        <w:rPr>
          <w:rFonts w:asciiTheme="minorHAnsi" w:hAnsiTheme="minorHAnsi" w:cstheme="minorHAnsi"/>
        </w:rPr>
      </w:pPr>
    </w:p>
    <w:p w14:paraId="51F67D19" w14:textId="637B25C4" w:rsidR="008B27E1" w:rsidRDefault="008B27E1" w:rsidP="008B27E1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Výše uvedený zadavatel rozhodl dne </w:t>
      </w:r>
      <w:r>
        <w:rPr>
          <w:rFonts w:ascii="Times New Roman" w:hAnsi="Times New Roman"/>
        </w:rPr>
        <w:t>27. 3. 2024</w:t>
      </w:r>
      <w:r>
        <w:rPr>
          <w:rFonts w:ascii="Times New Roman" w:hAnsi="Times New Roman"/>
        </w:rPr>
        <w:t xml:space="preserve"> o výběru dodavatele v rámci výše uvedené veřejné zakázky.</w:t>
      </w:r>
    </w:p>
    <w:p w14:paraId="34DE48D8" w14:textId="3F91C9D4" w:rsidR="005B3D5A" w:rsidRDefault="005B3D5A" w:rsidP="000D6949">
      <w:pPr>
        <w:autoSpaceDE w:val="0"/>
        <w:spacing w:after="0" w:line="240" w:lineRule="auto"/>
        <w:rPr>
          <w:rFonts w:ascii="Times New Roman" w:hAnsi="Times New Roman"/>
        </w:rPr>
      </w:pPr>
    </w:p>
    <w:p w14:paraId="4E9D566B" w14:textId="77777777" w:rsidR="005B3D5A" w:rsidRDefault="005B3D5A" w:rsidP="000D6949">
      <w:pPr>
        <w:autoSpaceDE w:val="0"/>
        <w:spacing w:after="0" w:line="240" w:lineRule="auto"/>
        <w:rPr>
          <w:rFonts w:ascii="Times New Roman" w:hAnsi="Times New Roman"/>
        </w:rPr>
      </w:pPr>
    </w:p>
    <w:p w14:paraId="05091972" w14:textId="77777777" w:rsidR="005A1A42" w:rsidRPr="00D94111" w:rsidRDefault="005A1A42" w:rsidP="005A1A42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 w:rsidRPr="00D94111">
        <w:rPr>
          <w:rFonts w:ascii="Times New Roman" w:hAnsi="Times New Roman"/>
          <w:u w:val="single"/>
        </w:rPr>
        <w:t>Zpráva o hodnocení nabídek</w:t>
      </w:r>
    </w:p>
    <w:p w14:paraId="4921E455" w14:textId="77777777" w:rsidR="005A1A42" w:rsidRDefault="005A1A42" w:rsidP="005A1A42">
      <w:pPr>
        <w:spacing w:after="0"/>
        <w:ind w:left="360"/>
        <w:jc w:val="both"/>
        <w:rPr>
          <w:rFonts w:ascii="Times New Roman" w:hAnsi="Times New Roman"/>
        </w:rPr>
      </w:pPr>
    </w:p>
    <w:p w14:paraId="34417A61" w14:textId="241D8B6C" w:rsidR="005A1A42" w:rsidRPr="00400C7B" w:rsidRDefault="005A1A42" w:rsidP="005A1A42">
      <w:pPr>
        <w:spacing w:after="0"/>
        <w:jc w:val="both"/>
        <w:rPr>
          <w:rFonts w:ascii="Times New Roman" w:hAnsi="Times New Roman"/>
        </w:rPr>
      </w:pPr>
      <w:r w:rsidRPr="003C3952">
        <w:rPr>
          <w:rFonts w:ascii="Times New Roman" w:hAnsi="Times New Roman"/>
        </w:rPr>
        <w:t>K podání nabídky v zadávacím řízení zadavatel vyzval neomezený počet dodavatelů prostřednictvím profilu zadava</w:t>
      </w:r>
      <w:r w:rsidR="00B5217A">
        <w:rPr>
          <w:rFonts w:ascii="Times New Roman" w:hAnsi="Times New Roman"/>
        </w:rPr>
        <w:t>tele. Zadavatel obdržel celkem</w:t>
      </w:r>
      <w:r w:rsidR="003E2580">
        <w:rPr>
          <w:rFonts w:ascii="Times New Roman" w:hAnsi="Times New Roman"/>
        </w:rPr>
        <w:t xml:space="preserve"> </w:t>
      </w:r>
      <w:r w:rsidR="00790DA7">
        <w:rPr>
          <w:rFonts w:ascii="Times New Roman" w:hAnsi="Times New Roman"/>
        </w:rPr>
        <w:t>5</w:t>
      </w:r>
      <w:r w:rsidRPr="00E3526A">
        <w:rPr>
          <w:rFonts w:ascii="Times New Roman" w:hAnsi="Times New Roman"/>
        </w:rPr>
        <w:t xml:space="preserve"> n</w:t>
      </w:r>
      <w:r w:rsidRPr="003C3952">
        <w:rPr>
          <w:rFonts w:ascii="Times New Roman" w:hAnsi="Times New Roman"/>
        </w:rPr>
        <w:t>abíd</w:t>
      </w:r>
      <w:r w:rsidR="00560CC0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. Komise po elektronické </w:t>
      </w:r>
      <w:r w:rsidRPr="003C3952">
        <w:rPr>
          <w:rFonts w:ascii="Times New Roman" w:hAnsi="Times New Roman"/>
        </w:rPr>
        <w:t>otevírá</w:t>
      </w:r>
      <w:r w:rsidR="00560CC0">
        <w:rPr>
          <w:rFonts w:ascii="Times New Roman" w:hAnsi="Times New Roman"/>
        </w:rPr>
        <w:t>ní obálek, která se sešla dne 0</w:t>
      </w:r>
      <w:r w:rsidR="00790DA7">
        <w:rPr>
          <w:rFonts w:ascii="Times New Roman" w:hAnsi="Times New Roman"/>
        </w:rPr>
        <w:t>4</w:t>
      </w:r>
      <w:r w:rsidR="00417556">
        <w:rPr>
          <w:rFonts w:ascii="Times New Roman" w:hAnsi="Times New Roman"/>
        </w:rPr>
        <w:t>.</w:t>
      </w:r>
      <w:r w:rsidR="003007BD">
        <w:rPr>
          <w:rFonts w:ascii="Times New Roman" w:hAnsi="Times New Roman"/>
        </w:rPr>
        <w:t>0</w:t>
      </w:r>
      <w:r w:rsidR="00790DA7">
        <w:rPr>
          <w:rFonts w:ascii="Times New Roman" w:hAnsi="Times New Roman"/>
        </w:rPr>
        <w:t>3</w:t>
      </w:r>
      <w:r w:rsidR="00560CC0">
        <w:rPr>
          <w:rFonts w:ascii="Times New Roman" w:hAnsi="Times New Roman"/>
        </w:rPr>
        <w:t>.202</w:t>
      </w:r>
      <w:r w:rsidR="00790DA7">
        <w:rPr>
          <w:rFonts w:ascii="Times New Roman" w:hAnsi="Times New Roman"/>
        </w:rPr>
        <w:t>4</w:t>
      </w:r>
      <w:r w:rsidRPr="005C5424">
        <w:rPr>
          <w:rFonts w:ascii="Times New Roman" w:hAnsi="Times New Roman"/>
        </w:rPr>
        <w:t>,</w:t>
      </w:r>
      <w:r w:rsidR="00560CC0">
        <w:rPr>
          <w:rFonts w:ascii="Times New Roman" w:hAnsi="Times New Roman"/>
        </w:rPr>
        <w:t xml:space="preserve"> potvrdila, že doručené nabídky splňují formální náležitosti a byly předloženy</w:t>
      </w:r>
      <w:r w:rsidRPr="003C3952">
        <w:rPr>
          <w:rFonts w:ascii="Times New Roman" w:hAnsi="Times New Roman"/>
        </w:rPr>
        <w:t xml:space="preserve"> hodnotící komisi k hodnocení a posouzení.</w:t>
      </w:r>
      <w:r>
        <w:rPr>
          <w:rFonts w:ascii="Times New Roman" w:hAnsi="Times New Roman"/>
        </w:rPr>
        <w:t xml:space="preserve"> Komise pro hodnocení a posouzení nabídek rozhodla, že bude nejdříve provádět hodnocení nabídek a poté bude posouzena kvalifikace pouze u vybraného dodavatele.</w:t>
      </w:r>
    </w:p>
    <w:p w14:paraId="4F00AB7C" w14:textId="77777777" w:rsidR="005A1A42" w:rsidRDefault="005A1A42" w:rsidP="005A1A42">
      <w:pPr>
        <w:spacing w:after="0"/>
        <w:jc w:val="both"/>
        <w:rPr>
          <w:rFonts w:ascii="Times New Roman" w:hAnsi="Times New Roman"/>
        </w:rPr>
      </w:pPr>
      <w:r w:rsidRPr="00400C7B">
        <w:rPr>
          <w:rFonts w:ascii="Times New Roman" w:hAnsi="Times New Roman"/>
        </w:rPr>
        <w:t xml:space="preserve">Komise hodnotila </w:t>
      </w:r>
      <w:r w:rsidR="00560CC0">
        <w:rPr>
          <w:rFonts w:ascii="Times New Roman" w:hAnsi="Times New Roman"/>
        </w:rPr>
        <w:t>nabídky</w:t>
      </w:r>
      <w:r w:rsidRPr="00400C7B">
        <w:rPr>
          <w:rFonts w:ascii="Times New Roman" w:hAnsi="Times New Roman"/>
        </w:rPr>
        <w:t xml:space="preserve"> na základě hodnotících kritérií a jejich váhy uvedené v zadávací dokumentaci:</w:t>
      </w:r>
    </w:p>
    <w:p w14:paraId="67BFA27D" w14:textId="77777777" w:rsidR="005A1A42" w:rsidRPr="00400C7B" w:rsidRDefault="005A1A42" w:rsidP="005A1A42">
      <w:pPr>
        <w:spacing w:after="0"/>
        <w:jc w:val="both"/>
        <w:rPr>
          <w:rFonts w:ascii="Times New Roman" w:hAnsi="Times New Roman"/>
        </w:rPr>
      </w:pPr>
    </w:p>
    <w:p w14:paraId="3DC98B93" w14:textId="77777777" w:rsidR="005A1A42" w:rsidRDefault="005A1A42" w:rsidP="005A1A4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Ekonomická výhodnost nabídky, která byla hodnocena podle nejnižší nabídkové ceny</w:t>
      </w:r>
      <w:r w:rsidRPr="00400C7B">
        <w:rPr>
          <w:rFonts w:ascii="Times New Roman" w:hAnsi="Times New Roman"/>
        </w:rPr>
        <w:t xml:space="preserve"> 100</w:t>
      </w:r>
      <w:r>
        <w:rPr>
          <w:rFonts w:ascii="Times New Roman" w:hAnsi="Times New Roman"/>
        </w:rPr>
        <w:t xml:space="preserve"> </w:t>
      </w:r>
      <w:r w:rsidRPr="00400C7B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  <w:r w:rsidRPr="00400C7B">
        <w:rPr>
          <w:rFonts w:ascii="Times New Roman" w:hAnsi="Times New Roman"/>
        </w:rPr>
        <w:t xml:space="preserve"> </w:t>
      </w:r>
    </w:p>
    <w:p w14:paraId="77FC4B09" w14:textId="77777777" w:rsidR="005A1A42" w:rsidRPr="00AF227C" w:rsidRDefault="005A1A42" w:rsidP="005A1A42">
      <w:pPr>
        <w:spacing w:after="0"/>
        <w:jc w:val="both"/>
        <w:rPr>
          <w:rFonts w:ascii="Times New Roman" w:hAnsi="Times New Roman"/>
        </w:rPr>
      </w:pPr>
    </w:p>
    <w:p w14:paraId="24D780CC" w14:textId="77777777" w:rsidR="005A1A42" w:rsidRPr="00B767A3" w:rsidRDefault="005A1A42" w:rsidP="005A1A42">
      <w:pPr>
        <w:pStyle w:val="Odstavecseseznamem"/>
        <w:spacing w:after="0"/>
        <w:jc w:val="both"/>
        <w:rPr>
          <w:rFonts w:ascii="Times New Roman" w:hAnsi="Times New Roman"/>
        </w:rPr>
      </w:pPr>
    </w:p>
    <w:tbl>
      <w:tblPr>
        <w:tblW w:w="889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712"/>
        <w:gridCol w:w="2017"/>
        <w:gridCol w:w="2290"/>
      </w:tblGrid>
      <w:tr w:rsidR="00560CC0" w:rsidRPr="00560CC0" w14:paraId="2D20ED9D" w14:textId="77777777" w:rsidTr="00DF7FD5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7A74D491" w14:textId="77777777" w:rsidR="00560CC0" w:rsidRPr="00560CC0" w:rsidRDefault="00560CC0" w:rsidP="00560CC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0CC0">
              <w:rPr>
                <w:rFonts w:ascii="Times New Roman" w:eastAsia="Calibri" w:hAnsi="Times New Roman" w:cs="Times New Roman"/>
                <w:b/>
              </w:rPr>
              <w:t>Uchazeč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F0BC34C" w14:textId="77777777" w:rsidR="00560CC0" w:rsidRPr="00560CC0" w:rsidRDefault="00560CC0" w:rsidP="00560CC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0CC0">
              <w:rPr>
                <w:rFonts w:ascii="Times New Roman" w:eastAsia="Calibri" w:hAnsi="Times New Roman" w:cs="Times New Roman"/>
                <w:b/>
              </w:rPr>
              <w:t>IČ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15027EE" w14:textId="77777777" w:rsidR="00560CC0" w:rsidRPr="00560CC0" w:rsidRDefault="00560CC0" w:rsidP="00560C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0CC0">
              <w:rPr>
                <w:rFonts w:ascii="Times New Roman" w:eastAsia="Calibri" w:hAnsi="Times New Roman" w:cs="Times New Roman"/>
                <w:b/>
              </w:rPr>
              <w:t>Nabídková cena bez DPH</w:t>
            </w:r>
          </w:p>
        </w:tc>
        <w:tc>
          <w:tcPr>
            <w:tcW w:w="2290" w:type="dxa"/>
          </w:tcPr>
          <w:p w14:paraId="6B18AFE6" w14:textId="77777777" w:rsidR="00560CC0" w:rsidRPr="00560CC0" w:rsidRDefault="00560CC0" w:rsidP="00560C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0CC0">
              <w:rPr>
                <w:rFonts w:ascii="Times New Roman" w:eastAsia="Calibri" w:hAnsi="Times New Roman" w:cs="Times New Roman"/>
                <w:b/>
              </w:rPr>
              <w:t>Pořadí nabídek (očíslováno od nejnižší ceny)</w:t>
            </w:r>
          </w:p>
        </w:tc>
      </w:tr>
      <w:tr w:rsidR="00D549DB" w:rsidRPr="00560CC0" w14:paraId="049366BE" w14:textId="77777777" w:rsidTr="00FF3196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392A0590" w14:textId="77777777" w:rsidR="00D549DB" w:rsidRPr="00B75748" w:rsidRDefault="00D549DB" w:rsidP="00D54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7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VPK Suchý s.r.o.</w:t>
            </w:r>
          </w:p>
          <w:p w14:paraId="6348589B" w14:textId="2A1BE42D" w:rsidR="00D549DB" w:rsidRPr="00B75748" w:rsidRDefault="00D549DB" w:rsidP="00D549D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97C1177" w14:textId="04011BDE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4AD0">
              <w:rPr>
                <w:rFonts w:ascii="Times New Roman" w:hAnsi="Times New Roman" w:cs="Times New Roman"/>
                <w:shd w:val="clear" w:color="auto" w:fill="FFFFFF"/>
              </w:rPr>
              <w:t>27085201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57B6F64B" w14:textId="2B06B1F0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4AD0">
              <w:rPr>
                <w:rFonts w:ascii="Times New Roman" w:hAnsi="Times New Roman" w:cs="Times New Roman"/>
              </w:rPr>
              <w:t>9 870 000,00 Kč</w:t>
            </w:r>
          </w:p>
        </w:tc>
        <w:tc>
          <w:tcPr>
            <w:tcW w:w="2290" w:type="dxa"/>
            <w:vAlign w:val="center"/>
          </w:tcPr>
          <w:p w14:paraId="211382F3" w14:textId="68B5F362" w:rsidR="00D549DB" w:rsidRPr="00560CC0" w:rsidRDefault="00D549DB" w:rsidP="00D54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60CC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549DB" w:rsidRPr="00560CC0" w14:paraId="0448340C" w14:textId="77777777" w:rsidTr="00DF7FD5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5282344F" w14:textId="77777777" w:rsidR="00D549DB" w:rsidRPr="00B75748" w:rsidRDefault="00D549DB" w:rsidP="00D54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748">
              <w:rPr>
                <w:rFonts w:ascii="Times New Roman" w:hAnsi="Times New Roman" w:cs="Times New Roman"/>
                <w:b/>
                <w:bCs/>
              </w:rPr>
              <w:t xml:space="preserve">Červenka Bohumil-BČ, s.r.o. </w:t>
            </w:r>
          </w:p>
          <w:p w14:paraId="25D93EEC" w14:textId="14B5D407" w:rsidR="00D549DB" w:rsidRPr="00B75748" w:rsidRDefault="00D549DB" w:rsidP="00B75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1A4FAA8B" w14:textId="2652B37C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C4AD0">
              <w:rPr>
                <w:rFonts w:ascii="Times New Roman" w:hAnsi="Times New Roman" w:cs="Times New Roman"/>
              </w:rPr>
              <w:t>27256464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D4E62EB" w14:textId="7D909FD5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4AD0">
              <w:rPr>
                <w:rFonts w:ascii="Times New Roman" w:hAnsi="Times New Roman" w:cs="Times New Roman"/>
              </w:rPr>
              <w:t>9 976 239,81 Kč</w:t>
            </w:r>
          </w:p>
        </w:tc>
        <w:tc>
          <w:tcPr>
            <w:tcW w:w="2290" w:type="dxa"/>
            <w:vAlign w:val="center"/>
          </w:tcPr>
          <w:p w14:paraId="4335DC10" w14:textId="77777777" w:rsidR="00D549DB" w:rsidRPr="00560CC0" w:rsidRDefault="00D549DB" w:rsidP="00D54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0CC0">
              <w:rPr>
                <w:rFonts w:ascii="Times New Roman" w:eastAsia="Calibri" w:hAnsi="Times New Roman" w:cs="Times New Roman"/>
              </w:rPr>
              <w:t>4.</w:t>
            </w:r>
          </w:p>
        </w:tc>
      </w:tr>
      <w:tr w:rsidR="00D549DB" w:rsidRPr="00560CC0" w14:paraId="137A4822" w14:textId="77777777" w:rsidTr="00DF7FD5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0237FDF0" w14:textId="77777777" w:rsidR="00D549DB" w:rsidRPr="00B75748" w:rsidRDefault="00D549DB" w:rsidP="00D54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757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STAVBY ŠÍD s.r.o.,</w:t>
            </w:r>
            <w:r w:rsidRPr="00B757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0168DB" w14:textId="6CF1213A" w:rsidR="00D549DB" w:rsidRPr="00B75748" w:rsidRDefault="00D549DB" w:rsidP="00B757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E2071C1" w14:textId="4FFA3205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C4AD0">
              <w:rPr>
                <w:rFonts w:ascii="Times New Roman" w:hAnsi="Times New Roman" w:cs="Times New Roman"/>
              </w:rPr>
              <w:t>28909882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DB8A493" w14:textId="1F74DC44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4AD0">
              <w:rPr>
                <w:rFonts w:ascii="Times New Roman" w:hAnsi="Times New Roman" w:cs="Times New Roman"/>
                <w:shd w:val="clear" w:color="auto" w:fill="FFFFFF"/>
              </w:rPr>
              <w:t>10 768 832,00 Kč</w:t>
            </w:r>
          </w:p>
        </w:tc>
        <w:tc>
          <w:tcPr>
            <w:tcW w:w="2290" w:type="dxa"/>
            <w:vAlign w:val="center"/>
          </w:tcPr>
          <w:p w14:paraId="7F8E5C5D" w14:textId="67745A25" w:rsidR="00D549DB" w:rsidRPr="00560CC0" w:rsidRDefault="00D549DB" w:rsidP="00D54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60CC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549DB" w:rsidRPr="00560CC0" w14:paraId="1F8D56C3" w14:textId="77777777" w:rsidTr="00DF7FD5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10E2EDE9" w14:textId="77777777" w:rsidR="00D549DB" w:rsidRPr="00B75748" w:rsidRDefault="00D549DB" w:rsidP="00D549DB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757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Horák - stavební a obchodní společnost, s.r.o.,</w:t>
            </w:r>
          </w:p>
          <w:p w14:paraId="552E0D01" w14:textId="7994A5CD" w:rsidR="00D549DB" w:rsidRPr="00B75748" w:rsidRDefault="00D549DB" w:rsidP="00B75748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2B5B23B" w14:textId="0F55E2F9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C4AD0">
              <w:rPr>
                <w:rFonts w:ascii="Times New Roman" w:hAnsi="Times New Roman" w:cs="Times New Roman"/>
              </w:rPr>
              <w:t>00237108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F837D96" w14:textId="7521699D" w:rsidR="00D549DB" w:rsidRPr="00560CC0" w:rsidRDefault="00D549DB" w:rsidP="00D549D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4A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10 998 639,92 Kč</w:t>
            </w:r>
          </w:p>
        </w:tc>
        <w:tc>
          <w:tcPr>
            <w:tcW w:w="2290" w:type="dxa"/>
            <w:vAlign w:val="center"/>
          </w:tcPr>
          <w:p w14:paraId="2275E2DF" w14:textId="7AC4F7D1" w:rsidR="00D549DB" w:rsidRPr="00560CC0" w:rsidRDefault="00D549DB" w:rsidP="00D54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60CC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549DB" w:rsidRPr="00560CC0" w14:paraId="1F62A6A1" w14:textId="77777777" w:rsidTr="00DF7FD5">
        <w:trPr>
          <w:trHeight w:val="471"/>
          <w:jc w:val="center"/>
        </w:trPr>
        <w:tc>
          <w:tcPr>
            <w:tcW w:w="2879" w:type="dxa"/>
            <w:shd w:val="clear" w:color="auto" w:fill="auto"/>
            <w:vAlign w:val="center"/>
          </w:tcPr>
          <w:p w14:paraId="7F635BE5" w14:textId="77777777" w:rsidR="00D549DB" w:rsidRPr="00B75748" w:rsidRDefault="00D549DB" w:rsidP="00D549DB">
            <w:pPr>
              <w:rPr>
                <w:rFonts w:ascii="Times New Roman" w:hAnsi="Times New Roman" w:cs="Times New Roman"/>
                <w:b/>
                <w:bCs/>
              </w:rPr>
            </w:pPr>
            <w:r w:rsidRPr="00B75748">
              <w:rPr>
                <w:rFonts w:ascii="Times New Roman" w:hAnsi="Times New Roman" w:cs="Times New Roman"/>
                <w:b/>
                <w:bCs/>
              </w:rPr>
              <w:t xml:space="preserve">ALSTAP, s.r.o., </w:t>
            </w:r>
          </w:p>
          <w:p w14:paraId="3DCDF8E0" w14:textId="0AF2FEB5" w:rsidR="00D549DB" w:rsidRPr="00B75748" w:rsidRDefault="00D549DB" w:rsidP="00D549DB">
            <w:pPr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1D1901B" w14:textId="31AE68B0" w:rsidR="00D549DB" w:rsidRPr="000C4AD0" w:rsidRDefault="00B75748" w:rsidP="00D549DB">
            <w:pPr>
              <w:spacing w:after="0"/>
              <w:rPr>
                <w:rFonts w:ascii="Times New Roman" w:hAnsi="Times New Roman" w:cs="Times New Roman"/>
              </w:rPr>
            </w:pPr>
            <w:r w:rsidRPr="00952B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29000238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F921068" w14:textId="269F22F1" w:rsidR="00D549DB" w:rsidRPr="000C4AD0" w:rsidRDefault="00D549DB" w:rsidP="00D549DB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A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12 434 764,79 Kč</w:t>
            </w:r>
          </w:p>
        </w:tc>
        <w:tc>
          <w:tcPr>
            <w:tcW w:w="2290" w:type="dxa"/>
            <w:vAlign w:val="center"/>
          </w:tcPr>
          <w:p w14:paraId="218C5341" w14:textId="6422E79A" w:rsidR="00D549DB" w:rsidRPr="00560CC0" w:rsidRDefault="00B75748" w:rsidP="00D549D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</w:tr>
    </w:tbl>
    <w:p w14:paraId="59C40A33" w14:textId="77777777" w:rsidR="005A1A42" w:rsidRDefault="005A1A42" w:rsidP="00560CC0">
      <w:pPr>
        <w:spacing w:after="0"/>
        <w:jc w:val="both"/>
        <w:rPr>
          <w:rFonts w:ascii="Times New Roman" w:hAnsi="Times New Roman"/>
        </w:rPr>
      </w:pPr>
    </w:p>
    <w:p w14:paraId="50C82EFA" w14:textId="77777777" w:rsidR="00B5217A" w:rsidRDefault="00B5217A" w:rsidP="005A1A42">
      <w:pPr>
        <w:spacing w:after="0"/>
        <w:jc w:val="both"/>
        <w:rPr>
          <w:rFonts w:ascii="Times New Roman" w:hAnsi="Times New Roman"/>
          <w:u w:val="single"/>
        </w:rPr>
      </w:pPr>
    </w:p>
    <w:p w14:paraId="2ABF0E9A" w14:textId="77777777" w:rsidR="004C77F3" w:rsidRDefault="00193ECD" w:rsidP="004C77F3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Odůvodnění vybraného uchazeče:</w:t>
      </w:r>
    </w:p>
    <w:p w14:paraId="7EA0055B" w14:textId="77777777" w:rsidR="00193ECD" w:rsidRDefault="00146FBB" w:rsidP="004C77F3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Nabídka vybraného dodavatele b</w:t>
      </w:r>
      <w:r w:rsidR="00193ECD">
        <w:rPr>
          <w:rFonts w:ascii="Times New Roman" w:hAnsi="Times New Roman"/>
        </w:rPr>
        <w:t>yla vybrán</w:t>
      </w:r>
      <w:r w:rsidR="00F168F1">
        <w:rPr>
          <w:rFonts w:ascii="Times New Roman" w:hAnsi="Times New Roman"/>
        </w:rPr>
        <w:t>a jako ekonomicky nejvýhodnější a splňující všechny podmínky zadávací dokumentace</w:t>
      </w:r>
      <w:r>
        <w:rPr>
          <w:rFonts w:ascii="Times New Roman" w:hAnsi="Times New Roman"/>
        </w:rPr>
        <w:t>.</w:t>
      </w:r>
    </w:p>
    <w:p w14:paraId="5BFA64F9" w14:textId="77777777" w:rsidR="00587113" w:rsidRDefault="00587113" w:rsidP="004C77F3">
      <w:pPr>
        <w:autoSpaceDE w:val="0"/>
        <w:spacing w:after="0"/>
        <w:jc w:val="both"/>
        <w:rPr>
          <w:rFonts w:ascii="Times New Roman" w:hAnsi="Times New Roman"/>
        </w:rPr>
      </w:pPr>
    </w:p>
    <w:p w14:paraId="30009A78" w14:textId="77777777" w:rsidR="003007BD" w:rsidRDefault="003007BD" w:rsidP="004C77F3">
      <w:pPr>
        <w:autoSpaceDE w:val="0"/>
        <w:spacing w:after="0"/>
        <w:jc w:val="both"/>
        <w:rPr>
          <w:rFonts w:ascii="Times New Roman" w:hAnsi="Times New Roman"/>
        </w:rPr>
      </w:pPr>
    </w:p>
    <w:p w14:paraId="2232CAA8" w14:textId="77777777" w:rsidR="00587113" w:rsidRDefault="00587113" w:rsidP="004C77F3">
      <w:pPr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Zástupce zadavatele tímto v souladu s § 50 ZZVZ oznamuje, že vybraným dodavatelem, jehož nabídka byla v zadávacím řízení vybrána jako ekonomicky nejvýho</w:t>
      </w:r>
      <w:r w:rsidR="00E22D33">
        <w:rPr>
          <w:rFonts w:ascii="Times New Roman" w:hAnsi="Times New Roman"/>
        </w:rPr>
        <w:t xml:space="preserve">dnější, je nabídka od účastníka </w:t>
      </w:r>
    </w:p>
    <w:p w14:paraId="11955970" w14:textId="4C9E71D0" w:rsidR="00E22D33" w:rsidRPr="00B75748" w:rsidRDefault="00B75748" w:rsidP="00B75748">
      <w:pPr>
        <w:spacing w:after="0" w:line="240" w:lineRule="auto"/>
        <w:rPr>
          <w:rFonts w:ascii="Times New Roman" w:hAnsi="Times New Roman"/>
          <w:b/>
          <w:u w:val="single"/>
        </w:rPr>
      </w:pPr>
      <w:r w:rsidRPr="00B75748">
        <w:rPr>
          <w:rFonts w:ascii="Times New Roman" w:hAnsi="Times New Roman" w:cs="Times New Roman"/>
          <w:u w:val="single"/>
          <w:shd w:val="clear" w:color="auto" w:fill="FFFFFF"/>
        </w:rPr>
        <w:t xml:space="preserve">VPK Suchý s.r.o., </w:t>
      </w:r>
      <w:r w:rsidRPr="00B75748">
        <w:rPr>
          <w:rFonts w:ascii="Times New Roman" w:hAnsi="Times New Roman" w:cs="Times New Roman"/>
          <w:u w:val="single"/>
        </w:rPr>
        <w:t xml:space="preserve">Komenského nám. 12, 281 44 Zásmuky, IČ: </w:t>
      </w:r>
      <w:r w:rsidRPr="00B75748">
        <w:rPr>
          <w:rFonts w:ascii="Times New Roman" w:hAnsi="Times New Roman" w:cs="Times New Roman"/>
          <w:u w:val="single"/>
          <w:shd w:val="clear" w:color="auto" w:fill="FFFFFF"/>
        </w:rPr>
        <w:t xml:space="preserve">27085201, </w:t>
      </w:r>
      <w:r w:rsidR="00560CC0" w:rsidRPr="00B75748">
        <w:rPr>
          <w:rFonts w:ascii="Times New Roman" w:eastAsia="Calibri" w:hAnsi="Times New Roman" w:cs="Times New Roman"/>
          <w:u w:val="single"/>
        </w:rPr>
        <w:t xml:space="preserve">s nabídkovou cenou </w:t>
      </w:r>
      <w:r w:rsidRPr="00B75748">
        <w:rPr>
          <w:rFonts w:ascii="Times New Roman" w:hAnsi="Times New Roman" w:cs="Times New Roman"/>
          <w:u w:val="single"/>
        </w:rPr>
        <w:t>9 870 000,00 Kč</w:t>
      </w:r>
      <w:r w:rsidRPr="00B75748">
        <w:rPr>
          <w:rFonts w:ascii="Times New Roman" w:eastAsia="Calibri" w:hAnsi="Times New Roman" w:cs="Times New Roman"/>
          <w:u w:val="single"/>
        </w:rPr>
        <w:t xml:space="preserve"> </w:t>
      </w:r>
      <w:r w:rsidR="00560CC0" w:rsidRPr="00B75748">
        <w:rPr>
          <w:rFonts w:ascii="Times New Roman" w:eastAsia="Calibri" w:hAnsi="Times New Roman" w:cs="Times New Roman"/>
          <w:u w:val="single"/>
        </w:rPr>
        <w:t xml:space="preserve">bez DPH, </w:t>
      </w:r>
      <w:r w:rsidRPr="00B75748">
        <w:rPr>
          <w:rFonts w:ascii="Times New Roman" w:hAnsi="Times New Roman" w:cs="Times New Roman"/>
          <w:u w:val="single"/>
        </w:rPr>
        <w:t>11 942 700,00 Kč</w:t>
      </w:r>
      <w:r w:rsidRPr="00B75748">
        <w:rPr>
          <w:rFonts w:ascii="Times New Roman" w:eastAsia="Calibri" w:hAnsi="Times New Roman" w:cs="Times New Roman"/>
          <w:u w:val="single"/>
        </w:rPr>
        <w:t xml:space="preserve"> </w:t>
      </w:r>
      <w:r w:rsidR="00560CC0" w:rsidRPr="00B75748">
        <w:rPr>
          <w:rFonts w:ascii="Times New Roman" w:eastAsia="Calibri" w:hAnsi="Times New Roman" w:cs="Times New Roman"/>
          <w:u w:val="single"/>
        </w:rPr>
        <w:t>s DPH.</w:t>
      </w:r>
    </w:p>
    <w:p w14:paraId="2994DF54" w14:textId="77777777" w:rsidR="00391CC0" w:rsidRPr="00B75748" w:rsidRDefault="00391CC0" w:rsidP="004C77F3">
      <w:pPr>
        <w:autoSpaceDE w:val="0"/>
        <w:spacing w:after="0"/>
        <w:jc w:val="both"/>
        <w:rPr>
          <w:rFonts w:cstheme="minorHAnsi"/>
          <w:u w:val="single"/>
        </w:rPr>
      </w:pPr>
    </w:p>
    <w:p w14:paraId="4F48517D" w14:textId="77777777" w:rsidR="003007BD" w:rsidRPr="004C77F3" w:rsidRDefault="003007BD" w:rsidP="004C77F3">
      <w:pPr>
        <w:autoSpaceDE w:val="0"/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557F" w14:paraId="72C2BFCB" w14:textId="77777777" w:rsidTr="001C6447">
        <w:tc>
          <w:tcPr>
            <w:tcW w:w="9212" w:type="dxa"/>
          </w:tcPr>
          <w:p w14:paraId="246AF630" w14:textId="77777777" w:rsidR="008C557F" w:rsidRDefault="008C557F" w:rsidP="001C6447">
            <w:pPr>
              <w:jc w:val="both"/>
              <w:rPr>
                <w:rFonts w:ascii="Calibri" w:eastAsia="Calibri" w:hAnsi="Calibri" w:cs="Arial"/>
                <w:b/>
                <w:u w:val="single"/>
              </w:rPr>
            </w:pPr>
          </w:p>
          <w:p w14:paraId="367357BF" w14:textId="77777777" w:rsidR="005A1A42" w:rsidRPr="008E042A" w:rsidRDefault="005A1A42" w:rsidP="005A1A42">
            <w:pPr>
              <w:jc w:val="both"/>
              <w:rPr>
                <w:rFonts w:ascii="Times New Roman" w:hAnsi="Times New Roman"/>
              </w:rPr>
            </w:pPr>
            <w:r w:rsidRPr="008E042A">
              <w:rPr>
                <w:rFonts w:ascii="Times New Roman" w:hAnsi="Times New Roman"/>
              </w:rPr>
              <w:t>Identifikace vítězného uchazeče:</w:t>
            </w:r>
          </w:p>
          <w:p w14:paraId="30E0D494" w14:textId="77777777" w:rsidR="00B75748" w:rsidRPr="00B75748" w:rsidRDefault="005A1A42" w:rsidP="00B75748">
            <w:pPr>
              <w:rPr>
                <w:rFonts w:ascii="Times New Roman" w:hAnsi="Times New Roman" w:cs="Times New Roman"/>
                <w:b/>
                <w:bCs/>
              </w:rPr>
            </w:pPr>
            <w:r w:rsidRPr="008E042A">
              <w:rPr>
                <w:rFonts w:ascii="Times New Roman" w:hAnsi="Times New Roman"/>
              </w:rPr>
              <w:t xml:space="preserve">Obchodní firma: </w:t>
            </w:r>
            <w:r w:rsidRPr="008E042A">
              <w:rPr>
                <w:rFonts w:ascii="Times New Roman" w:hAnsi="Times New Roman"/>
              </w:rPr>
              <w:tab/>
            </w:r>
            <w:r w:rsidRPr="008E042A">
              <w:rPr>
                <w:rFonts w:ascii="Times New Roman" w:hAnsi="Times New Roman"/>
              </w:rPr>
              <w:tab/>
            </w:r>
            <w:r w:rsidR="00B75748" w:rsidRPr="00B757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VPK Suchý s.r.o.</w:t>
            </w:r>
          </w:p>
          <w:p w14:paraId="6DC7D634" w14:textId="52E2E64F" w:rsidR="005A1A42" w:rsidRPr="00B75748" w:rsidRDefault="005A1A42" w:rsidP="00B757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042A">
              <w:rPr>
                <w:rFonts w:ascii="Times New Roman" w:hAnsi="Times New Roman"/>
              </w:rPr>
              <w:t>Sídlo / místo podnikání:</w:t>
            </w:r>
            <w:r w:rsidRPr="008E042A">
              <w:rPr>
                <w:rFonts w:ascii="Times New Roman" w:hAnsi="Times New Roman"/>
              </w:rPr>
              <w:tab/>
            </w:r>
            <w:r w:rsidRPr="008E042A">
              <w:rPr>
                <w:rFonts w:ascii="Times New Roman" w:hAnsi="Times New Roman"/>
              </w:rPr>
              <w:tab/>
            </w:r>
            <w:r w:rsidR="00B75748" w:rsidRPr="000C4AD0">
              <w:rPr>
                <w:rFonts w:ascii="Times New Roman" w:hAnsi="Times New Roman" w:cs="Times New Roman"/>
              </w:rPr>
              <w:t>Komenského nám. 12, 281 44 Zásmuky</w:t>
            </w:r>
          </w:p>
          <w:p w14:paraId="2671728B" w14:textId="5D887718" w:rsidR="005A1A42" w:rsidRPr="008E042A" w:rsidRDefault="005A1A42" w:rsidP="005A1A42">
            <w:pPr>
              <w:jc w:val="both"/>
              <w:rPr>
                <w:rFonts w:ascii="Times New Roman" w:hAnsi="Times New Roman"/>
              </w:rPr>
            </w:pPr>
            <w:r w:rsidRPr="008E042A">
              <w:rPr>
                <w:rFonts w:ascii="Times New Roman" w:hAnsi="Times New Roman"/>
              </w:rPr>
              <w:t xml:space="preserve">IČ: </w:t>
            </w:r>
            <w:r w:rsidRPr="008E042A">
              <w:rPr>
                <w:rFonts w:ascii="Times New Roman" w:hAnsi="Times New Roman"/>
              </w:rPr>
              <w:tab/>
            </w:r>
            <w:r w:rsidRPr="008E042A">
              <w:rPr>
                <w:rFonts w:ascii="Times New Roman" w:hAnsi="Times New Roman"/>
              </w:rPr>
              <w:tab/>
            </w:r>
            <w:r w:rsidRPr="008E042A">
              <w:rPr>
                <w:rFonts w:ascii="Times New Roman" w:hAnsi="Times New Roman"/>
              </w:rPr>
              <w:tab/>
            </w:r>
            <w:r w:rsidRPr="008E042A">
              <w:rPr>
                <w:rFonts w:ascii="Times New Roman" w:hAnsi="Times New Roman"/>
              </w:rPr>
              <w:tab/>
            </w:r>
            <w:r w:rsidR="00B75748" w:rsidRPr="000C4AD0">
              <w:rPr>
                <w:rFonts w:ascii="Times New Roman" w:hAnsi="Times New Roman" w:cs="Times New Roman"/>
                <w:shd w:val="clear" w:color="auto" w:fill="FFFFFF"/>
              </w:rPr>
              <w:t>27085201</w:t>
            </w:r>
          </w:p>
          <w:p w14:paraId="69440D65" w14:textId="77777777" w:rsidR="00BE3891" w:rsidRPr="008C53F2" w:rsidRDefault="00BE3891" w:rsidP="001C6447">
            <w:pPr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3444C25D" w14:textId="77777777" w:rsidR="008C557F" w:rsidRPr="008C53F2" w:rsidRDefault="008C557F" w:rsidP="008C557F">
      <w:pPr>
        <w:autoSpaceDE w:val="0"/>
        <w:spacing w:after="0"/>
        <w:jc w:val="both"/>
        <w:rPr>
          <w:rFonts w:cstheme="minorHAnsi"/>
          <w:b/>
          <w:bCs/>
        </w:rPr>
      </w:pPr>
    </w:p>
    <w:p w14:paraId="4CE127C0" w14:textId="77777777" w:rsidR="003007BD" w:rsidRPr="00090019" w:rsidRDefault="005F4B94" w:rsidP="00090019">
      <w:pPr>
        <w:autoSpaceDE w:val="0"/>
        <w:spacing w:after="0"/>
        <w:rPr>
          <w:rFonts w:ascii="Times New Roman" w:eastAsia="Calibri" w:hAnsi="Times New Roman" w:cs="Times New Roman"/>
        </w:rPr>
      </w:pPr>
      <w:r w:rsidRPr="00560CC0">
        <w:rPr>
          <w:rFonts w:ascii="Times New Roman" w:eastAsia="Calibri" w:hAnsi="Times New Roman" w:cs="Times New Roman"/>
        </w:rPr>
        <w:t>Proti tomuto oznámení je možné podat námitky ve lhůtě stanovené zákonem dle § 242</w:t>
      </w:r>
      <w:r w:rsidR="00BB43AA" w:rsidRPr="00560CC0">
        <w:rPr>
          <w:rFonts w:ascii="Times New Roman" w:eastAsia="Calibri" w:hAnsi="Times New Roman" w:cs="Times New Roman"/>
        </w:rPr>
        <w:t xml:space="preserve"> zákona číslo 134/2016 sb. o</w:t>
      </w:r>
      <w:r w:rsidRPr="00560CC0">
        <w:rPr>
          <w:rFonts w:ascii="Times New Roman" w:eastAsia="Calibri" w:hAnsi="Times New Roman" w:cs="Times New Roman"/>
        </w:rPr>
        <w:t xml:space="preserve"> zadávání veřejných zakázek</w:t>
      </w:r>
      <w:r w:rsidR="00E0337A" w:rsidRPr="00560CC0">
        <w:rPr>
          <w:rFonts w:ascii="Times New Roman" w:eastAsia="Calibri" w:hAnsi="Times New Roman" w:cs="Times New Roman"/>
        </w:rPr>
        <w:t>.</w:t>
      </w:r>
    </w:p>
    <w:p w14:paraId="74BED2E7" w14:textId="77777777" w:rsidR="00D82BF3" w:rsidRDefault="00D82BF3" w:rsidP="00D82BF3">
      <w:pPr>
        <w:pStyle w:val="Default"/>
      </w:pPr>
      <w:r>
        <w:t xml:space="preserve"> </w:t>
      </w:r>
    </w:p>
    <w:p w14:paraId="57ADE62C" w14:textId="77777777" w:rsidR="00D82BF3" w:rsidRPr="00560CC0" w:rsidRDefault="00D82BF3" w:rsidP="00D82BF3">
      <w:pPr>
        <w:pStyle w:val="Default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</w:rPr>
      </w:pPr>
      <w:r w:rsidRPr="00560CC0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</w:rPr>
        <w:t xml:space="preserve">Výzva vybranému dodavateli k předložení dokladů a informací </w:t>
      </w:r>
    </w:p>
    <w:p w14:paraId="4564025F" w14:textId="77777777" w:rsidR="00D82BF3" w:rsidRPr="00560CC0" w:rsidRDefault="00D82BF3" w:rsidP="00D82BF3">
      <w:pPr>
        <w:pStyle w:val="Default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</w:rPr>
      </w:pPr>
    </w:p>
    <w:p w14:paraId="28BBCEEE" w14:textId="77777777" w:rsidR="00391CC0" w:rsidRPr="00560CC0" w:rsidRDefault="00D82BF3" w:rsidP="00417556">
      <w:pPr>
        <w:autoSpaceDE w:val="0"/>
        <w:spacing w:after="0"/>
        <w:jc w:val="both"/>
        <w:rPr>
          <w:rFonts w:ascii="Times New Roman" w:eastAsia="Calibri" w:hAnsi="Times New Roman" w:cs="Times New Roman"/>
        </w:rPr>
      </w:pPr>
      <w:r w:rsidRPr="00560CC0">
        <w:rPr>
          <w:rFonts w:ascii="Times New Roman" w:eastAsia="Calibri" w:hAnsi="Times New Roman" w:cs="Times New Roman"/>
        </w:rPr>
        <w:t xml:space="preserve">Vybraného dodavatele tímto vyzýváme k předložení dokladů v souladu s § 122 odst. 3 ZZVZ a v souladu s požadavky uvedenými v zadávací dokumentaci. Zadavatel požaduje, aby výše uvedené doklady byly doručeny </w:t>
      </w:r>
      <w:r w:rsidR="00560CC0" w:rsidRPr="00560CC0">
        <w:rPr>
          <w:rFonts w:ascii="Times New Roman" w:eastAsia="Calibri" w:hAnsi="Times New Roman" w:cs="Times New Roman"/>
        </w:rPr>
        <w:t>nejpozději do 7</w:t>
      </w:r>
      <w:r w:rsidRPr="00560CC0">
        <w:rPr>
          <w:rFonts w:ascii="Times New Roman" w:eastAsia="Calibri" w:hAnsi="Times New Roman" w:cs="Times New Roman"/>
        </w:rPr>
        <w:t xml:space="preserve"> pracovních dnů ode dne uveřejnění.</w:t>
      </w:r>
    </w:p>
    <w:p w14:paraId="47FE40D3" w14:textId="77777777" w:rsidR="00E0337A" w:rsidRDefault="00E0337A" w:rsidP="00E0337A">
      <w:pPr>
        <w:spacing w:after="0" w:line="240" w:lineRule="auto"/>
        <w:jc w:val="both"/>
        <w:rPr>
          <w:rFonts w:ascii="Times New Roman" w:hAnsi="Times New Roman"/>
        </w:rPr>
      </w:pPr>
    </w:p>
    <w:p w14:paraId="0009B99F" w14:textId="3128B07C" w:rsidR="00C055E6" w:rsidRDefault="00FC5EBA" w:rsidP="00E0337A">
      <w:pPr>
        <w:spacing w:after="0" w:line="240" w:lineRule="auto"/>
        <w:jc w:val="both"/>
        <w:rPr>
          <w:rFonts w:ascii="Times New Roman" w:hAnsi="Times New Roman"/>
        </w:rPr>
      </w:pPr>
      <w:r w:rsidRPr="008E042A">
        <w:rPr>
          <w:rFonts w:ascii="Times New Roman" w:hAnsi="Times New Roman"/>
        </w:rPr>
        <w:t>V Neratovicích dne</w:t>
      </w:r>
      <w:r w:rsidR="00B776E1">
        <w:rPr>
          <w:rFonts w:ascii="Times New Roman" w:hAnsi="Times New Roman"/>
        </w:rPr>
        <w:t xml:space="preserve"> </w:t>
      </w:r>
      <w:r w:rsidR="00560CC0">
        <w:rPr>
          <w:rFonts w:ascii="Times New Roman" w:hAnsi="Times New Roman"/>
        </w:rPr>
        <w:t>0</w:t>
      </w:r>
      <w:r w:rsidR="000C70E0">
        <w:rPr>
          <w:rFonts w:ascii="Times New Roman" w:hAnsi="Times New Roman"/>
        </w:rPr>
        <w:t>2</w:t>
      </w:r>
      <w:r w:rsidR="00560CC0">
        <w:rPr>
          <w:rFonts w:ascii="Times New Roman" w:hAnsi="Times New Roman"/>
        </w:rPr>
        <w:t>.0</w:t>
      </w:r>
      <w:r w:rsidR="003F7F17">
        <w:rPr>
          <w:rFonts w:ascii="Times New Roman" w:hAnsi="Times New Roman"/>
        </w:rPr>
        <w:t>4</w:t>
      </w:r>
      <w:r w:rsidR="00560CC0">
        <w:rPr>
          <w:rFonts w:ascii="Times New Roman" w:hAnsi="Times New Roman"/>
        </w:rPr>
        <w:t>.202</w:t>
      </w:r>
      <w:r w:rsidR="003F7F17">
        <w:rPr>
          <w:rFonts w:ascii="Times New Roman" w:hAnsi="Times New Roman"/>
        </w:rPr>
        <w:t>4</w:t>
      </w:r>
      <w:r w:rsidR="00E0337A">
        <w:rPr>
          <w:rFonts w:ascii="Times New Roman" w:hAnsi="Times New Roman"/>
        </w:rPr>
        <w:tab/>
      </w:r>
      <w:r w:rsidR="009F76FE">
        <w:rPr>
          <w:rFonts w:ascii="Times New Roman" w:hAnsi="Times New Roman"/>
        </w:rPr>
        <w:tab/>
      </w:r>
    </w:p>
    <w:p w14:paraId="1022A982" w14:textId="77777777" w:rsidR="00C055E6" w:rsidRDefault="00C055E6" w:rsidP="00E0337A">
      <w:pPr>
        <w:spacing w:after="0" w:line="240" w:lineRule="auto"/>
        <w:jc w:val="both"/>
        <w:rPr>
          <w:rFonts w:ascii="Times New Roman" w:hAnsi="Times New Roman"/>
        </w:rPr>
      </w:pPr>
    </w:p>
    <w:p w14:paraId="1CCDA22B" w14:textId="77777777" w:rsidR="00C055E6" w:rsidRDefault="00C055E6" w:rsidP="00E0337A">
      <w:pPr>
        <w:spacing w:after="0" w:line="240" w:lineRule="auto"/>
        <w:jc w:val="both"/>
        <w:rPr>
          <w:rFonts w:ascii="Times New Roman" w:hAnsi="Times New Roman"/>
        </w:rPr>
      </w:pPr>
    </w:p>
    <w:p w14:paraId="17D306C3" w14:textId="77777777" w:rsidR="004E7018" w:rsidRPr="00E0337A" w:rsidRDefault="00C055E6" w:rsidP="00E033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76FE">
        <w:rPr>
          <w:rFonts w:ascii="Times New Roman" w:hAnsi="Times New Roman"/>
        </w:rPr>
        <w:tab/>
      </w:r>
      <w:r w:rsidR="004E7018">
        <w:t>………………………………………………………………</w:t>
      </w:r>
    </w:p>
    <w:p w14:paraId="15B71E84" w14:textId="77777777" w:rsidR="00B776E1" w:rsidRDefault="0053012E" w:rsidP="00B776E1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Ing. Roman Kroužecký</w:t>
      </w:r>
    </w:p>
    <w:p w14:paraId="2D1A5FDB" w14:textId="77777777" w:rsidR="000D0F35" w:rsidRPr="008E042A" w:rsidRDefault="00B776E1" w:rsidP="00B776E1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3012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9F76FE">
        <w:rPr>
          <w:rFonts w:ascii="Times New Roman" w:hAnsi="Times New Roman"/>
        </w:rPr>
        <w:t>starost</w:t>
      </w:r>
      <w:r w:rsidR="008C557F" w:rsidRPr="008E042A">
        <w:rPr>
          <w:rFonts w:ascii="Times New Roman" w:hAnsi="Times New Roman"/>
        </w:rPr>
        <w:t>a města</w:t>
      </w:r>
    </w:p>
    <w:sectPr w:rsidR="000D0F35" w:rsidRPr="008E042A" w:rsidSect="00A6196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72CE" w14:textId="77777777" w:rsidR="007617E5" w:rsidRDefault="00D06BDA">
      <w:pPr>
        <w:spacing w:after="0" w:line="240" w:lineRule="auto"/>
      </w:pPr>
      <w:r>
        <w:separator/>
      </w:r>
    </w:p>
  </w:endnote>
  <w:endnote w:type="continuationSeparator" w:id="0">
    <w:p w14:paraId="5DE1EE0B" w14:textId="77777777" w:rsidR="007617E5" w:rsidRDefault="00D0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2D59" w14:textId="77777777" w:rsidR="007617E5" w:rsidRDefault="00D06BDA">
      <w:pPr>
        <w:spacing w:after="0" w:line="240" w:lineRule="auto"/>
      </w:pPr>
      <w:r>
        <w:separator/>
      </w:r>
    </w:p>
  </w:footnote>
  <w:footnote w:type="continuationSeparator" w:id="0">
    <w:p w14:paraId="04367E7F" w14:textId="77777777" w:rsidR="007617E5" w:rsidRDefault="00D0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7217"/>
    </w:tblGrid>
    <w:tr w:rsidR="00A6196C" w:rsidRPr="002034AB" w14:paraId="69A6C7A6" w14:textId="77777777" w:rsidTr="00974639">
      <w:trPr>
        <w:trHeight w:val="993"/>
      </w:trPr>
      <w:tc>
        <w:tcPr>
          <w:tcW w:w="1951" w:type="dxa"/>
          <w:tcBorders>
            <w:bottom w:val="double" w:sz="4" w:space="0" w:color="auto"/>
            <w:right w:val="nil"/>
          </w:tcBorders>
        </w:tcPr>
        <w:p w14:paraId="2D0B7168" w14:textId="77777777" w:rsidR="00A6196C" w:rsidRDefault="00A6196C" w:rsidP="00974639">
          <w:pPr>
            <w:jc w:val="center"/>
            <w:rPr>
              <w:rFonts w:ascii="Times New Roman" w:hAnsi="Times New Roman"/>
              <w:b/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3D64E44B" wp14:editId="6296D80D">
                <wp:extent cx="638175" cy="7715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tcBorders>
            <w:top w:val="nil"/>
            <w:left w:val="nil"/>
            <w:bottom w:val="double" w:sz="4" w:space="0" w:color="auto"/>
          </w:tcBorders>
        </w:tcPr>
        <w:p w14:paraId="2B0A5DD4" w14:textId="77777777" w:rsidR="00A6196C" w:rsidRDefault="00A6196C" w:rsidP="00974639">
          <w:pPr>
            <w:jc w:val="both"/>
            <w:rPr>
              <w:rFonts w:ascii="Times New Roman" w:hAnsi="Times New Roman"/>
              <w:b/>
              <w:sz w:val="44"/>
              <w:szCs w:val="44"/>
            </w:rPr>
          </w:pPr>
          <w:r w:rsidRPr="00A57016">
            <w:rPr>
              <w:rFonts w:ascii="Times New Roman" w:hAnsi="Times New Roman"/>
              <w:b/>
              <w:sz w:val="44"/>
              <w:szCs w:val="44"/>
            </w:rPr>
            <w:t>MĚST</w:t>
          </w:r>
          <w:r>
            <w:rPr>
              <w:rFonts w:ascii="Times New Roman" w:hAnsi="Times New Roman"/>
              <w:b/>
              <w:sz w:val="44"/>
              <w:szCs w:val="44"/>
            </w:rPr>
            <w:t>O</w:t>
          </w:r>
          <w:r w:rsidRPr="00A57016">
            <w:rPr>
              <w:rFonts w:ascii="Times New Roman" w:hAnsi="Times New Roman"/>
              <w:b/>
              <w:sz w:val="44"/>
              <w:szCs w:val="44"/>
            </w:rPr>
            <w:t xml:space="preserve"> NERATOVICE</w:t>
          </w:r>
        </w:p>
        <w:p w14:paraId="47BE4696" w14:textId="77777777" w:rsidR="00A6196C" w:rsidRPr="002034AB" w:rsidRDefault="00A6196C" w:rsidP="00974639">
          <w:pPr>
            <w:spacing w:before="160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8B0A29">
            <w:rPr>
              <w:rFonts w:ascii="Times New Roman" w:hAnsi="Times New Roman"/>
              <w:b/>
              <w:sz w:val="24"/>
              <w:szCs w:val="24"/>
            </w:rPr>
            <w:t>Kojetická 1028, 277 11 Neratovice</w:t>
          </w:r>
        </w:p>
      </w:tc>
    </w:tr>
  </w:tbl>
  <w:p w14:paraId="3E461F5E" w14:textId="77777777" w:rsidR="006769DD" w:rsidRDefault="006769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6F5"/>
    <w:multiLevelType w:val="hybridMultilevel"/>
    <w:tmpl w:val="3BA82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11D6"/>
    <w:multiLevelType w:val="multilevel"/>
    <w:tmpl w:val="3F669DFE"/>
    <w:lvl w:ilvl="0">
      <w:start w:val="1"/>
      <w:numFmt w:val="decimal"/>
      <w:pStyle w:val="N1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1076"/>
        </w:tabs>
        <w:ind w:left="1078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EF80044"/>
    <w:multiLevelType w:val="hybridMultilevel"/>
    <w:tmpl w:val="36FA7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7F"/>
    <w:rsid w:val="00024081"/>
    <w:rsid w:val="00090019"/>
    <w:rsid w:val="000C70E0"/>
    <w:rsid w:val="000D0F35"/>
    <w:rsid w:val="000D6949"/>
    <w:rsid w:val="00120EA3"/>
    <w:rsid w:val="00146FBB"/>
    <w:rsid w:val="00173C51"/>
    <w:rsid w:val="00193ECD"/>
    <w:rsid w:val="001C0FA0"/>
    <w:rsid w:val="001C6888"/>
    <w:rsid w:val="001D4F76"/>
    <w:rsid w:val="001E1E8F"/>
    <w:rsid w:val="001E544D"/>
    <w:rsid w:val="00226998"/>
    <w:rsid w:val="002865EB"/>
    <w:rsid w:val="002C4D25"/>
    <w:rsid w:val="003007BD"/>
    <w:rsid w:val="00322029"/>
    <w:rsid w:val="00361A3A"/>
    <w:rsid w:val="003829F2"/>
    <w:rsid w:val="00384A24"/>
    <w:rsid w:val="00391CC0"/>
    <w:rsid w:val="003C3952"/>
    <w:rsid w:val="003C6C7A"/>
    <w:rsid w:val="003E2580"/>
    <w:rsid w:val="003F7F17"/>
    <w:rsid w:val="00401F26"/>
    <w:rsid w:val="00417556"/>
    <w:rsid w:val="004C308B"/>
    <w:rsid w:val="004C77F3"/>
    <w:rsid w:val="004E7018"/>
    <w:rsid w:val="0053012E"/>
    <w:rsid w:val="00547B6C"/>
    <w:rsid w:val="00560CC0"/>
    <w:rsid w:val="0056736E"/>
    <w:rsid w:val="00587113"/>
    <w:rsid w:val="0059538D"/>
    <w:rsid w:val="005A1A42"/>
    <w:rsid w:val="005B3481"/>
    <w:rsid w:val="005B3D5A"/>
    <w:rsid w:val="005C5424"/>
    <w:rsid w:val="005F4B94"/>
    <w:rsid w:val="00616F05"/>
    <w:rsid w:val="00630466"/>
    <w:rsid w:val="0065483A"/>
    <w:rsid w:val="0066388E"/>
    <w:rsid w:val="006769DD"/>
    <w:rsid w:val="00681D0E"/>
    <w:rsid w:val="0071115F"/>
    <w:rsid w:val="007617E5"/>
    <w:rsid w:val="00780FE4"/>
    <w:rsid w:val="00790DA7"/>
    <w:rsid w:val="00802393"/>
    <w:rsid w:val="00821F5E"/>
    <w:rsid w:val="00875394"/>
    <w:rsid w:val="008A0922"/>
    <w:rsid w:val="008B27E1"/>
    <w:rsid w:val="008C557F"/>
    <w:rsid w:val="008E042A"/>
    <w:rsid w:val="008F57C9"/>
    <w:rsid w:val="00936C6C"/>
    <w:rsid w:val="009479DC"/>
    <w:rsid w:val="0095790F"/>
    <w:rsid w:val="009B446E"/>
    <w:rsid w:val="009B606C"/>
    <w:rsid w:val="009F76FE"/>
    <w:rsid w:val="00A44BBA"/>
    <w:rsid w:val="00A474E8"/>
    <w:rsid w:val="00A6196C"/>
    <w:rsid w:val="00A62FA5"/>
    <w:rsid w:val="00A83543"/>
    <w:rsid w:val="00A85F76"/>
    <w:rsid w:val="00B07DA5"/>
    <w:rsid w:val="00B17F9A"/>
    <w:rsid w:val="00B20FF3"/>
    <w:rsid w:val="00B26532"/>
    <w:rsid w:val="00B43C45"/>
    <w:rsid w:val="00B5217A"/>
    <w:rsid w:val="00B7217F"/>
    <w:rsid w:val="00B75748"/>
    <w:rsid w:val="00B767A3"/>
    <w:rsid w:val="00B776E1"/>
    <w:rsid w:val="00B87F9F"/>
    <w:rsid w:val="00B9392C"/>
    <w:rsid w:val="00BB43AA"/>
    <w:rsid w:val="00BE3891"/>
    <w:rsid w:val="00C055E6"/>
    <w:rsid w:val="00C2547F"/>
    <w:rsid w:val="00C31766"/>
    <w:rsid w:val="00C75080"/>
    <w:rsid w:val="00CB2443"/>
    <w:rsid w:val="00CB7800"/>
    <w:rsid w:val="00CC3298"/>
    <w:rsid w:val="00CC4DA8"/>
    <w:rsid w:val="00CF78C5"/>
    <w:rsid w:val="00D06BDA"/>
    <w:rsid w:val="00D549DB"/>
    <w:rsid w:val="00D82BF3"/>
    <w:rsid w:val="00D87958"/>
    <w:rsid w:val="00D94111"/>
    <w:rsid w:val="00DB137B"/>
    <w:rsid w:val="00DC6E30"/>
    <w:rsid w:val="00E0337A"/>
    <w:rsid w:val="00E22D33"/>
    <w:rsid w:val="00E257D8"/>
    <w:rsid w:val="00E3526A"/>
    <w:rsid w:val="00EA07D4"/>
    <w:rsid w:val="00EA4592"/>
    <w:rsid w:val="00ED7837"/>
    <w:rsid w:val="00EE2BDE"/>
    <w:rsid w:val="00F015AC"/>
    <w:rsid w:val="00F168F1"/>
    <w:rsid w:val="00F27800"/>
    <w:rsid w:val="00F71CCB"/>
    <w:rsid w:val="00F96329"/>
    <w:rsid w:val="00FB4CCF"/>
    <w:rsid w:val="00FC5EBA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4EEC"/>
  <w15:docId w15:val="{93D4F8B3-0B26-454E-9B9C-1C918DC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57F"/>
  </w:style>
  <w:style w:type="table" w:styleId="Mkatabulky">
    <w:name w:val="Table Grid"/>
    <w:basedOn w:val="Normlntabulka"/>
    <w:uiPriority w:val="59"/>
    <w:rsid w:val="008C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5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4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9DC"/>
  </w:style>
  <w:style w:type="paragraph" w:styleId="Textbubliny">
    <w:name w:val="Balloon Text"/>
    <w:basedOn w:val="Normln"/>
    <w:link w:val="TextbublinyChar"/>
    <w:uiPriority w:val="99"/>
    <w:semiHidden/>
    <w:unhideWhenUsed/>
    <w:rsid w:val="0094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9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77F3"/>
    <w:pPr>
      <w:ind w:left="720"/>
      <w:contextualSpacing/>
    </w:pPr>
  </w:style>
  <w:style w:type="paragraph" w:customStyle="1" w:styleId="AAOdstavec">
    <w:name w:val="AA_Odstavec"/>
    <w:basedOn w:val="Normln"/>
    <w:rsid w:val="00322029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</w:rPr>
  </w:style>
  <w:style w:type="paragraph" w:customStyle="1" w:styleId="N1">
    <w:name w:val="N1"/>
    <w:basedOn w:val="Normln"/>
    <w:qFormat/>
    <w:rsid w:val="00322029"/>
    <w:pPr>
      <w:widowControl w:val="0"/>
      <w:numPr>
        <w:numId w:val="3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napToGrid w:val="0"/>
    </w:rPr>
  </w:style>
  <w:style w:type="paragraph" w:customStyle="1" w:styleId="Odstavec">
    <w:name w:val="Odstavec"/>
    <w:basedOn w:val="AAOdstavec"/>
    <w:qFormat/>
    <w:rsid w:val="00322029"/>
    <w:pPr>
      <w:widowControl w:val="0"/>
      <w:numPr>
        <w:ilvl w:val="1"/>
        <w:numId w:val="3"/>
      </w:numPr>
      <w:spacing w:after="120"/>
    </w:pPr>
    <w:rPr>
      <w:rFonts w:ascii="Times New Roman" w:hAnsi="Times New Roman" w:cs="Times New Roman"/>
    </w:rPr>
  </w:style>
  <w:style w:type="character" w:customStyle="1" w:styleId="orange">
    <w:name w:val="orange"/>
    <w:basedOn w:val="Standardnpsmoodstavce"/>
    <w:rsid w:val="00D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NERATOVICE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Sisakova Veronika</dc:creator>
  <cp:keywords/>
  <dc:description/>
  <cp:lastModifiedBy>Novosad Zdeněk</cp:lastModifiedBy>
  <cp:revision>10</cp:revision>
  <cp:lastPrinted>2023-03-09T10:42:00Z</cp:lastPrinted>
  <dcterms:created xsi:type="dcterms:W3CDTF">2024-04-02T08:33:00Z</dcterms:created>
  <dcterms:modified xsi:type="dcterms:W3CDTF">2024-04-02T12:16:00Z</dcterms:modified>
</cp:coreProperties>
</file>