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5429FB" w14:textId="73BAEED9" w:rsidR="00E11B05" w:rsidRPr="00312833" w:rsidRDefault="00266BEC">
      <w:pPr>
        <w:rPr>
          <w:b/>
          <w:sz w:val="24"/>
          <w:szCs w:val="24"/>
        </w:rPr>
      </w:pPr>
      <w:r w:rsidRPr="00312833">
        <w:rPr>
          <w:b/>
          <w:sz w:val="24"/>
          <w:szCs w:val="24"/>
        </w:rPr>
        <w:t xml:space="preserve">Příloha č. </w:t>
      </w:r>
      <w:r w:rsidR="00312833">
        <w:rPr>
          <w:b/>
          <w:sz w:val="24"/>
          <w:szCs w:val="24"/>
        </w:rPr>
        <w:t>4</w:t>
      </w:r>
      <w:r w:rsidRPr="00312833">
        <w:rPr>
          <w:b/>
          <w:sz w:val="24"/>
          <w:szCs w:val="24"/>
        </w:rPr>
        <w:t xml:space="preserve"> </w:t>
      </w:r>
      <w:r w:rsidR="008F29AA">
        <w:rPr>
          <w:b/>
          <w:sz w:val="24"/>
          <w:szCs w:val="24"/>
        </w:rPr>
        <w:t>–</w:t>
      </w:r>
      <w:r w:rsidRPr="00312833">
        <w:rPr>
          <w:b/>
          <w:sz w:val="24"/>
          <w:szCs w:val="24"/>
        </w:rPr>
        <w:t xml:space="preserve"> </w:t>
      </w:r>
      <w:r w:rsidR="008F29AA">
        <w:rPr>
          <w:b/>
          <w:sz w:val="24"/>
          <w:szCs w:val="24"/>
        </w:rPr>
        <w:t xml:space="preserve">Specifikace </w:t>
      </w:r>
      <w:proofErr w:type="gramStart"/>
      <w:r w:rsidR="008F29AA">
        <w:rPr>
          <w:b/>
          <w:sz w:val="24"/>
          <w:szCs w:val="24"/>
        </w:rPr>
        <w:t>technologie   (t</w:t>
      </w:r>
      <w:r w:rsidRPr="00312833">
        <w:rPr>
          <w:b/>
          <w:sz w:val="24"/>
          <w:szCs w:val="24"/>
        </w:rPr>
        <w:t>echnická</w:t>
      </w:r>
      <w:proofErr w:type="gramEnd"/>
      <w:r w:rsidRPr="00312833">
        <w:rPr>
          <w:b/>
          <w:sz w:val="24"/>
          <w:szCs w:val="24"/>
        </w:rPr>
        <w:t xml:space="preserve"> specifikace</w:t>
      </w:r>
      <w:r w:rsidR="008F29AA">
        <w:rPr>
          <w:b/>
          <w:sz w:val="24"/>
          <w:szCs w:val="24"/>
        </w:rPr>
        <w:t>)</w:t>
      </w:r>
    </w:p>
    <w:p w14:paraId="02DB51B0" w14:textId="77777777" w:rsidR="005027AD" w:rsidRDefault="00266BEC">
      <w:r>
        <w:t xml:space="preserve">Obráběcí počítačově řízené centrum </w:t>
      </w:r>
      <w:r w:rsidR="00994D52">
        <w:t xml:space="preserve">s pěti ovládanými osami a automatickou výměnu nástrojů </w:t>
      </w:r>
      <w:bookmarkStart w:id="0" w:name="_GoBack"/>
      <w:bookmarkEnd w:id="0"/>
      <w:r>
        <w:t>určené pro</w:t>
      </w:r>
      <w:r w:rsidR="005027AD">
        <w:t xml:space="preserve"> opracování skleněných tabulí</w:t>
      </w:r>
      <w:r w:rsidR="00680B8F">
        <w:t xml:space="preserve"> vč. </w:t>
      </w:r>
      <w:proofErr w:type="spellStart"/>
      <w:r w:rsidR="00680B8F">
        <w:t>fazetování</w:t>
      </w:r>
      <w:proofErr w:type="spellEnd"/>
      <w:r w:rsidR="005027AD">
        <w:t xml:space="preserve">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658"/>
        <w:gridCol w:w="2404"/>
      </w:tblGrid>
      <w:tr w:rsidR="00465C09" w14:paraId="7CBFE78D" w14:textId="77777777" w:rsidTr="003D3101">
        <w:tc>
          <w:tcPr>
            <w:tcW w:w="6658" w:type="dxa"/>
            <w:shd w:val="clear" w:color="auto" w:fill="DEEAF6" w:themeFill="accent1" w:themeFillTint="33"/>
            <w:vAlign w:val="center"/>
          </w:tcPr>
          <w:p w14:paraId="776DB346" w14:textId="6CB34CA7" w:rsidR="00465C09" w:rsidRPr="00004FFF" w:rsidRDefault="00465C09" w:rsidP="000071DB">
            <w:pPr>
              <w:spacing w:before="60"/>
              <w:rPr>
                <w:b/>
              </w:rPr>
            </w:pPr>
            <w:r w:rsidRPr="00004FFF">
              <w:rPr>
                <w:b/>
              </w:rPr>
              <w:t>Požadované funkce</w:t>
            </w:r>
            <w:r w:rsidR="00312833" w:rsidRPr="00004FFF">
              <w:rPr>
                <w:b/>
              </w:rPr>
              <w:t xml:space="preserve"> a specifikace</w:t>
            </w:r>
            <w:r w:rsidRPr="00004FFF">
              <w:rPr>
                <w:b/>
              </w:rPr>
              <w:t xml:space="preserve"> stroje opracování skleněných tabulí:</w:t>
            </w:r>
          </w:p>
          <w:p w14:paraId="686CF2CF" w14:textId="77777777" w:rsidR="00465C09" w:rsidRPr="000071DB" w:rsidRDefault="00465C09" w:rsidP="000071DB">
            <w:pPr>
              <w:rPr>
                <w:sz w:val="14"/>
                <w:szCs w:val="14"/>
              </w:rPr>
            </w:pPr>
          </w:p>
        </w:tc>
        <w:tc>
          <w:tcPr>
            <w:tcW w:w="2404" w:type="dxa"/>
            <w:shd w:val="clear" w:color="auto" w:fill="E7E6E6" w:themeFill="background2"/>
          </w:tcPr>
          <w:p w14:paraId="36ABED6B" w14:textId="6D89CEAA" w:rsidR="00465C09" w:rsidRDefault="00004FFF" w:rsidP="003D3101">
            <w:pPr>
              <w:ind w:right="-113"/>
            </w:pPr>
            <w:r w:rsidRPr="003D3101">
              <w:rPr>
                <w:b/>
                <w:color w:val="C00000"/>
              </w:rPr>
              <w:t xml:space="preserve">Parametr uchazeče nebo </w:t>
            </w:r>
            <w:proofErr w:type="gramStart"/>
            <w:r w:rsidRPr="003D3101">
              <w:rPr>
                <w:b/>
                <w:color w:val="C00000"/>
              </w:rPr>
              <w:t>doplnění  ANO</w:t>
            </w:r>
            <w:proofErr w:type="gramEnd"/>
            <w:r w:rsidRPr="003D3101">
              <w:rPr>
                <w:b/>
                <w:color w:val="C00000"/>
              </w:rPr>
              <w:t xml:space="preserve"> / NE:</w:t>
            </w:r>
          </w:p>
        </w:tc>
      </w:tr>
      <w:tr w:rsidR="00465C09" w14:paraId="4A67EF7B" w14:textId="77777777" w:rsidTr="003D3101">
        <w:tc>
          <w:tcPr>
            <w:tcW w:w="6658" w:type="dxa"/>
          </w:tcPr>
          <w:p w14:paraId="6C304E4D" w14:textId="359094B6" w:rsidR="000071DB" w:rsidRDefault="000071DB" w:rsidP="000071DB">
            <w:pPr>
              <w:pStyle w:val="Odstavecseseznamem"/>
              <w:numPr>
                <w:ilvl w:val="0"/>
                <w:numId w:val="1"/>
              </w:numPr>
            </w:pPr>
            <w:r>
              <w:t>Broušení / leštění</w:t>
            </w:r>
          </w:p>
          <w:p w14:paraId="69230993" w14:textId="77777777" w:rsidR="00465C09" w:rsidRPr="000071DB" w:rsidRDefault="00465C09">
            <w:pPr>
              <w:rPr>
                <w:sz w:val="4"/>
                <w:szCs w:val="4"/>
              </w:rPr>
            </w:pPr>
          </w:p>
        </w:tc>
        <w:tc>
          <w:tcPr>
            <w:tcW w:w="2404" w:type="dxa"/>
            <w:shd w:val="clear" w:color="auto" w:fill="E7E6E6" w:themeFill="background2"/>
          </w:tcPr>
          <w:p w14:paraId="00334843" w14:textId="77777777" w:rsidR="00465C09" w:rsidRDefault="00465C09"/>
        </w:tc>
      </w:tr>
      <w:tr w:rsidR="00465C09" w14:paraId="589F5202" w14:textId="77777777" w:rsidTr="003D3101">
        <w:tc>
          <w:tcPr>
            <w:tcW w:w="6658" w:type="dxa"/>
          </w:tcPr>
          <w:p w14:paraId="61063DD2" w14:textId="06A5CF48" w:rsidR="000071DB" w:rsidRDefault="000071DB" w:rsidP="000071DB">
            <w:pPr>
              <w:pStyle w:val="Odstavecseseznamem"/>
              <w:numPr>
                <w:ilvl w:val="0"/>
                <w:numId w:val="1"/>
              </w:numPr>
            </w:pPr>
            <w:r>
              <w:t>frézování</w:t>
            </w:r>
          </w:p>
          <w:p w14:paraId="105B23EB" w14:textId="77777777" w:rsidR="00465C09" w:rsidRPr="000071DB" w:rsidRDefault="00465C09">
            <w:pPr>
              <w:rPr>
                <w:sz w:val="4"/>
                <w:szCs w:val="4"/>
              </w:rPr>
            </w:pPr>
          </w:p>
        </w:tc>
        <w:tc>
          <w:tcPr>
            <w:tcW w:w="2404" w:type="dxa"/>
            <w:shd w:val="clear" w:color="auto" w:fill="E7E6E6" w:themeFill="background2"/>
          </w:tcPr>
          <w:p w14:paraId="137DB542" w14:textId="77777777" w:rsidR="00465C09" w:rsidRDefault="00465C09"/>
        </w:tc>
      </w:tr>
      <w:tr w:rsidR="00465C09" w14:paraId="4A5DA481" w14:textId="77777777" w:rsidTr="003D3101">
        <w:tc>
          <w:tcPr>
            <w:tcW w:w="6658" w:type="dxa"/>
          </w:tcPr>
          <w:p w14:paraId="5BD600AF" w14:textId="220DA35F" w:rsidR="000071DB" w:rsidRDefault="000071DB" w:rsidP="000071DB">
            <w:pPr>
              <w:pStyle w:val="Odstavecseseznamem"/>
              <w:numPr>
                <w:ilvl w:val="0"/>
                <w:numId w:val="1"/>
              </w:numPr>
            </w:pPr>
            <w:r>
              <w:t>gravírování</w:t>
            </w:r>
          </w:p>
          <w:p w14:paraId="7319F6EF" w14:textId="77777777" w:rsidR="00465C09" w:rsidRPr="000071DB" w:rsidRDefault="00465C09">
            <w:pPr>
              <w:rPr>
                <w:sz w:val="4"/>
                <w:szCs w:val="4"/>
              </w:rPr>
            </w:pPr>
          </w:p>
        </w:tc>
        <w:tc>
          <w:tcPr>
            <w:tcW w:w="2404" w:type="dxa"/>
            <w:shd w:val="clear" w:color="auto" w:fill="E7E6E6" w:themeFill="background2"/>
          </w:tcPr>
          <w:p w14:paraId="4623115B" w14:textId="77777777" w:rsidR="00465C09" w:rsidRDefault="00465C09"/>
        </w:tc>
      </w:tr>
      <w:tr w:rsidR="00465C09" w14:paraId="59D8AE7E" w14:textId="77777777" w:rsidTr="003D3101">
        <w:tc>
          <w:tcPr>
            <w:tcW w:w="6658" w:type="dxa"/>
          </w:tcPr>
          <w:p w14:paraId="5E79F76D" w14:textId="00413F6B" w:rsidR="000071DB" w:rsidRDefault="000071DB" w:rsidP="000071DB">
            <w:pPr>
              <w:pStyle w:val="Odstavecseseznamem"/>
              <w:numPr>
                <w:ilvl w:val="0"/>
                <w:numId w:val="1"/>
              </w:numPr>
            </w:pPr>
            <w:r>
              <w:t>vrtání</w:t>
            </w:r>
          </w:p>
          <w:p w14:paraId="057CB78B" w14:textId="77777777" w:rsidR="00465C09" w:rsidRPr="000071DB" w:rsidRDefault="00465C09">
            <w:pPr>
              <w:rPr>
                <w:sz w:val="4"/>
                <w:szCs w:val="4"/>
              </w:rPr>
            </w:pPr>
          </w:p>
        </w:tc>
        <w:tc>
          <w:tcPr>
            <w:tcW w:w="2404" w:type="dxa"/>
            <w:shd w:val="clear" w:color="auto" w:fill="E7E6E6" w:themeFill="background2"/>
          </w:tcPr>
          <w:p w14:paraId="1C99F856" w14:textId="77777777" w:rsidR="00465C09" w:rsidRDefault="00465C09"/>
        </w:tc>
      </w:tr>
      <w:tr w:rsidR="00465C09" w14:paraId="77AB7495" w14:textId="77777777" w:rsidTr="003D3101">
        <w:tc>
          <w:tcPr>
            <w:tcW w:w="6658" w:type="dxa"/>
          </w:tcPr>
          <w:p w14:paraId="50D4828D" w14:textId="1832CAE1" w:rsidR="000071DB" w:rsidRDefault="000071DB" w:rsidP="000071DB">
            <w:pPr>
              <w:pStyle w:val="Odstavecseseznamem"/>
              <w:numPr>
                <w:ilvl w:val="0"/>
                <w:numId w:val="1"/>
              </w:numPr>
            </w:pPr>
            <w:r>
              <w:t>možnost obrábět skleněnou tabuli hrncovými nástroji - n</w:t>
            </w:r>
            <w:r w:rsidRPr="003C06B2">
              <w:t>aklopitelná svislá osa (-90°, +90°) a otočná osa C umožňují</w:t>
            </w:r>
            <w:r>
              <w:t>cí</w:t>
            </w:r>
            <w:r w:rsidRPr="003C06B2">
              <w:t xml:space="preserve"> prov</w:t>
            </w:r>
            <w:r w:rsidR="00312833">
              <w:t xml:space="preserve">ádět </w:t>
            </w:r>
            <w:proofErr w:type="spellStart"/>
            <w:r w:rsidR="00312833">
              <w:t>fazetování</w:t>
            </w:r>
            <w:proofErr w:type="spellEnd"/>
            <w:r w:rsidR="00312833">
              <w:t xml:space="preserve"> hrany až do 45°</w:t>
            </w:r>
          </w:p>
          <w:p w14:paraId="68AAFAE7" w14:textId="77777777" w:rsidR="00465C09" w:rsidRPr="000071DB" w:rsidRDefault="00465C09">
            <w:pPr>
              <w:rPr>
                <w:sz w:val="4"/>
                <w:szCs w:val="4"/>
              </w:rPr>
            </w:pPr>
          </w:p>
        </w:tc>
        <w:tc>
          <w:tcPr>
            <w:tcW w:w="2404" w:type="dxa"/>
            <w:shd w:val="clear" w:color="auto" w:fill="E7E6E6" w:themeFill="background2"/>
          </w:tcPr>
          <w:p w14:paraId="026855AD" w14:textId="77777777" w:rsidR="00465C09" w:rsidRDefault="00465C09"/>
        </w:tc>
      </w:tr>
      <w:tr w:rsidR="00465C09" w14:paraId="77C0AFEA" w14:textId="77777777" w:rsidTr="003D3101">
        <w:trPr>
          <w:trHeight w:val="319"/>
        </w:trPr>
        <w:tc>
          <w:tcPr>
            <w:tcW w:w="6658" w:type="dxa"/>
          </w:tcPr>
          <w:p w14:paraId="5A525A6C" w14:textId="154F17B7" w:rsidR="000071DB" w:rsidRDefault="000071DB" w:rsidP="000071DB">
            <w:pPr>
              <w:pStyle w:val="Odstavecseseznamem"/>
              <w:numPr>
                <w:ilvl w:val="0"/>
                <w:numId w:val="1"/>
              </w:numPr>
            </w:pPr>
            <w:r>
              <w:t>možnost leštění f</w:t>
            </w:r>
            <w:r w:rsidR="00312833">
              <w:t xml:space="preserve">azet a hrany emulzí oxidu </w:t>
            </w:r>
            <w:proofErr w:type="spellStart"/>
            <w:r w:rsidR="00312833">
              <w:t>céria</w:t>
            </w:r>
            <w:proofErr w:type="spellEnd"/>
          </w:p>
          <w:p w14:paraId="07A474D1" w14:textId="77777777" w:rsidR="00465C09" w:rsidRPr="000071DB" w:rsidRDefault="00465C09">
            <w:pPr>
              <w:rPr>
                <w:sz w:val="4"/>
                <w:szCs w:val="4"/>
              </w:rPr>
            </w:pPr>
          </w:p>
        </w:tc>
        <w:tc>
          <w:tcPr>
            <w:tcW w:w="2404" w:type="dxa"/>
            <w:shd w:val="clear" w:color="auto" w:fill="E7E6E6" w:themeFill="background2"/>
          </w:tcPr>
          <w:p w14:paraId="4B2223B5" w14:textId="77777777" w:rsidR="00465C09" w:rsidRDefault="00465C09"/>
        </w:tc>
      </w:tr>
      <w:tr w:rsidR="000071DB" w14:paraId="2452EC45" w14:textId="77777777" w:rsidTr="003D3101">
        <w:tc>
          <w:tcPr>
            <w:tcW w:w="6658" w:type="dxa"/>
          </w:tcPr>
          <w:p w14:paraId="34279C8F" w14:textId="77777777" w:rsidR="000071DB" w:rsidRDefault="000071DB" w:rsidP="000071DB">
            <w:r>
              <w:t xml:space="preserve">Uložení skleněné tabule: horizontálně </w:t>
            </w:r>
          </w:p>
          <w:p w14:paraId="01EEE4AB" w14:textId="77777777" w:rsidR="000071DB" w:rsidRPr="000071DB" w:rsidRDefault="000071DB" w:rsidP="000071DB">
            <w:pPr>
              <w:pStyle w:val="Odstavecseseznamem"/>
              <w:rPr>
                <w:sz w:val="4"/>
                <w:szCs w:val="4"/>
              </w:rPr>
            </w:pPr>
          </w:p>
        </w:tc>
        <w:tc>
          <w:tcPr>
            <w:tcW w:w="2404" w:type="dxa"/>
            <w:shd w:val="clear" w:color="auto" w:fill="E7E6E6" w:themeFill="background2"/>
          </w:tcPr>
          <w:p w14:paraId="44C713E4" w14:textId="77777777" w:rsidR="000071DB" w:rsidRDefault="000071DB"/>
        </w:tc>
      </w:tr>
      <w:tr w:rsidR="000071DB" w14:paraId="17D0FF7C" w14:textId="77777777" w:rsidTr="003D3101">
        <w:tc>
          <w:tcPr>
            <w:tcW w:w="6658" w:type="dxa"/>
          </w:tcPr>
          <w:p w14:paraId="21436B82" w14:textId="77777777" w:rsidR="000071DB" w:rsidRDefault="000071DB" w:rsidP="000071DB">
            <w:r>
              <w:t>Velikost pracovního stolu: min. 4500x2500mm</w:t>
            </w:r>
          </w:p>
          <w:p w14:paraId="15190221" w14:textId="77777777" w:rsidR="000071DB" w:rsidRPr="000071DB" w:rsidRDefault="000071DB" w:rsidP="000071DB">
            <w:pPr>
              <w:pStyle w:val="Odstavecseseznamem"/>
              <w:rPr>
                <w:sz w:val="4"/>
                <w:szCs w:val="4"/>
              </w:rPr>
            </w:pPr>
          </w:p>
        </w:tc>
        <w:tc>
          <w:tcPr>
            <w:tcW w:w="2404" w:type="dxa"/>
            <w:shd w:val="clear" w:color="auto" w:fill="E7E6E6" w:themeFill="background2"/>
          </w:tcPr>
          <w:p w14:paraId="7B73780A" w14:textId="77777777" w:rsidR="000071DB" w:rsidRDefault="000071DB"/>
        </w:tc>
      </w:tr>
      <w:tr w:rsidR="000071DB" w14:paraId="4ACCD9A4" w14:textId="77777777" w:rsidTr="003D3101">
        <w:tc>
          <w:tcPr>
            <w:tcW w:w="6658" w:type="dxa"/>
          </w:tcPr>
          <w:p w14:paraId="768BF932" w14:textId="77777777" w:rsidR="000071DB" w:rsidRDefault="000071DB" w:rsidP="000071DB">
            <w:r>
              <w:t>Výška pracovního stolu: max. 600mm</w:t>
            </w:r>
          </w:p>
          <w:p w14:paraId="11B29624" w14:textId="77777777" w:rsidR="000071DB" w:rsidRPr="000071DB" w:rsidRDefault="000071DB" w:rsidP="000071DB">
            <w:pPr>
              <w:pStyle w:val="Odstavecseseznamem"/>
              <w:rPr>
                <w:sz w:val="4"/>
                <w:szCs w:val="4"/>
              </w:rPr>
            </w:pPr>
          </w:p>
        </w:tc>
        <w:tc>
          <w:tcPr>
            <w:tcW w:w="2404" w:type="dxa"/>
            <w:shd w:val="clear" w:color="auto" w:fill="E7E6E6" w:themeFill="background2"/>
          </w:tcPr>
          <w:p w14:paraId="0B36A7B7" w14:textId="77777777" w:rsidR="000071DB" w:rsidRDefault="000071DB"/>
        </w:tc>
      </w:tr>
      <w:tr w:rsidR="000071DB" w14:paraId="1CC6F47E" w14:textId="77777777" w:rsidTr="003D3101">
        <w:tc>
          <w:tcPr>
            <w:tcW w:w="6658" w:type="dxa"/>
          </w:tcPr>
          <w:p w14:paraId="4F356489" w14:textId="77777777" w:rsidR="000071DB" w:rsidRDefault="000071DB" w:rsidP="000071DB">
            <w:r>
              <w:t>Zásobník nástrojů na min. 27 nástrojů</w:t>
            </w:r>
          </w:p>
          <w:p w14:paraId="39DD723A" w14:textId="2DC87139" w:rsidR="000071DB" w:rsidRPr="000071DB" w:rsidRDefault="000071DB" w:rsidP="000071DB">
            <w:pPr>
              <w:ind w:firstLine="708"/>
              <w:rPr>
                <w:sz w:val="4"/>
                <w:szCs w:val="4"/>
              </w:rPr>
            </w:pPr>
          </w:p>
        </w:tc>
        <w:tc>
          <w:tcPr>
            <w:tcW w:w="2404" w:type="dxa"/>
            <w:shd w:val="clear" w:color="auto" w:fill="E7E6E6" w:themeFill="background2"/>
          </w:tcPr>
          <w:p w14:paraId="7F73E938" w14:textId="77777777" w:rsidR="000071DB" w:rsidRDefault="000071DB"/>
        </w:tc>
      </w:tr>
    </w:tbl>
    <w:p w14:paraId="0BF1AA42" w14:textId="581E0090" w:rsidR="006B0AA3" w:rsidRPr="000071DB" w:rsidRDefault="006B0AA3" w:rsidP="006B0AA3">
      <w:pPr>
        <w:rPr>
          <w:sz w:val="8"/>
          <w:szCs w:val="8"/>
        </w:rPr>
      </w:pPr>
    </w:p>
    <w:tbl>
      <w:tblPr>
        <w:tblpPr w:leftFromText="141" w:rightFromText="141" w:vertAnchor="text" w:tblpY="1"/>
        <w:tblOverlap w:val="never"/>
        <w:tblW w:w="96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3"/>
        <w:gridCol w:w="529"/>
        <w:gridCol w:w="3261"/>
        <w:gridCol w:w="529"/>
        <w:gridCol w:w="1880"/>
        <w:gridCol w:w="529"/>
      </w:tblGrid>
      <w:tr w:rsidR="00312833" w:rsidRPr="00994D52" w14:paraId="5440EF52" w14:textId="29158DA1" w:rsidTr="003D3101">
        <w:trPr>
          <w:trHeight w:val="51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1D4CDD" w14:textId="134224AE" w:rsidR="00312833" w:rsidRPr="00312833" w:rsidRDefault="003D3101" w:rsidP="008778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Roboto Light"/>
                <w:b/>
                <w:bCs/>
                <w:iCs/>
                <w:color w:val="000000"/>
                <w:lang w:eastAsia="cs-CZ"/>
              </w:rPr>
              <w:t xml:space="preserve">Požadavky na </w:t>
            </w:r>
            <w:r w:rsidR="00312833" w:rsidRPr="00312833">
              <w:rPr>
                <w:rFonts w:ascii="Calibri" w:eastAsia="Times New Roman" w:hAnsi="Calibri" w:cs="Roboto Light"/>
                <w:b/>
                <w:bCs/>
                <w:iCs/>
                <w:color w:val="000000"/>
                <w:lang w:eastAsia="cs-CZ"/>
              </w:rPr>
              <w:t>TECHNICKÉ ÚDAJE:</w:t>
            </w:r>
          </w:p>
        </w:tc>
        <w:tc>
          <w:tcPr>
            <w:tcW w:w="3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A9E89" w14:textId="77777777" w:rsidR="00312833" w:rsidRPr="00994D52" w:rsidRDefault="00312833" w:rsidP="008778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E724B8" w14:textId="77777777" w:rsidR="00312833" w:rsidRPr="00994D52" w:rsidRDefault="00312833" w:rsidP="008778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312833" w:rsidRPr="00994D52" w14:paraId="2F3B7701" w14:textId="50786868" w:rsidTr="003D3101">
        <w:trPr>
          <w:gridAfter w:val="1"/>
          <w:wAfter w:w="529" w:type="dxa"/>
          <w:trHeight w:val="469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5E96E28" w14:textId="77777777" w:rsidR="00312833" w:rsidRPr="00994D52" w:rsidRDefault="00312833" w:rsidP="00EA6D15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Roboto Light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Maximální hodnoty pro napájení</w:t>
            </w:r>
            <w:r>
              <w:rPr>
                <w:rFonts w:ascii="Calibri" w:eastAsia="Times New Roman" w:hAnsi="Calibri" w:cs="Roboto Light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:</w:t>
            </w:r>
          </w:p>
          <w:p w14:paraId="173D8C48" w14:textId="7733E944" w:rsidR="00312833" w:rsidRPr="00EA6D15" w:rsidRDefault="00312833" w:rsidP="00EA6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8"/>
                <w:lang w:eastAsia="cs-CZ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4A3526" w14:textId="4B0077B9" w:rsidR="00312833" w:rsidRPr="00004FFF" w:rsidRDefault="00004FFF" w:rsidP="003D3101">
            <w:pPr>
              <w:snapToGrid w:val="0"/>
              <w:spacing w:after="0"/>
              <w:rPr>
                <w:b/>
              </w:rPr>
            </w:pPr>
            <w:r w:rsidRPr="003D3101">
              <w:rPr>
                <w:b/>
                <w:color w:val="C00000"/>
              </w:rPr>
              <w:t xml:space="preserve">Parametr uchazeče nebo </w:t>
            </w:r>
            <w:proofErr w:type="gramStart"/>
            <w:r w:rsidRPr="003D3101">
              <w:rPr>
                <w:b/>
                <w:color w:val="C00000"/>
              </w:rPr>
              <w:t>doplnění  ANO</w:t>
            </w:r>
            <w:proofErr w:type="gramEnd"/>
            <w:r w:rsidRPr="003D3101">
              <w:rPr>
                <w:b/>
                <w:color w:val="C00000"/>
              </w:rPr>
              <w:t xml:space="preserve"> / NE:</w:t>
            </w:r>
          </w:p>
        </w:tc>
      </w:tr>
      <w:tr w:rsidR="00312833" w:rsidRPr="00994D52" w14:paraId="25BD5B40" w14:textId="57E5C4B3" w:rsidTr="003D3101">
        <w:trPr>
          <w:gridAfter w:val="1"/>
          <w:wAfter w:w="529" w:type="dxa"/>
          <w:trHeight w:val="300"/>
        </w:trPr>
        <w:tc>
          <w:tcPr>
            <w:tcW w:w="2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13AD5" w14:textId="40B7D6FB" w:rsidR="00312833" w:rsidRPr="00994D52" w:rsidRDefault="00312833" w:rsidP="00877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Roboto Light"/>
                <w:bCs/>
                <w:color w:val="000000"/>
                <w:sz w:val="20"/>
                <w:szCs w:val="20"/>
                <w:lang w:eastAsia="cs-CZ"/>
              </w:rPr>
              <w:t>Pracovní tlak vzduchu</w:t>
            </w:r>
          </w:p>
        </w:tc>
        <w:tc>
          <w:tcPr>
            <w:tcW w:w="3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AAC36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7bar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B7F553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12833" w:rsidRPr="00994D52" w14:paraId="2262A5C4" w14:textId="404B3304" w:rsidTr="003D3101">
        <w:trPr>
          <w:gridAfter w:val="1"/>
          <w:wAfter w:w="529" w:type="dxa"/>
          <w:trHeight w:val="300"/>
        </w:trPr>
        <w:tc>
          <w:tcPr>
            <w:tcW w:w="2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27299" w14:textId="54B50CC5" w:rsidR="00312833" w:rsidRPr="00994D52" w:rsidRDefault="00312833" w:rsidP="00EA6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Roboto Light"/>
                <w:color w:val="000000"/>
                <w:sz w:val="20"/>
                <w:szCs w:val="20"/>
                <w:lang w:eastAsia="cs-CZ"/>
              </w:rPr>
              <w:t>Spotřeba vzduchu</w:t>
            </w:r>
          </w:p>
        </w:tc>
        <w:tc>
          <w:tcPr>
            <w:tcW w:w="3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35B4F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200NL/min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FF0ED55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12833" w:rsidRPr="00994D52" w14:paraId="0FF1038C" w14:textId="78CD974A" w:rsidTr="003D3101">
        <w:trPr>
          <w:gridAfter w:val="1"/>
          <w:wAfter w:w="529" w:type="dxa"/>
          <w:trHeight w:val="300"/>
        </w:trPr>
        <w:tc>
          <w:tcPr>
            <w:tcW w:w="2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E0F4B" w14:textId="77777777" w:rsidR="00312833" w:rsidRPr="00994D52" w:rsidRDefault="00312833" w:rsidP="00877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Roboto Light"/>
                <w:color w:val="000000"/>
                <w:sz w:val="20"/>
                <w:szCs w:val="20"/>
                <w:lang w:eastAsia="cs-CZ"/>
              </w:rPr>
              <w:t>Pracovní tlak interní vody</w:t>
            </w:r>
          </w:p>
        </w:tc>
        <w:tc>
          <w:tcPr>
            <w:tcW w:w="3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D87D7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2,5bar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31E1AE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12833" w:rsidRPr="00994D52" w14:paraId="59E7A796" w14:textId="4EAB83FC" w:rsidTr="003D3101">
        <w:trPr>
          <w:gridAfter w:val="1"/>
          <w:wAfter w:w="529" w:type="dxa"/>
          <w:trHeight w:val="300"/>
        </w:trPr>
        <w:tc>
          <w:tcPr>
            <w:tcW w:w="2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1CD6E" w14:textId="77777777" w:rsidR="00312833" w:rsidRPr="00994D52" w:rsidRDefault="00312833" w:rsidP="00877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Roboto Light"/>
                <w:color w:val="000000"/>
                <w:sz w:val="20"/>
                <w:szCs w:val="20"/>
                <w:lang w:eastAsia="cs-CZ"/>
              </w:rPr>
              <w:t>Spotřeba vody interní vody bez použití čerpadla</w:t>
            </w:r>
          </w:p>
        </w:tc>
        <w:tc>
          <w:tcPr>
            <w:tcW w:w="3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2B7F3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10,5l/min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F34819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12833" w:rsidRPr="00994D52" w14:paraId="07230785" w14:textId="2421A0A1" w:rsidTr="003D3101">
        <w:trPr>
          <w:gridAfter w:val="1"/>
          <w:wAfter w:w="529" w:type="dxa"/>
          <w:trHeight w:val="300"/>
        </w:trPr>
        <w:tc>
          <w:tcPr>
            <w:tcW w:w="2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51C2E" w14:textId="77777777" w:rsidR="00312833" w:rsidRPr="00994D52" w:rsidRDefault="00312833" w:rsidP="00877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Roboto Light"/>
                <w:color w:val="000000"/>
                <w:sz w:val="20"/>
                <w:szCs w:val="20"/>
                <w:lang w:eastAsia="cs-CZ"/>
              </w:rPr>
              <w:t>Vyžadovaný elektrický výkon</w:t>
            </w:r>
          </w:p>
        </w:tc>
        <w:tc>
          <w:tcPr>
            <w:tcW w:w="3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6DFC2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25kW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91C0725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12833" w:rsidRPr="00994D52" w14:paraId="566C3575" w14:textId="034AFB4D" w:rsidTr="003D3101">
        <w:trPr>
          <w:gridAfter w:val="1"/>
          <w:wAfter w:w="529" w:type="dxa"/>
          <w:trHeight w:val="300"/>
        </w:trPr>
        <w:tc>
          <w:tcPr>
            <w:tcW w:w="6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3A4AE57" w14:textId="1BF8D327" w:rsidR="00312833" w:rsidRPr="00994D52" w:rsidRDefault="00312833" w:rsidP="00EA6D15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Roboto Light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Maximální </w:t>
            </w:r>
            <w:r>
              <w:rPr>
                <w:rFonts w:ascii="Calibri" w:eastAsia="Times New Roman" w:hAnsi="Calibri" w:cs="Roboto Light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hmotnost </w:t>
            </w:r>
            <w:r w:rsidRPr="00994D52">
              <w:rPr>
                <w:rFonts w:ascii="Calibri" w:eastAsia="Times New Roman" w:hAnsi="Calibri" w:cs="Roboto Light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a </w:t>
            </w:r>
            <w:r>
              <w:rPr>
                <w:rFonts w:ascii="Calibri" w:eastAsia="Times New Roman" w:hAnsi="Calibri" w:cs="Roboto Light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maximální celkové rozměry stroje:</w:t>
            </w:r>
          </w:p>
          <w:p w14:paraId="003D9AE7" w14:textId="67BF26DC" w:rsidR="00312833" w:rsidRPr="00EA6D15" w:rsidRDefault="00312833" w:rsidP="00EA6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8"/>
                <w:szCs w:val="8"/>
                <w:lang w:eastAsia="cs-CZ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9758D1" w14:textId="7771A196" w:rsidR="00312833" w:rsidRPr="003D3101" w:rsidRDefault="003D3101" w:rsidP="00EA6D15">
            <w:pPr>
              <w:spacing w:before="120" w:after="0" w:line="240" w:lineRule="auto"/>
              <w:jc w:val="center"/>
              <w:rPr>
                <w:rFonts w:ascii="Calibri" w:eastAsia="Times New Roman" w:hAnsi="Calibri" w:cs="Roboto Light"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Roboto Light"/>
                <w:bCs/>
                <w:i/>
                <w:iCs/>
                <w:color w:val="000000"/>
                <w:sz w:val="20"/>
                <w:szCs w:val="20"/>
                <w:lang w:eastAsia="cs-CZ"/>
              </w:rPr>
              <w:t>-----------</w:t>
            </w:r>
            <w:r w:rsidR="00312833" w:rsidRPr="003D3101">
              <w:rPr>
                <w:rFonts w:ascii="Calibri" w:eastAsia="Times New Roman" w:hAnsi="Calibri" w:cs="Roboto Light"/>
                <w:bCs/>
                <w:i/>
                <w:iCs/>
                <w:color w:val="000000"/>
                <w:sz w:val="20"/>
                <w:szCs w:val="20"/>
                <w:lang w:eastAsia="cs-CZ"/>
              </w:rPr>
              <w:t>-------------</w:t>
            </w:r>
          </w:p>
        </w:tc>
      </w:tr>
      <w:tr w:rsidR="00312833" w:rsidRPr="00994D52" w14:paraId="7FE61606" w14:textId="3F372B56" w:rsidTr="003D3101">
        <w:trPr>
          <w:gridAfter w:val="1"/>
          <w:wAfter w:w="529" w:type="dxa"/>
          <w:trHeight w:val="300"/>
        </w:trPr>
        <w:tc>
          <w:tcPr>
            <w:tcW w:w="2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BA36C" w14:textId="77777777" w:rsidR="00312833" w:rsidRPr="00994D52" w:rsidRDefault="00312833" w:rsidP="00877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Roboto Light"/>
                <w:bCs/>
                <w:color w:val="000000"/>
                <w:sz w:val="20"/>
                <w:szCs w:val="20"/>
                <w:lang w:eastAsia="cs-CZ"/>
              </w:rPr>
              <w:t>Šířka - X</w:t>
            </w:r>
          </w:p>
        </w:tc>
        <w:tc>
          <w:tcPr>
            <w:tcW w:w="3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926E6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11000mm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28651E4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12833" w:rsidRPr="00994D52" w14:paraId="1E31771A" w14:textId="360074E4" w:rsidTr="003D3101">
        <w:trPr>
          <w:gridAfter w:val="1"/>
          <w:wAfter w:w="529" w:type="dxa"/>
          <w:trHeight w:val="300"/>
        </w:trPr>
        <w:tc>
          <w:tcPr>
            <w:tcW w:w="2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7E788" w14:textId="77777777" w:rsidR="00312833" w:rsidRPr="00994D52" w:rsidRDefault="00312833" w:rsidP="00877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Roboto Light"/>
                <w:bCs/>
                <w:color w:val="000000"/>
                <w:sz w:val="20"/>
                <w:szCs w:val="20"/>
                <w:lang w:eastAsia="cs-CZ"/>
              </w:rPr>
              <w:t>Délka - Y</w:t>
            </w:r>
          </w:p>
        </w:tc>
        <w:tc>
          <w:tcPr>
            <w:tcW w:w="3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A0FEB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8000mm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91193B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12833" w:rsidRPr="00994D52" w14:paraId="5BC62D2B" w14:textId="3B81D46F" w:rsidTr="003D3101">
        <w:trPr>
          <w:gridAfter w:val="1"/>
          <w:wAfter w:w="529" w:type="dxa"/>
          <w:trHeight w:val="300"/>
        </w:trPr>
        <w:tc>
          <w:tcPr>
            <w:tcW w:w="2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2D3EB" w14:textId="77777777" w:rsidR="00312833" w:rsidRPr="00994D52" w:rsidRDefault="00312833" w:rsidP="00877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Roboto Light"/>
                <w:bCs/>
                <w:color w:val="000000"/>
                <w:sz w:val="20"/>
                <w:szCs w:val="20"/>
                <w:lang w:eastAsia="cs-CZ"/>
              </w:rPr>
              <w:t>Výška – Z (nízký stůl)</w:t>
            </w:r>
          </w:p>
        </w:tc>
        <w:tc>
          <w:tcPr>
            <w:tcW w:w="3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8D667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3000mm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EBF84A8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12833" w:rsidRPr="00994D52" w14:paraId="6EF3767D" w14:textId="1451152C" w:rsidTr="003D3101">
        <w:trPr>
          <w:gridAfter w:val="1"/>
          <w:wAfter w:w="529" w:type="dxa"/>
          <w:trHeight w:val="300"/>
        </w:trPr>
        <w:tc>
          <w:tcPr>
            <w:tcW w:w="2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FBF35" w14:textId="77777777" w:rsidR="00312833" w:rsidRPr="00994D52" w:rsidRDefault="00312833" w:rsidP="00877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Roboto Light"/>
                <w:bCs/>
                <w:color w:val="000000"/>
                <w:sz w:val="20"/>
                <w:szCs w:val="20"/>
                <w:lang w:eastAsia="cs-CZ"/>
              </w:rPr>
              <w:t>Hmotnost</w:t>
            </w:r>
          </w:p>
        </w:tc>
        <w:tc>
          <w:tcPr>
            <w:tcW w:w="3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7465F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9500Kg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A60172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12833" w:rsidRPr="00994D52" w14:paraId="2C600BB8" w14:textId="4C921854" w:rsidTr="003D3101">
        <w:trPr>
          <w:gridAfter w:val="1"/>
          <w:wAfter w:w="529" w:type="dxa"/>
          <w:trHeight w:val="300"/>
        </w:trPr>
        <w:tc>
          <w:tcPr>
            <w:tcW w:w="6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44938E5" w14:textId="769BC924" w:rsidR="00312833" w:rsidRPr="00994D52" w:rsidRDefault="00312833" w:rsidP="00EA6D15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Roboto Light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Minimální užitečná pracovní oblast - zdvih os</w:t>
            </w:r>
            <w:r>
              <w:rPr>
                <w:rFonts w:ascii="Calibri" w:eastAsia="Times New Roman" w:hAnsi="Calibri" w:cs="Roboto Light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:</w:t>
            </w:r>
          </w:p>
          <w:p w14:paraId="0C0163D8" w14:textId="2B42B14C" w:rsidR="00312833" w:rsidRPr="00EA6D15" w:rsidRDefault="00312833" w:rsidP="00EA6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8"/>
                <w:szCs w:val="8"/>
                <w:lang w:eastAsia="cs-CZ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BBC24E9" w14:textId="0A8A1A4E" w:rsidR="00312833" w:rsidRPr="00994D52" w:rsidRDefault="003D3101" w:rsidP="00EA6D15">
            <w:pPr>
              <w:spacing w:before="120" w:after="0" w:line="240" w:lineRule="auto"/>
              <w:jc w:val="center"/>
              <w:rPr>
                <w:rFonts w:ascii="Calibri" w:eastAsia="Times New Roman" w:hAnsi="Calibri" w:cs="Roboto Light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Roboto Light"/>
                <w:bCs/>
                <w:i/>
                <w:iCs/>
                <w:color w:val="000000"/>
                <w:sz w:val="20"/>
                <w:szCs w:val="20"/>
                <w:lang w:eastAsia="cs-CZ"/>
              </w:rPr>
              <w:t>-----------</w:t>
            </w:r>
            <w:r w:rsidRPr="003D3101">
              <w:rPr>
                <w:rFonts w:ascii="Calibri" w:eastAsia="Times New Roman" w:hAnsi="Calibri" w:cs="Roboto Light"/>
                <w:bCs/>
                <w:i/>
                <w:iCs/>
                <w:color w:val="000000"/>
                <w:sz w:val="20"/>
                <w:szCs w:val="20"/>
                <w:lang w:eastAsia="cs-CZ"/>
              </w:rPr>
              <w:t>-------------</w:t>
            </w:r>
          </w:p>
        </w:tc>
      </w:tr>
      <w:tr w:rsidR="00312833" w:rsidRPr="00994D52" w14:paraId="6C880FFA" w14:textId="1BE0C2AF" w:rsidTr="003D3101">
        <w:trPr>
          <w:gridAfter w:val="1"/>
          <w:wAfter w:w="529" w:type="dxa"/>
          <w:trHeight w:val="300"/>
        </w:trPr>
        <w:tc>
          <w:tcPr>
            <w:tcW w:w="2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E58CC" w14:textId="77777777" w:rsidR="00312833" w:rsidRPr="00994D52" w:rsidRDefault="00312833" w:rsidP="00877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Roboto Light"/>
                <w:bCs/>
                <w:color w:val="000000"/>
                <w:sz w:val="20"/>
                <w:szCs w:val="20"/>
                <w:lang w:eastAsia="cs-CZ"/>
              </w:rPr>
              <w:t>Příčná osa - X</w:t>
            </w:r>
          </w:p>
        </w:tc>
        <w:tc>
          <w:tcPr>
            <w:tcW w:w="3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18AD5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4600mm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99645B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12833" w:rsidRPr="00994D52" w14:paraId="56D0ADBD" w14:textId="4FABB40D" w:rsidTr="003D3101">
        <w:trPr>
          <w:gridAfter w:val="1"/>
          <w:wAfter w:w="529" w:type="dxa"/>
          <w:trHeight w:val="300"/>
        </w:trPr>
        <w:tc>
          <w:tcPr>
            <w:tcW w:w="2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9DAAA" w14:textId="77777777" w:rsidR="00312833" w:rsidRPr="00994D52" w:rsidRDefault="00312833" w:rsidP="00877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Roboto Light"/>
                <w:bCs/>
                <w:color w:val="000000"/>
                <w:sz w:val="20"/>
                <w:szCs w:val="20"/>
                <w:lang w:eastAsia="cs-CZ"/>
              </w:rPr>
              <w:t>Podélná osa - Y</w:t>
            </w:r>
          </w:p>
        </w:tc>
        <w:tc>
          <w:tcPr>
            <w:tcW w:w="3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67483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2600mm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272B05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12833" w:rsidRPr="00994D52" w14:paraId="0A681F7B" w14:textId="3EAA1F8E" w:rsidTr="003D3101">
        <w:trPr>
          <w:gridAfter w:val="1"/>
          <w:wAfter w:w="529" w:type="dxa"/>
          <w:trHeight w:val="300"/>
        </w:trPr>
        <w:tc>
          <w:tcPr>
            <w:tcW w:w="2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617EF" w14:textId="77777777" w:rsidR="00312833" w:rsidRPr="00994D52" w:rsidRDefault="00312833" w:rsidP="00877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Roboto Light"/>
                <w:bCs/>
                <w:color w:val="000000"/>
                <w:sz w:val="20"/>
                <w:szCs w:val="20"/>
                <w:lang w:eastAsia="cs-CZ"/>
              </w:rPr>
              <w:t>Vertikální osa - Z</w:t>
            </w:r>
          </w:p>
        </w:tc>
        <w:tc>
          <w:tcPr>
            <w:tcW w:w="3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0F15B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465mm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F896208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12833" w:rsidRPr="00994D52" w14:paraId="785D577C" w14:textId="74827F68" w:rsidTr="003D3101">
        <w:trPr>
          <w:gridAfter w:val="1"/>
          <w:wAfter w:w="529" w:type="dxa"/>
          <w:trHeight w:val="300"/>
        </w:trPr>
        <w:tc>
          <w:tcPr>
            <w:tcW w:w="2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C68FB" w14:textId="77777777" w:rsidR="00312833" w:rsidRPr="00994D52" w:rsidRDefault="00312833" w:rsidP="00877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Roboto Light"/>
                <w:bCs/>
                <w:color w:val="000000"/>
                <w:sz w:val="20"/>
                <w:szCs w:val="20"/>
                <w:lang w:eastAsia="cs-CZ"/>
              </w:rPr>
              <w:t>Rotační osa - C</w:t>
            </w:r>
          </w:p>
        </w:tc>
        <w:tc>
          <w:tcPr>
            <w:tcW w:w="3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440F9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∞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D5EA2F4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12833" w:rsidRPr="00994D52" w14:paraId="1BDFEC10" w14:textId="429E5351" w:rsidTr="003D3101">
        <w:trPr>
          <w:gridAfter w:val="1"/>
          <w:wAfter w:w="529" w:type="dxa"/>
          <w:trHeight w:val="553"/>
        </w:trPr>
        <w:tc>
          <w:tcPr>
            <w:tcW w:w="6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2703C" w14:textId="77777777" w:rsidR="00312833" w:rsidRDefault="00312833" w:rsidP="00465C09">
            <w:pPr>
              <w:shd w:val="clear" w:color="auto" w:fill="DEEAF6" w:themeFill="accent1" w:themeFillTint="33"/>
              <w:spacing w:after="0" w:line="240" w:lineRule="auto"/>
              <w:jc w:val="center"/>
              <w:rPr>
                <w:rFonts w:ascii="Calibri" w:eastAsia="Times New Roman" w:hAnsi="Calibri" w:cs="Roboto Light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Roboto Light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MAXIMÁLNÍ OBROBITELNÉ ROZMĚRY S NÁSTROJEM O PRŮMĚRU 100 mm </w:t>
            </w:r>
          </w:p>
          <w:p w14:paraId="7A514C10" w14:textId="18C895BA" w:rsidR="00312833" w:rsidRPr="00994D52" w:rsidRDefault="00312833" w:rsidP="00465C09">
            <w:pPr>
              <w:shd w:val="clear" w:color="auto" w:fill="DEEAF6" w:themeFill="accent1" w:themeFillTint="33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465C09">
              <w:rPr>
                <w:rFonts w:ascii="Calibri" w:eastAsia="Times New Roman" w:hAnsi="Calibri" w:cs="Roboto Light"/>
                <w:b/>
                <w:bCs/>
                <w:i/>
                <w:iCs/>
                <w:color w:val="000000"/>
                <w:sz w:val="20"/>
                <w:szCs w:val="20"/>
                <w:shd w:val="clear" w:color="auto" w:fill="DEEAF6" w:themeFill="accent1" w:themeFillTint="33"/>
                <w:lang w:eastAsia="cs-CZ"/>
              </w:rPr>
              <w:t>(periferní broušení)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EF1AC0" w14:textId="32B0C5DE" w:rsidR="00312833" w:rsidRPr="00994D52" w:rsidRDefault="003D3101" w:rsidP="00004FFF">
            <w:pPr>
              <w:spacing w:before="120" w:after="0" w:line="240" w:lineRule="auto"/>
              <w:jc w:val="center"/>
              <w:rPr>
                <w:rFonts w:ascii="Calibri" w:eastAsia="Times New Roman" w:hAnsi="Calibri" w:cs="Roboto Light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Roboto Light"/>
                <w:bCs/>
                <w:i/>
                <w:iCs/>
                <w:color w:val="000000"/>
                <w:sz w:val="20"/>
                <w:szCs w:val="20"/>
                <w:lang w:eastAsia="cs-CZ"/>
              </w:rPr>
              <w:t>-----------</w:t>
            </w:r>
            <w:r w:rsidRPr="003D3101">
              <w:rPr>
                <w:rFonts w:ascii="Calibri" w:eastAsia="Times New Roman" w:hAnsi="Calibri" w:cs="Roboto Light"/>
                <w:bCs/>
                <w:i/>
                <w:iCs/>
                <w:color w:val="000000"/>
                <w:sz w:val="20"/>
                <w:szCs w:val="20"/>
                <w:lang w:eastAsia="cs-CZ"/>
              </w:rPr>
              <w:t>-------------</w:t>
            </w:r>
          </w:p>
        </w:tc>
      </w:tr>
      <w:tr w:rsidR="00312833" w:rsidRPr="00994D52" w14:paraId="52A16E33" w14:textId="45E206CD" w:rsidTr="003D3101">
        <w:trPr>
          <w:gridAfter w:val="1"/>
          <w:wAfter w:w="529" w:type="dxa"/>
          <w:trHeight w:val="300"/>
        </w:trPr>
        <w:tc>
          <w:tcPr>
            <w:tcW w:w="2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FEB2A" w14:textId="77777777" w:rsidR="00312833" w:rsidRPr="00994D52" w:rsidRDefault="00312833" w:rsidP="00877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Roboto Light"/>
                <w:bCs/>
                <w:color w:val="000000"/>
                <w:sz w:val="20"/>
                <w:szCs w:val="20"/>
                <w:lang w:eastAsia="cs-CZ"/>
              </w:rPr>
              <w:t>Příčná osa - X</w:t>
            </w:r>
          </w:p>
        </w:tc>
        <w:tc>
          <w:tcPr>
            <w:tcW w:w="3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DA3CA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4.500mm a více 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2BB227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12833" w:rsidRPr="00994D52" w14:paraId="49561D7D" w14:textId="265E472E" w:rsidTr="003D3101">
        <w:trPr>
          <w:gridAfter w:val="1"/>
          <w:wAfter w:w="529" w:type="dxa"/>
          <w:trHeight w:val="300"/>
        </w:trPr>
        <w:tc>
          <w:tcPr>
            <w:tcW w:w="2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D7113" w14:textId="77777777" w:rsidR="00312833" w:rsidRPr="00994D52" w:rsidRDefault="00312833" w:rsidP="00877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Roboto Light"/>
                <w:bCs/>
                <w:color w:val="000000"/>
                <w:sz w:val="20"/>
                <w:szCs w:val="20"/>
                <w:lang w:eastAsia="cs-CZ"/>
              </w:rPr>
              <w:t>Podélná osa - Y</w:t>
            </w:r>
          </w:p>
        </w:tc>
        <w:tc>
          <w:tcPr>
            <w:tcW w:w="3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79183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2.500mm a více 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DD6E5B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312833" w:rsidRPr="00994D52" w14:paraId="2D963825" w14:textId="0EDF46D8" w:rsidTr="003D3101">
        <w:trPr>
          <w:gridAfter w:val="1"/>
          <w:wAfter w:w="529" w:type="dxa"/>
          <w:trHeight w:val="488"/>
        </w:trPr>
        <w:tc>
          <w:tcPr>
            <w:tcW w:w="6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224B192" w14:textId="77777777" w:rsidR="00312833" w:rsidRDefault="00312833" w:rsidP="00EA6D15">
            <w:pPr>
              <w:spacing w:after="0" w:line="240" w:lineRule="auto"/>
              <w:jc w:val="center"/>
              <w:rPr>
                <w:rFonts w:ascii="Calibri" w:eastAsia="Times New Roman" w:hAnsi="Calibri" w:cs="Roboto Light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Roboto Light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MAXIMÁLNÍ OBROBITELNÉ ROZMĚRY S HRNCOVÝM NÁSTROJEM </w:t>
            </w:r>
          </w:p>
          <w:p w14:paraId="723D1D34" w14:textId="6142B0BA" w:rsidR="00312833" w:rsidRPr="003D3101" w:rsidRDefault="00312833" w:rsidP="003D3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Roboto Light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(broušení pod úhlem 90˚)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6AD7F46" w14:textId="18B34C93" w:rsidR="00312833" w:rsidRPr="00994D52" w:rsidRDefault="003D3101" w:rsidP="00312833">
            <w:pPr>
              <w:spacing w:after="0" w:line="240" w:lineRule="auto"/>
              <w:jc w:val="center"/>
              <w:rPr>
                <w:rFonts w:ascii="Calibri" w:eastAsia="Times New Roman" w:hAnsi="Calibri" w:cs="Roboto Light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Roboto Light"/>
                <w:bCs/>
                <w:i/>
                <w:iCs/>
                <w:color w:val="000000"/>
                <w:sz w:val="20"/>
                <w:szCs w:val="20"/>
                <w:lang w:eastAsia="cs-CZ"/>
              </w:rPr>
              <w:t>-----------</w:t>
            </w:r>
            <w:r w:rsidRPr="003D3101">
              <w:rPr>
                <w:rFonts w:ascii="Calibri" w:eastAsia="Times New Roman" w:hAnsi="Calibri" w:cs="Roboto Light"/>
                <w:bCs/>
                <w:i/>
                <w:iCs/>
                <w:color w:val="000000"/>
                <w:sz w:val="20"/>
                <w:szCs w:val="20"/>
                <w:lang w:eastAsia="cs-CZ"/>
              </w:rPr>
              <w:t>-------------</w:t>
            </w:r>
          </w:p>
        </w:tc>
      </w:tr>
      <w:tr w:rsidR="00312833" w:rsidRPr="00994D52" w14:paraId="29F3985F" w14:textId="68F859BF" w:rsidTr="003D3101">
        <w:trPr>
          <w:gridAfter w:val="1"/>
          <w:wAfter w:w="529" w:type="dxa"/>
          <w:trHeight w:val="300"/>
        </w:trPr>
        <w:tc>
          <w:tcPr>
            <w:tcW w:w="2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4BEC7" w14:textId="77777777" w:rsidR="00312833" w:rsidRPr="00994D52" w:rsidRDefault="00312833" w:rsidP="00877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Roboto Light"/>
                <w:bCs/>
                <w:color w:val="000000"/>
                <w:sz w:val="20"/>
                <w:szCs w:val="20"/>
                <w:lang w:eastAsia="cs-CZ"/>
              </w:rPr>
              <w:t>Příčná osa - X</w:t>
            </w:r>
          </w:p>
        </w:tc>
        <w:tc>
          <w:tcPr>
            <w:tcW w:w="3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7C23E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4D5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3980mm a více 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97F2DE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12833" w:rsidRPr="00994D52" w14:paraId="5675EB32" w14:textId="524CF980" w:rsidTr="003D3101">
        <w:trPr>
          <w:gridAfter w:val="1"/>
          <w:wAfter w:w="529" w:type="dxa"/>
          <w:trHeight w:val="300"/>
        </w:trPr>
        <w:tc>
          <w:tcPr>
            <w:tcW w:w="2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931CF" w14:textId="77777777" w:rsidR="00312833" w:rsidRPr="00994D52" w:rsidRDefault="00312833" w:rsidP="00877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94D52">
              <w:rPr>
                <w:rFonts w:ascii="Calibri" w:eastAsia="Times New Roman" w:hAnsi="Calibri" w:cs="Roboto Light"/>
                <w:bCs/>
                <w:color w:val="000000"/>
                <w:sz w:val="20"/>
                <w:szCs w:val="20"/>
                <w:lang w:eastAsia="cs-CZ"/>
              </w:rPr>
              <w:t>Podélná osa - Y</w:t>
            </w:r>
          </w:p>
        </w:tc>
        <w:tc>
          <w:tcPr>
            <w:tcW w:w="3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75A4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4D5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1980mm a více 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0C8EF2" w14:textId="77777777" w:rsidR="00312833" w:rsidRPr="00994D52" w:rsidRDefault="00312833" w:rsidP="00877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418D11BC" w14:textId="77777777" w:rsidR="000071DB" w:rsidRDefault="00877831">
      <w:r>
        <w:lastRenderedPageBreak/>
        <w:br w:type="textWrapping" w:clear="all"/>
      </w:r>
    </w:p>
    <w:p w14:paraId="5A0B3303" w14:textId="2AE718DB" w:rsidR="00835361" w:rsidRPr="00312833" w:rsidRDefault="00312833">
      <w:pPr>
        <w:rPr>
          <w:b/>
        </w:rPr>
      </w:pPr>
      <w:r w:rsidRPr="00312833">
        <w:rPr>
          <w:b/>
        </w:rPr>
        <w:t xml:space="preserve">Požadavky na </w:t>
      </w:r>
      <w:r w:rsidR="003C06B2" w:rsidRPr="00312833">
        <w:rPr>
          <w:b/>
        </w:rPr>
        <w:t>Ř</w:t>
      </w:r>
      <w:r w:rsidRPr="00312833">
        <w:rPr>
          <w:b/>
        </w:rPr>
        <w:t>ÍZENÍ STROJE</w:t>
      </w:r>
      <w:r w:rsidR="003C06B2" w:rsidRPr="00312833">
        <w:rPr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0071DB" w14:paraId="411CDF67" w14:textId="77777777" w:rsidTr="003D3101">
        <w:tc>
          <w:tcPr>
            <w:tcW w:w="6516" w:type="dxa"/>
            <w:shd w:val="clear" w:color="auto" w:fill="DEEAF6" w:themeFill="accent1" w:themeFillTint="33"/>
          </w:tcPr>
          <w:p w14:paraId="4C569CF1" w14:textId="77777777" w:rsidR="000071DB" w:rsidRDefault="00004FFF" w:rsidP="00004FFF">
            <w:pPr>
              <w:spacing w:before="60"/>
              <w:rPr>
                <w:b/>
              </w:rPr>
            </w:pPr>
            <w:r w:rsidRPr="00312833">
              <w:rPr>
                <w:b/>
              </w:rPr>
              <w:t>Požadavky</w:t>
            </w:r>
            <w:r>
              <w:rPr>
                <w:b/>
              </w:rPr>
              <w:t>:</w:t>
            </w:r>
          </w:p>
          <w:p w14:paraId="641625EF" w14:textId="3C381E80" w:rsidR="00004FFF" w:rsidRDefault="00004FFF" w:rsidP="00004FFF">
            <w:pPr>
              <w:spacing w:before="60"/>
            </w:pPr>
          </w:p>
        </w:tc>
        <w:tc>
          <w:tcPr>
            <w:tcW w:w="2546" w:type="dxa"/>
            <w:shd w:val="clear" w:color="auto" w:fill="E7E6E6" w:themeFill="background2"/>
          </w:tcPr>
          <w:p w14:paraId="40BA2B53" w14:textId="7250DC2B" w:rsidR="000071DB" w:rsidRDefault="003D3101" w:rsidP="003D3101">
            <w:r w:rsidRPr="003D3101">
              <w:rPr>
                <w:b/>
                <w:color w:val="C00000"/>
              </w:rPr>
              <w:t xml:space="preserve">Parametr uchazeče nebo </w:t>
            </w:r>
            <w:proofErr w:type="gramStart"/>
            <w:r w:rsidRPr="003D3101">
              <w:rPr>
                <w:b/>
                <w:color w:val="C00000"/>
              </w:rPr>
              <w:t>doplnění  ANO</w:t>
            </w:r>
            <w:proofErr w:type="gramEnd"/>
            <w:r w:rsidRPr="003D3101">
              <w:rPr>
                <w:b/>
                <w:color w:val="C00000"/>
              </w:rPr>
              <w:t xml:space="preserve"> / NE:</w:t>
            </w:r>
          </w:p>
        </w:tc>
      </w:tr>
      <w:tr w:rsidR="00004FFF" w14:paraId="178B2D2E" w14:textId="77777777" w:rsidTr="003D3101">
        <w:tc>
          <w:tcPr>
            <w:tcW w:w="6516" w:type="dxa"/>
          </w:tcPr>
          <w:p w14:paraId="5ABEB428" w14:textId="32289065" w:rsidR="00004FFF" w:rsidRDefault="00004FFF" w:rsidP="000071DB">
            <w:pPr>
              <w:pStyle w:val="Odstavecseseznamem"/>
              <w:numPr>
                <w:ilvl w:val="0"/>
                <w:numId w:val="1"/>
              </w:numPr>
            </w:pPr>
            <w:r>
              <w:t>numerické na PC-IWNC zabudované do PC s operačním systémem Windows 7</w:t>
            </w:r>
          </w:p>
        </w:tc>
        <w:tc>
          <w:tcPr>
            <w:tcW w:w="2546" w:type="dxa"/>
            <w:shd w:val="clear" w:color="auto" w:fill="E7E6E6" w:themeFill="background2"/>
          </w:tcPr>
          <w:p w14:paraId="61125672" w14:textId="77777777" w:rsidR="00004FFF" w:rsidRDefault="00004FFF"/>
        </w:tc>
      </w:tr>
      <w:tr w:rsidR="000071DB" w14:paraId="7CF61E9B" w14:textId="77777777" w:rsidTr="003D3101">
        <w:tc>
          <w:tcPr>
            <w:tcW w:w="6516" w:type="dxa"/>
          </w:tcPr>
          <w:p w14:paraId="0BB33A81" w14:textId="6586D74E" w:rsidR="000071DB" w:rsidRDefault="000071DB" w:rsidP="000071DB">
            <w:pPr>
              <w:pStyle w:val="Odstavecseseznamem"/>
              <w:numPr>
                <w:ilvl w:val="0"/>
                <w:numId w:val="1"/>
              </w:numPr>
            </w:pPr>
            <w:r>
              <w:t>ú</w:t>
            </w:r>
            <w:r w:rsidRPr="003C06B2">
              <w:t>plná konektivita a možnost konfigurací se síťovými systémem a optickými/magnetickými suporty dostupnými na trhu</w:t>
            </w:r>
          </w:p>
        </w:tc>
        <w:tc>
          <w:tcPr>
            <w:tcW w:w="2546" w:type="dxa"/>
            <w:shd w:val="clear" w:color="auto" w:fill="E7E6E6" w:themeFill="background2"/>
          </w:tcPr>
          <w:p w14:paraId="75D8104C" w14:textId="77777777" w:rsidR="000071DB" w:rsidRDefault="000071DB"/>
        </w:tc>
      </w:tr>
      <w:tr w:rsidR="000071DB" w14:paraId="6E8CF526" w14:textId="77777777" w:rsidTr="003D3101">
        <w:tc>
          <w:tcPr>
            <w:tcW w:w="6516" w:type="dxa"/>
          </w:tcPr>
          <w:p w14:paraId="090108D6" w14:textId="6CDB5AB6" w:rsidR="000071DB" w:rsidRDefault="000071DB" w:rsidP="000071DB">
            <w:pPr>
              <w:pStyle w:val="Odstavecseseznamem"/>
              <w:numPr>
                <w:ilvl w:val="0"/>
                <w:numId w:val="1"/>
              </w:numPr>
            </w:pPr>
            <w:r>
              <w:t>d</w:t>
            </w:r>
            <w:r w:rsidRPr="003C06B2">
              <w:t>álková diagnostika: úplná vzdálená kontrol</w:t>
            </w:r>
            <w:r>
              <w:t xml:space="preserve">a stroje za účelem aktualizace </w:t>
            </w:r>
            <w:r w:rsidRPr="003C06B2">
              <w:t xml:space="preserve">rozhraní, parametrů a diagnostiky prostřednictvím síti </w:t>
            </w:r>
            <w:proofErr w:type="spellStart"/>
            <w:r w:rsidRPr="003C06B2">
              <w:t>Ethernet</w:t>
            </w:r>
            <w:proofErr w:type="spellEnd"/>
            <w:r w:rsidRPr="003C06B2">
              <w:t xml:space="preserve"> a Internet</w:t>
            </w:r>
          </w:p>
        </w:tc>
        <w:tc>
          <w:tcPr>
            <w:tcW w:w="2546" w:type="dxa"/>
            <w:shd w:val="clear" w:color="auto" w:fill="E7E6E6" w:themeFill="background2"/>
          </w:tcPr>
          <w:p w14:paraId="07BCBC35" w14:textId="77777777" w:rsidR="000071DB" w:rsidRDefault="000071DB"/>
        </w:tc>
      </w:tr>
      <w:tr w:rsidR="000071DB" w14:paraId="0BBA6317" w14:textId="77777777" w:rsidTr="003D3101">
        <w:tc>
          <w:tcPr>
            <w:tcW w:w="6516" w:type="dxa"/>
          </w:tcPr>
          <w:p w14:paraId="30A59FFA" w14:textId="563F2617" w:rsidR="000071DB" w:rsidRDefault="000071DB" w:rsidP="000071DB">
            <w:pPr>
              <w:pStyle w:val="Odstavecseseznamem"/>
              <w:numPr>
                <w:ilvl w:val="0"/>
                <w:numId w:val="1"/>
              </w:numPr>
            </w:pPr>
            <w:r>
              <w:t>m</w:t>
            </w:r>
            <w:r w:rsidRPr="003C06B2">
              <w:t>ožnost provádění pracovn</w:t>
            </w:r>
            <w:r>
              <w:t>ích úkonů v režimu MULTITASKING tzn. možnost p</w:t>
            </w:r>
            <w:r w:rsidRPr="003C06B2">
              <w:t>oužití CAD-CAM a všech aplikací na PC stroje, zatímco stroj provádí obrábění</w:t>
            </w:r>
          </w:p>
        </w:tc>
        <w:tc>
          <w:tcPr>
            <w:tcW w:w="2546" w:type="dxa"/>
            <w:shd w:val="clear" w:color="auto" w:fill="E7E6E6" w:themeFill="background2"/>
          </w:tcPr>
          <w:p w14:paraId="5CF70652" w14:textId="77777777" w:rsidR="000071DB" w:rsidRDefault="000071DB"/>
        </w:tc>
      </w:tr>
      <w:tr w:rsidR="000071DB" w14:paraId="74BE9AFD" w14:textId="77777777" w:rsidTr="003D3101">
        <w:tc>
          <w:tcPr>
            <w:tcW w:w="6516" w:type="dxa"/>
          </w:tcPr>
          <w:p w14:paraId="08782108" w14:textId="338FDFB1" w:rsidR="000071DB" w:rsidRDefault="000071DB" w:rsidP="000071DB">
            <w:pPr>
              <w:pStyle w:val="Odstavecseseznamem"/>
              <w:numPr>
                <w:ilvl w:val="0"/>
                <w:numId w:val="1"/>
              </w:numPr>
            </w:pPr>
            <w:r>
              <w:t>ř</w:t>
            </w:r>
            <w:r w:rsidRPr="003C06B2">
              <w:t xml:space="preserve">ízení os pomocí </w:t>
            </w:r>
            <w:r>
              <w:t>digitální</w:t>
            </w:r>
            <w:r w:rsidRPr="003C06B2">
              <w:t xml:space="preserve"> bez převodu signálu </w:t>
            </w:r>
            <w:proofErr w:type="spellStart"/>
            <w:r w:rsidRPr="003C06B2">
              <w:t>digitální-analogový-digitální</w:t>
            </w:r>
            <w:proofErr w:type="spellEnd"/>
            <w:r w:rsidRPr="003C06B2">
              <w:t xml:space="preserve">. </w:t>
            </w:r>
          </w:p>
        </w:tc>
        <w:tc>
          <w:tcPr>
            <w:tcW w:w="2546" w:type="dxa"/>
            <w:shd w:val="clear" w:color="auto" w:fill="E7E6E6" w:themeFill="background2"/>
          </w:tcPr>
          <w:p w14:paraId="0397E1D0" w14:textId="77777777" w:rsidR="000071DB" w:rsidRDefault="000071DB"/>
        </w:tc>
      </w:tr>
      <w:tr w:rsidR="000071DB" w14:paraId="6DDFB4F4" w14:textId="77777777" w:rsidTr="003D3101">
        <w:tc>
          <w:tcPr>
            <w:tcW w:w="6516" w:type="dxa"/>
          </w:tcPr>
          <w:p w14:paraId="4F4CBF1D" w14:textId="69A29045" w:rsidR="000071DB" w:rsidRDefault="000071DB" w:rsidP="000071DB">
            <w:pPr>
              <w:pStyle w:val="Odstavecseseznamem"/>
              <w:numPr>
                <w:ilvl w:val="0"/>
                <w:numId w:val="1"/>
              </w:numPr>
            </w:pPr>
            <w:r>
              <w:t>p</w:t>
            </w:r>
            <w:r w:rsidRPr="003C06B2">
              <w:t>rogram pro automatické snížení posuvu v závislosti na tlaku nástroje</w:t>
            </w:r>
          </w:p>
        </w:tc>
        <w:tc>
          <w:tcPr>
            <w:tcW w:w="2546" w:type="dxa"/>
            <w:shd w:val="clear" w:color="auto" w:fill="E7E6E6" w:themeFill="background2"/>
          </w:tcPr>
          <w:p w14:paraId="4E4CA841" w14:textId="77777777" w:rsidR="000071DB" w:rsidRDefault="000071DB"/>
        </w:tc>
      </w:tr>
      <w:tr w:rsidR="000071DB" w14:paraId="3F4AC2EE" w14:textId="77777777" w:rsidTr="003D3101">
        <w:tc>
          <w:tcPr>
            <w:tcW w:w="6516" w:type="dxa"/>
          </w:tcPr>
          <w:p w14:paraId="3A2DF1B2" w14:textId="398A4EA6" w:rsidR="000071DB" w:rsidRDefault="000071DB" w:rsidP="000071DB">
            <w:pPr>
              <w:pStyle w:val="Odstavecseseznamem"/>
              <w:numPr>
                <w:ilvl w:val="0"/>
                <w:numId w:val="1"/>
              </w:numPr>
            </w:pPr>
            <w:r>
              <w:t xml:space="preserve">dálková diagnostika a vyhledávání poruch, aktualizace softwaru prostřednictvím internetu  </w:t>
            </w:r>
          </w:p>
        </w:tc>
        <w:tc>
          <w:tcPr>
            <w:tcW w:w="2546" w:type="dxa"/>
            <w:shd w:val="clear" w:color="auto" w:fill="E7E6E6" w:themeFill="background2"/>
          </w:tcPr>
          <w:p w14:paraId="0F9E19A7" w14:textId="77777777" w:rsidR="000071DB" w:rsidRDefault="000071DB"/>
        </w:tc>
      </w:tr>
      <w:tr w:rsidR="000071DB" w14:paraId="548EB0D6" w14:textId="77777777" w:rsidTr="003D3101">
        <w:tc>
          <w:tcPr>
            <w:tcW w:w="6516" w:type="dxa"/>
          </w:tcPr>
          <w:p w14:paraId="0122E3FA" w14:textId="77777777" w:rsidR="000071DB" w:rsidRDefault="000071DB" w:rsidP="000071DB">
            <w:pPr>
              <w:pStyle w:val="Odstavecseseznamem"/>
              <w:numPr>
                <w:ilvl w:val="0"/>
                <w:numId w:val="1"/>
              </w:numPr>
            </w:pPr>
            <w:r>
              <w:t>p</w:t>
            </w:r>
            <w:r w:rsidRPr="006B0AA3">
              <w:t>arametrický CAD CAM 2D</w:t>
            </w:r>
            <w:r>
              <w:t xml:space="preserve"> </w:t>
            </w:r>
            <w:r w:rsidRPr="006B0AA3">
              <w:t xml:space="preserve">software </w:t>
            </w:r>
            <w:r>
              <w:t>umožňující:</w:t>
            </w:r>
          </w:p>
          <w:p w14:paraId="3290A651" w14:textId="77777777" w:rsidR="000071DB" w:rsidRDefault="000071DB" w:rsidP="000071DB">
            <w:pPr>
              <w:pStyle w:val="Odstavecseseznamem"/>
              <w:numPr>
                <w:ilvl w:val="1"/>
                <w:numId w:val="1"/>
              </w:numPr>
            </w:pPr>
            <w:r>
              <w:t>opracování</w:t>
            </w:r>
            <w:r w:rsidRPr="006B0AA3">
              <w:t xml:space="preserve"> všech typ</w:t>
            </w:r>
            <w:r>
              <w:t>ů</w:t>
            </w:r>
            <w:r w:rsidRPr="006B0AA3">
              <w:t xml:space="preserve"> skel</w:t>
            </w:r>
            <w:r>
              <w:t xml:space="preserve"> </w:t>
            </w:r>
          </w:p>
          <w:p w14:paraId="7249499D" w14:textId="77777777" w:rsidR="000071DB" w:rsidRDefault="000071DB" w:rsidP="000071DB">
            <w:pPr>
              <w:pStyle w:val="Odstavecseseznamem"/>
              <w:numPr>
                <w:ilvl w:val="1"/>
                <w:numId w:val="1"/>
              </w:numPr>
            </w:pPr>
            <w:r>
              <w:t xml:space="preserve">importovat soubory ostatních CAD programů ve formátu </w:t>
            </w:r>
            <w:proofErr w:type="spellStart"/>
            <w:r>
              <w:t>dxf</w:t>
            </w:r>
            <w:proofErr w:type="spellEnd"/>
            <w:r w:rsidRPr="006B0AA3">
              <w:t>.</w:t>
            </w:r>
          </w:p>
          <w:p w14:paraId="713AE242" w14:textId="2FC7C456" w:rsidR="000071DB" w:rsidRDefault="000071DB" w:rsidP="000071DB">
            <w:pPr>
              <w:pStyle w:val="Odstavecseseznamem"/>
              <w:numPr>
                <w:ilvl w:val="1"/>
                <w:numId w:val="1"/>
              </w:numPr>
            </w:pPr>
            <w:r>
              <w:t xml:space="preserve">Upravovat geometrii i po spuštění opracování. </w:t>
            </w:r>
          </w:p>
        </w:tc>
        <w:tc>
          <w:tcPr>
            <w:tcW w:w="2546" w:type="dxa"/>
            <w:shd w:val="clear" w:color="auto" w:fill="E7E6E6" w:themeFill="background2"/>
          </w:tcPr>
          <w:p w14:paraId="7B06F269" w14:textId="77777777" w:rsidR="000071DB" w:rsidRDefault="000071DB"/>
        </w:tc>
      </w:tr>
      <w:tr w:rsidR="000071DB" w14:paraId="085DAFF8" w14:textId="77777777" w:rsidTr="003D3101">
        <w:tc>
          <w:tcPr>
            <w:tcW w:w="6516" w:type="dxa"/>
          </w:tcPr>
          <w:p w14:paraId="30C97776" w14:textId="4FF6DBAF" w:rsidR="000071DB" w:rsidRPr="003C06B2" w:rsidRDefault="000071DB" w:rsidP="000071DB">
            <w:r>
              <w:t>Centrální mazání stroje:  ANO</w:t>
            </w:r>
          </w:p>
          <w:p w14:paraId="4E9C83A4" w14:textId="77777777" w:rsidR="000071DB" w:rsidRPr="00004FFF" w:rsidRDefault="000071DB" w:rsidP="00004FFF">
            <w:pPr>
              <w:pStyle w:val="Odstavecseseznamem"/>
              <w:rPr>
                <w:sz w:val="4"/>
                <w:szCs w:val="4"/>
              </w:rPr>
            </w:pPr>
          </w:p>
        </w:tc>
        <w:tc>
          <w:tcPr>
            <w:tcW w:w="2546" w:type="dxa"/>
            <w:shd w:val="clear" w:color="auto" w:fill="E7E6E6" w:themeFill="background2"/>
          </w:tcPr>
          <w:p w14:paraId="65730397" w14:textId="77777777" w:rsidR="000071DB" w:rsidRDefault="000071DB"/>
        </w:tc>
      </w:tr>
      <w:tr w:rsidR="00004FFF" w14:paraId="1873148B" w14:textId="77777777" w:rsidTr="003D3101">
        <w:tc>
          <w:tcPr>
            <w:tcW w:w="6516" w:type="dxa"/>
            <w:vMerge w:val="restart"/>
          </w:tcPr>
          <w:p w14:paraId="1354D8A9" w14:textId="77777777" w:rsidR="00004FFF" w:rsidRDefault="00004FFF" w:rsidP="000071DB">
            <w:r>
              <w:t xml:space="preserve">Systém polohování a upínání dílců: </w:t>
            </w:r>
          </w:p>
          <w:p w14:paraId="223EFEC6" w14:textId="77777777" w:rsidR="00004FFF" w:rsidRPr="00004FFF" w:rsidRDefault="00004FFF" w:rsidP="000071DB">
            <w:pPr>
              <w:rPr>
                <w:sz w:val="8"/>
                <w:szCs w:val="8"/>
              </w:rPr>
            </w:pPr>
            <w:r>
              <w:t xml:space="preserve">          </w:t>
            </w:r>
          </w:p>
          <w:p w14:paraId="1BF7A71D" w14:textId="336FBF4A" w:rsidR="00004FFF" w:rsidRDefault="00004FFF" w:rsidP="00004FFF">
            <w:pPr>
              <w:ind w:left="738" w:hanging="738"/>
            </w:pPr>
            <w:r>
              <w:t xml:space="preserve">            - pomocí řady přísavek s vakuovým okruhem pro rychlé umísťování bez nutnosti použití mechanických upínacích prvků.</w:t>
            </w:r>
          </w:p>
          <w:p w14:paraId="0CA7E6F8" w14:textId="77777777" w:rsidR="00004FFF" w:rsidRDefault="00004FFF" w:rsidP="00004FFF">
            <w:pPr>
              <w:ind w:left="738" w:hanging="738"/>
            </w:pPr>
          </w:p>
          <w:p w14:paraId="56332920" w14:textId="2054753D" w:rsidR="00004FFF" w:rsidRPr="00004FFF" w:rsidRDefault="00004FFF" w:rsidP="00004FFF">
            <w:pPr>
              <w:pStyle w:val="Odstavecseseznamem"/>
              <w:ind w:left="596"/>
              <w:rPr>
                <w:sz w:val="4"/>
                <w:szCs w:val="4"/>
              </w:rPr>
            </w:pPr>
            <w:r>
              <w:t>- systém podtlaku pro napájení přísavek pro upínání dílců a bočních dorazů s vakuovou vodní pumpou o výkonu min 75 m³/h nevyžadujícím údržbu.</w:t>
            </w:r>
          </w:p>
        </w:tc>
        <w:tc>
          <w:tcPr>
            <w:tcW w:w="2546" w:type="dxa"/>
            <w:shd w:val="clear" w:color="auto" w:fill="E7E6E6" w:themeFill="background2"/>
          </w:tcPr>
          <w:p w14:paraId="0BF5319E" w14:textId="77777777" w:rsidR="00004FFF" w:rsidRDefault="00004FFF"/>
          <w:p w14:paraId="795CFE1D" w14:textId="77777777" w:rsidR="00004FFF" w:rsidRDefault="00004FFF"/>
          <w:p w14:paraId="576D1BBC" w14:textId="77777777" w:rsidR="00004FFF" w:rsidRPr="00004FFF" w:rsidRDefault="00004FFF">
            <w:pPr>
              <w:rPr>
                <w:sz w:val="8"/>
                <w:szCs w:val="8"/>
              </w:rPr>
            </w:pPr>
          </w:p>
          <w:p w14:paraId="03BD83B9" w14:textId="77777777" w:rsidR="00004FFF" w:rsidRDefault="00004FFF"/>
        </w:tc>
      </w:tr>
      <w:tr w:rsidR="00004FFF" w14:paraId="0DBF87A8" w14:textId="77777777" w:rsidTr="003D3101">
        <w:tc>
          <w:tcPr>
            <w:tcW w:w="6516" w:type="dxa"/>
            <w:vMerge/>
          </w:tcPr>
          <w:p w14:paraId="6A115CDD" w14:textId="69EA25D1" w:rsidR="00004FFF" w:rsidRDefault="00004FFF" w:rsidP="00312833">
            <w:pPr>
              <w:pStyle w:val="Odstavecseseznamem"/>
              <w:numPr>
                <w:ilvl w:val="0"/>
                <w:numId w:val="1"/>
              </w:numPr>
            </w:pPr>
          </w:p>
        </w:tc>
        <w:tc>
          <w:tcPr>
            <w:tcW w:w="2546" w:type="dxa"/>
            <w:shd w:val="clear" w:color="auto" w:fill="E7E6E6" w:themeFill="background2"/>
          </w:tcPr>
          <w:p w14:paraId="37247C40" w14:textId="77777777" w:rsidR="00004FFF" w:rsidRDefault="00004FFF"/>
        </w:tc>
      </w:tr>
    </w:tbl>
    <w:p w14:paraId="5B29E306" w14:textId="77777777" w:rsidR="000071DB" w:rsidRDefault="000071DB"/>
    <w:p w14:paraId="70F75031" w14:textId="77777777" w:rsidR="000071DB" w:rsidRDefault="000071DB"/>
    <w:p w14:paraId="5ACC6109" w14:textId="77777777" w:rsidR="000071DB" w:rsidRDefault="000071DB"/>
    <w:sectPr w:rsidR="000071DB" w:rsidSect="008C497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 Light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B25E5"/>
    <w:multiLevelType w:val="hybridMultilevel"/>
    <w:tmpl w:val="E21CFA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8134D0"/>
    <w:multiLevelType w:val="hybridMultilevel"/>
    <w:tmpl w:val="D7E4D8DC"/>
    <w:lvl w:ilvl="0" w:tplc="DDB4DA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220DEF"/>
    <w:multiLevelType w:val="hybridMultilevel"/>
    <w:tmpl w:val="8D14BE9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F2C2CCD"/>
    <w:multiLevelType w:val="hybridMultilevel"/>
    <w:tmpl w:val="FCB2069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BEC"/>
    <w:rsid w:val="00004FFF"/>
    <w:rsid w:val="000071DB"/>
    <w:rsid w:val="000B4C2C"/>
    <w:rsid w:val="00143CB7"/>
    <w:rsid w:val="001C6D27"/>
    <w:rsid w:val="002021B6"/>
    <w:rsid w:val="00266BEC"/>
    <w:rsid w:val="00312833"/>
    <w:rsid w:val="003142D1"/>
    <w:rsid w:val="0039112F"/>
    <w:rsid w:val="003C06B2"/>
    <w:rsid w:val="003D3101"/>
    <w:rsid w:val="00465C09"/>
    <w:rsid w:val="005027AD"/>
    <w:rsid w:val="005946BC"/>
    <w:rsid w:val="00680B8F"/>
    <w:rsid w:val="006B0AA3"/>
    <w:rsid w:val="00835361"/>
    <w:rsid w:val="00877831"/>
    <w:rsid w:val="008C497B"/>
    <w:rsid w:val="008F29AA"/>
    <w:rsid w:val="00994D52"/>
    <w:rsid w:val="00BB4224"/>
    <w:rsid w:val="00D95925"/>
    <w:rsid w:val="00E11B05"/>
    <w:rsid w:val="00E66714"/>
    <w:rsid w:val="00EA6D15"/>
    <w:rsid w:val="00F07BA8"/>
    <w:rsid w:val="00FB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2EAEB"/>
  <w15:chartTrackingRefBased/>
  <w15:docId w15:val="{045F818A-8FC1-4D5A-AD5F-99D70F110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27A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3CB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3CB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3CB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3C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3CB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3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3CB7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46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C3C59-2464-4E6B-8332-19EDB45A7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SpirikM</dc:creator>
  <cp:keywords/>
  <dc:description/>
  <cp:lastModifiedBy>Ptackova</cp:lastModifiedBy>
  <cp:revision>3</cp:revision>
  <dcterms:created xsi:type="dcterms:W3CDTF">2020-12-01T15:53:00Z</dcterms:created>
  <dcterms:modified xsi:type="dcterms:W3CDTF">2020-12-01T17:20:00Z</dcterms:modified>
</cp:coreProperties>
</file>