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54" w:rsidRDefault="00CF2B54" w:rsidP="00CF2B54">
      <w:r w:rsidRPr="00CF2B54">
        <w:rPr>
          <w:b/>
        </w:rPr>
        <w:t>Příloha č. 1</w:t>
      </w:r>
      <w:r>
        <w:t xml:space="preserve"> Specifikace stroje</w:t>
      </w:r>
    </w:p>
    <w:p w:rsidR="00CF2B54" w:rsidRPr="0064232C" w:rsidRDefault="00CF2B54" w:rsidP="00CF2B54">
      <w:pPr>
        <w:rPr>
          <w:sz w:val="32"/>
          <w:szCs w:val="32"/>
          <w:u w:val="single"/>
        </w:rPr>
      </w:pPr>
      <w:r w:rsidRPr="0064232C">
        <w:rPr>
          <w:sz w:val="32"/>
          <w:szCs w:val="32"/>
          <w:u w:val="single"/>
        </w:rPr>
        <w:t>CASAGRANDE, typ C3 XP-2</w:t>
      </w:r>
    </w:p>
    <w:p w:rsidR="0064232C" w:rsidRDefault="0064232C" w:rsidP="00CF2B54"/>
    <w:p w:rsidR="00CF2B54" w:rsidRDefault="00CF2B54" w:rsidP="00CF2B54">
      <w:r>
        <w:t xml:space="preserve">- pásový podvozek s fixními pásy poháněnými pomocí </w:t>
      </w:r>
      <w:proofErr w:type="spellStart"/>
      <w:r>
        <w:t>hydromotorů</w:t>
      </w:r>
      <w:proofErr w:type="spellEnd"/>
    </w:p>
    <w:p w:rsidR="00CF2B54" w:rsidRDefault="00CF2B54" w:rsidP="00CF2B54">
      <w:r>
        <w:t>- podpěra vrtací lafety</w:t>
      </w:r>
    </w:p>
    <w:p w:rsidR="00CF2B54" w:rsidRDefault="00CF2B54" w:rsidP="00CF2B54">
      <w:r>
        <w:t>- dálkové rádiové ovládání</w:t>
      </w:r>
    </w:p>
    <w:p w:rsidR="00C76238" w:rsidRDefault="00C76238" w:rsidP="00C76238">
      <w:r>
        <w:t>- motor DEUTZ TCD 3.6 L04</w:t>
      </w:r>
    </w:p>
    <w:p w:rsidR="00CF2B54" w:rsidRDefault="00C76238" w:rsidP="00CF2B54">
      <w:r>
        <w:t xml:space="preserve">- </w:t>
      </w:r>
      <w:r w:rsidR="00CF2B54">
        <w:t>emisní norma: EU S</w:t>
      </w:r>
      <w:r>
        <w:t>TAGE IV - U.S. EPA TIER IV</w:t>
      </w:r>
    </w:p>
    <w:p w:rsidR="00CF2B54" w:rsidRDefault="00C76238" w:rsidP="00CF2B54">
      <w:r>
        <w:t xml:space="preserve">- </w:t>
      </w:r>
      <w:r w:rsidR="00CF2B54">
        <w:t xml:space="preserve">spotřeba paliva při </w:t>
      </w:r>
      <w:proofErr w:type="spellStart"/>
      <w:r w:rsidR="00CF2B54">
        <w:t>plnén</w:t>
      </w:r>
      <w:proofErr w:type="spellEnd"/>
      <w:r w:rsidR="00CF2B54">
        <w:t xml:space="preserve"> zatížení: 224 g/kWh</w:t>
      </w:r>
    </w:p>
    <w:p w:rsidR="00CF2B54" w:rsidRDefault="00C76238" w:rsidP="00CF2B54">
      <w:r>
        <w:t xml:space="preserve">- </w:t>
      </w:r>
      <w:r w:rsidR="00CF2B54">
        <w:t>palivo dle EN590 S méně než10MG/Kg - ASTM D975 Grade1-D S15</w:t>
      </w:r>
    </w:p>
    <w:p w:rsidR="00CF2B54" w:rsidRDefault="00C76238" w:rsidP="00CF2B54">
      <w:r>
        <w:t xml:space="preserve">- </w:t>
      </w:r>
      <w:r w:rsidR="00CF2B54">
        <w:t>objem nádrže na močovinu: 10 l</w:t>
      </w:r>
    </w:p>
    <w:p w:rsidR="00CF2B54" w:rsidRDefault="00C76238" w:rsidP="00CF2B54">
      <w:r>
        <w:t xml:space="preserve">- </w:t>
      </w:r>
      <w:r w:rsidR="00CF2B54">
        <w:t>spotřeba močoviny: 5 - 6 % spotřeby paliva</w:t>
      </w:r>
    </w:p>
    <w:p w:rsidR="00CF2B54" w:rsidRDefault="00C76238" w:rsidP="00CF2B54">
      <w:r>
        <w:t>- hlavní pístové čerpadlo s promě</w:t>
      </w:r>
      <w:r w:rsidR="00CF2B54">
        <w:t>nným průtokem a tlakem (</w:t>
      </w:r>
      <w:proofErr w:type="spellStart"/>
      <w:r w:rsidR="00CF2B54">
        <w:t>náklopnou</w:t>
      </w:r>
      <w:proofErr w:type="spellEnd"/>
      <w:r w:rsidR="00CF2B54">
        <w:t xml:space="preserve"> deskou)</w:t>
      </w:r>
    </w:p>
    <w:p w:rsidR="00CF2B54" w:rsidRDefault="00CF2B54" w:rsidP="00CF2B54">
      <w:r>
        <w:t>- max. průtok: 206 l/min</w:t>
      </w:r>
    </w:p>
    <w:p w:rsidR="00CF2B54" w:rsidRDefault="00CF2B54" w:rsidP="00CF2B54">
      <w:r>
        <w:t>- max. tlak: 350 barů</w:t>
      </w:r>
    </w:p>
    <w:p w:rsidR="00CF2B54" w:rsidRDefault="00C76238" w:rsidP="00CF2B54">
      <w:r>
        <w:t xml:space="preserve">- </w:t>
      </w:r>
      <w:r w:rsidR="00CF2B54">
        <w:t>zubová čerpadla pro tepelný výměník a vodní pumpu</w:t>
      </w:r>
    </w:p>
    <w:p w:rsidR="00CF2B54" w:rsidRDefault="00CF2B54" w:rsidP="00CF2B54">
      <w:r>
        <w:t>HYDRAULICKÝ OKRUH</w:t>
      </w:r>
    </w:p>
    <w:p w:rsidR="00CF2B54" w:rsidRDefault="00C76238" w:rsidP="00CF2B54">
      <w:r>
        <w:t xml:space="preserve">- </w:t>
      </w:r>
      <w:r w:rsidR="00CF2B54">
        <w:t>délka: 4770 mm</w:t>
      </w:r>
    </w:p>
    <w:p w:rsidR="00CF2B54" w:rsidRDefault="00C76238" w:rsidP="00CF2B54">
      <w:r>
        <w:t xml:space="preserve">- </w:t>
      </w:r>
      <w:r w:rsidR="00CF2B54">
        <w:t>zdvih hlavy: 3200 mm</w:t>
      </w:r>
    </w:p>
    <w:p w:rsidR="00CF2B54" w:rsidRDefault="00C76238" w:rsidP="00CF2B54">
      <w:r>
        <w:t xml:space="preserve">- </w:t>
      </w:r>
      <w:r w:rsidR="00CF2B54">
        <w:t xml:space="preserve">přítlak: 50 </w:t>
      </w:r>
      <w:proofErr w:type="spellStart"/>
      <w:r w:rsidR="00CF2B54">
        <w:t>kN</w:t>
      </w:r>
      <w:proofErr w:type="spellEnd"/>
    </w:p>
    <w:p w:rsidR="00CF2B54" w:rsidRDefault="00C76238" w:rsidP="00CF2B54">
      <w:r>
        <w:t xml:space="preserve">- </w:t>
      </w:r>
      <w:r w:rsidR="00CF2B54">
        <w:t xml:space="preserve">tah: 50 </w:t>
      </w:r>
      <w:proofErr w:type="spellStart"/>
      <w:r w:rsidR="00CF2B54">
        <w:t>kN</w:t>
      </w:r>
      <w:proofErr w:type="spellEnd"/>
    </w:p>
    <w:p w:rsidR="00CF2B54" w:rsidRDefault="00C76238" w:rsidP="00CF2B54">
      <w:r>
        <w:t xml:space="preserve">- </w:t>
      </w:r>
      <w:r w:rsidR="00CF2B54">
        <w:t>max. rychlost pojezdu hlavy po lafetě: 42 m/min</w:t>
      </w:r>
    </w:p>
    <w:p w:rsidR="00CF2B54" w:rsidRDefault="00C76238" w:rsidP="00CF2B54">
      <w:r>
        <w:t>- p</w:t>
      </w:r>
      <w:r w:rsidR="00CF2B54">
        <w:t xml:space="preserve">ohon hlavy pomocí </w:t>
      </w:r>
      <w:proofErr w:type="spellStart"/>
      <w:r w:rsidR="00CF2B54">
        <w:t>řeťězu</w:t>
      </w:r>
      <w:proofErr w:type="spellEnd"/>
      <w:r w:rsidR="00CF2B54">
        <w:t xml:space="preserve"> poháněného </w:t>
      </w:r>
      <w:proofErr w:type="spellStart"/>
      <w:r w:rsidR="00CF2B54">
        <w:t>moto</w:t>
      </w:r>
      <w:proofErr w:type="spellEnd"/>
      <w:r w:rsidR="00CF2B54">
        <w:t xml:space="preserve"> reduktorem.</w:t>
      </w:r>
    </w:p>
    <w:p w:rsidR="00CF2B54" w:rsidRDefault="00C76238" w:rsidP="00CF2B54">
      <w:r>
        <w:t>- v</w:t>
      </w:r>
      <w:r w:rsidR="00CF2B54">
        <w:t xml:space="preserve">ozík hlavy klouže po </w:t>
      </w:r>
      <w:proofErr w:type="spellStart"/>
      <w:r w:rsidR="00CF2B54">
        <w:t>Nylatronových</w:t>
      </w:r>
      <w:proofErr w:type="spellEnd"/>
      <w:r w:rsidR="00CF2B54">
        <w:t xml:space="preserve"> lůžkách.</w:t>
      </w:r>
    </w:p>
    <w:p w:rsidR="00CF2B54" w:rsidRDefault="00C76238" w:rsidP="00CF2B54">
      <w:r>
        <w:t>- b</w:t>
      </w:r>
      <w:r w:rsidR="00CF2B54">
        <w:t>oční parkování hlavy: 550 mm</w:t>
      </w:r>
    </w:p>
    <w:p w:rsidR="00CF2B54" w:rsidRDefault="00C76238" w:rsidP="00CF2B54">
      <w:r>
        <w:t>- základní modul</w:t>
      </w:r>
      <w:r w:rsidR="00CF2B54">
        <w:t xml:space="preserve">, dle EN16228 pro vrtací soupravy s </w:t>
      </w:r>
      <w:r>
        <w:t>dálkovým ovládáním</w:t>
      </w:r>
    </w:p>
    <w:p w:rsidR="00CF2B54" w:rsidRDefault="00CF2B54" w:rsidP="00CF2B54">
      <w:r>
        <w:t>- spodní modul ochranné klece pro vertikální vrtání</w:t>
      </w:r>
    </w:p>
    <w:p w:rsidR="00C76238" w:rsidRDefault="00CF2B54" w:rsidP="00CF2B54">
      <w:r>
        <w:lastRenderedPageBreak/>
        <w:t>- manuální otevírání klece</w:t>
      </w:r>
    </w:p>
    <w:p w:rsidR="00CF2B54" w:rsidRDefault="00C76238" w:rsidP="00CF2B54">
      <w:r>
        <w:t>- vrtací hlava</w:t>
      </w:r>
      <w:r w:rsidR="00CF2B54">
        <w:t> T20 EP s bočním parkováním</w:t>
      </w:r>
    </w:p>
    <w:p w:rsidR="00CF2B54" w:rsidRDefault="00C76238" w:rsidP="00CF2B54">
      <w:r>
        <w:t>- h</w:t>
      </w:r>
      <w:r w:rsidR="00CF2B54">
        <w:t xml:space="preserve">lava je určená pro práci s </w:t>
      </w:r>
      <w:proofErr w:type="spellStart"/>
      <w:r w:rsidR="00CF2B54">
        <w:t>unašečem</w:t>
      </w:r>
      <w:proofErr w:type="spellEnd"/>
      <w:r w:rsidR="00CF2B54">
        <w:t xml:space="preserve"> a horní otočí pro výplach, hydraulickým kladivem a </w:t>
      </w:r>
      <w:proofErr w:type="spellStart"/>
      <w:r w:rsidR="00CF2B54">
        <w:t>mandrinem</w:t>
      </w:r>
      <w:proofErr w:type="spellEnd"/>
      <w:r w:rsidR="00CF2B54">
        <w:t xml:space="preserve"> P114.</w:t>
      </w:r>
    </w:p>
    <w:p w:rsidR="00CF2B54" w:rsidRDefault="00C76238" w:rsidP="00CF2B54">
      <w:r>
        <w:t>- p</w:t>
      </w:r>
      <w:r w:rsidR="00CF2B54">
        <w:t xml:space="preserve">lynule nastavitelná rychlost otáček: 45 - 360 </w:t>
      </w:r>
      <w:proofErr w:type="spellStart"/>
      <w:r w:rsidR="00CF2B54">
        <w:t>ot</w:t>
      </w:r>
      <w:proofErr w:type="spellEnd"/>
      <w:r w:rsidR="00CF2B54">
        <w:t>/min</w:t>
      </w:r>
    </w:p>
    <w:p w:rsidR="00CF2B54" w:rsidRDefault="00C76238" w:rsidP="00CF2B54">
      <w:r>
        <w:t>- m</w:t>
      </w:r>
      <w:r w:rsidR="00CF2B54">
        <w:t xml:space="preserve">ax. kroutící síla: 15210 </w:t>
      </w:r>
      <w:proofErr w:type="spellStart"/>
      <w:r w:rsidR="00CF2B54">
        <w:t>Nm</w:t>
      </w:r>
      <w:proofErr w:type="spellEnd"/>
    </w:p>
    <w:p w:rsidR="00CF2B54" w:rsidRDefault="00C76238" w:rsidP="00CF2B54">
      <w:r>
        <w:t>- v</w:t>
      </w:r>
      <w:r w:rsidR="00CF2B54">
        <w:t>nitřní průměr průchozí hlavy: 130 mm</w:t>
      </w:r>
    </w:p>
    <w:p w:rsidR="00CF2B54" w:rsidRDefault="00C76238" w:rsidP="00CF2B54">
      <w:r>
        <w:t xml:space="preserve">- </w:t>
      </w:r>
      <w:proofErr w:type="spellStart"/>
      <w:r w:rsidR="00CF2B54">
        <w:t>unašeč</w:t>
      </w:r>
      <w:proofErr w:type="spellEnd"/>
      <w:r w:rsidR="00CF2B54">
        <w:t xml:space="preserve"> pro T20 pro 2" horní otoč (výplachovou hlavu) - s vnitřními pružinami</w:t>
      </w:r>
    </w:p>
    <w:p w:rsidR="00CF2B54" w:rsidRDefault="00C76238" w:rsidP="00CF2B54">
      <w:r>
        <w:t xml:space="preserve">- </w:t>
      </w:r>
      <w:r w:rsidR="00CF2B54">
        <w:t>2" horní otoč pro výplach s radiálním vtékáním</w:t>
      </w:r>
    </w:p>
    <w:p w:rsidR="00CF2B54" w:rsidRDefault="00C76238" w:rsidP="00CF2B54">
      <w:r>
        <w:t xml:space="preserve">- </w:t>
      </w:r>
      <w:r w:rsidR="00CF2B54">
        <w:t xml:space="preserve">pracovní rozsah </w:t>
      </w:r>
      <w:proofErr w:type="spellStart"/>
      <w:r w:rsidR="00CF2B54">
        <w:t>svěry</w:t>
      </w:r>
      <w:proofErr w:type="spellEnd"/>
      <w:r w:rsidR="00CF2B54">
        <w:t>: 40 - 254 mm</w:t>
      </w:r>
    </w:p>
    <w:p w:rsidR="00CF2B54" w:rsidRDefault="00C76238" w:rsidP="00CF2B54">
      <w:r>
        <w:t xml:space="preserve">- </w:t>
      </w:r>
      <w:r w:rsidR="00CF2B54">
        <w:t xml:space="preserve">svěrná síla: 145 </w:t>
      </w:r>
      <w:proofErr w:type="spellStart"/>
      <w:r w:rsidR="00CF2B54">
        <w:t>kN</w:t>
      </w:r>
      <w:proofErr w:type="spellEnd"/>
    </w:p>
    <w:p w:rsidR="00CF2B54" w:rsidRDefault="00C76238" w:rsidP="00CF2B54">
      <w:r>
        <w:t xml:space="preserve">- </w:t>
      </w:r>
      <w:r w:rsidR="00CF2B54">
        <w:t xml:space="preserve">roztáčecí kroutící síla: 45 </w:t>
      </w:r>
      <w:proofErr w:type="spellStart"/>
      <w:r w:rsidR="00CF2B54">
        <w:t>kNm</w:t>
      </w:r>
      <w:proofErr w:type="spellEnd"/>
    </w:p>
    <w:p w:rsidR="00CF2B54" w:rsidRDefault="00C76238" w:rsidP="00CF2B54">
      <w:r>
        <w:t xml:space="preserve">- </w:t>
      </w:r>
      <w:r w:rsidR="00CF2B54">
        <w:t xml:space="preserve">zdvih roztáčecí </w:t>
      </w:r>
      <w:proofErr w:type="spellStart"/>
      <w:r w:rsidR="00CF2B54">
        <w:t>svěry</w:t>
      </w:r>
      <w:proofErr w:type="spellEnd"/>
      <w:r w:rsidR="00CF2B54">
        <w:t>: 400 mm</w:t>
      </w:r>
    </w:p>
    <w:p w:rsidR="00CF2B54" w:rsidRDefault="00C76238" w:rsidP="00CF2B54">
      <w:r>
        <w:t xml:space="preserve">- </w:t>
      </w:r>
      <w:r w:rsidR="00CF2B54">
        <w:t xml:space="preserve">max. síla tah: 110 </w:t>
      </w:r>
      <w:proofErr w:type="spellStart"/>
      <w:r w:rsidR="00CF2B54">
        <w:t>kN</w:t>
      </w:r>
      <w:proofErr w:type="spellEnd"/>
    </w:p>
    <w:p w:rsidR="00CF2B54" w:rsidRDefault="00C76238" w:rsidP="00CF2B54">
      <w:r>
        <w:t>- sada</w:t>
      </w:r>
      <w:r w:rsidR="00CF2B54">
        <w:t xml:space="preserve"> čelistí pro úchop tyčí / pažnic 133 - 254 mm</w:t>
      </w:r>
    </w:p>
    <w:p w:rsidR="00CF2B54" w:rsidRDefault="00C76238" w:rsidP="00CF2B54">
      <w:r>
        <w:t>- v</w:t>
      </w:r>
      <w:r w:rsidR="00CF2B54">
        <w:t>odítko 405 mm s redukcemi 130, 152 a 203 mm.</w:t>
      </w:r>
    </w:p>
    <w:p w:rsidR="00CF2B54" w:rsidRDefault="00C76238" w:rsidP="00CF2B54">
      <w:r>
        <w:t xml:space="preserve">- dvojitá spodní </w:t>
      </w:r>
      <w:proofErr w:type="spellStart"/>
      <w:r>
        <w:t>svěra</w:t>
      </w:r>
      <w:proofErr w:type="spellEnd"/>
      <w:r>
        <w:t xml:space="preserve"> </w:t>
      </w:r>
      <w:r w:rsidR="00CF2B54">
        <w:t>M2Z-M2SZ-C s posuvnou</w:t>
      </w:r>
    </w:p>
    <w:p w:rsidR="00CF2B54" w:rsidRDefault="00C76238" w:rsidP="00CF2B54">
      <w:r>
        <w:t xml:space="preserve">      </w:t>
      </w:r>
      <w:r w:rsidR="00CF2B54">
        <w:t>roztáčecí </w:t>
      </w:r>
      <w:proofErr w:type="spellStart"/>
      <w:r w:rsidR="00CF2B54">
        <w:t>svěrou</w:t>
      </w:r>
      <w:proofErr w:type="spellEnd"/>
      <w:r w:rsidR="00CF2B54">
        <w:t> s integrovaným pažnicovým</w:t>
      </w:r>
      <w:r>
        <w:t xml:space="preserve"> </w:t>
      </w:r>
      <w:r w:rsidR="00CF2B54">
        <w:t>extraktorem</w:t>
      </w:r>
    </w:p>
    <w:p w:rsidR="00CF2B54" w:rsidRDefault="00CF2B54" w:rsidP="00CF2B54">
      <w:r>
        <w:t xml:space="preserve">- max. síla tah: 9 </w:t>
      </w:r>
      <w:proofErr w:type="spellStart"/>
      <w:r>
        <w:t>kN</w:t>
      </w:r>
      <w:proofErr w:type="spellEnd"/>
    </w:p>
    <w:p w:rsidR="00CF2B54" w:rsidRDefault="00CF2B54" w:rsidP="00CF2B54">
      <w:r>
        <w:t>- průměr lana: 8 mm</w:t>
      </w:r>
    </w:p>
    <w:p w:rsidR="00CF2B54" w:rsidRDefault="00CF2B54" w:rsidP="00CF2B54">
      <w:r>
        <w:t>- prodloužení kosatky: 860 mm</w:t>
      </w:r>
    </w:p>
    <w:p w:rsidR="00C76238" w:rsidRDefault="00C76238" w:rsidP="00CF2B54">
      <w:r>
        <w:t>- hydraulický vrátek A1</w:t>
      </w:r>
    </w:p>
    <w:p w:rsidR="00CF2B54" w:rsidRDefault="00C76238" w:rsidP="00CF2B54">
      <w:r>
        <w:t xml:space="preserve">- montážní sada pro </w:t>
      </w:r>
      <w:proofErr w:type="spellStart"/>
      <w:r>
        <w:t>pěnovač</w:t>
      </w:r>
      <w:proofErr w:type="spellEnd"/>
      <w:r>
        <w:t xml:space="preserve"> C</w:t>
      </w:r>
      <w:r w:rsidR="00CF2B54">
        <w:t>C30/20 S</w:t>
      </w:r>
    </w:p>
    <w:p w:rsidR="0064232C" w:rsidRDefault="00C76238" w:rsidP="00CF2B54">
      <w:r>
        <w:t xml:space="preserve">- vysokotlaký </w:t>
      </w:r>
      <w:proofErr w:type="spellStart"/>
      <w:r w:rsidR="0064232C">
        <w:t>Plungerová</w:t>
      </w:r>
      <w:proofErr w:type="spellEnd"/>
      <w:r w:rsidR="0064232C">
        <w:t xml:space="preserve"> pumpa</w:t>
      </w:r>
    </w:p>
    <w:p w:rsidR="00CF2B54" w:rsidRDefault="00CF2B54" w:rsidP="00CF2B54">
      <w:r>
        <w:t>- pracovní tlak: 200 barů</w:t>
      </w:r>
    </w:p>
    <w:p w:rsidR="00CF2B54" w:rsidRDefault="00CF2B54" w:rsidP="00CF2B54">
      <w:r>
        <w:t>- průtok: 30 l/min</w:t>
      </w:r>
    </w:p>
    <w:p w:rsidR="00CF2B54" w:rsidRDefault="00CF2B54" w:rsidP="00CF2B54">
      <w:r>
        <w:t>- příkon: 11,3 kW</w:t>
      </w:r>
    </w:p>
    <w:p w:rsidR="00CF2B54" w:rsidRDefault="00C76238" w:rsidP="00CF2B54">
      <w:r>
        <w:t xml:space="preserve">- </w:t>
      </w:r>
      <w:r w:rsidR="00CF2B54">
        <w:t>včetně navijáku a pistole</w:t>
      </w:r>
    </w:p>
    <w:p w:rsidR="0064232C" w:rsidRDefault="0064232C" w:rsidP="00CF2B54">
      <w:r>
        <w:lastRenderedPageBreak/>
        <w:t>- vyvažovací sada</w:t>
      </w:r>
    </w:p>
    <w:p w:rsidR="0064232C" w:rsidRDefault="0064232C" w:rsidP="00CF2B54">
      <w:r>
        <w:t xml:space="preserve">- ventil pro regulaci tlaku </w:t>
      </w:r>
      <w:proofErr w:type="spellStart"/>
      <w:r>
        <w:t>svěry</w:t>
      </w:r>
      <w:proofErr w:type="spellEnd"/>
    </w:p>
    <w:p w:rsidR="0064232C" w:rsidRDefault="0064232C" w:rsidP="00CF2B54">
      <w:r>
        <w:t>- samostatný systém pro čerpání paliva</w:t>
      </w:r>
    </w:p>
    <w:p w:rsidR="00CF2B54" w:rsidRDefault="0064232C" w:rsidP="00CF2B54">
      <w:r>
        <w:t>- třícestný 2" ventil</w:t>
      </w:r>
    </w:p>
    <w:p w:rsidR="0064232C" w:rsidRDefault="0064232C" w:rsidP="00CF2B54">
      <w:r>
        <w:t xml:space="preserve">- 8,5 l. </w:t>
      </w:r>
      <w:proofErr w:type="spellStart"/>
      <w:r>
        <w:t>olejovač</w:t>
      </w:r>
      <w:proofErr w:type="spellEnd"/>
    </w:p>
    <w:p w:rsidR="00CF2B54" w:rsidRDefault="0064232C" w:rsidP="00CF2B54">
      <w:r>
        <w:t xml:space="preserve">- </w:t>
      </w:r>
      <w:r w:rsidR="00CF2B54">
        <w:t>ovladač pro ovládání pojezdu a stabil</w:t>
      </w:r>
      <w:r>
        <w:t>izátorů - délka kabelu 10 metrů</w:t>
      </w:r>
    </w:p>
    <w:p w:rsidR="0064232C" w:rsidRDefault="0064232C" w:rsidP="00CF2B54">
      <w:r>
        <w:t>- CZ manuál + dvě sady klíčů</w:t>
      </w:r>
    </w:p>
    <w:p w:rsidR="0064232C" w:rsidRDefault="0064232C" w:rsidP="00CF2B54">
      <w:r>
        <w:t>- servisní kufr</w:t>
      </w:r>
    </w:p>
    <w:p w:rsidR="0064232C" w:rsidRDefault="0064232C" w:rsidP="00CF2B54">
      <w:r>
        <w:t>- hasicí přístroj</w:t>
      </w:r>
    </w:p>
    <w:p w:rsidR="0064232C" w:rsidRDefault="0064232C" w:rsidP="00CF2B54"/>
    <w:p w:rsidR="00793DA2" w:rsidRDefault="0064232C" w:rsidP="00CF2B54"/>
    <w:sectPr w:rsidR="00793DA2" w:rsidSect="007C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compat/>
  <w:rsids>
    <w:rsidRoot w:val="00CF2B54"/>
    <w:rsid w:val="001B0CF4"/>
    <w:rsid w:val="0064232C"/>
    <w:rsid w:val="007C37F5"/>
    <w:rsid w:val="009B0FA1"/>
    <w:rsid w:val="00C76238"/>
    <w:rsid w:val="00CF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pruz</dc:creator>
  <cp:lastModifiedBy>pruz</cp:lastModifiedBy>
  <cp:revision>2</cp:revision>
  <dcterms:created xsi:type="dcterms:W3CDTF">2019-12-05T17:07:00Z</dcterms:created>
  <dcterms:modified xsi:type="dcterms:W3CDTF">2019-12-05T17:45:00Z</dcterms:modified>
</cp:coreProperties>
</file>