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DC1" w:rsidRDefault="005C5DC1">
      <w:pPr>
        <w:rPr>
          <w:noProof/>
          <w:lang w:eastAsia="cs-CZ"/>
        </w:rPr>
      </w:pP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  <w:t>Příloha č. 2</w:t>
      </w:r>
    </w:p>
    <w:p w:rsidR="005C5DC1" w:rsidRDefault="005C5DC1">
      <w:pPr>
        <w:rPr>
          <w:noProof/>
          <w:lang w:eastAsia="cs-CZ"/>
        </w:rPr>
      </w:pPr>
    </w:p>
    <w:p w:rsidR="005C5DC1" w:rsidRDefault="005C5DC1">
      <w:pPr>
        <w:rPr>
          <w:noProof/>
          <w:lang w:eastAsia="cs-CZ"/>
        </w:rPr>
      </w:pPr>
    </w:p>
    <w:p w:rsidR="005C5DC1" w:rsidRPr="005C5DC1" w:rsidRDefault="005C5DC1">
      <w:pPr>
        <w:rPr>
          <w:b/>
          <w:noProof/>
          <w:sz w:val="28"/>
          <w:szCs w:val="28"/>
          <w:lang w:eastAsia="cs-CZ"/>
        </w:rPr>
      </w:pPr>
      <w:r>
        <w:rPr>
          <w:b/>
          <w:noProof/>
          <w:sz w:val="28"/>
          <w:szCs w:val="28"/>
          <w:lang w:eastAsia="cs-CZ"/>
        </w:rPr>
        <w:t>Korpus svítidla Thorn Streetus připravený pro montáž předřadníku</w:t>
      </w:r>
    </w:p>
    <w:p w:rsidR="005C5DC1" w:rsidRDefault="005C5DC1">
      <w:pPr>
        <w:rPr>
          <w:noProof/>
          <w:lang w:eastAsia="cs-CZ"/>
        </w:rPr>
      </w:pPr>
    </w:p>
    <w:p w:rsidR="005C5DC1" w:rsidRDefault="005C5DC1">
      <w:pPr>
        <w:rPr>
          <w:noProof/>
          <w:lang w:eastAsia="cs-CZ"/>
        </w:rPr>
      </w:pPr>
    </w:p>
    <w:p w:rsidR="005C5DC1" w:rsidRDefault="005C5DC1">
      <w:pPr>
        <w:rPr>
          <w:noProof/>
          <w:lang w:eastAsia="cs-CZ"/>
        </w:rPr>
      </w:pPr>
    </w:p>
    <w:p w:rsidR="0035598C" w:rsidRDefault="005C5DC1">
      <w:r>
        <w:rPr>
          <w:noProof/>
          <w:lang w:eastAsia="cs-CZ"/>
        </w:rPr>
        <w:drawing>
          <wp:inline distT="0" distB="0" distL="0" distR="0">
            <wp:extent cx="4686300" cy="6238875"/>
            <wp:effectExtent l="19050" t="0" r="0" b="0"/>
            <wp:docPr id="1" name="obrázek 1" descr="C:\Users\uživatel\Desktop\Nová složka\Obraz2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ivatel\Desktop\Nová složka\Obraz24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598C" w:rsidSect="00355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5C5DC1"/>
    <w:rsid w:val="0035598C"/>
    <w:rsid w:val="005C5DC1"/>
    <w:rsid w:val="00B24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59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C5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5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83</Characters>
  <Application>Microsoft Office Word</Application>
  <DocSecurity>0</DocSecurity>
  <Lines>1</Lines>
  <Paragraphs>1</Paragraphs>
  <ScaleCrop>false</ScaleCrop>
  <Company>ATC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2014-07-24T07:45:00Z</dcterms:created>
  <dcterms:modified xsi:type="dcterms:W3CDTF">2014-07-24T07:49:00Z</dcterms:modified>
</cp:coreProperties>
</file>