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2CA54" w14:textId="77777777" w:rsidR="004144DB" w:rsidRPr="004144DB" w:rsidRDefault="004144DB" w:rsidP="004144DB">
      <w:pPr>
        <w:spacing w:before="0"/>
        <w:jc w:val="center"/>
        <w:rPr>
          <w:rFonts w:ascii="Arial" w:hAnsi="Arial"/>
          <w:b/>
          <w:spacing w:val="-5"/>
          <w:sz w:val="20"/>
        </w:rPr>
      </w:pPr>
      <w:r w:rsidRPr="004144DB">
        <w:rPr>
          <w:rFonts w:ascii="Arial" w:hAnsi="Arial"/>
          <w:b/>
          <w:spacing w:val="-5"/>
          <w:sz w:val="20"/>
        </w:rPr>
        <w:t xml:space="preserve">Výzva k podání nabídky veřejné zakázky malého rozsahu </w:t>
      </w:r>
    </w:p>
    <w:p w14:paraId="49290561" w14:textId="7767B74B" w:rsidR="004144DB" w:rsidRPr="004144DB" w:rsidRDefault="004144DB" w:rsidP="004144DB">
      <w:pPr>
        <w:spacing w:before="0"/>
        <w:jc w:val="center"/>
        <w:rPr>
          <w:rFonts w:ascii="Arial" w:hAnsi="Arial"/>
          <w:b/>
          <w:spacing w:val="-5"/>
          <w:sz w:val="20"/>
        </w:rPr>
      </w:pPr>
      <w:r w:rsidRPr="004144DB">
        <w:rPr>
          <w:rFonts w:ascii="Arial" w:hAnsi="Arial"/>
          <w:b/>
          <w:spacing w:val="-5"/>
          <w:sz w:val="28"/>
          <w:szCs w:val="28"/>
        </w:rPr>
        <w:t>„</w:t>
      </w:r>
      <w:r w:rsidR="00353FD1" w:rsidRPr="00353FD1">
        <w:rPr>
          <w:rFonts w:ascii="Arial" w:hAnsi="Arial"/>
          <w:b/>
          <w:spacing w:val="-5"/>
          <w:sz w:val="28"/>
          <w:szCs w:val="28"/>
        </w:rPr>
        <w:t>Zimní nástavba pro hákový nosič kont</w:t>
      </w:r>
      <w:r w:rsidR="00353FD1">
        <w:rPr>
          <w:rFonts w:ascii="Arial" w:hAnsi="Arial"/>
          <w:b/>
          <w:spacing w:val="-5"/>
          <w:sz w:val="28"/>
          <w:szCs w:val="28"/>
        </w:rPr>
        <w:t>e</w:t>
      </w:r>
      <w:r w:rsidR="00353FD1" w:rsidRPr="00353FD1">
        <w:rPr>
          <w:rFonts w:ascii="Arial" w:hAnsi="Arial"/>
          <w:b/>
          <w:spacing w:val="-5"/>
          <w:sz w:val="28"/>
          <w:szCs w:val="28"/>
        </w:rPr>
        <w:t>jnerů DURSO Multimobil</w:t>
      </w:r>
      <w:r w:rsidRPr="004144DB">
        <w:rPr>
          <w:rFonts w:ascii="Arial" w:hAnsi="Arial"/>
          <w:b/>
          <w:spacing w:val="-5"/>
          <w:sz w:val="28"/>
          <w:szCs w:val="28"/>
        </w:rPr>
        <w:t xml:space="preserve">“ </w:t>
      </w:r>
    </w:p>
    <w:p w14:paraId="45C046A9" w14:textId="77777777" w:rsidR="004144DB" w:rsidRPr="004144DB" w:rsidRDefault="004144DB" w:rsidP="004144DB">
      <w:pPr>
        <w:spacing w:before="0"/>
        <w:jc w:val="center"/>
        <w:rPr>
          <w:rFonts w:ascii="Arial" w:hAnsi="Arial"/>
          <w:b/>
          <w:spacing w:val="-5"/>
          <w:sz w:val="20"/>
        </w:rPr>
      </w:pPr>
    </w:p>
    <w:p w14:paraId="7C6394DC" w14:textId="77777777" w:rsidR="004144DB" w:rsidRPr="004144DB" w:rsidRDefault="004144DB" w:rsidP="004144DB">
      <w:pPr>
        <w:spacing w:before="0"/>
        <w:rPr>
          <w:rFonts w:ascii="Arial" w:hAnsi="Arial"/>
          <w:spacing w:val="-5"/>
          <w:sz w:val="20"/>
        </w:rPr>
      </w:pPr>
      <w:r w:rsidRPr="004144DB">
        <w:rPr>
          <w:rFonts w:ascii="Arial" w:hAnsi="Arial" w:cs="Arial"/>
          <w:b/>
          <w:snapToGrid w:val="0"/>
          <w:spacing w:val="-5"/>
          <w:sz w:val="20"/>
          <w:u w:val="single"/>
        </w:rPr>
        <w:t>Zadavatel:</w:t>
      </w:r>
      <w:r w:rsidRPr="004144DB">
        <w:rPr>
          <w:rFonts w:ascii="Arial" w:hAnsi="Arial"/>
          <w:spacing w:val="-5"/>
          <w:sz w:val="20"/>
        </w:rPr>
        <w:t xml:space="preserve"> </w:t>
      </w:r>
      <w:r w:rsidRPr="004144DB">
        <w:rPr>
          <w:rFonts w:ascii="Arial" w:hAnsi="Arial"/>
          <w:spacing w:val="-5"/>
          <w:sz w:val="20"/>
        </w:rPr>
        <w:tab/>
        <w:t>Technické služby Havlíčkův Brod</w:t>
      </w:r>
    </w:p>
    <w:p w14:paraId="1352C977" w14:textId="77777777" w:rsidR="004144DB" w:rsidRPr="004144DB" w:rsidRDefault="004144DB" w:rsidP="004144DB">
      <w:pPr>
        <w:spacing w:before="0"/>
        <w:ind w:left="708" w:firstLine="708"/>
        <w:rPr>
          <w:rFonts w:ascii="Arial" w:hAnsi="Arial"/>
          <w:spacing w:val="-5"/>
          <w:sz w:val="20"/>
        </w:rPr>
      </w:pPr>
      <w:r w:rsidRPr="004144DB">
        <w:rPr>
          <w:rFonts w:ascii="Arial" w:hAnsi="Arial"/>
          <w:spacing w:val="-5"/>
          <w:sz w:val="20"/>
        </w:rPr>
        <w:t>Na Valech 3523</w:t>
      </w:r>
    </w:p>
    <w:p w14:paraId="6A079259" w14:textId="77777777" w:rsidR="004144DB" w:rsidRPr="004144DB" w:rsidRDefault="004144DB" w:rsidP="004144DB">
      <w:pPr>
        <w:spacing w:before="0"/>
        <w:ind w:left="708" w:firstLine="708"/>
        <w:rPr>
          <w:rFonts w:ascii="Arial" w:hAnsi="Arial"/>
          <w:spacing w:val="-5"/>
          <w:sz w:val="20"/>
        </w:rPr>
      </w:pPr>
      <w:r w:rsidRPr="004144DB">
        <w:rPr>
          <w:rFonts w:ascii="Arial" w:hAnsi="Arial"/>
          <w:spacing w:val="-5"/>
          <w:sz w:val="20"/>
        </w:rPr>
        <w:t>580 01 Havlíčkův Brod</w:t>
      </w:r>
    </w:p>
    <w:p w14:paraId="3F866268" w14:textId="77777777" w:rsidR="004144DB" w:rsidRPr="004144DB" w:rsidRDefault="004144DB" w:rsidP="004144DB">
      <w:pPr>
        <w:spacing w:before="0"/>
        <w:ind w:left="708"/>
        <w:rPr>
          <w:rFonts w:ascii="Arial" w:hAnsi="Arial"/>
          <w:spacing w:val="-5"/>
          <w:sz w:val="20"/>
        </w:rPr>
      </w:pPr>
      <w:r w:rsidRPr="004144DB">
        <w:rPr>
          <w:rFonts w:ascii="Arial" w:hAnsi="Arial"/>
          <w:spacing w:val="-5"/>
          <w:sz w:val="20"/>
        </w:rPr>
        <w:tab/>
        <w:t>IČO: 7018804, DIČ: CZ 70188041</w:t>
      </w:r>
    </w:p>
    <w:p w14:paraId="217A1636" w14:textId="77777777" w:rsidR="004144DB" w:rsidRPr="004144DB" w:rsidRDefault="004144DB" w:rsidP="004144DB">
      <w:pPr>
        <w:spacing w:before="0"/>
        <w:ind w:left="708"/>
        <w:rPr>
          <w:rFonts w:ascii="Arial" w:hAnsi="Arial"/>
          <w:spacing w:val="-5"/>
          <w:sz w:val="20"/>
        </w:rPr>
      </w:pPr>
      <w:r w:rsidRPr="004144DB">
        <w:rPr>
          <w:rFonts w:ascii="Arial" w:hAnsi="Arial"/>
          <w:spacing w:val="-5"/>
          <w:sz w:val="20"/>
        </w:rPr>
        <w:tab/>
        <w:t>Zastoupené PhDr. Václavem Lacinou LL.M. - ředitelem</w:t>
      </w:r>
    </w:p>
    <w:p w14:paraId="63B2D4B4" w14:textId="77777777" w:rsidR="004144DB" w:rsidRPr="004144DB" w:rsidRDefault="004144DB" w:rsidP="004144DB">
      <w:pPr>
        <w:spacing w:before="0"/>
        <w:ind w:left="708"/>
        <w:rPr>
          <w:rFonts w:ascii="Arial" w:hAnsi="Arial"/>
          <w:spacing w:val="-5"/>
          <w:sz w:val="20"/>
        </w:rPr>
      </w:pPr>
    </w:p>
    <w:p w14:paraId="613545C5" w14:textId="77777777" w:rsidR="004144DB" w:rsidRPr="004144DB" w:rsidRDefault="004144DB" w:rsidP="004144DB">
      <w:pPr>
        <w:spacing w:before="0"/>
        <w:rPr>
          <w:rFonts w:ascii="Arial" w:hAnsi="Arial"/>
          <w:spacing w:val="-5"/>
          <w:sz w:val="20"/>
        </w:rPr>
      </w:pPr>
      <w:r w:rsidRPr="004144DB">
        <w:rPr>
          <w:rFonts w:ascii="Arial" w:hAnsi="Arial"/>
          <w:spacing w:val="-5"/>
          <w:sz w:val="20"/>
          <w:u w:val="single"/>
        </w:rPr>
        <w:t>Zástupce oprávněný jednat ve věcech technických</w:t>
      </w:r>
      <w:r w:rsidRPr="004144DB">
        <w:rPr>
          <w:rFonts w:ascii="Arial" w:hAnsi="Arial"/>
          <w:spacing w:val="-5"/>
          <w:sz w:val="20"/>
        </w:rPr>
        <w:t xml:space="preserve">: </w:t>
      </w:r>
    </w:p>
    <w:p w14:paraId="53C2787F" w14:textId="77777777" w:rsidR="004144DB" w:rsidRDefault="004144DB" w:rsidP="004144DB">
      <w:pPr>
        <w:spacing w:before="0"/>
        <w:rPr>
          <w:rFonts w:ascii="Arial" w:hAnsi="Arial"/>
          <w:spacing w:val="-5"/>
          <w:sz w:val="20"/>
        </w:rPr>
      </w:pPr>
      <w:r w:rsidRPr="004144DB">
        <w:rPr>
          <w:rFonts w:ascii="Arial" w:hAnsi="Arial"/>
          <w:spacing w:val="-5"/>
          <w:sz w:val="20"/>
        </w:rPr>
        <w:t xml:space="preserve">Jiří Bukač, vedoucí střediska (731 518 589; </w:t>
      </w:r>
      <w:hyperlink r:id="rId8" w:history="1">
        <w:r w:rsidRPr="004144DB">
          <w:rPr>
            <w:rFonts w:ascii="Arial" w:hAnsi="Arial"/>
            <w:color w:val="0000FF"/>
            <w:spacing w:val="-5"/>
            <w:sz w:val="20"/>
            <w:u w:val="single"/>
          </w:rPr>
          <w:t>jbukac@tshb.cz</w:t>
        </w:r>
      </w:hyperlink>
      <w:r w:rsidRPr="004144DB">
        <w:rPr>
          <w:rFonts w:ascii="Arial" w:hAnsi="Arial"/>
          <w:spacing w:val="-5"/>
          <w:sz w:val="20"/>
        </w:rPr>
        <w:t>)</w:t>
      </w:r>
    </w:p>
    <w:p w14:paraId="2FB82A88" w14:textId="2903271F" w:rsidR="004144DB" w:rsidRPr="004144DB" w:rsidRDefault="004144DB" w:rsidP="004144DB">
      <w:pPr>
        <w:spacing w:before="0"/>
        <w:rPr>
          <w:rFonts w:ascii="Arial" w:hAnsi="Arial"/>
          <w:spacing w:val="-5"/>
          <w:sz w:val="20"/>
        </w:rPr>
      </w:pPr>
      <w:r>
        <w:rPr>
          <w:rFonts w:ascii="Arial" w:hAnsi="Arial"/>
          <w:spacing w:val="-5"/>
          <w:sz w:val="20"/>
        </w:rPr>
        <w:t xml:space="preserve">Ondřej Kotěra, vedoucí provoz. úseku (724 069 206; </w:t>
      </w:r>
      <w:hyperlink r:id="rId9" w:history="1">
        <w:r w:rsidRPr="004D14BE">
          <w:rPr>
            <w:rStyle w:val="Hypertextovodkaz"/>
            <w:rFonts w:ascii="Arial" w:hAnsi="Arial"/>
            <w:spacing w:val="-5"/>
            <w:sz w:val="20"/>
          </w:rPr>
          <w:t>okotera@tshb.cz</w:t>
        </w:r>
      </w:hyperlink>
      <w:r>
        <w:rPr>
          <w:rFonts w:ascii="Arial" w:hAnsi="Arial"/>
          <w:spacing w:val="-5"/>
          <w:sz w:val="20"/>
        </w:rPr>
        <w:t xml:space="preserve">) </w:t>
      </w:r>
    </w:p>
    <w:p w14:paraId="6695897C" w14:textId="77777777" w:rsidR="004144DB" w:rsidRPr="004144DB" w:rsidRDefault="004144DB" w:rsidP="004144DB">
      <w:pPr>
        <w:spacing w:before="0"/>
        <w:rPr>
          <w:rFonts w:ascii="Arial" w:hAnsi="Arial"/>
          <w:spacing w:val="-5"/>
          <w:sz w:val="20"/>
        </w:rPr>
      </w:pPr>
    </w:p>
    <w:p w14:paraId="11C842BA"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Předmět zakázky:</w:t>
      </w:r>
    </w:p>
    <w:p w14:paraId="4AB48388" w14:textId="510A94D1" w:rsidR="004144DB" w:rsidRPr="004144DB" w:rsidRDefault="004144DB" w:rsidP="004144DB">
      <w:pPr>
        <w:spacing w:before="0"/>
        <w:rPr>
          <w:rFonts w:ascii="Arial" w:hAnsi="Arial" w:cs="Arial"/>
          <w:spacing w:val="-5"/>
          <w:szCs w:val="22"/>
        </w:rPr>
      </w:pPr>
      <w:r w:rsidRPr="004144DB">
        <w:rPr>
          <w:rFonts w:ascii="Arial" w:hAnsi="Arial"/>
          <w:spacing w:val="-5"/>
          <w:sz w:val="20"/>
        </w:rPr>
        <w:t xml:space="preserve">Předmětem veřejné zakázky je dodávka </w:t>
      </w:r>
      <w:r w:rsidRPr="004144DB">
        <w:rPr>
          <w:rFonts w:ascii="Arial" w:hAnsi="Arial"/>
          <w:bCs/>
          <w:spacing w:val="-5"/>
          <w:sz w:val="20"/>
        </w:rPr>
        <w:t>nástavby –</w:t>
      </w:r>
      <w:r w:rsidR="009650BC">
        <w:rPr>
          <w:rFonts w:ascii="Arial" w:hAnsi="Arial"/>
          <w:bCs/>
          <w:spacing w:val="-5"/>
          <w:sz w:val="20"/>
        </w:rPr>
        <w:t xml:space="preserve"> radlice a</w:t>
      </w:r>
      <w:r w:rsidRPr="004144DB">
        <w:rPr>
          <w:rFonts w:ascii="Arial" w:hAnsi="Arial"/>
          <w:bCs/>
          <w:spacing w:val="-5"/>
          <w:sz w:val="20"/>
        </w:rPr>
        <w:t xml:space="preserve"> sypače inertního materiálu a soli k provádění zimní údržby komunikací na vozidlo DURSO Multimobil pro </w:t>
      </w:r>
      <w:r w:rsidR="00353FD1">
        <w:rPr>
          <w:rFonts w:ascii="Arial" w:hAnsi="Arial"/>
          <w:bCs/>
          <w:spacing w:val="-5"/>
          <w:sz w:val="20"/>
        </w:rPr>
        <w:t>hákový nosič kontejnerů</w:t>
      </w:r>
      <w:r w:rsidRPr="004144DB">
        <w:rPr>
          <w:rFonts w:ascii="Arial" w:hAnsi="Arial"/>
          <w:spacing w:val="-5"/>
          <w:sz w:val="20"/>
        </w:rPr>
        <w:t xml:space="preserve"> dle Základní </w:t>
      </w:r>
      <w:r w:rsidRPr="004144DB">
        <w:rPr>
          <w:rFonts w:ascii="Arial" w:hAnsi="Arial" w:cs="Arial"/>
          <w:spacing w:val="-5"/>
          <w:sz w:val="20"/>
        </w:rPr>
        <w:t xml:space="preserve"> technické specifikace v příloze č.1 zadávací dokumentace.</w:t>
      </w:r>
      <w:r w:rsidRPr="004144DB">
        <w:rPr>
          <w:rFonts w:ascii="Arial" w:hAnsi="Arial" w:cs="Arial"/>
          <w:spacing w:val="-5"/>
          <w:szCs w:val="22"/>
        </w:rPr>
        <w:t xml:space="preserve"> </w:t>
      </w:r>
    </w:p>
    <w:p w14:paraId="0A26C776" w14:textId="77777777" w:rsidR="004144DB" w:rsidRPr="004144DB" w:rsidRDefault="004144DB" w:rsidP="004144DB">
      <w:pPr>
        <w:spacing w:before="0"/>
        <w:rPr>
          <w:rFonts w:ascii="Arial" w:hAnsi="Arial"/>
          <w:spacing w:val="-5"/>
          <w:sz w:val="20"/>
        </w:rPr>
      </w:pPr>
    </w:p>
    <w:p w14:paraId="0CBE9F2F"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Údaje o přístupu k zadávací dokumentaci:</w:t>
      </w:r>
    </w:p>
    <w:p w14:paraId="07ED9316"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Zadávací dokumentace v kompletním znění je přístupná na profilu zadavatele na internetové adrese: </w:t>
      </w:r>
    </w:p>
    <w:p w14:paraId="403071A2" w14:textId="77777777" w:rsidR="004144DB" w:rsidRPr="004144DB" w:rsidRDefault="004144DB" w:rsidP="004144DB">
      <w:pPr>
        <w:spacing w:before="0"/>
        <w:rPr>
          <w:rFonts w:ascii="Arial" w:hAnsi="Arial"/>
          <w:color w:val="0000FF"/>
          <w:spacing w:val="-5"/>
          <w:sz w:val="20"/>
          <w:u w:val="single"/>
        </w:rPr>
      </w:pPr>
      <w:hyperlink r:id="rId10" w:history="1">
        <w:r w:rsidRPr="004144DB">
          <w:rPr>
            <w:rFonts w:ascii="Arial" w:hAnsi="Arial"/>
            <w:color w:val="0000FF"/>
            <w:spacing w:val="-5"/>
            <w:sz w:val="20"/>
            <w:u w:val="single"/>
          </w:rPr>
          <w:t>http://www.e-zakazky.cz/Profil-Zadavatele/74f211ca-2bc1-4b2a-b371-df3d604ab3aa</w:t>
        </w:r>
      </w:hyperlink>
      <w:r w:rsidRPr="004144DB">
        <w:rPr>
          <w:rFonts w:ascii="Arial" w:hAnsi="Arial"/>
          <w:color w:val="0000FF"/>
          <w:spacing w:val="-5"/>
          <w:sz w:val="20"/>
          <w:u w:val="single"/>
        </w:rPr>
        <w:t xml:space="preserve"> </w:t>
      </w:r>
    </w:p>
    <w:p w14:paraId="1D842800"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 </w:t>
      </w:r>
    </w:p>
    <w:p w14:paraId="71FF3ACC"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Zadávací dokumentace obsahuje : </w:t>
      </w:r>
    </w:p>
    <w:p w14:paraId="677FAA27"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Výzvu pro podání nabídky</w:t>
      </w:r>
    </w:p>
    <w:p w14:paraId="27AF98B9"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Krycí list</w:t>
      </w:r>
    </w:p>
    <w:p w14:paraId="1682C308"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Technickou specifikaci s výkazem dodávek (příloha č.1)</w:t>
      </w:r>
    </w:p>
    <w:p w14:paraId="3180CADF" w14:textId="77777777" w:rsidR="004144DB" w:rsidRPr="004144DB" w:rsidRDefault="004144DB" w:rsidP="004144DB">
      <w:pPr>
        <w:numPr>
          <w:ilvl w:val="0"/>
          <w:numId w:val="20"/>
        </w:numPr>
        <w:spacing w:before="0"/>
        <w:rPr>
          <w:rFonts w:ascii="Arial" w:hAnsi="Arial"/>
          <w:spacing w:val="-5"/>
          <w:sz w:val="20"/>
        </w:rPr>
      </w:pPr>
      <w:r w:rsidRPr="004144DB">
        <w:rPr>
          <w:rFonts w:ascii="Arial" w:hAnsi="Arial"/>
          <w:spacing w:val="-5"/>
          <w:sz w:val="20"/>
        </w:rPr>
        <w:t>Obchodní podmínky ve znění návrhu smlouvy</w:t>
      </w:r>
    </w:p>
    <w:p w14:paraId="34F392FF" w14:textId="77777777" w:rsidR="004144DB" w:rsidRPr="004144DB" w:rsidRDefault="004144DB" w:rsidP="004144DB">
      <w:pPr>
        <w:spacing w:before="0"/>
        <w:rPr>
          <w:rFonts w:ascii="Arial" w:hAnsi="Arial"/>
          <w:spacing w:val="-5"/>
          <w:sz w:val="20"/>
        </w:rPr>
      </w:pPr>
    </w:p>
    <w:p w14:paraId="7F5B0D23"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Doba a místo plnění:</w:t>
      </w:r>
    </w:p>
    <w:p w14:paraId="6313E303" w14:textId="77777777" w:rsidR="004144DB" w:rsidRPr="004144DB" w:rsidRDefault="004144DB" w:rsidP="004144DB">
      <w:pPr>
        <w:widowControl w:val="0"/>
        <w:autoSpaceDE w:val="0"/>
        <w:autoSpaceDN w:val="0"/>
        <w:spacing w:before="0"/>
        <w:rPr>
          <w:rFonts w:ascii="Arial" w:hAnsi="Arial" w:cs="Arial"/>
          <w:spacing w:val="-5"/>
          <w:sz w:val="20"/>
        </w:rPr>
      </w:pPr>
      <w:r w:rsidRPr="004144DB">
        <w:rPr>
          <w:rFonts w:ascii="Arial" w:hAnsi="Arial" w:cs="Arial"/>
          <w:spacing w:val="-5"/>
          <w:sz w:val="20"/>
        </w:rPr>
        <w:t>doba plnění:</w:t>
      </w:r>
      <w:r w:rsidRPr="004144DB">
        <w:rPr>
          <w:rFonts w:ascii="Arial" w:hAnsi="Arial" w:cs="Arial"/>
          <w:spacing w:val="-5"/>
          <w:sz w:val="20"/>
        </w:rPr>
        <w:tab/>
        <w:t>do 30.9.2026</w:t>
      </w:r>
    </w:p>
    <w:p w14:paraId="3F224BE4" w14:textId="77777777" w:rsidR="004144DB" w:rsidRPr="004144DB" w:rsidRDefault="004144DB" w:rsidP="004144DB">
      <w:pPr>
        <w:spacing w:before="0"/>
        <w:rPr>
          <w:rFonts w:ascii="Arial" w:hAnsi="Arial" w:cs="Arial"/>
          <w:spacing w:val="-5"/>
          <w:sz w:val="20"/>
        </w:rPr>
      </w:pPr>
      <w:r w:rsidRPr="004144DB">
        <w:rPr>
          <w:rFonts w:ascii="Arial" w:hAnsi="Arial" w:cs="Arial"/>
          <w:spacing w:val="-5"/>
          <w:sz w:val="20"/>
        </w:rPr>
        <w:t>místo plnění:</w:t>
      </w:r>
      <w:r w:rsidRPr="004144DB">
        <w:rPr>
          <w:rFonts w:ascii="Arial" w:hAnsi="Arial" w:cs="Arial"/>
          <w:spacing w:val="-5"/>
          <w:sz w:val="20"/>
        </w:rPr>
        <w:tab/>
        <w:t>areál Technických služeb, Reynkova 2886, 580 01 Havlíčkův Brod</w:t>
      </w:r>
    </w:p>
    <w:p w14:paraId="21C6429F" w14:textId="77777777" w:rsidR="004144DB" w:rsidRPr="004144DB" w:rsidRDefault="004144DB" w:rsidP="004144DB">
      <w:pPr>
        <w:spacing w:before="0"/>
        <w:rPr>
          <w:rFonts w:ascii="Arial" w:hAnsi="Arial" w:cs="Arial"/>
          <w:spacing w:val="-5"/>
          <w:sz w:val="20"/>
        </w:rPr>
      </w:pPr>
    </w:p>
    <w:p w14:paraId="4DF68A9A" w14:textId="77777777" w:rsidR="004144DB" w:rsidRPr="004144DB" w:rsidRDefault="004144DB" w:rsidP="004144DB">
      <w:pPr>
        <w:spacing w:before="0"/>
        <w:rPr>
          <w:rFonts w:ascii="Arial" w:hAnsi="Arial" w:cs="Arial"/>
          <w:b/>
          <w:i/>
          <w:spacing w:val="-5"/>
          <w:sz w:val="20"/>
        </w:rPr>
      </w:pPr>
    </w:p>
    <w:p w14:paraId="063022AC"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Obchodní podmínky:</w:t>
      </w:r>
    </w:p>
    <w:p w14:paraId="7FAEC319" w14:textId="77777777" w:rsidR="004144DB" w:rsidRPr="004144DB" w:rsidRDefault="004144DB" w:rsidP="004144DB">
      <w:pPr>
        <w:spacing w:before="0"/>
        <w:rPr>
          <w:rFonts w:ascii="Arial" w:hAnsi="Arial" w:cs="Arial"/>
          <w:spacing w:val="-5"/>
          <w:sz w:val="20"/>
        </w:rPr>
      </w:pPr>
      <w:r w:rsidRPr="004144DB">
        <w:rPr>
          <w:rFonts w:ascii="Arial" w:hAnsi="Arial" w:cs="Arial"/>
          <w:spacing w:val="-5"/>
          <w:sz w:val="20"/>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14:paraId="6E7F9323" w14:textId="77777777" w:rsidR="004144DB" w:rsidRPr="004144DB" w:rsidRDefault="004144DB" w:rsidP="004144DB">
      <w:pPr>
        <w:spacing w:before="0"/>
        <w:rPr>
          <w:rFonts w:ascii="Arial" w:hAnsi="Arial"/>
          <w:spacing w:val="-5"/>
          <w:sz w:val="20"/>
        </w:rPr>
      </w:pPr>
    </w:p>
    <w:p w14:paraId="2F3C85B3" w14:textId="77777777" w:rsidR="004144DB" w:rsidRPr="004144DB" w:rsidRDefault="004144DB" w:rsidP="004144DB">
      <w:pPr>
        <w:spacing w:before="0"/>
        <w:rPr>
          <w:rFonts w:ascii="Arial" w:hAnsi="Arial"/>
          <w:spacing w:val="-5"/>
          <w:sz w:val="20"/>
        </w:rPr>
      </w:pPr>
    </w:p>
    <w:p w14:paraId="3FE1F1BA"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Lhůta pro podání nabídek:</w:t>
      </w:r>
    </w:p>
    <w:p w14:paraId="5A035445" w14:textId="6477CBE4" w:rsidR="004144DB" w:rsidRPr="004144DB" w:rsidRDefault="004144DB" w:rsidP="004144DB">
      <w:pPr>
        <w:spacing w:before="0"/>
        <w:rPr>
          <w:rFonts w:ascii="Arial" w:hAnsi="Arial"/>
          <w:spacing w:val="-5"/>
          <w:sz w:val="20"/>
        </w:rPr>
      </w:pPr>
      <w:r w:rsidRPr="004144DB">
        <w:rPr>
          <w:rFonts w:ascii="Arial" w:hAnsi="Arial"/>
          <w:spacing w:val="-5"/>
          <w:sz w:val="20"/>
        </w:rPr>
        <w:t xml:space="preserve">Lhůta pro podání nabídek se stanovuje </w:t>
      </w:r>
      <w:r w:rsidRPr="004144DB">
        <w:rPr>
          <w:rFonts w:ascii="Arial" w:hAnsi="Arial"/>
          <w:b/>
          <w:spacing w:val="-5"/>
          <w:sz w:val="20"/>
        </w:rPr>
        <w:t xml:space="preserve">do </w:t>
      </w:r>
      <w:r w:rsidR="00353FD1">
        <w:rPr>
          <w:rFonts w:ascii="Arial" w:hAnsi="Arial"/>
          <w:b/>
          <w:spacing w:val="-5"/>
          <w:sz w:val="20"/>
        </w:rPr>
        <w:t>2</w:t>
      </w:r>
      <w:r w:rsidR="009650BC">
        <w:rPr>
          <w:rFonts w:ascii="Arial" w:hAnsi="Arial"/>
          <w:b/>
          <w:spacing w:val="-5"/>
          <w:sz w:val="20"/>
        </w:rPr>
        <w:t>1</w:t>
      </w:r>
      <w:r w:rsidRPr="004144DB">
        <w:rPr>
          <w:rFonts w:ascii="Arial" w:hAnsi="Arial"/>
          <w:b/>
          <w:spacing w:val="-5"/>
          <w:sz w:val="20"/>
        </w:rPr>
        <w:t>.</w:t>
      </w:r>
      <w:r w:rsidR="00353FD1">
        <w:rPr>
          <w:rFonts w:ascii="Arial" w:hAnsi="Arial"/>
          <w:b/>
          <w:spacing w:val="-5"/>
          <w:sz w:val="20"/>
        </w:rPr>
        <w:t>5</w:t>
      </w:r>
      <w:r w:rsidRPr="004144DB">
        <w:rPr>
          <w:rFonts w:ascii="Arial" w:hAnsi="Arial"/>
          <w:b/>
          <w:spacing w:val="-5"/>
          <w:sz w:val="20"/>
        </w:rPr>
        <w:t>.2026  do 10:00 hodin</w:t>
      </w:r>
      <w:r w:rsidRPr="004144DB">
        <w:rPr>
          <w:rFonts w:ascii="Arial" w:hAnsi="Arial"/>
          <w:spacing w:val="-5"/>
          <w:sz w:val="20"/>
        </w:rPr>
        <w:t>.</w:t>
      </w:r>
    </w:p>
    <w:p w14:paraId="4CC4C3E4" w14:textId="77777777" w:rsidR="004144DB" w:rsidRPr="004144DB" w:rsidRDefault="004144DB" w:rsidP="004144DB">
      <w:pPr>
        <w:spacing w:before="0"/>
        <w:rPr>
          <w:rFonts w:ascii="Arial" w:hAnsi="Arial"/>
          <w:spacing w:val="-5"/>
          <w:sz w:val="20"/>
        </w:rPr>
      </w:pPr>
    </w:p>
    <w:p w14:paraId="339BE017"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 xml:space="preserve">Způsob podání nabídek včetně informace o tom, v jakém jazyce mohou být podány </w:t>
      </w:r>
    </w:p>
    <w:p w14:paraId="7DF09929" w14:textId="77777777" w:rsidR="004144DB" w:rsidRPr="004144DB" w:rsidRDefault="004144DB" w:rsidP="004144DB">
      <w:pPr>
        <w:spacing w:before="0"/>
        <w:rPr>
          <w:rFonts w:ascii="Arial" w:hAnsi="Arial"/>
          <w:spacing w:val="-5"/>
          <w:sz w:val="20"/>
        </w:rPr>
      </w:pPr>
      <w:r w:rsidRPr="004144DB">
        <w:rPr>
          <w:rFonts w:ascii="Arial" w:hAnsi="Arial"/>
          <w:spacing w:val="-5"/>
          <w:sz w:val="20"/>
        </w:rPr>
        <w:t>Nabídky mohou být podány pouze v českém jazyce. Doklady mohou být předloženy též v jiném jazyce s překladem do českého jazyka. Doklady ve slovenském jazyce a doklady o vzdělání latinském jazyce se nepřekládají.</w:t>
      </w:r>
    </w:p>
    <w:p w14:paraId="1230ACB0" w14:textId="77777777" w:rsidR="004144DB" w:rsidRPr="004144DB" w:rsidRDefault="004144DB" w:rsidP="004144DB">
      <w:pPr>
        <w:spacing w:before="0"/>
        <w:rPr>
          <w:rFonts w:ascii="Arial" w:hAnsi="Arial"/>
          <w:spacing w:val="-5"/>
          <w:sz w:val="20"/>
        </w:rPr>
      </w:pPr>
    </w:p>
    <w:p w14:paraId="705D99E7" w14:textId="77777777" w:rsidR="004144DB" w:rsidRPr="004144DB" w:rsidRDefault="004144DB" w:rsidP="004144DB">
      <w:pPr>
        <w:spacing w:before="0"/>
        <w:rPr>
          <w:rFonts w:ascii="Arial" w:hAnsi="Arial"/>
          <w:bCs/>
          <w:spacing w:val="-5"/>
          <w:sz w:val="20"/>
        </w:rPr>
      </w:pPr>
      <w:r w:rsidRPr="004144DB">
        <w:rPr>
          <w:rFonts w:ascii="Arial" w:hAnsi="Arial"/>
          <w:bCs/>
          <w:spacing w:val="-5"/>
          <w:sz w:val="20"/>
        </w:rPr>
        <w:t xml:space="preserve">Nabídka bude podána </w:t>
      </w:r>
      <w:r w:rsidRPr="004144DB">
        <w:rPr>
          <w:rFonts w:ascii="Arial" w:hAnsi="Arial"/>
          <w:b/>
          <w:bCs/>
          <w:spacing w:val="-5"/>
          <w:sz w:val="20"/>
        </w:rPr>
        <w:t>výhradně prostřednictvím elektronického nástroje</w:t>
      </w:r>
      <w:r w:rsidRPr="004144DB">
        <w:rPr>
          <w:rFonts w:ascii="Arial" w:hAnsi="Arial"/>
          <w:bCs/>
          <w:spacing w:val="-5"/>
          <w:sz w:val="20"/>
        </w:rPr>
        <w:t xml:space="preserve"> – portálu e-zakazky.cz – Technické služby Havlíčkův Brod - https://www.e-zakazky.cz/Profil-Zadavatele/74f211ca-2bc1-4b2a-b371-df3d604ab3aa – v detailu předmětné veřejné zakázky. </w:t>
      </w:r>
      <w:r w:rsidRPr="004144DB">
        <w:rPr>
          <w:rFonts w:ascii="Arial" w:hAnsi="Arial"/>
          <w:b/>
          <w:bCs/>
          <w:spacing w:val="-5"/>
          <w:sz w:val="20"/>
        </w:rPr>
        <w:t>Zadavatel nepřipouští podání nabídky v listinné podobě ani v jiné elektronické formě.</w:t>
      </w:r>
    </w:p>
    <w:p w14:paraId="51E61513" w14:textId="77777777" w:rsidR="004144DB" w:rsidRPr="004144DB" w:rsidRDefault="004144DB" w:rsidP="004144DB">
      <w:pPr>
        <w:spacing w:before="0"/>
        <w:rPr>
          <w:rFonts w:ascii="Arial" w:hAnsi="Arial"/>
          <w:bCs/>
          <w:spacing w:val="-5"/>
          <w:sz w:val="20"/>
        </w:rPr>
      </w:pPr>
    </w:p>
    <w:p w14:paraId="02C351F2" w14:textId="77777777" w:rsidR="004144DB" w:rsidRPr="004144DB" w:rsidRDefault="004144DB" w:rsidP="004144DB">
      <w:pPr>
        <w:spacing w:before="0"/>
        <w:rPr>
          <w:rFonts w:ascii="Arial" w:hAnsi="Arial"/>
          <w:spacing w:val="-5"/>
          <w:sz w:val="20"/>
        </w:rPr>
      </w:pPr>
      <w:r w:rsidRPr="004144DB">
        <w:rPr>
          <w:rFonts w:ascii="Arial" w:hAnsi="Arial"/>
          <w:spacing w:val="-5"/>
          <w:sz w:val="20"/>
        </w:rPr>
        <w:t>Účastník zadávacího řízení předloží nabídku v českém jazyce, v požadovaném rozsahu a členění, v souladu s podmínkami uvedenými v zadávací dokumentaci.</w:t>
      </w:r>
    </w:p>
    <w:p w14:paraId="1A2B74CD"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Elektronická nabídka musí být podána v souladu s požadavky elektronického nástroje, portálu e-zakazky.cz. Komunikace probíhá pomocí funkcionality el. nástroje a v rámci této komunikace může účastník zadávacího řízení </w:t>
      </w:r>
      <w:r w:rsidRPr="004144DB">
        <w:rPr>
          <w:rFonts w:ascii="Arial" w:hAnsi="Arial"/>
          <w:spacing w:val="-5"/>
          <w:sz w:val="20"/>
        </w:rPr>
        <w:lastRenderedPageBreak/>
        <w:t>přiložit přílohy. Podporované jsou tyto formáty: jpg, jpeg, pdf, doc, xls, txt, xlsx, docx, rtf, png, bmp, rar, zip, tar, 7z, tif, z01-20.</w:t>
      </w:r>
    </w:p>
    <w:p w14:paraId="102CA5AF" w14:textId="77777777" w:rsidR="004144DB" w:rsidRPr="004144DB" w:rsidRDefault="004144DB" w:rsidP="004144DB">
      <w:pPr>
        <w:spacing w:before="0"/>
        <w:rPr>
          <w:rFonts w:ascii="Arial" w:hAnsi="Arial"/>
          <w:spacing w:val="-5"/>
          <w:sz w:val="20"/>
        </w:rPr>
      </w:pPr>
      <w:r w:rsidRPr="004144DB">
        <w:rPr>
          <w:rFonts w:ascii="Arial" w:hAnsi="Arial"/>
          <w:spacing w:val="-5"/>
          <w:sz w:val="20"/>
        </w:rPr>
        <w:tab/>
        <w:t xml:space="preserve">Zadavatel preferuje předložení úplné elektronické verze nabídky ve standardním elektronickém formátu PDF, či jakémkoli obdobném formátu, </w:t>
      </w:r>
      <w:r w:rsidRPr="004144DB">
        <w:rPr>
          <w:rFonts w:ascii="Arial" w:hAnsi="Arial"/>
          <w:b/>
          <w:spacing w:val="-5"/>
          <w:sz w:val="20"/>
        </w:rPr>
        <w:t>obsahující veškeré podpisy dokumentů osobami oprávněnými jednat jménem či za účastníka</w:t>
      </w:r>
      <w:r w:rsidRPr="004144DB">
        <w:rPr>
          <w:rFonts w:ascii="Arial" w:hAnsi="Arial"/>
          <w:spacing w:val="-5"/>
          <w:sz w:val="20"/>
        </w:rPr>
        <w:t xml:space="preserve"> zadávacího řízení (scan nabídky).</w:t>
      </w:r>
      <w:r w:rsidRPr="004144DB">
        <w:rPr>
          <w:rFonts w:ascii="Arial" w:hAnsi="Arial"/>
          <w:spacing w:val="-5"/>
          <w:sz w:val="20"/>
        </w:rPr>
        <w:tab/>
      </w:r>
    </w:p>
    <w:p w14:paraId="1BDCE073" w14:textId="77777777" w:rsidR="004144DB" w:rsidRPr="004144DB" w:rsidRDefault="004144DB" w:rsidP="004144DB">
      <w:pPr>
        <w:spacing w:before="0"/>
        <w:rPr>
          <w:rFonts w:ascii="Arial" w:hAnsi="Arial"/>
          <w:spacing w:val="-5"/>
          <w:sz w:val="20"/>
        </w:rPr>
      </w:pPr>
      <w:r w:rsidRPr="004144DB">
        <w:rPr>
          <w:rFonts w:ascii="Arial" w:hAnsi="Arial"/>
          <w:spacing w:val="-5"/>
          <w:sz w:val="20"/>
        </w:rPr>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14:paraId="039B6643" w14:textId="77777777" w:rsidR="004144DB" w:rsidRPr="004144DB" w:rsidRDefault="004144DB" w:rsidP="004144DB">
      <w:pPr>
        <w:spacing w:before="0"/>
        <w:rPr>
          <w:rFonts w:ascii="Arial" w:hAnsi="Arial"/>
          <w:spacing w:val="-5"/>
          <w:sz w:val="20"/>
        </w:rPr>
      </w:pPr>
    </w:p>
    <w:p w14:paraId="7BAEBA94" w14:textId="77777777" w:rsidR="004144DB" w:rsidRPr="004144DB" w:rsidRDefault="004144DB" w:rsidP="004144DB">
      <w:pPr>
        <w:spacing w:before="0"/>
        <w:rPr>
          <w:rFonts w:ascii="Arial" w:hAnsi="Arial"/>
          <w:spacing w:val="-5"/>
          <w:sz w:val="20"/>
        </w:rPr>
      </w:pPr>
      <w:r w:rsidRPr="004144DB">
        <w:rPr>
          <w:rFonts w:ascii="Arial" w:hAnsi="Arial"/>
          <w:spacing w:val="-5"/>
          <w:sz w:val="20"/>
        </w:rPr>
        <w:t>Dodavatel může podat pouze jednu nabídku. Dodavatel, který podal nabídku v zadávacím řízení, nesmí být současně osobou, jejímž prostřednictvím jiný dodavatel v tomtéž zadávacím řízení prokazuje kvalifikaci.</w:t>
      </w:r>
    </w:p>
    <w:p w14:paraId="7938C057" w14:textId="77777777" w:rsidR="004144DB" w:rsidRPr="004144DB" w:rsidRDefault="004144DB" w:rsidP="004144DB">
      <w:pPr>
        <w:spacing w:before="0"/>
        <w:rPr>
          <w:rFonts w:ascii="Arial" w:hAnsi="Arial"/>
          <w:spacing w:val="-5"/>
          <w:sz w:val="20"/>
        </w:rPr>
      </w:pPr>
    </w:p>
    <w:p w14:paraId="1137BE1F" w14:textId="77777777" w:rsidR="004144DB" w:rsidRPr="004144DB" w:rsidRDefault="004144DB" w:rsidP="004144DB">
      <w:pPr>
        <w:spacing w:before="0"/>
        <w:rPr>
          <w:rFonts w:ascii="Arial" w:hAnsi="Arial"/>
          <w:spacing w:val="-5"/>
          <w:sz w:val="20"/>
        </w:rPr>
      </w:pPr>
    </w:p>
    <w:p w14:paraId="2285701F"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Požadavky na prokázání kvalifikace a způsobilosti včetně požadovaných dokladů:</w:t>
      </w:r>
    </w:p>
    <w:p w14:paraId="742B2C53"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 xml:space="preserve">Splnění kvalifikace a způsobilosti se prokazuje čestným prohlášení, které zadavatel vložil do krycího listu. </w:t>
      </w:r>
    </w:p>
    <w:p w14:paraId="37506EE7"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Zadavatel může v průběhu zadávacího řízení vyžádat předložení kopií, originálů nebo úředně ověřených kopií dokladů o kvalifikaci a to v rozsahu požadované zadavatelem.</w:t>
      </w:r>
    </w:p>
    <w:p w14:paraId="23BB6C69"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Doklady prokazující základní způsobilost a profesní způsobilost musí prokazovat splnění požadovaného kritéria způsobilosti nejpozději v době 3 měsíců přede dnem podání nabídky.</w:t>
      </w:r>
    </w:p>
    <w:p w14:paraId="683ABF79" w14:textId="77777777" w:rsidR="004144DB" w:rsidRPr="004144DB" w:rsidRDefault="004144DB" w:rsidP="004144DB">
      <w:pPr>
        <w:spacing w:before="0"/>
        <w:rPr>
          <w:rFonts w:ascii="Arial" w:hAnsi="Arial"/>
          <w:b/>
          <w:spacing w:val="-5"/>
          <w:sz w:val="20"/>
        </w:rPr>
      </w:pPr>
    </w:p>
    <w:p w14:paraId="30D0822A"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Prohlídka místa plnění</w:t>
      </w:r>
    </w:p>
    <w:p w14:paraId="4A1E4CBD" w14:textId="47801FD9" w:rsidR="004144DB" w:rsidRPr="004144DB" w:rsidRDefault="004144DB" w:rsidP="004144DB">
      <w:pPr>
        <w:spacing w:before="0"/>
        <w:rPr>
          <w:rFonts w:ascii="Arial" w:hAnsi="Arial"/>
          <w:spacing w:val="-5"/>
          <w:sz w:val="20"/>
        </w:rPr>
      </w:pPr>
      <w:r w:rsidRPr="004144DB">
        <w:rPr>
          <w:rFonts w:ascii="Arial" w:hAnsi="Arial"/>
          <w:spacing w:val="-5"/>
          <w:sz w:val="20"/>
        </w:rPr>
        <w:t xml:space="preserve">Prohlídka místa plnění organizovaná zadavatelem je naplánována na </w:t>
      </w:r>
      <w:r w:rsidR="00353FD1">
        <w:rPr>
          <w:rFonts w:ascii="Arial" w:hAnsi="Arial"/>
          <w:spacing w:val="-5"/>
          <w:sz w:val="20"/>
        </w:rPr>
        <w:t>1</w:t>
      </w:r>
      <w:r w:rsidR="009650BC">
        <w:rPr>
          <w:rFonts w:ascii="Arial" w:hAnsi="Arial"/>
          <w:spacing w:val="-5"/>
          <w:sz w:val="20"/>
        </w:rPr>
        <w:t>2</w:t>
      </w:r>
      <w:r w:rsidRPr="004144DB">
        <w:rPr>
          <w:rFonts w:ascii="Arial" w:hAnsi="Arial"/>
          <w:spacing w:val="-5"/>
          <w:sz w:val="20"/>
        </w:rPr>
        <w:t>.</w:t>
      </w:r>
      <w:r w:rsidR="00353FD1">
        <w:rPr>
          <w:rFonts w:ascii="Arial" w:hAnsi="Arial"/>
          <w:spacing w:val="-5"/>
          <w:sz w:val="20"/>
        </w:rPr>
        <w:t>5</w:t>
      </w:r>
      <w:r w:rsidRPr="004144DB">
        <w:rPr>
          <w:rFonts w:ascii="Arial" w:hAnsi="Arial"/>
          <w:spacing w:val="-5"/>
          <w:sz w:val="20"/>
        </w:rPr>
        <w:t>.2026 od </w:t>
      </w:r>
      <w:r w:rsidR="00B10390">
        <w:rPr>
          <w:rFonts w:ascii="Arial" w:hAnsi="Arial"/>
          <w:spacing w:val="-5"/>
          <w:sz w:val="20"/>
        </w:rPr>
        <w:t>8</w:t>
      </w:r>
      <w:r w:rsidRPr="004144DB">
        <w:rPr>
          <w:rFonts w:ascii="Arial" w:hAnsi="Arial"/>
          <w:spacing w:val="-5"/>
          <w:sz w:val="20"/>
        </w:rPr>
        <w:t>:00 hod do 13:00 hod, kdy bude vozidlo DURSO Multimobil přistaveno k prohlídce.</w:t>
      </w:r>
      <w:r w:rsidR="00353FD1">
        <w:rPr>
          <w:rFonts w:ascii="Arial" w:hAnsi="Arial"/>
          <w:spacing w:val="-5"/>
          <w:sz w:val="20"/>
        </w:rPr>
        <w:t xml:space="preserve"> Zájem o prohlídku domluvit</w:t>
      </w:r>
      <w:r w:rsidR="009650BC">
        <w:rPr>
          <w:rFonts w:ascii="Arial" w:hAnsi="Arial"/>
          <w:spacing w:val="-5"/>
          <w:sz w:val="20"/>
        </w:rPr>
        <w:t xml:space="preserve"> předem</w:t>
      </w:r>
      <w:r w:rsidR="00353FD1">
        <w:rPr>
          <w:rFonts w:ascii="Arial" w:hAnsi="Arial"/>
          <w:spacing w:val="-5"/>
          <w:sz w:val="20"/>
        </w:rPr>
        <w:t xml:space="preserve"> na tel. čísle 731 518 589.</w:t>
      </w:r>
    </w:p>
    <w:p w14:paraId="0772D371" w14:textId="77777777" w:rsidR="004144DB" w:rsidRPr="004144DB" w:rsidRDefault="004144DB" w:rsidP="004144DB">
      <w:pPr>
        <w:spacing w:before="0"/>
        <w:rPr>
          <w:rFonts w:ascii="Arial" w:hAnsi="Arial"/>
          <w:spacing w:val="-5"/>
          <w:sz w:val="20"/>
        </w:rPr>
      </w:pPr>
    </w:p>
    <w:p w14:paraId="5B26554A"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Vysvětlení zadávací dokumentace, změna nebo doplnění zadávací dokumentace:</w:t>
      </w:r>
    </w:p>
    <w:p w14:paraId="68A2DD69" w14:textId="77777777" w:rsidR="004144DB" w:rsidRPr="004144DB" w:rsidRDefault="004144DB" w:rsidP="004144DB">
      <w:pPr>
        <w:spacing w:before="0"/>
        <w:rPr>
          <w:rFonts w:ascii="Arial" w:hAnsi="Arial"/>
          <w:spacing w:val="-5"/>
          <w:sz w:val="20"/>
        </w:rPr>
      </w:pPr>
      <w:r w:rsidRPr="004144DB">
        <w:rPr>
          <w:rFonts w:ascii="Arial" w:hAnsi="Arial"/>
          <w:spacing w:val="-5"/>
          <w:sz w:val="20"/>
        </w:rPr>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4B14E3B4" w14:textId="77777777" w:rsidR="004144DB" w:rsidRPr="004144DB" w:rsidRDefault="004144DB" w:rsidP="004144DB">
      <w:pPr>
        <w:spacing w:before="0"/>
        <w:rPr>
          <w:rFonts w:ascii="Arial" w:hAnsi="Arial"/>
          <w:spacing w:val="-5"/>
          <w:sz w:val="20"/>
        </w:rPr>
      </w:pPr>
    </w:p>
    <w:p w14:paraId="7B705311"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Mimořádně nízká nabídková cena:</w:t>
      </w:r>
    </w:p>
    <w:p w14:paraId="1F2FBBD9" w14:textId="77777777" w:rsidR="004144DB" w:rsidRPr="004144DB" w:rsidRDefault="004144DB" w:rsidP="004144DB">
      <w:pPr>
        <w:spacing w:before="0"/>
        <w:rPr>
          <w:rFonts w:ascii="Arial" w:hAnsi="Arial"/>
          <w:spacing w:val="-5"/>
          <w:sz w:val="20"/>
        </w:rPr>
      </w:pPr>
      <w:r w:rsidRPr="004144DB">
        <w:rPr>
          <w:rFonts w:ascii="Arial" w:hAnsi="Arial"/>
          <w:spacing w:val="-5"/>
          <w:sz w:val="20"/>
        </w:rP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14:paraId="0546334D" w14:textId="77777777" w:rsidR="004144DB" w:rsidRPr="004144DB" w:rsidRDefault="004144DB" w:rsidP="004144DB">
      <w:pPr>
        <w:spacing w:before="0"/>
        <w:rPr>
          <w:rFonts w:ascii="Arial" w:hAnsi="Arial"/>
          <w:spacing w:val="-5"/>
          <w:sz w:val="20"/>
          <w:u w:val="single"/>
        </w:rPr>
      </w:pPr>
    </w:p>
    <w:p w14:paraId="712ABEAD" w14:textId="77777777" w:rsidR="004144DB" w:rsidRPr="004144DB" w:rsidRDefault="004144DB" w:rsidP="004144DB">
      <w:pPr>
        <w:spacing w:before="0"/>
        <w:rPr>
          <w:rFonts w:ascii="Arial" w:hAnsi="Arial"/>
          <w:b/>
          <w:spacing w:val="-5"/>
          <w:sz w:val="20"/>
          <w:u w:val="single"/>
        </w:rPr>
      </w:pPr>
      <w:r w:rsidRPr="004144DB">
        <w:rPr>
          <w:rFonts w:ascii="Arial" w:hAnsi="Arial"/>
          <w:b/>
          <w:spacing w:val="-5"/>
          <w:sz w:val="20"/>
          <w:u w:val="single"/>
        </w:rPr>
        <w:t>Jistota:</w:t>
      </w:r>
    </w:p>
    <w:p w14:paraId="0FE1EB69" w14:textId="77777777" w:rsidR="004144DB" w:rsidRPr="004144DB" w:rsidRDefault="004144DB" w:rsidP="004144DB">
      <w:pPr>
        <w:spacing w:before="0"/>
        <w:rPr>
          <w:rFonts w:ascii="Arial" w:hAnsi="Arial" w:cs="Arial"/>
          <w:color w:val="FF0000"/>
          <w:spacing w:val="-5"/>
          <w:sz w:val="20"/>
        </w:rPr>
      </w:pPr>
      <w:r w:rsidRPr="004144DB">
        <w:rPr>
          <w:rFonts w:ascii="Arial" w:hAnsi="Arial" w:cs="Arial"/>
          <w:spacing w:val="-5"/>
          <w:sz w:val="20"/>
        </w:rPr>
        <w:t>Zadavatel nepožaduje od uchazečů poskytnutí jistoty</w:t>
      </w:r>
      <w:r w:rsidRPr="004144DB">
        <w:rPr>
          <w:rFonts w:ascii="Arial" w:hAnsi="Arial" w:cs="Arial"/>
          <w:color w:val="FF0000"/>
          <w:spacing w:val="-5"/>
          <w:sz w:val="20"/>
        </w:rPr>
        <w:t>.</w:t>
      </w:r>
    </w:p>
    <w:p w14:paraId="6910D8A9" w14:textId="77777777" w:rsidR="004144DB" w:rsidRPr="004144DB" w:rsidRDefault="004144DB" w:rsidP="004144DB">
      <w:pPr>
        <w:spacing w:before="0"/>
        <w:rPr>
          <w:rFonts w:ascii="Arial" w:hAnsi="Arial" w:cs="Arial"/>
          <w:color w:val="FF0000"/>
          <w:spacing w:val="-5"/>
          <w:sz w:val="20"/>
        </w:rPr>
      </w:pPr>
    </w:p>
    <w:p w14:paraId="4654AA1B" w14:textId="77777777" w:rsidR="004144DB" w:rsidRPr="004144DB" w:rsidRDefault="004144DB" w:rsidP="004144DB">
      <w:pPr>
        <w:spacing w:before="0"/>
        <w:rPr>
          <w:rFonts w:ascii="Arial" w:hAnsi="Arial"/>
          <w:b/>
          <w:spacing w:val="-5"/>
          <w:sz w:val="20"/>
          <w:szCs w:val="22"/>
          <w:u w:val="single"/>
        </w:rPr>
      </w:pPr>
      <w:r w:rsidRPr="004144DB">
        <w:rPr>
          <w:rFonts w:ascii="Arial" w:hAnsi="Arial"/>
          <w:b/>
          <w:spacing w:val="-5"/>
          <w:sz w:val="20"/>
          <w:szCs w:val="22"/>
          <w:u w:val="single"/>
        </w:rPr>
        <w:t>Využití poddodavatele:</w:t>
      </w:r>
    </w:p>
    <w:p w14:paraId="390E9810"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Zadavatel požaduje, aby účastník v nabídce předložil seznam poddodavatelů, pokud jsou účastníkovi zadávacího řízení známi, a uvedl, kterou část veřejné zakázky bude každý z poddodavatelů plnit.</w:t>
      </w:r>
    </w:p>
    <w:p w14:paraId="7FEC77DF" w14:textId="77777777" w:rsidR="004144DB" w:rsidRPr="004144DB" w:rsidRDefault="004144DB" w:rsidP="004144DB">
      <w:pPr>
        <w:spacing w:before="0"/>
        <w:rPr>
          <w:rFonts w:ascii="Arial" w:hAnsi="Arial"/>
          <w:b/>
          <w:bCs/>
          <w:spacing w:val="-5"/>
          <w:sz w:val="20"/>
          <w:szCs w:val="22"/>
        </w:rPr>
      </w:pPr>
    </w:p>
    <w:p w14:paraId="2DBFB2F4" w14:textId="77777777" w:rsidR="004144DB" w:rsidRPr="004144DB" w:rsidRDefault="004144DB" w:rsidP="004144DB">
      <w:pPr>
        <w:widowControl w:val="0"/>
        <w:spacing w:before="0"/>
        <w:rPr>
          <w:rFonts w:ascii="Arial" w:hAnsi="Arial" w:cs="Arial"/>
          <w:b/>
          <w:snapToGrid w:val="0"/>
          <w:spacing w:val="-5"/>
          <w:sz w:val="20"/>
          <w:szCs w:val="22"/>
          <w:u w:val="single"/>
        </w:rPr>
      </w:pPr>
      <w:r w:rsidRPr="004144DB">
        <w:rPr>
          <w:rFonts w:ascii="Arial" w:hAnsi="Arial" w:cs="Arial"/>
          <w:b/>
          <w:snapToGrid w:val="0"/>
          <w:spacing w:val="-5"/>
          <w:sz w:val="20"/>
          <w:szCs w:val="22"/>
          <w:u w:val="single"/>
        </w:rPr>
        <w:t>Pravidla pro hodnocení nabídek:</w:t>
      </w:r>
    </w:p>
    <w:p w14:paraId="2E4107BE" w14:textId="77777777" w:rsidR="004144DB" w:rsidRPr="004144DB" w:rsidRDefault="004144DB" w:rsidP="004144DB">
      <w:pPr>
        <w:widowControl w:val="0"/>
        <w:spacing w:before="0"/>
        <w:rPr>
          <w:rFonts w:ascii="Arial" w:hAnsi="Arial" w:cs="Arial"/>
          <w:b/>
          <w:snapToGrid w:val="0"/>
          <w:spacing w:val="-5"/>
          <w:sz w:val="20"/>
          <w:szCs w:val="22"/>
        </w:rPr>
      </w:pPr>
      <w:r w:rsidRPr="004144DB">
        <w:rPr>
          <w:rFonts w:ascii="Arial" w:hAnsi="Arial" w:cs="Arial"/>
          <w:b/>
          <w:snapToGrid w:val="0"/>
          <w:spacing w:val="-5"/>
          <w:sz w:val="20"/>
          <w:szCs w:val="22"/>
        </w:rPr>
        <w:t>Nabídky budou hodnoceny na základě nejnižší nabídkové ceny bez daně z přidané hodnoty.</w:t>
      </w:r>
    </w:p>
    <w:p w14:paraId="0FD2DA58" w14:textId="77777777" w:rsidR="004144DB" w:rsidRPr="004144DB" w:rsidRDefault="004144DB" w:rsidP="004144DB">
      <w:pPr>
        <w:widowControl w:val="0"/>
        <w:spacing w:before="0"/>
        <w:rPr>
          <w:rFonts w:ascii="Arial" w:hAnsi="Arial" w:cs="Arial"/>
          <w:b/>
          <w:snapToGrid w:val="0"/>
          <w:spacing w:val="-5"/>
          <w:sz w:val="20"/>
          <w:szCs w:val="22"/>
          <w:u w:val="single"/>
        </w:rPr>
      </w:pPr>
    </w:p>
    <w:p w14:paraId="270F1F0A" w14:textId="77777777" w:rsidR="004144DB" w:rsidRPr="004144DB" w:rsidRDefault="004144DB" w:rsidP="004144DB">
      <w:pPr>
        <w:spacing w:before="0"/>
        <w:rPr>
          <w:rFonts w:ascii="Arial" w:hAnsi="Arial"/>
          <w:spacing w:val="-5"/>
          <w:sz w:val="20"/>
          <w:szCs w:val="22"/>
        </w:rPr>
      </w:pPr>
      <w:r w:rsidRPr="004144DB">
        <w:rPr>
          <w:rFonts w:ascii="Arial" w:hAnsi="Arial"/>
          <w:spacing w:val="-5"/>
          <w:sz w:val="20"/>
          <w:szCs w:val="22"/>
        </w:rPr>
        <w:t>Posouzení a hodnocení nabídek proběhne v souladu s vnitřní směrnicí Technických služeb Havlíčkův Brod k postupu zadávání a hodnocení veřejných zakázek malého rozsahu a to hodnotící komisí dle ustanovení 3.4 této směrnice.</w:t>
      </w:r>
    </w:p>
    <w:p w14:paraId="0A267789" w14:textId="77777777" w:rsidR="004144DB" w:rsidRPr="004144DB" w:rsidRDefault="004144DB" w:rsidP="004144DB">
      <w:pPr>
        <w:spacing w:before="0"/>
        <w:rPr>
          <w:rFonts w:ascii="Arial" w:hAnsi="Arial"/>
          <w:spacing w:val="-5"/>
          <w:sz w:val="20"/>
          <w:szCs w:val="22"/>
        </w:rPr>
      </w:pPr>
    </w:p>
    <w:p w14:paraId="00C47F64" w14:textId="77777777" w:rsidR="004144DB" w:rsidRPr="004144DB" w:rsidRDefault="004144DB" w:rsidP="004144DB">
      <w:pPr>
        <w:widowControl w:val="0"/>
        <w:spacing w:before="0"/>
        <w:rPr>
          <w:rFonts w:ascii="Arial" w:hAnsi="Arial" w:cs="Arial"/>
          <w:b/>
          <w:snapToGrid w:val="0"/>
          <w:spacing w:val="-5"/>
          <w:sz w:val="20"/>
          <w:u w:val="single"/>
        </w:rPr>
      </w:pPr>
      <w:r w:rsidRPr="004144DB">
        <w:rPr>
          <w:rFonts w:ascii="Arial" w:hAnsi="Arial" w:cs="Arial"/>
          <w:b/>
          <w:snapToGrid w:val="0"/>
          <w:spacing w:val="-5"/>
          <w:sz w:val="20"/>
          <w:u w:val="single"/>
        </w:rPr>
        <w:t>Struktura nabídky:</w:t>
      </w:r>
    </w:p>
    <w:p w14:paraId="0D57D0C9" w14:textId="77777777" w:rsidR="004144DB" w:rsidRPr="004144DB" w:rsidRDefault="004144DB" w:rsidP="004144DB">
      <w:pPr>
        <w:spacing w:before="0"/>
        <w:rPr>
          <w:rFonts w:ascii="Arial" w:hAnsi="Arial" w:cs="Arial"/>
          <w:spacing w:val="-5"/>
          <w:sz w:val="20"/>
        </w:rPr>
      </w:pPr>
      <w:r w:rsidRPr="004144DB">
        <w:rPr>
          <w:rFonts w:ascii="Arial" w:hAnsi="Arial" w:cs="Arial"/>
          <w:spacing w:val="-5"/>
          <w:sz w:val="20"/>
        </w:rPr>
        <w:t>Zadavatel požaduje, aby nabídka byla strukturovaná v následujícím pořadí:</w:t>
      </w:r>
    </w:p>
    <w:p w14:paraId="7CF15DFF"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Krycí list nabídky s identifikačními údaji uchazeče, k tomu uchazeč použije přílohu  zadávací dokumentace</w:t>
      </w:r>
    </w:p>
    <w:p w14:paraId="52B00712"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Doklad o prokázání poskytnutí jistoty, je-li požadována.</w:t>
      </w:r>
    </w:p>
    <w:p w14:paraId="460C1056"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 xml:space="preserve">Oceněný soupis prací, dodávek a  služeb s výkazem výměr v souladu se zadávacími podmínkami. </w:t>
      </w:r>
    </w:p>
    <w:p w14:paraId="57DB8211"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lastRenderedPageBreak/>
        <w:t xml:space="preserve">Návrh Smlouvy podepsaný statutárním zástupcem uchazeče případně osobou oprávněnou jednat jménem uchazeče. </w:t>
      </w:r>
    </w:p>
    <w:p w14:paraId="1B19A350"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 xml:space="preserve">Seznam poddodavatelů </w:t>
      </w:r>
    </w:p>
    <w:p w14:paraId="419B056F" w14:textId="77777777" w:rsidR="004144DB" w:rsidRPr="004144DB" w:rsidRDefault="004144DB" w:rsidP="004144DB">
      <w:pPr>
        <w:numPr>
          <w:ilvl w:val="0"/>
          <w:numId w:val="21"/>
        </w:numPr>
        <w:spacing w:before="0" w:after="120"/>
        <w:rPr>
          <w:rFonts w:ascii="Arial" w:hAnsi="Arial"/>
          <w:spacing w:val="-5"/>
          <w:sz w:val="20"/>
        </w:rPr>
      </w:pPr>
      <w:r w:rsidRPr="004144DB">
        <w:rPr>
          <w:rFonts w:ascii="Arial" w:hAnsi="Arial"/>
          <w:spacing w:val="-5"/>
          <w:sz w:val="20"/>
        </w:rPr>
        <w:t xml:space="preserve">Požadované doklady k prokázání kvalifikace a způsobilosti uchazeče. </w:t>
      </w:r>
    </w:p>
    <w:p w14:paraId="732C5733"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14:paraId="071A449B" w14:textId="77777777" w:rsidR="004144DB" w:rsidRPr="004144DB" w:rsidRDefault="004144DB" w:rsidP="004144DB">
      <w:pPr>
        <w:numPr>
          <w:ilvl w:val="0"/>
          <w:numId w:val="21"/>
        </w:numPr>
        <w:spacing w:before="0" w:after="120"/>
        <w:ind w:left="714" w:hanging="357"/>
        <w:rPr>
          <w:rFonts w:ascii="Arial" w:hAnsi="Arial"/>
          <w:spacing w:val="-5"/>
          <w:sz w:val="20"/>
        </w:rPr>
      </w:pPr>
      <w:r w:rsidRPr="004144DB">
        <w:rPr>
          <w:rFonts w:ascii="Arial" w:hAnsi="Arial"/>
          <w:spacing w:val="-5"/>
          <w:sz w:val="20"/>
        </w:rPr>
        <w:t>Ostatní (dle uvážení uchazeče)</w:t>
      </w:r>
    </w:p>
    <w:p w14:paraId="15C69234" w14:textId="77777777" w:rsidR="004144DB" w:rsidRPr="004144DB" w:rsidRDefault="004144DB" w:rsidP="004144DB">
      <w:pPr>
        <w:spacing w:before="0"/>
        <w:rPr>
          <w:rFonts w:ascii="Arial" w:hAnsi="Arial"/>
          <w:spacing w:val="-5"/>
          <w:sz w:val="20"/>
          <w:szCs w:val="22"/>
        </w:rPr>
      </w:pPr>
    </w:p>
    <w:p w14:paraId="7DE38896" w14:textId="77777777" w:rsidR="004144DB" w:rsidRPr="004144DB" w:rsidRDefault="004144DB" w:rsidP="004144DB">
      <w:pPr>
        <w:spacing w:before="0"/>
        <w:rPr>
          <w:rFonts w:ascii="Arial" w:hAnsi="Arial"/>
          <w:spacing w:val="-5"/>
          <w:sz w:val="20"/>
          <w:szCs w:val="22"/>
          <w:u w:val="single"/>
        </w:rPr>
      </w:pPr>
    </w:p>
    <w:p w14:paraId="1CFBEF6F" w14:textId="77777777" w:rsidR="004144DB" w:rsidRPr="004144DB" w:rsidRDefault="004144DB" w:rsidP="004144DB">
      <w:pPr>
        <w:spacing w:before="0"/>
        <w:rPr>
          <w:rFonts w:ascii="Arial" w:hAnsi="Arial"/>
          <w:b/>
          <w:spacing w:val="-5"/>
          <w:sz w:val="20"/>
          <w:szCs w:val="22"/>
          <w:u w:val="single"/>
        </w:rPr>
      </w:pPr>
      <w:r w:rsidRPr="004144DB">
        <w:rPr>
          <w:rFonts w:ascii="Arial" w:hAnsi="Arial"/>
          <w:b/>
          <w:spacing w:val="-5"/>
          <w:sz w:val="20"/>
          <w:szCs w:val="22"/>
          <w:u w:val="single"/>
        </w:rPr>
        <w:t>Ostatní ujednání:</w:t>
      </w:r>
    </w:p>
    <w:p w14:paraId="081D426E"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Oznámení o vyloučení účastníka zadávacího řízení, oznámení o zrušení zadávacího řízení nebo oznámení o výběru nejvhodnější dodavatele zadavatel uveřejní na profilu zadavatele.</w:t>
      </w:r>
    </w:p>
    <w:p w14:paraId="658A25EA"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7FDD656F"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Zadavatel si vymiňuje právo uzavřít smlouvu i pouze na část veřejné zakázky.</w:t>
      </w:r>
    </w:p>
    <w:p w14:paraId="6B8954F3" w14:textId="77777777" w:rsidR="004144DB" w:rsidRPr="004144DB" w:rsidRDefault="004144DB" w:rsidP="004144DB">
      <w:pPr>
        <w:numPr>
          <w:ilvl w:val="0"/>
          <w:numId w:val="21"/>
        </w:numPr>
        <w:spacing w:before="0"/>
        <w:contextualSpacing/>
        <w:rPr>
          <w:rFonts w:ascii="Arial" w:hAnsi="Arial"/>
          <w:spacing w:val="-5"/>
          <w:sz w:val="20"/>
          <w:szCs w:val="22"/>
        </w:rPr>
      </w:pPr>
      <w:r w:rsidRPr="004144DB">
        <w:rPr>
          <w:rFonts w:ascii="Arial" w:hAnsi="Arial"/>
          <w:spacing w:val="-5"/>
          <w:sz w:val="20"/>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E8CD169" w14:textId="77777777" w:rsidR="004144DB" w:rsidRPr="004144DB" w:rsidRDefault="004144DB" w:rsidP="004144DB">
      <w:pPr>
        <w:numPr>
          <w:ilvl w:val="0"/>
          <w:numId w:val="21"/>
        </w:numPr>
        <w:spacing w:before="0"/>
        <w:rPr>
          <w:rFonts w:ascii="Arial" w:hAnsi="Arial"/>
          <w:spacing w:val="-5"/>
          <w:sz w:val="20"/>
        </w:rPr>
      </w:pPr>
      <w:r w:rsidRPr="004144DB">
        <w:rPr>
          <w:rFonts w:ascii="Arial" w:hAnsi="Arial" w:cs="Arial"/>
          <w:spacing w:val="-5"/>
          <w:sz w:val="20"/>
        </w:rPr>
        <w:t xml:space="preserve">Uchazeč ocení  soupis dodávek  ( příloha č.1) dle podmínek uvedených v zadávací dokumentaci. </w:t>
      </w:r>
      <w:r w:rsidRPr="004144DB">
        <w:rPr>
          <w:rFonts w:ascii="Arial" w:hAnsi="Arial"/>
          <w:spacing w:val="-5"/>
          <w:sz w:val="20"/>
        </w:rPr>
        <w:t xml:space="preserve">Cena bude obsahovat veškeré náklady na dodání zboží. </w:t>
      </w:r>
    </w:p>
    <w:p w14:paraId="4B4A689C" w14:textId="77777777" w:rsidR="004144DB" w:rsidRPr="004144DB" w:rsidRDefault="004144DB" w:rsidP="004144DB">
      <w:pPr>
        <w:numPr>
          <w:ilvl w:val="0"/>
          <w:numId w:val="21"/>
        </w:numPr>
        <w:spacing w:before="0"/>
        <w:rPr>
          <w:rFonts w:ascii="Arial" w:hAnsi="Arial"/>
          <w:spacing w:val="-5"/>
          <w:sz w:val="20"/>
          <w:szCs w:val="22"/>
        </w:rPr>
      </w:pPr>
      <w:r w:rsidRPr="004144DB">
        <w:rPr>
          <w:rFonts w:ascii="Arial" w:hAnsi="Arial"/>
          <w:spacing w:val="-5"/>
          <w:sz w:val="20"/>
          <w:szCs w:val="22"/>
        </w:rPr>
        <w:t xml:space="preserve">Zadavatel má právo zadávací řízení kdykoliv zrušit i bez udání důvodu. </w:t>
      </w:r>
    </w:p>
    <w:p w14:paraId="009BFCBF" w14:textId="77777777" w:rsidR="004144DB" w:rsidRPr="004144DB" w:rsidRDefault="004144DB" w:rsidP="004144DB">
      <w:pPr>
        <w:spacing w:before="0"/>
        <w:rPr>
          <w:rFonts w:ascii="Arial" w:hAnsi="Arial"/>
          <w:spacing w:val="-5"/>
          <w:sz w:val="20"/>
        </w:rPr>
      </w:pPr>
    </w:p>
    <w:p w14:paraId="7B3BD737" w14:textId="77777777" w:rsidR="004144DB" w:rsidRPr="004144DB" w:rsidRDefault="004144DB" w:rsidP="004144DB">
      <w:pPr>
        <w:spacing w:before="0"/>
        <w:rPr>
          <w:rFonts w:ascii="Arial" w:hAnsi="Arial"/>
          <w:spacing w:val="-5"/>
          <w:sz w:val="20"/>
        </w:rPr>
      </w:pPr>
    </w:p>
    <w:p w14:paraId="41BC6326" w14:textId="77777777" w:rsidR="004144DB" w:rsidRPr="004144DB" w:rsidRDefault="004144DB" w:rsidP="004144DB">
      <w:pPr>
        <w:spacing w:before="0"/>
        <w:rPr>
          <w:rFonts w:ascii="Arial" w:hAnsi="Arial" w:cs="Arial"/>
          <w:i/>
          <w:spacing w:val="-5"/>
          <w:sz w:val="20"/>
        </w:rPr>
      </w:pPr>
    </w:p>
    <w:p w14:paraId="73348C15" w14:textId="77777777" w:rsidR="004144DB" w:rsidRPr="004144DB" w:rsidRDefault="004144DB" w:rsidP="004144DB">
      <w:pPr>
        <w:spacing w:before="0"/>
        <w:rPr>
          <w:rFonts w:ascii="Arial" w:hAnsi="Arial" w:cs="Arial"/>
          <w:i/>
          <w:spacing w:val="-5"/>
          <w:sz w:val="20"/>
        </w:rPr>
      </w:pPr>
    </w:p>
    <w:p w14:paraId="41EEF552" w14:textId="77777777" w:rsidR="004144DB" w:rsidRPr="004144DB" w:rsidRDefault="004144DB" w:rsidP="004144DB">
      <w:pPr>
        <w:spacing w:before="0"/>
        <w:rPr>
          <w:rFonts w:ascii="Arial" w:hAnsi="Arial"/>
          <w:i/>
          <w:spacing w:val="-5"/>
          <w:sz w:val="20"/>
        </w:rPr>
      </w:pPr>
    </w:p>
    <w:p w14:paraId="07460FA7" w14:textId="77777777" w:rsidR="004144DB" w:rsidRPr="004144DB" w:rsidRDefault="004144DB" w:rsidP="004144DB">
      <w:pPr>
        <w:spacing w:before="0"/>
        <w:rPr>
          <w:rFonts w:ascii="Arial" w:hAnsi="Arial"/>
          <w:b/>
          <w:i/>
          <w:spacing w:val="-5"/>
          <w:sz w:val="20"/>
        </w:rPr>
      </w:pPr>
    </w:p>
    <w:p w14:paraId="25D32A60" w14:textId="77777777" w:rsidR="004144DB" w:rsidRPr="004144DB" w:rsidRDefault="004144DB" w:rsidP="004144DB">
      <w:pPr>
        <w:spacing w:before="0"/>
        <w:rPr>
          <w:rFonts w:ascii="Arial" w:hAnsi="Arial"/>
          <w:spacing w:val="-5"/>
          <w:sz w:val="20"/>
        </w:rPr>
      </w:pPr>
    </w:p>
    <w:p w14:paraId="310D5AE6" w14:textId="77777777" w:rsidR="004144DB" w:rsidRPr="004144DB" w:rsidRDefault="004144DB" w:rsidP="004144DB">
      <w:pPr>
        <w:spacing w:before="0"/>
        <w:rPr>
          <w:rFonts w:ascii="Arial" w:hAnsi="Arial"/>
          <w:spacing w:val="-5"/>
          <w:sz w:val="20"/>
        </w:rPr>
      </w:pPr>
    </w:p>
    <w:p w14:paraId="686501F8"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PhDr. Václav Lacina LL.M.</w:t>
      </w:r>
    </w:p>
    <w:p w14:paraId="06096DD3"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 xml:space="preserve">        ředitel organizace                                                                                                           </w:t>
      </w:r>
    </w:p>
    <w:p w14:paraId="32C6EC41" w14:textId="77777777" w:rsidR="004144DB" w:rsidRPr="004144DB" w:rsidRDefault="004144DB" w:rsidP="004144DB">
      <w:pPr>
        <w:spacing w:before="0"/>
        <w:ind w:left="4248" w:firstLine="708"/>
        <w:rPr>
          <w:rFonts w:ascii="Arial" w:hAnsi="Arial"/>
          <w:spacing w:val="-5"/>
          <w:sz w:val="20"/>
        </w:rPr>
      </w:pPr>
    </w:p>
    <w:p w14:paraId="146240B9" w14:textId="77777777" w:rsidR="004144DB" w:rsidRPr="004144DB" w:rsidRDefault="004144DB" w:rsidP="004144DB">
      <w:pPr>
        <w:spacing w:before="0"/>
        <w:ind w:left="4248" w:firstLine="708"/>
        <w:rPr>
          <w:rFonts w:ascii="Arial" w:hAnsi="Arial"/>
          <w:spacing w:val="-5"/>
          <w:sz w:val="20"/>
        </w:rPr>
      </w:pPr>
    </w:p>
    <w:p w14:paraId="1859BB26" w14:textId="77777777" w:rsidR="004144DB" w:rsidRPr="004144DB" w:rsidRDefault="004144DB" w:rsidP="004144DB">
      <w:pPr>
        <w:spacing w:before="0"/>
        <w:rPr>
          <w:rFonts w:ascii="Arial" w:hAnsi="Arial"/>
          <w:b/>
          <w:spacing w:val="-5"/>
          <w:szCs w:val="22"/>
        </w:rPr>
      </w:pPr>
      <w:r w:rsidRPr="004144DB">
        <w:rPr>
          <w:rFonts w:ascii="Arial" w:hAnsi="Arial"/>
          <w:spacing w:val="-5"/>
          <w:sz w:val="20"/>
        </w:rPr>
        <w:t xml:space="preserve">                                                                                                                                        </w:t>
      </w:r>
    </w:p>
    <w:p w14:paraId="456D4E49" w14:textId="77777777" w:rsidR="004144DB" w:rsidRPr="004144DB" w:rsidRDefault="004144DB" w:rsidP="004144DB">
      <w:pPr>
        <w:tabs>
          <w:tab w:val="center" w:pos="4536"/>
          <w:tab w:val="right" w:pos="9072"/>
        </w:tabs>
        <w:spacing w:before="0"/>
        <w:rPr>
          <w:rFonts w:ascii="Arial" w:hAnsi="Arial"/>
          <w:spacing w:val="-5"/>
          <w:sz w:val="16"/>
          <w:szCs w:val="16"/>
        </w:rPr>
      </w:pPr>
    </w:p>
    <w:p w14:paraId="0D612A2D" w14:textId="77777777" w:rsidR="004144DB" w:rsidRPr="004144DB" w:rsidRDefault="004144DB" w:rsidP="004144DB">
      <w:pPr>
        <w:tabs>
          <w:tab w:val="center" w:pos="4536"/>
          <w:tab w:val="right" w:pos="9072"/>
        </w:tabs>
        <w:spacing w:before="0"/>
        <w:rPr>
          <w:rFonts w:ascii="Arial" w:hAnsi="Arial"/>
          <w:spacing w:val="-5"/>
          <w:sz w:val="16"/>
          <w:szCs w:val="16"/>
        </w:rPr>
      </w:pPr>
    </w:p>
    <w:p w14:paraId="639BCA26" w14:textId="77777777" w:rsidR="004144DB" w:rsidRPr="004144DB" w:rsidRDefault="004144DB" w:rsidP="004144DB">
      <w:pPr>
        <w:tabs>
          <w:tab w:val="center" w:pos="4536"/>
          <w:tab w:val="right" w:pos="9072"/>
        </w:tabs>
        <w:spacing w:before="0"/>
        <w:rPr>
          <w:rFonts w:ascii="Arial" w:hAnsi="Arial"/>
          <w:spacing w:val="-5"/>
          <w:sz w:val="16"/>
          <w:szCs w:val="16"/>
        </w:rPr>
      </w:pPr>
    </w:p>
    <w:p w14:paraId="6AA710C8" w14:textId="77777777" w:rsidR="004144DB" w:rsidRPr="004144DB" w:rsidRDefault="004144DB" w:rsidP="004144DB">
      <w:pPr>
        <w:tabs>
          <w:tab w:val="center" w:pos="4536"/>
          <w:tab w:val="right" w:pos="9072"/>
        </w:tabs>
        <w:spacing w:before="0"/>
        <w:rPr>
          <w:rFonts w:ascii="Arial" w:hAnsi="Arial"/>
          <w:spacing w:val="-5"/>
          <w:sz w:val="16"/>
          <w:szCs w:val="16"/>
        </w:rPr>
      </w:pPr>
    </w:p>
    <w:p w14:paraId="263BC7F6" w14:textId="77777777" w:rsidR="004144DB" w:rsidRPr="004144DB" w:rsidRDefault="004144DB" w:rsidP="004144DB">
      <w:pPr>
        <w:tabs>
          <w:tab w:val="center" w:pos="4536"/>
          <w:tab w:val="right" w:pos="9072"/>
        </w:tabs>
        <w:spacing w:before="0"/>
        <w:rPr>
          <w:rFonts w:ascii="Arial" w:hAnsi="Arial"/>
          <w:spacing w:val="-5"/>
          <w:sz w:val="18"/>
          <w:szCs w:val="18"/>
        </w:rPr>
      </w:pPr>
      <w:r w:rsidRPr="004144DB">
        <w:rPr>
          <w:rFonts w:ascii="Arial" w:hAnsi="Arial"/>
          <w:spacing w:val="-5"/>
          <w:sz w:val="16"/>
          <w:szCs w:val="16"/>
        </w:rPr>
        <w:t>Kontroloval a zodpovídá: Jiří Bukač - vedoucí střediska</w:t>
      </w:r>
    </w:p>
    <w:p w14:paraId="5E72F325" w14:textId="77777777" w:rsidR="004144DB" w:rsidRPr="004144DB" w:rsidRDefault="004144DB" w:rsidP="004144DB">
      <w:pPr>
        <w:spacing w:before="0"/>
        <w:ind w:left="4248" w:firstLine="708"/>
        <w:rPr>
          <w:rFonts w:ascii="Arial" w:hAnsi="Arial"/>
          <w:spacing w:val="-5"/>
          <w:sz w:val="20"/>
        </w:rPr>
      </w:pPr>
      <w:r w:rsidRPr="004144DB">
        <w:rPr>
          <w:rFonts w:ascii="Arial" w:hAnsi="Arial"/>
          <w:spacing w:val="-5"/>
          <w:sz w:val="20"/>
        </w:rPr>
        <w:t xml:space="preserve">                                                                                                       </w:t>
      </w:r>
    </w:p>
    <w:p w14:paraId="1CABFF66" w14:textId="77777777" w:rsidR="00602AEA" w:rsidRDefault="00602AEA" w:rsidP="00E120E5">
      <w:pPr>
        <w:rPr>
          <w:rFonts w:ascii="Arial" w:hAnsi="Arial" w:cs="Arial"/>
          <w:sz w:val="20"/>
        </w:rPr>
      </w:pPr>
    </w:p>
    <w:sectPr w:rsidR="00602AEA"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424C4" w14:textId="77777777" w:rsidR="00DF030C" w:rsidRDefault="00DF030C" w:rsidP="00516332">
      <w:pPr>
        <w:spacing w:before="0"/>
      </w:pPr>
      <w:r>
        <w:separator/>
      </w:r>
    </w:p>
  </w:endnote>
  <w:endnote w:type="continuationSeparator" w:id="0">
    <w:p w14:paraId="11536A68" w14:textId="77777777" w:rsidR="00DF030C" w:rsidRDefault="00DF030C" w:rsidP="005163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FB32E" w14:textId="7895EAD7" w:rsidR="00296274" w:rsidRDefault="004144DB"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37A85C67" wp14:editId="672103A6">
              <wp:simplePos x="0" y="0"/>
              <wp:positionH relativeFrom="column">
                <wp:posOffset>-146050</wp:posOffset>
              </wp:positionH>
              <wp:positionV relativeFrom="paragraph">
                <wp:posOffset>71755</wp:posOffset>
              </wp:positionV>
              <wp:extent cx="6308090" cy="635"/>
              <wp:effectExtent l="6350" t="14605" r="10160" b="13335"/>
              <wp:wrapNone/>
              <wp:docPr id="124552882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B65D21"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" strokecolor="#666" strokeweight="1pt">
              <v:shadow color="#7f7f7f" opacity=".5" offset="1pt"/>
            </v:shape>
          </w:pict>
        </mc:Fallback>
      </mc:AlternateContent>
    </w:r>
  </w:p>
  <w:p w14:paraId="4D99C600"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1F4DC31F"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35473" w14:textId="77777777" w:rsidR="00DF030C" w:rsidRDefault="00DF030C" w:rsidP="00516332">
      <w:pPr>
        <w:spacing w:before="0"/>
      </w:pPr>
      <w:r>
        <w:separator/>
      </w:r>
    </w:p>
  </w:footnote>
  <w:footnote w:type="continuationSeparator" w:id="0">
    <w:p w14:paraId="0A70AA72" w14:textId="77777777" w:rsidR="00DF030C" w:rsidRDefault="00DF030C" w:rsidP="005163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0D2FFD16" w14:textId="77777777" w:rsidTr="00305236">
      <w:trPr>
        <w:trHeight w:val="778"/>
      </w:trPr>
      <w:tc>
        <w:tcPr>
          <w:tcW w:w="3969" w:type="dxa"/>
        </w:tcPr>
        <w:p w14:paraId="21351EAE" w14:textId="77777777" w:rsidR="00990A53" w:rsidRDefault="00990A53" w:rsidP="00305236">
          <w:pPr>
            <w:spacing w:after="60"/>
            <w:rPr>
              <w:rFonts w:ascii="Arial" w:hAnsi="Arial" w:cs="Arial"/>
              <w:b/>
              <w:noProof/>
              <w:color w:val="808080"/>
              <w:sz w:val="16"/>
              <w:szCs w:val="16"/>
            </w:rPr>
          </w:pPr>
        </w:p>
        <w:p w14:paraId="0DE6B35C" w14:textId="77777777" w:rsidR="00305236" w:rsidRPr="004003B5" w:rsidRDefault="00990A53" w:rsidP="00305236">
          <w:pPr>
            <w:spacing w:after="60"/>
            <w:rPr>
              <w:rFonts w:ascii="Arial" w:hAnsi="Arial" w:cs="Arial"/>
              <w:b/>
              <w:color w:val="808080"/>
              <w:sz w:val="16"/>
              <w:szCs w:val="16"/>
            </w:rPr>
          </w:pPr>
          <w:r>
            <w:rPr>
              <w:rFonts w:ascii="Arial" w:hAnsi="Arial" w:cs="Arial"/>
              <w:b/>
              <w:noProof/>
              <w:color w:val="808080"/>
              <w:sz w:val="16"/>
              <w:szCs w:val="16"/>
            </w:rPr>
            <w:drawing>
              <wp:inline distT="0" distB="0" distL="0" distR="0" wp14:anchorId="313F5E07" wp14:editId="6706F60D">
                <wp:extent cx="2025650" cy="52387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S.png"/>
                        <pic:cNvPicPr/>
                      </pic:nvPicPr>
                      <pic:blipFill rotWithShape="1">
                        <a:blip r:embed="rId1">
                          <a:extLst>
                            <a:ext uri="{28A0092B-C50C-407E-A947-70E740481C1C}">
                              <a14:useLocalDpi xmlns:a14="http://schemas.microsoft.com/office/drawing/2010/main" val="0"/>
                            </a:ext>
                          </a:extLst>
                        </a:blip>
                        <a:srcRect l="27422" t="38301" r="27135" b="40807"/>
                        <a:stretch/>
                      </pic:blipFill>
                      <pic:spPr bwMode="auto">
                        <a:xfrm>
                          <a:off x="0" y="0"/>
                          <a:ext cx="2030325" cy="525084"/>
                        </a:xfrm>
                        <a:prstGeom prst="rect">
                          <a:avLst/>
                        </a:prstGeom>
                        <a:ln>
                          <a:noFill/>
                        </a:ln>
                        <a:extLst>
                          <a:ext uri="{53640926-AAD7-44D8-BBD7-CCE9431645EC}">
                            <a14:shadowObscured xmlns:a14="http://schemas.microsoft.com/office/drawing/2010/main"/>
                          </a:ext>
                        </a:extLst>
                      </pic:spPr>
                    </pic:pic>
                  </a:graphicData>
                </a:graphic>
              </wp:inline>
            </w:drawing>
          </w:r>
        </w:p>
      </w:tc>
      <w:tc>
        <w:tcPr>
          <w:tcW w:w="5497" w:type="dxa"/>
          <w:vAlign w:val="bottom"/>
        </w:tcPr>
        <w:p w14:paraId="667B8219" w14:textId="77777777" w:rsidR="00416EB0" w:rsidRPr="00290197" w:rsidRDefault="00416EB0" w:rsidP="006159F5">
          <w:pPr>
            <w:rPr>
              <w:rFonts w:ascii="Arial" w:hAnsi="Arial" w:cs="Arial"/>
              <w:b/>
              <w:color w:val="808080"/>
              <w:sz w:val="16"/>
              <w:szCs w:val="16"/>
            </w:rPr>
          </w:pPr>
        </w:p>
        <w:p w14:paraId="2B3AE355" w14:textId="77777777" w:rsidR="00416EB0" w:rsidRPr="00305236" w:rsidRDefault="00305236" w:rsidP="00305236">
          <w:pPr>
            <w:spacing w:before="0"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050CFA3B" w14:textId="161BB560" w:rsidR="00516332" w:rsidRDefault="004144DB" w:rsidP="00305236">
    <w:pPr>
      <w:pStyle w:val="Zhlav"/>
    </w:pPr>
    <w:r>
      <w:rPr>
        <w:noProof/>
      </w:rPr>
      <mc:AlternateContent>
        <mc:Choice Requires="wps">
          <w:drawing>
            <wp:anchor distT="0" distB="0" distL="114300" distR="114300" simplePos="0" relativeHeight="251657216" behindDoc="0" locked="0" layoutInCell="1" allowOverlap="1" wp14:anchorId="111A43D1" wp14:editId="58B0EA5C">
              <wp:simplePos x="0" y="0"/>
              <wp:positionH relativeFrom="column">
                <wp:posOffset>-146050</wp:posOffset>
              </wp:positionH>
              <wp:positionV relativeFrom="paragraph">
                <wp:posOffset>5715</wp:posOffset>
              </wp:positionV>
              <wp:extent cx="6308090" cy="635"/>
              <wp:effectExtent l="6350" t="15240" r="10160" b="12700"/>
              <wp:wrapNone/>
              <wp:docPr id="157684832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0321D7D"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tverecek5.jpg" style="width:4.5pt;height:4.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0233017">
    <w:abstractNumId w:val="4"/>
  </w:num>
  <w:num w:numId="2" w16cid:durableId="707755988">
    <w:abstractNumId w:val="17"/>
  </w:num>
  <w:num w:numId="3" w16cid:durableId="1090466203">
    <w:abstractNumId w:val="20"/>
  </w:num>
  <w:num w:numId="4" w16cid:durableId="1409881316">
    <w:abstractNumId w:val="15"/>
  </w:num>
  <w:num w:numId="5" w16cid:durableId="957879994">
    <w:abstractNumId w:val="1"/>
  </w:num>
  <w:num w:numId="6" w16cid:durableId="56561996">
    <w:abstractNumId w:val="7"/>
  </w:num>
  <w:num w:numId="7" w16cid:durableId="1043671751">
    <w:abstractNumId w:val="18"/>
  </w:num>
  <w:num w:numId="8" w16cid:durableId="2145732623">
    <w:abstractNumId w:val="13"/>
  </w:num>
  <w:num w:numId="9" w16cid:durableId="1860849021">
    <w:abstractNumId w:val="6"/>
  </w:num>
  <w:num w:numId="10" w16cid:durableId="1661228372">
    <w:abstractNumId w:val="0"/>
  </w:num>
  <w:num w:numId="11" w16cid:durableId="400248653">
    <w:abstractNumId w:val="2"/>
  </w:num>
  <w:num w:numId="12" w16cid:durableId="905190972">
    <w:abstractNumId w:val="9"/>
  </w:num>
  <w:num w:numId="13" w16cid:durableId="516774735">
    <w:abstractNumId w:val="16"/>
  </w:num>
  <w:num w:numId="14" w16cid:durableId="1084109909">
    <w:abstractNumId w:val="3"/>
  </w:num>
  <w:num w:numId="15" w16cid:durableId="1730030052">
    <w:abstractNumId w:val="11"/>
  </w:num>
  <w:num w:numId="16" w16cid:durableId="1659188208">
    <w:abstractNumId w:val="14"/>
  </w:num>
  <w:num w:numId="17" w16cid:durableId="937565155">
    <w:abstractNumId w:val="10"/>
  </w:num>
  <w:num w:numId="18" w16cid:durableId="1311250555">
    <w:abstractNumId w:val="8"/>
  </w:num>
  <w:num w:numId="19" w16cid:durableId="1016077262">
    <w:abstractNumId w:val="12"/>
  </w:num>
  <w:num w:numId="20" w16cid:durableId="1833721454">
    <w:abstractNumId w:val="5"/>
  </w:num>
  <w:num w:numId="21" w16cid:durableId="6613240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750"/>
    <w:rsid w:val="0001015E"/>
    <w:rsid w:val="000126BA"/>
    <w:rsid w:val="000301C1"/>
    <w:rsid w:val="000336ED"/>
    <w:rsid w:val="00041F06"/>
    <w:rsid w:val="00094907"/>
    <w:rsid w:val="000A60D4"/>
    <w:rsid w:val="000C0B26"/>
    <w:rsid w:val="000F00DD"/>
    <w:rsid w:val="000F4D44"/>
    <w:rsid w:val="00105298"/>
    <w:rsid w:val="00110FFA"/>
    <w:rsid w:val="0011136E"/>
    <w:rsid w:val="001631AB"/>
    <w:rsid w:val="001703EC"/>
    <w:rsid w:val="001D4E83"/>
    <w:rsid w:val="001E0E5C"/>
    <w:rsid w:val="00243D27"/>
    <w:rsid w:val="00274744"/>
    <w:rsid w:val="00285008"/>
    <w:rsid w:val="00290197"/>
    <w:rsid w:val="00296274"/>
    <w:rsid w:val="002A0A4A"/>
    <w:rsid w:val="002B1820"/>
    <w:rsid w:val="002B28BF"/>
    <w:rsid w:val="0030123A"/>
    <w:rsid w:val="00303AC9"/>
    <w:rsid w:val="00305236"/>
    <w:rsid w:val="00325134"/>
    <w:rsid w:val="00347E20"/>
    <w:rsid w:val="00353FD1"/>
    <w:rsid w:val="003735B4"/>
    <w:rsid w:val="00394213"/>
    <w:rsid w:val="003C36BC"/>
    <w:rsid w:val="003D5BB3"/>
    <w:rsid w:val="003F1C3C"/>
    <w:rsid w:val="004003B5"/>
    <w:rsid w:val="00407698"/>
    <w:rsid w:val="004144DB"/>
    <w:rsid w:val="00416EB0"/>
    <w:rsid w:val="00432041"/>
    <w:rsid w:val="004376A6"/>
    <w:rsid w:val="00465FCE"/>
    <w:rsid w:val="0048304D"/>
    <w:rsid w:val="004C512D"/>
    <w:rsid w:val="004E4901"/>
    <w:rsid w:val="004F714B"/>
    <w:rsid w:val="00504F08"/>
    <w:rsid w:val="005110BF"/>
    <w:rsid w:val="00516332"/>
    <w:rsid w:val="00525978"/>
    <w:rsid w:val="00565F05"/>
    <w:rsid w:val="00577BED"/>
    <w:rsid w:val="005B7DDD"/>
    <w:rsid w:val="005E4B00"/>
    <w:rsid w:val="00602AEA"/>
    <w:rsid w:val="006159F5"/>
    <w:rsid w:val="00656920"/>
    <w:rsid w:val="00676117"/>
    <w:rsid w:val="00693E8B"/>
    <w:rsid w:val="006C634D"/>
    <w:rsid w:val="006D3620"/>
    <w:rsid w:val="006D5059"/>
    <w:rsid w:val="006E20D4"/>
    <w:rsid w:val="0070365D"/>
    <w:rsid w:val="00750F2D"/>
    <w:rsid w:val="007538AA"/>
    <w:rsid w:val="00787E05"/>
    <w:rsid w:val="007968CF"/>
    <w:rsid w:val="007C3565"/>
    <w:rsid w:val="00895EAE"/>
    <w:rsid w:val="008A6F9D"/>
    <w:rsid w:val="008B4586"/>
    <w:rsid w:val="008B59C6"/>
    <w:rsid w:val="008E532B"/>
    <w:rsid w:val="00916589"/>
    <w:rsid w:val="009549F8"/>
    <w:rsid w:val="009559FB"/>
    <w:rsid w:val="009650BC"/>
    <w:rsid w:val="00971915"/>
    <w:rsid w:val="009805AF"/>
    <w:rsid w:val="00990A53"/>
    <w:rsid w:val="00A175AD"/>
    <w:rsid w:val="00A3179B"/>
    <w:rsid w:val="00A901FB"/>
    <w:rsid w:val="00AB3E23"/>
    <w:rsid w:val="00B0045F"/>
    <w:rsid w:val="00B10390"/>
    <w:rsid w:val="00B11E36"/>
    <w:rsid w:val="00B77A03"/>
    <w:rsid w:val="00BA6698"/>
    <w:rsid w:val="00BB4DAC"/>
    <w:rsid w:val="00BF44F2"/>
    <w:rsid w:val="00C2022F"/>
    <w:rsid w:val="00C27A80"/>
    <w:rsid w:val="00C57840"/>
    <w:rsid w:val="00C70D45"/>
    <w:rsid w:val="00C7681B"/>
    <w:rsid w:val="00CC5D6D"/>
    <w:rsid w:val="00CE5750"/>
    <w:rsid w:val="00D13012"/>
    <w:rsid w:val="00D35934"/>
    <w:rsid w:val="00D36A17"/>
    <w:rsid w:val="00D77CD4"/>
    <w:rsid w:val="00D93431"/>
    <w:rsid w:val="00DC37C8"/>
    <w:rsid w:val="00DC6983"/>
    <w:rsid w:val="00DD0BCC"/>
    <w:rsid w:val="00DF030C"/>
    <w:rsid w:val="00E120E5"/>
    <w:rsid w:val="00E24553"/>
    <w:rsid w:val="00E724CA"/>
    <w:rsid w:val="00E93643"/>
    <w:rsid w:val="00F26EC1"/>
    <w:rsid w:val="00F741DA"/>
    <w:rsid w:val="00FA02DA"/>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624BF"/>
  <w15:docId w15:val="{B029A14B-0E14-4952-B9BC-9D937950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32"/>
    <w:pPr>
      <w:spacing w:before="60"/>
      <w:jc w:val="both"/>
    </w:pPr>
    <w:rPr>
      <w:rFonts w:ascii="Times New Roman" w:eastAsia="Times New Roman" w:hAnsi="Times New Roman"/>
      <w:sz w:val="22"/>
    </w:rPr>
  </w:style>
  <w:style w:type="paragraph" w:styleId="Nadpis1">
    <w:name w:val="heading 1"/>
    <w:basedOn w:val="Normln"/>
    <w:next w:val="Normln"/>
    <w:link w:val="Nadpis1Char"/>
    <w:uiPriority w:val="9"/>
    <w:qFormat/>
    <w:rsid w:val="0032513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spacing w:before="0"/>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spacing w:before="0"/>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iPriority w:val="99"/>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itnadresa">
    <w:name w:val="Vnitřní adresa"/>
    <w:basedOn w:val="Normln"/>
    <w:rsid w:val="007968CF"/>
    <w:pPr>
      <w:spacing w:before="0" w:line="220" w:lineRule="atLeast"/>
    </w:pPr>
    <w:rPr>
      <w:rFonts w:ascii="Arial" w:hAnsi="Arial"/>
      <w:spacing w:val="-5"/>
      <w:sz w:val="20"/>
    </w:rPr>
  </w:style>
  <w:style w:type="character" w:customStyle="1" w:styleId="Nadpis1Char">
    <w:name w:val="Nadpis 1 Char"/>
    <w:basedOn w:val="Standardnpsmoodstavce"/>
    <w:link w:val="Nadpis1"/>
    <w:uiPriority w:val="9"/>
    <w:rsid w:val="00325134"/>
    <w:rPr>
      <w:rFonts w:asciiTheme="majorHAnsi" w:eastAsiaTheme="majorEastAsia" w:hAnsiTheme="majorHAnsi" w:cstheme="majorBidi"/>
      <w:color w:val="365F91" w:themeColor="accent1" w:themeShade="BF"/>
      <w:sz w:val="32"/>
      <w:szCs w:val="32"/>
    </w:rPr>
  </w:style>
  <w:style w:type="character" w:styleId="Nevyeenzmnka">
    <w:name w:val="Unresolved Mention"/>
    <w:basedOn w:val="Standardnpsmoodstavce"/>
    <w:uiPriority w:val="99"/>
    <w:semiHidden/>
    <w:unhideWhenUsed/>
    <w:rsid w:val="00414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475031510">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2599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okoter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S\Dopis%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C5AF8D-596B-4C03-A10C-C5535A516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TSHB</Template>
  <TotalTime>18</TotalTime>
  <Pages>3</Pages>
  <Words>1253</Words>
  <Characters>7396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Honsa</dc:creator>
  <cp:lastModifiedBy>BUKAČ Jiří</cp:lastModifiedBy>
  <cp:revision>5</cp:revision>
  <cp:lastPrinted>2022-08-03T07:19:00Z</cp:lastPrinted>
  <dcterms:created xsi:type="dcterms:W3CDTF">2026-04-13T10:28:00Z</dcterms:created>
  <dcterms:modified xsi:type="dcterms:W3CDTF">2026-05-06T05:17:00Z</dcterms:modified>
</cp:coreProperties>
</file>