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686A" w14:textId="77777777" w:rsidR="00B71D97" w:rsidRDefault="00B71D9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3D2A16DC" w14:textId="63F78E8D" w:rsidR="00CB28AA" w:rsidRDefault="00CB28AA" w:rsidP="00CB28AA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DOLOŽENÍ ZKUŠENOSTÍ</w:t>
      </w:r>
    </w:p>
    <w:p w14:paraId="726FFAF8" w14:textId="2B24987B" w:rsidR="00B71D97" w:rsidRDefault="00CB28AA" w:rsidP="00CB28AA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HLAVNÍHO INŽENÝRA PROJEKTU</w:t>
      </w:r>
    </w:p>
    <w:p w14:paraId="7774E143" w14:textId="4EA9D259" w:rsidR="00CB28AA" w:rsidRPr="00CB28AA" w:rsidRDefault="00CB28AA" w:rsidP="00CB28AA">
      <w:pPr>
        <w:pStyle w:val="Odstavecseseznamem"/>
        <w:spacing w:line="276" w:lineRule="auto"/>
        <w:ind w:left="0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(</w:t>
      </w:r>
      <w:r w:rsidRPr="00CB28AA">
        <w:rPr>
          <w:rFonts w:ascii="Arial" w:hAnsi="Arial" w:cs="Arial"/>
          <w:b/>
          <w:bCs/>
          <w:caps/>
          <w:kern w:val="32"/>
          <w:sz w:val="44"/>
          <w:szCs w:val="44"/>
        </w:rPr>
        <w:t>DOKLAD PRO HODNOCENÍ NABÍDEK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)</w:t>
      </w:r>
    </w:p>
    <w:p w14:paraId="39F19176" w14:textId="77777777" w:rsidR="004C77C7" w:rsidRPr="00697D71" w:rsidRDefault="004C77C7" w:rsidP="004C77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92C59C" w14:textId="77777777" w:rsidR="007E3312" w:rsidRPr="00654BE7" w:rsidRDefault="007E3312" w:rsidP="007E3312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bookmarkStart w:id="0" w:name="_Hlk143087773"/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„Zpracování projektové dokumentace </w:t>
      </w:r>
    </w:p>
    <w:p w14:paraId="1FB3CE10" w14:textId="77777777" w:rsidR="007E3312" w:rsidRPr="00654BE7" w:rsidRDefault="007E3312" w:rsidP="007E3312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ve stupni pro provádění stavby </w:t>
      </w:r>
    </w:p>
    <w:p w14:paraId="4FF4EDDD" w14:textId="77777777" w:rsidR="007E3312" w:rsidRPr="00654BE7" w:rsidRDefault="007E3312" w:rsidP="007E3312">
      <w:pPr>
        <w:spacing w:line="0" w:lineRule="atLeast"/>
        <w:ind w:right="-59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>na projekt Novostavby základní školy v Kolovratech</w:t>
      </w:r>
      <w:r w:rsidRPr="00654BE7">
        <w:rPr>
          <w:rFonts w:ascii="Arial" w:eastAsia="Arial" w:hAnsi="Arial"/>
          <w:b/>
          <w:sz w:val="36"/>
          <w:szCs w:val="36"/>
          <w:u w:val="single"/>
        </w:rPr>
        <w:t>“</w:t>
      </w:r>
    </w:p>
    <w:bookmarkEnd w:id="0"/>
    <w:p w14:paraId="73E28B1A" w14:textId="77777777" w:rsidR="007E3312" w:rsidRDefault="007E3312" w:rsidP="00B71D9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1C86906" w14:textId="343BC432" w:rsidR="00B71D97" w:rsidRDefault="00B71D97" w:rsidP="00B71D9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DB9331C" w14:textId="77777777" w:rsidR="001A0052" w:rsidRPr="00654BE7" w:rsidRDefault="001A0052" w:rsidP="001A0052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veřejná zakázka v nadlimitním režimu na služby zadávaná v otevřeném řízení </w:t>
      </w:r>
    </w:p>
    <w:p w14:paraId="24EAB0E9" w14:textId="77777777" w:rsidR="001A0052" w:rsidRPr="00654BE7" w:rsidRDefault="001A0052" w:rsidP="001A0052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 souladu s ustanovením § 56 zákona č. 134/2016 Sb., o zadávání veřejných zakázek, </w:t>
      </w:r>
    </w:p>
    <w:p w14:paraId="5A919829" w14:textId="77777777" w:rsidR="001A0052" w:rsidRPr="00654BE7" w:rsidRDefault="001A0052" w:rsidP="001A0052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>ve znění pozdějších předpisů (dále jen „ZZVZ“)</w:t>
      </w:r>
    </w:p>
    <w:p w14:paraId="1E873B9B" w14:textId="77777777" w:rsidR="001A0052" w:rsidRPr="00654BE7" w:rsidRDefault="001A0052" w:rsidP="001A0052">
      <w:pPr>
        <w:spacing w:line="327" w:lineRule="exact"/>
        <w:rPr>
          <w:rFonts w:ascii="Arial" w:hAnsi="Arial"/>
          <w:sz w:val="21"/>
          <w:szCs w:val="21"/>
        </w:rPr>
      </w:pPr>
    </w:p>
    <w:p w14:paraId="45067390" w14:textId="77777777" w:rsidR="001A0052" w:rsidRPr="00654BE7" w:rsidRDefault="001A0052" w:rsidP="001A0052">
      <w:pPr>
        <w:spacing w:line="0" w:lineRule="atLeast"/>
        <w:ind w:right="-59"/>
        <w:jc w:val="center"/>
        <w:rPr>
          <w:rFonts w:ascii="Arial" w:eastAsia="Arial" w:hAnsi="Arial"/>
          <w:b/>
          <w:bCs/>
          <w:sz w:val="21"/>
          <w:szCs w:val="21"/>
        </w:rPr>
      </w:pPr>
      <w:r w:rsidRPr="00654BE7">
        <w:rPr>
          <w:rFonts w:ascii="Arial" w:eastAsia="Arial" w:hAnsi="Arial"/>
          <w:b/>
          <w:bCs/>
          <w:sz w:val="21"/>
          <w:szCs w:val="21"/>
        </w:rPr>
        <w:t>evidenční číslo zakázky Z2023 - 036411</w:t>
      </w:r>
    </w:p>
    <w:p w14:paraId="34C64E4B" w14:textId="77777777" w:rsidR="004C77C7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83401E" w14:textId="77777777" w:rsidR="007E3312" w:rsidRPr="00697D71" w:rsidRDefault="007E3312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C77C7" w:rsidRPr="0024639B" w14:paraId="3478EA36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68ED4914" w14:textId="4D3B6F4D" w:rsidR="00CB28AA" w:rsidRDefault="00CB28AA" w:rsidP="00610A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Jméno a příjmení </w:t>
            </w:r>
          </w:p>
          <w:p w14:paraId="103E8E43" w14:textId="72197122" w:rsidR="004C77C7" w:rsidRPr="0024639B" w:rsidRDefault="00CB28AA" w:rsidP="00610AAF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192071">
              <w:rPr>
                <w:rFonts w:ascii="Arial" w:hAnsi="Arial" w:cs="Arial"/>
                <w:b/>
                <w:bCs/>
                <w:sz w:val="22"/>
                <w:szCs w:val="22"/>
              </w:rPr>
              <w:t>lavní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</w:t>
            </w:r>
            <w:r w:rsidRPr="001920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inženýr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920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projektu</w:t>
            </w:r>
          </w:p>
        </w:tc>
        <w:tc>
          <w:tcPr>
            <w:tcW w:w="6825" w:type="dxa"/>
            <w:gridSpan w:val="2"/>
            <w:vAlign w:val="center"/>
          </w:tcPr>
          <w:p w14:paraId="4AE4540A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4C77C7" w:rsidRPr="0024639B" w14:paraId="30F8596F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1DBDE6A5" w14:textId="44945E44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Sídlo/místo podnikání</w:t>
            </w:r>
            <w:r w:rsidR="00CB28AA">
              <w:rPr>
                <w:rFonts w:ascii="Arial" w:hAnsi="Arial" w:cs="Arial"/>
                <w:szCs w:val="20"/>
              </w:rPr>
              <w:t>/bydliště</w:t>
            </w:r>
          </w:p>
        </w:tc>
        <w:tc>
          <w:tcPr>
            <w:tcW w:w="6825" w:type="dxa"/>
            <w:gridSpan w:val="2"/>
            <w:vAlign w:val="center"/>
          </w:tcPr>
          <w:p w14:paraId="1946174B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C77C7" w:rsidRPr="0024639B" w14:paraId="6A1B8442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428BD236" w14:textId="33259E1F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IČ / </w:t>
            </w:r>
            <w:r w:rsidR="00CB28AA">
              <w:rPr>
                <w:rFonts w:ascii="Arial" w:hAnsi="Arial" w:cs="Arial"/>
                <w:szCs w:val="20"/>
              </w:rPr>
              <w:t>Datum narození</w:t>
            </w:r>
          </w:p>
        </w:tc>
        <w:tc>
          <w:tcPr>
            <w:tcW w:w="3706" w:type="dxa"/>
            <w:vAlign w:val="center"/>
          </w:tcPr>
          <w:p w14:paraId="090C481F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379352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ECFC0D9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32630E0" w14:textId="2C3F8705" w:rsidR="004C77C7" w:rsidRPr="00697D71" w:rsidRDefault="004C77C7" w:rsidP="003C214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B71D97">
        <w:rPr>
          <w:rFonts w:ascii="Arial" w:hAnsi="Arial" w:cs="Arial"/>
          <w:sz w:val="22"/>
          <w:szCs w:val="22"/>
        </w:rPr>
        <w:t xml:space="preserve"> </w:t>
      </w:r>
      <w:r w:rsidR="00DC5F7C">
        <w:rPr>
          <w:rFonts w:ascii="Arial" w:hAnsi="Arial" w:cs="Arial"/>
          <w:sz w:val="22"/>
          <w:szCs w:val="22"/>
        </w:rPr>
        <w:t xml:space="preserve">3 roky </w:t>
      </w:r>
      <w:r w:rsidRPr="00697D71">
        <w:rPr>
          <w:rFonts w:ascii="Arial" w:hAnsi="Arial" w:cs="Arial"/>
          <w:sz w:val="22"/>
          <w:szCs w:val="22"/>
        </w:rPr>
        <w:t>před zahájení</w:t>
      </w:r>
      <w:r w:rsidR="00184256">
        <w:rPr>
          <w:rFonts w:ascii="Arial" w:hAnsi="Arial" w:cs="Arial"/>
          <w:sz w:val="22"/>
          <w:szCs w:val="22"/>
        </w:rPr>
        <w:t>m</w:t>
      </w:r>
      <w:r w:rsidRPr="00697D71">
        <w:rPr>
          <w:rFonts w:ascii="Arial" w:hAnsi="Arial" w:cs="Arial"/>
          <w:sz w:val="22"/>
          <w:szCs w:val="22"/>
        </w:rPr>
        <w:t xml:space="preserve"> zadávacího řízení realizoval mimo jiné tyto významné </w:t>
      </w:r>
      <w:r>
        <w:rPr>
          <w:rFonts w:ascii="Arial" w:hAnsi="Arial" w:cs="Arial"/>
          <w:sz w:val="22"/>
          <w:szCs w:val="22"/>
        </w:rPr>
        <w:t>služby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4B2DFEBB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4C77C7" w:rsidRPr="00697D71" w14:paraId="7EF6FBC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92215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716563C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16BC9B3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4262C81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7862CA7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CE17766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7F25B95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544D663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34F6A94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0AE38F5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 xml:space="preserve">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6CBCBA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5743522" w14:textId="77777777" w:rsidTr="00FF0465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28B8851C" w14:textId="5B1FFE4B" w:rsidR="004C77C7" w:rsidRPr="00697D71" w:rsidRDefault="007E3312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Investiční náklady na</w:t>
            </w:r>
            <w:r w:rsidR="00CB28AA">
              <w:rPr>
                <w:rFonts w:ascii="Arial" w:hAnsi="Arial" w:cs="Arial"/>
                <w:szCs w:val="20"/>
              </w:rPr>
              <w:t xml:space="preserve"> stavbu</w:t>
            </w:r>
            <w:r>
              <w:rPr>
                <w:rFonts w:ascii="Arial" w:hAnsi="Arial" w:cs="Arial"/>
                <w:szCs w:val="20"/>
              </w:rPr>
              <w:t xml:space="preserve"> realizovanou </w:t>
            </w:r>
            <w:r w:rsidR="00CB28AA">
              <w:rPr>
                <w:rFonts w:ascii="Arial" w:hAnsi="Arial" w:cs="Arial"/>
                <w:szCs w:val="20"/>
              </w:rPr>
              <w:t xml:space="preserve">podle DPS </w:t>
            </w:r>
            <w:r w:rsidR="004C77C7" w:rsidRPr="00697D71">
              <w:rPr>
                <w:rFonts w:ascii="Arial" w:hAnsi="Arial" w:cs="Arial"/>
                <w:szCs w:val="20"/>
              </w:rPr>
              <w:t>bez DPH</w:t>
            </w:r>
            <w:r w:rsidR="004C77C7">
              <w:rPr>
                <w:rFonts w:ascii="Arial" w:hAnsi="Arial" w:cs="Arial"/>
                <w:szCs w:val="20"/>
              </w:rPr>
              <w:t xml:space="preserve">: </w:t>
            </w:r>
            <w:r w:rsidR="004C77C7"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9D758B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7FA37F1C" w14:textId="77777777" w:rsidTr="00FF0465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6273776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služby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87891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24541AE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505F1E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5DC4D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3E3C5016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9990AB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F3D504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F35D470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AD9359C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9EA5E7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E8E6E7A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F23C027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 xml:space="preserve">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98F6E7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CB28AA" w:rsidRPr="00697D71" w14:paraId="5F07A5FC" w14:textId="77777777" w:rsidTr="00FF0465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19311996" w14:textId="3859BC7B" w:rsidR="00CB28AA" w:rsidRPr="00697D71" w:rsidRDefault="00CB28AA" w:rsidP="00CB28A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Investiční náklady na stavbu realizovanou podle DPS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0BAF4C1D" w14:textId="77777777" w:rsidR="00CB28AA" w:rsidRPr="00697D71" w:rsidRDefault="00CB28AA" w:rsidP="00CB28A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7202662E" w14:textId="77777777" w:rsidTr="00FF0465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377B041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služby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B1832E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E739C5E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16F72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5A54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3DCF954E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442A5B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5BDCB9C5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0782411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F9FA9E6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B45D139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CAE0868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C0C6808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 xml:space="preserve">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2FFDC2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CB28AA" w:rsidRPr="00697D71" w14:paraId="27F5C19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B854CC1" w14:textId="10C59A4E" w:rsidR="00CB28AA" w:rsidRPr="00697D71" w:rsidRDefault="00CB28AA" w:rsidP="00CB28A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Investiční náklady na stavbu realizovanou podle DPS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3DE7330" w14:textId="77777777" w:rsidR="00CB28AA" w:rsidRPr="00697D71" w:rsidRDefault="00CB28AA" w:rsidP="00CB28A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F4CF1C4" w14:textId="77777777" w:rsidTr="00ED7A0F">
        <w:trPr>
          <w:trHeight w:val="454"/>
        </w:trPr>
        <w:tc>
          <w:tcPr>
            <w:tcW w:w="3529" w:type="dxa"/>
            <w:vAlign w:val="center"/>
          </w:tcPr>
          <w:p w14:paraId="1A0FBC4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služby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68B7D40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75E3F060" w14:textId="0DA09441" w:rsidR="004C77C7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46431A4" w14:textId="77777777" w:rsidR="00B71D97" w:rsidRPr="00697D71" w:rsidRDefault="00B71D9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897C99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97DDECF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D99440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19280D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225B87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31E3DF6" w14:textId="77777777" w:rsidR="004C77C7" w:rsidRPr="003A09F2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0A3BB9D9" w14:textId="77777777" w:rsidR="004C77C7" w:rsidRPr="003A09F2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30556524" w14:textId="434AB3B2" w:rsidR="000F1A38" w:rsidRDefault="000F1A38"/>
    <w:p w14:paraId="23DC9AB1" w14:textId="612748C6" w:rsidR="00ED7A0F" w:rsidRDefault="00ED7A0F"/>
    <w:p w14:paraId="3B1FB0EB" w14:textId="77777777" w:rsidR="00ED7A0F" w:rsidRDefault="00ED7A0F"/>
    <w:sectPr w:rsidR="00ED7A0F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815D" w14:textId="77777777" w:rsidR="00C4668F" w:rsidRDefault="00C4668F" w:rsidP="00B71D97">
      <w:r>
        <w:separator/>
      </w:r>
    </w:p>
  </w:endnote>
  <w:endnote w:type="continuationSeparator" w:id="0">
    <w:p w14:paraId="27914234" w14:textId="77777777" w:rsidR="00C4668F" w:rsidRDefault="00C4668F" w:rsidP="00B7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22AF" w14:textId="77777777" w:rsidR="00C4668F" w:rsidRDefault="00C4668F" w:rsidP="00B71D97">
      <w:r>
        <w:separator/>
      </w:r>
    </w:p>
  </w:footnote>
  <w:footnote w:type="continuationSeparator" w:id="0">
    <w:p w14:paraId="716595B6" w14:textId="77777777" w:rsidR="00C4668F" w:rsidRDefault="00C4668F" w:rsidP="00B7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65B6"/>
    <w:multiLevelType w:val="hybridMultilevel"/>
    <w:tmpl w:val="DD20CD56"/>
    <w:lvl w:ilvl="0" w:tplc="59B839E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18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7"/>
    <w:rsid w:val="000F1A38"/>
    <w:rsid w:val="00184256"/>
    <w:rsid w:val="001A0052"/>
    <w:rsid w:val="003C2140"/>
    <w:rsid w:val="003D7620"/>
    <w:rsid w:val="004C77C7"/>
    <w:rsid w:val="007B3FD2"/>
    <w:rsid w:val="007E3312"/>
    <w:rsid w:val="008D16BE"/>
    <w:rsid w:val="00A53343"/>
    <w:rsid w:val="00B71D97"/>
    <w:rsid w:val="00C17020"/>
    <w:rsid w:val="00C4668F"/>
    <w:rsid w:val="00CB28AA"/>
    <w:rsid w:val="00DC5F7C"/>
    <w:rsid w:val="00DD3B28"/>
    <w:rsid w:val="00E02F87"/>
    <w:rsid w:val="00ED7A0F"/>
    <w:rsid w:val="00FE429E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09CD1"/>
  <w15:chartTrackingRefBased/>
  <w15:docId w15:val="{657017F9-9F51-4697-9AC0-6FF980A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7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0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046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0465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465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1D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D97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1D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D97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2</cp:revision>
  <dcterms:created xsi:type="dcterms:W3CDTF">2023-08-18T15:27:00Z</dcterms:created>
  <dcterms:modified xsi:type="dcterms:W3CDTF">2023-08-18T15:27:00Z</dcterms:modified>
</cp:coreProperties>
</file>