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6DC65D" w14:textId="4E1E0EFD" w:rsidR="008032D3" w:rsidRPr="008E4B5F" w:rsidRDefault="00443865" w:rsidP="008032D3">
      <w:pPr>
        <w:pStyle w:val="Nzev"/>
        <w:outlineLvl w:val="0"/>
        <w:rPr>
          <w:b w:val="0"/>
          <w:bCs/>
          <w:sz w:val="28"/>
          <w:szCs w:val="28"/>
          <w:lang w:val="cs-CZ"/>
        </w:rPr>
      </w:pPr>
      <w:r w:rsidRPr="008E4B5F">
        <w:rPr>
          <w:b w:val="0"/>
          <w:bCs/>
          <w:sz w:val="28"/>
          <w:szCs w:val="28"/>
          <w:lang w:val="cs-CZ"/>
        </w:rPr>
        <w:t>Návrh s</w:t>
      </w:r>
      <w:r w:rsidR="00121D17" w:rsidRPr="008E4B5F">
        <w:rPr>
          <w:b w:val="0"/>
          <w:bCs/>
          <w:sz w:val="28"/>
          <w:szCs w:val="28"/>
          <w:lang w:val="cs-CZ"/>
        </w:rPr>
        <w:t>mlouv</w:t>
      </w:r>
      <w:r w:rsidRPr="008E4B5F">
        <w:rPr>
          <w:b w:val="0"/>
          <w:bCs/>
          <w:sz w:val="28"/>
          <w:szCs w:val="28"/>
          <w:lang w:val="cs-CZ"/>
        </w:rPr>
        <w:t>y</w:t>
      </w:r>
      <w:r w:rsidR="008032D3" w:rsidRPr="008E4B5F">
        <w:rPr>
          <w:b w:val="0"/>
          <w:bCs/>
          <w:sz w:val="28"/>
          <w:szCs w:val="28"/>
        </w:rPr>
        <w:t xml:space="preserve"> o dílo </w:t>
      </w:r>
      <w:r w:rsidR="00615895" w:rsidRPr="008E4B5F">
        <w:rPr>
          <w:b w:val="0"/>
          <w:bCs/>
          <w:sz w:val="28"/>
          <w:szCs w:val="28"/>
        </w:rPr>
        <w:t>na</w:t>
      </w:r>
      <w:r w:rsidR="00615895" w:rsidRPr="008E4B5F">
        <w:rPr>
          <w:b w:val="0"/>
          <w:bCs/>
          <w:sz w:val="28"/>
          <w:szCs w:val="28"/>
          <w:lang w:val="cs-CZ"/>
        </w:rPr>
        <w:t xml:space="preserve"> VZ</w:t>
      </w:r>
      <w:r w:rsidR="00D3518D" w:rsidRPr="008E4B5F">
        <w:rPr>
          <w:b w:val="0"/>
          <w:bCs/>
          <w:sz w:val="28"/>
          <w:szCs w:val="28"/>
        </w:rPr>
        <w:t xml:space="preserve"> </w:t>
      </w:r>
      <w:r w:rsidR="008E4B5F" w:rsidRPr="008E4B5F">
        <w:rPr>
          <w:b w:val="0"/>
          <w:bCs/>
          <w:sz w:val="28"/>
          <w:szCs w:val="28"/>
          <w:lang w:val="cs-CZ"/>
        </w:rPr>
        <w:t>„</w:t>
      </w:r>
      <w:r w:rsidR="008E4B5F" w:rsidRPr="008E4B5F">
        <w:rPr>
          <w:sz w:val="28"/>
          <w:szCs w:val="28"/>
        </w:rPr>
        <w:t>Havarijní výměna kotlů v kotelně ZŠ Kamenačky 4, Brno</w:t>
      </w:r>
      <w:r w:rsidR="008E4B5F" w:rsidRPr="008E4B5F">
        <w:rPr>
          <w:sz w:val="28"/>
          <w:szCs w:val="28"/>
          <w:lang w:val="cs-CZ"/>
        </w:rPr>
        <w:t>“</w:t>
      </w:r>
    </w:p>
    <w:p w14:paraId="155FABDD" w14:textId="77777777" w:rsidR="008032D3" w:rsidRPr="00CA66D5" w:rsidRDefault="008032D3" w:rsidP="005576BE">
      <w:pPr>
        <w:pStyle w:val="Nzev"/>
        <w:outlineLvl w:val="0"/>
        <w:rPr>
          <w:sz w:val="28"/>
          <w:szCs w:val="28"/>
        </w:rPr>
      </w:pPr>
    </w:p>
    <w:p w14:paraId="1250FB1B" w14:textId="6E594FB4" w:rsidR="008032D3" w:rsidRPr="00CA66D5" w:rsidRDefault="005576BE" w:rsidP="005576BE">
      <w:pPr>
        <w:autoSpaceDE w:val="0"/>
        <w:autoSpaceDN w:val="0"/>
        <w:adjustRightInd w:val="0"/>
        <w:jc w:val="center"/>
      </w:pPr>
      <w:r w:rsidRPr="00CA66D5">
        <w:t>uzavřená podle zákona č. 89/2012 Sb. nový občanský zákoní</w:t>
      </w:r>
      <w:r w:rsidR="000C2A53" w:rsidRPr="00CA66D5">
        <w:t>k v platném znění</w:t>
      </w:r>
      <w:r w:rsidRPr="00CA66D5">
        <w:t xml:space="preserve"> (dále</w:t>
      </w:r>
      <w:r w:rsidR="006F6A24">
        <w:t> </w:t>
      </w:r>
      <w:r w:rsidRPr="00CA66D5">
        <w:t>též</w:t>
      </w:r>
      <w:r w:rsidR="006F6A24">
        <w:t> </w:t>
      </w:r>
      <w:r w:rsidRPr="00CA66D5">
        <w:t xml:space="preserve">„NOZ“), konkrétně ustanoveními § </w:t>
      </w:r>
      <w:smartTag w:uri="urn:schemas-microsoft-com:office:smarttags" w:element="metricconverter">
        <w:smartTagPr>
          <w:attr w:name="ProductID" w:val="2586 a"/>
        </w:smartTagPr>
        <w:r w:rsidRPr="00CA66D5">
          <w:t>2586 a</w:t>
        </w:r>
      </w:smartTag>
      <w:r w:rsidRPr="00CA66D5">
        <w:t xml:space="preserve"> následujícími</w:t>
      </w:r>
      <w:r w:rsidR="000C2A53" w:rsidRPr="00CA66D5">
        <w:t>:</w:t>
      </w:r>
    </w:p>
    <w:p w14:paraId="47BDE8AA" w14:textId="77777777" w:rsidR="00A02115" w:rsidRPr="00CA66D5" w:rsidRDefault="00A02115" w:rsidP="005576BE">
      <w:pPr>
        <w:autoSpaceDE w:val="0"/>
        <w:autoSpaceDN w:val="0"/>
        <w:adjustRightInd w:val="0"/>
        <w:jc w:val="center"/>
      </w:pPr>
    </w:p>
    <w:p w14:paraId="5B93A1E4" w14:textId="2FD610F0" w:rsidR="00A02115" w:rsidRPr="004423A8" w:rsidRDefault="00A02115" w:rsidP="009A1E9C">
      <w:pPr>
        <w:jc w:val="center"/>
        <w:rPr>
          <w:b/>
          <w:bCs/>
          <w:sz w:val="22"/>
          <w:szCs w:val="22"/>
        </w:rPr>
      </w:pPr>
      <w:r w:rsidRPr="009A1E9C">
        <w:t xml:space="preserve">č. </w:t>
      </w:r>
      <w:r w:rsidR="005F3EC1" w:rsidRPr="009A1E9C">
        <w:t>objednatele</w:t>
      </w:r>
      <w:r w:rsidR="00A433B0" w:rsidRPr="009A1E9C">
        <w:t>:</w:t>
      </w:r>
      <w:r w:rsidR="00A957ED" w:rsidRPr="009A1E9C">
        <w:tab/>
      </w:r>
      <w:r w:rsidR="000777CA" w:rsidRPr="009A1E9C">
        <w:t xml:space="preserve">    </w:t>
      </w:r>
      <w:r w:rsidR="00443865" w:rsidRPr="00443865">
        <w:rPr>
          <w:highlight w:val="yellow"/>
        </w:rPr>
        <w:t>………</w:t>
      </w:r>
      <w:proofErr w:type="gramStart"/>
      <w:r w:rsidR="00443865" w:rsidRPr="00443865">
        <w:rPr>
          <w:highlight w:val="yellow"/>
        </w:rPr>
        <w:t>…….</w:t>
      </w:r>
      <w:proofErr w:type="gramEnd"/>
      <w:r w:rsidR="00443865" w:rsidRPr="00443865">
        <w:rPr>
          <w:highlight w:val="yellow"/>
        </w:rPr>
        <w:t>.</w:t>
      </w:r>
    </w:p>
    <w:p w14:paraId="49B68364" w14:textId="77777777" w:rsidR="008032D3" w:rsidRPr="001B2549" w:rsidRDefault="008032D3" w:rsidP="008032D3">
      <w:pPr>
        <w:pStyle w:val="Nzev"/>
        <w:outlineLvl w:val="0"/>
        <w:rPr>
          <w:b w:val="0"/>
          <w:sz w:val="22"/>
          <w:szCs w:val="22"/>
        </w:rPr>
      </w:pPr>
    </w:p>
    <w:p w14:paraId="79DB6BD1" w14:textId="77777777" w:rsidR="008032D3" w:rsidRPr="001B2549" w:rsidRDefault="00397BDC" w:rsidP="008032D3">
      <w:pPr>
        <w:pStyle w:val="Zhlav"/>
        <w:jc w:val="center"/>
        <w:outlineLvl w:val="0"/>
        <w:rPr>
          <w:b/>
          <w:sz w:val="28"/>
          <w:szCs w:val="28"/>
          <w:lang w:val="cs-CZ"/>
        </w:rPr>
      </w:pPr>
      <w:r w:rsidRPr="001B2549">
        <w:rPr>
          <w:b/>
          <w:sz w:val="28"/>
          <w:szCs w:val="28"/>
          <w:lang w:val="cs-CZ"/>
        </w:rPr>
        <w:t>I</w:t>
      </w:r>
      <w:r w:rsidR="008032D3" w:rsidRPr="001B2549">
        <w:rPr>
          <w:b/>
          <w:sz w:val="28"/>
          <w:szCs w:val="28"/>
          <w:lang w:val="cs-CZ"/>
        </w:rPr>
        <w:t>. Smluvní strany</w:t>
      </w:r>
    </w:p>
    <w:p w14:paraId="71C41E9E" w14:textId="77777777" w:rsidR="008032D3" w:rsidRPr="001B2549" w:rsidRDefault="008032D3" w:rsidP="008032D3">
      <w:pPr>
        <w:pStyle w:val="Zhlav"/>
        <w:jc w:val="center"/>
        <w:outlineLvl w:val="0"/>
        <w:rPr>
          <w:b/>
          <w:bCs/>
          <w:i/>
          <w:iCs/>
          <w:sz w:val="22"/>
          <w:szCs w:val="22"/>
          <w:u w:val="single"/>
        </w:rPr>
      </w:pPr>
    </w:p>
    <w:p w14:paraId="0BD7909B" w14:textId="77777777" w:rsidR="00111210" w:rsidRPr="001C1850" w:rsidRDefault="00111210" w:rsidP="00615895">
      <w:pPr>
        <w:autoSpaceDE w:val="0"/>
        <w:autoSpaceDN w:val="0"/>
        <w:adjustRightInd w:val="0"/>
        <w:rPr>
          <w:b/>
        </w:rPr>
      </w:pPr>
      <w:r w:rsidRPr="001B2549">
        <w:rPr>
          <w:b/>
          <w:sz w:val="28"/>
          <w:szCs w:val="28"/>
        </w:rPr>
        <w:t>Objednatel:</w:t>
      </w:r>
      <w:r w:rsidRPr="001B2549">
        <w:rPr>
          <w:sz w:val="28"/>
          <w:szCs w:val="28"/>
        </w:rPr>
        <w:tab/>
      </w:r>
      <w:r w:rsidR="000C2A53" w:rsidRPr="001B2549">
        <w:tab/>
      </w:r>
      <w:r w:rsidR="000C2A53" w:rsidRPr="001B2549">
        <w:tab/>
      </w:r>
      <w:r w:rsidR="00A957ED" w:rsidRPr="001B2549">
        <w:t xml:space="preserve"> </w:t>
      </w:r>
      <w:r w:rsidR="0027556D" w:rsidRPr="001C1850">
        <w:rPr>
          <w:b/>
        </w:rPr>
        <w:t>Statutární město Brno</w:t>
      </w:r>
    </w:p>
    <w:p w14:paraId="67D351DD" w14:textId="77777777" w:rsidR="0027556D" w:rsidRPr="001B2549" w:rsidRDefault="005F3EC1" w:rsidP="00615895">
      <w:pPr>
        <w:tabs>
          <w:tab w:val="left" w:pos="3600"/>
        </w:tabs>
      </w:pPr>
      <w:r w:rsidRPr="001B2549">
        <w:t>Sídlo:</w:t>
      </w:r>
      <w:r w:rsidRPr="001B2549">
        <w:tab/>
        <w:t xml:space="preserve">Dominikánské náměstí 196/1, </w:t>
      </w:r>
      <w:r w:rsidR="008A7EB6" w:rsidRPr="001B2549">
        <w:t>602 00</w:t>
      </w:r>
      <w:r w:rsidRPr="001B2549">
        <w:t xml:space="preserve"> Brno</w:t>
      </w:r>
    </w:p>
    <w:p w14:paraId="30F87709" w14:textId="77777777" w:rsidR="00615895" w:rsidRPr="001B2549" w:rsidRDefault="0027556D" w:rsidP="005F3EC1">
      <w:pPr>
        <w:tabs>
          <w:tab w:val="left" w:pos="3600"/>
        </w:tabs>
        <w:ind w:left="3540" w:hanging="3540"/>
      </w:pPr>
      <w:r w:rsidRPr="001B2549">
        <w:t>Adresa pro doručování:</w:t>
      </w:r>
      <w:r w:rsidRPr="001B2549">
        <w:tab/>
      </w:r>
      <w:r w:rsidR="005F3EC1" w:rsidRPr="001B2549">
        <w:tab/>
      </w:r>
      <w:r w:rsidR="005F3EC1" w:rsidRPr="001C1850">
        <w:t>Úřad městské</w:t>
      </w:r>
      <w:r w:rsidRPr="001C1850">
        <w:t xml:space="preserve"> část</w:t>
      </w:r>
      <w:r w:rsidR="005F3EC1" w:rsidRPr="001C1850">
        <w:t>i</w:t>
      </w:r>
      <w:r w:rsidRPr="001C1850">
        <w:t xml:space="preserve"> Brno-Židenice</w:t>
      </w:r>
      <w:r w:rsidRPr="001B2549">
        <w:t xml:space="preserve">, </w:t>
      </w:r>
      <w:r w:rsidR="005F3EC1" w:rsidRPr="001B2549">
        <w:tab/>
      </w:r>
      <w:r w:rsidR="005F3EC1" w:rsidRPr="001B2549">
        <w:tab/>
      </w:r>
      <w:r w:rsidR="005F3EC1" w:rsidRPr="001B2549">
        <w:tab/>
      </w:r>
      <w:r w:rsidRPr="001B2549">
        <w:t>Gajdošova 7, 615 00 Brno</w:t>
      </w:r>
      <w:r w:rsidR="00615895" w:rsidRPr="001B2549">
        <w:t xml:space="preserve"> </w:t>
      </w:r>
    </w:p>
    <w:p w14:paraId="46FB4F63" w14:textId="77777777" w:rsidR="00111210" w:rsidRPr="001B2549" w:rsidRDefault="00A957ED" w:rsidP="00615895">
      <w:pPr>
        <w:tabs>
          <w:tab w:val="left" w:pos="3600"/>
        </w:tabs>
      </w:pPr>
      <w:r w:rsidRPr="001B2549">
        <w:t>Statutární orgán:</w:t>
      </w:r>
      <w:r w:rsidRPr="001B2549">
        <w:tab/>
      </w:r>
      <w:r w:rsidR="00933796" w:rsidRPr="001B2549">
        <w:t xml:space="preserve">Mgr. </w:t>
      </w:r>
      <w:r w:rsidR="00FD56EA">
        <w:t>Aleš Mrázek</w:t>
      </w:r>
      <w:r w:rsidR="00615895" w:rsidRPr="001B2549">
        <w:t>,</w:t>
      </w:r>
      <w:r w:rsidR="009D0B3E" w:rsidRPr="001B2549">
        <w:t xml:space="preserve"> starosta </w:t>
      </w:r>
      <w:r w:rsidR="00615895" w:rsidRPr="001B2549">
        <w:t>MČ Brno-Židenice</w:t>
      </w:r>
    </w:p>
    <w:p w14:paraId="32216EDE" w14:textId="77777777" w:rsidR="00111210" w:rsidRPr="001B2549" w:rsidRDefault="00111210" w:rsidP="00111210">
      <w:pPr>
        <w:tabs>
          <w:tab w:val="left" w:pos="0"/>
        </w:tabs>
      </w:pPr>
      <w:r w:rsidRPr="001B2549">
        <w:t>IČ:</w:t>
      </w:r>
      <w:r w:rsidRPr="001B2549">
        <w:tab/>
      </w:r>
      <w:r w:rsidRPr="001B2549">
        <w:tab/>
      </w:r>
      <w:r w:rsidRPr="001B2549">
        <w:tab/>
      </w:r>
      <w:r w:rsidRPr="001B2549">
        <w:tab/>
      </w:r>
      <w:r w:rsidRPr="001B2549">
        <w:tab/>
      </w:r>
      <w:r w:rsidR="00A957ED" w:rsidRPr="001B2549">
        <w:t xml:space="preserve"> </w:t>
      </w:r>
      <w:r w:rsidR="00615895" w:rsidRPr="001B2549">
        <w:t>44992785</w:t>
      </w:r>
    </w:p>
    <w:p w14:paraId="47A715B0" w14:textId="77777777" w:rsidR="00111210" w:rsidRPr="001B2549" w:rsidRDefault="00615895" w:rsidP="00111210">
      <w:pPr>
        <w:pStyle w:val="Zhlav"/>
        <w:tabs>
          <w:tab w:val="clear" w:pos="4536"/>
          <w:tab w:val="clear" w:pos="9072"/>
          <w:tab w:val="left" w:pos="0"/>
        </w:tabs>
        <w:rPr>
          <w:lang w:val="cs-CZ"/>
        </w:rPr>
      </w:pPr>
      <w:r w:rsidRPr="001B2549">
        <w:rPr>
          <w:lang w:val="cs-CZ"/>
        </w:rPr>
        <w:t>DIČ:</w:t>
      </w:r>
      <w:r w:rsidRPr="001B2549">
        <w:rPr>
          <w:lang w:val="cs-CZ"/>
        </w:rPr>
        <w:tab/>
      </w:r>
      <w:r w:rsidRPr="001B2549">
        <w:rPr>
          <w:lang w:val="cs-CZ"/>
        </w:rPr>
        <w:tab/>
      </w:r>
      <w:r w:rsidRPr="001B2549">
        <w:rPr>
          <w:lang w:val="cs-CZ"/>
        </w:rPr>
        <w:tab/>
      </w:r>
      <w:r w:rsidRPr="001B2549">
        <w:rPr>
          <w:lang w:val="cs-CZ"/>
        </w:rPr>
        <w:tab/>
      </w:r>
      <w:r w:rsidRPr="001B2549">
        <w:rPr>
          <w:lang w:val="cs-CZ"/>
        </w:rPr>
        <w:tab/>
      </w:r>
      <w:r w:rsidR="00A957ED" w:rsidRPr="001B2549">
        <w:rPr>
          <w:lang w:val="cs-CZ"/>
        </w:rPr>
        <w:t xml:space="preserve"> </w:t>
      </w:r>
      <w:r w:rsidRPr="001B2549">
        <w:rPr>
          <w:lang w:val="cs-CZ"/>
        </w:rPr>
        <w:t>CZ44992785</w:t>
      </w:r>
    </w:p>
    <w:p w14:paraId="6FF7CF03" w14:textId="77777777" w:rsidR="00666133" w:rsidRPr="001B2549" w:rsidRDefault="00666133" w:rsidP="00111210">
      <w:pPr>
        <w:pStyle w:val="Zhlav"/>
        <w:tabs>
          <w:tab w:val="clear" w:pos="4536"/>
          <w:tab w:val="clear" w:pos="9072"/>
          <w:tab w:val="left" w:pos="0"/>
        </w:tabs>
        <w:rPr>
          <w:lang w:val="cs-CZ"/>
        </w:rPr>
      </w:pPr>
      <w:r w:rsidRPr="001B2549">
        <w:rPr>
          <w:lang w:val="cs-CZ"/>
        </w:rPr>
        <w:t>Bankovní spojení:</w:t>
      </w:r>
      <w:r w:rsidRPr="001B2549">
        <w:rPr>
          <w:lang w:val="cs-CZ"/>
        </w:rPr>
        <w:tab/>
      </w:r>
      <w:r w:rsidRPr="001B2549">
        <w:rPr>
          <w:lang w:val="cs-CZ"/>
        </w:rPr>
        <w:tab/>
      </w:r>
      <w:r w:rsidRPr="001B2549">
        <w:rPr>
          <w:lang w:val="cs-CZ"/>
        </w:rPr>
        <w:tab/>
      </w:r>
      <w:r w:rsidR="00A957ED" w:rsidRPr="001B2549">
        <w:rPr>
          <w:lang w:val="cs-CZ"/>
        </w:rPr>
        <w:t xml:space="preserve"> </w:t>
      </w:r>
      <w:r w:rsidRPr="001B2549">
        <w:rPr>
          <w:lang w:val="cs-CZ"/>
        </w:rPr>
        <w:t xml:space="preserve">Komerční banka Brno-město; </w:t>
      </w:r>
      <w:proofErr w:type="spellStart"/>
      <w:r w:rsidRPr="001B2549">
        <w:rPr>
          <w:lang w:val="cs-CZ"/>
        </w:rPr>
        <w:t>č.ú</w:t>
      </w:r>
      <w:proofErr w:type="spellEnd"/>
      <w:r w:rsidRPr="001B2549">
        <w:rPr>
          <w:lang w:val="cs-CZ"/>
        </w:rPr>
        <w:t>. 2220621/0100</w:t>
      </w:r>
    </w:p>
    <w:p w14:paraId="10CD8A46" w14:textId="77777777" w:rsidR="00615895" w:rsidRPr="001B2549" w:rsidRDefault="00615895" w:rsidP="00111210">
      <w:pPr>
        <w:pStyle w:val="Zhlav"/>
        <w:tabs>
          <w:tab w:val="clear" w:pos="4536"/>
          <w:tab w:val="clear" w:pos="9072"/>
          <w:tab w:val="left" w:pos="0"/>
        </w:tabs>
        <w:rPr>
          <w:lang w:val="cs-CZ"/>
        </w:rPr>
      </w:pPr>
    </w:p>
    <w:p w14:paraId="383E4D5D" w14:textId="77777777" w:rsidR="00615895" w:rsidRPr="001B2549" w:rsidRDefault="00615895" w:rsidP="00111210">
      <w:pPr>
        <w:pStyle w:val="Zhlav"/>
        <w:tabs>
          <w:tab w:val="clear" w:pos="4536"/>
          <w:tab w:val="clear" w:pos="9072"/>
          <w:tab w:val="left" w:pos="0"/>
        </w:tabs>
        <w:rPr>
          <w:b/>
          <w:lang w:val="cs-CZ"/>
        </w:rPr>
      </w:pPr>
      <w:r w:rsidRPr="001B2549">
        <w:rPr>
          <w:b/>
          <w:lang w:val="cs-CZ"/>
        </w:rPr>
        <w:t>Zástupci objednatele:</w:t>
      </w:r>
    </w:p>
    <w:p w14:paraId="492AA986" w14:textId="77777777" w:rsidR="00615895" w:rsidRPr="001B2549" w:rsidRDefault="00615895" w:rsidP="00111210">
      <w:pPr>
        <w:pStyle w:val="Zhlav"/>
        <w:tabs>
          <w:tab w:val="clear" w:pos="4536"/>
          <w:tab w:val="clear" w:pos="9072"/>
          <w:tab w:val="left" w:pos="0"/>
        </w:tabs>
        <w:rPr>
          <w:lang w:val="cs-CZ"/>
        </w:rPr>
      </w:pPr>
    </w:p>
    <w:p w14:paraId="04B65120" w14:textId="77777777" w:rsidR="00615895" w:rsidRPr="001C1850" w:rsidRDefault="00615895" w:rsidP="00615895">
      <w:pPr>
        <w:pStyle w:val="Zhlav"/>
        <w:tabs>
          <w:tab w:val="clear" w:pos="4536"/>
          <w:tab w:val="clear" w:pos="9072"/>
          <w:tab w:val="left" w:pos="0"/>
        </w:tabs>
        <w:rPr>
          <w:lang w:val="cs-CZ"/>
        </w:rPr>
      </w:pPr>
      <w:r w:rsidRPr="001B2549">
        <w:rPr>
          <w:lang w:val="cs-CZ"/>
        </w:rPr>
        <w:t xml:space="preserve">a) ve věcech smluvních: </w:t>
      </w:r>
      <w:r w:rsidRPr="001B2549">
        <w:rPr>
          <w:lang w:val="cs-CZ"/>
        </w:rPr>
        <w:tab/>
      </w:r>
      <w:r w:rsidRPr="001B2549">
        <w:rPr>
          <w:lang w:val="cs-CZ"/>
        </w:rPr>
        <w:tab/>
      </w:r>
      <w:r w:rsidR="00933796" w:rsidRPr="001C1850">
        <w:rPr>
          <w:lang w:val="cs-CZ"/>
        </w:rPr>
        <w:t xml:space="preserve">Mgr. </w:t>
      </w:r>
      <w:r w:rsidR="00FD56EA" w:rsidRPr="001C1850">
        <w:rPr>
          <w:lang w:val="cs-CZ"/>
        </w:rPr>
        <w:t>Aleš Mrázek</w:t>
      </w:r>
      <w:r w:rsidRPr="001C1850">
        <w:rPr>
          <w:lang w:val="cs-CZ"/>
        </w:rPr>
        <w:t>, starosta MČ Brno-Židenice</w:t>
      </w:r>
    </w:p>
    <w:p w14:paraId="6152EB20" w14:textId="77777777" w:rsidR="00615895" w:rsidRPr="006766E8" w:rsidRDefault="00615895" w:rsidP="00615895">
      <w:pPr>
        <w:pStyle w:val="Zhlav"/>
        <w:tabs>
          <w:tab w:val="clear" w:pos="4536"/>
          <w:tab w:val="clear" w:pos="9072"/>
          <w:tab w:val="left" w:pos="0"/>
        </w:tabs>
        <w:rPr>
          <w:lang w:val="cs-CZ"/>
        </w:rPr>
      </w:pPr>
      <w:r w:rsidRPr="001C1850">
        <w:rPr>
          <w:lang w:val="cs-CZ"/>
        </w:rPr>
        <w:tab/>
      </w:r>
      <w:r w:rsidRPr="001C1850">
        <w:rPr>
          <w:lang w:val="cs-CZ"/>
        </w:rPr>
        <w:tab/>
      </w:r>
      <w:r w:rsidRPr="001C1850">
        <w:rPr>
          <w:lang w:val="cs-CZ"/>
        </w:rPr>
        <w:tab/>
      </w:r>
      <w:r w:rsidRPr="001C1850">
        <w:rPr>
          <w:lang w:val="cs-CZ"/>
        </w:rPr>
        <w:tab/>
      </w:r>
      <w:r w:rsidRPr="001C1850">
        <w:rPr>
          <w:lang w:val="cs-CZ"/>
        </w:rPr>
        <w:tab/>
        <w:t>tel.: +420 548 426 128</w:t>
      </w:r>
    </w:p>
    <w:p w14:paraId="451314CC" w14:textId="77777777" w:rsidR="00615895" w:rsidRPr="006766E8" w:rsidRDefault="00615895" w:rsidP="00615895">
      <w:pPr>
        <w:pStyle w:val="Zhlav"/>
        <w:tabs>
          <w:tab w:val="clear" w:pos="4536"/>
          <w:tab w:val="clear" w:pos="9072"/>
          <w:tab w:val="left" w:pos="0"/>
        </w:tabs>
        <w:rPr>
          <w:lang w:val="cs-CZ"/>
        </w:rPr>
      </w:pPr>
      <w:r w:rsidRPr="006766E8">
        <w:rPr>
          <w:lang w:val="cs-CZ"/>
        </w:rPr>
        <w:tab/>
      </w:r>
      <w:r w:rsidRPr="006766E8">
        <w:rPr>
          <w:lang w:val="cs-CZ"/>
        </w:rPr>
        <w:tab/>
      </w:r>
      <w:r w:rsidRPr="006766E8">
        <w:rPr>
          <w:lang w:val="cs-CZ"/>
        </w:rPr>
        <w:tab/>
      </w:r>
      <w:r w:rsidRPr="006766E8">
        <w:rPr>
          <w:lang w:val="cs-CZ"/>
        </w:rPr>
        <w:tab/>
      </w:r>
      <w:r w:rsidRPr="006766E8">
        <w:rPr>
          <w:lang w:val="cs-CZ"/>
        </w:rPr>
        <w:tab/>
      </w:r>
    </w:p>
    <w:p w14:paraId="03E667D8" w14:textId="77777777" w:rsidR="008E4B5F" w:rsidRPr="00F502A4" w:rsidRDefault="00933796" w:rsidP="008E4B5F">
      <w:pPr>
        <w:pStyle w:val="Zhlav"/>
        <w:tabs>
          <w:tab w:val="clear" w:pos="4536"/>
          <w:tab w:val="clear" w:pos="9072"/>
          <w:tab w:val="left" w:pos="0"/>
        </w:tabs>
        <w:ind w:left="3540" w:hanging="3540"/>
        <w:rPr>
          <w:i/>
        </w:rPr>
      </w:pPr>
      <w:r w:rsidRPr="000845DE">
        <w:rPr>
          <w:lang w:val="cs-CZ"/>
        </w:rPr>
        <w:t>b</w:t>
      </w:r>
      <w:r w:rsidR="00615895" w:rsidRPr="000845DE">
        <w:rPr>
          <w:lang w:val="cs-CZ"/>
        </w:rPr>
        <w:t xml:space="preserve">) zástupce ve věcech technických: </w:t>
      </w:r>
      <w:r w:rsidR="00615895" w:rsidRPr="000845DE">
        <w:rPr>
          <w:lang w:val="cs-CZ"/>
        </w:rPr>
        <w:tab/>
      </w:r>
      <w:r w:rsidR="008E4B5F" w:rsidRPr="00F502A4">
        <w:t xml:space="preserve">Ing. Milan Trávníček, vedoucí OSV </w:t>
      </w:r>
      <w:r w:rsidR="008E4B5F" w:rsidRPr="00F502A4">
        <w:tab/>
      </w:r>
      <w:r w:rsidR="008E4B5F" w:rsidRPr="00F502A4">
        <w:tab/>
      </w:r>
    </w:p>
    <w:p w14:paraId="61804C41" w14:textId="28C42ADC" w:rsidR="000845DE" w:rsidRPr="008E4B5F" w:rsidRDefault="008E4B5F" w:rsidP="008E4B5F">
      <w:pPr>
        <w:pStyle w:val="Zhlav"/>
        <w:tabs>
          <w:tab w:val="clear" w:pos="4536"/>
          <w:tab w:val="clear" w:pos="9072"/>
          <w:tab w:val="left" w:pos="0"/>
        </w:tabs>
        <w:rPr>
          <w:lang w:val="cs-CZ"/>
        </w:rPr>
      </w:pPr>
      <w:r>
        <w:tab/>
      </w:r>
      <w:r>
        <w:tab/>
      </w:r>
      <w:r>
        <w:tab/>
      </w:r>
      <w:r>
        <w:tab/>
      </w:r>
      <w:r>
        <w:tab/>
      </w:r>
      <w:r w:rsidRPr="00F502A4">
        <w:t xml:space="preserve">tel: 548 426 132 email: </w:t>
      </w:r>
      <w:hyperlink r:id="rId8" w:history="1">
        <w:r w:rsidRPr="007F239C">
          <w:rPr>
            <w:rStyle w:val="Hypertextovodkaz"/>
            <w:color w:val="auto"/>
            <w:u w:val="none"/>
          </w:rPr>
          <w:t>travnicek@zidenice.brno.cz</w:t>
        </w:r>
      </w:hyperlink>
    </w:p>
    <w:p w14:paraId="7782DF9E" w14:textId="08AD012F" w:rsidR="000845DE" w:rsidRPr="006766E8" w:rsidRDefault="000845DE" w:rsidP="008E4B5F">
      <w:pPr>
        <w:pStyle w:val="Zhlav"/>
        <w:tabs>
          <w:tab w:val="clear" w:pos="4536"/>
          <w:tab w:val="clear" w:pos="9072"/>
          <w:tab w:val="left" w:pos="0"/>
        </w:tabs>
        <w:rPr>
          <w:lang w:val="cs-CZ"/>
        </w:rPr>
      </w:pPr>
      <w:r w:rsidRPr="001C1850">
        <w:rPr>
          <w:lang w:val="cs-CZ"/>
        </w:rPr>
        <w:tab/>
      </w:r>
      <w:r w:rsidRPr="001C1850">
        <w:rPr>
          <w:lang w:val="cs-CZ"/>
        </w:rPr>
        <w:tab/>
      </w:r>
      <w:r w:rsidRPr="001C1850">
        <w:rPr>
          <w:lang w:val="cs-CZ"/>
        </w:rPr>
        <w:tab/>
      </w:r>
      <w:r w:rsidRPr="001C1850">
        <w:rPr>
          <w:lang w:val="cs-CZ"/>
        </w:rPr>
        <w:tab/>
      </w:r>
      <w:r w:rsidRPr="001C1850">
        <w:rPr>
          <w:lang w:val="cs-CZ"/>
        </w:rPr>
        <w:tab/>
      </w:r>
    </w:p>
    <w:p w14:paraId="2E3574C7" w14:textId="72C9B82A" w:rsidR="00446B9D" w:rsidRPr="004045C6" w:rsidRDefault="00446B9D" w:rsidP="000845DE">
      <w:pPr>
        <w:pStyle w:val="Zhlav"/>
        <w:tabs>
          <w:tab w:val="clear" w:pos="4536"/>
          <w:tab w:val="clear" w:pos="9072"/>
          <w:tab w:val="left" w:pos="0"/>
          <w:tab w:val="left" w:pos="708"/>
          <w:tab w:val="left" w:pos="1416"/>
          <w:tab w:val="left" w:pos="2124"/>
          <w:tab w:val="left" w:pos="2832"/>
          <w:tab w:val="left" w:pos="3555"/>
        </w:tabs>
      </w:pPr>
    </w:p>
    <w:p w14:paraId="53CDC98A" w14:textId="77777777" w:rsidR="00933796" w:rsidRPr="004045C6" w:rsidRDefault="00933796" w:rsidP="00FD59DA">
      <w:pPr>
        <w:pStyle w:val="Zhlav"/>
        <w:tabs>
          <w:tab w:val="clear" w:pos="4536"/>
          <w:tab w:val="clear" w:pos="9072"/>
          <w:tab w:val="left" w:pos="0"/>
        </w:tabs>
        <w:ind w:left="3540" w:hanging="3540"/>
        <w:rPr>
          <w:lang w:val="cs-CZ"/>
        </w:rPr>
      </w:pPr>
    </w:p>
    <w:p w14:paraId="18B98568" w14:textId="77777777" w:rsidR="00615895" w:rsidRPr="004045C6" w:rsidRDefault="00615895" w:rsidP="00615895">
      <w:pPr>
        <w:pStyle w:val="Zhlav"/>
        <w:tabs>
          <w:tab w:val="clear" w:pos="4536"/>
          <w:tab w:val="clear" w:pos="9072"/>
          <w:tab w:val="left" w:pos="0"/>
        </w:tabs>
        <w:rPr>
          <w:lang w:val="cs-CZ"/>
        </w:rPr>
      </w:pPr>
      <w:r w:rsidRPr="004045C6">
        <w:rPr>
          <w:lang w:val="cs-CZ"/>
        </w:rPr>
        <w:t>a další objednatelem pověřené osoby.</w:t>
      </w:r>
    </w:p>
    <w:p w14:paraId="203FAB31" w14:textId="77777777" w:rsidR="00111210" w:rsidRPr="001B2549" w:rsidRDefault="00111210" w:rsidP="00111210">
      <w:pPr>
        <w:tabs>
          <w:tab w:val="left" w:pos="0"/>
          <w:tab w:val="left" w:pos="3600"/>
        </w:tabs>
        <w:jc w:val="both"/>
        <w:rPr>
          <w:bCs/>
          <w:color w:val="000000"/>
          <w:sz w:val="22"/>
          <w:szCs w:val="22"/>
        </w:rPr>
      </w:pPr>
    </w:p>
    <w:p w14:paraId="45974A6C" w14:textId="77777777" w:rsidR="00811C71" w:rsidRPr="001B2549" w:rsidRDefault="00811C71" w:rsidP="00811C71">
      <w:pPr>
        <w:tabs>
          <w:tab w:val="left" w:pos="284"/>
          <w:tab w:val="left" w:pos="3828"/>
        </w:tabs>
        <w:ind w:left="284"/>
        <w:jc w:val="both"/>
        <w:rPr>
          <w:b/>
          <w:color w:val="FF0000"/>
          <w:sz w:val="22"/>
          <w:szCs w:val="22"/>
        </w:rPr>
      </w:pPr>
      <w:r w:rsidRPr="001B2549">
        <w:rPr>
          <w:color w:val="FF0000"/>
          <w:sz w:val="22"/>
          <w:szCs w:val="22"/>
        </w:rPr>
        <w:t xml:space="preserve">        </w:t>
      </w:r>
    </w:p>
    <w:p w14:paraId="580EDFFC" w14:textId="1DB36B9A" w:rsidR="00811C71" w:rsidRPr="00443865" w:rsidRDefault="00811C71" w:rsidP="00811C71">
      <w:pPr>
        <w:pStyle w:val="Zhlav"/>
        <w:tabs>
          <w:tab w:val="left" w:pos="3600"/>
        </w:tabs>
        <w:outlineLvl w:val="0"/>
        <w:rPr>
          <w:highlight w:val="yellow"/>
          <w:lang w:val="cs-CZ"/>
        </w:rPr>
      </w:pPr>
      <w:r w:rsidRPr="00443865">
        <w:rPr>
          <w:b/>
          <w:sz w:val="28"/>
          <w:szCs w:val="28"/>
          <w:highlight w:val="yellow"/>
          <w:lang w:val="cs-CZ"/>
        </w:rPr>
        <w:t>Zhotovitel:</w:t>
      </w:r>
      <w:r w:rsidRPr="00443865">
        <w:rPr>
          <w:highlight w:val="yellow"/>
          <w:lang w:val="cs-CZ"/>
        </w:rPr>
        <w:t xml:space="preserve"> </w:t>
      </w:r>
      <w:r w:rsidRPr="00443865">
        <w:rPr>
          <w:highlight w:val="yellow"/>
          <w:lang w:val="cs-CZ"/>
        </w:rPr>
        <w:tab/>
      </w:r>
    </w:p>
    <w:p w14:paraId="4DB39CB7" w14:textId="6CCD5E9C" w:rsidR="006077BA" w:rsidRPr="00443865" w:rsidRDefault="00811C71" w:rsidP="00811C71">
      <w:pPr>
        <w:pStyle w:val="Zhlav"/>
        <w:tabs>
          <w:tab w:val="left" w:pos="3600"/>
        </w:tabs>
        <w:rPr>
          <w:highlight w:val="yellow"/>
          <w:lang w:val="cs-CZ"/>
        </w:rPr>
      </w:pPr>
      <w:r w:rsidRPr="00443865">
        <w:rPr>
          <w:highlight w:val="yellow"/>
          <w:lang w:val="cs-CZ"/>
        </w:rPr>
        <w:t>Sídlo:</w:t>
      </w:r>
      <w:r w:rsidRPr="00443865">
        <w:rPr>
          <w:highlight w:val="yellow"/>
          <w:lang w:val="cs-CZ"/>
        </w:rPr>
        <w:tab/>
      </w:r>
    </w:p>
    <w:p w14:paraId="7E8FEDF8" w14:textId="0733C033" w:rsidR="00A957ED" w:rsidRPr="00443865" w:rsidRDefault="005F3EC1" w:rsidP="00811C71">
      <w:pPr>
        <w:pStyle w:val="Zhlav"/>
        <w:tabs>
          <w:tab w:val="left" w:pos="3600"/>
        </w:tabs>
        <w:rPr>
          <w:highlight w:val="yellow"/>
          <w:lang w:val="cs-CZ"/>
        </w:rPr>
      </w:pPr>
      <w:r w:rsidRPr="00443865">
        <w:rPr>
          <w:highlight w:val="yellow"/>
          <w:lang w:val="cs-CZ"/>
        </w:rPr>
        <w:t>Statutární orgán:</w:t>
      </w:r>
      <w:r w:rsidRPr="00443865">
        <w:rPr>
          <w:highlight w:val="yellow"/>
          <w:lang w:val="cs-CZ"/>
        </w:rPr>
        <w:tab/>
      </w:r>
    </w:p>
    <w:p w14:paraId="72A94CF6" w14:textId="6761226B" w:rsidR="00811C71" w:rsidRPr="00443865" w:rsidRDefault="00811C71" w:rsidP="006077BA">
      <w:pPr>
        <w:pStyle w:val="Zhlav"/>
        <w:tabs>
          <w:tab w:val="left" w:pos="3600"/>
        </w:tabs>
        <w:rPr>
          <w:highlight w:val="yellow"/>
          <w:lang w:val="cs-CZ"/>
        </w:rPr>
      </w:pPr>
      <w:r w:rsidRPr="00443865">
        <w:rPr>
          <w:highlight w:val="yellow"/>
          <w:lang w:val="cs-CZ"/>
        </w:rPr>
        <w:t>IČ:</w:t>
      </w:r>
      <w:r w:rsidRPr="00443865">
        <w:rPr>
          <w:highlight w:val="yellow"/>
          <w:lang w:val="cs-CZ"/>
        </w:rPr>
        <w:tab/>
      </w:r>
    </w:p>
    <w:p w14:paraId="63FA5B99" w14:textId="14723E10" w:rsidR="00811C71" w:rsidRPr="00443865" w:rsidRDefault="00811C71" w:rsidP="00811C71">
      <w:pPr>
        <w:pStyle w:val="Zhlav"/>
        <w:tabs>
          <w:tab w:val="left" w:pos="3600"/>
        </w:tabs>
        <w:outlineLvl w:val="0"/>
        <w:rPr>
          <w:highlight w:val="yellow"/>
          <w:lang w:val="cs-CZ"/>
        </w:rPr>
      </w:pPr>
      <w:r w:rsidRPr="00443865">
        <w:rPr>
          <w:highlight w:val="yellow"/>
          <w:lang w:val="cs-CZ"/>
        </w:rPr>
        <w:t>DIČ:</w:t>
      </w:r>
      <w:r w:rsidRPr="00443865">
        <w:rPr>
          <w:highlight w:val="yellow"/>
          <w:lang w:val="cs-CZ"/>
        </w:rPr>
        <w:tab/>
      </w:r>
    </w:p>
    <w:p w14:paraId="1698DB85" w14:textId="7DC3A175" w:rsidR="00AC2792" w:rsidRPr="00443865" w:rsidRDefault="00666133" w:rsidP="00811C71">
      <w:pPr>
        <w:pStyle w:val="Zhlav"/>
        <w:tabs>
          <w:tab w:val="left" w:pos="3600"/>
        </w:tabs>
        <w:outlineLvl w:val="0"/>
        <w:rPr>
          <w:highlight w:val="yellow"/>
          <w:lang w:val="cs-CZ"/>
        </w:rPr>
      </w:pPr>
      <w:r w:rsidRPr="00443865">
        <w:rPr>
          <w:highlight w:val="yellow"/>
          <w:lang w:val="cs-CZ"/>
        </w:rPr>
        <w:t>Bankovní spojení:</w:t>
      </w:r>
      <w:r w:rsidR="00121D17" w:rsidRPr="00443865">
        <w:rPr>
          <w:highlight w:val="yellow"/>
          <w:lang w:val="cs-CZ"/>
        </w:rPr>
        <w:tab/>
      </w:r>
    </w:p>
    <w:p w14:paraId="012A361E" w14:textId="551607CE" w:rsidR="005F3EC1" w:rsidRPr="00121D17" w:rsidRDefault="00AC0C46" w:rsidP="00811C71">
      <w:pPr>
        <w:pStyle w:val="Zhlav"/>
        <w:tabs>
          <w:tab w:val="left" w:pos="3600"/>
        </w:tabs>
        <w:outlineLvl w:val="0"/>
        <w:rPr>
          <w:lang w:val="cs-CZ"/>
        </w:rPr>
      </w:pPr>
      <w:r w:rsidRPr="00443865">
        <w:rPr>
          <w:highlight w:val="yellow"/>
          <w:lang w:val="cs-CZ"/>
        </w:rPr>
        <w:t>Zapsán v OR u KS</w:t>
      </w:r>
      <w:r w:rsidRPr="00121D17">
        <w:rPr>
          <w:lang w:val="cs-CZ"/>
        </w:rPr>
        <w:tab/>
      </w:r>
      <w:r w:rsidR="005F3EC1" w:rsidRPr="00121D17">
        <w:rPr>
          <w:lang w:val="cs-CZ"/>
        </w:rPr>
        <w:tab/>
      </w:r>
    </w:p>
    <w:p w14:paraId="4B6AC43C" w14:textId="77777777" w:rsidR="005F3EC1" w:rsidRPr="00121D17" w:rsidRDefault="005F3EC1" w:rsidP="00811C71">
      <w:pPr>
        <w:pStyle w:val="Zhlav"/>
        <w:tabs>
          <w:tab w:val="left" w:pos="3600"/>
        </w:tabs>
        <w:outlineLvl w:val="0"/>
        <w:rPr>
          <w:lang w:val="cs-CZ"/>
        </w:rPr>
      </w:pPr>
    </w:p>
    <w:p w14:paraId="59F7197F" w14:textId="77777777" w:rsidR="00811C71" w:rsidRPr="00121D17" w:rsidRDefault="00811C71" w:rsidP="00811C71">
      <w:pPr>
        <w:pStyle w:val="Zhlav"/>
        <w:tabs>
          <w:tab w:val="clear" w:pos="4536"/>
          <w:tab w:val="clear" w:pos="9072"/>
        </w:tabs>
        <w:outlineLvl w:val="0"/>
        <w:rPr>
          <w:lang w:val="cs-CZ"/>
        </w:rPr>
      </w:pPr>
    </w:p>
    <w:p w14:paraId="779A116C" w14:textId="77777777" w:rsidR="00811C71" w:rsidRPr="00121D17" w:rsidRDefault="00811C71" w:rsidP="00811C71">
      <w:pPr>
        <w:pStyle w:val="Zhlav"/>
        <w:tabs>
          <w:tab w:val="clear" w:pos="4536"/>
          <w:tab w:val="clear" w:pos="9072"/>
        </w:tabs>
        <w:outlineLvl w:val="0"/>
        <w:rPr>
          <w:b/>
          <w:lang w:val="cs-CZ"/>
        </w:rPr>
      </w:pPr>
      <w:r w:rsidRPr="00121D17">
        <w:rPr>
          <w:b/>
          <w:lang w:val="cs-CZ"/>
        </w:rPr>
        <w:t>Zástupce pověřený jednáním ve věcech</w:t>
      </w:r>
    </w:p>
    <w:p w14:paraId="6C9B58D6" w14:textId="77777777" w:rsidR="008448C8" w:rsidRPr="00121D17" w:rsidRDefault="005F3EC1" w:rsidP="008448C8">
      <w:pPr>
        <w:pStyle w:val="Zhlav"/>
        <w:tabs>
          <w:tab w:val="left" w:pos="3600"/>
        </w:tabs>
        <w:rPr>
          <w:lang w:val="cs-CZ"/>
        </w:rPr>
      </w:pPr>
      <w:r w:rsidRPr="00121D17">
        <w:rPr>
          <w:lang w:val="cs-CZ"/>
        </w:rPr>
        <w:tab/>
      </w:r>
    </w:p>
    <w:p w14:paraId="015A7789" w14:textId="77777777" w:rsidR="00AA489F" w:rsidRDefault="008448C8" w:rsidP="00D04B4E">
      <w:pPr>
        <w:pStyle w:val="Zhlav"/>
        <w:numPr>
          <w:ilvl w:val="0"/>
          <w:numId w:val="23"/>
        </w:numPr>
        <w:tabs>
          <w:tab w:val="left" w:pos="3600"/>
        </w:tabs>
        <w:rPr>
          <w:highlight w:val="yellow"/>
          <w:lang w:val="cs-CZ"/>
        </w:rPr>
      </w:pPr>
      <w:r w:rsidRPr="00AA489F">
        <w:rPr>
          <w:highlight w:val="yellow"/>
          <w:lang w:val="cs-CZ"/>
        </w:rPr>
        <w:t xml:space="preserve">ve věcech smluvních </w:t>
      </w:r>
    </w:p>
    <w:p w14:paraId="1EAC0CA5" w14:textId="5FF9768E" w:rsidR="00AC2792" w:rsidRPr="00AA489F" w:rsidRDefault="008E4B5F" w:rsidP="00D04B4E">
      <w:pPr>
        <w:pStyle w:val="Zhlav"/>
        <w:numPr>
          <w:ilvl w:val="0"/>
          <w:numId w:val="23"/>
        </w:numPr>
        <w:tabs>
          <w:tab w:val="left" w:pos="3600"/>
        </w:tabs>
        <w:rPr>
          <w:highlight w:val="yellow"/>
          <w:lang w:val="cs-CZ"/>
        </w:rPr>
      </w:pPr>
      <w:r>
        <w:rPr>
          <w:highlight w:val="yellow"/>
          <w:lang w:val="cs-CZ"/>
        </w:rPr>
        <w:t>technických</w:t>
      </w:r>
      <w:r w:rsidR="00AA489F">
        <w:rPr>
          <w:highlight w:val="yellow"/>
          <w:lang w:val="cs-CZ"/>
        </w:rPr>
        <w:t>:</w:t>
      </w:r>
      <w:r w:rsidR="008448C8" w:rsidRPr="00AA489F">
        <w:rPr>
          <w:highlight w:val="yellow"/>
          <w:lang w:val="cs-CZ"/>
        </w:rPr>
        <w:tab/>
      </w:r>
    </w:p>
    <w:p w14:paraId="3BF364C1" w14:textId="6E2B8F66" w:rsidR="00397BDC" w:rsidRPr="006766E8" w:rsidRDefault="002B3B23" w:rsidP="00AA489F">
      <w:pPr>
        <w:pStyle w:val="Zhlav"/>
        <w:tabs>
          <w:tab w:val="clear" w:pos="4536"/>
          <w:tab w:val="clear" w:pos="9072"/>
        </w:tabs>
        <w:ind w:left="360"/>
        <w:jc w:val="center"/>
        <w:outlineLvl w:val="0"/>
        <w:rPr>
          <w:b/>
          <w:sz w:val="28"/>
          <w:szCs w:val="28"/>
          <w:lang w:val="cs-CZ"/>
        </w:rPr>
      </w:pPr>
      <w:r w:rsidRPr="001B2549">
        <w:br w:type="page"/>
      </w:r>
      <w:r w:rsidR="00397BDC" w:rsidRPr="006766E8">
        <w:rPr>
          <w:b/>
          <w:sz w:val="28"/>
          <w:szCs w:val="28"/>
          <w:lang w:val="cs-CZ"/>
        </w:rPr>
        <w:lastRenderedPageBreak/>
        <w:t>II. Předmět smlouvy</w:t>
      </w:r>
    </w:p>
    <w:p w14:paraId="036D220C" w14:textId="77777777" w:rsidR="000C2A53" w:rsidRPr="006766E8" w:rsidRDefault="000C2A53" w:rsidP="00397BDC">
      <w:pPr>
        <w:autoSpaceDE w:val="0"/>
        <w:autoSpaceDN w:val="0"/>
        <w:adjustRightInd w:val="0"/>
        <w:jc w:val="both"/>
        <w:rPr>
          <w:b/>
          <w:bCs/>
          <w:i/>
          <w:color w:val="000000"/>
          <w:sz w:val="22"/>
          <w:szCs w:val="22"/>
          <w:u w:val="single"/>
        </w:rPr>
      </w:pPr>
    </w:p>
    <w:p w14:paraId="6562AF7A" w14:textId="491687B0" w:rsidR="001D58AD" w:rsidRPr="00E5342E" w:rsidRDefault="008E4B5F" w:rsidP="001D58AD">
      <w:pPr>
        <w:numPr>
          <w:ilvl w:val="0"/>
          <w:numId w:val="6"/>
        </w:numPr>
        <w:autoSpaceDE w:val="0"/>
        <w:autoSpaceDN w:val="0"/>
        <w:adjustRightInd w:val="0"/>
        <w:jc w:val="both"/>
        <w:rPr>
          <w:color w:val="000000"/>
          <w:sz w:val="22"/>
          <w:szCs w:val="22"/>
        </w:rPr>
      </w:pPr>
      <w:r w:rsidRPr="008E4B5F">
        <w:rPr>
          <w:color w:val="000000"/>
          <w:sz w:val="22"/>
          <w:szCs w:val="22"/>
        </w:rPr>
        <w:t>Zhotovitel se zavazuje na vlastní náklady a nebezpečí provést pro objednatele veškeré činnosti související s veřejnou zakázkou „Havarijní výměna kotlů v kotelně ZŠ Kamenačky 4, Brno“ (dále jen „dílo“). Jedná se o řešení havarijního stavu stávajících kotlů – jejich výměna za nové</w:t>
      </w:r>
      <w:r w:rsidR="006F6A24">
        <w:rPr>
          <w:color w:val="000000"/>
          <w:sz w:val="22"/>
          <w:szCs w:val="22"/>
        </w:rPr>
        <w:t>,</w:t>
      </w:r>
      <w:r w:rsidRPr="008E4B5F">
        <w:rPr>
          <w:color w:val="000000"/>
          <w:sz w:val="22"/>
          <w:szCs w:val="22"/>
        </w:rPr>
        <w:t xml:space="preserve"> s nejnutnějšími zásahy do stávajícího strojního zařízení kotelny</w:t>
      </w:r>
      <w:r w:rsidR="006F6A24">
        <w:rPr>
          <w:color w:val="000000"/>
          <w:sz w:val="22"/>
          <w:szCs w:val="22"/>
        </w:rPr>
        <w:t>,</w:t>
      </w:r>
      <w:r w:rsidRPr="008E4B5F">
        <w:rPr>
          <w:color w:val="000000"/>
          <w:sz w:val="22"/>
          <w:szCs w:val="22"/>
        </w:rPr>
        <w:t xml:space="preserve"> v budově ZŠ Kamenačky 4, Brno, dále výměna armatur a částečná výměna potrubí kotlového okruhu. Součástí zakázky je</w:t>
      </w:r>
      <w:r w:rsidR="006F6A24">
        <w:rPr>
          <w:color w:val="000000"/>
          <w:sz w:val="22"/>
          <w:szCs w:val="22"/>
        </w:rPr>
        <w:t> </w:t>
      </w:r>
      <w:r w:rsidRPr="008E4B5F">
        <w:rPr>
          <w:color w:val="000000"/>
          <w:sz w:val="22"/>
          <w:szCs w:val="22"/>
        </w:rPr>
        <w:t>napojení odvodu kondenzátu a nového odvodu spalin z nových kondenzačních kotlů. Vybraný zhotovitel musí dopracovat dokumentaci a realizaci dle konkrétních dodaných výrobků.</w:t>
      </w:r>
    </w:p>
    <w:p w14:paraId="1D2D9FC6" w14:textId="77777777" w:rsidR="001D58AD" w:rsidRPr="00E5342E" w:rsidRDefault="001D58AD" w:rsidP="001D58AD">
      <w:pPr>
        <w:autoSpaceDE w:val="0"/>
        <w:autoSpaceDN w:val="0"/>
        <w:adjustRightInd w:val="0"/>
        <w:ind w:left="720"/>
        <w:jc w:val="both"/>
        <w:rPr>
          <w:color w:val="000000"/>
          <w:sz w:val="22"/>
          <w:szCs w:val="22"/>
        </w:rPr>
      </w:pPr>
    </w:p>
    <w:p w14:paraId="328F18BB" w14:textId="77777777" w:rsidR="00397BDC" w:rsidRPr="00F30341" w:rsidRDefault="00397BDC" w:rsidP="00FC71D7">
      <w:pPr>
        <w:numPr>
          <w:ilvl w:val="0"/>
          <w:numId w:val="6"/>
        </w:numPr>
        <w:autoSpaceDE w:val="0"/>
        <w:autoSpaceDN w:val="0"/>
        <w:adjustRightInd w:val="0"/>
        <w:jc w:val="both"/>
        <w:rPr>
          <w:color w:val="000000"/>
          <w:sz w:val="22"/>
          <w:szCs w:val="22"/>
        </w:rPr>
      </w:pPr>
      <w:r w:rsidRPr="00F30341">
        <w:rPr>
          <w:color w:val="000000"/>
          <w:sz w:val="22"/>
          <w:szCs w:val="22"/>
        </w:rPr>
        <w:t>Dílo bude provedeno řádně, a to zejména v souladu s:</w:t>
      </w:r>
    </w:p>
    <w:p w14:paraId="75DF3A3D" w14:textId="0D1BA669" w:rsidR="004A6D55" w:rsidRPr="00D52AD4" w:rsidRDefault="004A6D55" w:rsidP="00F30341">
      <w:pPr>
        <w:pStyle w:val="Odstavecseseznamem"/>
        <w:numPr>
          <w:ilvl w:val="0"/>
          <w:numId w:val="24"/>
        </w:numPr>
        <w:autoSpaceDE w:val="0"/>
        <w:autoSpaceDN w:val="0"/>
        <w:adjustRightInd w:val="0"/>
        <w:ind w:left="1418" w:hanging="284"/>
        <w:jc w:val="both"/>
        <w:rPr>
          <w:color w:val="000000"/>
          <w:sz w:val="22"/>
          <w:szCs w:val="22"/>
        </w:rPr>
      </w:pPr>
      <w:r w:rsidRPr="006A0208">
        <w:rPr>
          <w:color w:val="000000"/>
          <w:sz w:val="22"/>
          <w:szCs w:val="22"/>
        </w:rPr>
        <w:t xml:space="preserve">platnými právními předpisy, zejména z oblasti ochrany životního prostředí, bezpečnosti práce, technickými normami </w:t>
      </w:r>
      <w:r w:rsidRPr="006A0208">
        <w:rPr>
          <w:sz w:val="22"/>
          <w:szCs w:val="22"/>
        </w:rPr>
        <w:t xml:space="preserve">EN ČSN a ČSN v částech závazných i směrných </w:t>
      </w:r>
      <w:r>
        <w:rPr>
          <w:sz w:val="22"/>
          <w:szCs w:val="22"/>
        </w:rPr>
        <w:br/>
      </w:r>
      <w:r w:rsidRPr="006A0208">
        <w:rPr>
          <w:sz w:val="22"/>
          <w:szCs w:val="22"/>
        </w:rPr>
        <w:t xml:space="preserve">a v souladu s příslušnými právními předpisy, zejména zákonem č.183/2006 Sb., </w:t>
      </w:r>
      <w:r>
        <w:rPr>
          <w:sz w:val="22"/>
          <w:szCs w:val="22"/>
        </w:rPr>
        <w:br/>
      </w:r>
      <w:r w:rsidRPr="006A0208">
        <w:rPr>
          <w:sz w:val="22"/>
          <w:szCs w:val="22"/>
        </w:rPr>
        <w:t xml:space="preserve">o územním plánování a stavebním řádu (stavební zákon), v platném znění a vyhláškou č. 499/2006 Sb., o dokumentaci staveb, v platném znění, zákonem č. 134/2016 Sb. </w:t>
      </w:r>
      <w:r>
        <w:rPr>
          <w:sz w:val="22"/>
          <w:szCs w:val="22"/>
        </w:rPr>
        <w:br/>
      </w:r>
      <w:r w:rsidRPr="006A0208">
        <w:rPr>
          <w:sz w:val="22"/>
          <w:szCs w:val="22"/>
        </w:rPr>
        <w:t xml:space="preserve">o zadávání veřejných zakázek, ve znění pozdějších předpisů, vyhláškou č. 169/2016 Sb., kterou se stanoví rozsah dokumentace pro zadání veřejné zakázky na stavební práce </w:t>
      </w:r>
      <w:r w:rsidRPr="00D52AD4">
        <w:rPr>
          <w:sz w:val="22"/>
          <w:szCs w:val="22"/>
        </w:rPr>
        <w:t>a soupisu stavebních prací, dodávek a služeb s výkazem výměr,</w:t>
      </w:r>
    </w:p>
    <w:p w14:paraId="454425BC" w14:textId="2BB2F805" w:rsidR="00836CCB" w:rsidRPr="00D52AD4" w:rsidRDefault="00716379" w:rsidP="00F30341">
      <w:pPr>
        <w:pStyle w:val="Odstavecseseznamem"/>
        <w:numPr>
          <w:ilvl w:val="0"/>
          <w:numId w:val="24"/>
        </w:numPr>
        <w:autoSpaceDE w:val="0"/>
        <w:autoSpaceDN w:val="0"/>
        <w:adjustRightInd w:val="0"/>
        <w:ind w:left="1418" w:hanging="284"/>
        <w:jc w:val="both"/>
        <w:rPr>
          <w:color w:val="000000"/>
          <w:sz w:val="22"/>
          <w:szCs w:val="22"/>
        </w:rPr>
      </w:pPr>
      <w:r w:rsidRPr="00D52AD4">
        <w:rPr>
          <w:color w:val="000000"/>
          <w:sz w:val="22"/>
          <w:szCs w:val="22"/>
        </w:rPr>
        <w:t>nabídkovým rozpočt</w:t>
      </w:r>
      <w:r w:rsidR="00506C1E" w:rsidRPr="00D52AD4">
        <w:rPr>
          <w:color w:val="000000"/>
          <w:sz w:val="22"/>
          <w:szCs w:val="22"/>
        </w:rPr>
        <w:t>em</w:t>
      </w:r>
      <w:r w:rsidRPr="00D52AD4">
        <w:rPr>
          <w:color w:val="000000"/>
          <w:sz w:val="22"/>
          <w:szCs w:val="22"/>
        </w:rPr>
        <w:t xml:space="preserve"> zhotovitele</w:t>
      </w:r>
    </w:p>
    <w:p w14:paraId="6268897E" w14:textId="77777777" w:rsidR="00716379" w:rsidRPr="00F30341" w:rsidRDefault="00716379" w:rsidP="0027675B">
      <w:pPr>
        <w:pStyle w:val="Odstavecseseznamem"/>
        <w:numPr>
          <w:ilvl w:val="0"/>
          <w:numId w:val="24"/>
        </w:numPr>
        <w:autoSpaceDE w:val="0"/>
        <w:autoSpaceDN w:val="0"/>
        <w:adjustRightInd w:val="0"/>
        <w:ind w:left="1418" w:hanging="284"/>
        <w:jc w:val="both"/>
        <w:rPr>
          <w:color w:val="000000"/>
          <w:sz w:val="22"/>
          <w:szCs w:val="22"/>
        </w:rPr>
      </w:pPr>
      <w:r w:rsidRPr="00F30341">
        <w:rPr>
          <w:color w:val="000000"/>
          <w:sz w:val="22"/>
          <w:szCs w:val="22"/>
        </w:rPr>
        <w:t xml:space="preserve">výzvou a zadávací dokumentací, která byla podkladem pro zpracování nabídky, </w:t>
      </w:r>
    </w:p>
    <w:p w14:paraId="61C884B1" w14:textId="641F4A55" w:rsidR="004A6D55" w:rsidRPr="004A6D55" w:rsidRDefault="004A6D55" w:rsidP="00A65235">
      <w:pPr>
        <w:pStyle w:val="Odstavecseseznamem"/>
        <w:numPr>
          <w:ilvl w:val="0"/>
          <w:numId w:val="24"/>
        </w:numPr>
        <w:autoSpaceDE w:val="0"/>
        <w:autoSpaceDN w:val="0"/>
        <w:adjustRightInd w:val="0"/>
        <w:ind w:left="1418" w:hanging="284"/>
        <w:jc w:val="both"/>
        <w:rPr>
          <w:color w:val="000000"/>
          <w:sz w:val="22"/>
          <w:szCs w:val="22"/>
        </w:rPr>
      </w:pPr>
      <w:r w:rsidRPr="006A0208">
        <w:rPr>
          <w:sz w:val="22"/>
          <w:szCs w:val="22"/>
        </w:rPr>
        <w:t xml:space="preserve">s odsouhlasenými záměry a požadavky objednatele, zhotovitel je však povinen objednatele upozornit na nevhodnost jeho požadavků a pokynů, jinak odpovídá </w:t>
      </w:r>
      <w:r w:rsidR="00F54F93">
        <w:rPr>
          <w:sz w:val="22"/>
          <w:szCs w:val="22"/>
        </w:rPr>
        <w:br/>
      </w:r>
      <w:r w:rsidRPr="006A0208">
        <w:rPr>
          <w:sz w:val="22"/>
          <w:szCs w:val="22"/>
        </w:rPr>
        <w:t>za škodu tím způsobenou</w:t>
      </w:r>
      <w:r>
        <w:rPr>
          <w:sz w:val="22"/>
          <w:szCs w:val="22"/>
        </w:rPr>
        <w:t>,</w:t>
      </w:r>
    </w:p>
    <w:p w14:paraId="7BE617F8" w14:textId="1EA98A84" w:rsidR="00B31648" w:rsidRPr="00EA7325" w:rsidRDefault="008E4B5F" w:rsidP="00A65235">
      <w:pPr>
        <w:pStyle w:val="Odstavecseseznamem"/>
        <w:numPr>
          <w:ilvl w:val="0"/>
          <w:numId w:val="24"/>
        </w:numPr>
        <w:autoSpaceDE w:val="0"/>
        <w:autoSpaceDN w:val="0"/>
        <w:adjustRightInd w:val="0"/>
        <w:ind w:left="1418" w:hanging="284"/>
        <w:jc w:val="both"/>
        <w:rPr>
          <w:color w:val="000000"/>
          <w:sz w:val="22"/>
          <w:szCs w:val="22"/>
        </w:rPr>
      </w:pPr>
      <w:r w:rsidRPr="00EA7325">
        <w:rPr>
          <w:sz w:val="22"/>
          <w:szCs w:val="22"/>
        </w:rPr>
        <w:t>s projektovou dokumentací „Havarijní výměna kotlů v kotelně Kamenačky 4, Brno“</w:t>
      </w:r>
      <w:r w:rsidR="00EA7325" w:rsidRPr="00EA7325">
        <w:rPr>
          <w:sz w:val="22"/>
          <w:szCs w:val="22"/>
        </w:rPr>
        <w:t>- REVIZE č. 1</w:t>
      </w:r>
      <w:r w:rsidRPr="00EA7325">
        <w:rPr>
          <w:sz w:val="22"/>
          <w:szCs w:val="22"/>
        </w:rPr>
        <w:t xml:space="preserve"> zpracovanou </w:t>
      </w:r>
      <w:r w:rsidR="00EA7325" w:rsidRPr="00EA7325">
        <w:rPr>
          <w:sz w:val="22"/>
          <w:szCs w:val="22"/>
        </w:rPr>
        <w:t xml:space="preserve">Ing. Kousalem </w:t>
      </w:r>
      <w:r w:rsidRPr="00EA7325">
        <w:rPr>
          <w:sz w:val="22"/>
          <w:szCs w:val="22"/>
        </w:rPr>
        <w:t xml:space="preserve"> v</w:t>
      </w:r>
      <w:r w:rsidR="00EA7325" w:rsidRPr="00EA7325">
        <w:rPr>
          <w:sz w:val="22"/>
          <w:szCs w:val="22"/>
        </w:rPr>
        <w:t> </w:t>
      </w:r>
      <w:r w:rsidRPr="00EA7325">
        <w:rPr>
          <w:sz w:val="22"/>
          <w:szCs w:val="22"/>
        </w:rPr>
        <w:t>0</w:t>
      </w:r>
      <w:r w:rsidR="00EA7325" w:rsidRPr="00EA7325">
        <w:rPr>
          <w:sz w:val="22"/>
          <w:szCs w:val="22"/>
        </w:rPr>
        <w:t>5/2021</w:t>
      </w:r>
      <w:r w:rsidRPr="00EA7325">
        <w:rPr>
          <w:sz w:val="22"/>
          <w:szCs w:val="22"/>
        </w:rPr>
        <w:t>, včetně výkazu výměr</w:t>
      </w:r>
      <w:r w:rsidR="001D58AD" w:rsidRPr="00EA7325">
        <w:rPr>
          <w:sz w:val="22"/>
          <w:szCs w:val="22"/>
        </w:rPr>
        <w:t>.</w:t>
      </w:r>
    </w:p>
    <w:p w14:paraId="6481EF7F" w14:textId="5CD2E151" w:rsidR="004A6D55" w:rsidRDefault="004A6D55" w:rsidP="004A6D55">
      <w:pPr>
        <w:autoSpaceDE w:val="0"/>
        <w:autoSpaceDN w:val="0"/>
        <w:adjustRightInd w:val="0"/>
        <w:jc w:val="both"/>
        <w:rPr>
          <w:color w:val="000000"/>
          <w:sz w:val="22"/>
          <w:szCs w:val="22"/>
        </w:rPr>
      </w:pPr>
    </w:p>
    <w:p w14:paraId="5D2CA8F6" w14:textId="77777777" w:rsidR="00397BDC" w:rsidRDefault="00397BDC" w:rsidP="00FC71D7">
      <w:pPr>
        <w:numPr>
          <w:ilvl w:val="0"/>
          <w:numId w:val="6"/>
        </w:numPr>
        <w:autoSpaceDE w:val="0"/>
        <w:autoSpaceDN w:val="0"/>
        <w:adjustRightInd w:val="0"/>
        <w:jc w:val="both"/>
        <w:rPr>
          <w:color w:val="000000"/>
          <w:sz w:val="22"/>
          <w:szCs w:val="22"/>
        </w:rPr>
      </w:pPr>
      <w:r w:rsidRPr="008448C8">
        <w:rPr>
          <w:color w:val="000000"/>
          <w:sz w:val="22"/>
          <w:szCs w:val="22"/>
        </w:rPr>
        <w:t>Zhotovitel se zavazuje provést dílo včetně všech souvisejících plnění a prací na vlastní náklady a nebezpečí v rozsahu a za podmínek dohodnutých v této smlouvě a řádně dokončené</w:t>
      </w:r>
      <w:r w:rsidRPr="006766E8">
        <w:rPr>
          <w:color w:val="000000"/>
          <w:sz w:val="22"/>
          <w:szCs w:val="22"/>
        </w:rPr>
        <w:t xml:space="preserve"> dílo bez vad a nedodělků předat objednateli v termínu uvedeném v čl. III. této smlouvy.</w:t>
      </w:r>
    </w:p>
    <w:p w14:paraId="155AC4AE" w14:textId="77777777" w:rsidR="00E236B7" w:rsidRPr="006766E8" w:rsidRDefault="00E236B7" w:rsidP="00232F63">
      <w:pPr>
        <w:autoSpaceDE w:val="0"/>
        <w:autoSpaceDN w:val="0"/>
        <w:adjustRightInd w:val="0"/>
        <w:jc w:val="both"/>
        <w:rPr>
          <w:color w:val="000000"/>
          <w:sz w:val="22"/>
          <w:szCs w:val="22"/>
        </w:rPr>
      </w:pPr>
    </w:p>
    <w:p w14:paraId="5637FC7C" w14:textId="2C58379A" w:rsidR="002C7F9D" w:rsidRPr="006766E8" w:rsidRDefault="00232F63" w:rsidP="002C7F9D">
      <w:pPr>
        <w:pStyle w:val="Bezmezer1"/>
        <w:numPr>
          <w:ilvl w:val="0"/>
          <w:numId w:val="6"/>
        </w:numPr>
        <w:jc w:val="both"/>
        <w:rPr>
          <w:rFonts w:ascii="Times New Roman" w:hAnsi="Times New Roman"/>
          <w:color w:val="000000"/>
        </w:rPr>
      </w:pPr>
      <w:r>
        <w:rPr>
          <w:rFonts w:ascii="Times New Roman" w:hAnsi="Times New Roman"/>
          <w:color w:val="000000"/>
        </w:rPr>
        <w:t>Dodávkami, službami a</w:t>
      </w:r>
      <w:r w:rsidR="00D90D09" w:rsidRPr="00473FFC">
        <w:rPr>
          <w:rFonts w:ascii="Times New Roman" w:hAnsi="Times New Roman"/>
          <w:color w:val="000000"/>
        </w:rPr>
        <w:t xml:space="preserve"> pr</w:t>
      </w:r>
      <w:r w:rsidR="004607E8" w:rsidRPr="00473FFC">
        <w:rPr>
          <w:rFonts w:ascii="Times New Roman" w:hAnsi="Times New Roman"/>
          <w:color w:val="000000"/>
        </w:rPr>
        <w:t>a</w:t>
      </w:r>
      <w:r w:rsidR="00D90D09" w:rsidRPr="00473FFC">
        <w:rPr>
          <w:rFonts w:ascii="Times New Roman" w:hAnsi="Times New Roman"/>
          <w:color w:val="000000"/>
        </w:rPr>
        <w:t>cemi</w:t>
      </w:r>
      <w:r w:rsidR="002C7F9D" w:rsidRPr="00473FFC">
        <w:rPr>
          <w:rFonts w:ascii="Times New Roman" w:hAnsi="Times New Roman"/>
          <w:color w:val="000000"/>
        </w:rPr>
        <w:t xml:space="preserve"> se pro účely této Smlouvy o dílo (dále jen „</w:t>
      </w:r>
      <w:proofErr w:type="spellStart"/>
      <w:r w:rsidR="002C7F9D" w:rsidRPr="00473FFC">
        <w:rPr>
          <w:rFonts w:ascii="Times New Roman" w:hAnsi="Times New Roman"/>
          <w:b/>
          <w:color w:val="000000"/>
        </w:rPr>
        <w:t>SoD</w:t>
      </w:r>
      <w:proofErr w:type="spellEnd"/>
      <w:r w:rsidR="002C7F9D" w:rsidRPr="00473FFC">
        <w:rPr>
          <w:rFonts w:ascii="Times New Roman" w:hAnsi="Times New Roman"/>
          <w:color w:val="000000"/>
        </w:rPr>
        <w:t>“ nebo „</w:t>
      </w:r>
      <w:r w:rsidR="002C7F9D" w:rsidRPr="00473FFC">
        <w:rPr>
          <w:rFonts w:ascii="Times New Roman" w:hAnsi="Times New Roman"/>
          <w:b/>
          <w:color w:val="000000"/>
        </w:rPr>
        <w:t>smlouva</w:t>
      </w:r>
      <w:r w:rsidR="002C7F9D" w:rsidRPr="00473FFC">
        <w:rPr>
          <w:rFonts w:ascii="Times New Roman" w:hAnsi="Times New Roman"/>
          <w:color w:val="000000"/>
        </w:rPr>
        <w:t xml:space="preserve">“) rozumí provedení všech </w:t>
      </w:r>
      <w:r w:rsidR="00D90D09" w:rsidRPr="00473FFC">
        <w:rPr>
          <w:rFonts w:ascii="Times New Roman" w:hAnsi="Times New Roman"/>
          <w:color w:val="000000"/>
        </w:rPr>
        <w:t>prací spojených</w:t>
      </w:r>
      <w:r w:rsidR="00473FFC" w:rsidRPr="00473FFC">
        <w:rPr>
          <w:rFonts w:ascii="Times New Roman" w:hAnsi="Times New Roman"/>
          <w:color w:val="000000"/>
        </w:rPr>
        <w:t xml:space="preserve"> s</w:t>
      </w:r>
      <w:r w:rsidR="00D90D09" w:rsidRPr="00473FFC">
        <w:rPr>
          <w:rFonts w:ascii="Times New Roman" w:hAnsi="Times New Roman"/>
          <w:color w:val="000000"/>
        </w:rPr>
        <w:t xml:space="preserve"> předmětem díla podle čl. II této smlouvy</w:t>
      </w:r>
      <w:r w:rsidR="002C7F9D" w:rsidRPr="00473FFC">
        <w:rPr>
          <w:rFonts w:ascii="Times New Roman" w:hAnsi="Times New Roman"/>
          <w:color w:val="000000"/>
        </w:rPr>
        <w:t>. Zhotovitel</w:t>
      </w:r>
      <w:r w:rsidR="002C7F9D" w:rsidRPr="006766E8">
        <w:rPr>
          <w:rFonts w:ascii="Times New Roman" w:hAnsi="Times New Roman"/>
          <w:color w:val="000000"/>
        </w:rPr>
        <w:t xml:space="preserve"> je povinen v rámci předmětu díla provést veškeré práce</w:t>
      </w:r>
      <w:r w:rsidR="00446B9D">
        <w:rPr>
          <w:rFonts w:ascii="Times New Roman" w:hAnsi="Times New Roman"/>
          <w:color w:val="000000"/>
        </w:rPr>
        <w:t xml:space="preserve"> </w:t>
      </w:r>
      <w:r w:rsidR="002C7F9D" w:rsidRPr="006766E8">
        <w:rPr>
          <w:rFonts w:ascii="Times New Roman" w:hAnsi="Times New Roman"/>
          <w:color w:val="000000"/>
        </w:rPr>
        <w:t>a výkony, kterých je třeba trvale nebo dočasně k zahájení, provedení, dokončení a předání díla, k jeho řádnému uvedení do provozu, a to bez ohledu na to, zda jsou tyto práce, služby, výkony a dodávky popsány</w:t>
      </w:r>
      <w:r>
        <w:rPr>
          <w:rFonts w:ascii="Times New Roman" w:hAnsi="Times New Roman"/>
          <w:color w:val="000000"/>
        </w:rPr>
        <w:t xml:space="preserve"> </w:t>
      </w:r>
      <w:r w:rsidR="00F54F93">
        <w:rPr>
          <w:rFonts w:ascii="Times New Roman" w:hAnsi="Times New Roman"/>
          <w:color w:val="000000"/>
        </w:rPr>
        <w:br/>
      </w:r>
      <w:r w:rsidR="002C7F9D" w:rsidRPr="006766E8">
        <w:rPr>
          <w:rFonts w:ascii="Times New Roman" w:hAnsi="Times New Roman"/>
          <w:color w:val="000000"/>
        </w:rPr>
        <w:t>a uvedeny v Zadávací dokumentaci k veřejné zakázce, a to včetně prací, dodávek, služeb</w:t>
      </w:r>
      <w:r>
        <w:rPr>
          <w:rFonts w:ascii="Times New Roman" w:hAnsi="Times New Roman"/>
          <w:color w:val="000000"/>
        </w:rPr>
        <w:t xml:space="preserve"> </w:t>
      </w:r>
      <w:r w:rsidR="00F54F93">
        <w:rPr>
          <w:rFonts w:ascii="Times New Roman" w:hAnsi="Times New Roman"/>
          <w:color w:val="000000"/>
        </w:rPr>
        <w:br/>
      </w:r>
      <w:r w:rsidR="002C7F9D" w:rsidRPr="006766E8">
        <w:rPr>
          <w:rFonts w:ascii="Times New Roman" w:hAnsi="Times New Roman"/>
          <w:color w:val="000000"/>
        </w:rPr>
        <w:t>a výkonů specifikovaných v této smlouvě.</w:t>
      </w:r>
    </w:p>
    <w:p w14:paraId="3CDE0082" w14:textId="77777777" w:rsidR="00397BDC" w:rsidRPr="006766E8" w:rsidRDefault="00397BDC" w:rsidP="00397BDC">
      <w:pPr>
        <w:autoSpaceDE w:val="0"/>
        <w:autoSpaceDN w:val="0"/>
        <w:adjustRightInd w:val="0"/>
        <w:jc w:val="both"/>
        <w:rPr>
          <w:color w:val="000000"/>
          <w:sz w:val="22"/>
          <w:szCs w:val="22"/>
        </w:rPr>
      </w:pPr>
    </w:p>
    <w:p w14:paraId="2BC63E70" w14:textId="77777777" w:rsidR="00397BDC" w:rsidRPr="006766E8" w:rsidRDefault="00397BDC" w:rsidP="00FC71D7">
      <w:pPr>
        <w:numPr>
          <w:ilvl w:val="0"/>
          <w:numId w:val="6"/>
        </w:numPr>
        <w:autoSpaceDE w:val="0"/>
        <w:autoSpaceDN w:val="0"/>
        <w:adjustRightInd w:val="0"/>
        <w:jc w:val="both"/>
        <w:rPr>
          <w:color w:val="000000"/>
          <w:sz w:val="22"/>
          <w:szCs w:val="22"/>
        </w:rPr>
      </w:pPr>
      <w:r w:rsidRPr="006766E8">
        <w:rPr>
          <w:color w:val="000000"/>
          <w:sz w:val="22"/>
          <w:szCs w:val="22"/>
        </w:rPr>
        <w:t>Zhotovitel se zavazuje, že provedení díla zabezpečí kvalifikovanými odbornými pracovníky.</w:t>
      </w:r>
    </w:p>
    <w:p w14:paraId="6F5625E7" w14:textId="77777777" w:rsidR="00397BDC" w:rsidRPr="006766E8" w:rsidRDefault="00397BDC" w:rsidP="00397BDC">
      <w:pPr>
        <w:autoSpaceDE w:val="0"/>
        <w:autoSpaceDN w:val="0"/>
        <w:adjustRightInd w:val="0"/>
        <w:jc w:val="both"/>
        <w:rPr>
          <w:color w:val="000000"/>
          <w:sz w:val="22"/>
          <w:szCs w:val="22"/>
        </w:rPr>
      </w:pPr>
    </w:p>
    <w:p w14:paraId="56F8F93D" w14:textId="77777777" w:rsidR="00397BDC" w:rsidRPr="006766E8" w:rsidRDefault="00397BDC" w:rsidP="00FC71D7">
      <w:pPr>
        <w:numPr>
          <w:ilvl w:val="0"/>
          <w:numId w:val="6"/>
        </w:numPr>
        <w:autoSpaceDE w:val="0"/>
        <w:autoSpaceDN w:val="0"/>
        <w:adjustRightInd w:val="0"/>
        <w:jc w:val="both"/>
        <w:rPr>
          <w:color w:val="000000"/>
          <w:sz w:val="22"/>
          <w:szCs w:val="22"/>
        </w:rPr>
      </w:pPr>
      <w:r w:rsidRPr="006766E8">
        <w:rPr>
          <w:color w:val="000000"/>
          <w:sz w:val="22"/>
          <w:szCs w:val="22"/>
        </w:rPr>
        <w:t>Zhotovitel zabezpečí na svůj náklad a své nebezpečí i všechna související plnění a práce,</w:t>
      </w:r>
      <w:r w:rsidR="00C12643">
        <w:rPr>
          <w:color w:val="000000"/>
          <w:sz w:val="22"/>
          <w:szCs w:val="22"/>
        </w:rPr>
        <w:br/>
      </w:r>
      <w:r w:rsidRPr="006766E8">
        <w:rPr>
          <w:color w:val="000000"/>
          <w:sz w:val="22"/>
          <w:szCs w:val="22"/>
        </w:rPr>
        <w:t>a to zejména:</w:t>
      </w:r>
    </w:p>
    <w:p w14:paraId="287E8FC6" w14:textId="2382704C" w:rsidR="002C7F9D" w:rsidRPr="006766E8" w:rsidRDefault="002C7F9D" w:rsidP="002C7F9D">
      <w:pPr>
        <w:numPr>
          <w:ilvl w:val="0"/>
          <w:numId w:val="27"/>
        </w:numPr>
        <w:tabs>
          <w:tab w:val="num" w:pos="1418"/>
        </w:tabs>
        <w:autoSpaceDE w:val="0"/>
        <w:autoSpaceDN w:val="0"/>
        <w:adjustRightInd w:val="0"/>
        <w:ind w:left="1418" w:hanging="284"/>
        <w:jc w:val="both"/>
        <w:rPr>
          <w:color w:val="000000"/>
          <w:sz w:val="22"/>
          <w:szCs w:val="22"/>
        </w:rPr>
      </w:pPr>
      <w:r w:rsidRPr="006766E8">
        <w:rPr>
          <w:color w:val="000000"/>
          <w:sz w:val="22"/>
          <w:szCs w:val="22"/>
        </w:rPr>
        <w:t>veškeré související režie, nehmotné dodávky jako jsou např. vedlejší náklady zhotovitele související s provedením díla nebo jeho části, doprava, energie, mzdové příplatky za práce o svátcích, za práce přesčas, nepřetržitý provoz a podobně, které vzniknou při provádění prací zhotovitelem,</w:t>
      </w:r>
    </w:p>
    <w:p w14:paraId="1A5E6703" w14:textId="77777777" w:rsidR="002C7F9D" w:rsidRPr="006766E8" w:rsidRDefault="002C7F9D" w:rsidP="002C7F9D">
      <w:pPr>
        <w:numPr>
          <w:ilvl w:val="0"/>
          <w:numId w:val="27"/>
        </w:numPr>
        <w:tabs>
          <w:tab w:val="num" w:pos="1418"/>
        </w:tabs>
        <w:autoSpaceDE w:val="0"/>
        <w:autoSpaceDN w:val="0"/>
        <w:adjustRightInd w:val="0"/>
        <w:ind w:left="1418" w:hanging="284"/>
        <w:jc w:val="both"/>
        <w:rPr>
          <w:color w:val="000000"/>
          <w:sz w:val="22"/>
          <w:szCs w:val="22"/>
        </w:rPr>
      </w:pPr>
      <w:r w:rsidRPr="006766E8">
        <w:rPr>
          <w:color w:val="000000"/>
          <w:sz w:val="22"/>
          <w:szCs w:val="22"/>
        </w:rPr>
        <w:t>bezpečnostní opatření (ve vztahu k pracovníkům,</w:t>
      </w:r>
      <w:r w:rsidR="00A52D64">
        <w:rPr>
          <w:color w:val="000000"/>
          <w:sz w:val="22"/>
          <w:szCs w:val="22"/>
        </w:rPr>
        <w:t xml:space="preserve"> chodcům,</w:t>
      </w:r>
      <w:r w:rsidRPr="006766E8">
        <w:rPr>
          <w:color w:val="000000"/>
          <w:sz w:val="22"/>
          <w:szCs w:val="22"/>
        </w:rPr>
        <w:t xml:space="preserve"> dopravě apod.),</w:t>
      </w:r>
    </w:p>
    <w:p w14:paraId="7A44C813" w14:textId="77777777" w:rsidR="002C7F9D" w:rsidRPr="006766E8" w:rsidRDefault="002C7F9D" w:rsidP="002C7F9D">
      <w:pPr>
        <w:numPr>
          <w:ilvl w:val="0"/>
          <w:numId w:val="27"/>
        </w:numPr>
        <w:tabs>
          <w:tab w:val="num" w:pos="1418"/>
        </w:tabs>
        <w:autoSpaceDE w:val="0"/>
        <w:autoSpaceDN w:val="0"/>
        <w:adjustRightInd w:val="0"/>
        <w:ind w:left="1418" w:hanging="284"/>
        <w:jc w:val="both"/>
        <w:rPr>
          <w:color w:val="000000"/>
          <w:sz w:val="22"/>
          <w:szCs w:val="22"/>
        </w:rPr>
      </w:pPr>
      <w:r w:rsidRPr="006766E8">
        <w:rPr>
          <w:color w:val="000000"/>
          <w:sz w:val="22"/>
          <w:szCs w:val="22"/>
        </w:rPr>
        <w:t>zajištění a provedení veškerých prací dle platných zákonů, norem a předpisů, dále atestů, certifikátů, záručních listů, prohlášení o shodě atd.</w:t>
      </w:r>
    </w:p>
    <w:p w14:paraId="3BBC7E8F" w14:textId="77777777" w:rsidR="00344758" w:rsidRPr="006766E8" w:rsidRDefault="00344758" w:rsidP="002C7F9D">
      <w:pPr>
        <w:numPr>
          <w:ilvl w:val="0"/>
          <w:numId w:val="27"/>
        </w:numPr>
        <w:tabs>
          <w:tab w:val="num" w:pos="1418"/>
        </w:tabs>
        <w:autoSpaceDE w:val="0"/>
        <w:autoSpaceDN w:val="0"/>
        <w:adjustRightInd w:val="0"/>
        <w:ind w:left="1418" w:hanging="284"/>
        <w:jc w:val="both"/>
        <w:rPr>
          <w:color w:val="000000"/>
          <w:sz w:val="22"/>
          <w:szCs w:val="22"/>
        </w:rPr>
      </w:pPr>
      <w:r w:rsidRPr="00473FFC">
        <w:rPr>
          <w:color w:val="000000"/>
          <w:sz w:val="22"/>
          <w:szCs w:val="22"/>
        </w:rPr>
        <w:t>veškeré dodávky</w:t>
      </w:r>
      <w:r w:rsidR="00D90D09" w:rsidRPr="00473FFC">
        <w:rPr>
          <w:color w:val="000000"/>
          <w:sz w:val="22"/>
          <w:szCs w:val="22"/>
        </w:rPr>
        <w:t xml:space="preserve">, služby </w:t>
      </w:r>
      <w:r w:rsidRPr="00473FFC">
        <w:rPr>
          <w:color w:val="000000"/>
          <w:sz w:val="22"/>
          <w:szCs w:val="22"/>
        </w:rPr>
        <w:t>a práce neobsažené</w:t>
      </w:r>
      <w:r w:rsidRPr="006766E8">
        <w:rPr>
          <w:color w:val="000000"/>
          <w:sz w:val="22"/>
          <w:szCs w:val="22"/>
        </w:rPr>
        <w:t xml:space="preserve"> v zadávací dokumentaci nebo této smlouvě, které by byly potřebné pro zdárné dokončení a následné užívání díla</w:t>
      </w:r>
      <w:r w:rsidR="00336001" w:rsidRPr="006766E8">
        <w:rPr>
          <w:color w:val="000000"/>
          <w:sz w:val="22"/>
          <w:szCs w:val="22"/>
        </w:rPr>
        <w:t>. T</w:t>
      </w:r>
      <w:r w:rsidRPr="006766E8">
        <w:rPr>
          <w:color w:val="000000"/>
          <w:sz w:val="22"/>
          <w:szCs w:val="22"/>
        </w:rPr>
        <w:t>yto dodávky a práce budou zahrnuty v ceně o dílo</w:t>
      </w:r>
      <w:r w:rsidR="00473FFC">
        <w:rPr>
          <w:color w:val="000000"/>
          <w:sz w:val="22"/>
          <w:szCs w:val="22"/>
        </w:rPr>
        <w:t>.</w:t>
      </w:r>
    </w:p>
    <w:p w14:paraId="494FFEF4" w14:textId="77777777" w:rsidR="00397BDC" w:rsidRPr="001B2549" w:rsidRDefault="00397BDC" w:rsidP="002C7F9D">
      <w:pPr>
        <w:autoSpaceDE w:val="0"/>
        <w:autoSpaceDN w:val="0"/>
        <w:adjustRightInd w:val="0"/>
        <w:ind w:left="708"/>
        <w:jc w:val="both"/>
        <w:rPr>
          <w:color w:val="000000"/>
          <w:sz w:val="22"/>
          <w:szCs w:val="22"/>
        </w:rPr>
      </w:pPr>
    </w:p>
    <w:p w14:paraId="1CF4A9AA" w14:textId="30715CA3" w:rsidR="00397BDC" w:rsidRPr="001B2549" w:rsidRDefault="00397BDC" w:rsidP="00FC71D7">
      <w:pPr>
        <w:numPr>
          <w:ilvl w:val="0"/>
          <w:numId w:val="6"/>
        </w:numPr>
        <w:autoSpaceDE w:val="0"/>
        <w:autoSpaceDN w:val="0"/>
        <w:adjustRightInd w:val="0"/>
        <w:jc w:val="both"/>
        <w:rPr>
          <w:color w:val="000000"/>
          <w:sz w:val="22"/>
          <w:szCs w:val="22"/>
        </w:rPr>
      </w:pPr>
      <w:r w:rsidRPr="001B2549">
        <w:rPr>
          <w:color w:val="000000"/>
          <w:sz w:val="22"/>
          <w:szCs w:val="22"/>
        </w:rPr>
        <w:lastRenderedPageBreak/>
        <w:t>Zhotovitel se zavazuje, že bez písemného souhlasu objednatele neprovede dílo odchylně</w:t>
      </w:r>
      <w:r w:rsidR="00C12643">
        <w:rPr>
          <w:color w:val="000000"/>
          <w:sz w:val="22"/>
          <w:szCs w:val="22"/>
        </w:rPr>
        <w:br/>
      </w:r>
      <w:r w:rsidRPr="001B2549">
        <w:rPr>
          <w:color w:val="000000"/>
          <w:sz w:val="22"/>
          <w:szCs w:val="22"/>
        </w:rPr>
        <w:t>od této smlouvy</w:t>
      </w:r>
      <w:r w:rsidR="00C439BB">
        <w:rPr>
          <w:color w:val="000000"/>
          <w:sz w:val="22"/>
          <w:szCs w:val="22"/>
        </w:rPr>
        <w:t>,</w:t>
      </w:r>
      <w:r w:rsidR="00446B9D">
        <w:rPr>
          <w:color w:val="000000"/>
          <w:sz w:val="22"/>
          <w:szCs w:val="22"/>
        </w:rPr>
        <w:t xml:space="preserve"> zadávací dokumentace </w:t>
      </w:r>
      <w:r w:rsidR="0023590B" w:rsidRPr="001B2549">
        <w:rPr>
          <w:color w:val="000000"/>
          <w:sz w:val="22"/>
          <w:szCs w:val="22"/>
        </w:rPr>
        <w:t xml:space="preserve">či </w:t>
      </w:r>
      <w:r w:rsidR="00C439BB">
        <w:rPr>
          <w:color w:val="000000"/>
          <w:sz w:val="22"/>
          <w:szCs w:val="22"/>
        </w:rPr>
        <w:t>technických a jiných obdobných norem</w:t>
      </w:r>
      <w:r w:rsidR="0023590B" w:rsidRPr="001B2549">
        <w:rPr>
          <w:color w:val="000000"/>
          <w:sz w:val="22"/>
          <w:szCs w:val="22"/>
        </w:rPr>
        <w:t xml:space="preserve">. </w:t>
      </w:r>
      <w:r w:rsidRPr="001B2549">
        <w:rPr>
          <w:color w:val="000000"/>
          <w:sz w:val="22"/>
          <w:szCs w:val="22"/>
        </w:rPr>
        <w:t>V opačném případě nemá nárok</w:t>
      </w:r>
      <w:r w:rsidR="00C439BB">
        <w:rPr>
          <w:color w:val="000000"/>
          <w:sz w:val="22"/>
          <w:szCs w:val="22"/>
        </w:rPr>
        <w:t xml:space="preserve"> </w:t>
      </w:r>
      <w:r w:rsidRPr="001B2549">
        <w:rPr>
          <w:color w:val="000000"/>
          <w:sz w:val="22"/>
          <w:szCs w:val="22"/>
        </w:rPr>
        <w:t>na zaplacení ceny díla a odpovídá za vzniklou škodu.</w:t>
      </w:r>
    </w:p>
    <w:p w14:paraId="711D9C1F" w14:textId="77777777" w:rsidR="00397BDC" w:rsidRPr="001B2549" w:rsidRDefault="00397BDC" w:rsidP="00397BDC">
      <w:pPr>
        <w:autoSpaceDE w:val="0"/>
        <w:autoSpaceDN w:val="0"/>
        <w:adjustRightInd w:val="0"/>
        <w:jc w:val="both"/>
        <w:rPr>
          <w:color w:val="000000"/>
          <w:sz w:val="22"/>
          <w:szCs w:val="22"/>
        </w:rPr>
      </w:pPr>
    </w:p>
    <w:p w14:paraId="17FB4867" w14:textId="77777777" w:rsidR="00397BDC" w:rsidRPr="001B2549" w:rsidRDefault="00397BDC" w:rsidP="00FC71D7">
      <w:pPr>
        <w:numPr>
          <w:ilvl w:val="0"/>
          <w:numId w:val="6"/>
        </w:numPr>
        <w:autoSpaceDE w:val="0"/>
        <w:autoSpaceDN w:val="0"/>
        <w:adjustRightInd w:val="0"/>
        <w:jc w:val="both"/>
        <w:rPr>
          <w:color w:val="000000"/>
          <w:sz w:val="22"/>
          <w:szCs w:val="22"/>
        </w:rPr>
      </w:pPr>
      <w:r w:rsidRPr="001B2549">
        <w:rPr>
          <w:color w:val="000000"/>
          <w:sz w:val="22"/>
          <w:szCs w:val="22"/>
        </w:rPr>
        <w:t>Objednatel se zavazuje řádně provedené dílo bez vad a nedodělků převzít a zaplatit za něj zhotoviteli cenu podle smlouvy a podmínek dohodnutých ve smlouvě.</w:t>
      </w:r>
    </w:p>
    <w:p w14:paraId="1E1543B4" w14:textId="77777777" w:rsidR="00666133" w:rsidRPr="001B2549" w:rsidRDefault="00666133" w:rsidP="000E076B">
      <w:pPr>
        <w:pStyle w:val="Zhlav"/>
        <w:outlineLvl w:val="0"/>
        <w:rPr>
          <w:b/>
          <w:sz w:val="28"/>
          <w:szCs w:val="28"/>
          <w:lang w:val="cs-CZ"/>
        </w:rPr>
      </w:pPr>
    </w:p>
    <w:p w14:paraId="30D31148" w14:textId="77777777" w:rsidR="00397BDC" w:rsidRPr="006766E8" w:rsidRDefault="00397BDC" w:rsidP="00A52D64">
      <w:pPr>
        <w:pStyle w:val="Zhlav"/>
        <w:spacing w:before="240"/>
        <w:jc w:val="center"/>
        <w:outlineLvl w:val="0"/>
        <w:rPr>
          <w:b/>
          <w:sz w:val="28"/>
          <w:szCs w:val="28"/>
          <w:lang w:val="cs-CZ"/>
        </w:rPr>
      </w:pPr>
      <w:r w:rsidRPr="006766E8">
        <w:rPr>
          <w:b/>
          <w:sz w:val="28"/>
          <w:szCs w:val="28"/>
          <w:lang w:val="cs-CZ"/>
        </w:rPr>
        <w:t>III. Doba a místo plnění</w:t>
      </w:r>
    </w:p>
    <w:p w14:paraId="2C4AB62C" w14:textId="77777777" w:rsidR="00397BDC" w:rsidRPr="006766E8" w:rsidRDefault="00397BDC" w:rsidP="00397BDC">
      <w:pPr>
        <w:autoSpaceDE w:val="0"/>
        <w:autoSpaceDN w:val="0"/>
        <w:adjustRightInd w:val="0"/>
        <w:jc w:val="center"/>
        <w:rPr>
          <w:b/>
          <w:bCs/>
          <w:i/>
          <w:color w:val="000000"/>
          <w:sz w:val="22"/>
          <w:szCs w:val="22"/>
          <w:u w:val="single"/>
        </w:rPr>
      </w:pPr>
    </w:p>
    <w:p w14:paraId="28C6F623" w14:textId="6CE3EEB3" w:rsidR="00376095" w:rsidRPr="008F1BA3" w:rsidRDefault="000C2A53" w:rsidP="00787AFC">
      <w:pPr>
        <w:numPr>
          <w:ilvl w:val="0"/>
          <w:numId w:val="7"/>
        </w:numPr>
        <w:autoSpaceDE w:val="0"/>
        <w:autoSpaceDN w:val="0"/>
        <w:adjustRightInd w:val="0"/>
        <w:jc w:val="both"/>
      </w:pPr>
      <w:r w:rsidRPr="008F1BA3">
        <w:rPr>
          <w:color w:val="000000"/>
          <w:sz w:val="22"/>
          <w:szCs w:val="22"/>
        </w:rPr>
        <w:t xml:space="preserve">Zhotovitel je povinen zahájit práce na díle a řádně v nich pokračovat </w:t>
      </w:r>
      <w:r w:rsidR="001260A4" w:rsidRPr="008F1BA3">
        <w:rPr>
          <w:color w:val="000000"/>
          <w:sz w:val="22"/>
          <w:szCs w:val="22"/>
        </w:rPr>
        <w:t>na základě předchozí domluvy s</w:t>
      </w:r>
      <w:r w:rsidR="008F1BA3" w:rsidRPr="008F1BA3">
        <w:rPr>
          <w:color w:val="000000"/>
          <w:sz w:val="22"/>
          <w:szCs w:val="22"/>
        </w:rPr>
        <w:t> </w:t>
      </w:r>
      <w:r w:rsidR="001260A4" w:rsidRPr="008F1BA3">
        <w:rPr>
          <w:color w:val="000000"/>
          <w:sz w:val="22"/>
          <w:szCs w:val="22"/>
        </w:rPr>
        <w:t>objednatelem</w:t>
      </w:r>
      <w:r w:rsidR="008F1BA3" w:rsidRPr="008F1BA3">
        <w:rPr>
          <w:color w:val="000000"/>
          <w:sz w:val="22"/>
          <w:szCs w:val="22"/>
        </w:rPr>
        <w:t>. V případě, že se smluvní strany nedohodnou, je zhotovitel povinen zahájit práce a řádně v nich pokračovat nejpozději do 10 kalendářních dnů od písemné výzvy objednatele.</w:t>
      </w:r>
    </w:p>
    <w:p w14:paraId="613483D1" w14:textId="77777777" w:rsidR="00376095" w:rsidRPr="00376095" w:rsidRDefault="00376095" w:rsidP="00376095">
      <w:pPr>
        <w:autoSpaceDE w:val="0"/>
        <w:autoSpaceDN w:val="0"/>
        <w:adjustRightInd w:val="0"/>
        <w:ind w:left="360"/>
        <w:jc w:val="both"/>
      </w:pPr>
    </w:p>
    <w:p w14:paraId="493B869B" w14:textId="0C30B311" w:rsidR="008E3A5D" w:rsidRPr="00F3402B" w:rsidRDefault="00336001" w:rsidP="00376095">
      <w:pPr>
        <w:numPr>
          <w:ilvl w:val="0"/>
          <w:numId w:val="7"/>
        </w:numPr>
        <w:autoSpaceDE w:val="0"/>
        <w:autoSpaceDN w:val="0"/>
        <w:adjustRightInd w:val="0"/>
        <w:jc w:val="both"/>
        <w:rPr>
          <w:sz w:val="22"/>
          <w:szCs w:val="22"/>
        </w:rPr>
      </w:pPr>
      <w:r w:rsidRPr="00E5342E">
        <w:rPr>
          <w:b/>
          <w:bCs/>
          <w:color w:val="000000"/>
          <w:sz w:val="22"/>
          <w:szCs w:val="22"/>
        </w:rPr>
        <w:t>Míst</w:t>
      </w:r>
      <w:r w:rsidR="001D595F" w:rsidRPr="00E5342E">
        <w:rPr>
          <w:b/>
          <w:bCs/>
          <w:color w:val="000000"/>
          <w:sz w:val="22"/>
          <w:szCs w:val="22"/>
        </w:rPr>
        <w:t>o</w:t>
      </w:r>
      <w:r w:rsidRPr="00E5342E">
        <w:rPr>
          <w:b/>
          <w:bCs/>
          <w:color w:val="000000"/>
          <w:sz w:val="22"/>
          <w:szCs w:val="22"/>
        </w:rPr>
        <w:t xml:space="preserve"> plnění</w:t>
      </w:r>
      <w:r w:rsidR="00787AFC" w:rsidRPr="00F3402B">
        <w:rPr>
          <w:color w:val="000000"/>
          <w:sz w:val="22"/>
          <w:szCs w:val="22"/>
        </w:rPr>
        <w:t>:</w:t>
      </w:r>
      <w:r w:rsidR="008E3A5D" w:rsidRPr="00F3402B">
        <w:rPr>
          <w:color w:val="000000"/>
          <w:sz w:val="22"/>
          <w:szCs w:val="22"/>
        </w:rPr>
        <w:t xml:space="preserve"> </w:t>
      </w:r>
      <w:r w:rsidR="006F6A24">
        <w:rPr>
          <w:color w:val="000000"/>
          <w:sz w:val="22"/>
          <w:szCs w:val="22"/>
        </w:rPr>
        <w:t>Prostor</w:t>
      </w:r>
      <w:r w:rsidR="008E4B5F" w:rsidRPr="00B458C4">
        <w:rPr>
          <w:color w:val="000000"/>
          <w:sz w:val="22"/>
          <w:szCs w:val="22"/>
        </w:rPr>
        <w:t xml:space="preserve"> kotelny </w:t>
      </w:r>
      <w:r w:rsidR="006F6A24" w:rsidRPr="006F6A24">
        <w:rPr>
          <w:color w:val="000000"/>
          <w:sz w:val="22"/>
          <w:szCs w:val="22"/>
        </w:rPr>
        <w:t>Masarykov</w:t>
      </w:r>
      <w:r w:rsidR="006F6A24">
        <w:rPr>
          <w:color w:val="000000"/>
          <w:sz w:val="22"/>
          <w:szCs w:val="22"/>
        </w:rPr>
        <w:t>y</w:t>
      </w:r>
      <w:r w:rsidR="006F6A24" w:rsidRPr="006F6A24">
        <w:rPr>
          <w:color w:val="000000"/>
          <w:sz w:val="22"/>
          <w:szCs w:val="22"/>
        </w:rPr>
        <w:t xml:space="preserve"> základní škol</w:t>
      </w:r>
      <w:r w:rsidR="006F6A24">
        <w:rPr>
          <w:color w:val="000000"/>
          <w:sz w:val="22"/>
          <w:szCs w:val="22"/>
        </w:rPr>
        <w:t>y</w:t>
      </w:r>
      <w:r w:rsidR="006F6A24" w:rsidRPr="006F6A24">
        <w:rPr>
          <w:color w:val="000000"/>
          <w:sz w:val="22"/>
          <w:szCs w:val="22"/>
        </w:rPr>
        <w:t xml:space="preserve"> Kamenačky 3591/4, 636 00 Brno</w:t>
      </w:r>
    </w:p>
    <w:p w14:paraId="70D101DA" w14:textId="77777777" w:rsidR="00376095" w:rsidRDefault="00376095" w:rsidP="00376095">
      <w:pPr>
        <w:autoSpaceDE w:val="0"/>
        <w:autoSpaceDN w:val="0"/>
        <w:adjustRightInd w:val="0"/>
        <w:ind w:left="360"/>
        <w:jc w:val="both"/>
      </w:pPr>
    </w:p>
    <w:p w14:paraId="609EBD63" w14:textId="06DAE587" w:rsidR="00376095" w:rsidRPr="00F3402B" w:rsidRDefault="00376095" w:rsidP="00376095">
      <w:pPr>
        <w:numPr>
          <w:ilvl w:val="0"/>
          <w:numId w:val="7"/>
        </w:numPr>
        <w:autoSpaceDE w:val="0"/>
        <w:autoSpaceDN w:val="0"/>
        <w:adjustRightInd w:val="0"/>
        <w:jc w:val="both"/>
        <w:rPr>
          <w:sz w:val="22"/>
          <w:szCs w:val="22"/>
        </w:rPr>
      </w:pPr>
      <w:r w:rsidRPr="00E5342E">
        <w:rPr>
          <w:b/>
          <w:bCs/>
          <w:sz w:val="22"/>
          <w:szCs w:val="22"/>
        </w:rPr>
        <w:t>Doba realizace díla</w:t>
      </w:r>
      <w:r w:rsidRPr="00F3402B">
        <w:rPr>
          <w:sz w:val="22"/>
          <w:szCs w:val="22"/>
        </w:rPr>
        <w:t>:</w:t>
      </w:r>
    </w:p>
    <w:p w14:paraId="48BC21AE" w14:textId="77777777" w:rsidR="008E4B5F" w:rsidRPr="00EA7325" w:rsidRDefault="008E4B5F" w:rsidP="008E4B5F">
      <w:pPr>
        <w:autoSpaceDE w:val="0"/>
        <w:autoSpaceDN w:val="0"/>
        <w:adjustRightInd w:val="0"/>
        <w:ind w:left="720"/>
        <w:jc w:val="both"/>
        <w:rPr>
          <w:color w:val="000000"/>
          <w:sz w:val="22"/>
          <w:szCs w:val="22"/>
        </w:rPr>
      </w:pPr>
      <w:r w:rsidRPr="00EA7325">
        <w:t xml:space="preserve">Předpokládaný termín zahájení realizace díla je 28.06.2021. </w:t>
      </w:r>
    </w:p>
    <w:p w14:paraId="5BDA14A9" w14:textId="50ED2732" w:rsidR="00376095" w:rsidRDefault="008E4B5F" w:rsidP="008E4B5F">
      <w:pPr>
        <w:autoSpaceDE w:val="0"/>
        <w:autoSpaceDN w:val="0"/>
        <w:adjustRightInd w:val="0"/>
        <w:ind w:firstLine="708"/>
        <w:jc w:val="both"/>
      </w:pPr>
      <w:r w:rsidRPr="00EA7325">
        <w:t>Dílo bude provedeno nejpozději do 27.08.2021</w:t>
      </w:r>
    </w:p>
    <w:p w14:paraId="350591B1" w14:textId="77777777" w:rsidR="008E4B5F" w:rsidRPr="00376095" w:rsidRDefault="008E4B5F" w:rsidP="008E4B5F">
      <w:pPr>
        <w:autoSpaceDE w:val="0"/>
        <w:autoSpaceDN w:val="0"/>
        <w:adjustRightInd w:val="0"/>
        <w:ind w:firstLine="708"/>
        <w:jc w:val="both"/>
      </w:pPr>
    </w:p>
    <w:p w14:paraId="712630DA" w14:textId="4B77BC89" w:rsidR="00787AFC" w:rsidRPr="008F1BA3" w:rsidRDefault="00787AFC" w:rsidP="00376095">
      <w:pPr>
        <w:numPr>
          <w:ilvl w:val="0"/>
          <w:numId w:val="7"/>
        </w:numPr>
        <w:autoSpaceDE w:val="0"/>
        <w:autoSpaceDN w:val="0"/>
        <w:adjustRightInd w:val="0"/>
        <w:jc w:val="both"/>
      </w:pPr>
      <w:r w:rsidRPr="008F1BA3">
        <w:rPr>
          <w:color w:val="000000"/>
          <w:sz w:val="22"/>
          <w:szCs w:val="22"/>
        </w:rPr>
        <w:t>Doba realizace díla je doba od předání a převzetí sta</w:t>
      </w:r>
      <w:r w:rsidR="00D44467" w:rsidRPr="008F1BA3">
        <w:rPr>
          <w:color w:val="000000"/>
          <w:sz w:val="22"/>
          <w:szCs w:val="22"/>
        </w:rPr>
        <w:t>veniště</w:t>
      </w:r>
      <w:r w:rsidRPr="008F1BA3">
        <w:rPr>
          <w:color w:val="000000"/>
          <w:sz w:val="22"/>
          <w:szCs w:val="22"/>
        </w:rPr>
        <w:t xml:space="preserve"> do termínu, kdy Zhotovitel protokolárně předá a Objednatel převezme hotové dílo </w:t>
      </w:r>
      <w:r w:rsidRPr="008F1BA3">
        <w:rPr>
          <w:b/>
          <w:bCs/>
          <w:color w:val="000000"/>
          <w:sz w:val="22"/>
          <w:szCs w:val="22"/>
        </w:rPr>
        <w:t>po odstranění vad a nedodělků.</w:t>
      </w:r>
    </w:p>
    <w:p w14:paraId="618E0B6A" w14:textId="7E7A7C6F" w:rsidR="00376095" w:rsidRDefault="00376095" w:rsidP="006F6A24">
      <w:pPr>
        <w:autoSpaceDE w:val="0"/>
        <w:autoSpaceDN w:val="0"/>
        <w:adjustRightInd w:val="0"/>
        <w:jc w:val="both"/>
      </w:pPr>
    </w:p>
    <w:p w14:paraId="3C04AC94" w14:textId="77777777" w:rsidR="006F6A24" w:rsidRPr="00376095" w:rsidRDefault="006F6A24" w:rsidP="006F6A24">
      <w:pPr>
        <w:autoSpaceDE w:val="0"/>
        <w:autoSpaceDN w:val="0"/>
        <w:adjustRightInd w:val="0"/>
        <w:jc w:val="both"/>
      </w:pPr>
    </w:p>
    <w:p w14:paraId="169896CF" w14:textId="77777777" w:rsidR="00397BDC" w:rsidRPr="006766E8" w:rsidRDefault="00E236B7" w:rsidP="00801874">
      <w:pPr>
        <w:autoSpaceDE w:val="0"/>
        <w:autoSpaceDN w:val="0"/>
        <w:adjustRightInd w:val="0"/>
        <w:jc w:val="center"/>
        <w:rPr>
          <w:b/>
          <w:bCs/>
          <w:i/>
          <w:color w:val="000000"/>
          <w:sz w:val="22"/>
          <w:szCs w:val="22"/>
          <w:u w:val="single"/>
        </w:rPr>
      </w:pPr>
      <w:r w:rsidRPr="006766E8">
        <w:rPr>
          <w:b/>
          <w:sz w:val="28"/>
          <w:szCs w:val="28"/>
        </w:rPr>
        <w:t>I</w:t>
      </w:r>
      <w:r w:rsidR="00397BDC" w:rsidRPr="006766E8">
        <w:rPr>
          <w:b/>
          <w:sz w:val="28"/>
          <w:szCs w:val="28"/>
        </w:rPr>
        <w:t>V.</w:t>
      </w:r>
      <w:r w:rsidR="00801874" w:rsidRPr="006766E8">
        <w:rPr>
          <w:b/>
          <w:sz w:val="28"/>
          <w:szCs w:val="28"/>
        </w:rPr>
        <w:t xml:space="preserve"> </w:t>
      </w:r>
      <w:r w:rsidR="00397BDC" w:rsidRPr="006766E8">
        <w:rPr>
          <w:b/>
          <w:sz w:val="28"/>
          <w:szCs w:val="28"/>
        </w:rPr>
        <w:t>Cena díla</w:t>
      </w:r>
    </w:p>
    <w:p w14:paraId="76DE4BE0" w14:textId="77777777" w:rsidR="00801874" w:rsidRPr="006766E8" w:rsidRDefault="00801874" w:rsidP="00801874">
      <w:pPr>
        <w:autoSpaceDE w:val="0"/>
        <w:autoSpaceDN w:val="0"/>
        <w:adjustRightInd w:val="0"/>
        <w:jc w:val="center"/>
        <w:rPr>
          <w:b/>
          <w:bCs/>
          <w:i/>
          <w:color w:val="000000"/>
          <w:sz w:val="22"/>
          <w:szCs w:val="22"/>
          <w:u w:val="single"/>
        </w:rPr>
      </w:pPr>
    </w:p>
    <w:p w14:paraId="4911D7EC" w14:textId="77777777" w:rsidR="00397BDC" w:rsidRPr="00121D17" w:rsidRDefault="00397BDC" w:rsidP="00FC71D7">
      <w:pPr>
        <w:numPr>
          <w:ilvl w:val="0"/>
          <w:numId w:val="10"/>
        </w:numPr>
        <w:autoSpaceDE w:val="0"/>
        <w:autoSpaceDN w:val="0"/>
        <w:adjustRightInd w:val="0"/>
        <w:jc w:val="both"/>
        <w:rPr>
          <w:color w:val="000000"/>
          <w:sz w:val="22"/>
          <w:szCs w:val="22"/>
        </w:rPr>
      </w:pPr>
      <w:r w:rsidRPr="00121D17">
        <w:rPr>
          <w:color w:val="000000"/>
          <w:sz w:val="22"/>
          <w:szCs w:val="22"/>
        </w:rPr>
        <w:t>Smluvní strany se dohodly na ceně díla ve výši</w:t>
      </w:r>
    </w:p>
    <w:p w14:paraId="4C9542D7" w14:textId="77777777" w:rsidR="00D539E5" w:rsidRPr="00121D17" w:rsidRDefault="00D539E5" w:rsidP="00801874">
      <w:pPr>
        <w:autoSpaceDE w:val="0"/>
        <w:autoSpaceDN w:val="0"/>
        <w:adjustRightInd w:val="0"/>
        <w:ind w:firstLine="708"/>
        <w:jc w:val="both"/>
        <w:rPr>
          <w:b/>
          <w:color w:val="000000"/>
          <w:sz w:val="22"/>
          <w:szCs w:val="22"/>
        </w:rPr>
      </w:pPr>
    </w:p>
    <w:p w14:paraId="1531FE3C" w14:textId="3E60293D" w:rsidR="00397BDC" w:rsidRPr="00B31648" w:rsidRDefault="00397BDC" w:rsidP="00801874">
      <w:pPr>
        <w:autoSpaceDE w:val="0"/>
        <w:autoSpaceDN w:val="0"/>
        <w:adjustRightInd w:val="0"/>
        <w:ind w:firstLine="708"/>
        <w:jc w:val="both"/>
        <w:rPr>
          <w:b/>
          <w:sz w:val="22"/>
          <w:szCs w:val="22"/>
          <w:highlight w:val="yellow"/>
        </w:rPr>
      </w:pPr>
      <w:r w:rsidRPr="00B31648">
        <w:rPr>
          <w:b/>
          <w:sz w:val="22"/>
          <w:szCs w:val="22"/>
          <w:highlight w:val="yellow"/>
        </w:rPr>
        <w:t xml:space="preserve">Cena bez DPH </w:t>
      </w:r>
      <w:r w:rsidR="005865D3" w:rsidRPr="00B31648">
        <w:rPr>
          <w:b/>
          <w:sz w:val="22"/>
          <w:szCs w:val="22"/>
          <w:highlight w:val="yellow"/>
        </w:rPr>
        <w:tab/>
      </w:r>
      <w:r w:rsidR="005865D3" w:rsidRPr="00B31648">
        <w:rPr>
          <w:b/>
          <w:sz w:val="22"/>
          <w:szCs w:val="22"/>
          <w:highlight w:val="yellow"/>
        </w:rPr>
        <w:tab/>
      </w:r>
      <w:r w:rsidR="005865D3" w:rsidRPr="00B31648">
        <w:rPr>
          <w:b/>
          <w:sz w:val="22"/>
          <w:szCs w:val="22"/>
          <w:highlight w:val="yellow"/>
        </w:rPr>
        <w:tab/>
        <w:t>Kč</w:t>
      </w:r>
      <w:r w:rsidR="00801874" w:rsidRPr="00B31648">
        <w:rPr>
          <w:b/>
          <w:sz w:val="22"/>
          <w:szCs w:val="22"/>
        </w:rPr>
        <w:tab/>
      </w:r>
      <w:r w:rsidR="00801874" w:rsidRPr="00B31648">
        <w:rPr>
          <w:b/>
          <w:sz w:val="22"/>
          <w:szCs w:val="22"/>
        </w:rPr>
        <w:tab/>
      </w:r>
    </w:p>
    <w:p w14:paraId="39F30C41" w14:textId="0A1AED58" w:rsidR="00801874" w:rsidRPr="00B31648" w:rsidRDefault="00397BDC" w:rsidP="00801874">
      <w:pPr>
        <w:autoSpaceDE w:val="0"/>
        <w:autoSpaceDN w:val="0"/>
        <w:adjustRightInd w:val="0"/>
        <w:ind w:firstLine="708"/>
        <w:jc w:val="both"/>
        <w:rPr>
          <w:sz w:val="22"/>
          <w:szCs w:val="22"/>
          <w:highlight w:val="yellow"/>
        </w:rPr>
      </w:pPr>
      <w:r w:rsidRPr="00B31648">
        <w:rPr>
          <w:sz w:val="22"/>
          <w:szCs w:val="22"/>
          <w:highlight w:val="yellow"/>
        </w:rPr>
        <w:t xml:space="preserve">DPH </w:t>
      </w:r>
      <w:r w:rsidR="00121D17" w:rsidRPr="00B31648">
        <w:rPr>
          <w:sz w:val="22"/>
          <w:szCs w:val="22"/>
          <w:highlight w:val="yellow"/>
        </w:rPr>
        <w:t>21</w:t>
      </w:r>
      <w:r w:rsidR="00CA03FF" w:rsidRPr="00B31648">
        <w:rPr>
          <w:sz w:val="22"/>
          <w:szCs w:val="22"/>
          <w:highlight w:val="yellow"/>
        </w:rPr>
        <w:t>%</w:t>
      </w:r>
      <w:r w:rsidR="00801874" w:rsidRPr="00B31648">
        <w:rPr>
          <w:sz w:val="22"/>
          <w:szCs w:val="22"/>
          <w:highlight w:val="yellow"/>
        </w:rPr>
        <w:tab/>
      </w:r>
      <w:r w:rsidR="00801874" w:rsidRPr="00B31648">
        <w:rPr>
          <w:sz w:val="22"/>
          <w:szCs w:val="22"/>
          <w:highlight w:val="yellow"/>
        </w:rPr>
        <w:tab/>
      </w:r>
      <w:r w:rsidR="00336001" w:rsidRPr="00B31648">
        <w:rPr>
          <w:sz w:val="22"/>
          <w:szCs w:val="22"/>
          <w:highlight w:val="yellow"/>
        </w:rPr>
        <w:t xml:space="preserve">        </w:t>
      </w:r>
      <w:r w:rsidR="003D6585" w:rsidRPr="00B31648">
        <w:rPr>
          <w:sz w:val="22"/>
          <w:szCs w:val="22"/>
          <w:highlight w:val="yellow"/>
        </w:rPr>
        <w:t xml:space="preserve">  </w:t>
      </w:r>
      <w:r w:rsidR="00F8635E" w:rsidRPr="00B31648">
        <w:rPr>
          <w:sz w:val="22"/>
          <w:szCs w:val="22"/>
          <w:highlight w:val="yellow"/>
        </w:rPr>
        <w:tab/>
      </w:r>
      <w:r w:rsidR="00232F63" w:rsidRPr="00B31648">
        <w:rPr>
          <w:sz w:val="22"/>
          <w:szCs w:val="22"/>
          <w:highlight w:val="yellow"/>
        </w:rPr>
        <w:tab/>
      </w:r>
      <w:r w:rsidR="005865D3" w:rsidRPr="00B31648">
        <w:rPr>
          <w:sz w:val="22"/>
          <w:szCs w:val="22"/>
          <w:highlight w:val="yellow"/>
        </w:rPr>
        <w:t>Kč</w:t>
      </w:r>
    </w:p>
    <w:p w14:paraId="3C29E5E4" w14:textId="46100DD4" w:rsidR="00F30341" w:rsidRPr="00121D17" w:rsidRDefault="00F30341" w:rsidP="00801874">
      <w:pPr>
        <w:autoSpaceDE w:val="0"/>
        <w:autoSpaceDN w:val="0"/>
        <w:adjustRightInd w:val="0"/>
        <w:ind w:firstLine="708"/>
        <w:jc w:val="both"/>
        <w:rPr>
          <w:b/>
          <w:sz w:val="22"/>
          <w:szCs w:val="22"/>
        </w:rPr>
      </w:pPr>
      <w:r w:rsidRPr="00B31648">
        <w:rPr>
          <w:b/>
          <w:sz w:val="22"/>
          <w:szCs w:val="22"/>
          <w:highlight w:val="yellow"/>
        </w:rPr>
        <w:t>Cena vč. DPH</w:t>
      </w:r>
      <w:r w:rsidRPr="00B31648">
        <w:rPr>
          <w:b/>
          <w:sz w:val="22"/>
          <w:szCs w:val="22"/>
          <w:highlight w:val="yellow"/>
        </w:rPr>
        <w:tab/>
      </w:r>
      <w:r w:rsidRPr="00B31648">
        <w:rPr>
          <w:b/>
          <w:sz w:val="22"/>
          <w:szCs w:val="22"/>
          <w:highlight w:val="yellow"/>
        </w:rPr>
        <w:tab/>
      </w:r>
      <w:r w:rsidRPr="00B31648">
        <w:rPr>
          <w:b/>
          <w:sz w:val="22"/>
          <w:szCs w:val="22"/>
          <w:highlight w:val="yellow"/>
        </w:rPr>
        <w:tab/>
      </w:r>
      <w:r w:rsidRPr="00B31648">
        <w:rPr>
          <w:b/>
          <w:sz w:val="22"/>
          <w:szCs w:val="22"/>
          <w:highlight w:val="yellow"/>
        </w:rPr>
        <w:tab/>
        <w:t>Kč</w:t>
      </w:r>
    </w:p>
    <w:p w14:paraId="2E653239" w14:textId="77777777" w:rsidR="00961A28" w:rsidRPr="00121D17" w:rsidRDefault="00961A28" w:rsidP="00801874">
      <w:pPr>
        <w:autoSpaceDE w:val="0"/>
        <w:autoSpaceDN w:val="0"/>
        <w:adjustRightInd w:val="0"/>
        <w:ind w:firstLine="708"/>
        <w:jc w:val="both"/>
        <w:rPr>
          <w:b/>
          <w:sz w:val="22"/>
          <w:szCs w:val="22"/>
        </w:rPr>
      </w:pPr>
    </w:p>
    <w:p w14:paraId="7B4478BD" w14:textId="77777777" w:rsidR="00961A28" w:rsidRPr="00121D17" w:rsidRDefault="00961A28" w:rsidP="00801874">
      <w:pPr>
        <w:autoSpaceDE w:val="0"/>
        <w:autoSpaceDN w:val="0"/>
        <w:adjustRightInd w:val="0"/>
        <w:ind w:firstLine="708"/>
        <w:jc w:val="both"/>
        <w:rPr>
          <w:sz w:val="22"/>
          <w:szCs w:val="22"/>
        </w:rPr>
      </w:pPr>
      <w:r w:rsidRPr="001260A4">
        <w:rPr>
          <w:sz w:val="22"/>
          <w:szCs w:val="22"/>
        </w:rPr>
        <w:t>DPH odvede objednatel, jedná se o přenesenou daňovou povinnost.</w:t>
      </w:r>
    </w:p>
    <w:p w14:paraId="0CD8E82B" w14:textId="77777777" w:rsidR="00E239B7" w:rsidRPr="00121D17" w:rsidRDefault="00E239B7" w:rsidP="00801874">
      <w:pPr>
        <w:pBdr>
          <w:bottom w:val="single" w:sz="12" w:space="1" w:color="auto"/>
        </w:pBdr>
        <w:autoSpaceDE w:val="0"/>
        <w:autoSpaceDN w:val="0"/>
        <w:adjustRightInd w:val="0"/>
        <w:ind w:firstLine="708"/>
        <w:jc w:val="both"/>
        <w:rPr>
          <w:b/>
          <w:color w:val="000000"/>
          <w:sz w:val="22"/>
          <w:szCs w:val="22"/>
        </w:rPr>
      </w:pPr>
    </w:p>
    <w:p w14:paraId="784F76AF" w14:textId="77777777" w:rsidR="005671D9" w:rsidRPr="00121D17" w:rsidRDefault="005671D9" w:rsidP="00E239B7">
      <w:pPr>
        <w:autoSpaceDE w:val="0"/>
        <w:autoSpaceDN w:val="0"/>
        <w:adjustRightInd w:val="0"/>
        <w:jc w:val="both"/>
        <w:rPr>
          <w:color w:val="000000"/>
          <w:sz w:val="22"/>
          <w:szCs w:val="22"/>
        </w:rPr>
      </w:pPr>
    </w:p>
    <w:p w14:paraId="1B891934" w14:textId="77777777" w:rsidR="00A86ABA" w:rsidRPr="00121D17" w:rsidRDefault="00A86ABA" w:rsidP="00A86ABA">
      <w:pPr>
        <w:autoSpaceDE w:val="0"/>
        <w:autoSpaceDN w:val="0"/>
        <w:adjustRightInd w:val="0"/>
        <w:ind w:left="720"/>
        <w:jc w:val="both"/>
        <w:rPr>
          <w:color w:val="000000"/>
          <w:sz w:val="22"/>
          <w:szCs w:val="22"/>
        </w:rPr>
      </w:pPr>
    </w:p>
    <w:p w14:paraId="75989CA8" w14:textId="77777777" w:rsidR="006D0EBC" w:rsidRPr="00121D17" w:rsidRDefault="006D0EBC" w:rsidP="006D0EBC">
      <w:pPr>
        <w:numPr>
          <w:ilvl w:val="0"/>
          <w:numId w:val="10"/>
        </w:numPr>
        <w:autoSpaceDE w:val="0"/>
        <w:autoSpaceDN w:val="0"/>
        <w:adjustRightInd w:val="0"/>
        <w:jc w:val="both"/>
        <w:rPr>
          <w:color w:val="000000"/>
          <w:sz w:val="22"/>
          <w:szCs w:val="22"/>
        </w:rPr>
      </w:pPr>
      <w:r w:rsidRPr="00121D17">
        <w:rPr>
          <w:color w:val="000000"/>
          <w:sz w:val="22"/>
          <w:szCs w:val="22"/>
        </w:rPr>
        <w:t xml:space="preserve">Cena za provedení díla je stanovena v režimu přenesené daňové povinnosti objednatele </w:t>
      </w:r>
      <w:r w:rsidRPr="00121D17">
        <w:rPr>
          <w:color w:val="000000"/>
          <w:sz w:val="22"/>
          <w:szCs w:val="22"/>
        </w:rPr>
        <w:br/>
        <w:t>ve smyslu ustanovení §92a zákona č. 235/2004 Sb., o dani z přidané hodnoty, ve znění pozdějších předpisů.</w:t>
      </w:r>
    </w:p>
    <w:p w14:paraId="7ABEBEC8" w14:textId="77777777" w:rsidR="006D0EBC" w:rsidRDefault="006D0EBC" w:rsidP="006D0EBC">
      <w:pPr>
        <w:autoSpaceDE w:val="0"/>
        <w:autoSpaceDN w:val="0"/>
        <w:adjustRightInd w:val="0"/>
        <w:ind w:left="720"/>
        <w:jc w:val="both"/>
        <w:rPr>
          <w:color w:val="000000"/>
          <w:sz w:val="22"/>
          <w:szCs w:val="22"/>
        </w:rPr>
      </w:pPr>
    </w:p>
    <w:p w14:paraId="02A9F246" w14:textId="5993257D" w:rsidR="00397BDC" w:rsidRPr="001B2549" w:rsidRDefault="00397BDC" w:rsidP="00FC71D7">
      <w:pPr>
        <w:numPr>
          <w:ilvl w:val="0"/>
          <w:numId w:val="10"/>
        </w:numPr>
        <w:autoSpaceDE w:val="0"/>
        <w:autoSpaceDN w:val="0"/>
        <w:adjustRightInd w:val="0"/>
        <w:jc w:val="both"/>
        <w:rPr>
          <w:color w:val="000000"/>
          <w:sz w:val="22"/>
          <w:szCs w:val="22"/>
        </w:rPr>
      </w:pPr>
      <w:r w:rsidRPr="001B2549">
        <w:rPr>
          <w:color w:val="000000"/>
          <w:sz w:val="22"/>
          <w:szCs w:val="22"/>
        </w:rPr>
        <w:t xml:space="preserve">Dohodnutá cena je </w:t>
      </w:r>
      <w:r w:rsidR="00C439BB" w:rsidRPr="001B2549">
        <w:rPr>
          <w:color w:val="000000"/>
          <w:sz w:val="22"/>
          <w:szCs w:val="22"/>
        </w:rPr>
        <w:t>kompletní – nejvýše</w:t>
      </w:r>
      <w:r w:rsidRPr="001B2549">
        <w:rPr>
          <w:color w:val="000000"/>
          <w:sz w:val="22"/>
          <w:szCs w:val="22"/>
        </w:rPr>
        <w:t xml:space="preserve"> přípustná, zahrnuje veškeré náklady zhotovitele</w:t>
      </w:r>
      <w:r w:rsidR="005671D9" w:rsidRPr="001B2549">
        <w:rPr>
          <w:color w:val="000000"/>
          <w:sz w:val="22"/>
          <w:szCs w:val="22"/>
        </w:rPr>
        <w:t xml:space="preserve"> </w:t>
      </w:r>
      <w:r w:rsidRPr="001B2549">
        <w:rPr>
          <w:color w:val="000000"/>
          <w:sz w:val="22"/>
          <w:szCs w:val="22"/>
        </w:rPr>
        <w:t>související s provedením díla, včetně veškerých režií, zejména materiálů, stavebních hmot,</w:t>
      </w:r>
      <w:r w:rsidR="005671D9" w:rsidRPr="001B2549">
        <w:rPr>
          <w:color w:val="000000"/>
          <w:sz w:val="22"/>
          <w:szCs w:val="22"/>
        </w:rPr>
        <w:t xml:space="preserve"> </w:t>
      </w:r>
      <w:r w:rsidRPr="001B2549">
        <w:rPr>
          <w:color w:val="000000"/>
          <w:sz w:val="22"/>
          <w:szCs w:val="22"/>
        </w:rPr>
        <w:t>dopravy a nákladů, které zhotovitel v průběhu provádění díla vynaložil pro zdárné dokončení</w:t>
      </w:r>
      <w:r w:rsidR="005671D9" w:rsidRPr="001B2549">
        <w:rPr>
          <w:color w:val="000000"/>
          <w:sz w:val="22"/>
          <w:szCs w:val="22"/>
        </w:rPr>
        <w:t xml:space="preserve"> </w:t>
      </w:r>
      <w:r w:rsidRPr="001B2549">
        <w:rPr>
          <w:color w:val="000000"/>
          <w:sz w:val="22"/>
          <w:szCs w:val="22"/>
        </w:rPr>
        <w:t>díla.</w:t>
      </w:r>
    </w:p>
    <w:p w14:paraId="4CC02565" w14:textId="77777777" w:rsidR="00E236B7" w:rsidRPr="001B2549" w:rsidRDefault="00E236B7" w:rsidP="00397BDC">
      <w:pPr>
        <w:autoSpaceDE w:val="0"/>
        <w:autoSpaceDN w:val="0"/>
        <w:adjustRightInd w:val="0"/>
        <w:jc w:val="both"/>
        <w:rPr>
          <w:color w:val="000000"/>
          <w:sz w:val="22"/>
          <w:szCs w:val="22"/>
        </w:rPr>
      </w:pPr>
    </w:p>
    <w:p w14:paraId="026775DB" w14:textId="358FC5AA" w:rsidR="00397BDC" w:rsidRPr="001B2549" w:rsidRDefault="00397BDC" w:rsidP="00FC71D7">
      <w:pPr>
        <w:numPr>
          <w:ilvl w:val="0"/>
          <w:numId w:val="10"/>
        </w:numPr>
        <w:autoSpaceDE w:val="0"/>
        <w:autoSpaceDN w:val="0"/>
        <w:adjustRightInd w:val="0"/>
        <w:jc w:val="both"/>
        <w:rPr>
          <w:color w:val="000000"/>
          <w:sz w:val="22"/>
          <w:szCs w:val="22"/>
        </w:rPr>
      </w:pPr>
      <w:r w:rsidRPr="001B2549">
        <w:rPr>
          <w:color w:val="000000"/>
          <w:sz w:val="22"/>
          <w:szCs w:val="22"/>
        </w:rPr>
        <w:t>Cena může být měněna v</w:t>
      </w:r>
      <w:r w:rsidR="00E57E44" w:rsidRPr="001B2549">
        <w:rPr>
          <w:color w:val="000000"/>
          <w:sz w:val="22"/>
          <w:szCs w:val="22"/>
        </w:rPr>
        <w:t> </w:t>
      </w:r>
      <w:r w:rsidRPr="001B2549">
        <w:rPr>
          <w:color w:val="000000"/>
          <w:sz w:val="22"/>
          <w:szCs w:val="22"/>
        </w:rPr>
        <w:t>případě</w:t>
      </w:r>
      <w:r w:rsidR="00E57E44" w:rsidRPr="001B2549">
        <w:rPr>
          <w:color w:val="000000"/>
          <w:sz w:val="22"/>
          <w:szCs w:val="22"/>
        </w:rPr>
        <w:t>, kdy</w:t>
      </w:r>
      <w:r w:rsidRPr="001B2549">
        <w:rPr>
          <w:color w:val="000000"/>
          <w:sz w:val="22"/>
          <w:szCs w:val="22"/>
        </w:rPr>
        <w:t>:</w:t>
      </w:r>
    </w:p>
    <w:p w14:paraId="5620F4BA" w14:textId="77777777" w:rsidR="00A86ABA" w:rsidRPr="001B2549" w:rsidRDefault="00E57E44" w:rsidP="00A86ABA">
      <w:pPr>
        <w:numPr>
          <w:ilvl w:val="0"/>
          <w:numId w:val="30"/>
        </w:numPr>
        <w:tabs>
          <w:tab w:val="left" w:pos="1134"/>
        </w:tabs>
        <w:autoSpaceDE w:val="0"/>
        <w:autoSpaceDN w:val="0"/>
        <w:adjustRightInd w:val="0"/>
        <w:ind w:left="1418" w:hanging="284"/>
        <w:jc w:val="both"/>
        <w:rPr>
          <w:color w:val="000000"/>
          <w:sz w:val="22"/>
          <w:szCs w:val="22"/>
        </w:rPr>
      </w:pPr>
      <w:r w:rsidRPr="001B2549">
        <w:rPr>
          <w:color w:val="000000"/>
          <w:sz w:val="22"/>
          <w:szCs w:val="22"/>
        </w:rPr>
        <w:t xml:space="preserve">proběhnou </w:t>
      </w:r>
      <w:r w:rsidR="00A86ABA" w:rsidRPr="001B2549">
        <w:rPr>
          <w:color w:val="000000"/>
          <w:sz w:val="22"/>
          <w:szCs w:val="22"/>
        </w:rPr>
        <w:t>změny daňových předpisů, majících prokazatelný vliv na cenu předmětu plnění;</w:t>
      </w:r>
    </w:p>
    <w:p w14:paraId="495956D1" w14:textId="77777777" w:rsidR="00A86ABA" w:rsidRPr="001B2549" w:rsidRDefault="00A86ABA" w:rsidP="00A86ABA">
      <w:pPr>
        <w:numPr>
          <w:ilvl w:val="0"/>
          <w:numId w:val="30"/>
        </w:numPr>
        <w:tabs>
          <w:tab w:val="left" w:pos="1134"/>
        </w:tabs>
        <w:autoSpaceDE w:val="0"/>
        <w:autoSpaceDN w:val="0"/>
        <w:adjustRightInd w:val="0"/>
        <w:ind w:left="1418" w:hanging="284"/>
        <w:jc w:val="both"/>
        <w:rPr>
          <w:color w:val="000000"/>
          <w:sz w:val="22"/>
          <w:szCs w:val="22"/>
        </w:rPr>
      </w:pPr>
      <w:r w:rsidRPr="001B2549">
        <w:rPr>
          <w:color w:val="000000"/>
          <w:sz w:val="22"/>
          <w:szCs w:val="22"/>
        </w:rPr>
        <w:t>bude objednatel písemně požadovat provedení činností, které nejsou obsaženy v zadávací dokumentaci nebo pokud objednatel vyloučí některé činnosti z předmětu plnění, jedná se tedy vždy o pouze objednatelem písemně požadované vícepráce nad rámec zadávací dokumentace a méněpráce oproti zadávací dokumentaci;</w:t>
      </w:r>
    </w:p>
    <w:p w14:paraId="408A7B3C" w14:textId="178AA492" w:rsidR="00A86ABA" w:rsidRPr="00C439BB" w:rsidRDefault="00A86ABA" w:rsidP="00C439BB">
      <w:pPr>
        <w:numPr>
          <w:ilvl w:val="0"/>
          <w:numId w:val="30"/>
        </w:numPr>
        <w:tabs>
          <w:tab w:val="left" w:pos="1134"/>
        </w:tabs>
        <w:autoSpaceDE w:val="0"/>
        <w:autoSpaceDN w:val="0"/>
        <w:adjustRightInd w:val="0"/>
        <w:ind w:left="1418" w:hanging="284"/>
        <w:jc w:val="both"/>
        <w:rPr>
          <w:color w:val="000000"/>
          <w:sz w:val="22"/>
          <w:szCs w:val="22"/>
        </w:rPr>
      </w:pPr>
      <w:r w:rsidRPr="001B2549">
        <w:rPr>
          <w:color w:val="000000"/>
          <w:sz w:val="22"/>
          <w:szCs w:val="22"/>
        </w:rPr>
        <w:t>dojde-li ke změně předmětu díla na základě odchylek a doplňků vyplývajících</w:t>
      </w:r>
      <w:r w:rsidR="00E1427F">
        <w:rPr>
          <w:color w:val="000000"/>
          <w:sz w:val="22"/>
          <w:szCs w:val="22"/>
        </w:rPr>
        <w:br/>
      </w:r>
      <w:r w:rsidRPr="001B2549">
        <w:rPr>
          <w:color w:val="000000"/>
          <w:sz w:val="22"/>
          <w:szCs w:val="22"/>
        </w:rPr>
        <w:t xml:space="preserve">ze zákonů, nařízení vlády a vyhlášek, které nabyly platnosti a účinnosti po podpisu </w:t>
      </w:r>
      <w:r w:rsidRPr="001B2549">
        <w:rPr>
          <w:color w:val="000000"/>
          <w:sz w:val="22"/>
          <w:szCs w:val="22"/>
        </w:rPr>
        <w:lastRenderedPageBreak/>
        <w:t>smlouvy o dílo, a správních rozhodnutí vydaných správními orgány po podpisu smlouvy o dílo;</w:t>
      </w:r>
      <w:r w:rsidR="00C439BB">
        <w:rPr>
          <w:color w:val="000000"/>
          <w:sz w:val="22"/>
          <w:szCs w:val="22"/>
        </w:rPr>
        <w:t xml:space="preserve"> </w:t>
      </w:r>
      <w:r w:rsidRPr="00C439BB">
        <w:rPr>
          <w:color w:val="000000"/>
          <w:sz w:val="22"/>
          <w:szCs w:val="22"/>
        </w:rPr>
        <w:t>obě strany následně provedou rekalkulaci ceny díla, a to formou dodatku ke</w:t>
      </w:r>
      <w:r w:rsidR="00C439BB">
        <w:rPr>
          <w:color w:val="000000"/>
          <w:sz w:val="22"/>
          <w:szCs w:val="22"/>
        </w:rPr>
        <w:t> </w:t>
      </w:r>
      <w:r w:rsidRPr="00C439BB">
        <w:rPr>
          <w:color w:val="000000"/>
          <w:sz w:val="22"/>
          <w:szCs w:val="22"/>
        </w:rPr>
        <w:t>smlouvě. Dodatek ke smlouvě musí mít písemnou formu;</w:t>
      </w:r>
    </w:p>
    <w:p w14:paraId="03665618" w14:textId="77777777" w:rsidR="00C439BB" w:rsidRDefault="00A86ABA" w:rsidP="00836CCB">
      <w:pPr>
        <w:pStyle w:val="Odstavecseseznamem"/>
        <w:numPr>
          <w:ilvl w:val="0"/>
          <w:numId w:val="30"/>
        </w:numPr>
        <w:tabs>
          <w:tab w:val="left" w:pos="1134"/>
        </w:tabs>
        <w:autoSpaceDE w:val="0"/>
        <w:autoSpaceDN w:val="0"/>
        <w:adjustRightInd w:val="0"/>
        <w:ind w:left="1418" w:hanging="284"/>
        <w:jc w:val="both"/>
        <w:rPr>
          <w:color w:val="000000"/>
          <w:sz w:val="22"/>
          <w:szCs w:val="22"/>
        </w:rPr>
      </w:pPr>
      <w:r w:rsidRPr="001B2549">
        <w:rPr>
          <w:color w:val="000000"/>
          <w:sz w:val="22"/>
          <w:szCs w:val="22"/>
        </w:rPr>
        <w:t>pokud zhotovitel provede vícepráce bez předchozího sjednání písemného dodatku</w:t>
      </w:r>
      <w:r w:rsidR="00E1427F">
        <w:rPr>
          <w:color w:val="000000"/>
          <w:sz w:val="22"/>
          <w:szCs w:val="22"/>
        </w:rPr>
        <w:br/>
      </w:r>
      <w:r w:rsidRPr="001B2549">
        <w:rPr>
          <w:color w:val="000000"/>
          <w:sz w:val="22"/>
          <w:szCs w:val="22"/>
        </w:rPr>
        <w:t>ke smlouvě, nevznikne na jeho straně nárok na zaplacení jejich ceny, tato okolnost však nezbavuje zhotovitele odpovědnosti za vady takto provedené části díla;</w:t>
      </w:r>
    </w:p>
    <w:p w14:paraId="1BC9D1BB" w14:textId="71E1EDA2" w:rsidR="001B2549" w:rsidRPr="00C439BB" w:rsidRDefault="00172C23" w:rsidP="00C439BB">
      <w:pPr>
        <w:pStyle w:val="Odstavecseseznamem"/>
        <w:tabs>
          <w:tab w:val="left" w:pos="1134"/>
        </w:tabs>
        <w:autoSpaceDE w:val="0"/>
        <w:autoSpaceDN w:val="0"/>
        <w:adjustRightInd w:val="0"/>
        <w:ind w:left="1418"/>
        <w:jc w:val="both"/>
        <w:rPr>
          <w:color w:val="000000"/>
          <w:sz w:val="22"/>
          <w:szCs w:val="22"/>
        </w:rPr>
      </w:pPr>
      <w:r w:rsidRPr="00C439BB">
        <w:rPr>
          <w:color w:val="000000"/>
          <w:sz w:val="22"/>
          <w:szCs w:val="22"/>
        </w:rPr>
        <w:br/>
      </w:r>
    </w:p>
    <w:p w14:paraId="287FA630" w14:textId="77777777" w:rsidR="00E57E44" w:rsidRPr="001B2549" w:rsidRDefault="00E57E44" w:rsidP="00E57E44">
      <w:pPr>
        <w:numPr>
          <w:ilvl w:val="0"/>
          <w:numId w:val="10"/>
        </w:numPr>
        <w:autoSpaceDE w:val="0"/>
        <w:autoSpaceDN w:val="0"/>
        <w:adjustRightInd w:val="0"/>
        <w:jc w:val="both"/>
        <w:rPr>
          <w:color w:val="000000"/>
          <w:sz w:val="22"/>
          <w:szCs w:val="22"/>
        </w:rPr>
      </w:pPr>
      <w:r w:rsidRPr="001B2549">
        <w:rPr>
          <w:b/>
          <w:color w:val="000000"/>
          <w:sz w:val="22"/>
          <w:szCs w:val="22"/>
        </w:rPr>
        <w:t>Vícepráce a méněpráce</w:t>
      </w:r>
      <w:r w:rsidRPr="001B2549">
        <w:rPr>
          <w:color w:val="000000"/>
          <w:sz w:val="22"/>
          <w:szCs w:val="22"/>
        </w:rPr>
        <w:t>:</w:t>
      </w:r>
    </w:p>
    <w:p w14:paraId="44173C34" w14:textId="7561BCE0" w:rsidR="00E57E44" w:rsidRPr="001B2549" w:rsidRDefault="00E57E44" w:rsidP="00E57E44">
      <w:pPr>
        <w:autoSpaceDE w:val="0"/>
        <w:autoSpaceDN w:val="0"/>
        <w:adjustRightInd w:val="0"/>
        <w:ind w:left="720"/>
        <w:jc w:val="both"/>
        <w:rPr>
          <w:color w:val="000000"/>
          <w:sz w:val="22"/>
          <w:szCs w:val="22"/>
        </w:rPr>
      </w:pPr>
      <w:r w:rsidRPr="001B2549">
        <w:rPr>
          <w:color w:val="000000"/>
          <w:sz w:val="22"/>
          <w:szCs w:val="22"/>
        </w:rPr>
        <w:t>V případě, že bude potřeba na základě písemného souhlasu obou smluvních stran realizovat některé práce, které nejsou v rozpočtu, dojde k vzájemnému započtení cenového rozdílu</w:t>
      </w:r>
      <w:r w:rsidR="00C12643">
        <w:rPr>
          <w:color w:val="000000"/>
          <w:sz w:val="22"/>
          <w:szCs w:val="22"/>
        </w:rPr>
        <w:br/>
      </w:r>
      <w:r w:rsidRPr="001B2549">
        <w:rPr>
          <w:color w:val="000000"/>
          <w:sz w:val="22"/>
          <w:szCs w:val="22"/>
        </w:rPr>
        <w:t xml:space="preserve">a smluvní cena bude upravena dodatkem ke smlouvě. </w:t>
      </w:r>
      <w:r w:rsidR="003E09B6">
        <w:rPr>
          <w:color w:val="000000"/>
          <w:sz w:val="22"/>
          <w:szCs w:val="22"/>
        </w:rPr>
        <w:t>Odborné práce budou oceněny hodinovou sazbou obvyklou v místě plnění nebo dohodou obou smluvních stran.</w:t>
      </w:r>
    </w:p>
    <w:p w14:paraId="4A6D7CA5" w14:textId="77777777" w:rsidR="00E57E44" w:rsidRPr="001B2549" w:rsidRDefault="00E57E44" w:rsidP="00E57E44">
      <w:pPr>
        <w:autoSpaceDE w:val="0"/>
        <w:autoSpaceDN w:val="0"/>
        <w:adjustRightInd w:val="0"/>
        <w:ind w:left="720"/>
        <w:jc w:val="both"/>
        <w:rPr>
          <w:color w:val="000000"/>
          <w:sz w:val="22"/>
          <w:szCs w:val="22"/>
        </w:rPr>
      </w:pPr>
    </w:p>
    <w:p w14:paraId="6553930A" w14:textId="77777777" w:rsidR="00E57E44" w:rsidRPr="001B2549" w:rsidRDefault="00E57E44" w:rsidP="00E57E44">
      <w:pPr>
        <w:autoSpaceDE w:val="0"/>
        <w:autoSpaceDN w:val="0"/>
        <w:adjustRightInd w:val="0"/>
        <w:ind w:left="720"/>
        <w:jc w:val="both"/>
        <w:rPr>
          <w:color w:val="000000"/>
          <w:sz w:val="22"/>
          <w:szCs w:val="22"/>
        </w:rPr>
      </w:pPr>
      <w:r w:rsidRPr="001B2549">
        <w:rPr>
          <w:color w:val="000000"/>
          <w:sz w:val="22"/>
          <w:szCs w:val="22"/>
        </w:rPr>
        <w:t xml:space="preserve">V případě, že se na základě písemného souhlasu obou smluvních </w:t>
      </w:r>
      <w:r w:rsidR="00F8635E">
        <w:rPr>
          <w:color w:val="000000"/>
          <w:sz w:val="22"/>
          <w:szCs w:val="22"/>
        </w:rPr>
        <w:t xml:space="preserve">stran </w:t>
      </w:r>
      <w:r w:rsidRPr="001B2549">
        <w:rPr>
          <w:color w:val="000000"/>
          <w:sz w:val="22"/>
          <w:szCs w:val="22"/>
        </w:rPr>
        <w:t xml:space="preserve">některé práce z rozpočtu realizovat nebudou, dojde k vzájemnému započtení cenového </w:t>
      </w:r>
      <w:r w:rsidRPr="001260A4">
        <w:rPr>
          <w:color w:val="000000"/>
          <w:sz w:val="22"/>
          <w:szCs w:val="22"/>
        </w:rPr>
        <w:t>rozdílu, v takovém případě smluvní cena nemusí být upravena dodatkem ke smlouvě.</w:t>
      </w:r>
      <w:r w:rsidRPr="001B2549">
        <w:rPr>
          <w:color w:val="000000"/>
          <w:sz w:val="22"/>
          <w:szCs w:val="22"/>
        </w:rPr>
        <w:t xml:space="preserve"> </w:t>
      </w:r>
    </w:p>
    <w:p w14:paraId="523CE350" w14:textId="77777777" w:rsidR="00E57E44" w:rsidRPr="001B2549" w:rsidRDefault="00E57E44" w:rsidP="00E57E44">
      <w:pPr>
        <w:autoSpaceDE w:val="0"/>
        <w:autoSpaceDN w:val="0"/>
        <w:adjustRightInd w:val="0"/>
        <w:jc w:val="both"/>
        <w:rPr>
          <w:color w:val="000000"/>
          <w:sz w:val="22"/>
          <w:szCs w:val="22"/>
        </w:rPr>
      </w:pPr>
    </w:p>
    <w:p w14:paraId="04E9577F" w14:textId="77777777" w:rsidR="00666133" w:rsidRPr="006D0EBC" w:rsidRDefault="00E57E44" w:rsidP="007378C3">
      <w:pPr>
        <w:numPr>
          <w:ilvl w:val="0"/>
          <w:numId w:val="10"/>
        </w:numPr>
        <w:autoSpaceDE w:val="0"/>
        <w:autoSpaceDN w:val="0"/>
        <w:adjustRightInd w:val="0"/>
        <w:jc w:val="both"/>
        <w:rPr>
          <w:color w:val="000000"/>
          <w:sz w:val="22"/>
          <w:szCs w:val="22"/>
        </w:rPr>
      </w:pPr>
      <w:r w:rsidRPr="006D0EBC">
        <w:rPr>
          <w:color w:val="000000"/>
          <w:sz w:val="22"/>
          <w:szCs w:val="22"/>
        </w:rPr>
        <w:t>Příslušná sazba daně z přidané hodnoty (DPH) bude účtována dle platných předpisů v době zdanitelného plnění.</w:t>
      </w:r>
    </w:p>
    <w:p w14:paraId="06CE580A" w14:textId="08C0C703" w:rsidR="008E3A5D" w:rsidRDefault="008E3A5D" w:rsidP="00836CCB">
      <w:pPr>
        <w:autoSpaceDE w:val="0"/>
        <w:autoSpaceDN w:val="0"/>
        <w:adjustRightInd w:val="0"/>
        <w:rPr>
          <w:b/>
          <w:sz w:val="28"/>
          <w:szCs w:val="28"/>
        </w:rPr>
      </w:pPr>
    </w:p>
    <w:p w14:paraId="35143440" w14:textId="77777777" w:rsidR="00397BDC" w:rsidRPr="00A52D64" w:rsidRDefault="00397BDC" w:rsidP="00A52D64">
      <w:pPr>
        <w:autoSpaceDE w:val="0"/>
        <w:autoSpaceDN w:val="0"/>
        <w:adjustRightInd w:val="0"/>
        <w:spacing w:before="240"/>
        <w:jc w:val="center"/>
        <w:rPr>
          <w:b/>
          <w:sz w:val="28"/>
          <w:szCs w:val="28"/>
        </w:rPr>
      </w:pPr>
      <w:r w:rsidRPr="00A52D64">
        <w:rPr>
          <w:b/>
          <w:sz w:val="28"/>
          <w:szCs w:val="28"/>
        </w:rPr>
        <w:t>V.</w:t>
      </w:r>
      <w:r w:rsidR="005671D9" w:rsidRPr="00A52D64">
        <w:rPr>
          <w:b/>
          <w:sz w:val="28"/>
          <w:szCs w:val="28"/>
        </w:rPr>
        <w:t xml:space="preserve"> </w:t>
      </w:r>
      <w:r w:rsidRPr="00A52D64">
        <w:rPr>
          <w:b/>
          <w:sz w:val="28"/>
          <w:szCs w:val="28"/>
        </w:rPr>
        <w:t>Platební podmínky</w:t>
      </w:r>
    </w:p>
    <w:p w14:paraId="63255310" w14:textId="77777777" w:rsidR="00E236B7" w:rsidRPr="00A52D64" w:rsidRDefault="00E236B7" w:rsidP="00397BDC">
      <w:pPr>
        <w:autoSpaceDE w:val="0"/>
        <w:autoSpaceDN w:val="0"/>
        <w:adjustRightInd w:val="0"/>
        <w:jc w:val="both"/>
        <w:rPr>
          <w:color w:val="000000"/>
          <w:sz w:val="22"/>
          <w:szCs w:val="22"/>
        </w:rPr>
      </w:pPr>
    </w:p>
    <w:p w14:paraId="0BB22BE3" w14:textId="77777777" w:rsidR="00E82A2A" w:rsidRPr="00181F7F" w:rsidRDefault="00E82A2A" w:rsidP="00E82A2A">
      <w:pPr>
        <w:numPr>
          <w:ilvl w:val="0"/>
          <w:numId w:val="11"/>
        </w:numPr>
        <w:autoSpaceDE w:val="0"/>
        <w:autoSpaceDN w:val="0"/>
        <w:adjustRightInd w:val="0"/>
        <w:jc w:val="both"/>
        <w:rPr>
          <w:color w:val="000000"/>
          <w:sz w:val="22"/>
          <w:szCs w:val="22"/>
        </w:rPr>
      </w:pPr>
      <w:r w:rsidRPr="00181F7F">
        <w:rPr>
          <w:color w:val="000000"/>
          <w:sz w:val="22"/>
          <w:szCs w:val="22"/>
        </w:rPr>
        <w:t xml:space="preserve">Objednatel </w:t>
      </w:r>
      <w:r w:rsidR="00BE59CD">
        <w:rPr>
          <w:color w:val="000000"/>
          <w:sz w:val="22"/>
          <w:szCs w:val="22"/>
        </w:rPr>
        <w:t>neposkytne</w:t>
      </w:r>
      <w:r w:rsidRPr="00181F7F">
        <w:rPr>
          <w:color w:val="000000"/>
          <w:sz w:val="22"/>
          <w:szCs w:val="22"/>
        </w:rPr>
        <w:t xml:space="preserve"> zhotoviteli zálohu.</w:t>
      </w:r>
    </w:p>
    <w:p w14:paraId="4D4A6793" w14:textId="77777777" w:rsidR="00E82A2A" w:rsidRPr="00181F7F" w:rsidRDefault="00E82A2A" w:rsidP="00E82A2A">
      <w:pPr>
        <w:autoSpaceDE w:val="0"/>
        <w:autoSpaceDN w:val="0"/>
        <w:adjustRightInd w:val="0"/>
        <w:jc w:val="both"/>
        <w:rPr>
          <w:color w:val="000000"/>
          <w:sz w:val="22"/>
          <w:szCs w:val="22"/>
        </w:rPr>
      </w:pPr>
    </w:p>
    <w:p w14:paraId="3A745083" w14:textId="2D4E8DD7" w:rsidR="00E82A2A" w:rsidRPr="008F1BA3" w:rsidRDefault="008E4B5F" w:rsidP="00E82A2A">
      <w:pPr>
        <w:numPr>
          <w:ilvl w:val="0"/>
          <w:numId w:val="11"/>
        </w:numPr>
        <w:autoSpaceDE w:val="0"/>
        <w:autoSpaceDN w:val="0"/>
        <w:adjustRightInd w:val="0"/>
        <w:jc w:val="both"/>
        <w:rPr>
          <w:color w:val="FF0000"/>
          <w:sz w:val="22"/>
          <w:szCs w:val="22"/>
        </w:rPr>
      </w:pPr>
      <w:r w:rsidRPr="00853B3D">
        <w:rPr>
          <w:color w:val="000000"/>
          <w:sz w:val="22"/>
          <w:szCs w:val="22"/>
        </w:rPr>
        <w:t>Provedená dodávka bude fakturována po kompletní realizaci a na základě vzájemně odsouhlasené faktury oprávněným zástupcem zadavatele</w:t>
      </w:r>
      <w:r w:rsidR="00E82A2A" w:rsidRPr="00181F7F">
        <w:rPr>
          <w:color w:val="000000"/>
          <w:sz w:val="22"/>
          <w:szCs w:val="22"/>
        </w:rPr>
        <w:t>.</w:t>
      </w:r>
      <w:r w:rsidR="00AC22C2">
        <w:rPr>
          <w:color w:val="000000"/>
          <w:sz w:val="22"/>
          <w:szCs w:val="22"/>
        </w:rPr>
        <w:t xml:space="preserve"> </w:t>
      </w:r>
    </w:p>
    <w:p w14:paraId="5AF5098D" w14:textId="77777777" w:rsidR="008F1BA3" w:rsidRPr="008F1BA3" w:rsidRDefault="008F1BA3" w:rsidP="008F1BA3">
      <w:pPr>
        <w:autoSpaceDE w:val="0"/>
        <w:autoSpaceDN w:val="0"/>
        <w:adjustRightInd w:val="0"/>
        <w:ind w:left="644"/>
        <w:jc w:val="both"/>
        <w:rPr>
          <w:color w:val="FF0000"/>
          <w:sz w:val="22"/>
          <w:szCs w:val="22"/>
        </w:rPr>
      </w:pPr>
    </w:p>
    <w:p w14:paraId="19D038DD" w14:textId="77C2C9FB" w:rsidR="008F1BA3" w:rsidRPr="008F1BA3" w:rsidRDefault="008F1BA3" w:rsidP="008F1BA3">
      <w:pPr>
        <w:numPr>
          <w:ilvl w:val="0"/>
          <w:numId w:val="11"/>
        </w:numPr>
        <w:autoSpaceDE w:val="0"/>
        <w:autoSpaceDN w:val="0"/>
        <w:adjustRightInd w:val="0"/>
        <w:jc w:val="both"/>
        <w:rPr>
          <w:sz w:val="22"/>
          <w:szCs w:val="22"/>
        </w:rPr>
      </w:pPr>
      <w:r w:rsidRPr="00181F7F">
        <w:rPr>
          <w:sz w:val="22"/>
          <w:szCs w:val="22"/>
        </w:rPr>
        <w:t>Provedená činnost bude fakturována</w:t>
      </w:r>
      <w:r>
        <w:rPr>
          <w:sz w:val="22"/>
          <w:szCs w:val="22"/>
        </w:rPr>
        <w:t xml:space="preserve"> po řádném provedení díla</w:t>
      </w:r>
      <w:r w:rsidRPr="00181F7F">
        <w:rPr>
          <w:sz w:val="22"/>
          <w:szCs w:val="22"/>
        </w:rPr>
        <w:t xml:space="preserve"> </w:t>
      </w:r>
      <w:r w:rsidRPr="00181F7F">
        <w:rPr>
          <w:color w:val="000000"/>
          <w:sz w:val="22"/>
          <w:szCs w:val="22"/>
        </w:rPr>
        <w:t xml:space="preserve">dle skutečně provedených činností a na základě </w:t>
      </w:r>
      <w:r>
        <w:rPr>
          <w:color w:val="000000"/>
          <w:sz w:val="22"/>
          <w:szCs w:val="22"/>
        </w:rPr>
        <w:t xml:space="preserve">protokolu o předání díla </w:t>
      </w:r>
      <w:r w:rsidRPr="00181F7F">
        <w:rPr>
          <w:color w:val="000000"/>
          <w:sz w:val="22"/>
          <w:szCs w:val="22"/>
        </w:rPr>
        <w:t>v míst</w:t>
      </w:r>
      <w:r>
        <w:rPr>
          <w:color w:val="000000"/>
          <w:sz w:val="22"/>
          <w:szCs w:val="22"/>
        </w:rPr>
        <w:t>ě</w:t>
      </w:r>
      <w:r w:rsidRPr="00181F7F">
        <w:rPr>
          <w:color w:val="000000"/>
          <w:sz w:val="22"/>
          <w:szCs w:val="22"/>
        </w:rPr>
        <w:t xml:space="preserve"> plnění uvedeném v čl. III této smlouvy.</w:t>
      </w:r>
    </w:p>
    <w:p w14:paraId="72E06E61" w14:textId="26F76DFC" w:rsidR="008A47FD" w:rsidRDefault="008A47FD" w:rsidP="008A47FD">
      <w:pPr>
        <w:autoSpaceDE w:val="0"/>
        <w:autoSpaceDN w:val="0"/>
        <w:adjustRightInd w:val="0"/>
        <w:jc w:val="both"/>
        <w:rPr>
          <w:color w:val="000000"/>
          <w:sz w:val="22"/>
          <w:szCs w:val="22"/>
        </w:rPr>
      </w:pPr>
    </w:p>
    <w:p w14:paraId="1483735A" w14:textId="4197E42C" w:rsidR="00967536" w:rsidRPr="00A52D64" w:rsidRDefault="00397BDC" w:rsidP="00397BDC">
      <w:pPr>
        <w:numPr>
          <w:ilvl w:val="0"/>
          <w:numId w:val="11"/>
        </w:numPr>
        <w:autoSpaceDE w:val="0"/>
        <w:autoSpaceDN w:val="0"/>
        <w:adjustRightInd w:val="0"/>
        <w:jc w:val="both"/>
        <w:rPr>
          <w:color w:val="000000"/>
          <w:sz w:val="22"/>
          <w:szCs w:val="22"/>
        </w:rPr>
      </w:pPr>
      <w:r w:rsidRPr="00A52D64">
        <w:rPr>
          <w:color w:val="000000"/>
          <w:sz w:val="22"/>
          <w:szCs w:val="22"/>
        </w:rPr>
        <w:t>Daňov</w:t>
      </w:r>
      <w:r w:rsidR="00961A28">
        <w:rPr>
          <w:color w:val="000000"/>
          <w:sz w:val="22"/>
          <w:szCs w:val="22"/>
        </w:rPr>
        <w:t>ý</w:t>
      </w:r>
      <w:r w:rsidRPr="00A52D64">
        <w:rPr>
          <w:color w:val="000000"/>
          <w:sz w:val="22"/>
          <w:szCs w:val="22"/>
        </w:rPr>
        <w:t xml:space="preserve"> doklad (faktur</w:t>
      </w:r>
      <w:r w:rsidR="00961A28">
        <w:rPr>
          <w:color w:val="000000"/>
          <w:sz w:val="22"/>
          <w:szCs w:val="22"/>
        </w:rPr>
        <w:t>a</w:t>
      </w:r>
      <w:r w:rsidRPr="00A52D64">
        <w:rPr>
          <w:color w:val="000000"/>
          <w:sz w:val="22"/>
          <w:szCs w:val="22"/>
        </w:rPr>
        <w:t>) bud</w:t>
      </w:r>
      <w:r w:rsidR="00961A28">
        <w:rPr>
          <w:color w:val="000000"/>
          <w:sz w:val="22"/>
          <w:szCs w:val="22"/>
        </w:rPr>
        <w:t>e</w:t>
      </w:r>
      <w:r w:rsidRPr="00A52D64">
        <w:rPr>
          <w:color w:val="000000"/>
          <w:sz w:val="22"/>
          <w:szCs w:val="22"/>
        </w:rPr>
        <w:t xml:space="preserve"> vystaven </w:t>
      </w:r>
      <w:r w:rsidR="002C43AF" w:rsidRPr="00A52D64">
        <w:rPr>
          <w:color w:val="000000"/>
          <w:sz w:val="22"/>
          <w:szCs w:val="22"/>
        </w:rPr>
        <w:t xml:space="preserve">(ve 2 originálech) </w:t>
      </w:r>
      <w:r w:rsidRPr="00A52D64">
        <w:rPr>
          <w:color w:val="000000"/>
          <w:sz w:val="22"/>
          <w:szCs w:val="22"/>
        </w:rPr>
        <w:t xml:space="preserve">zhotovitelem do </w:t>
      </w:r>
      <w:r w:rsidR="00E57E44" w:rsidRPr="00A52D64">
        <w:rPr>
          <w:b/>
          <w:bCs/>
          <w:color w:val="000000"/>
          <w:sz w:val="22"/>
          <w:szCs w:val="22"/>
        </w:rPr>
        <w:t>7</w:t>
      </w:r>
      <w:r w:rsidRPr="00A52D64">
        <w:rPr>
          <w:b/>
          <w:bCs/>
          <w:color w:val="000000"/>
          <w:sz w:val="22"/>
          <w:szCs w:val="22"/>
        </w:rPr>
        <w:t xml:space="preserve"> kalendářních dnů </w:t>
      </w:r>
      <w:r w:rsidRPr="00A52D64">
        <w:rPr>
          <w:color w:val="000000"/>
          <w:sz w:val="22"/>
          <w:szCs w:val="22"/>
        </w:rPr>
        <w:t>po</w:t>
      </w:r>
      <w:r w:rsidR="00FC7135">
        <w:rPr>
          <w:color w:val="000000"/>
          <w:sz w:val="22"/>
          <w:szCs w:val="22"/>
        </w:rPr>
        <w:t xml:space="preserve"> předání díla </w:t>
      </w:r>
      <w:r w:rsidR="00E57E44" w:rsidRPr="00A52D64">
        <w:rPr>
          <w:color w:val="000000"/>
          <w:sz w:val="22"/>
          <w:szCs w:val="22"/>
        </w:rPr>
        <w:t xml:space="preserve">veřejné zakázky </w:t>
      </w:r>
      <w:r w:rsidR="00556257" w:rsidRPr="00A52D64">
        <w:rPr>
          <w:color w:val="000000"/>
          <w:sz w:val="22"/>
          <w:szCs w:val="22"/>
        </w:rPr>
        <w:t xml:space="preserve">v </w:t>
      </w:r>
      <w:r w:rsidR="00B70A1D" w:rsidRPr="00A52D64">
        <w:rPr>
          <w:color w:val="000000"/>
          <w:sz w:val="22"/>
          <w:szCs w:val="22"/>
        </w:rPr>
        <w:t>míst</w:t>
      </w:r>
      <w:r w:rsidR="00B70A1D">
        <w:rPr>
          <w:color w:val="000000"/>
          <w:sz w:val="22"/>
          <w:szCs w:val="22"/>
        </w:rPr>
        <w:t>ě</w:t>
      </w:r>
      <w:r w:rsidR="00556257" w:rsidRPr="00A52D64">
        <w:rPr>
          <w:color w:val="000000"/>
          <w:sz w:val="22"/>
          <w:szCs w:val="22"/>
        </w:rPr>
        <w:t xml:space="preserve"> plnění uvedeném </w:t>
      </w:r>
      <w:r w:rsidR="00E57E44" w:rsidRPr="00A52D64">
        <w:rPr>
          <w:color w:val="000000"/>
          <w:sz w:val="22"/>
          <w:szCs w:val="22"/>
        </w:rPr>
        <w:t>v čl. III této smlouvy</w:t>
      </w:r>
      <w:r w:rsidRPr="00A52D64">
        <w:rPr>
          <w:color w:val="000000"/>
          <w:sz w:val="22"/>
          <w:szCs w:val="22"/>
        </w:rPr>
        <w:t>.</w:t>
      </w:r>
    </w:p>
    <w:p w14:paraId="11ECF813" w14:textId="77777777" w:rsidR="00E57E44" w:rsidRPr="006766E8" w:rsidRDefault="00E57E44" w:rsidP="00E57E44">
      <w:pPr>
        <w:autoSpaceDE w:val="0"/>
        <w:autoSpaceDN w:val="0"/>
        <w:adjustRightInd w:val="0"/>
        <w:jc w:val="both"/>
        <w:rPr>
          <w:color w:val="000000"/>
          <w:sz w:val="22"/>
          <w:szCs w:val="22"/>
        </w:rPr>
      </w:pPr>
    </w:p>
    <w:p w14:paraId="4AF5A31B" w14:textId="77777777" w:rsidR="00E57E44" w:rsidRPr="001B2549" w:rsidRDefault="00E57E44" w:rsidP="00E57E44">
      <w:pPr>
        <w:numPr>
          <w:ilvl w:val="0"/>
          <w:numId w:val="11"/>
        </w:numPr>
        <w:autoSpaceDE w:val="0"/>
        <w:autoSpaceDN w:val="0"/>
        <w:adjustRightInd w:val="0"/>
        <w:jc w:val="both"/>
        <w:rPr>
          <w:color w:val="000000"/>
          <w:sz w:val="22"/>
          <w:szCs w:val="22"/>
        </w:rPr>
      </w:pPr>
      <w:r w:rsidRPr="006766E8">
        <w:rPr>
          <w:color w:val="000000"/>
          <w:sz w:val="22"/>
          <w:szCs w:val="22"/>
        </w:rPr>
        <w:t xml:space="preserve">Kontrolu správnosti soupisu provedených činností provede objednatel do </w:t>
      </w:r>
      <w:r w:rsidRPr="006766E8">
        <w:rPr>
          <w:b/>
          <w:bCs/>
          <w:color w:val="000000"/>
          <w:sz w:val="22"/>
          <w:szCs w:val="22"/>
        </w:rPr>
        <w:t>5 pracovních dnů</w:t>
      </w:r>
      <w:r w:rsidR="00E1427F">
        <w:rPr>
          <w:b/>
          <w:bCs/>
          <w:color w:val="000000"/>
          <w:sz w:val="22"/>
          <w:szCs w:val="22"/>
        </w:rPr>
        <w:br/>
      </w:r>
      <w:r w:rsidRPr="006766E8">
        <w:rPr>
          <w:color w:val="000000"/>
          <w:sz w:val="22"/>
          <w:szCs w:val="22"/>
        </w:rPr>
        <w:t>od jeho předložení zhotovitelem. Cenu za činnosti, které nebyly objednatelem odsouhlaseny, není zhotovitel oprávněn fakturovat. Předložený</w:t>
      </w:r>
      <w:r w:rsidRPr="001B2549">
        <w:rPr>
          <w:color w:val="000000"/>
          <w:sz w:val="22"/>
          <w:szCs w:val="22"/>
        </w:rPr>
        <w:t xml:space="preserve"> soupis provedených činností musí obsahovat současně odsouhlasení provedených prací zástupcem Objednatele ve věcech technických.</w:t>
      </w:r>
    </w:p>
    <w:p w14:paraId="4C7F111C" w14:textId="77777777" w:rsidR="005671D9" w:rsidRPr="001B2549" w:rsidRDefault="005671D9" w:rsidP="00D94E73">
      <w:pPr>
        <w:autoSpaceDE w:val="0"/>
        <w:autoSpaceDN w:val="0"/>
        <w:adjustRightInd w:val="0"/>
        <w:jc w:val="both"/>
        <w:rPr>
          <w:color w:val="000000"/>
          <w:sz w:val="22"/>
          <w:szCs w:val="22"/>
        </w:rPr>
      </w:pPr>
    </w:p>
    <w:p w14:paraId="678996C1" w14:textId="401349AB" w:rsidR="00B2580D" w:rsidRPr="00D94E73" w:rsidRDefault="00B2580D" w:rsidP="00D94E73">
      <w:pPr>
        <w:numPr>
          <w:ilvl w:val="0"/>
          <w:numId w:val="11"/>
        </w:numPr>
        <w:autoSpaceDE w:val="0"/>
        <w:autoSpaceDN w:val="0"/>
        <w:adjustRightInd w:val="0"/>
        <w:jc w:val="both"/>
        <w:rPr>
          <w:color w:val="000000"/>
          <w:sz w:val="22"/>
          <w:szCs w:val="22"/>
        </w:rPr>
      </w:pPr>
      <w:r w:rsidRPr="00D94E73">
        <w:rPr>
          <w:color w:val="000000"/>
          <w:sz w:val="22"/>
          <w:szCs w:val="22"/>
        </w:rPr>
        <w:t xml:space="preserve">Splatnost daňových dokladů (faktury) je, s ohledem na podporu účasti malých a středních podniků ve veřejných zakázkách, s odkazem na § 6 odst. 4 zákona č. 134/2016 Sb., o zadávání veřejných zakázek, ve znění pozdějších předpisů, stanovena na </w:t>
      </w:r>
      <w:r w:rsidRPr="00D94E73">
        <w:rPr>
          <w:b/>
          <w:bCs/>
          <w:color w:val="000000"/>
          <w:sz w:val="22"/>
          <w:szCs w:val="22"/>
        </w:rPr>
        <w:t>14 kalendářních dnů</w:t>
      </w:r>
      <w:r w:rsidRPr="00D94E73">
        <w:rPr>
          <w:color w:val="000000"/>
          <w:sz w:val="22"/>
          <w:szCs w:val="22"/>
        </w:rPr>
        <w:t xml:space="preserve"> ode dne doručení objednateli</w:t>
      </w:r>
      <w:r w:rsidR="00D94E73">
        <w:rPr>
          <w:color w:val="000000"/>
          <w:sz w:val="22"/>
          <w:szCs w:val="22"/>
        </w:rPr>
        <w:t>.</w:t>
      </w:r>
    </w:p>
    <w:p w14:paraId="0546E60D" w14:textId="77777777" w:rsidR="00967536" w:rsidRPr="001B2549" w:rsidRDefault="00967536" w:rsidP="00397BDC">
      <w:pPr>
        <w:autoSpaceDE w:val="0"/>
        <w:autoSpaceDN w:val="0"/>
        <w:adjustRightInd w:val="0"/>
        <w:jc w:val="both"/>
        <w:rPr>
          <w:color w:val="000000"/>
          <w:sz w:val="22"/>
          <w:szCs w:val="22"/>
        </w:rPr>
      </w:pPr>
    </w:p>
    <w:p w14:paraId="0BF43B9F" w14:textId="77777777" w:rsidR="00E57E44" w:rsidRPr="001B2549" w:rsidRDefault="00E57E44" w:rsidP="00E57E44">
      <w:pPr>
        <w:numPr>
          <w:ilvl w:val="0"/>
          <w:numId w:val="11"/>
        </w:numPr>
        <w:autoSpaceDE w:val="0"/>
        <w:autoSpaceDN w:val="0"/>
        <w:adjustRightInd w:val="0"/>
        <w:jc w:val="both"/>
        <w:rPr>
          <w:color w:val="000000"/>
          <w:sz w:val="22"/>
          <w:szCs w:val="22"/>
        </w:rPr>
      </w:pPr>
      <w:r w:rsidRPr="001B2549">
        <w:rPr>
          <w:color w:val="000000"/>
          <w:sz w:val="22"/>
          <w:szCs w:val="22"/>
        </w:rPr>
        <w:t>Každý daňový doklad (faktura) musí dle zákona č. 235/2004 Sb., o dani z přidané hodnoty,</w:t>
      </w:r>
      <w:r w:rsidR="00C12643">
        <w:rPr>
          <w:color w:val="000000"/>
          <w:sz w:val="22"/>
          <w:szCs w:val="22"/>
        </w:rPr>
        <w:br/>
      </w:r>
      <w:r w:rsidRPr="001B2549">
        <w:rPr>
          <w:color w:val="000000"/>
          <w:sz w:val="22"/>
          <w:szCs w:val="22"/>
        </w:rPr>
        <w:t xml:space="preserve">ve znění pozdějších předpisů obsahovat náležitosti dle ustanovení § 28 odst. 2 zákona  </w:t>
      </w:r>
      <w:r w:rsidRPr="001B2549">
        <w:rPr>
          <w:color w:val="000000"/>
          <w:sz w:val="22"/>
          <w:szCs w:val="22"/>
        </w:rPr>
        <w:br/>
        <w:t>č. 235/2004 Sb., o dani z přidané hodnoty.</w:t>
      </w:r>
    </w:p>
    <w:p w14:paraId="339FED66" w14:textId="77777777" w:rsidR="00E57E44" w:rsidRPr="001B2549" w:rsidRDefault="00E57E44" w:rsidP="00E57E44">
      <w:pPr>
        <w:autoSpaceDE w:val="0"/>
        <w:autoSpaceDN w:val="0"/>
        <w:adjustRightInd w:val="0"/>
        <w:ind w:left="644"/>
        <w:jc w:val="both"/>
        <w:rPr>
          <w:color w:val="000000"/>
          <w:sz w:val="22"/>
          <w:szCs w:val="22"/>
        </w:rPr>
      </w:pPr>
      <w:r w:rsidRPr="001B2549">
        <w:rPr>
          <w:color w:val="000000"/>
          <w:sz w:val="22"/>
          <w:szCs w:val="22"/>
        </w:rPr>
        <w:t>Dále musí obsahovat:</w:t>
      </w:r>
    </w:p>
    <w:p w14:paraId="19632318" w14:textId="77777777" w:rsidR="00E57E44" w:rsidRPr="001B2549" w:rsidRDefault="00E57E44" w:rsidP="00E57E44">
      <w:pPr>
        <w:pStyle w:val="Odstavecseseznamem"/>
        <w:numPr>
          <w:ilvl w:val="0"/>
          <w:numId w:val="31"/>
        </w:numPr>
        <w:autoSpaceDE w:val="0"/>
        <w:autoSpaceDN w:val="0"/>
        <w:adjustRightInd w:val="0"/>
        <w:jc w:val="both"/>
        <w:rPr>
          <w:color w:val="000000"/>
          <w:sz w:val="22"/>
          <w:szCs w:val="22"/>
        </w:rPr>
      </w:pPr>
      <w:r w:rsidRPr="001B2549">
        <w:rPr>
          <w:color w:val="000000"/>
          <w:sz w:val="22"/>
          <w:szCs w:val="22"/>
        </w:rPr>
        <w:t>číslo smlouvy;</w:t>
      </w:r>
    </w:p>
    <w:p w14:paraId="0B461CAC" w14:textId="77777777" w:rsidR="00E57E44" w:rsidRPr="001B2549" w:rsidRDefault="00E57E44" w:rsidP="00E57E44">
      <w:pPr>
        <w:pStyle w:val="Odstavecseseznamem"/>
        <w:numPr>
          <w:ilvl w:val="0"/>
          <w:numId w:val="31"/>
        </w:numPr>
        <w:autoSpaceDE w:val="0"/>
        <w:autoSpaceDN w:val="0"/>
        <w:adjustRightInd w:val="0"/>
        <w:jc w:val="both"/>
        <w:rPr>
          <w:color w:val="000000"/>
          <w:sz w:val="22"/>
          <w:szCs w:val="22"/>
        </w:rPr>
      </w:pPr>
      <w:r w:rsidRPr="001B2549">
        <w:rPr>
          <w:color w:val="000000"/>
          <w:sz w:val="22"/>
          <w:szCs w:val="22"/>
        </w:rPr>
        <w:t>číslo faktury;</w:t>
      </w:r>
    </w:p>
    <w:p w14:paraId="1BC6BADE" w14:textId="77777777" w:rsidR="00E57E44" w:rsidRPr="001B2549" w:rsidRDefault="00E57E44" w:rsidP="00E57E44">
      <w:pPr>
        <w:pStyle w:val="Odstavecseseznamem"/>
        <w:numPr>
          <w:ilvl w:val="0"/>
          <w:numId w:val="31"/>
        </w:numPr>
        <w:autoSpaceDE w:val="0"/>
        <w:autoSpaceDN w:val="0"/>
        <w:adjustRightInd w:val="0"/>
        <w:jc w:val="both"/>
        <w:rPr>
          <w:color w:val="000000"/>
          <w:sz w:val="22"/>
          <w:szCs w:val="22"/>
        </w:rPr>
      </w:pPr>
      <w:r w:rsidRPr="001B2549">
        <w:rPr>
          <w:color w:val="000000"/>
          <w:sz w:val="22"/>
          <w:szCs w:val="22"/>
        </w:rPr>
        <w:t>den uskutečnění zdanitelného plnění;</w:t>
      </w:r>
    </w:p>
    <w:p w14:paraId="31FB9BF5" w14:textId="77777777" w:rsidR="00E57E44" w:rsidRPr="001B2549" w:rsidRDefault="00E57E44" w:rsidP="00E57E44">
      <w:pPr>
        <w:pStyle w:val="Odstavecseseznamem"/>
        <w:numPr>
          <w:ilvl w:val="0"/>
          <w:numId w:val="31"/>
        </w:numPr>
        <w:autoSpaceDE w:val="0"/>
        <w:autoSpaceDN w:val="0"/>
        <w:adjustRightInd w:val="0"/>
        <w:jc w:val="both"/>
        <w:rPr>
          <w:color w:val="000000"/>
          <w:sz w:val="22"/>
          <w:szCs w:val="22"/>
        </w:rPr>
      </w:pPr>
      <w:r w:rsidRPr="001B2549">
        <w:rPr>
          <w:color w:val="000000"/>
          <w:sz w:val="22"/>
          <w:szCs w:val="22"/>
        </w:rPr>
        <w:t>den splatnosti faktury;</w:t>
      </w:r>
    </w:p>
    <w:p w14:paraId="1C9AE085" w14:textId="77777777" w:rsidR="00E57E44" w:rsidRPr="001B2549" w:rsidRDefault="00E57E44" w:rsidP="00E57E44">
      <w:pPr>
        <w:pStyle w:val="Odstavecseseznamem"/>
        <w:numPr>
          <w:ilvl w:val="0"/>
          <w:numId w:val="31"/>
        </w:numPr>
        <w:autoSpaceDE w:val="0"/>
        <w:autoSpaceDN w:val="0"/>
        <w:adjustRightInd w:val="0"/>
        <w:jc w:val="both"/>
        <w:rPr>
          <w:color w:val="000000"/>
          <w:sz w:val="22"/>
          <w:szCs w:val="22"/>
        </w:rPr>
      </w:pPr>
      <w:r w:rsidRPr="001B2549">
        <w:rPr>
          <w:color w:val="000000"/>
          <w:sz w:val="22"/>
          <w:szCs w:val="22"/>
        </w:rPr>
        <w:t>označení díla;</w:t>
      </w:r>
    </w:p>
    <w:p w14:paraId="7CA411F9" w14:textId="77777777" w:rsidR="00E57E44" w:rsidRPr="001B2549" w:rsidRDefault="00E57E44" w:rsidP="00E57E44">
      <w:pPr>
        <w:pStyle w:val="Odstavecseseznamem"/>
        <w:numPr>
          <w:ilvl w:val="0"/>
          <w:numId w:val="31"/>
        </w:numPr>
        <w:autoSpaceDE w:val="0"/>
        <w:autoSpaceDN w:val="0"/>
        <w:adjustRightInd w:val="0"/>
        <w:jc w:val="both"/>
        <w:rPr>
          <w:color w:val="000000"/>
          <w:sz w:val="22"/>
          <w:szCs w:val="22"/>
        </w:rPr>
      </w:pPr>
      <w:r w:rsidRPr="001B2549">
        <w:rPr>
          <w:color w:val="000000"/>
          <w:sz w:val="22"/>
          <w:szCs w:val="22"/>
        </w:rPr>
        <w:t>požadovanou částku bez DPH;</w:t>
      </w:r>
    </w:p>
    <w:p w14:paraId="3D527E7C" w14:textId="77777777" w:rsidR="00E57E44" w:rsidRPr="006D0EBC" w:rsidRDefault="00E57E44" w:rsidP="00E57E44">
      <w:pPr>
        <w:pStyle w:val="Odstavecseseznamem"/>
        <w:numPr>
          <w:ilvl w:val="0"/>
          <w:numId w:val="31"/>
        </w:numPr>
        <w:autoSpaceDE w:val="0"/>
        <w:autoSpaceDN w:val="0"/>
        <w:adjustRightInd w:val="0"/>
        <w:jc w:val="both"/>
        <w:rPr>
          <w:color w:val="000000"/>
          <w:sz w:val="22"/>
          <w:szCs w:val="22"/>
        </w:rPr>
      </w:pPr>
      <w:r w:rsidRPr="006D0EBC">
        <w:rPr>
          <w:color w:val="000000"/>
          <w:sz w:val="22"/>
          <w:szCs w:val="22"/>
        </w:rPr>
        <w:t>sazbu DPH;</w:t>
      </w:r>
    </w:p>
    <w:p w14:paraId="20CB2CCC" w14:textId="77777777" w:rsidR="006D0EBC" w:rsidRPr="00121D17" w:rsidRDefault="006D0EBC" w:rsidP="00E57E44">
      <w:pPr>
        <w:pStyle w:val="Odstavecseseznamem"/>
        <w:numPr>
          <w:ilvl w:val="0"/>
          <w:numId w:val="31"/>
        </w:numPr>
        <w:autoSpaceDE w:val="0"/>
        <w:autoSpaceDN w:val="0"/>
        <w:adjustRightInd w:val="0"/>
        <w:jc w:val="both"/>
        <w:rPr>
          <w:color w:val="000000"/>
          <w:sz w:val="22"/>
          <w:szCs w:val="22"/>
        </w:rPr>
      </w:pPr>
      <w:r w:rsidRPr="00121D17">
        <w:rPr>
          <w:color w:val="000000"/>
          <w:sz w:val="22"/>
          <w:szCs w:val="22"/>
        </w:rPr>
        <w:lastRenderedPageBreak/>
        <w:t>faktura bude vystavena v souladu s čl. IV. odst. 2 této smlouvy.</w:t>
      </w:r>
    </w:p>
    <w:p w14:paraId="2D82481B" w14:textId="77777777" w:rsidR="00967536" w:rsidRPr="001B2549" w:rsidRDefault="00967536" w:rsidP="00397BDC">
      <w:pPr>
        <w:autoSpaceDE w:val="0"/>
        <w:autoSpaceDN w:val="0"/>
        <w:adjustRightInd w:val="0"/>
        <w:jc w:val="both"/>
        <w:rPr>
          <w:color w:val="000000"/>
          <w:sz w:val="22"/>
          <w:szCs w:val="22"/>
        </w:rPr>
      </w:pPr>
    </w:p>
    <w:p w14:paraId="7A14FDE9" w14:textId="77777777" w:rsidR="00397BDC" w:rsidRPr="001260A4" w:rsidRDefault="00397BDC" w:rsidP="00FC71D7">
      <w:pPr>
        <w:numPr>
          <w:ilvl w:val="0"/>
          <w:numId w:val="11"/>
        </w:numPr>
        <w:autoSpaceDE w:val="0"/>
        <w:autoSpaceDN w:val="0"/>
        <w:adjustRightInd w:val="0"/>
        <w:jc w:val="both"/>
        <w:rPr>
          <w:color w:val="000000"/>
          <w:sz w:val="22"/>
          <w:szCs w:val="22"/>
        </w:rPr>
      </w:pPr>
      <w:r w:rsidRPr="001260A4">
        <w:rPr>
          <w:color w:val="000000"/>
          <w:sz w:val="22"/>
          <w:szCs w:val="22"/>
        </w:rPr>
        <w:t>Platby budou probíhat v Kč a rovněž veškeré cenové údaje budou v této měně.</w:t>
      </w:r>
    </w:p>
    <w:p w14:paraId="125DC623" w14:textId="77777777" w:rsidR="00967536" w:rsidRPr="001260A4" w:rsidRDefault="00967536" w:rsidP="00397BDC">
      <w:pPr>
        <w:autoSpaceDE w:val="0"/>
        <w:autoSpaceDN w:val="0"/>
        <w:adjustRightInd w:val="0"/>
        <w:jc w:val="both"/>
        <w:rPr>
          <w:color w:val="000000"/>
          <w:sz w:val="22"/>
          <w:szCs w:val="22"/>
        </w:rPr>
      </w:pPr>
    </w:p>
    <w:p w14:paraId="3286F52C" w14:textId="77777777" w:rsidR="00397BDC" w:rsidRPr="001260A4" w:rsidRDefault="00397BDC" w:rsidP="00FC71D7">
      <w:pPr>
        <w:numPr>
          <w:ilvl w:val="0"/>
          <w:numId w:val="11"/>
        </w:numPr>
        <w:autoSpaceDE w:val="0"/>
        <w:autoSpaceDN w:val="0"/>
        <w:adjustRightInd w:val="0"/>
        <w:jc w:val="both"/>
        <w:rPr>
          <w:color w:val="000000"/>
          <w:sz w:val="22"/>
          <w:szCs w:val="22"/>
        </w:rPr>
      </w:pPr>
      <w:r w:rsidRPr="001260A4">
        <w:rPr>
          <w:color w:val="000000"/>
          <w:sz w:val="22"/>
          <w:szCs w:val="22"/>
        </w:rPr>
        <w:t>Přílohou daňového dokladu bud</w:t>
      </w:r>
      <w:r w:rsidR="00E57E44" w:rsidRPr="001260A4">
        <w:rPr>
          <w:color w:val="000000"/>
          <w:sz w:val="22"/>
          <w:szCs w:val="22"/>
        </w:rPr>
        <w:t xml:space="preserve">ou </w:t>
      </w:r>
      <w:r w:rsidR="006766E8" w:rsidRPr="001260A4">
        <w:rPr>
          <w:sz w:val="22"/>
          <w:szCs w:val="22"/>
        </w:rPr>
        <w:t xml:space="preserve">objednatelem </w:t>
      </w:r>
      <w:r w:rsidR="00E57E44" w:rsidRPr="001260A4">
        <w:rPr>
          <w:sz w:val="22"/>
          <w:szCs w:val="22"/>
        </w:rPr>
        <w:t>odsouhlasené zjišťovací protokoly</w:t>
      </w:r>
      <w:r w:rsidR="00556257" w:rsidRPr="001260A4">
        <w:rPr>
          <w:sz w:val="22"/>
          <w:szCs w:val="22"/>
        </w:rPr>
        <w:t xml:space="preserve"> </w:t>
      </w:r>
      <w:r w:rsidR="00E57E44" w:rsidRPr="001260A4">
        <w:rPr>
          <w:sz w:val="22"/>
          <w:szCs w:val="22"/>
        </w:rPr>
        <w:t xml:space="preserve">veřejné zakázky </w:t>
      </w:r>
      <w:r w:rsidR="00556257" w:rsidRPr="001260A4">
        <w:rPr>
          <w:color w:val="000000"/>
          <w:sz w:val="22"/>
          <w:szCs w:val="22"/>
        </w:rPr>
        <w:t xml:space="preserve">v místě plnění uvedeném </w:t>
      </w:r>
      <w:r w:rsidR="00E57E44" w:rsidRPr="001260A4">
        <w:rPr>
          <w:color w:val="000000"/>
          <w:sz w:val="22"/>
          <w:szCs w:val="22"/>
        </w:rPr>
        <w:t>v čl. III této smlouvy.</w:t>
      </w:r>
    </w:p>
    <w:p w14:paraId="7E786542" w14:textId="77777777" w:rsidR="00967536" w:rsidRPr="001260A4" w:rsidRDefault="00967536" w:rsidP="00397BDC">
      <w:pPr>
        <w:autoSpaceDE w:val="0"/>
        <w:autoSpaceDN w:val="0"/>
        <w:adjustRightInd w:val="0"/>
        <w:jc w:val="both"/>
        <w:rPr>
          <w:color w:val="000000"/>
          <w:sz w:val="22"/>
          <w:szCs w:val="22"/>
        </w:rPr>
      </w:pPr>
    </w:p>
    <w:p w14:paraId="6BD191BB" w14:textId="411786EC" w:rsidR="00397BDC" w:rsidRPr="001260A4" w:rsidRDefault="00397BDC" w:rsidP="00FC71D7">
      <w:pPr>
        <w:numPr>
          <w:ilvl w:val="0"/>
          <w:numId w:val="11"/>
        </w:numPr>
        <w:autoSpaceDE w:val="0"/>
        <w:autoSpaceDN w:val="0"/>
        <w:adjustRightInd w:val="0"/>
        <w:jc w:val="both"/>
        <w:rPr>
          <w:color w:val="000000"/>
          <w:sz w:val="22"/>
          <w:szCs w:val="22"/>
        </w:rPr>
      </w:pPr>
      <w:r w:rsidRPr="001260A4">
        <w:rPr>
          <w:color w:val="000000"/>
          <w:sz w:val="22"/>
          <w:szCs w:val="22"/>
        </w:rPr>
        <w:t>Jestliže faktura nebude obsahovat dohodnuté náležitosti (případně bude obsahovat chybné</w:t>
      </w:r>
      <w:r w:rsidR="00967536" w:rsidRPr="001260A4">
        <w:rPr>
          <w:color w:val="000000"/>
          <w:sz w:val="22"/>
          <w:szCs w:val="22"/>
        </w:rPr>
        <w:t xml:space="preserve"> </w:t>
      </w:r>
      <w:r w:rsidRPr="001260A4">
        <w:rPr>
          <w:color w:val="000000"/>
          <w:sz w:val="22"/>
          <w:szCs w:val="22"/>
        </w:rPr>
        <w:t>údaje) nebo nebude přiložen odsouhlasený soupis provedených činností, je objednatel oprávněn</w:t>
      </w:r>
      <w:r w:rsidR="00967536" w:rsidRPr="001260A4">
        <w:rPr>
          <w:color w:val="000000"/>
          <w:sz w:val="22"/>
          <w:szCs w:val="22"/>
        </w:rPr>
        <w:t xml:space="preserve"> </w:t>
      </w:r>
      <w:r w:rsidRPr="001260A4">
        <w:rPr>
          <w:color w:val="000000"/>
          <w:sz w:val="22"/>
          <w:szCs w:val="22"/>
        </w:rPr>
        <w:t>takovou fakturu vrátit zhotoviteli. Faktura musí být vrácena do data její splatnosti. Po tomto</w:t>
      </w:r>
      <w:r w:rsidR="00967536" w:rsidRPr="001260A4">
        <w:rPr>
          <w:color w:val="000000"/>
          <w:sz w:val="22"/>
          <w:szCs w:val="22"/>
        </w:rPr>
        <w:t xml:space="preserve"> </w:t>
      </w:r>
      <w:r w:rsidRPr="001260A4">
        <w:rPr>
          <w:color w:val="000000"/>
          <w:sz w:val="22"/>
          <w:szCs w:val="22"/>
        </w:rPr>
        <w:t>vrácení je zhotovitel povinen vystavit novou fakturu se správnými náležitostmi. Do doby, než je</w:t>
      </w:r>
      <w:r w:rsidR="006F6A24">
        <w:rPr>
          <w:color w:val="000000"/>
          <w:sz w:val="22"/>
          <w:szCs w:val="22"/>
        </w:rPr>
        <w:t> </w:t>
      </w:r>
      <w:r w:rsidRPr="001260A4">
        <w:rPr>
          <w:color w:val="000000"/>
          <w:sz w:val="22"/>
          <w:szCs w:val="22"/>
        </w:rPr>
        <w:t>vystavena nová faktura s novou lhůtou splatnosti, není objednatel v prodlení s</w:t>
      </w:r>
      <w:r w:rsidR="00967536" w:rsidRPr="001260A4">
        <w:rPr>
          <w:color w:val="000000"/>
          <w:sz w:val="22"/>
          <w:szCs w:val="22"/>
        </w:rPr>
        <w:t> </w:t>
      </w:r>
      <w:r w:rsidRPr="001260A4">
        <w:rPr>
          <w:color w:val="000000"/>
          <w:sz w:val="22"/>
          <w:szCs w:val="22"/>
        </w:rPr>
        <w:t>placením</w:t>
      </w:r>
      <w:r w:rsidR="00967536" w:rsidRPr="001260A4">
        <w:rPr>
          <w:color w:val="000000"/>
          <w:sz w:val="22"/>
          <w:szCs w:val="22"/>
        </w:rPr>
        <w:t xml:space="preserve"> </w:t>
      </w:r>
      <w:r w:rsidRPr="001260A4">
        <w:rPr>
          <w:color w:val="000000"/>
          <w:sz w:val="22"/>
          <w:szCs w:val="22"/>
        </w:rPr>
        <w:t>příslušné faktury. Nová lhůta splatnosti začne plynout dnem doručení opravené faktury.</w:t>
      </w:r>
    </w:p>
    <w:p w14:paraId="61D09D68" w14:textId="77777777" w:rsidR="00967536" w:rsidRPr="001260A4" w:rsidRDefault="00967536" w:rsidP="00397BDC">
      <w:pPr>
        <w:autoSpaceDE w:val="0"/>
        <w:autoSpaceDN w:val="0"/>
        <w:adjustRightInd w:val="0"/>
        <w:jc w:val="both"/>
        <w:rPr>
          <w:color w:val="000000"/>
          <w:sz w:val="22"/>
          <w:szCs w:val="22"/>
        </w:rPr>
      </w:pPr>
    </w:p>
    <w:p w14:paraId="1B337CF8" w14:textId="3EFE0135" w:rsidR="00397BDC" w:rsidRDefault="00397BDC" w:rsidP="00FC71D7">
      <w:pPr>
        <w:numPr>
          <w:ilvl w:val="0"/>
          <w:numId w:val="11"/>
        </w:numPr>
        <w:autoSpaceDE w:val="0"/>
        <w:autoSpaceDN w:val="0"/>
        <w:adjustRightInd w:val="0"/>
        <w:jc w:val="both"/>
        <w:rPr>
          <w:color w:val="000000"/>
          <w:sz w:val="22"/>
          <w:szCs w:val="22"/>
        </w:rPr>
      </w:pPr>
      <w:r w:rsidRPr="001260A4">
        <w:rPr>
          <w:color w:val="000000"/>
          <w:sz w:val="22"/>
          <w:szCs w:val="22"/>
        </w:rPr>
        <w:t>Cena za dílo je uhrazena dnem připsání částky na účet zhotovitele</w:t>
      </w:r>
      <w:r w:rsidR="00967536" w:rsidRPr="001260A4">
        <w:rPr>
          <w:color w:val="000000"/>
          <w:sz w:val="22"/>
          <w:szCs w:val="22"/>
        </w:rPr>
        <w:t xml:space="preserve"> </w:t>
      </w:r>
      <w:r w:rsidRPr="001260A4">
        <w:rPr>
          <w:color w:val="000000"/>
          <w:sz w:val="22"/>
          <w:szCs w:val="22"/>
        </w:rPr>
        <w:t xml:space="preserve">u peněžního ústavu uvedeného v článku </w:t>
      </w:r>
      <w:r w:rsidR="005865D3" w:rsidRPr="001260A4">
        <w:rPr>
          <w:color w:val="000000"/>
          <w:sz w:val="22"/>
          <w:szCs w:val="22"/>
        </w:rPr>
        <w:t>I.</w:t>
      </w:r>
      <w:r w:rsidRPr="001260A4">
        <w:rPr>
          <w:color w:val="000000"/>
          <w:sz w:val="22"/>
          <w:szCs w:val="22"/>
        </w:rPr>
        <w:t xml:space="preserve"> této smlouvy.</w:t>
      </w:r>
    </w:p>
    <w:p w14:paraId="214DF5EF" w14:textId="77777777" w:rsidR="00666133" w:rsidRPr="001260A4" w:rsidRDefault="00666133" w:rsidP="00181042">
      <w:pPr>
        <w:autoSpaceDE w:val="0"/>
        <w:autoSpaceDN w:val="0"/>
        <w:adjustRightInd w:val="0"/>
        <w:rPr>
          <w:b/>
          <w:sz w:val="28"/>
          <w:szCs w:val="28"/>
        </w:rPr>
      </w:pPr>
    </w:p>
    <w:p w14:paraId="46E0A25F" w14:textId="77777777" w:rsidR="00397BDC" w:rsidRPr="001260A4" w:rsidRDefault="00397BDC" w:rsidP="00A52D64">
      <w:pPr>
        <w:autoSpaceDE w:val="0"/>
        <w:autoSpaceDN w:val="0"/>
        <w:adjustRightInd w:val="0"/>
        <w:spacing w:before="240"/>
        <w:jc w:val="center"/>
        <w:rPr>
          <w:b/>
          <w:sz w:val="28"/>
          <w:szCs w:val="28"/>
        </w:rPr>
      </w:pPr>
      <w:r w:rsidRPr="001260A4">
        <w:rPr>
          <w:b/>
          <w:sz w:val="28"/>
          <w:szCs w:val="28"/>
        </w:rPr>
        <w:t>VI.</w:t>
      </w:r>
      <w:r w:rsidR="00967536" w:rsidRPr="001260A4">
        <w:rPr>
          <w:b/>
          <w:sz w:val="28"/>
          <w:szCs w:val="28"/>
        </w:rPr>
        <w:t xml:space="preserve"> </w:t>
      </w:r>
      <w:r w:rsidRPr="001260A4">
        <w:rPr>
          <w:b/>
          <w:sz w:val="28"/>
          <w:szCs w:val="28"/>
        </w:rPr>
        <w:t>Práva a povinnosti smluvních stran při provádění díla</w:t>
      </w:r>
    </w:p>
    <w:p w14:paraId="32C1FA78" w14:textId="77777777" w:rsidR="00967536" w:rsidRPr="001260A4" w:rsidRDefault="00967536" w:rsidP="00967536">
      <w:pPr>
        <w:autoSpaceDE w:val="0"/>
        <w:autoSpaceDN w:val="0"/>
        <w:adjustRightInd w:val="0"/>
        <w:jc w:val="center"/>
        <w:rPr>
          <w:b/>
          <w:bCs/>
          <w:i/>
          <w:color w:val="000000"/>
          <w:sz w:val="22"/>
          <w:szCs w:val="22"/>
          <w:u w:val="single"/>
        </w:rPr>
      </w:pPr>
    </w:p>
    <w:p w14:paraId="56B28CE8" w14:textId="5AF74208" w:rsidR="00F03FA1" w:rsidRPr="00AA489F" w:rsidRDefault="00F03FA1" w:rsidP="008F1BA3">
      <w:pPr>
        <w:numPr>
          <w:ilvl w:val="0"/>
          <w:numId w:val="12"/>
        </w:numPr>
        <w:autoSpaceDE w:val="0"/>
        <w:autoSpaceDN w:val="0"/>
        <w:adjustRightInd w:val="0"/>
        <w:jc w:val="both"/>
        <w:rPr>
          <w:color w:val="000000"/>
          <w:sz w:val="22"/>
          <w:szCs w:val="22"/>
        </w:rPr>
      </w:pPr>
      <w:r w:rsidRPr="00AA489F">
        <w:rPr>
          <w:color w:val="000000"/>
          <w:sz w:val="22"/>
          <w:szCs w:val="22"/>
        </w:rPr>
        <w:t>Objednatel předá zhotoviteli míst</w:t>
      </w:r>
      <w:r w:rsidR="00961A28" w:rsidRPr="00AA489F">
        <w:rPr>
          <w:color w:val="000000"/>
          <w:sz w:val="22"/>
          <w:szCs w:val="22"/>
        </w:rPr>
        <w:t>o</w:t>
      </w:r>
      <w:r w:rsidRPr="00AA489F">
        <w:rPr>
          <w:color w:val="000000"/>
          <w:sz w:val="22"/>
          <w:szCs w:val="22"/>
        </w:rPr>
        <w:t xml:space="preserve"> plnění na </w:t>
      </w:r>
      <w:r w:rsidRPr="00AA489F">
        <w:rPr>
          <w:sz w:val="22"/>
          <w:szCs w:val="22"/>
        </w:rPr>
        <w:t>základě předávacího protokolu</w:t>
      </w:r>
      <w:r w:rsidRPr="00AA489F">
        <w:rPr>
          <w:color w:val="000000"/>
          <w:sz w:val="22"/>
          <w:szCs w:val="22"/>
        </w:rPr>
        <w:t>, který připraví Zhotovitel</w:t>
      </w:r>
      <w:r w:rsidR="00C439BB">
        <w:rPr>
          <w:color w:val="000000"/>
          <w:sz w:val="22"/>
          <w:szCs w:val="22"/>
        </w:rPr>
        <w:t>,</w:t>
      </w:r>
      <w:r w:rsidRPr="00AA489F">
        <w:rPr>
          <w:color w:val="000000"/>
          <w:sz w:val="22"/>
          <w:szCs w:val="22"/>
        </w:rPr>
        <w:t xml:space="preserve"> v den určený po dohodě obou smluvních stran. </w:t>
      </w:r>
      <w:r w:rsidR="008F1BA3" w:rsidRPr="00AA489F">
        <w:rPr>
          <w:color w:val="000000"/>
          <w:sz w:val="22"/>
          <w:szCs w:val="22"/>
        </w:rPr>
        <w:t xml:space="preserve">V případě, že se smluvní strany nedohodnou, je zhotovitel povinen převzít místo plnění </w:t>
      </w:r>
      <w:r w:rsidRPr="00AA489F">
        <w:rPr>
          <w:color w:val="000000"/>
          <w:sz w:val="22"/>
          <w:szCs w:val="22"/>
        </w:rPr>
        <w:t xml:space="preserve">nejpozději do </w:t>
      </w:r>
      <w:r w:rsidR="008F1BA3" w:rsidRPr="00AA489F">
        <w:rPr>
          <w:color w:val="000000"/>
          <w:sz w:val="22"/>
          <w:szCs w:val="22"/>
        </w:rPr>
        <w:t>10</w:t>
      </w:r>
      <w:r w:rsidRPr="00AA489F">
        <w:rPr>
          <w:color w:val="000000"/>
          <w:sz w:val="22"/>
          <w:szCs w:val="22"/>
        </w:rPr>
        <w:t xml:space="preserve"> kalendářních dnů</w:t>
      </w:r>
      <w:r w:rsidR="00961A28" w:rsidRPr="00AA489F">
        <w:rPr>
          <w:color w:val="000000"/>
          <w:sz w:val="22"/>
          <w:szCs w:val="22"/>
        </w:rPr>
        <w:br/>
      </w:r>
      <w:r w:rsidRPr="00AA489F">
        <w:rPr>
          <w:color w:val="000000"/>
          <w:sz w:val="22"/>
          <w:szCs w:val="22"/>
        </w:rPr>
        <w:t xml:space="preserve">od </w:t>
      </w:r>
      <w:r w:rsidR="008F1BA3" w:rsidRPr="00AA489F">
        <w:rPr>
          <w:color w:val="000000"/>
          <w:sz w:val="22"/>
          <w:szCs w:val="22"/>
        </w:rPr>
        <w:t>doručení písemné výzvy objednatele.</w:t>
      </w:r>
    </w:p>
    <w:p w14:paraId="1AD48CC8" w14:textId="77777777" w:rsidR="00F03FA1" w:rsidRPr="001B2549" w:rsidRDefault="00F03FA1" w:rsidP="00F03FA1">
      <w:pPr>
        <w:autoSpaceDE w:val="0"/>
        <w:autoSpaceDN w:val="0"/>
        <w:adjustRightInd w:val="0"/>
        <w:ind w:left="720"/>
        <w:jc w:val="both"/>
        <w:rPr>
          <w:color w:val="000000"/>
          <w:sz w:val="22"/>
          <w:szCs w:val="22"/>
        </w:rPr>
      </w:pPr>
    </w:p>
    <w:p w14:paraId="6B1BC466" w14:textId="4B5CD692" w:rsidR="006F6A24" w:rsidRDefault="00F03FA1" w:rsidP="006F6A24">
      <w:pPr>
        <w:numPr>
          <w:ilvl w:val="0"/>
          <w:numId w:val="12"/>
        </w:numPr>
        <w:autoSpaceDE w:val="0"/>
        <w:autoSpaceDN w:val="0"/>
        <w:adjustRightInd w:val="0"/>
        <w:jc w:val="both"/>
        <w:rPr>
          <w:color w:val="000000"/>
          <w:sz w:val="22"/>
          <w:szCs w:val="22"/>
        </w:rPr>
      </w:pPr>
      <w:r w:rsidRPr="001B2549">
        <w:rPr>
          <w:color w:val="000000"/>
          <w:sz w:val="22"/>
          <w:szCs w:val="22"/>
        </w:rPr>
        <w:t>Zhotovitel je povinen udržovat v míst</w:t>
      </w:r>
      <w:r w:rsidR="00496B85">
        <w:rPr>
          <w:color w:val="000000"/>
          <w:sz w:val="22"/>
          <w:szCs w:val="22"/>
        </w:rPr>
        <w:t>ě</w:t>
      </w:r>
      <w:r w:rsidRPr="001B2549">
        <w:rPr>
          <w:color w:val="000000"/>
          <w:sz w:val="22"/>
          <w:szCs w:val="22"/>
        </w:rPr>
        <w:t xml:space="preserve"> plnění pořádek a čistotu a je povinen neprodleně odstraňovat odpady a nečistoty vzniklé při provádění díla v souladu s obecně platnými právními předpisy</w:t>
      </w:r>
      <w:r w:rsidR="006F6A24">
        <w:rPr>
          <w:color w:val="000000"/>
          <w:sz w:val="22"/>
          <w:szCs w:val="22"/>
        </w:rPr>
        <w:t>, mj.</w:t>
      </w:r>
    </w:p>
    <w:p w14:paraId="587F2F30" w14:textId="0F297C3F" w:rsidR="006F6A24" w:rsidRDefault="006F6A24" w:rsidP="006F6A24">
      <w:pPr>
        <w:pStyle w:val="Odstavecseseznamem"/>
        <w:numPr>
          <w:ilvl w:val="0"/>
          <w:numId w:val="49"/>
        </w:numPr>
        <w:autoSpaceDE w:val="0"/>
        <w:autoSpaceDN w:val="0"/>
        <w:adjustRightInd w:val="0"/>
        <w:jc w:val="both"/>
        <w:rPr>
          <w:color w:val="000000"/>
          <w:sz w:val="22"/>
          <w:szCs w:val="22"/>
        </w:rPr>
      </w:pPr>
      <w:r w:rsidRPr="006F6A24">
        <w:rPr>
          <w:color w:val="000000"/>
          <w:sz w:val="22"/>
          <w:szCs w:val="22"/>
        </w:rPr>
        <w:t>odstranění odpadů v souladu s platnými právními předpisy, včetně mj. zaplacení poplatků za uložení odpadu,</w:t>
      </w:r>
    </w:p>
    <w:p w14:paraId="537C0957" w14:textId="78E21022" w:rsidR="006F6A24" w:rsidRPr="00E8674C" w:rsidRDefault="00E8674C" w:rsidP="00E8674C">
      <w:pPr>
        <w:pStyle w:val="Odstavecseseznamem"/>
        <w:numPr>
          <w:ilvl w:val="0"/>
          <w:numId w:val="49"/>
        </w:numPr>
        <w:autoSpaceDE w:val="0"/>
        <w:autoSpaceDN w:val="0"/>
        <w:adjustRightInd w:val="0"/>
        <w:jc w:val="both"/>
        <w:rPr>
          <w:color w:val="000000"/>
          <w:sz w:val="22"/>
          <w:szCs w:val="22"/>
        </w:rPr>
      </w:pPr>
      <w:r>
        <w:rPr>
          <w:color w:val="000000"/>
          <w:sz w:val="22"/>
          <w:szCs w:val="22"/>
        </w:rPr>
        <w:t xml:space="preserve">příp. </w:t>
      </w:r>
      <w:r w:rsidRPr="00A6660C">
        <w:rPr>
          <w:color w:val="000000"/>
          <w:sz w:val="22"/>
          <w:szCs w:val="22"/>
        </w:rPr>
        <w:t>z</w:t>
      </w:r>
      <w:r>
        <w:rPr>
          <w:color w:val="000000"/>
          <w:sz w:val="22"/>
          <w:szCs w:val="22"/>
        </w:rPr>
        <w:t>a</w:t>
      </w:r>
      <w:r w:rsidRPr="00A6660C">
        <w:rPr>
          <w:color w:val="000000"/>
          <w:sz w:val="22"/>
          <w:szCs w:val="22"/>
        </w:rPr>
        <w:t>jišťová</w:t>
      </w:r>
      <w:r>
        <w:rPr>
          <w:color w:val="000000"/>
          <w:sz w:val="22"/>
          <w:szCs w:val="22"/>
        </w:rPr>
        <w:t>ní</w:t>
      </w:r>
      <w:r w:rsidRPr="00A6660C">
        <w:rPr>
          <w:color w:val="000000"/>
          <w:sz w:val="22"/>
          <w:szCs w:val="22"/>
        </w:rPr>
        <w:t xml:space="preserve"> odstran</w:t>
      </w:r>
      <w:r>
        <w:rPr>
          <w:color w:val="000000"/>
          <w:sz w:val="22"/>
          <w:szCs w:val="22"/>
        </w:rPr>
        <w:t>ění</w:t>
      </w:r>
      <w:r w:rsidRPr="00A6660C">
        <w:rPr>
          <w:color w:val="000000"/>
          <w:sz w:val="22"/>
          <w:szCs w:val="22"/>
        </w:rPr>
        <w:t xml:space="preserve"> bláta</w:t>
      </w:r>
      <w:r>
        <w:rPr>
          <w:color w:val="000000"/>
          <w:sz w:val="22"/>
          <w:szCs w:val="22"/>
        </w:rPr>
        <w:t xml:space="preserve"> </w:t>
      </w:r>
      <w:r w:rsidR="006F6A24" w:rsidRPr="00E8674C">
        <w:rPr>
          <w:color w:val="000000"/>
          <w:sz w:val="22"/>
          <w:szCs w:val="22"/>
        </w:rPr>
        <w:t>před případným výjezdem vozidel a stavebních mechanismů z prostoru staveniště na veřejné komunikace</w:t>
      </w:r>
      <w:r>
        <w:rPr>
          <w:color w:val="000000"/>
          <w:sz w:val="22"/>
          <w:szCs w:val="22"/>
        </w:rPr>
        <w:t>;</w:t>
      </w:r>
      <w:r w:rsidR="006F6A24" w:rsidRPr="00E8674C">
        <w:rPr>
          <w:color w:val="000000"/>
          <w:sz w:val="22"/>
          <w:szCs w:val="22"/>
        </w:rPr>
        <w:t xml:space="preserve"> jestliže dojde ke znečištění veřejných komunikací, budou tyto neprodleně očištěny,</w:t>
      </w:r>
    </w:p>
    <w:p w14:paraId="3F6F50FD" w14:textId="77777777" w:rsidR="00F03FA1" w:rsidRPr="001B2549" w:rsidRDefault="00F03FA1" w:rsidP="00F03FA1">
      <w:pPr>
        <w:pStyle w:val="Odstavecseseznamem"/>
        <w:rPr>
          <w:color w:val="000000"/>
          <w:sz w:val="22"/>
          <w:szCs w:val="22"/>
        </w:rPr>
      </w:pPr>
    </w:p>
    <w:p w14:paraId="2C82D8B2" w14:textId="77777777" w:rsidR="00F03FA1" w:rsidRDefault="00F03FA1" w:rsidP="00F03FA1">
      <w:pPr>
        <w:numPr>
          <w:ilvl w:val="0"/>
          <w:numId w:val="12"/>
        </w:numPr>
        <w:autoSpaceDE w:val="0"/>
        <w:autoSpaceDN w:val="0"/>
        <w:adjustRightInd w:val="0"/>
        <w:jc w:val="both"/>
        <w:rPr>
          <w:color w:val="000000"/>
          <w:sz w:val="22"/>
          <w:szCs w:val="22"/>
        </w:rPr>
      </w:pPr>
      <w:r w:rsidRPr="001B2549">
        <w:rPr>
          <w:color w:val="000000"/>
          <w:sz w:val="22"/>
          <w:szCs w:val="22"/>
        </w:rPr>
        <w:t>Zhotovitel zodpovídá za bezpečnost a ochranu zdraví všech osob v místě plnění, požární bezpečnost, ochranu životního prostředí a dodržování hygienických předpisů.</w:t>
      </w:r>
    </w:p>
    <w:p w14:paraId="32BFF5E3" w14:textId="77777777" w:rsidR="00F03FA1" w:rsidRPr="00575F54" w:rsidRDefault="00F03FA1" w:rsidP="00575F54">
      <w:pPr>
        <w:rPr>
          <w:color w:val="000000"/>
          <w:sz w:val="22"/>
          <w:szCs w:val="22"/>
        </w:rPr>
      </w:pPr>
    </w:p>
    <w:p w14:paraId="0948DB69" w14:textId="33A33A84" w:rsidR="00F03FA1" w:rsidRDefault="00F03FA1" w:rsidP="00F03FA1">
      <w:pPr>
        <w:numPr>
          <w:ilvl w:val="0"/>
          <w:numId w:val="12"/>
        </w:numPr>
        <w:autoSpaceDE w:val="0"/>
        <w:autoSpaceDN w:val="0"/>
        <w:adjustRightInd w:val="0"/>
        <w:jc w:val="both"/>
        <w:rPr>
          <w:color w:val="000000"/>
          <w:sz w:val="22"/>
          <w:szCs w:val="22"/>
        </w:rPr>
      </w:pPr>
      <w:r w:rsidRPr="006766E8">
        <w:rPr>
          <w:color w:val="000000"/>
          <w:sz w:val="22"/>
          <w:szCs w:val="22"/>
        </w:rPr>
        <w:t>Zhotovitel se zavazuje zajistit po celou dobu provádění díla ochranu místa plnění. V době provádění prací nesmí být do pracovního prostoru</w:t>
      </w:r>
      <w:r w:rsidR="00E873D3" w:rsidRPr="006766E8">
        <w:rPr>
          <w:color w:val="000000"/>
          <w:sz w:val="22"/>
          <w:szCs w:val="22"/>
        </w:rPr>
        <w:t xml:space="preserve"> v rozsahu potřebném pro zdárné dokončení </w:t>
      </w:r>
      <w:r w:rsidR="00BC79B5" w:rsidRPr="006766E8">
        <w:rPr>
          <w:color w:val="000000"/>
          <w:sz w:val="22"/>
          <w:szCs w:val="22"/>
        </w:rPr>
        <w:t xml:space="preserve">díla </w:t>
      </w:r>
      <w:r w:rsidRPr="006766E8">
        <w:rPr>
          <w:color w:val="000000"/>
          <w:sz w:val="22"/>
          <w:szCs w:val="22"/>
        </w:rPr>
        <w:t>umožněn přístup osobám, které se bezprostředně nepodílejí na provádění díla a prostor musí být zřetelně vymezen.</w:t>
      </w:r>
      <w:r w:rsidR="00E873D3" w:rsidRPr="006766E8">
        <w:rPr>
          <w:color w:val="000000"/>
          <w:sz w:val="22"/>
          <w:szCs w:val="22"/>
        </w:rPr>
        <w:t xml:space="preserve"> </w:t>
      </w:r>
    </w:p>
    <w:p w14:paraId="1808A602" w14:textId="4C514A85" w:rsidR="00E8674C" w:rsidRDefault="00E8674C" w:rsidP="00E8674C">
      <w:pPr>
        <w:autoSpaceDE w:val="0"/>
        <w:autoSpaceDN w:val="0"/>
        <w:adjustRightInd w:val="0"/>
        <w:ind w:left="643"/>
        <w:jc w:val="both"/>
        <w:rPr>
          <w:color w:val="000000"/>
          <w:sz w:val="22"/>
          <w:szCs w:val="22"/>
        </w:rPr>
      </w:pPr>
    </w:p>
    <w:p w14:paraId="7046B141" w14:textId="7E2921A3" w:rsidR="00E8674C" w:rsidRPr="006766E8" w:rsidRDefault="00E8674C" w:rsidP="00F03FA1">
      <w:pPr>
        <w:numPr>
          <w:ilvl w:val="0"/>
          <w:numId w:val="12"/>
        </w:numPr>
        <w:autoSpaceDE w:val="0"/>
        <w:autoSpaceDN w:val="0"/>
        <w:adjustRightInd w:val="0"/>
        <w:jc w:val="both"/>
        <w:rPr>
          <w:color w:val="000000"/>
          <w:sz w:val="22"/>
          <w:szCs w:val="22"/>
        </w:rPr>
      </w:pPr>
      <w:r>
        <w:rPr>
          <w:color w:val="000000"/>
          <w:sz w:val="22"/>
          <w:szCs w:val="22"/>
        </w:rPr>
        <w:t xml:space="preserve">Zhotovitel se zavazuje </w:t>
      </w:r>
      <w:r w:rsidRPr="00E8674C">
        <w:rPr>
          <w:color w:val="000000"/>
          <w:sz w:val="22"/>
          <w:szCs w:val="22"/>
        </w:rPr>
        <w:t>uv</w:t>
      </w:r>
      <w:r>
        <w:rPr>
          <w:color w:val="000000"/>
          <w:sz w:val="22"/>
          <w:szCs w:val="22"/>
        </w:rPr>
        <w:t>ést</w:t>
      </w:r>
      <w:r w:rsidRPr="00E8674C">
        <w:rPr>
          <w:color w:val="000000"/>
          <w:sz w:val="22"/>
          <w:szCs w:val="22"/>
        </w:rPr>
        <w:t xml:space="preserve"> míst</w:t>
      </w:r>
      <w:r>
        <w:rPr>
          <w:color w:val="000000"/>
          <w:sz w:val="22"/>
          <w:szCs w:val="22"/>
        </w:rPr>
        <w:t>o</w:t>
      </w:r>
      <w:r w:rsidRPr="00E8674C">
        <w:rPr>
          <w:color w:val="000000"/>
          <w:sz w:val="22"/>
          <w:szCs w:val="22"/>
        </w:rPr>
        <w:t xml:space="preserve"> plnění a jeho okolí </w:t>
      </w:r>
      <w:r>
        <w:rPr>
          <w:color w:val="000000"/>
          <w:sz w:val="22"/>
          <w:szCs w:val="22"/>
        </w:rPr>
        <w:t xml:space="preserve">příp. </w:t>
      </w:r>
      <w:r w:rsidRPr="00E8674C">
        <w:rPr>
          <w:color w:val="000000"/>
          <w:sz w:val="22"/>
          <w:szCs w:val="22"/>
        </w:rPr>
        <w:t>dotčené prováděním díla do</w:t>
      </w:r>
      <w:r>
        <w:rPr>
          <w:color w:val="000000"/>
          <w:sz w:val="22"/>
          <w:szCs w:val="22"/>
        </w:rPr>
        <w:t> </w:t>
      </w:r>
      <w:r w:rsidRPr="00E8674C">
        <w:rPr>
          <w:color w:val="000000"/>
          <w:sz w:val="22"/>
          <w:szCs w:val="22"/>
        </w:rPr>
        <w:t>původního stavu</w:t>
      </w:r>
      <w:r>
        <w:rPr>
          <w:color w:val="000000"/>
          <w:sz w:val="22"/>
          <w:szCs w:val="22"/>
        </w:rPr>
        <w:t>.</w:t>
      </w:r>
    </w:p>
    <w:p w14:paraId="4B160BBB" w14:textId="77777777" w:rsidR="00F03FA1" w:rsidRPr="001B2549" w:rsidRDefault="00F03FA1" w:rsidP="00F03FA1">
      <w:pPr>
        <w:rPr>
          <w:color w:val="000000"/>
          <w:sz w:val="22"/>
          <w:szCs w:val="22"/>
        </w:rPr>
      </w:pPr>
    </w:p>
    <w:p w14:paraId="5CF2BF98" w14:textId="77F9579E" w:rsidR="00E8674C" w:rsidRPr="00E8674C" w:rsidRDefault="00F03FA1" w:rsidP="00E8674C">
      <w:pPr>
        <w:numPr>
          <w:ilvl w:val="0"/>
          <w:numId w:val="12"/>
        </w:numPr>
        <w:autoSpaceDE w:val="0"/>
        <w:autoSpaceDN w:val="0"/>
        <w:adjustRightInd w:val="0"/>
        <w:jc w:val="both"/>
        <w:rPr>
          <w:color w:val="000000"/>
          <w:sz w:val="22"/>
          <w:szCs w:val="22"/>
        </w:rPr>
      </w:pPr>
      <w:r w:rsidRPr="001B2549">
        <w:rPr>
          <w:color w:val="000000"/>
          <w:sz w:val="22"/>
          <w:szCs w:val="22"/>
        </w:rPr>
        <w:t>Objednatel je oprávněn kontrolovat dílo v každé fázi jeho provádění. Zhotovitel je povinen objednateli kontrolu díla umožnit a poskytnout objednateli při kontrole součinnost.</w:t>
      </w:r>
    </w:p>
    <w:p w14:paraId="7CD83D94" w14:textId="77777777" w:rsidR="00F03FA1" w:rsidRPr="001B2549" w:rsidRDefault="00F03FA1" w:rsidP="00F03FA1">
      <w:pPr>
        <w:rPr>
          <w:color w:val="000000"/>
          <w:sz w:val="22"/>
          <w:szCs w:val="22"/>
        </w:rPr>
      </w:pPr>
    </w:p>
    <w:p w14:paraId="0EBF4031" w14:textId="0E1E788E" w:rsidR="00F03FA1" w:rsidRPr="001B2549" w:rsidRDefault="00F03FA1" w:rsidP="00F03FA1">
      <w:pPr>
        <w:numPr>
          <w:ilvl w:val="0"/>
          <w:numId w:val="12"/>
        </w:numPr>
        <w:autoSpaceDE w:val="0"/>
        <w:autoSpaceDN w:val="0"/>
        <w:adjustRightInd w:val="0"/>
        <w:jc w:val="both"/>
        <w:rPr>
          <w:color w:val="000000"/>
          <w:sz w:val="22"/>
          <w:szCs w:val="22"/>
        </w:rPr>
      </w:pPr>
      <w:r w:rsidRPr="001B2549">
        <w:rPr>
          <w:color w:val="000000"/>
          <w:sz w:val="22"/>
          <w:szCs w:val="22"/>
        </w:rPr>
        <w:t xml:space="preserve">Pokud dílo nebo jeho část vykazuje nesoulad zejména se zadávací dokumentací, touto smlouvou, pokyny objednatele, případně pokud dílo vykazuje vady a nedodělky, je zhotovitel povinen </w:t>
      </w:r>
      <w:r w:rsidR="00F54F93">
        <w:rPr>
          <w:color w:val="000000"/>
          <w:sz w:val="22"/>
          <w:szCs w:val="22"/>
        </w:rPr>
        <w:br/>
      </w:r>
      <w:r w:rsidRPr="001B2549">
        <w:rPr>
          <w:color w:val="000000"/>
          <w:sz w:val="22"/>
          <w:szCs w:val="22"/>
        </w:rPr>
        <w:t xml:space="preserve">na písemné upozornění objednatele tento nesoulad odstranit bez zbytečného odkladu nebo </w:t>
      </w:r>
      <w:r w:rsidR="00F54F93">
        <w:rPr>
          <w:color w:val="000000"/>
          <w:sz w:val="22"/>
          <w:szCs w:val="22"/>
        </w:rPr>
        <w:br/>
      </w:r>
      <w:r w:rsidRPr="001B2549">
        <w:rPr>
          <w:color w:val="000000"/>
          <w:sz w:val="22"/>
          <w:szCs w:val="22"/>
        </w:rPr>
        <w:t>v dohodnutém termínu, a to na své náklady. Pokud nebudou vady a nedodělky díla včas a řádně odstraněny, je objednatel oprávněn je odstranit prostřednictvím třetí osoby a cenu těchto prací započítat proti pohledávce zhotovitele. Pokud taková pohledávka nebude existovat, zavazuje se</w:t>
      </w:r>
      <w:r w:rsidR="00E8674C">
        <w:rPr>
          <w:color w:val="000000"/>
          <w:sz w:val="22"/>
          <w:szCs w:val="22"/>
        </w:rPr>
        <w:t> </w:t>
      </w:r>
      <w:r w:rsidRPr="001B2549">
        <w:rPr>
          <w:color w:val="000000"/>
          <w:sz w:val="22"/>
          <w:szCs w:val="22"/>
        </w:rPr>
        <w:t>zhotovitel cenu za odstranění vady zaplatit objednateli bez zbytečného odkladu po obdržení jejího vyúčtování.</w:t>
      </w:r>
    </w:p>
    <w:p w14:paraId="5A0E6128" w14:textId="77777777" w:rsidR="00F03FA1" w:rsidRPr="001B2549" w:rsidRDefault="00F03FA1" w:rsidP="00F03FA1">
      <w:pPr>
        <w:pStyle w:val="Odstavecseseznamem"/>
        <w:rPr>
          <w:color w:val="000000"/>
          <w:sz w:val="22"/>
          <w:szCs w:val="22"/>
        </w:rPr>
      </w:pPr>
    </w:p>
    <w:p w14:paraId="74B20EB3" w14:textId="77777777" w:rsidR="00F03FA1" w:rsidRPr="001B2549" w:rsidRDefault="00F03FA1" w:rsidP="00F03FA1">
      <w:pPr>
        <w:numPr>
          <w:ilvl w:val="0"/>
          <w:numId w:val="12"/>
        </w:numPr>
        <w:autoSpaceDE w:val="0"/>
        <w:autoSpaceDN w:val="0"/>
        <w:adjustRightInd w:val="0"/>
        <w:jc w:val="both"/>
        <w:rPr>
          <w:color w:val="000000"/>
          <w:sz w:val="22"/>
          <w:szCs w:val="22"/>
        </w:rPr>
      </w:pPr>
      <w:r w:rsidRPr="001B2549">
        <w:rPr>
          <w:color w:val="000000"/>
          <w:sz w:val="22"/>
          <w:szCs w:val="22"/>
        </w:rPr>
        <w:t>Materiály zhotovitele, které neodpovídají zadávací dokumentaci díla nebo požadavkům objednatele, nevyhovují předepsaným parametrům nebo podmínkám dohodnutým v této smlouvě musí být odstraněny z místa plnění ve lhůtě stanovené jednostranně objednatelem</w:t>
      </w:r>
      <w:r w:rsidR="00E1427F">
        <w:rPr>
          <w:color w:val="000000"/>
          <w:sz w:val="22"/>
          <w:szCs w:val="22"/>
        </w:rPr>
        <w:br/>
      </w:r>
      <w:r w:rsidRPr="001B2549">
        <w:rPr>
          <w:color w:val="000000"/>
          <w:sz w:val="22"/>
          <w:szCs w:val="22"/>
        </w:rPr>
        <w:t xml:space="preserve">a nahrazeny jinými bezvadnými materiály. </w:t>
      </w:r>
      <w:r w:rsidRPr="001B2549">
        <w:rPr>
          <w:sz w:val="22"/>
          <w:szCs w:val="22"/>
        </w:rPr>
        <w:t>Zhotovitel se zavazuje a ručí za to, že při realizaci díla nepoužije žádný materiál, o kterém je v době jeho užití známo, že je škodlivý. Pokud tak zhotovitel učiní, je povinen na písemné vyzvání objednatele provést okamžitě nápravu</w:t>
      </w:r>
      <w:r w:rsidR="00C12643">
        <w:rPr>
          <w:sz w:val="22"/>
          <w:szCs w:val="22"/>
        </w:rPr>
        <w:br/>
      </w:r>
      <w:r w:rsidRPr="001B2549">
        <w:rPr>
          <w:sz w:val="22"/>
          <w:szCs w:val="22"/>
        </w:rPr>
        <w:t>a veškeré náklady s tím spojené nese zhotovitel.</w:t>
      </w:r>
    </w:p>
    <w:p w14:paraId="6DEADAB1" w14:textId="77777777" w:rsidR="00F03FA1" w:rsidRPr="001B2549" w:rsidRDefault="00F03FA1" w:rsidP="00F03FA1">
      <w:pPr>
        <w:autoSpaceDE w:val="0"/>
        <w:autoSpaceDN w:val="0"/>
        <w:adjustRightInd w:val="0"/>
        <w:jc w:val="both"/>
        <w:rPr>
          <w:color w:val="000000"/>
          <w:sz w:val="22"/>
          <w:szCs w:val="22"/>
        </w:rPr>
      </w:pPr>
    </w:p>
    <w:p w14:paraId="5CB11826" w14:textId="7F49A338" w:rsidR="001260A4" w:rsidRPr="001260A4" w:rsidRDefault="001260A4" w:rsidP="001260A4">
      <w:pPr>
        <w:numPr>
          <w:ilvl w:val="0"/>
          <w:numId w:val="12"/>
        </w:numPr>
        <w:autoSpaceDE w:val="0"/>
        <w:autoSpaceDN w:val="0"/>
        <w:adjustRightInd w:val="0"/>
        <w:jc w:val="both"/>
        <w:rPr>
          <w:color w:val="000000"/>
          <w:sz w:val="22"/>
          <w:szCs w:val="22"/>
        </w:rPr>
      </w:pPr>
      <w:r w:rsidRPr="001260A4">
        <w:rPr>
          <w:color w:val="000000"/>
          <w:sz w:val="22"/>
          <w:szCs w:val="22"/>
        </w:rPr>
        <w:t>Zhotovitel je povinen vést po celou dobu platnosti této smlouvy</w:t>
      </w:r>
      <w:r w:rsidR="00E8674C">
        <w:rPr>
          <w:color w:val="000000"/>
          <w:sz w:val="22"/>
          <w:szCs w:val="22"/>
        </w:rPr>
        <w:t xml:space="preserve"> pracovní deník</w:t>
      </w:r>
      <w:r w:rsidRPr="001260A4">
        <w:rPr>
          <w:color w:val="000000"/>
          <w:sz w:val="22"/>
          <w:szCs w:val="22"/>
        </w:rPr>
        <w:t xml:space="preserve">, a to ode dne převzetí místa plnění do doby předání řádně provedeného díla bez vad a nedodělků. </w:t>
      </w:r>
      <w:r w:rsidR="00F54F93">
        <w:rPr>
          <w:color w:val="000000"/>
          <w:sz w:val="22"/>
          <w:szCs w:val="22"/>
        </w:rPr>
        <w:br/>
      </w:r>
      <w:r w:rsidRPr="001260A4">
        <w:rPr>
          <w:color w:val="000000"/>
          <w:sz w:val="22"/>
          <w:szCs w:val="22"/>
        </w:rPr>
        <w:t xml:space="preserve">Do </w:t>
      </w:r>
      <w:r w:rsidR="00E8674C">
        <w:rPr>
          <w:color w:val="000000"/>
          <w:sz w:val="22"/>
          <w:szCs w:val="22"/>
        </w:rPr>
        <w:t>pracovního</w:t>
      </w:r>
      <w:r w:rsidRPr="001260A4">
        <w:rPr>
          <w:color w:val="000000"/>
          <w:sz w:val="22"/>
          <w:szCs w:val="22"/>
        </w:rPr>
        <w:t xml:space="preserve"> deníku zapisuje zhotovitel záznamy o pracích a službách, které provádí </w:t>
      </w:r>
      <w:r w:rsidR="00F54F93">
        <w:rPr>
          <w:color w:val="000000"/>
          <w:sz w:val="22"/>
          <w:szCs w:val="22"/>
        </w:rPr>
        <w:br/>
      </w:r>
      <w:r w:rsidRPr="001260A4">
        <w:rPr>
          <w:color w:val="000000"/>
          <w:sz w:val="22"/>
          <w:szCs w:val="22"/>
        </w:rPr>
        <w:t xml:space="preserve">pro objednatele. Zhotovitel je povinen do </w:t>
      </w:r>
      <w:r w:rsidR="00E8674C">
        <w:rPr>
          <w:color w:val="000000"/>
          <w:sz w:val="22"/>
          <w:szCs w:val="22"/>
        </w:rPr>
        <w:t>pracovního</w:t>
      </w:r>
      <w:r w:rsidRPr="001260A4">
        <w:rPr>
          <w:color w:val="000000"/>
          <w:sz w:val="22"/>
          <w:szCs w:val="22"/>
        </w:rPr>
        <w:t xml:space="preserve"> deníku zapisovat všechny skutečnosti rozhodné pro plnění díla. Zejména je povinen zapisovat údaje o místě a časovém postupu prací, jejich jakosti, zdůvodnění odchylek (časových, věcných) prováděných prací.</w:t>
      </w:r>
    </w:p>
    <w:p w14:paraId="10F85268" w14:textId="77777777" w:rsidR="001260A4" w:rsidRPr="001B2549" w:rsidRDefault="001260A4" w:rsidP="001260A4">
      <w:pPr>
        <w:autoSpaceDE w:val="0"/>
        <w:autoSpaceDN w:val="0"/>
        <w:adjustRightInd w:val="0"/>
        <w:jc w:val="both"/>
        <w:rPr>
          <w:color w:val="000000"/>
          <w:sz w:val="22"/>
          <w:szCs w:val="22"/>
        </w:rPr>
      </w:pPr>
    </w:p>
    <w:p w14:paraId="217E2923" w14:textId="10143B4A" w:rsidR="001260A4" w:rsidRPr="001B2549" w:rsidRDefault="001260A4" w:rsidP="001260A4">
      <w:pPr>
        <w:autoSpaceDE w:val="0"/>
        <w:autoSpaceDN w:val="0"/>
        <w:adjustRightInd w:val="0"/>
        <w:ind w:firstLine="708"/>
        <w:jc w:val="both"/>
        <w:rPr>
          <w:color w:val="000000"/>
          <w:sz w:val="22"/>
          <w:szCs w:val="22"/>
        </w:rPr>
      </w:pPr>
      <w:r w:rsidRPr="001B2549">
        <w:rPr>
          <w:color w:val="000000"/>
          <w:sz w:val="22"/>
          <w:szCs w:val="22"/>
        </w:rPr>
        <w:t>V</w:t>
      </w:r>
      <w:r w:rsidR="00E8674C">
        <w:rPr>
          <w:color w:val="000000"/>
          <w:sz w:val="22"/>
          <w:szCs w:val="22"/>
        </w:rPr>
        <w:t xml:space="preserve"> pracovním</w:t>
      </w:r>
      <w:r w:rsidRPr="001B2549">
        <w:rPr>
          <w:color w:val="000000"/>
          <w:sz w:val="22"/>
          <w:szCs w:val="22"/>
        </w:rPr>
        <w:t xml:space="preserve"> deníku musí být uvedeno mimo jiné:</w:t>
      </w:r>
    </w:p>
    <w:p w14:paraId="7FFCF6E2" w14:textId="77777777" w:rsidR="001260A4" w:rsidRPr="001B2549" w:rsidRDefault="001260A4" w:rsidP="001260A4">
      <w:pPr>
        <w:autoSpaceDE w:val="0"/>
        <w:autoSpaceDN w:val="0"/>
        <w:adjustRightInd w:val="0"/>
        <w:ind w:firstLine="708"/>
        <w:jc w:val="both"/>
        <w:rPr>
          <w:color w:val="000000"/>
          <w:sz w:val="22"/>
          <w:szCs w:val="22"/>
        </w:rPr>
      </w:pPr>
      <w:r w:rsidRPr="001B2549">
        <w:rPr>
          <w:color w:val="000000"/>
          <w:sz w:val="22"/>
          <w:szCs w:val="22"/>
        </w:rPr>
        <w:t>- název, sídlo, IČ zhotovitele</w:t>
      </w:r>
    </w:p>
    <w:p w14:paraId="26982DC5" w14:textId="77777777" w:rsidR="001260A4" w:rsidRPr="001B2549" w:rsidRDefault="001260A4" w:rsidP="001260A4">
      <w:pPr>
        <w:autoSpaceDE w:val="0"/>
        <w:autoSpaceDN w:val="0"/>
        <w:adjustRightInd w:val="0"/>
        <w:ind w:firstLine="708"/>
        <w:jc w:val="both"/>
        <w:rPr>
          <w:color w:val="000000"/>
          <w:sz w:val="22"/>
          <w:szCs w:val="22"/>
        </w:rPr>
      </w:pPr>
      <w:r w:rsidRPr="001B2549">
        <w:rPr>
          <w:color w:val="000000"/>
          <w:sz w:val="22"/>
          <w:szCs w:val="22"/>
        </w:rPr>
        <w:t>- název, sídlo, IČ objednatele</w:t>
      </w:r>
    </w:p>
    <w:p w14:paraId="3720A72C" w14:textId="77777777" w:rsidR="001260A4" w:rsidRPr="001B2549" w:rsidRDefault="001260A4" w:rsidP="001260A4">
      <w:pPr>
        <w:autoSpaceDE w:val="0"/>
        <w:autoSpaceDN w:val="0"/>
        <w:adjustRightInd w:val="0"/>
        <w:ind w:left="708"/>
        <w:jc w:val="both"/>
        <w:rPr>
          <w:color w:val="000000"/>
          <w:sz w:val="22"/>
          <w:szCs w:val="22"/>
        </w:rPr>
      </w:pPr>
      <w:r w:rsidRPr="001B2549">
        <w:rPr>
          <w:color w:val="000000"/>
          <w:sz w:val="22"/>
          <w:szCs w:val="22"/>
        </w:rPr>
        <w:t>- vyjmenovaná místa a čas provedení prací a služeb, jichž se vedení deníku týká.</w:t>
      </w:r>
    </w:p>
    <w:p w14:paraId="7ABA1D32" w14:textId="77777777" w:rsidR="001260A4" w:rsidRPr="001B2549" w:rsidRDefault="001260A4" w:rsidP="001260A4">
      <w:pPr>
        <w:autoSpaceDE w:val="0"/>
        <w:autoSpaceDN w:val="0"/>
        <w:adjustRightInd w:val="0"/>
        <w:jc w:val="both"/>
        <w:rPr>
          <w:color w:val="000000"/>
          <w:sz w:val="22"/>
          <w:szCs w:val="22"/>
        </w:rPr>
      </w:pPr>
    </w:p>
    <w:p w14:paraId="50FEFBAD" w14:textId="3AFAB8A2" w:rsidR="001260A4" w:rsidRPr="001B2549" w:rsidRDefault="00E8674C" w:rsidP="001260A4">
      <w:pPr>
        <w:autoSpaceDE w:val="0"/>
        <w:autoSpaceDN w:val="0"/>
        <w:adjustRightInd w:val="0"/>
        <w:ind w:left="708"/>
        <w:jc w:val="both"/>
        <w:rPr>
          <w:color w:val="000000"/>
          <w:sz w:val="22"/>
          <w:szCs w:val="22"/>
        </w:rPr>
      </w:pPr>
      <w:r w:rsidRPr="00EA7325">
        <w:rPr>
          <w:color w:val="000000"/>
          <w:sz w:val="22"/>
          <w:szCs w:val="22"/>
        </w:rPr>
        <w:t>Pracovní</w:t>
      </w:r>
      <w:r w:rsidR="001260A4" w:rsidRPr="00EA7325">
        <w:rPr>
          <w:color w:val="000000"/>
          <w:sz w:val="22"/>
          <w:szCs w:val="22"/>
        </w:rPr>
        <w:t xml:space="preserve"> </w:t>
      </w:r>
      <w:r w:rsidR="00EA7325" w:rsidRPr="00EA7325">
        <w:rPr>
          <w:color w:val="000000"/>
          <w:sz w:val="22"/>
          <w:szCs w:val="22"/>
        </w:rPr>
        <w:t xml:space="preserve">– montážní </w:t>
      </w:r>
      <w:r w:rsidR="001260A4" w:rsidRPr="00EA7325">
        <w:rPr>
          <w:color w:val="000000"/>
          <w:sz w:val="22"/>
          <w:szCs w:val="22"/>
        </w:rPr>
        <w:t>deník</w:t>
      </w:r>
      <w:r w:rsidR="001260A4" w:rsidRPr="001B2549">
        <w:rPr>
          <w:color w:val="000000"/>
          <w:sz w:val="22"/>
          <w:szCs w:val="22"/>
        </w:rPr>
        <w:t xml:space="preserve"> je veden v jedné průpisové kopii, kterou si může objednatel vyžádat jako přílohu k soupisu provedených prací a služeb. Veškeré listy </w:t>
      </w:r>
      <w:r>
        <w:rPr>
          <w:color w:val="000000"/>
          <w:sz w:val="22"/>
          <w:szCs w:val="22"/>
        </w:rPr>
        <w:t>pracovního</w:t>
      </w:r>
      <w:r w:rsidR="001260A4" w:rsidRPr="001B2549">
        <w:rPr>
          <w:color w:val="000000"/>
          <w:sz w:val="22"/>
          <w:szCs w:val="22"/>
        </w:rPr>
        <w:t xml:space="preserve"> deníku musí být očíslovány. </w:t>
      </w:r>
      <w:r w:rsidR="00F54F93">
        <w:rPr>
          <w:color w:val="000000"/>
          <w:sz w:val="22"/>
          <w:szCs w:val="22"/>
        </w:rPr>
        <w:br/>
      </w:r>
      <w:r w:rsidR="001260A4" w:rsidRPr="001B2549">
        <w:rPr>
          <w:color w:val="000000"/>
          <w:sz w:val="22"/>
          <w:szCs w:val="22"/>
        </w:rPr>
        <w:t xml:space="preserve">V případě, že je postupně použito více </w:t>
      </w:r>
      <w:r>
        <w:rPr>
          <w:color w:val="000000"/>
          <w:sz w:val="22"/>
          <w:szCs w:val="22"/>
        </w:rPr>
        <w:t>pracovních</w:t>
      </w:r>
      <w:r w:rsidR="001260A4" w:rsidRPr="001B2549">
        <w:rPr>
          <w:color w:val="000000"/>
          <w:sz w:val="22"/>
          <w:szCs w:val="22"/>
        </w:rPr>
        <w:t xml:space="preserve"> deníků, musí být v záhlaví každého z nich uvedeno od kdy, do kdy byl deník veden a jeho pořadové číslo.</w:t>
      </w:r>
    </w:p>
    <w:p w14:paraId="610A0711" w14:textId="224841BF" w:rsidR="001260A4" w:rsidRPr="001B2549" w:rsidRDefault="001260A4" w:rsidP="001260A4">
      <w:pPr>
        <w:autoSpaceDE w:val="0"/>
        <w:autoSpaceDN w:val="0"/>
        <w:adjustRightInd w:val="0"/>
        <w:ind w:left="708"/>
        <w:jc w:val="both"/>
        <w:rPr>
          <w:color w:val="000000"/>
          <w:sz w:val="22"/>
          <w:szCs w:val="22"/>
        </w:rPr>
      </w:pPr>
      <w:r w:rsidRPr="001B2549">
        <w:rPr>
          <w:color w:val="000000"/>
          <w:sz w:val="22"/>
          <w:szCs w:val="22"/>
        </w:rPr>
        <w:t xml:space="preserve">Zápisy do </w:t>
      </w:r>
      <w:r w:rsidR="00E8674C">
        <w:rPr>
          <w:color w:val="000000"/>
          <w:sz w:val="22"/>
          <w:szCs w:val="22"/>
        </w:rPr>
        <w:t>pracovního</w:t>
      </w:r>
      <w:r w:rsidRPr="001B2549">
        <w:rPr>
          <w:color w:val="000000"/>
          <w:sz w:val="22"/>
          <w:szCs w:val="22"/>
        </w:rPr>
        <w:t xml:space="preserve"> deníku čitelně zapisuje zhotovitel v den, kdy byly práce provedeny nebo kdy nastaly okolnosti, které jsou předmětem zápisu. Mezi jednotlivými zápisy nesmí být vynechána volná místa. Pokud je nutné z</w:t>
      </w:r>
      <w:r w:rsidR="00E8674C">
        <w:rPr>
          <w:color w:val="000000"/>
          <w:sz w:val="22"/>
          <w:szCs w:val="22"/>
        </w:rPr>
        <w:t xml:space="preserve"> pracovního </w:t>
      </w:r>
      <w:r w:rsidRPr="001B2549">
        <w:rPr>
          <w:color w:val="000000"/>
          <w:sz w:val="22"/>
          <w:szCs w:val="22"/>
        </w:rPr>
        <w:t>deníku oddělit kopii a stránka deníku ještě není zcela popsána, pak zbývající část stránky originálu i kopie se proškrtne.</w:t>
      </w:r>
    </w:p>
    <w:p w14:paraId="5363E0EA" w14:textId="41F470A7" w:rsidR="00D7004F" w:rsidRPr="00E1427F" w:rsidRDefault="001260A4" w:rsidP="001260A4">
      <w:pPr>
        <w:autoSpaceDE w:val="0"/>
        <w:autoSpaceDN w:val="0"/>
        <w:adjustRightInd w:val="0"/>
        <w:ind w:left="708"/>
        <w:jc w:val="both"/>
        <w:rPr>
          <w:color w:val="000000"/>
          <w:sz w:val="22"/>
          <w:szCs w:val="22"/>
        </w:rPr>
      </w:pPr>
      <w:r w:rsidRPr="001B2549">
        <w:rPr>
          <w:color w:val="000000"/>
          <w:sz w:val="22"/>
          <w:szCs w:val="22"/>
        </w:rPr>
        <w:t xml:space="preserve">Objednatel a jím pověřené osoby jsou oprávněny </w:t>
      </w:r>
      <w:r w:rsidR="00E8674C">
        <w:rPr>
          <w:color w:val="000000"/>
          <w:sz w:val="22"/>
          <w:szCs w:val="22"/>
        </w:rPr>
        <w:t>pracovní</w:t>
      </w:r>
      <w:r w:rsidRPr="001B2549">
        <w:rPr>
          <w:color w:val="000000"/>
          <w:sz w:val="22"/>
          <w:szCs w:val="22"/>
        </w:rPr>
        <w:t xml:space="preserve"> deník kontrolovat, k zápisům zhotovitele připojovat své stanovisko a provádět do </w:t>
      </w:r>
      <w:r w:rsidR="00E8674C">
        <w:rPr>
          <w:color w:val="000000"/>
          <w:sz w:val="22"/>
          <w:szCs w:val="22"/>
        </w:rPr>
        <w:t>něj</w:t>
      </w:r>
      <w:r w:rsidRPr="001B2549">
        <w:rPr>
          <w:color w:val="000000"/>
          <w:sz w:val="22"/>
          <w:szCs w:val="22"/>
        </w:rPr>
        <w:t xml:space="preserve"> zápisy, zejména co se týče lhůt pro plnění díla nebo upozorňování na vady. Nesouhlasí-li zhotovitel se zápisem, který učinil objednatel do </w:t>
      </w:r>
      <w:r w:rsidR="00E8674C">
        <w:rPr>
          <w:color w:val="000000"/>
          <w:sz w:val="22"/>
          <w:szCs w:val="22"/>
        </w:rPr>
        <w:t xml:space="preserve">pracovního </w:t>
      </w:r>
      <w:r w:rsidRPr="001B2549">
        <w:rPr>
          <w:color w:val="000000"/>
          <w:sz w:val="22"/>
          <w:szCs w:val="22"/>
        </w:rPr>
        <w:t xml:space="preserve">deníku, musí k tomuto zápisu připojit stanovisko nejpozději </w:t>
      </w:r>
      <w:r w:rsidR="00F54F93">
        <w:rPr>
          <w:color w:val="000000"/>
          <w:sz w:val="22"/>
          <w:szCs w:val="22"/>
        </w:rPr>
        <w:br/>
      </w:r>
      <w:r w:rsidRPr="001B2549">
        <w:rPr>
          <w:color w:val="000000"/>
          <w:sz w:val="22"/>
          <w:szCs w:val="22"/>
        </w:rPr>
        <w:t xml:space="preserve">do 3 pracovních dnů. Po uplynutí této lhůty se má za to, že s uvedeným zápisem souhlasí. Stejné účinky má dopis zaslaný objednatelem zhotoviteli na adresu jeho sídla v případě, že objednatel nebude mít </w:t>
      </w:r>
      <w:r w:rsidR="00E8674C">
        <w:rPr>
          <w:color w:val="000000"/>
          <w:sz w:val="22"/>
          <w:szCs w:val="22"/>
        </w:rPr>
        <w:t xml:space="preserve">pracovní </w:t>
      </w:r>
      <w:r w:rsidRPr="001B2549">
        <w:rPr>
          <w:color w:val="000000"/>
          <w:sz w:val="22"/>
          <w:szCs w:val="22"/>
        </w:rPr>
        <w:t>deník (např. z důvodu ztráty či zcizení) k dispozici</w:t>
      </w:r>
      <w:r w:rsidRPr="003E5D52">
        <w:rPr>
          <w:b/>
          <w:color w:val="000000"/>
          <w:sz w:val="22"/>
          <w:szCs w:val="22"/>
        </w:rPr>
        <w:t xml:space="preserve">. </w:t>
      </w:r>
      <w:r>
        <w:rPr>
          <w:b/>
          <w:color w:val="000000"/>
          <w:sz w:val="22"/>
          <w:szCs w:val="22"/>
        </w:rPr>
        <w:t>Zápisy v</w:t>
      </w:r>
      <w:r w:rsidR="00E8674C">
        <w:rPr>
          <w:b/>
          <w:color w:val="000000"/>
          <w:sz w:val="22"/>
          <w:szCs w:val="22"/>
        </w:rPr>
        <w:t xml:space="preserve"> pracovním </w:t>
      </w:r>
      <w:r>
        <w:rPr>
          <w:b/>
          <w:color w:val="000000"/>
          <w:sz w:val="22"/>
          <w:szCs w:val="22"/>
        </w:rPr>
        <w:t xml:space="preserve">deníku nelze měnit obsah této smlouvy. </w:t>
      </w:r>
      <w:r w:rsidRPr="001B2549">
        <w:rPr>
          <w:color w:val="000000"/>
          <w:sz w:val="22"/>
          <w:szCs w:val="22"/>
        </w:rPr>
        <w:t xml:space="preserve">Zhotovitel předloží </w:t>
      </w:r>
      <w:r w:rsidR="00E8674C">
        <w:rPr>
          <w:color w:val="000000"/>
          <w:sz w:val="22"/>
          <w:szCs w:val="22"/>
        </w:rPr>
        <w:t>pracovní</w:t>
      </w:r>
      <w:r w:rsidRPr="001B2549">
        <w:rPr>
          <w:color w:val="000000"/>
          <w:sz w:val="22"/>
          <w:szCs w:val="22"/>
        </w:rPr>
        <w:t xml:space="preserve"> deník objednateli </w:t>
      </w:r>
      <w:r w:rsidR="00F54F93">
        <w:rPr>
          <w:color w:val="000000"/>
          <w:sz w:val="22"/>
          <w:szCs w:val="22"/>
        </w:rPr>
        <w:br/>
      </w:r>
      <w:r w:rsidRPr="001B2549">
        <w:rPr>
          <w:color w:val="000000"/>
          <w:sz w:val="22"/>
          <w:szCs w:val="22"/>
        </w:rPr>
        <w:t>na adrese jeho sídla vždy na požádání</w:t>
      </w:r>
      <w:r w:rsidR="00D7004F" w:rsidRPr="00A6660C">
        <w:rPr>
          <w:color w:val="000000"/>
          <w:sz w:val="22"/>
          <w:szCs w:val="22"/>
        </w:rPr>
        <w:t>.</w:t>
      </w:r>
    </w:p>
    <w:p w14:paraId="39B8502B" w14:textId="77777777" w:rsidR="00D7004F" w:rsidRPr="00A6660C" w:rsidRDefault="00D7004F" w:rsidP="00D7004F">
      <w:pPr>
        <w:autoSpaceDE w:val="0"/>
        <w:autoSpaceDN w:val="0"/>
        <w:adjustRightInd w:val="0"/>
        <w:ind w:left="720"/>
        <w:jc w:val="both"/>
        <w:rPr>
          <w:color w:val="000000"/>
          <w:sz w:val="22"/>
          <w:szCs w:val="22"/>
        </w:rPr>
      </w:pPr>
    </w:p>
    <w:p w14:paraId="6EE84F52" w14:textId="6E690B80" w:rsidR="00D7004F" w:rsidRPr="00A6660C" w:rsidRDefault="00D7004F" w:rsidP="00D7004F">
      <w:pPr>
        <w:numPr>
          <w:ilvl w:val="0"/>
          <w:numId w:val="12"/>
        </w:numPr>
        <w:autoSpaceDE w:val="0"/>
        <w:autoSpaceDN w:val="0"/>
        <w:adjustRightInd w:val="0"/>
        <w:jc w:val="both"/>
        <w:rPr>
          <w:color w:val="000000"/>
          <w:sz w:val="22"/>
          <w:szCs w:val="22"/>
        </w:rPr>
      </w:pPr>
      <w:r w:rsidRPr="00A6660C">
        <w:rPr>
          <w:color w:val="000000"/>
          <w:sz w:val="22"/>
          <w:szCs w:val="22"/>
        </w:rPr>
        <w:t xml:space="preserve">Zhotovitel se zavazuje realizovat práce vyžadující zvláštní způsobilost nebo povolení podle příslušných předpisů osobami, které tuto podmínku splňují. Doklad o kvalifikaci pracovníků </w:t>
      </w:r>
      <w:r w:rsidR="00F54F93">
        <w:rPr>
          <w:color w:val="000000"/>
          <w:sz w:val="22"/>
          <w:szCs w:val="22"/>
        </w:rPr>
        <w:br/>
      </w:r>
      <w:r w:rsidRPr="00A6660C">
        <w:rPr>
          <w:color w:val="000000"/>
          <w:sz w:val="22"/>
          <w:szCs w:val="22"/>
        </w:rPr>
        <w:t>je zhotovitel na požádání objednatele povinen doložit.</w:t>
      </w:r>
    </w:p>
    <w:p w14:paraId="6137E47D" w14:textId="77777777" w:rsidR="00D7004F" w:rsidRPr="00A6660C" w:rsidRDefault="00D7004F" w:rsidP="00D7004F">
      <w:pPr>
        <w:autoSpaceDE w:val="0"/>
        <w:autoSpaceDN w:val="0"/>
        <w:adjustRightInd w:val="0"/>
        <w:ind w:left="720"/>
        <w:jc w:val="both"/>
        <w:rPr>
          <w:color w:val="000000"/>
          <w:sz w:val="22"/>
          <w:szCs w:val="22"/>
        </w:rPr>
      </w:pPr>
    </w:p>
    <w:p w14:paraId="3845783C" w14:textId="4EEB1C18" w:rsidR="00D7004F" w:rsidRDefault="00D7004F" w:rsidP="00D94E73">
      <w:pPr>
        <w:numPr>
          <w:ilvl w:val="0"/>
          <w:numId w:val="12"/>
        </w:numPr>
        <w:autoSpaceDE w:val="0"/>
        <w:autoSpaceDN w:val="0"/>
        <w:adjustRightInd w:val="0"/>
        <w:jc w:val="both"/>
        <w:rPr>
          <w:color w:val="000000"/>
          <w:sz w:val="22"/>
          <w:szCs w:val="22"/>
        </w:rPr>
      </w:pPr>
      <w:r w:rsidRPr="00A6660C">
        <w:rPr>
          <w:color w:val="000000"/>
          <w:sz w:val="22"/>
          <w:szCs w:val="22"/>
        </w:rPr>
        <w:t xml:space="preserve">Zhotovitel je povinen vést průkaznou evidenci o škodách na zdraví a majetku způsobených </w:t>
      </w:r>
      <w:r w:rsidR="00F54F93">
        <w:rPr>
          <w:color w:val="000000"/>
          <w:sz w:val="22"/>
          <w:szCs w:val="22"/>
        </w:rPr>
        <w:br/>
      </w:r>
      <w:r w:rsidRPr="00A6660C">
        <w:rPr>
          <w:color w:val="000000"/>
          <w:sz w:val="22"/>
          <w:szCs w:val="22"/>
        </w:rPr>
        <w:t>při činnosti zhotovitele související s prováděním díla dle této smlouvy a všechny tyto škody bezodkladně oznamovat objednateli.</w:t>
      </w:r>
    </w:p>
    <w:p w14:paraId="340CE0AE" w14:textId="77777777" w:rsidR="00850263" w:rsidRDefault="00850263" w:rsidP="00D94E73">
      <w:pPr>
        <w:autoSpaceDE w:val="0"/>
        <w:autoSpaceDN w:val="0"/>
        <w:adjustRightInd w:val="0"/>
        <w:ind w:left="720"/>
        <w:jc w:val="both"/>
        <w:rPr>
          <w:color w:val="000000"/>
          <w:sz w:val="22"/>
          <w:szCs w:val="22"/>
        </w:rPr>
      </w:pPr>
    </w:p>
    <w:p w14:paraId="4ED5F1E8" w14:textId="77777777" w:rsidR="00850263" w:rsidRPr="00B2580D" w:rsidRDefault="00850263" w:rsidP="00D94E73">
      <w:pPr>
        <w:numPr>
          <w:ilvl w:val="0"/>
          <w:numId w:val="12"/>
        </w:numPr>
        <w:autoSpaceDE w:val="0"/>
        <w:autoSpaceDN w:val="0"/>
        <w:adjustRightInd w:val="0"/>
        <w:spacing w:after="240"/>
        <w:ind w:left="714" w:hanging="357"/>
        <w:jc w:val="both"/>
        <w:rPr>
          <w:b/>
          <w:bCs/>
          <w:color w:val="000000"/>
          <w:sz w:val="22"/>
          <w:szCs w:val="22"/>
        </w:rPr>
      </w:pPr>
      <w:r w:rsidRPr="00B2580D">
        <w:rPr>
          <w:color w:val="000000"/>
          <w:sz w:val="22"/>
          <w:szCs w:val="22"/>
        </w:rPr>
        <w:t>Vzhledem k zásadě odpovědného veřejného zadávání dle § 6 odst. 4 zákona č. 134/2016 Sb., o zadávání veřejných zakázek, ve znění pozdějších předpisů, se zhotovitel zavazuje:</w:t>
      </w:r>
    </w:p>
    <w:p w14:paraId="00AE25E1" w14:textId="77777777" w:rsidR="00850263" w:rsidRPr="00B2580D" w:rsidRDefault="00850263" w:rsidP="00D94E73">
      <w:pPr>
        <w:autoSpaceDE w:val="0"/>
        <w:autoSpaceDN w:val="0"/>
        <w:adjustRightInd w:val="0"/>
        <w:ind w:left="720"/>
        <w:jc w:val="both"/>
        <w:rPr>
          <w:b/>
          <w:bCs/>
          <w:color w:val="000000"/>
          <w:sz w:val="22"/>
          <w:szCs w:val="22"/>
        </w:rPr>
      </w:pPr>
      <w:r w:rsidRPr="00B2580D">
        <w:rPr>
          <w:color w:val="000000"/>
          <w:sz w:val="22"/>
          <w:szCs w:val="22"/>
        </w:rPr>
        <w:t xml:space="preserve">Zajistit </w:t>
      </w:r>
      <w:r w:rsidRPr="00B2580D">
        <w:rPr>
          <w:b/>
          <w:bCs/>
          <w:color w:val="000000"/>
          <w:sz w:val="22"/>
          <w:szCs w:val="22"/>
        </w:rPr>
        <w:t>důstojné pracovní podmínky</w:t>
      </w:r>
    </w:p>
    <w:p w14:paraId="70A751F5" w14:textId="77777777" w:rsidR="00E47D3F" w:rsidRDefault="00850263" w:rsidP="00E47D3F">
      <w:pPr>
        <w:pStyle w:val="Odstavecseseznamem"/>
        <w:numPr>
          <w:ilvl w:val="0"/>
          <w:numId w:val="42"/>
        </w:numPr>
        <w:autoSpaceDE w:val="0"/>
        <w:autoSpaceDN w:val="0"/>
        <w:adjustRightInd w:val="0"/>
        <w:spacing w:after="120"/>
        <w:ind w:left="1066" w:hanging="357"/>
        <w:jc w:val="both"/>
        <w:rPr>
          <w:color w:val="000000"/>
          <w:sz w:val="22"/>
          <w:szCs w:val="22"/>
        </w:rPr>
      </w:pPr>
      <w:r w:rsidRPr="00B2580D">
        <w:rPr>
          <w:color w:val="000000"/>
          <w:sz w:val="22"/>
          <w:szCs w:val="22"/>
        </w:rPr>
        <w:t xml:space="preserve">při zajištění dodržování veškerých právních předpisů, zejména pak pracovněprávních (odměňování, pracovní doba, doba odpočinku mezi směnami, placené přesčasy), dále předpisů týkajících se oblasti zaměstnanosti a bezpečnosti a ochrany zdraví při práci, </w:t>
      </w:r>
      <w:r w:rsidR="00F54F93" w:rsidRPr="00B2580D">
        <w:rPr>
          <w:color w:val="000000"/>
          <w:sz w:val="22"/>
          <w:szCs w:val="22"/>
        </w:rPr>
        <w:br/>
      </w:r>
      <w:r w:rsidRPr="00B2580D">
        <w:rPr>
          <w:color w:val="000000"/>
          <w:sz w:val="22"/>
          <w:szCs w:val="22"/>
        </w:rPr>
        <w:t xml:space="preserve">tj. zejména zákona č. 435/2004 Sb., o zaměstnanosti, ve znění pozdějších předpisů, a zákona </w:t>
      </w:r>
      <w:r w:rsidRPr="00B2580D">
        <w:rPr>
          <w:color w:val="000000"/>
          <w:sz w:val="22"/>
          <w:szCs w:val="22"/>
        </w:rPr>
        <w:lastRenderedPageBreak/>
        <w:t xml:space="preserve">č. 262/2006 Sb., zákoník práce, ve znění </w:t>
      </w:r>
      <w:r w:rsidRPr="00995E88">
        <w:rPr>
          <w:color w:val="000000"/>
          <w:sz w:val="22"/>
          <w:szCs w:val="22"/>
        </w:rPr>
        <w:t>pozdějších předpisů, a to vůči všem osobám, které se na plnění zakázky podílejí.</w:t>
      </w:r>
    </w:p>
    <w:p w14:paraId="21342D06" w14:textId="58953F39" w:rsidR="00B2580D" w:rsidRPr="00E47D3F" w:rsidRDefault="00850263" w:rsidP="00E47D3F">
      <w:pPr>
        <w:pStyle w:val="Odstavecseseznamem"/>
        <w:numPr>
          <w:ilvl w:val="0"/>
          <w:numId w:val="42"/>
        </w:numPr>
        <w:autoSpaceDE w:val="0"/>
        <w:autoSpaceDN w:val="0"/>
        <w:adjustRightInd w:val="0"/>
        <w:spacing w:after="120"/>
        <w:ind w:left="1066" w:hanging="357"/>
        <w:jc w:val="both"/>
        <w:rPr>
          <w:color w:val="000000"/>
          <w:sz w:val="22"/>
          <w:szCs w:val="22"/>
        </w:rPr>
      </w:pPr>
      <w:r w:rsidRPr="00E47D3F">
        <w:rPr>
          <w:color w:val="000000"/>
          <w:sz w:val="22"/>
          <w:szCs w:val="22"/>
        </w:rPr>
        <w:t>při zajištění, aby všechny osoby, které se na plnění zakázky přímo podílejí, byly řádně vedeny v příslušných registrech, jako například v registru pojištěnců ČSSZ, příp. aby měly platná příslušná povolení k pobytu v ČR, a byly proškoleny z problematiky BOZP.</w:t>
      </w:r>
    </w:p>
    <w:p w14:paraId="21EC71CF" w14:textId="77777777" w:rsidR="00995E88" w:rsidRPr="00E47D3F" w:rsidRDefault="00995E88" w:rsidP="00E47D3F">
      <w:pPr>
        <w:autoSpaceDE w:val="0"/>
        <w:autoSpaceDN w:val="0"/>
        <w:adjustRightInd w:val="0"/>
        <w:spacing w:after="240"/>
        <w:contextualSpacing/>
        <w:jc w:val="both"/>
        <w:rPr>
          <w:color w:val="000000"/>
          <w:sz w:val="22"/>
          <w:szCs w:val="22"/>
        </w:rPr>
      </w:pPr>
    </w:p>
    <w:p w14:paraId="02F36884" w14:textId="3E215E87" w:rsidR="00850263" w:rsidRPr="00B2580D" w:rsidRDefault="00850263" w:rsidP="00D94E73">
      <w:pPr>
        <w:autoSpaceDE w:val="0"/>
        <w:autoSpaceDN w:val="0"/>
        <w:adjustRightInd w:val="0"/>
        <w:ind w:left="709"/>
        <w:contextualSpacing/>
        <w:jc w:val="both"/>
        <w:rPr>
          <w:color w:val="000000"/>
          <w:sz w:val="22"/>
          <w:szCs w:val="22"/>
        </w:rPr>
      </w:pPr>
      <w:r w:rsidRPr="00B2580D">
        <w:rPr>
          <w:color w:val="000000"/>
          <w:sz w:val="22"/>
          <w:szCs w:val="22"/>
        </w:rPr>
        <w:t xml:space="preserve">Zajistit </w:t>
      </w:r>
      <w:r w:rsidRPr="00B2580D">
        <w:rPr>
          <w:b/>
          <w:bCs/>
          <w:color w:val="000000"/>
          <w:sz w:val="22"/>
          <w:szCs w:val="22"/>
        </w:rPr>
        <w:t>férové vztahy v dodavatelském a poddodavatelském řetězci</w:t>
      </w:r>
    </w:p>
    <w:p w14:paraId="4EFD5453" w14:textId="799FCCE0" w:rsidR="00850263" w:rsidRPr="00B2580D" w:rsidRDefault="00850263" w:rsidP="00D94E73">
      <w:pPr>
        <w:pStyle w:val="Odstavecseseznamem"/>
        <w:numPr>
          <w:ilvl w:val="0"/>
          <w:numId w:val="42"/>
        </w:numPr>
        <w:autoSpaceDE w:val="0"/>
        <w:autoSpaceDN w:val="0"/>
        <w:adjustRightInd w:val="0"/>
        <w:spacing w:after="240"/>
        <w:jc w:val="both"/>
        <w:rPr>
          <w:color w:val="000000"/>
          <w:sz w:val="22"/>
          <w:szCs w:val="22"/>
        </w:rPr>
      </w:pPr>
      <w:r w:rsidRPr="00B2580D">
        <w:rPr>
          <w:color w:val="000000"/>
          <w:sz w:val="22"/>
          <w:szCs w:val="22"/>
        </w:rPr>
        <w:t>při řádném a včasném plnění finančních závazků vůči jeho přímým partnerům, podílejícím se na plnění veřejné zakázky jakožto přímí dodavatelé zboží či služeb pro zhotovitele, příp. jako přímí poddodavatelé při zhotovování díla (jsou-li takoví).</w:t>
      </w:r>
    </w:p>
    <w:p w14:paraId="36D5E11E" w14:textId="2006D455" w:rsidR="00B2580D" w:rsidRPr="00B2580D" w:rsidRDefault="00B2580D" w:rsidP="00D94E73">
      <w:pPr>
        <w:autoSpaceDE w:val="0"/>
        <w:autoSpaceDN w:val="0"/>
        <w:adjustRightInd w:val="0"/>
        <w:ind w:left="709"/>
        <w:contextualSpacing/>
        <w:jc w:val="both"/>
        <w:rPr>
          <w:b/>
          <w:bCs/>
          <w:color w:val="000000"/>
          <w:sz w:val="22"/>
          <w:szCs w:val="22"/>
        </w:rPr>
      </w:pPr>
      <w:r w:rsidRPr="00B2580D">
        <w:rPr>
          <w:color w:val="000000"/>
          <w:sz w:val="22"/>
          <w:szCs w:val="22"/>
        </w:rPr>
        <w:t xml:space="preserve">Zajistit </w:t>
      </w:r>
      <w:r w:rsidRPr="00B2580D">
        <w:rPr>
          <w:b/>
          <w:bCs/>
          <w:color w:val="000000"/>
          <w:sz w:val="22"/>
          <w:szCs w:val="22"/>
        </w:rPr>
        <w:t>ekologicky šetrná řešení</w:t>
      </w:r>
    </w:p>
    <w:p w14:paraId="5C22740E" w14:textId="26FCCBD8" w:rsidR="000E6826" w:rsidRPr="00E8674C" w:rsidRDefault="00B2580D" w:rsidP="00E8674C">
      <w:pPr>
        <w:pStyle w:val="Odstavecseseznamem"/>
        <w:numPr>
          <w:ilvl w:val="0"/>
          <w:numId w:val="42"/>
        </w:numPr>
        <w:autoSpaceDE w:val="0"/>
        <w:autoSpaceDN w:val="0"/>
        <w:adjustRightInd w:val="0"/>
        <w:spacing w:after="240"/>
        <w:jc w:val="both"/>
        <w:rPr>
          <w:color w:val="000000"/>
          <w:sz w:val="22"/>
          <w:szCs w:val="22"/>
        </w:rPr>
      </w:pPr>
      <w:r w:rsidRPr="00B2580D">
        <w:rPr>
          <w:color w:val="000000"/>
          <w:sz w:val="22"/>
          <w:szCs w:val="22"/>
        </w:rPr>
        <w:t xml:space="preserve">Zadavatel po dodavateli plnění veřejné zakázky vyžaduje, aby se tento v nejvyšší možné míře zaměřil na předcházení vzniku odpadů v souladu se zákonem č. 541/2020 Sb., o odpadech, ve znění pozdějších předpisů. Zadavatel dále výslovně požaduje, aby dodavatel </w:t>
      </w:r>
      <w:r w:rsidR="00E8674C">
        <w:rPr>
          <w:color w:val="000000"/>
          <w:sz w:val="22"/>
          <w:szCs w:val="22"/>
        </w:rPr>
        <w:t xml:space="preserve">příp. </w:t>
      </w:r>
      <w:r w:rsidRPr="00B2580D">
        <w:rPr>
          <w:color w:val="000000"/>
          <w:sz w:val="22"/>
          <w:szCs w:val="22"/>
        </w:rPr>
        <w:t>zajistil řádné nakládání s nebezpečnými odpady, definovanými dle vyhlášky č.</w:t>
      </w:r>
      <w:r w:rsidR="00E8674C">
        <w:rPr>
          <w:color w:val="000000"/>
          <w:sz w:val="22"/>
          <w:szCs w:val="22"/>
        </w:rPr>
        <w:t> </w:t>
      </w:r>
      <w:r w:rsidRPr="00B2580D">
        <w:rPr>
          <w:color w:val="000000"/>
          <w:sz w:val="22"/>
          <w:szCs w:val="22"/>
        </w:rPr>
        <w:t>93/2016 Sb., o katalogu odpadů, ve znění pozdějších předpisů, příp. u odpadů, které vykazují alespoň jednu z nebezpečných vlastností uvedených v nařízení komise (EU) č.</w:t>
      </w:r>
      <w:r w:rsidR="00E8674C">
        <w:rPr>
          <w:color w:val="000000"/>
          <w:sz w:val="22"/>
          <w:szCs w:val="22"/>
        </w:rPr>
        <w:t> </w:t>
      </w:r>
      <w:r w:rsidRPr="00B2580D">
        <w:rPr>
          <w:color w:val="000000"/>
          <w:sz w:val="22"/>
          <w:szCs w:val="22"/>
        </w:rPr>
        <w:t>1357/2014, a to především z hlediska zajištění jejich likvidace ve spalovnách nebezpečných odpadů (příp. likvidace u jiných k tomu oprávněných/certifikovaných subjektů), či zajištění jejich uložení ve sběrných střediscích odpadu k tomuto určených.</w:t>
      </w:r>
    </w:p>
    <w:p w14:paraId="76742D1B" w14:textId="2DD78029" w:rsidR="00850263" w:rsidRPr="00B2580D" w:rsidRDefault="00850263" w:rsidP="00D94E73">
      <w:pPr>
        <w:numPr>
          <w:ilvl w:val="0"/>
          <w:numId w:val="12"/>
        </w:numPr>
        <w:autoSpaceDE w:val="0"/>
        <w:autoSpaceDN w:val="0"/>
        <w:adjustRightInd w:val="0"/>
        <w:spacing w:after="240"/>
        <w:ind w:left="714" w:hanging="357"/>
        <w:jc w:val="both"/>
        <w:rPr>
          <w:b/>
          <w:bCs/>
          <w:color w:val="000000"/>
          <w:sz w:val="22"/>
          <w:szCs w:val="22"/>
        </w:rPr>
      </w:pPr>
      <w:r w:rsidRPr="00B2580D">
        <w:rPr>
          <w:color w:val="000000"/>
          <w:sz w:val="22"/>
          <w:szCs w:val="22"/>
        </w:rPr>
        <w:t>Zhotovitel je povinen oznámit objednateli, že vůči němu bylo vzhledem k výše uvedeným povinnostem příslušným orgánem veřejné moci (např., avšak nejenom, Státním úřadem inspekce práce</w:t>
      </w:r>
      <w:r w:rsidR="00E47D3F">
        <w:rPr>
          <w:color w:val="000000"/>
          <w:sz w:val="22"/>
          <w:szCs w:val="22"/>
        </w:rPr>
        <w:t>, 4eskou inspekcí životního prostředí</w:t>
      </w:r>
      <w:r w:rsidRPr="00B2580D">
        <w:rPr>
          <w:color w:val="000000"/>
          <w:sz w:val="22"/>
          <w:szCs w:val="22"/>
        </w:rPr>
        <w:t>) zahájeno řízení pro porušení právních předpisů, jichž se dotýká ujednání v</w:t>
      </w:r>
      <w:r w:rsidR="00D74F6D">
        <w:rPr>
          <w:color w:val="000000"/>
          <w:sz w:val="22"/>
          <w:szCs w:val="22"/>
        </w:rPr>
        <w:t> odst.</w:t>
      </w:r>
      <w:r w:rsidRPr="00B2580D">
        <w:rPr>
          <w:color w:val="000000"/>
          <w:sz w:val="22"/>
          <w:szCs w:val="22"/>
        </w:rPr>
        <w:t xml:space="preserve"> </w:t>
      </w:r>
      <w:r w:rsidR="003C24F9">
        <w:rPr>
          <w:color w:val="000000"/>
          <w:sz w:val="22"/>
          <w:szCs w:val="22"/>
        </w:rPr>
        <w:t>11.</w:t>
      </w:r>
      <w:r w:rsidRPr="00B2580D">
        <w:rPr>
          <w:color w:val="000000"/>
          <w:sz w:val="22"/>
          <w:szCs w:val="22"/>
        </w:rPr>
        <w:t>, písmeno a), b),</w:t>
      </w:r>
      <w:r w:rsidR="00B2580D" w:rsidRPr="00B2580D">
        <w:rPr>
          <w:color w:val="000000"/>
          <w:sz w:val="22"/>
          <w:szCs w:val="22"/>
        </w:rPr>
        <w:t xml:space="preserve"> d)</w:t>
      </w:r>
      <w:r w:rsidRPr="00B2580D">
        <w:rPr>
          <w:color w:val="000000"/>
          <w:sz w:val="22"/>
          <w:szCs w:val="22"/>
        </w:rPr>
        <w:t xml:space="preserve"> a k němuž došlo při plnění zakázky nebo v souvislosti s ním, a to nejpozději do 10 dnů od doručení oznámení o zahájení řízení. Součástí oznámení od zhotovitele bude též informace o datu doručení oznámení o</w:t>
      </w:r>
      <w:r w:rsidR="00E8674C">
        <w:rPr>
          <w:color w:val="000000"/>
          <w:sz w:val="22"/>
          <w:szCs w:val="22"/>
        </w:rPr>
        <w:t> </w:t>
      </w:r>
      <w:r w:rsidRPr="00B2580D">
        <w:rPr>
          <w:color w:val="000000"/>
          <w:sz w:val="22"/>
          <w:szCs w:val="22"/>
        </w:rPr>
        <w:t>zahájení řízení.</w:t>
      </w:r>
    </w:p>
    <w:p w14:paraId="35FE79BC" w14:textId="36E22303" w:rsidR="00850263" w:rsidRPr="00B2580D" w:rsidRDefault="00850263" w:rsidP="00D94E73">
      <w:pPr>
        <w:numPr>
          <w:ilvl w:val="0"/>
          <w:numId w:val="12"/>
        </w:numPr>
        <w:autoSpaceDE w:val="0"/>
        <w:autoSpaceDN w:val="0"/>
        <w:adjustRightInd w:val="0"/>
        <w:spacing w:after="240"/>
        <w:ind w:left="714" w:hanging="357"/>
        <w:jc w:val="both"/>
        <w:rPr>
          <w:b/>
          <w:bCs/>
          <w:color w:val="000000"/>
          <w:sz w:val="22"/>
          <w:szCs w:val="22"/>
        </w:rPr>
      </w:pPr>
      <w:r w:rsidRPr="00B2580D">
        <w:rPr>
          <w:color w:val="000000"/>
          <w:sz w:val="22"/>
          <w:szCs w:val="22"/>
        </w:rPr>
        <w:t xml:space="preserve">Zhotovitel je povinen předat objednateli kopii pravomocného rozhodnutí, jímž se řízení ve věci dle předchozího </w:t>
      </w:r>
      <w:r w:rsidR="003C24F9">
        <w:rPr>
          <w:color w:val="000000"/>
          <w:sz w:val="22"/>
          <w:szCs w:val="22"/>
        </w:rPr>
        <w:t>odst.</w:t>
      </w:r>
      <w:r w:rsidRPr="00B2580D">
        <w:rPr>
          <w:color w:val="000000"/>
          <w:sz w:val="22"/>
          <w:szCs w:val="22"/>
        </w:rPr>
        <w:t xml:space="preserve"> tohoto článku smlouvy končí, a to nejpozději do 7 dnů ode dne, kdy rozhodnutí nabude právní moci. Současně s kopií pravomocného rozhodnutí zhotovitel poskytne objednateli informaci o datu nabytí právní moci rozhodnutí.</w:t>
      </w:r>
    </w:p>
    <w:p w14:paraId="3A740030" w14:textId="23BD5AEF" w:rsidR="00850263" w:rsidRPr="00B2580D" w:rsidRDefault="00850263" w:rsidP="00D94E73">
      <w:pPr>
        <w:numPr>
          <w:ilvl w:val="0"/>
          <w:numId w:val="12"/>
        </w:numPr>
        <w:autoSpaceDE w:val="0"/>
        <w:autoSpaceDN w:val="0"/>
        <w:adjustRightInd w:val="0"/>
        <w:spacing w:after="240"/>
        <w:ind w:left="714" w:hanging="357"/>
        <w:jc w:val="both"/>
        <w:rPr>
          <w:b/>
          <w:bCs/>
          <w:color w:val="000000"/>
          <w:sz w:val="22"/>
          <w:szCs w:val="22"/>
        </w:rPr>
      </w:pPr>
      <w:r w:rsidRPr="00B2580D">
        <w:rPr>
          <w:color w:val="000000"/>
          <w:sz w:val="22"/>
          <w:szCs w:val="22"/>
        </w:rPr>
        <w:t xml:space="preserve">V případě, že zhotovitel bude v rámci řízení zahájeného dle </w:t>
      </w:r>
      <w:r w:rsidR="003C24F9">
        <w:rPr>
          <w:color w:val="000000"/>
          <w:sz w:val="22"/>
          <w:szCs w:val="22"/>
        </w:rPr>
        <w:t>předchozího odst.</w:t>
      </w:r>
      <w:r w:rsidRPr="00B2580D">
        <w:rPr>
          <w:color w:val="000000"/>
          <w:sz w:val="22"/>
          <w:szCs w:val="22"/>
        </w:rPr>
        <w:t xml:space="preserve"> tohoto článku smlouvy pravomocně uznán vinným ze spáchání přestupku, či pokud mu bude jiným způsobem vytknuto konkrétní protiprávní jednání, je zhotovitel povinen přijmout nápravná opatření a o</w:t>
      </w:r>
      <w:r w:rsidR="003C24F9">
        <w:rPr>
          <w:color w:val="000000"/>
          <w:sz w:val="22"/>
          <w:szCs w:val="22"/>
        </w:rPr>
        <w:t> </w:t>
      </w:r>
      <w:r w:rsidRPr="00B2580D">
        <w:rPr>
          <w:color w:val="000000"/>
          <w:sz w:val="22"/>
          <w:szCs w:val="22"/>
        </w:rPr>
        <w:t>těchto, včetně jejich realizace, zhotovitele v přiměřené lhůtě písemně informovat.</w:t>
      </w:r>
    </w:p>
    <w:p w14:paraId="7D20F266" w14:textId="77777777" w:rsidR="00397BDC" w:rsidRPr="001B2549" w:rsidRDefault="00397BDC" w:rsidP="00D94E73">
      <w:pPr>
        <w:autoSpaceDE w:val="0"/>
        <w:autoSpaceDN w:val="0"/>
        <w:adjustRightInd w:val="0"/>
        <w:spacing w:before="240"/>
        <w:jc w:val="center"/>
        <w:rPr>
          <w:b/>
          <w:sz w:val="28"/>
          <w:szCs w:val="28"/>
        </w:rPr>
      </w:pPr>
      <w:r w:rsidRPr="001B2549">
        <w:rPr>
          <w:b/>
          <w:sz w:val="28"/>
          <w:szCs w:val="28"/>
        </w:rPr>
        <w:t>VII.</w:t>
      </w:r>
      <w:r w:rsidR="009E784F" w:rsidRPr="001B2549">
        <w:rPr>
          <w:b/>
          <w:sz w:val="28"/>
          <w:szCs w:val="28"/>
        </w:rPr>
        <w:t xml:space="preserve"> </w:t>
      </w:r>
      <w:r w:rsidRPr="001B2549">
        <w:rPr>
          <w:b/>
          <w:sz w:val="28"/>
          <w:szCs w:val="28"/>
        </w:rPr>
        <w:t>Předání díla</w:t>
      </w:r>
    </w:p>
    <w:p w14:paraId="74003DBE" w14:textId="77777777" w:rsidR="009E784F" w:rsidRPr="001B2549" w:rsidRDefault="009E784F" w:rsidP="009E784F">
      <w:pPr>
        <w:autoSpaceDE w:val="0"/>
        <w:autoSpaceDN w:val="0"/>
        <w:adjustRightInd w:val="0"/>
        <w:jc w:val="center"/>
        <w:rPr>
          <w:b/>
          <w:bCs/>
          <w:i/>
          <w:color w:val="000000"/>
          <w:sz w:val="22"/>
          <w:szCs w:val="22"/>
          <w:u w:val="single"/>
        </w:rPr>
      </w:pPr>
    </w:p>
    <w:p w14:paraId="484DAA9E" w14:textId="77777777" w:rsidR="00A5358C" w:rsidRPr="001B2549" w:rsidRDefault="00A5358C" w:rsidP="00A5358C">
      <w:pPr>
        <w:numPr>
          <w:ilvl w:val="0"/>
          <w:numId w:val="13"/>
        </w:numPr>
        <w:autoSpaceDE w:val="0"/>
        <w:autoSpaceDN w:val="0"/>
        <w:adjustRightInd w:val="0"/>
        <w:jc w:val="both"/>
        <w:rPr>
          <w:color w:val="000000"/>
          <w:sz w:val="22"/>
          <w:szCs w:val="22"/>
        </w:rPr>
      </w:pPr>
      <w:r w:rsidRPr="001B2549">
        <w:rPr>
          <w:color w:val="000000"/>
          <w:sz w:val="22"/>
          <w:szCs w:val="22"/>
        </w:rPr>
        <w:t>Závazek zhotovitele provést dílo je splněn jeho řádným ukončením a předáním objednateli</w:t>
      </w:r>
      <w:r w:rsidR="00C12643">
        <w:rPr>
          <w:color w:val="000000"/>
          <w:sz w:val="22"/>
          <w:szCs w:val="22"/>
        </w:rPr>
        <w:br/>
      </w:r>
      <w:r w:rsidRPr="001B2549">
        <w:rPr>
          <w:color w:val="000000"/>
          <w:sz w:val="22"/>
          <w:szCs w:val="22"/>
        </w:rPr>
        <w:t>v termínu a místě uvedeném v čl. III. této smlouvy. Dílo se pokládá za řádně ukončené, jestliže nebude mít při převzetí vady a nedodělky a bude splňovat veškeré náležitosti</w:t>
      </w:r>
      <w:r w:rsidR="00C12643">
        <w:rPr>
          <w:color w:val="000000"/>
          <w:sz w:val="22"/>
          <w:szCs w:val="22"/>
        </w:rPr>
        <w:br/>
      </w:r>
      <w:r w:rsidRPr="001B2549">
        <w:rPr>
          <w:color w:val="000000"/>
          <w:sz w:val="22"/>
          <w:szCs w:val="22"/>
        </w:rPr>
        <w:t xml:space="preserve">a podmínky dané touto smlouvou, </w:t>
      </w:r>
      <w:r>
        <w:rPr>
          <w:color w:val="000000"/>
          <w:sz w:val="22"/>
          <w:szCs w:val="22"/>
        </w:rPr>
        <w:t>zadávací</w:t>
      </w:r>
      <w:r w:rsidRPr="001B2549">
        <w:rPr>
          <w:color w:val="000000"/>
          <w:sz w:val="22"/>
          <w:szCs w:val="22"/>
        </w:rPr>
        <w:t xml:space="preserve"> dokumentací</w:t>
      </w:r>
      <w:r w:rsidR="00D7004F">
        <w:rPr>
          <w:color w:val="000000"/>
          <w:sz w:val="22"/>
          <w:szCs w:val="22"/>
        </w:rPr>
        <w:t xml:space="preserve"> a právními předpisy.</w:t>
      </w:r>
    </w:p>
    <w:p w14:paraId="66974E55" w14:textId="77777777" w:rsidR="00F03FA1" w:rsidRPr="001B2549" w:rsidRDefault="00F03FA1" w:rsidP="00F03FA1">
      <w:pPr>
        <w:autoSpaceDE w:val="0"/>
        <w:autoSpaceDN w:val="0"/>
        <w:adjustRightInd w:val="0"/>
        <w:jc w:val="both"/>
        <w:rPr>
          <w:color w:val="000000"/>
          <w:sz w:val="22"/>
          <w:szCs w:val="22"/>
        </w:rPr>
      </w:pPr>
    </w:p>
    <w:p w14:paraId="55A4F209" w14:textId="77777777" w:rsidR="00F03FA1" w:rsidRPr="001B2549" w:rsidRDefault="00F03FA1" w:rsidP="00F03FA1">
      <w:pPr>
        <w:numPr>
          <w:ilvl w:val="0"/>
          <w:numId w:val="13"/>
        </w:numPr>
        <w:autoSpaceDE w:val="0"/>
        <w:autoSpaceDN w:val="0"/>
        <w:adjustRightInd w:val="0"/>
        <w:jc w:val="both"/>
        <w:rPr>
          <w:color w:val="000000"/>
          <w:sz w:val="22"/>
          <w:szCs w:val="22"/>
        </w:rPr>
      </w:pPr>
      <w:r w:rsidRPr="001B2549">
        <w:rPr>
          <w:color w:val="000000"/>
          <w:sz w:val="22"/>
          <w:szCs w:val="22"/>
        </w:rPr>
        <w:t>Zhotovitel vyzve objednatele nebo jím pověřenou osobu k převzetí řádně a bezchybně provedeného díla v dostatečném časovém předstihu.</w:t>
      </w:r>
    </w:p>
    <w:p w14:paraId="33E63756" w14:textId="77777777" w:rsidR="001A74D8" w:rsidRPr="001B2549" w:rsidRDefault="001A74D8" w:rsidP="00397BDC">
      <w:pPr>
        <w:autoSpaceDE w:val="0"/>
        <w:autoSpaceDN w:val="0"/>
        <w:adjustRightInd w:val="0"/>
        <w:jc w:val="both"/>
        <w:rPr>
          <w:color w:val="000000"/>
          <w:sz w:val="22"/>
          <w:szCs w:val="22"/>
        </w:rPr>
      </w:pPr>
    </w:p>
    <w:p w14:paraId="21E59F95" w14:textId="77777777" w:rsidR="00F03FA1" w:rsidRPr="00FB1384" w:rsidRDefault="00F03FA1" w:rsidP="00F03FA1">
      <w:pPr>
        <w:numPr>
          <w:ilvl w:val="0"/>
          <w:numId w:val="13"/>
        </w:numPr>
        <w:autoSpaceDE w:val="0"/>
        <w:autoSpaceDN w:val="0"/>
        <w:adjustRightInd w:val="0"/>
        <w:jc w:val="both"/>
        <w:rPr>
          <w:color w:val="000000"/>
          <w:sz w:val="22"/>
          <w:szCs w:val="22"/>
        </w:rPr>
      </w:pPr>
      <w:r w:rsidRPr="00FB1384">
        <w:rPr>
          <w:color w:val="000000"/>
          <w:sz w:val="22"/>
          <w:szCs w:val="22"/>
        </w:rPr>
        <w:t xml:space="preserve">O předání a převzetí zhotovitel i objednatel </w:t>
      </w:r>
      <w:r w:rsidRPr="001260A4">
        <w:rPr>
          <w:color w:val="000000"/>
          <w:sz w:val="22"/>
          <w:szCs w:val="22"/>
        </w:rPr>
        <w:t>sepíší předávací protokol.</w:t>
      </w:r>
    </w:p>
    <w:p w14:paraId="0127D998" w14:textId="77777777" w:rsidR="00F03FA1" w:rsidRPr="00FB1384" w:rsidRDefault="00F03FA1" w:rsidP="00E82A2A">
      <w:pPr>
        <w:autoSpaceDE w:val="0"/>
        <w:autoSpaceDN w:val="0"/>
        <w:adjustRightInd w:val="0"/>
        <w:ind w:firstLine="709"/>
        <w:jc w:val="both"/>
        <w:rPr>
          <w:color w:val="000000"/>
          <w:sz w:val="22"/>
          <w:szCs w:val="22"/>
        </w:rPr>
      </w:pPr>
      <w:r w:rsidRPr="00FB1384">
        <w:rPr>
          <w:color w:val="000000"/>
          <w:sz w:val="22"/>
          <w:szCs w:val="22"/>
        </w:rPr>
        <w:t xml:space="preserve">Tento předávací protokol </w:t>
      </w:r>
      <w:r w:rsidR="00D7004F" w:rsidRPr="00D7004F">
        <w:rPr>
          <w:color w:val="000000"/>
          <w:sz w:val="22"/>
          <w:szCs w:val="22"/>
        </w:rPr>
        <w:t>bude obsahovat:</w:t>
      </w:r>
    </w:p>
    <w:p w14:paraId="70D3541D" w14:textId="77777777" w:rsidR="00F03FA1" w:rsidRPr="00FB1384" w:rsidRDefault="00F03FA1" w:rsidP="00F03FA1">
      <w:pPr>
        <w:numPr>
          <w:ilvl w:val="0"/>
          <w:numId w:val="32"/>
        </w:numPr>
        <w:autoSpaceDE w:val="0"/>
        <w:autoSpaceDN w:val="0"/>
        <w:adjustRightInd w:val="0"/>
        <w:ind w:left="1418" w:hanging="425"/>
        <w:jc w:val="both"/>
        <w:rPr>
          <w:color w:val="000000"/>
          <w:sz w:val="22"/>
          <w:szCs w:val="22"/>
        </w:rPr>
      </w:pPr>
      <w:r w:rsidRPr="00FB1384">
        <w:rPr>
          <w:color w:val="000000"/>
          <w:sz w:val="22"/>
          <w:szCs w:val="22"/>
        </w:rPr>
        <w:t>označení zhotovitele díla,</w:t>
      </w:r>
    </w:p>
    <w:p w14:paraId="764EC9B4" w14:textId="77777777" w:rsidR="00F03FA1" w:rsidRPr="00FB1384" w:rsidRDefault="00F03FA1" w:rsidP="00F03FA1">
      <w:pPr>
        <w:numPr>
          <w:ilvl w:val="0"/>
          <w:numId w:val="32"/>
        </w:numPr>
        <w:autoSpaceDE w:val="0"/>
        <w:autoSpaceDN w:val="0"/>
        <w:adjustRightInd w:val="0"/>
        <w:ind w:left="1418" w:hanging="425"/>
        <w:jc w:val="both"/>
        <w:rPr>
          <w:color w:val="000000"/>
          <w:sz w:val="22"/>
          <w:szCs w:val="22"/>
        </w:rPr>
      </w:pPr>
      <w:r w:rsidRPr="00FB1384">
        <w:rPr>
          <w:color w:val="000000"/>
          <w:sz w:val="22"/>
          <w:szCs w:val="22"/>
        </w:rPr>
        <w:t>zahájení a dokončení prací na zhotovovaném díle,</w:t>
      </w:r>
    </w:p>
    <w:p w14:paraId="479CFCCB" w14:textId="77777777" w:rsidR="00F03FA1" w:rsidRPr="00FB1384" w:rsidRDefault="00F03FA1" w:rsidP="00F03FA1">
      <w:pPr>
        <w:numPr>
          <w:ilvl w:val="0"/>
          <w:numId w:val="32"/>
        </w:numPr>
        <w:autoSpaceDE w:val="0"/>
        <w:autoSpaceDN w:val="0"/>
        <w:adjustRightInd w:val="0"/>
        <w:ind w:left="1418" w:hanging="425"/>
        <w:jc w:val="both"/>
        <w:rPr>
          <w:color w:val="000000"/>
          <w:sz w:val="22"/>
          <w:szCs w:val="22"/>
        </w:rPr>
      </w:pPr>
      <w:r w:rsidRPr="00FB1384">
        <w:rPr>
          <w:color w:val="000000"/>
          <w:sz w:val="22"/>
          <w:szCs w:val="22"/>
        </w:rPr>
        <w:t>provedené práce (veškeré úpravy a zásahy)</w:t>
      </w:r>
      <w:r w:rsidR="00B135A0" w:rsidRPr="00FB1384">
        <w:rPr>
          <w:color w:val="000000"/>
          <w:sz w:val="22"/>
          <w:szCs w:val="22"/>
        </w:rPr>
        <w:t>,</w:t>
      </w:r>
    </w:p>
    <w:p w14:paraId="6C9AE211" w14:textId="77777777" w:rsidR="00F03FA1" w:rsidRPr="00FB1384" w:rsidRDefault="00F03FA1" w:rsidP="00F03FA1">
      <w:pPr>
        <w:numPr>
          <w:ilvl w:val="0"/>
          <w:numId w:val="32"/>
        </w:numPr>
        <w:autoSpaceDE w:val="0"/>
        <w:autoSpaceDN w:val="0"/>
        <w:adjustRightInd w:val="0"/>
        <w:ind w:left="1418" w:hanging="425"/>
        <w:jc w:val="both"/>
        <w:rPr>
          <w:color w:val="000000"/>
          <w:sz w:val="22"/>
          <w:szCs w:val="22"/>
        </w:rPr>
      </w:pPr>
      <w:r w:rsidRPr="00FB1384">
        <w:rPr>
          <w:color w:val="000000"/>
          <w:sz w:val="22"/>
          <w:szCs w:val="22"/>
        </w:rPr>
        <w:lastRenderedPageBreak/>
        <w:t>prohlášení objednatele, že dílo přejímá nebo důvody nepřevzetí díla,</w:t>
      </w:r>
    </w:p>
    <w:p w14:paraId="0CDF9CB7" w14:textId="77777777" w:rsidR="00F03FA1" w:rsidRPr="00FB1384" w:rsidRDefault="00F03FA1" w:rsidP="00F03FA1">
      <w:pPr>
        <w:numPr>
          <w:ilvl w:val="0"/>
          <w:numId w:val="32"/>
        </w:numPr>
        <w:autoSpaceDE w:val="0"/>
        <w:autoSpaceDN w:val="0"/>
        <w:adjustRightInd w:val="0"/>
        <w:ind w:left="1418" w:hanging="425"/>
        <w:jc w:val="both"/>
        <w:rPr>
          <w:color w:val="000000"/>
          <w:sz w:val="22"/>
          <w:szCs w:val="22"/>
        </w:rPr>
      </w:pPr>
      <w:r w:rsidRPr="00FB1384">
        <w:rPr>
          <w:color w:val="000000"/>
          <w:sz w:val="22"/>
          <w:szCs w:val="22"/>
        </w:rPr>
        <w:t>datum a místo sepsání zápisu,</w:t>
      </w:r>
    </w:p>
    <w:p w14:paraId="798BD9BD" w14:textId="77777777" w:rsidR="00F03FA1" w:rsidRPr="00FB1384" w:rsidRDefault="00F03FA1" w:rsidP="00F03FA1">
      <w:pPr>
        <w:numPr>
          <w:ilvl w:val="0"/>
          <w:numId w:val="32"/>
        </w:numPr>
        <w:autoSpaceDE w:val="0"/>
        <w:autoSpaceDN w:val="0"/>
        <w:adjustRightInd w:val="0"/>
        <w:ind w:left="1418" w:hanging="425"/>
        <w:jc w:val="both"/>
        <w:rPr>
          <w:color w:val="000000"/>
          <w:sz w:val="22"/>
          <w:szCs w:val="22"/>
        </w:rPr>
      </w:pPr>
      <w:r w:rsidRPr="00FB1384">
        <w:rPr>
          <w:color w:val="000000"/>
          <w:sz w:val="22"/>
          <w:szCs w:val="22"/>
        </w:rPr>
        <w:t>datum ukončení záruky na dílo</w:t>
      </w:r>
      <w:r w:rsidR="00B135A0" w:rsidRPr="00FB1384">
        <w:rPr>
          <w:color w:val="000000"/>
          <w:sz w:val="22"/>
          <w:szCs w:val="22"/>
        </w:rPr>
        <w:t>,</w:t>
      </w:r>
    </w:p>
    <w:p w14:paraId="052D2FE2" w14:textId="77777777" w:rsidR="00F03FA1" w:rsidRPr="00FB1384" w:rsidRDefault="00F03FA1" w:rsidP="00F03FA1">
      <w:pPr>
        <w:numPr>
          <w:ilvl w:val="0"/>
          <w:numId w:val="32"/>
        </w:numPr>
        <w:autoSpaceDE w:val="0"/>
        <w:autoSpaceDN w:val="0"/>
        <w:adjustRightInd w:val="0"/>
        <w:ind w:left="1418" w:hanging="425"/>
        <w:jc w:val="both"/>
        <w:rPr>
          <w:color w:val="000000"/>
          <w:sz w:val="22"/>
          <w:szCs w:val="22"/>
        </w:rPr>
      </w:pPr>
      <w:r w:rsidRPr="00FB1384">
        <w:rPr>
          <w:color w:val="000000"/>
          <w:sz w:val="22"/>
          <w:szCs w:val="22"/>
        </w:rPr>
        <w:t>soupis vad a nedodělků s termínem jejich odstranění</w:t>
      </w:r>
      <w:r w:rsidR="00B135A0" w:rsidRPr="00FB1384">
        <w:rPr>
          <w:color w:val="000000"/>
          <w:sz w:val="22"/>
          <w:szCs w:val="22"/>
        </w:rPr>
        <w:t>,</w:t>
      </w:r>
    </w:p>
    <w:p w14:paraId="3192AD45" w14:textId="77777777" w:rsidR="00F03FA1" w:rsidRPr="00FB1384" w:rsidRDefault="00F03FA1" w:rsidP="00F03FA1">
      <w:pPr>
        <w:numPr>
          <w:ilvl w:val="0"/>
          <w:numId w:val="32"/>
        </w:numPr>
        <w:autoSpaceDE w:val="0"/>
        <w:autoSpaceDN w:val="0"/>
        <w:adjustRightInd w:val="0"/>
        <w:ind w:left="1418" w:hanging="425"/>
        <w:jc w:val="both"/>
        <w:rPr>
          <w:color w:val="000000"/>
          <w:sz w:val="22"/>
          <w:szCs w:val="22"/>
        </w:rPr>
      </w:pPr>
      <w:r w:rsidRPr="00FB1384">
        <w:rPr>
          <w:color w:val="000000"/>
          <w:sz w:val="22"/>
          <w:szCs w:val="22"/>
        </w:rPr>
        <w:t>jména a podpisy osob oprávněných jednat ve věcech technických za objednatele</w:t>
      </w:r>
      <w:r w:rsidR="00C12643">
        <w:rPr>
          <w:color w:val="000000"/>
          <w:sz w:val="22"/>
          <w:szCs w:val="22"/>
        </w:rPr>
        <w:br/>
      </w:r>
      <w:r w:rsidRPr="00FB1384">
        <w:rPr>
          <w:color w:val="000000"/>
          <w:sz w:val="22"/>
          <w:szCs w:val="22"/>
        </w:rPr>
        <w:t>a zhotovitele,</w:t>
      </w:r>
    </w:p>
    <w:p w14:paraId="630E046F" w14:textId="77777777" w:rsidR="00B135A0" w:rsidRPr="00FB1384" w:rsidRDefault="00B135A0" w:rsidP="00F03FA1">
      <w:pPr>
        <w:numPr>
          <w:ilvl w:val="0"/>
          <w:numId w:val="32"/>
        </w:numPr>
        <w:autoSpaceDE w:val="0"/>
        <w:autoSpaceDN w:val="0"/>
        <w:adjustRightInd w:val="0"/>
        <w:ind w:left="1418" w:hanging="425"/>
        <w:jc w:val="both"/>
        <w:rPr>
          <w:color w:val="000000"/>
          <w:sz w:val="22"/>
          <w:szCs w:val="22"/>
        </w:rPr>
      </w:pPr>
      <w:r w:rsidRPr="00FB1384">
        <w:rPr>
          <w:color w:val="000000"/>
          <w:sz w:val="22"/>
          <w:szCs w:val="22"/>
        </w:rPr>
        <w:t>a další případné náležitosti.</w:t>
      </w:r>
    </w:p>
    <w:p w14:paraId="2BCD0465" w14:textId="77777777" w:rsidR="00A27DA1" w:rsidRPr="001B2549" w:rsidRDefault="00A27DA1" w:rsidP="00A27DA1">
      <w:pPr>
        <w:autoSpaceDE w:val="0"/>
        <w:autoSpaceDN w:val="0"/>
        <w:adjustRightInd w:val="0"/>
        <w:jc w:val="both"/>
        <w:rPr>
          <w:color w:val="000000"/>
          <w:sz w:val="22"/>
          <w:szCs w:val="22"/>
        </w:rPr>
      </w:pPr>
    </w:p>
    <w:p w14:paraId="732E6A02" w14:textId="77777777" w:rsidR="00A27DA1" w:rsidRPr="001B2549" w:rsidRDefault="001D6AE5" w:rsidP="00FC71D7">
      <w:pPr>
        <w:numPr>
          <w:ilvl w:val="0"/>
          <w:numId w:val="13"/>
        </w:numPr>
        <w:autoSpaceDE w:val="0"/>
        <w:autoSpaceDN w:val="0"/>
        <w:adjustRightInd w:val="0"/>
        <w:jc w:val="both"/>
        <w:rPr>
          <w:color w:val="000000"/>
          <w:sz w:val="22"/>
          <w:szCs w:val="22"/>
        </w:rPr>
      </w:pPr>
      <w:r>
        <w:rPr>
          <w:color w:val="000000"/>
          <w:sz w:val="22"/>
          <w:szCs w:val="22"/>
        </w:rPr>
        <w:t>Protokol</w:t>
      </w:r>
      <w:r w:rsidR="00397BDC" w:rsidRPr="001B2549">
        <w:rPr>
          <w:color w:val="000000"/>
          <w:sz w:val="22"/>
          <w:szCs w:val="22"/>
        </w:rPr>
        <w:t xml:space="preserve"> o předání a převzetí díla bude písemně potvrzený osobami oprávněnými jednat</w:t>
      </w:r>
      <w:r w:rsidR="001E48D4">
        <w:rPr>
          <w:color w:val="000000"/>
          <w:sz w:val="22"/>
          <w:szCs w:val="22"/>
        </w:rPr>
        <w:br/>
      </w:r>
      <w:r w:rsidR="00397BDC" w:rsidRPr="001B2549">
        <w:rPr>
          <w:color w:val="000000"/>
          <w:sz w:val="22"/>
          <w:szCs w:val="22"/>
        </w:rPr>
        <w:t>ve věcech</w:t>
      </w:r>
      <w:r w:rsidR="001A74D8" w:rsidRPr="001B2549">
        <w:rPr>
          <w:color w:val="000000"/>
          <w:sz w:val="22"/>
          <w:szCs w:val="22"/>
        </w:rPr>
        <w:t xml:space="preserve"> </w:t>
      </w:r>
      <w:r w:rsidR="00397BDC" w:rsidRPr="001B2549">
        <w:rPr>
          <w:color w:val="000000"/>
          <w:sz w:val="22"/>
          <w:szCs w:val="22"/>
        </w:rPr>
        <w:t>technických za objednatele a zhotovitele</w:t>
      </w:r>
      <w:r w:rsidR="00EE5997" w:rsidRPr="001B2549">
        <w:rPr>
          <w:color w:val="000000"/>
          <w:sz w:val="22"/>
          <w:szCs w:val="22"/>
        </w:rPr>
        <w:t>.</w:t>
      </w:r>
    </w:p>
    <w:p w14:paraId="56A5CE54" w14:textId="77777777" w:rsidR="00A27DA1" w:rsidRPr="001B2549" w:rsidRDefault="00A27DA1" w:rsidP="00A27DA1">
      <w:pPr>
        <w:autoSpaceDE w:val="0"/>
        <w:autoSpaceDN w:val="0"/>
        <w:adjustRightInd w:val="0"/>
        <w:ind w:left="720"/>
        <w:jc w:val="both"/>
        <w:rPr>
          <w:color w:val="000000"/>
          <w:sz w:val="22"/>
          <w:szCs w:val="22"/>
        </w:rPr>
      </w:pPr>
    </w:p>
    <w:p w14:paraId="31E9533E" w14:textId="77777777" w:rsidR="00397BDC" w:rsidRPr="00D7004F" w:rsidRDefault="00D7004F" w:rsidP="00D7004F">
      <w:pPr>
        <w:numPr>
          <w:ilvl w:val="0"/>
          <w:numId w:val="13"/>
        </w:numPr>
        <w:autoSpaceDE w:val="0"/>
        <w:autoSpaceDN w:val="0"/>
        <w:adjustRightInd w:val="0"/>
        <w:jc w:val="both"/>
        <w:rPr>
          <w:color w:val="000000"/>
          <w:sz w:val="22"/>
          <w:szCs w:val="22"/>
        </w:rPr>
      </w:pPr>
      <w:r w:rsidRPr="00A6660C">
        <w:rPr>
          <w:color w:val="000000"/>
          <w:sz w:val="22"/>
          <w:szCs w:val="22"/>
        </w:rPr>
        <w:t>Spolu s dílem předá zhotovitel doklady vztahující se k provedenému dílu; bez těchto dokladů nelze považovat dílo za dokončené a schopné předání,</w:t>
      </w:r>
      <w:r>
        <w:rPr>
          <w:color w:val="000000"/>
          <w:sz w:val="22"/>
          <w:szCs w:val="22"/>
        </w:rPr>
        <w:t xml:space="preserve"> </w:t>
      </w:r>
      <w:r w:rsidRPr="001929B2">
        <w:rPr>
          <w:color w:val="000000"/>
          <w:sz w:val="22"/>
          <w:szCs w:val="22"/>
        </w:rPr>
        <w:t>a to zejména:</w:t>
      </w:r>
    </w:p>
    <w:p w14:paraId="5F2B4C7C" w14:textId="77777777" w:rsidR="00A5358C" w:rsidRDefault="00D7004F" w:rsidP="00A5358C">
      <w:pPr>
        <w:numPr>
          <w:ilvl w:val="0"/>
          <w:numId w:val="14"/>
        </w:numPr>
        <w:autoSpaceDE w:val="0"/>
        <w:autoSpaceDN w:val="0"/>
        <w:adjustRightInd w:val="0"/>
        <w:jc w:val="both"/>
        <w:rPr>
          <w:color w:val="000000"/>
          <w:sz w:val="22"/>
          <w:szCs w:val="22"/>
        </w:rPr>
      </w:pPr>
      <w:r>
        <w:rPr>
          <w:color w:val="000000"/>
          <w:sz w:val="22"/>
          <w:szCs w:val="22"/>
        </w:rPr>
        <w:t>pracovní</w:t>
      </w:r>
      <w:r w:rsidR="00A5358C" w:rsidRPr="00A52D64">
        <w:rPr>
          <w:color w:val="000000"/>
          <w:sz w:val="22"/>
          <w:szCs w:val="22"/>
        </w:rPr>
        <w:t xml:space="preserve"> deník,</w:t>
      </w:r>
    </w:p>
    <w:p w14:paraId="1B221E85" w14:textId="77777777" w:rsidR="00A5358C" w:rsidRPr="00A52D64" w:rsidRDefault="00D7004F" w:rsidP="00A5358C">
      <w:pPr>
        <w:numPr>
          <w:ilvl w:val="0"/>
          <w:numId w:val="14"/>
        </w:numPr>
        <w:autoSpaceDE w:val="0"/>
        <w:autoSpaceDN w:val="0"/>
        <w:adjustRightInd w:val="0"/>
        <w:jc w:val="both"/>
        <w:rPr>
          <w:color w:val="000000"/>
          <w:sz w:val="22"/>
          <w:szCs w:val="22"/>
        </w:rPr>
      </w:pPr>
      <w:r>
        <w:rPr>
          <w:color w:val="000000"/>
          <w:sz w:val="22"/>
          <w:szCs w:val="22"/>
        </w:rPr>
        <w:t xml:space="preserve">případné </w:t>
      </w:r>
      <w:r w:rsidR="00A5358C" w:rsidRPr="00A52D64">
        <w:rPr>
          <w:color w:val="000000"/>
          <w:sz w:val="22"/>
          <w:szCs w:val="22"/>
        </w:rPr>
        <w:t>certifikát</w:t>
      </w:r>
      <w:r>
        <w:rPr>
          <w:color w:val="000000"/>
          <w:sz w:val="22"/>
          <w:szCs w:val="22"/>
        </w:rPr>
        <w:t>y</w:t>
      </w:r>
      <w:r w:rsidR="00A5358C" w:rsidRPr="00A52D64">
        <w:rPr>
          <w:color w:val="000000"/>
          <w:sz w:val="22"/>
          <w:szCs w:val="22"/>
        </w:rPr>
        <w:t xml:space="preserve"> a prohlášení o shodě použitých materiálů,</w:t>
      </w:r>
    </w:p>
    <w:p w14:paraId="06F99642" w14:textId="089256F1" w:rsidR="00A5358C" w:rsidRPr="00A52D64" w:rsidRDefault="00A5358C" w:rsidP="00A5358C">
      <w:pPr>
        <w:numPr>
          <w:ilvl w:val="0"/>
          <w:numId w:val="14"/>
        </w:numPr>
        <w:autoSpaceDE w:val="0"/>
        <w:autoSpaceDN w:val="0"/>
        <w:adjustRightInd w:val="0"/>
        <w:jc w:val="both"/>
        <w:rPr>
          <w:color w:val="000000"/>
          <w:sz w:val="22"/>
          <w:szCs w:val="22"/>
        </w:rPr>
      </w:pPr>
      <w:r w:rsidRPr="00A52D64">
        <w:rPr>
          <w:color w:val="000000"/>
          <w:sz w:val="22"/>
          <w:szCs w:val="22"/>
        </w:rPr>
        <w:t xml:space="preserve">zajištění likvidace odpadu v souladu se zákonem 185/2001 Sb., o odpadech (s tím, </w:t>
      </w:r>
      <w:r w:rsidR="00F54F93">
        <w:rPr>
          <w:color w:val="000000"/>
          <w:sz w:val="22"/>
          <w:szCs w:val="22"/>
        </w:rPr>
        <w:br/>
      </w:r>
      <w:r w:rsidRPr="00A52D64">
        <w:rPr>
          <w:color w:val="000000"/>
          <w:sz w:val="22"/>
          <w:szCs w:val="22"/>
        </w:rPr>
        <w:t>že původcem odpadu je Zhotovitel) a na základě žádosti Objednatele Zhotovitel předloží doklad o likvidaci,</w:t>
      </w:r>
    </w:p>
    <w:p w14:paraId="30060F76" w14:textId="77777777" w:rsidR="00A5358C" w:rsidRPr="00A52D64" w:rsidRDefault="00A5358C" w:rsidP="00A5358C">
      <w:pPr>
        <w:numPr>
          <w:ilvl w:val="0"/>
          <w:numId w:val="14"/>
        </w:numPr>
        <w:autoSpaceDE w:val="0"/>
        <w:autoSpaceDN w:val="0"/>
        <w:adjustRightInd w:val="0"/>
        <w:jc w:val="both"/>
        <w:rPr>
          <w:color w:val="000000"/>
          <w:sz w:val="22"/>
          <w:szCs w:val="22"/>
        </w:rPr>
      </w:pPr>
      <w:r w:rsidRPr="00A52D64">
        <w:rPr>
          <w:color w:val="000000"/>
          <w:sz w:val="22"/>
          <w:szCs w:val="22"/>
        </w:rPr>
        <w:t>evidenci škod na zdraví a majetku,</w:t>
      </w:r>
    </w:p>
    <w:p w14:paraId="738BDF28" w14:textId="28645A87" w:rsidR="001D6AE5" w:rsidRPr="001D6AE5" w:rsidRDefault="00A5358C" w:rsidP="001D6AE5">
      <w:pPr>
        <w:numPr>
          <w:ilvl w:val="0"/>
          <w:numId w:val="14"/>
        </w:numPr>
        <w:autoSpaceDE w:val="0"/>
        <w:autoSpaceDN w:val="0"/>
        <w:adjustRightInd w:val="0"/>
        <w:jc w:val="both"/>
        <w:rPr>
          <w:color w:val="000000"/>
          <w:sz w:val="22"/>
          <w:szCs w:val="22"/>
        </w:rPr>
      </w:pPr>
      <w:r w:rsidRPr="00A52D64">
        <w:rPr>
          <w:color w:val="000000"/>
          <w:sz w:val="22"/>
          <w:szCs w:val="22"/>
        </w:rPr>
        <w:t xml:space="preserve">v požadovaném množství a kvalitě, objednatelem odsouhlasenou fotodokumentaci </w:t>
      </w:r>
      <w:r w:rsidR="00F54F93">
        <w:rPr>
          <w:color w:val="000000"/>
          <w:sz w:val="22"/>
          <w:szCs w:val="22"/>
        </w:rPr>
        <w:br/>
      </w:r>
      <w:r w:rsidR="00D7004F">
        <w:rPr>
          <w:color w:val="000000"/>
          <w:sz w:val="22"/>
          <w:szCs w:val="22"/>
        </w:rPr>
        <w:t xml:space="preserve">z </w:t>
      </w:r>
      <w:r w:rsidRPr="00A52D64">
        <w:rPr>
          <w:color w:val="000000"/>
          <w:sz w:val="22"/>
          <w:szCs w:val="22"/>
        </w:rPr>
        <w:t xml:space="preserve">průběhu </w:t>
      </w:r>
      <w:r w:rsidR="00D7004F">
        <w:rPr>
          <w:color w:val="000000"/>
          <w:sz w:val="22"/>
          <w:szCs w:val="22"/>
        </w:rPr>
        <w:t>všech prací</w:t>
      </w:r>
      <w:r w:rsidRPr="00A52D64">
        <w:rPr>
          <w:color w:val="000000"/>
          <w:sz w:val="22"/>
          <w:szCs w:val="22"/>
        </w:rPr>
        <w:t xml:space="preserve"> </w:t>
      </w:r>
      <w:r w:rsidR="00D7004F">
        <w:rPr>
          <w:color w:val="000000"/>
          <w:sz w:val="22"/>
          <w:szCs w:val="22"/>
        </w:rPr>
        <w:t xml:space="preserve">(před i po dokončení oprav a prací) </w:t>
      </w:r>
      <w:r w:rsidRPr="00A52D64">
        <w:rPr>
          <w:color w:val="000000"/>
          <w:sz w:val="22"/>
          <w:szCs w:val="22"/>
        </w:rPr>
        <w:t xml:space="preserve">v elektronické podobě </w:t>
      </w:r>
      <w:r w:rsidR="00F54F93">
        <w:rPr>
          <w:color w:val="000000"/>
          <w:sz w:val="22"/>
          <w:szCs w:val="22"/>
        </w:rPr>
        <w:br/>
      </w:r>
      <w:r w:rsidRPr="00A52D64">
        <w:rPr>
          <w:color w:val="000000"/>
          <w:sz w:val="22"/>
          <w:szCs w:val="22"/>
        </w:rPr>
        <w:t>na datovém nosiči.</w:t>
      </w:r>
    </w:p>
    <w:p w14:paraId="57FCF1B3" w14:textId="77777777" w:rsidR="00A27DA1" w:rsidRPr="00A52D64" w:rsidRDefault="00A27DA1" w:rsidP="00A27DA1">
      <w:pPr>
        <w:autoSpaceDE w:val="0"/>
        <w:autoSpaceDN w:val="0"/>
        <w:adjustRightInd w:val="0"/>
        <w:ind w:left="1440"/>
        <w:jc w:val="both"/>
        <w:rPr>
          <w:color w:val="000000"/>
          <w:sz w:val="22"/>
          <w:szCs w:val="22"/>
        </w:rPr>
      </w:pPr>
    </w:p>
    <w:p w14:paraId="1DD136B9" w14:textId="5143B8C6" w:rsidR="003A4E44" w:rsidRPr="001B2549" w:rsidRDefault="00171764" w:rsidP="00FC71D7">
      <w:pPr>
        <w:numPr>
          <w:ilvl w:val="0"/>
          <w:numId w:val="13"/>
        </w:numPr>
        <w:jc w:val="both"/>
        <w:rPr>
          <w:color w:val="000000"/>
          <w:sz w:val="22"/>
          <w:szCs w:val="22"/>
        </w:rPr>
      </w:pPr>
      <w:r w:rsidRPr="00A52D64">
        <w:rPr>
          <w:color w:val="000000"/>
          <w:sz w:val="22"/>
          <w:szCs w:val="22"/>
        </w:rPr>
        <w:t xml:space="preserve">Objednatel má právo převzít i dílo, které vykazuje drobné vady a nedodělky, které samy o sobě ani ve spojení s jinými nebrání řádnému užívaní díla. V tom případě je zhotovitel povinen odstranit tyto vady a nedodělky v termínu uvedeném v zápise o předání a převzetí díla. </w:t>
      </w:r>
      <w:r w:rsidRPr="001260A4">
        <w:rPr>
          <w:color w:val="000000"/>
          <w:sz w:val="22"/>
          <w:szCs w:val="22"/>
        </w:rPr>
        <w:t>Objednatel není povinen</w:t>
      </w:r>
      <w:r w:rsidRPr="00A52D64">
        <w:rPr>
          <w:color w:val="000000"/>
          <w:sz w:val="22"/>
          <w:szCs w:val="22"/>
        </w:rPr>
        <w:t xml:space="preserve"> převzít dílo vykazující vady nebo nedodělky.</w:t>
      </w:r>
      <w:r w:rsidR="00A27DA1" w:rsidRPr="00A52D64">
        <w:rPr>
          <w:color w:val="000000"/>
          <w:sz w:val="22"/>
          <w:szCs w:val="22"/>
        </w:rPr>
        <w:t xml:space="preserve"> </w:t>
      </w:r>
      <w:r w:rsidR="003A4E44" w:rsidRPr="00A52D64">
        <w:rPr>
          <w:color w:val="000000"/>
          <w:sz w:val="22"/>
          <w:szCs w:val="22"/>
        </w:rPr>
        <w:t>Zhotovitel je povinen v přiměřené lhůtě odstranit</w:t>
      </w:r>
      <w:r w:rsidR="003A4E44" w:rsidRPr="001B2549">
        <w:rPr>
          <w:color w:val="000000"/>
          <w:sz w:val="22"/>
          <w:szCs w:val="22"/>
        </w:rPr>
        <w:t xml:space="preserve"> i ty vady a nedodělky, o nichž tvrdí, že za ně neodpovídá. Náklady na odstranění v těchto sporných případech nese</w:t>
      </w:r>
      <w:r w:rsidR="00E47D3F">
        <w:rPr>
          <w:color w:val="000000"/>
          <w:sz w:val="22"/>
          <w:szCs w:val="22"/>
        </w:rPr>
        <w:t xml:space="preserve"> </w:t>
      </w:r>
      <w:r w:rsidR="003A4E44" w:rsidRPr="001B2549">
        <w:rPr>
          <w:color w:val="000000"/>
          <w:sz w:val="22"/>
          <w:szCs w:val="22"/>
        </w:rPr>
        <w:t>až do rozhodnutí soudu zhotovitel.</w:t>
      </w:r>
    </w:p>
    <w:p w14:paraId="3F951160" w14:textId="02FA1C90" w:rsidR="005022CC" w:rsidRPr="00995E88" w:rsidRDefault="00B135A0" w:rsidP="00995E88">
      <w:pPr>
        <w:numPr>
          <w:ilvl w:val="0"/>
          <w:numId w:val="13"/>
        </w:numPr>
        <w:autoSpaceDE w:val="0"/>
        <w:autoSpaceDN w:val="0"/>
        <w:adjustRightInd w:val="0"/>
        <w:ind w:left="714" w:hanging="357"/>
        <w:jc w:val="both"/>
        <w:rPr>
          <w:b/>
          <w:sz w:val="28"/>
          <w:szCs w:val="28"/>
        </w:rPr>
      </w:pPr>
      <w:r w:rsidRPr="00A52D64">
        <w:rPr>
          <w:color w:val="000000"/>
          <w:sz w:val="22"/>
          <w:szCs w:val="22"/>
        </w:rPr>
        <w:t>Zhotovitel je povinen nejpozději ke dni předání díla míst</w:t>
      </w:r>
      <w:r w:rsidR="00E1427F">
        <w:rPr>
          <w:color w:val="000000"/>
          <w:sz w:val="22"/>
          <w:szCs w:val="22"/>
        </w:rPr>
        <w:t>o</w:t>
      </w:r>
      <w:r w:rsidRPr="00A52D64">
        <w:rPr>
          <w:color w:val="000000"/>
          <w:sz w:val="22"/>
          <w:szCs w:val="22"/>
        </w:rPr>
        <w:t xml:space="preserve"> plnění zcela vyklidit, jinak</w:t>
      </w:r>
      <w:r w:rsidR="001E48D4">
        <w:rPr>
          <w:color w:val="000000"/>
          <w:sz w:val="22"/>
          <w:szCs w:val="22"/>
        </w:rPr>
        <w:br/>
      </w:r>
      <w:r w:rsidRPr="00A52D64">
        <w:rPr>
          <w:color w:val="000000"/>
          <w:sz w:val="22"/>
          <w:szCs w:val="22"/>
        </w:rPr>
        <w:t xml:space="preserve"> je Objednatel oprávněn převzetí díla odmítnout. Při vyklizení míst</w:t>
      </w:r>
      <w:r w:rsidR="00E1427F">
        <w:rPr>
          <w:color w:val="000000"/>
          <w:sz w:val="22"/>
          <w:szCs w:val="22"/>
        </w:rPr>
        <w:t>a</w:t>
      </w:r>
      <w:r w:rsidRPr="00A52D64">
        <w:rPr>
          <w:color w:val="000000"/>
          <w:sz w:val="22"/>
          <w:szCs w:val="22"/>
        </w:rPr>
        <w:t xml:space="preserve"> plnění je Zhotovitel povinen uvést okolní plochy, které nejsou řešeny </w:t>
      </w:r>
      <w:r w:rsidR="001D6AE5">
        <w:rPr>
          <w:color w:val="000000"/>
          <w:sz w:val="22"/>
          <w:szCs w:val="22"/>
        </w:rPr>
        <w:t>touto smlouvou nebo zadávací dokumentací</w:t>
      </w:r>
      <w:r w:rsidRPr="00A52D64">
        <w:rPr>
          <w:color w:val="000000"/>
          <w:sz w:val="22"/>
          <w:szCs w:val="22"/>
        </w:rPr>
        <w:t xml:space="preserve"> do stavu, v jakém byly před zahájením realizace díla, pokud Objedn</w:t>
      </w:r>
      <w:r w:rsidR="00A52D64">
        <w:rPr>
          <w:color w:val="000000"/>
          <w:sz w:val="22"/>
          <w:szCs w:val="22"/>
        </w:rPr>
        <w:t>a</w:t>
      </w:r>
      <w:r w:rsidRPr="00A52D64">
        <w:rPr>
          <w:color w:val="000000"/>
          <w:sz w:val="22"/>
          <w:szCs w:val="22"/>
        </w:rPr>
        <w:t>tel neurčí jinak.</w:t>
      </w:r>
    </w:p>
    <w:p w14:paraId="0ACC6951" w14:textId="7575B45C" w:rsidR="00397BDC" w:rsidRPr="00A52D64" w:rsidRDefault="00397BDC" w:rsidP="00A52D64">
      <w:pPr>
        <w:autoSpaceDE w:val="0"/>
        <w:autoSpaceDN w:val="0"/>
        <w:adjustRightInd w:val="0"/>
        <w:spacing w:before="240"/>
        <w:jc w:val="center"/>
        <w:rPr>
          <w:b/>
          <w:sz w:val="28"/>
          <w:szCs w:val="28"/>
        </w:rPr>
      </w:pPr>
      <w:r w:rsidRPr="00A52D64">
        <w:rPr>
          <w:b/>
          <w:sz w:val="28"/>
          <w:szCs w:val="28"/>
        </w:rPr>
        <w:t>VIII.</w:t>
      </w:r>
      <w:r w:rsidR="001A74D8" w:rsidRPr="00A52D64">
        <w:rPr>
          <w:b/>
          <w:sz w:val="28"/>
          <w:szCs w:val="28"/>
        </w:rPr>
        <w:t xml:space="preserve"> </w:t>
      </w:r>
      <w:r w:rsidRPr="00A52D64">
        <w:rPr>
          <w:b/>
          <w:sz w:val="28"/>
          <w:szCs w:val="28"/>
        </w:rPr>
        <w:t>Smluvní pokuty</w:t>
      </w:r>
    </w:p>
    <w:p w14:paraId="5EF0FF7F" w14:textId="77777777" w:rsidR="004967F2" w:rsidRPr="001B2549" w:rsidRDefault="004967F2" w:rsidP="004967F2">
      <w:pPr>
        <w:jc w:val="both"/>
        <w:rPr>
          <w:b/>
          <w:bCs/>
          <w:i/>
          <w:color w:val="00B0F0"/>
          <w:sz w:val="22"/>
          <w:szCs w:val="22"/>
          <w:u w:val="single"/>
        </w:rPr>
      </w:pPr>
    </w:p>
    <w:p w14:paraId="5E869861" w14:textId="77777777" w:rsidR="007724F1" w:rsidRPr="00A5358C" w:rsidRDefault="007724F1" w:rsidP="00FC71D7">
      <w:pPr>
        <w:numPr>
          <w:ilvl w:val="0"/>
          <w:numId w:val="15"/>
        </w:numPr>
        <w:jc w:val="both"/>
        <w:rPr>
          <w:color w:val="000000"/>
          <w:sz w:val="22"/>
          <w:szCs w:val="22"/>
        </w:rPr>
      </w:pPr>
      <w:r w:rsidRPr="00A5358C">
        <w:rPr>
          <w:color w:val="000000"/>
          <w:sz w:val="22"/>
          <w:szCs w:val="22"/>
        </w:rPr>
        <w:t>Zhotovitel se zavazuje objednateli uhradit tyto smluvní pokuty:</w:t>
      </w:r>
    </w:p>
    <w:p w14:paraId="6C90BAFF" w14:textId="4EA0DA37" w:rsidR="004967F2" w:rsidRPr="00A5358C" w:rsidRDefault="004967F2" w:rsidP="00B135A0">
      <w:pPr>
        <w:pStyle w:val="Zkladntextodsazen3"/>
        <w:numPr>
          <w:ilvl w:val="1"/>
          <w:numId w:val="34"/>
        </w:numPr>
        <w:jc w:val="both"/>
        <w:rPr>
          <w:color w:val="000000"/>
          <w:sz w:val="22"/>
          <w:szCs w:val="22"/>
          <w:lang w:val="cs-CZ"/>
        </w:rPr>
      </w:pPr>
      <w:r w:rsidRPr="00A5358C">
        <w:rPr>
          <w:color w:val="000000"/>
          <w:sz w:val="22"/>
          <w:szCs w:val="22"/>
          <w:lang w:val="cs-CZ"/>
        </w:rPr>
        <w:t>z</w:t>
      </w:r>
      <w:r w:rsidR="007724F1" w:rsidRPr="00A5358C">
        <w:rPr>
          <w:color w:val="000000"/>
          <w:sz w:val="22"/>
          <w:szCs w:val="22"/>
        </w:rPr>
        <w:t xml:space="preserve">a prodlení s řádným a včasným dokončením </w:t>
      </w:r>
      <w:r w:rsidR="007724F1" w:rsidRPr="001260A4">
        <w:rPr>
          <w:color w:val="000000"/>
          <w:sz w:val="22"/>
          <w:szCs w:val="22"/>
        </w:rPr>
        <w:t>díla</w:t>
      </w:r>
      <w:r w:rsidR="00A52D64" w:rsidRPr="001260A4">
        <w:rPr>
          <w:color w:val="000000"/>
          <w:sz w:val="22"/>
          <w:szCs w:val="22"/>
          <w:lang w:val="cs-CZ"/>
        </w:rPr>
        <w:t xml:space="preserve"> </w:t>
      </w:r>
      <w:r w:rsidR="00E8674C">
        <w:rPr>
          <w:color w:val="000000"/>
          <w:sz w:val="22"/>
          <w:szCs w:val="22"/>
          <w:lang w:val="cs-CZ"/>
        </w:rPr>
        <w:t>5</w:t>
      </w:r>
      <w:r w:rsidR="00A5358C" w:rsidRPr="001260A4">
        <w:rPr>
          <w:color w:val="000000"/>
          <w:sz w:val="22"/>
          <w:szCs w:val="22"/>
          <w:lang w:val="cs-CZ"/>
        </w:rPr>
        <w:t>.000,-Kč bez</w:t>
      </w:r>
      <w:r w:rsidR="00A5358C" w:rsidRPr="00A5358C">
        <w:rPr>
          <w:color w:val="000000"/>
          <w:sz w:val="22"/>
          <w:szCs w:val="22"/>
          <w:lang w:val="cs-CZ"/>
        </w:rPr>
        <w:t xml:space="preserve"> DPH</w:t>
      </w:r>
      <w:r w:rsidR="00A5358C" w:rsidRPr="00A5358C">
        <w:rPr>
          <w:color w:val="000000"/>
          <w:sz w:val="22"/>
          <w:szCs w:val="22"/>
        </w:rPr>
        <w:t xml:space="preserve"> </w:t>
      </w:r>
      <w:r w:rsidR="007724F1" w:rsidRPr="00A5358C">
        <w:rPr>
          <w:color w:val="000000"/>
          <w:sz w:val="22"/>
          <w:szCs w:val="22"/>
        </w:rPr>
        <w:t xml:space="preserve">za každý </w:t>
      </w:r>
      <w:r w:rsidR="007724F1" w:rsidRPr="00A5358C">
        <w:rPr>
          <w:bCs/>
          <w:color w:val="000000"/>
          <w:sz w:val="22"/>
          <w:szCs w:val="22"/>
        </w:rPr>
        <w:t>započatý den</w:t>
      </w:r>
      <w:r w:rsidRPr="00A5358C">
        <w:rPr>
          <w:color w:val="000000"/>
          <w:sz w:val="22"/>
          <w:szCs w:val="22"/>
        </w:rPr>
        <w:t xml:space="preserve"> </w:t>
      </w:r>
      <w:r w:rsidR="00DE6166" w:rsidRPr="00A5358C">
        <w:rPr>
          <w:color w:val="000000"/>
          <w:sz w:val="22"/>
          <w:szCs w:val="22"/>
        </w:rPr>
        <w:t>prodlení oproti stanovenému termínu dokončení díla. Pokud bude zhotovitel v prodlení proti termínu předání a převzetí díla o více jak patnáct dnů,</w:t>
      </w:r>
      <w:r w:rsidR="001E48D4">
        <w:rPr>
          <w:color w:val="000000"/>
          <w:sz w:val="22"/>
          <w:szCs w:val="22"/>
          <w:lang w:val="cs-CZ"/>
        </w:rPr>
        <w:br/>
      </w:r>
      <w:r w:rsidR="00DE6166" w:rsidRPr="00A5358C">
        <w:rPr>
          <w:color w:val="000000"/>
          <w:sz w:val="22"/>
          <w:szCs w:val="22"/>
        </w:rPr>
        <w:t xml:space="preserve"> je povinen zaplatit objednatel</w:t>
      </w:r>
      <w:r w:rsidR="00876AA6" w:rsidRPr="00A5358C">
        <w:rPr>
          <w:color w:val="000000"/>
          <w:sz w:val="22"/>
          <w:szCs w:val="22"/>
          <w:lang w:val="cs-CZ"/>
        </w:rPr>
        <w:t>i</w:t>
      </w:r>
      <w:r w:rsidR="00DE6166" w:rsidRPr="00A5358C">
        <w:rPr>
          <w:color w:val="000000"/>
          <w:sz w:val="22"/>
          <w:szCs w:val="22"/>
        </w:rPr>
        <w:t xml:space="preserve"> další smlu</w:t>
      </w:r>
      <w:r w:rsidR="00E65D99" w:rsidRPr="00A5358C">
        <w:rPr>
          <w:color w:val="000000"/>
          <w:sz w:val="22"/>
          <w:szCs w:val="22"/>
        </w:rPr>
        <w:t>vní pokutu ve výši</w:t>
      </w:r>
      <w:r w:rsidR="00E8674C">
        <w:rPr>
          <w:color w:val="000000"/>
          <w:sz w:val="22"/>
          <w:szCs w:val="22"/>
          <w:lang w:val="cs-CZ"/>
        </w:rPr>
        <w:t xml:space="preserve"> 10.000</w:t>
      </w:r>
      <w:r w:rsidR="00DE6166" w:rsidRPr="00A5358C">
        <w:rPr>
          <w:color w:val="000000"/>
          <w:sz w:val="22"/>
          <w:szCs w:val="22"/>
        </w:rPr>
        <w:t>,-</w:t>
      </w:r>
      <w:r w:rsidR="00DE6166" w:rsidRPr="00A5358C">
        <w:rPr>
          <w:color w:val="000000"/>
          <w:sz w:val="22"/>
          <w:szCs w:val="22"/>
          <w:lang w:val="cs-CZ"/>
        </w:rPr>
        <w:t>Kč</w:t>
      </w:r>
      <w:r w:rsidR="001E48D4">
        <w:rPr>
          <w:color w:val="000000"/>
          <w:sz w:val="22"/>
          <w:szCs w:val="22"/>
          <w:lang w:val="cs-CZ"/>
        </w:rPr>
        <w:br/>
      </w:r>
      <w:r w:rsidR="00DE6166" w:rsidRPr="00A5358C">
        <w:rPr>
          <w:color w:val="000000"/>
          <w:sz w:val="22"/>
          <w:szCs w:val="22"/>
          <w:lang w:val="cs-CZ"/>
        </w:rPr>
        <w:t>za šestnáctý a každý další započatý den prodlení.</w:t>
      </w:r>
    </w:p>
    <w:p w14:paraId="59B338E6" w14:textId="34CAC27D" w:rsidR="00D74F6D" w:rsidRPr="00D74F6D" w:rsidRDefault="00876AA6" w:rsidP="00D74F6D">
      <w:pPr>
        <w:pStyle w:val="Zkladntextodsazen3"/>
        <w:numPr>
          <w:ilvl w:val="1"/>
          <w:numId w:val="34"/>
        </w:numPr>
        <w:jc w:val="both"/>
        <w:rPr>
          <w:color w:val="000000"/>
          <w:sz w:val="22"/>
          <w:szCs w:val="22"/>
          <w:lang w:val="cs-CZ"/>
        </w:rPr>
      </w:pPr>
      <w:r w:rsidRPr="00A5358C">
        <w:rPr>
          <w:color w:val="000000"/>
          <w:sz w:val="22"/>
          <w:szCs w:val="22"/>
          <w:lang w:val="cs-CZ"/>
        </w:rPr>
        <w:t xml:space="preserve">za každé jednotlivé porušení (rozumí se každý jeden kalendářní den) smluvní podmínky dle čl. VI. odst. </w:t>
      </w:r>
      <w:r w:rsidR="00E47D3F">
        <w:rPr>
          <w:color w:val="000000"/>
          <w:sz w:val="22"/>
          <w:szCs w:val="22"/>
          <w:lang w:val="cs-CZ"/>
        </w:rPr>
        <w:t>9</w:t>
      </w:r>
      <w:r w:rsidRPr="00A5358C">
        <w:rPr>
          <w:color w:val="000000"/>
          <w:sz w:val="22"/>
          <w:szCs w:val="22"/>
          <w:lang w:val="cs-CZ"/>
        </w:rPr>
        <w:t xml:space="preserve">. této smlouvy, zaplatí zhotovitel smluvní pokutu ve výši </w:t>
      </w:r>
      <w:r w:rsidR="00E8674C">
        <w:rPr>
          <w:sz w:val="22"/>
          <w:szCs w:val="22"/>
          <w:lang w:val="cs-CZ"/>
        </w:rPr>
        <w:t>2</w:t>
      </w:r>
      <w:r w:rsidRPr="00A5358C">
        <w:rPr>
          <w:sz w:val="22"/>
          <w:szCs w:val="22"/>
        </w:rPr>
        <w:t>.000,- Kč</w:t>
      </w:r>
      <w:r w:rsidR="00D74F6D">
        <w:rPr>
          <w:sz w:val="22"/>
          <w:szCs w:val="22"/>
          <w:lang w:val="cs-CZ"/>
        </w:rPr>
        <w:t>.</w:t>
      </w:r>
    </w:p>
    <w:p w14:paraId="6EF448FF" w14:textId="77777777" w:rsidR="00E72C3D" w:rsidRPr="00A5358C" w:rsidRDefault="004967F2" w:rsidP="00B135A0">
      <w:pPr>
        <w:numPr>
          <w:ilvl w:val="1"/>
          <w:numId w:val="34"/>
        </w:numPr>
        <w:spacing w:after="120"/>
        <w:jc w:val="both"/>
        <w:rPr>
          <w:sz w:val="22"/>
          <w:szCs w:val="22"/>
        </w:rPr>
      </w:pPr>
      <w:r w:rsidRPr="00A5358C">
        <w:rPr>
          <w:color w:val="000000"/>
          <w:sz w:val="22"/>
          <w:szCs w:val="22"/>
        </w:rPr>
        <w:t>n</w:t>
      </w:r>
      <w:r w:rsidR="00397BDC" w:rsidRPr="00A5358C">
        <w:rPr>
          <w:color w:val="000000"/>
          <w:sz w:val="22"/>
          <w:szCs w:val="22"/>
        </w:rPr>
        <w:t xml:space="preserve">ejpozději do </w:t>
      </w:r>
      <w:r w:rsidR="00A27DA1" w:rsidRPr="00A5358C">
        <w:rPr>
          <w:color w:val="000000"/>
          <w:sz w:val="22"/>
          <w:szCs w:val="22"/>
        </w:rPr>
        <w:t>10</w:t>
      </w:r>
      <w:r w:rsidR="006A6DBE" w:rsidRPr="00A5358C">
        <w:rPr>
          <w:color w:val="000000"/>
          <w:sz w:val="22"/>
          <w:szCs w:val="22"/>
        </w:rPr>
        <w:t xml:space="preserve"> pracovních</w:t>
      </w:r>
      <w:r w:rsidR="00397BDC" w:rsidRPr="00A5358C">
        <w:rPr>
          <w:color w:val="000000"/>
          <w:sz w:val="22"/>
          <w:szCs w:val="22"/>
        </w:rPr>
        <w:t xml:space="preserve"> dnů po odevzdání a převzetí díla objednateli je zhotovitel povinen vyklidit</w:t>
      </w:r>
      <w:r w:rsidR="00747979" w:rsidRPr="00A5358C">
        <w:rPr>
          <w:color w:val="000000"/>
          <w:sz w:val="22"/>
          <w:szCs w:val="22"/>
        </w:rPr>
        <w:t xml:space="preserve"> </w:t>
      </w:r>
      <w:r w:rsidR="00397BDC" w:rsidRPr="00A5358C">
        <w:rPr>
          <w:color w:val="000000"/>
          <w:sz w:val="22"/>
          <w:szCs w:val="22"/>
        </w:rPr>
        <w:t>míst</w:t>
      </w:r>
      <w:r w:rsidR="007465A9">
        <w:rPr>
          <w:color w:val="000000"/>
          <w:sz w:val="22"/>
          <w:szCs w:val="22"/>
        </w:rPr>
        <w:t>a</w:t>
      </w:r>
      <w:r w:rsidR="00397BDC" w:rsidRPr="00A5358C">
        <w:rPr>
          <w:color w:val="000000"/>
          <w:sz w:val="22"/>
          <w:szCs w:val="22"/>
        </w:rPr>
        <w:t xml:space="preserve"> plnění a upravit je podle písemné dohody. </w:t>
      </w:r>
      <w:r w:rsidR="00E72C3D" w:rsidRPr="00A5358C">
        <w:rPr>
          <w:sz w:val="22"/>
          <w:szCs w:val="22"/>
        </w:rPr>
        <w:t>Za nesplnění dohodnutého termínu vyklizení, nebo dohodnutého termínu odstranění vad díla, zaplatí zho</w:t>
      </w:r>
      <w:r w:rsidR="00C31042" w:rsidRPr="00A5358C">
        <w:rPr>
          <w:sz w:val="22"/>
          <w:szCs w:val="22"/>
        </w:rPr>
        <w:t xml:space="preserve">tovitel smluvní pokutu ve výši </w:t>
      </w:r>
      <w:r w:rsidR="0059525A" w:rsidRPr="00A5358C">
        <w:rPr>
          <w:sz w:val="22"/>
          <w:szCs w:val="22"/>
        </w:rPr>
        <w:t>2.0</w:t>
      </w:r>
      <w:r w:rsidR="00E65D99" w:rsidRPr="00A5358C">
        <w:rPr>
          <w:sz w:val="22"/>
          <w:szCs w:val="22"/>
        </w:rPr>
        <w:t>00</w:t>
      </w:r>
      <w:r w:rsidR="00DE6166" w:rsidRPr="00A5358C">
        <w:rPr>
          <w:sz w:val="22"/>
          <w:szCs w:val="22"/>
        </w:rPr>
        <w:t>,-Kč</w:t>
      </w:r>
      <w:r w:rsidR="00E72C3D" w:rsidRPr="00A5358C">
        <w:rPr>
          <w:sz w:val="22"/>
          <w:szCs w:val="22"/>
        </w:rPr>
        <w:t xml:space="preserve"> Kč za každý i započatý </w:t>
      </w:r>
      <w:r w:rsidR="0059525A" w:rsidRPr="00A5358C">
        <w:rPr>
          <w:sz w:val="22"/>
          <w:szCs w:val="22"/>
        </w:rPr>
        <w:t>den</w:t>
      </w:r>
      <w:r w:rsidR="00E72C3D" w:rsidRPr="00A5358C">
        <w:rPr>
          <w:sz w:val="22"/>
          <w:szCs w:val="22"/>
        </w:rPr>
        <w:t xml:space="preserve"> prodlení;</w:t>
      </w:r>
    </w:p>
    <w:p w14:paraId="7D6FD583" w14:textId="691DE667" w:rsidR="00D74F6D" w:rsidRPr="00D74F6D" w:rsidRDefault="00D74F6D" w:rsidP="00D94E73">
      <w:pPr>
        <w:numPr>
          <w:ilvl w:val="1"/>
          <w:numId w:val="34"/>
        </w:numPr>
        <w:spacing w:after="120"/>
        <w:jc w:val="both"/>
        <w:rPr>
          <w:sz w:val="22"/>
          <w:szCs w:val="22"/>
        </w:rPr>
      </w:pPr>
      <w:r w:rsidRPr="00D74F6D">
        <w:rPr>
          <w:sz w:val="22"/>
          <w:szCs w:val="22"/>
        </w:rPr>
        <w:t xml:space="preserve">v případě porušení čl. VI., </w:t>
      </w:r>
      <w:r>
        <w:rPr>
          <w:sz w:val="22"/>
          <w:szCs w:val="22"/>
        </w:rPr>
        <w:t xml:space="preserve">odst. 11 </w:t>
      </w:r>
      <w:r w:rsidRPr="00D74F6D">
        <w:rPr>
          <w:sz w:val="22"/>
          <w:szCs w:val="22"/>
        </w:rPr>
        <w:t xml:space="preserve">písm. </w:t>
      </w:r>
      <w:r>
        <w:rPr>
          <w:sz w:val="22"/>
          <w:szCs w:val="22"/>
        </w:rPr>
        <w:t xml:space="preserve">a) až d) </w:t>
      </w:r>
      <w:r w:rsidRPr="00D74F6D">
        <w:rPr>
          <w:sz w:val="22"/>
          <w:szCs w:val="22"/>
        </w:rPr>
        <w:t xml:space="preserve">této smlouvy jednorázovou smluvní pokutu ve výši </w:t>
      </w:r>
      <w:r w:rsidR="002E1D7B">
        <w:rPr>
          <w:sz w:val="22"/>
          <w:szCs w:val="22"/>
        </w:rPr>
        <w:t>6</w:t>
      </w:r>
      <w:r w:rsidRPr="00D74F6D">
        <w:rPr>
          <w:sz w:val="22"/>
          <w:szCs w:val="22"/>
        </w:rPr>
        <w:t xml:space="preserve">.000,- Kč </w:t>
      </w:r>
      <w:r w:rsidR="00995E88">
        <w:rPr>
          <w:sz w:val="22"/>
          <w:szCs w:val="22"/>
        </w:rPr>
        <w:t>za každé jednotlivé porušení jeho povinností na poli odpovědného veřejného zadávání, a to pokud takové porušení bude vyplývat z </w:t>
      </w:r>
      <w:r w:rsidR="00B844D2" w:rsidRPr="00D74F6D">
        <w:rPr>
          <w:sz w:val="22"/>
          <w:szCs w:val="22"/>
        </w:rPr>
        <w:t>pravomocného rozhodnutí příslušných orgánů veřejné moci,</w:t>
      </w:r>
      <w:r w:rsidR="00B844D2">
        <w:rPr>
          <w:sz w:val="22"/>
          <w:szCs w:val="22"/>
        </w:rPr>
        <w:t xml:space="preserve"> příp. </w:t>
      </w:r>
      <w:r w:rsidR="00995E88">
        <w:rPr>
          <w:sz w:val="22"/>
          <w:szCs w:val="22"/>
        </w:rPr>
        <w:t xml:space="preserve">jej bude možno prokázat </w:t>
      </w:r>
      <w:r w:rsidR="00B844D2">
        <w:rPr>
          <w:sz w:val="22"/>
          <w:szCs w:val="22"/>
        </w:rPr>
        <w:t xml:space="preserve">jiným objektivně </w:t>
      </w:r>
      <w:r w:rsidR="00995E88">
        <w:rPr>
          <w:sz w:val="22"/>
          <w:szCs w:val="22"/>
        </w:rPr>
        <w:t>doložitelným</w:t>
      </w:r>
      <w:r w:rsidR="00B844D2">
        <w:rPr>
          <w:sz w:val="22"/>
          <w:szCs w:val="22"/>
        </w:rPr>
        <w:t xml:space="preserve"> způsobem</w:t>
      </w:r>
      <w:r w:rsidR="00995E88">
        <w:rPr>
          <w:sz w:val="22"/>
          <w:szCs w:val="22"/>
        </w:rPr>
        <w:t>.</w:t>
      </w:r>
    </w:p>
    <w:p w14:paraId="2CA1595F" w14:textId="0C0380C6" w:rsidR="00E72C3D" w:rsidRPr="00A5358C" w:rsidRDefault="00E72C3D" w:rsidP="00D94E73">
      <w:pPr>
        <w:numPr>
          <w:ilvl w:val="1"/>
          <w:numId w:val="34"/>
        </w:numPr>
        <w:spacing w:after="120"/>
        <w:jc w:val="both"/>
        <w:rPr>
          <w:sz w:val="22"/>
          <w:szCs w:val="22"/>
        </w:rPr>
      </w:pPr>
      <w:r w:rsidRPr="00A5358C">
        <w:rPr>
          <w:sz w:val="22"/>
          <w:szCs w:val="22"/>
        </w:rPr>
        <w:lastRenderedPageBreak/>
        <w:t xml:space="preserve">za každé jednotlivé porušení předpisů BOZP zhotovitelem nebo jeho </w:t>
      </w:r>
      <w:r w:rsidR="007465A9">
        <w:rPr>
          <w:sz w:val="22"/>
          <w:szCs w:val="22"/>
        </w:rPr>
        <w:t xml:space="preserve">případnými </w:t>
      </w:r>
      <w:r w:rsidRPr="00A5358C">
        <w:rPr>
          <w:sz w:val="22"/>
          <w:szCs w:val="22"/>
        </w:rPr>
        <w:t>subdodavateli, zhotovitel za</w:t>
      </w:r>
      <w:r w:rsidR="00933796" w:rsidRPr="00A5358C">
        <w:rPr>
          <w:sz w:val="22"/>
          <w:szCs w:val="22"/>
        </w:rPr>
        <w:t xml:space="preserve">platí smluvní pokutu ve výši </w:t>
      </w:r>
      <w:r w:rsidR="0059525A" w:rsidRPr="00A5358C">
        <w:rPr>
          <w:sz w:val="22"/>
          <w:szCs w:val="22"/>
        </w:rPr>
        <w:t>1.0</w:t>
      </w:r>
      <w:r w:rsidR="00E65D99" w:rsidRPr="00A5358C">
        <w:rPr>
          <w:sz w:val="22"/>
          <w:szCs w:val="22"/>
        </w:rPr>
        <w:t>00,-</w:t>
      </w:r>
      <w:r w:rsidRPr="00A5358C">
        <w:rPr>
          <w:sz w:val="22"/>
          <w:szCs w:val="22"/>
        </w:rPr>
        <w:t xml:space="preserve"> Kč za jednotlivé porušení;</w:t>
      </w:r>
    </w:p>
    <w:p w14:paraId="44EE595E" w14:textId="2CF1BC65" w:rsidR="00E72C3D" w:rsidRPr="00FB1384" w:rsidRDefault="00E72C3D" w:rsidP="00B135A0">
      <w:pPr>
        <w:numPr>
          <w:ilvl w:val="1"/>
          <w:numId w:val="34"/>
        </w:numPr>
        <w:spacing w:after="120"/>
        <w:jc w:val="both"/>
        <w:rPr>
          <w:sz w:val="22"/>
          <w:szCs w:val="22"/>
        </w:rPr>
      </w:pPr>
      <w:r w:rsidRPr="00A5358C">
        <w:rPr>
          <w:sz w:val="22"/>
          <w:szCs w:val="22"/>
        </w:rPr>
        <w:t xml:space="preserve">zhotovitel uhradí objednateli poplatky, sankce, škody a vzniklé vícenáklady, které </w:t>
      </w:r>
      <w:r w:rsidR="00F54F93">
        <w:rPr>
          <w:sz w:val="22"/>
          <w:szCs w:val="22"/>
        </w:rPr>
        <w:br/>
      </w:r>
      <w:r w:rsidRPr="00A5358C">
        <w:rPr>
          <w:sz w:val="22"/>
          <w:szCs w:val="22"/>
        </w:rPr>
        <w:t>by byl objednatel nucen vynaložit z důvodu nedodržení</w:t>
      </w:r>
      <w:r w:rsidRPr="00FB1384">
        <w:rPr>
          <w:sz w:val="22"/>
          <w:szCs w:val="22"/>
        </w:rPr>
        <w:t xml:space="preserve"> podmínek pravomocných rozhodnutí, nebo závazných vyjádření orgánů státní správy ze strany zhotovitele, které se týkají předmětu díla dle této smlouvy.</w:t>
      </w:r>
    </w:p>
    <w:p w14:paraId="06E74C69" w14:textId="77777777" w:rsidR="00B135A0" w:rsidRPr="001B2549" w:rsidRDefault="00B135A0" w:rsidP="00B135A0">
      <w:pPr>
        <w:pStyle w:val="Zpat"/>
        <w:numPr>
          <w:ilvl w:val="0"/>
          <w:numId w:val="15"/>
        </w:numPr>
        <w:tabs>
          <w:tab w:val="clear" w:pos="4536"/>
          <w:tab w:val="clear" w:pos="9072"/>
        </w:tabs>
        <w:spacing w:line="240" w:lineRule="auto"/>
        <w:rPr>
          <w:sz w:val="22"/>
          <w:szCs w:val="22"/>
        </w:rPr>
      </w:pPr>
      <w:r w:rsidRPr="001B2549">
        <w:rPr>
          <w:sz w:val="22"/>
          <w:szCs w:val="22"/>
        </w:rPr>
        <w:t>Ustanovení o smluvní pokutě neruší právo objednatele na náhradu škody a ušlého zisku, které mu vzniknou prodlením zhotovitele.</w:t>
      </w:r>
    </w:p>
    <w:p w14:paraId="726B02C7" w14:textId="77777777" w:rsidR="00B135A0" w:rsidRPr="001B2549" w:rsidRDefault="00B135A0" w:rsidP="00B135A0">
      <w:pPr>
        <w:pStyle w:val="Zpat"/>
        <w:tabs>
          <w:tab w:val="clear" w:pos="4536"/>
          <w:tab w:val="clear" w:pos="9072"/>
        </w:tabs>
        <w:spacing w:line="240" w:lineRule="auto"/>
        <w:rPr>
          <w:color w:val="FF0000"/>
          <w:sz w:val="22"/>
          <w:szCs w:val="22"/>
        </w:rPr>
      </w:pPr>
    </w:p>
    <w:p w14:paraId="0E5673B3" w14:textId="77777777" w:rsidR="00B135A0" w:rsidRPr="001B2549" w:rsidRDefault="00B135A0" w:rsidP="00B135A0">
      <w:pPr>
        <w:pStyle w:val="Zpat"/>
        <w:numPr>
          <w:ilvl w:val="0"/>
          <w:numId w:val="15"/>
        </w:numPr>
        <w:tabs>
          <w:tab w:val="clear" w:pos="4536"/>
          <w:tab w:val="clear" w:pos="9072"/>
        </w:tabs>
        <w:spacing w:line="240" w:lineRule="auto"/>
        <w:rPr>
          <w:sz w:val="22"/>
          <w:szCs w:val="22"/>
        </w:rPr>
      </w:pPr>
      <w:r w:rsidRPr="001B2549">
        <w:rPr>
          <w:sz w:val="22"/>
          <w:szCs w:val="22"/>
        </w:rPr>
        <w:t>Objednatel je oprávněn započíst smluvní pokuty proti platbám za plnění zhotovitele</w:t>
      </w:r>
      <w:r w:rsidR="001E48D4">
        <w:rPr>
          <w:sz w:val="22"/>
          <w:szCs w:val="22"/>
          <w:lang w:val="cs-CZ"/>
        </w:rPr>
        <w:br/>
      </w:r>
      <w:r w:rsidRPr="001B2549">
        <w:rPr>
          <w:sz w:val="22"/>
          <w:szCs w:val="22"/>
        </w:rPr>
        <w:t>a zhotovitel s tímto bez výhrad souhlasí.</w:t>
      </w:r>
    </w:p>
    <w:p w14:paraId="25A1409E" w14:textId="77777777" w:rsidR="00B135A0" w:rsidRPr="001B2549" w:rsidRDefault="00B135A0" w:rsidP="00B135A0">
      <w:pPr>
        <w:autoSpaceDE w:val="0"/>
        <w:autoSpaceDN w:val="0"/>
        <w:adjustRightInd w:val="0"/>
        <w:jc w:val="both"/>
        <w:rPr>
          <w:i/>
          <w:sz w:val="22"/>
          <w:szCs w:val="22"/>
        </w:rPr>
      </w:pPr>
    </w:p>
    <w:p w14:paraId="3638B5C8" w14:textId="77777777" w:rsidR="00B135A0" w:rsidRPr="001B2549" w:rsidRDefault="00B135A0" w:rsidP="00B135A0">
      <w:pPr>
        <w:numPr>
          <w:ilvl w:val="0"/>
          <w:numId w:val="15"/>
        </w:numPr>
        <w:autoSpaceDE w:val="0"/>
        <w:autoSpaceDN w:val="0"/>
        <w:adjustRightInd w:val="0"/>
        <w:jc w:val="both"/>
        <w:rPr>
          <w:color w:val="000000"/>
          <w:sz w:val="22"/>
          <w:szCs w:val="22"/>
        </w:rPr>
      </w:pPr>
      <w:r w:rsidRPr="001B2549">
        <w:rPr>
          <w:color w:val="000000"/>
          <w:sz w:val="22"/>
          <w:szCs w:val="22"/>
        </w:rPr>
        <w:t>Zhotovitel se zavazuje uhradit smluvní pokutu do 10 kalendářních dnů ode dne doručení vyúčtování smluvní pokuty. Zaplacením smluvní pokuty nejsou dotčena práva objednatele</w:t>
      </w:r>
      <w:r w:rsidR="001E48D4">
        <w:rPr>
          <w:color w:val="000000"/>
          <w:sz w:val="22"/>
          <w:szCs w:val="22"/>
        </w:rPr>
        <w:br/>
      </w:r>
      <w:r w:rsidRPr="001B2549">
        <w:rPr>
          <w:color w:val="000000"/>
          <w:sz w:val="22"/>
          <w:szCs w:val="22"/>
        </w:rPr>
        <w:t>na náhradu škody vzniklé porušením téže právní povinnosti.</w:t>
      </w:r>
    </w:p>
    <w:p w14:paraId="38A27EF7" w14:textId="77777777" w:rsidR="00B135A0" w:rsidRPr="001B2549" w:rsidRDefault="00B135A0" w:rsidP="00B135A0">
      <w:pPr>
        <w:autoSpaceDE w:val="0"/>
        <w:autoSpaceDN w:val="0"/>
        <w:adjustRightInd w:val="0"/>
        <w:jc w:val="both"/>
        <w:rPr>
          <w:color w:val="000000"/>
          <w:sz w:val="22"/>
          <w:szCs w:val="22"/>
        </w:rPr>
      </w:pPr>
    </w:p>
    <w:p w14:paraId="4CEDA43E" w14:textId="77777777" w:rsidR="00B135A0" w:rsidRPr="001B2549" w:rsidRDefault="00B135A0" w:rsidP="00B135A0">
      <w:pPr>
        <w:numPr>
          <w:ilvl w:val="0"/>
          <w:numId w:val="15"/>
        </w:numPr>
        <w:autoSpaceDE w:val="0"/>
        <w:autoSpaceDN w:val="0"/>
        <w:adjustRightInd w:val="0"/>
        <w:jc w:val="both"/>
        <w:rPr>
          <w:color w:val="000000"/>
          <w:sz w:val="22"/>
          <w:szCs w:val="22"/>
        </w:rPr>
      </w:pPr>
      <w:r w:rsidRPr="001B2549">
        <w:rPr>
          <w:color w:val="000000"/>
          <w:sz w:val="22"/>
          <w:szCs w:val="22"/>
        </w:rPr>
        <w:t>Doručení vyúčtování smluvní pokuty se provede osobně nebo doporučeně prostřednictvím provozovatele poštovních služeb. V případě pochybností se má zásilka za doručenou dnem jejího uložení, byla-li odeslána doporučené na adresu zhotovitele uvedenou v záhlaví této smlouvy.</w:t>
      </w:r>
    </w:p>
    <w:p w14:paraId="53C2C88C" w14:textId="77777777" w:rsidR="00B135A0" w:rsidRPr="001B2549" w:rsidRDefault="00B135A0" w:rsidP="00B135A0">
      <w:pPr>
        <w:autoSpaceDE w:val="0"/>
        <w:autoSpaceDN w:val="0"/>
        <w:adjustRightInd w:val="0"/>
        <w:jc w:val="both"/>
        <w:rPr>
          <w:color w:val="000000"/>
          <w:sz w:val="22"/>
          <w:szCs w:val="22"/>
        </w:rPr>
      </w:pPr>
    </w:p>
    <w:p w14:paraId="72947D85" w14:textId="77777777" w:rsidR="00B135A0" w:rsidRPr="001B2549" w:rsidRDefault="00B135A0" w:rsidP="00B135A0">
      <w:pPr>
        <w:numPr>
          <w:ilvl w:val="0"/>
          <w:numId w:val="15"/>
        </w:numPr>
        <w:autoSpaceDE w:val="0"/>
        <w:autoSpaceDN w:val="0"/>
        <w:adjustRightInd w:val="0"/>
        <w:jc w:val="both"/>
        <w:rPr>
          <w:color w:val="000000"/>
          <w:sz w:val="22"/>
          <w:szCs w:val="22"/>
        </w:rPr>
      </w:pPr>
      <w:r w:rsidRPr="001B2549">
        <w:rPr>
          <w:color w:val="000000"/>
          <w:sz w:val="22"/>
          <w:szCs w:val="22"/>
        </w:rPr>
        <w:t>Povinnost zaplatit je splněna připsáním částky na účet objednatele.</w:t>
      </w:r>
    </w:p>
    <w:p w14:paraId="45A04F47" w14:textId="77777777" w:rsidR="00B135A0" w:rsidRPr="001B2549" w:rsidRDefault="00B135A0" w:rsidP="00B135A0">
      <w:pPr>
        <w:autoSpaceDE w:val="0"/>
        <w:autoSpaceDN w:val="0"/>
        <w:adjustRightInd w:val="0"/>
        <w:jc w:val="both"/>
        <w:rPr>
          <w:color w:val="000000"/>
          <w:sz w:val="22"/>
          <w:szCs w:val="22"/>
        </w:rPr>
      </w:pPr>
    </w:p>
    <w:p w14:paraId="320E294A" w14:textId="77777777" w:rsidR="00B135A0" w:rsidRPr="001B2549" w:rsidRDefault="00B135A0" w:rsidP="00B135A0">
      <w:pPr>
        <w:numPr>
          <w:ilvl w:val="0"/>
          <w:numId w:val="15"/>
        </w:numPr>
        <w:autoSpaceDE w:val="0"/>
        <w:autoSpaceDN w:val="0"/>
        <w:adjustRightInd w:val="0"/>
        <w:jc w:val="both"/>
        <w:rPr>
          <w:color w:val="000000"/>
          <w:sz w:val="22"/>
          <w:szCs w:val="22"/>
        </w:rPr>
      </w:pPr>
      <w:r w:rsidRPr="001B2549">
        <w:rPr>
          <w:color w:val="000000"/>
          <w:sz w:val="22"/>
          <w:szCs w:val="22"/>
        </w:rPr>
        <w:t>Uhrazením smluvní pokuty není dotčeno právo na náhradu škody, kterou lze vymáhat samostatně vedle smluvní pokuty.</w:t>
      </w:r>
    </w:p>
    <w:p w14:paraId="6452D532" w14:textId="77777777" w:rsidR="00B135A0" w:rsidRPr="001B2549" w:rsidRDefault="00B135A0" w:rsidP="00B135A0">
      <w:pPr>
        <w:autoSpaceDE w:val="0"/>
        <w:autoSpaceDN w:val="0"/>
        <w:adjustRightInd w:val="0"/>
        <w:jc w:val="both"/>
        <w:rPr>
          <w:color w:val="000000"/>
          <w:sz w:val="22"/>
          <w:szCs w:val="22"/>
        </w:rPr>
      </w:pPr>
    </w:p>
    <w:p w14:paraId="58C9CCC8" w14:textId="77777777" w:rsidR="00B135A0" w:rsidRPr="001B2549" w:rsidRDefault="00B135A0" w:rsidP="00B135A0">
      <w:pPr>
        <w:numPr>
          <w:ilvl w:val="0"/>
          <w:numId w:val="15"/>
        </w:numPr>
        <w:autoSpaceDE w:val="0"/>
        <w:autoSpaceDN w:val="0"/>
        <w:adjustRightInd w:val="0"/>
        <w:jc w:val="both"/>
        <w:rPr>
          <w:color w:val="000000"/>
          <w:sz w:val="22"/>
          <w:szCs w:val="22"/>
        </w:rPr>
      </w:pPr>
      <w:r w:rsidRPr="001B2549">
        <w:rPr>
          <w:color w:val="000000"/>
          <w:sz w:val="22"/>
          <w:szCs w:val="22"/>
        </w:rPr>
        <w:t>Uhrazením smluvní pokuty nezaniká povinnost odstranit závadný stav.</w:t>
      </w:r>
    </w:p>
    <w:p w14:paraId="50C20AE4" w14:textId="77777777" w:rsidR="00B135A0" w:rsidRPr="001B2549" w:rsidRDefault="00B135A0" w:rsidP="00B135A0">
      <w:pPr>
        <w:autoSpaceDE w:val="0"/>
        <w:autoSpaceDN w:val="0"/>
        <w:adjustRightInd w:val="0"/>
        <w:jc w:val="both"/>
        <w:rPr>
          <w:color w:val="000000"/>
          <w:sz w:val="22"/>
          <w:szCs w:val="22"/>
        </w:rPr>
      </w:pPr>
    </w:p>
    <w:p w14:paraId="3CDC9610" w14:textId="020D230C" w:rsidR="005022CC" w:rsidRDefault="00B135A0" w:rsidP="00995E88">
      <w:pPr>
        <w:numPr>
          <w:ilvl w:val="0"/>
          <w:numId w:val="15"/>
        </w:numPr>
        <w:autoSpaceDE w:val="0"/>
        <w:autoSpaceDN w:val="0"/>
        <w:adjustRightInd w:val="0"/>
        <w:jc w:val="both"/>
        <w:rPr>
          <w:color w:val="000000"/>
          <w:sz w:val="22"/>
          <w:szCs w:val="22"/>
        </w:rPr>
      </w:pPr>
      <w:r w:rsidRPr="001B2549">
        <w:rPr>
          <w:color w:val="000000"/>
          <w:sz w:val="22"/>
          <w:szCs w:val="22"/>
        </w:rPr>
        <w:t xml:space="preserve">Zhotovitel je oprávněn účtovat objednateli pro případ prodlení s placením ceny díla o déle než 5 dnů, smluvní pokutu ve výší </w:t>
      </w:r>
      <w:r w:rsidR="001C3BB1">
        <w:rPr>
          <w:color w:val="000000"/>
          <w:sz w:val="22"/>
          <w:szCs w:val="22"/>
        </w:rPr>
        <w:t>5</w:t>
      </w:r>
      <w:r w:rsidR="00A5358C">
        <w:rPr>
          <w:color w:val="000000"/>
          <w:sz w:val="22"/>
          <w:szCs w:val="22"/>
        </w:rPr>
        <w:t>.000,-Kč</w:t>
      </w:r>
      <w:r w:rsidR="00A5358C" w:rsidRPr="004426D6">
        <w:rPr>
          <w:color w:val="000000"/>
          <w:sz w:val="22"/>
          <w:szCs w:val="22"/>
        </w:rPr>
        <w:t xml:space="preserve"> bez DPH</w:t>
      </w:r>
      <w:r w:rsidR="00A5358C" w:rsidRPr="001B2549">
        <w:rPr>
          <w:color w:val="000000"/>
          <w:sz w:val="22"/>
          <w:szCs w:val="22"/>
        </w:rPr>
        <w:t xml:space="preserve"> </w:t>
      </w:r>
      <w:r w:rsidRPr="001B2549">
        <w:rPr>
          <w:color w:val="000000"/>
          <w:sz w:val="22"/>
          <w:szCs w:val="22"/>
        </w:rPr>
        <w:t>za každý kalendářní den prodlení.</w:t>
      </w:r>
    </w:p>
    <w:p w14:paraId="099CBBCD" w14:textId="77777777" w:rsidR="00995E88" w:rsidRPr="00995E88" w:rsidRDefault="00995E88" w:rsidP="00995E88">
      <w:pPr>
        <w:autoSpaceDE w:val="0"/>
        <w:autoSpaceDN w:val="0"/>
        <w:adjustRightInd w:val="0"/>
        <w:ind w:left="720"/>
        <w:jc w:val="both"/>
        <w:rPr>
          <w:color w:val="000000"/>
          <w:sz w:val="22"/>
          <w:szCs w:val="22"/>
        </w:rPr>
      </w:pPr>
    </w:p>
    <w:p w14:paraId="085BFF1F" w14:textId="05324E20" w:rsidR="00A41411" w:rsidRDefault="00397BDC" w:rsidP="00A41411">
      <w:pPr>
        <w:spacing w:before="240"/>
        <w:jc w:val="center"/>
        <w:rPr>
          <w:b/>
          <w:sz w:val="28"/>
          <w:szCs w:val="28"/>
        </w:rPr>
      </w:pPr>
      <w:r w:rsidRPr="001B2549">
        <w:rPr>
          <w:b/>
          <w:sz w:val="28"/>
          <w:szCs w:val="28"/>
        </w:rPr>
        <w:t>IX.</w:t>
      </w:r>
      <w:r w:rsidR="00747979" w:rsidRPr="001B2549">
        <w:rPr>
          <w:b/>
          <w:sz w:val="28"/>
          <w:szCs w:val="28"/>
        </w:rPr>
        <w:t xml:space="preserve"> </w:t>
      </w:r>
      <w:r w:rsidRPr="001B2549">
        <w:rPr>
          <w:b/>
          <w:sz w:val="28"/>
          <w:szCs w:val="28"/>
        </w:rPr>
        <w:t>Záruka a odpovědnost za vady díla</w:t>
      </w:r>
    </w:p>
    <w:p w14:paraId="75EBCB6F" w14:textId="77777777" w:rsidR="00A41411" w:rsidRPr="00A41411" w:rsidRDefault="00A41411" w:rsidP="00A41411">
      <w:pPr>
        <w:spacing w:before="240"/>
        <w:contextualSpacing/>
        <w:jc w:val="center"/>
        <w:rPr>
          <w:b/>
          <w:sz w:val="28"/>
          <w:szCs w:val="28"/>
        </w:rPr>
      </w:pPr>
    </w:p>
    <w:p w14:paraId="3E8AC8BD" w14:textId="4D0635DC" w:rsidR="00B135A0" w:rsidRPr="00E02678" w:rsidRDefault="00E02678" w:rsidP="00A41411">
      <w:pPr>
        <w:pStyle w:val="Odstavecseseznamem"/>
        <w:numPr>
          <w:ilvl w:val="0"/>
          <w:numId w:val="16"/>
        </w:numPr>
        <w:ind w:left="714" w:hanging="357"/>
        <w:jc w:val="both"/>
        <w:rPr>
          <w:color w:val="000000"/>
          <w:sz w:val="22"/>
          <w:szCs w:val="22"/>
        </w:rPr>
      </w:pPr>
      <w:r w:rsidRPr="00EA7325">
        <w:rPr>
          <w:color w:val="000000"/>
          <w:sz w:val="22"/>
          <w:szCs w:val="22"/>
        </w:rPr>
        <w:t xml:space="preserve">Sjednaná záruční doba na nově zhotovené práce činí 60 měsíců. </w:t>
      </w:r>
      <w:r w:rsidR="00876AA6" w:rsidRPr="00EA7325">
        <w:rPr>
          <w:color w:val="000000"/>
          <w:sz w:val="22"/>
          <w:szCs w:val="22"/>
        </w:rPr>
        <w:t xml:space="preserve">Délka záruky </w:t>
      </w:r>
      <w:r w:rsidR="00F54F93" w:rsidRPr="00EA7325">
        <w:rPr>
          <w:color w:val="000000"/>
          <w:sz w:val="22"/>
          <w:szCs w:val="22"/>
        </w:rPr>
        <w:br/>
      </w:r>
      <w:r w:rsidRPr="00EA7325">
        <w:rPr>
          <w:color w:val="000000"/>
          <w:sz w:val="22"/>
          <w:szCs w:val="22"/>
        </w:rPr>
        <w:t>na případné zařizovací předměty, technologické vybavení a zařízení</w:t>
      </w:r>
      <w:r w:rsidR="00876AA6" w:rsidRPr="00EA7325">
        <w:rPr>
          <w:color w:val="000000"/>
          <w:sz w:val="22"/>
          <w:szCs w:val="22"/>
        </w:rPr>
        <w:t xml:space="preserve"> </w:t>
      </w:r>
      <w:r w:rsidRPr="00EA7325">
        <w:rPr>
          <w:color w:val="000000"/>
          <w:sz w:val="22"/>
          <w:szCs w:val="22"/>
        </w:rPr>
        <w:t>či</w:t>
      </w:r>
      <w:r w:rsidR="00876AA6" w:rsidRPr="00EA7325">
        <w:rPr>
          <w:color w:val="000000"/>
          <w:sz w:val="22"/>
          <w:szCs w:val="22"/>
        </w:rPr>
        <w:t xml:space="preserve"> dodáv</w:t>
      </w:r>
      <w:r w:rsidRPr="00EA7325">
        <w:rPr>
          <w:color w:val="000000"/>
          <w:sz w:val="22"/>
          <w:szCs w:val="22"/>
        </w:rPr>
        <w:t>ky</w:t>
      </w:r>
      <w:r w:rsidR="00876AA6" w:rsidRPr="00EA7325">
        <w:rPr>
          <w:color w:val="000000"/>
          <w:sz w:val="22"/>
          <w:szCs w:val="22"/>
        </w:rPr>
        <w:t xml:space="preserve">, je stanovena v délce trvání </w:t>
      </w:r>
      <w:r w:rsidR="007465A9" w:rsidRPr="00EA7325">
        <w:rPr>
          <w:color w:val="000000"/>
          <w:sz w:val="22"/>
          <w:szCs w:val="22"/>
        </w:rPr>
        <w:t>24</w:t>
      </w:r>
      <w:r w:rsidR="00876AA6" w:rsidRPr="00EA7325">
        <w:rPr>
          <w:color w:val="000000"/>
          <w:sz w:val="22"/>
          <w:szCs w:val="22"/>
        </w:rPr>
        <w:t xml:space="preserve"> měsíců</w:t>
      </w:r>
      <w:r w:rsidR="00876AA6" w:rsidRPr="00E02678">
        <w:rPr>
          <w:color w:val="000000"/>
          <w:sz w:val="22"/>
          <w:szCs w:val="22"/>
        </w:rPr>
        <w:t>.</w:t>
      </w:r>
      <w:r w:rsidR="00B135A0" w:rsidRPr="00E02678">
        <w:rPr>
          <w:color w:val="000000"/>
          <w:sz w:val="22"/>
          <w:szCs w:val="22"/>
        </w:rPr>
        <w:t xml:space="preserve"> Lhůta platí za předpokladu dodržování</w:t>
      </w:r>
      <w:r w:rsidR="007465A9" w:rsidRPr="00E02678">
        <w:rPr>
          <w:color w:val="000000"/>
          <w:sz w:val="22"/>
          <w:szCs w:val="22"/>
        </w:rPr>
        <w:t xml:space="preserve"> případných</w:t>
      </w:r>
      <w:r w:rsidR="00B135A0" w:rsidRPr="00E02678">
        <w:rPr>
          <w:color w:val="000000"/>
          <w:sz w:val="22"/>
          <w:szCs w:val="22"/>
        </w:rPr>
        <w:t xml:space="preserve"> návodů</w:t>
      </w:r>
      <w:r w:rsidR="00E1427F" w:rsidRPr="00E02678">
        <w:rPr>
          <w:color w:val="000000"/>
          <w:sz w:val="22"/>
          <w:szCs w:val="22"/>
        </w:rPr>
        <w:t xml:space="preserve"> </w:t>
      </w:r>
      <w:r w:rsidR="00B135A0" w:rsidRPr="00E02678">
        <w:rPr>
          <w:color w:val="000000"/>
          <w:sz w:val="22"/>
          <w:szCs w:val="22"/>
        </w:rPr>
        <w:t xml:space="preserve">k užívání, dodaných zhotovitelem dle </w:t>
      </w:r>
      <w:r w:rsidR="003C24F9">
        <w:rPr>
          <w:color w:val="000000"/>
          <w:sz w:val="22"/>
          <w:szCs w:val="22"/>
        </w:rPr>
        <w:t>čl.</w:t>
      </w:r>
      <w:r w:rsidR="00B135A0" w:rsidRPr="00E02678">
        <w:rPr>
          <w:color w:val="000000"/>
          <w:sz w:val="22"/>
          <w:szCs w:val="22"/>
        </w:rPr>
        <w:t xml:space="preserve"> VII. odstavce 5 této smlouvy.</w:t>
      </w:r>
    </w:p>
    <w:p w14:paraId="6D43D924" w14:textId="77777777" w:rsidR="00B135A0" w:rsidRPr="00A5358C" w:rsidRDefault="00B135A0" w:rsidP="00E02678">
      <w:pPr>
        <w:jc w:val="both"/>
        <w:rPr>
          <w:color w:val="000000"/>
          <w:sz w:val="22"/>
          <w:szCs w:val="22"/>
        </w:rPr>
      </w:pPr>
    </w:p>
    <w:p w14:paraId="5EEE3C27" w14:textId="77777777" w:rsidR="00B135A0" w:rsidRPr="001B2549" w:rsidRDefault="00B135A0" w:rsidP="00B135A0">
      <w:pPr>
        <w:numPr>
          <w:ilvl w:val="0"/>
          <w:numId w:val="16"/>
        </w:numPr>
        <w:jc w:val="both"/>
        <w:rPr>
          <w:color w:val="000000"/>
          <w:sz w:val="22"/>
          <w:szCs w:val="22"/>
        </w:rPr>
      </w:pPr>
      <w:r w:rsidRPr="00A5358C">
        <w:rPr>
          <w:color w:val="000000"/>
          <w:sz w:val="22"/>
          <w:szCs w:val="22"/>
        </w:rPr>
        <w:t>Záruční doba se počítá od data podpisu předávacího</w:t>
      </w:r>
      <w:r w:rsidRPr="001B2549">
        <w:rPr>
          <w:color w:val="000000"/>
          <w:sz w:val="22"/>
          <w:szCs w:val="22"/>
        </w:rPr>
        <w:t xml:space="preserve"> protokolu (bez vad a nedodělků).</w:t>
      </w:r>
    </w:p>
    <w:p w14:paraId="74868A98" w14:textId="77777777" w:rsidR="00B135A0" w:rsidRPr="001B2549" w:rsidRDefault="00B135A0" w:rsidP="00B135A0">
      <w:pPr>
        <w:jc w:val="both"/>
      </w:pPr>
    </w:p>
    <w:p w14:paraId="687FCEAB" w14:textId="77777777" w:rsidR="00876AA6" w:rsidRPr="00876AA6" w:rsidRDefault="00B135A0" w:rsidP="00876AA6">
      <w:pPr>
        <w:numPr>
          <w:ilvl w:val="0"/>
          <w:numId w:val="16"/>
        </w:numPr>
        <w:jc w:val="both"/>
        <w:rPr>
          <w:strike/>
          <w:color w:val="000000"/>
          <w:sz w:val="22"/>
          <w:szCs w:val="22"/>
        </w:rPr>
      </w:pPr>
      <w:r w:rsidRPr="00876AA6">
        <w:rPr>
          <w:sz w:val="22"/>
          <w:szCs w:val="22"/>
        </w:rPr>
        <w:t>Zhotovitel neodpovídá za vady, které se vyskytly v průběhu záruční doby v důsledku nedodržení obvyklého způsobu užívání díla či násilného mechanického poškození nebo v důsledku nedodržení předepsané údržby a pokynů pro provoz díla, které zhotovitel předal objednateli při přejímce</w:t>
      </w:r>
      <w:r w:rsidR="00876AA6">
        <w:rPr>
          <w:sz w:val="22"/>
          <w:szCs w:val="22"/>
        </w:rPr>
        <w:t>.</w:t>
      </w:r>
    </w:p>
    <w:p w14:paraId="0A28743B" w14:textId="77777777" w:rsidR="00876AA6" w:rsidRPr="00876AA6" w:rsidRDefault="00876AA6" w:rsidP="00876AA6">
      <w:pPr>
        <w:ind w:left="720"/>
        <w:jc w:val="both"/>
        <w:rPr>
          <w:strike/>
          <w:color w:val="000000"/>
          <w:sz w:val="22"/>
          <w:szCs w:val="22"/>
        </w:rPr>
      </w:pPr>
    </w:p>
    <w:p w14:paraId="4CFFA372" w14:textId="77777777" w:rsidR="00B135A0" w:rsidRPr="001B2549" w:rsidRDefault="00B135A0" w:rsidP="00B135A0">
      <w:pPr>
        <w:numPr>
          <w:ilvl w:val="0"/>
          <w:numId w:val="16"/>
        </w:numPr>
        <w:jc w:val="both"/>
        <w:rPr>
          <w:color w:val="000000"/>
          <w:sz w:val="22"/>
          <w:szCs w:val="22"/>
        </w:rPr>
      </w:pPr>
      <w:r w:rsidRPr="001B2549">
        <w:rPr>
          <w:sz w:val="22"/>
          <w:szCs w:val="22"/>
        </w:rPr>
        <w:t xml:space="preserve">Případné připomínky k obsahu nebo kvalitě díla v průběhu jeho provádění jakož i případné následné reklamace je objednatel povinen sdělit zhotoviteli neprodleně tak, aby bylo možno připomínky a reklamace okamžitě řešit, aniž by vznikly následné škody na díle. </w:t>
      </w:r>
    </w:p>
    <w:p w14:paraId="062E261B" w14:textId="77777777" w:rsidR="00B135A0" w:rsidRPr="001B2549" w:rsidRDefault="00B135A0" w:rsidP="00B135A0">
      <w:pPr>
        <w:autoSpaceDE w:val="0"/>
        <w:autoSpaceDN w:val="0"/>
        <w:adjustRightInd w:val="0"/>
        <w:jc w:val="both"/>
        <w:rPr>
          <w:color w:val="000000"/>
          <w:sz w:val="22"/>
          <w:szCs w:val="22"/>
        </w:rPr>
      </w:pPr>
    </w:p>
    <w:p w14:paraId="33789D8B" w14:textId="77777777" w:rsidR="00B135A0" w:rsidRPr="001B2549" w:rsidRDefault="00B135A0" w:rsidP="00B135A0">
      <w:pPr>
        <w:numPr>
          <w:ilvl w:val="0"/>
          <w:numId w:val="16"/>
        </w:numPr>
        <w:autoSpaceDE w:val="0"/>
        <w:autoSpaceDN w:val="0"/>
        <w:adjustRightInd w:val="0"/>
        <w:jc w:val="both"/>
        <w:rPr>
          <w:color w:val="000000"/>
          <w:sz w:val="22"/>
          <w:szCs w:val="22"/>
        </w:rPr>
      </w:pPr>
      <w:r w:rsidRPr="001B2549">
        <w:rPr>
          <w:color w:val="000000"/>
          <w:sz w:val="22"/>
          <w:szCs w:val="22"/>
        </w:rPr>
        <w:t>Objednatel má vůči zhotoviteli práva z odpovědnosti za vady dle NOZ v platném znění.</w:t>
      </w:r>
    </w:p>
    <w:p w14:paraId="3540BF21" w14:textId="77777777" w:rsidR="00B135A0" w:rsidRPr="001B2549" w:rsidRDefault="00B135A0" w:rsidP="00B135A0">
      <w:pPr>
        <w:autoSpaceDE w:val="0"/>
        <w:autoSpaceDN w:val="0"/>
        <w:adjustRightInd w:val="0"/>
        <w:jc w:val="both"/>
        <w:rPr>
          <w:color w:val="000000"/>
          <w:sz w:val="22"/>
          <w:szCs w:val="22"/>
        </w:rPr>
      </w:pPr>
    </w:p>
    <w:p w14:paraId="0FF12278" w14:textId="77777777" w:rsidR="00B135A0" w:rsidRPr="001B2549" w:rsidRDefault="00B135A0" w:rsidP="00B135A0">
      <w:pPr>
        <w:numPr>
          <w:ilvl w:val="0"/>
          <w:numId w:val="16"/>
        </w:numPr>
        <w:autoSpaceDE w:val="0"/>
        <w:autoSpaceDN w:val="0"/>
        <w:adjustRightInd w:val="0"/>
        <w:jc w:val="both"/>
        <w:rPr>
          <w:color w:val="000000"/>
          <w:sz w:val="22"/>
          <w:szCs w:val="22"/>
        </w:rPr>
      </w:pPr>
      <w:r w:rsidRPr="001B2549">
        <w:rPr>
          <w:color w:val="000000"/>
          <w:sz w:val="22"/>
          <w:szCs w:val="22"/>
        </w:rPr>
        <w:t>V reklamaci objednatel uvede popis vady, jak se projevuje a jakým způsobem požaduje vadu odstranit.</w:t>
      </w:r>
    </w:p>
    <w:p w14:paraId="30C40207" w14:textId="77777777" w:rsidR="00B135A0" w:rsidRPr="001B2549" w:rsidRDefault="00B135A0" w:rsidP="00B135A0">
      <w:pPr>
        <w:autoSpaceDE w:val="0"/>
        <w:autoSpaceDN w:val="0"/>
        <w:adjustRightInd w:val="0"/>
        <w:jc w:val="both"/>
        <w:rPr>
          <w:color w:val="000000"/>
          <w:sz w:val="22"/>
          <w:szCs w:val="22"/>
        </w:rPr>
      </w:pPr>
    </w:p>
    <w:p w14:paraId="6A8E955E" w14:textId="77777777" w:rsidR="00B135A0" w:rsidRPr="001B2549" w:rsidRDefault="00B135A0" w:rsidP="00B135A0">
      <w:pPr>
        <w:numPr>
          <w:ilvl w:val="0"/>
          <w:numId w:val="16"/>
        </w:numPr>
        <w:autoSpaceDE w:val="0"/>
        <w:autoSpaceDN w:val="0"/>
        <w:adjustRightInd w:val="0"/>
        <w:jc w:val="both"/>
        <w:rPr>
          <w:color w:val="000000"/>
          <w:sz w:val="22"/>
          <w:szCs w:val="22"/>
        </w:rPr>
      </w:pPr>
      <w:r w:rsidRPr="001B2549">
        <w:rPr>
          <w:color w:val="000000"/>
          <w:sz w:val="22"/>
          <w:szCs w:val="22"/>
        </w:rPr>
        <w:t xml:space="preserve">Zhotovitel v rámci záruční lhůty uzná reklamaci do 3 pracovních dnů ode dne doručení písemného oznámení o vadě, pokud se smluvní strany nedohodnou jinak. Zhotovitel je povinen odstranit vadu v nejbližším možném termínu, nejpozději však do 10 dnů od obdržení reklamace, pokud se smluvní strany nedohodnou jinak, a to i v případě, že reklamaci neuznává. Pro případ reklamace vad, u nichž objednatel uvede, že se jedná o havárii, je zhotovitel povinen zahájit odstraňování reklamované vady (havárie) do 24 hodin po obdržení reklamace. </w:t>
      </w:r>
    </w:p>
    <w:p w14:paraId="7B051448" w14:textId="77777777" w:rsidR="00B135A0" w:rsidRPr="001B2549" w:rsidRDefault="00B135A0" w:rsidP="00B135A0">
      <w:pPr>
        <w:autoSpaceDE w:val="0"/>
        <w:autoSpaceDN w:val="0"/>
        <w:adjustRightInd w:val="0"/>
        <w:jc w:val="both"/>
        <w:rPr>
          <w:color w:val="000000"/>
          <w:sz w:val="22"/>
          <w:szCs w:val="22"/>
        </w:rPr>
      </w:pPr>
    </w:p>
    <w:p w14:paraId="0CE805E5" w14:textId="77777777" w:rsidR="00B135A0" w:rsidRPr="001B2549" w:rsidRDefault="00B135A0" w:rsidP="00B135A0">
      <w:pPr>
        <w:autoSpaceDE w:val="0"/>
        <w:autoSpaceDN w:val="0"/>
        <w:adjustRightInd w:val="0"/>
        <w:ind w:left="708"/>
        <w:jc w:val="both"/>
        <w:rPr>
          <w:color w:val="000000"/>
          <w:sz w:val="22"/>
          <w:szCs w:val="22"/>
        </w:rPr>
      </w:pPr>
      <w:r w:rsidRPr="001B2549">
        <w:rPr>
          <w:color w:val="000000"/>
          <w:sz w:val="22"/>
          <w:szCs w:val="22"/>
        </w:rPr>
        <w:t xml:space="preserve">Pokud tak zhotovitel neučiní, je povinen uhradit objednateli smluvní pokutu ve výši </w:t>
      </w:r>
      <w:r w:rsidRPr="001B2549">
        <w:rPr>
          <w:color w:val="000000"/>
          <w:sz w:val="22"/>
          <w:szCs w:val="22"/>
        </w:rPr>
        <w:br/>
        <w:t xml:space="preserve">2.000,-Kč za každý den prodlení se splněním povinnosti odstranit reklamovanou vadu. Objednatel má vedle nároku na uhrazení smluvní pokuty právo na náhradu vzniklé škody. Objednatel je povinen umožnit zhotoviteli odstranění vady. </w:t>
      </w:r>
    </w:p>
    <w:p w14:paraId="3C36DFDC" w14:textId="77777777" w:rsidR="00B135A0" w:rsidRPr="001B2549" w:rsidRDefault="00B135A0" w:rsidP="00B135A0">
      <w:pPr>
        <w:autoSpaceDE w:val="0"/>
        <w:autoSpaceDN w:val="0"/>
        <w:adjustRightInd w:val="0"/>
        <w:ind w:left="708"/>
        <w:jc w:val="both"/>
        <w:rPr>
          <w:color w:val="000000"/>
          <w:sz w:val="22"/>
          <w:szCs w:val="22"/>
        </w:rPr>
      </w:pPr>
    </w:p>
    <w:p w14:paraId="2036C135" w14:textId="1D9AA5A1" w:rsidR="00B135A0" w:rsidRPr="001B2549" w:rsidRDefault="00B135A0" w:rsidP="00B135A0">
      <w:pPr>
        <w:autoSpaceDE w:val="0"/>
        <w:autoSpaceDN w:val="0"/>
        <w:adjustRightInd w:val="0"/>
        <w:ind w:left="708"/>
        <w:jc w:val="both"/>
        <w:rPr>
          <w:color w:val="000000"/>
          <w:sz w:val="22"/>
          <w:szCs w:val="22"/>
        </w:rPr>
      </w:pPr>
      <w:r w:rsidRPr="001B2549">
        <w:rPr>
          <w:color w:val="000000"/>
          <w:sz w:val="22"/>
          <w:szCs w:val="22"/>
        </w:rPr>
        <w:t xml:space="preserve">Nenastoupí-li zhotovitel k odstranění reklamovaných vad ve stanoveném termínu, </w:t>
      </w:r>
      <w:r w:rsidR="00F54F93">
        <w:rPr>
          <w:color w:val="000000"/>
          <w:sz w:val="22"/>
          <w:szCs w:val="22"/>
        </w:rPr>
        <w:br/>
      </w:r>
      <w:r w:rsidRPr="001B2549">
        <w:rPr>
          <w:color w:val="000000"/>
          <w:sz w:val="22"/>
          <w:szCs w:val="22"/>
        </w:rPr>
        <w:t>má objednatel právo uhradit jejich odstranění jinou specializovanou firmou, a to z vlastních finančních prostředků a následně požadovat po zhotoviteli proplacení ceny za odstranění vad jinou firmou.</w:t>
      </w:r>
    </w:p>
    <w:p w14:paraId="6F9ED043" w14:textId="77777777" w:rsidR="00B135A0" w:rsidRPr="001B2549" w:rsidRDefault="00B135A0" w:rsidP="00B135A0">
      <w:pPr>
        <w:autoSpaceDE w:val="0"/>
        <w:autoSpaceDN w:val="0"/>
        <w:adjustRightInd w:val="0"/>
        <w:jc w:val="both"/>
        <w:rPr>
          <w:color w:val="000000"/>
          <w:sz w:val="22"/>
          <w:szCs w:val="22"/>
        </w:rPr>
      </w:pPr>
    </w:p>
    <w:p w14:paraId="3AA89B84" w14:textId="77777777" w:rsidR="00B135A0" w:rsidRPr="001B2549" w:rsidRDefault="00B135A0" w:rsidP="00B135A0">
      <w:pPr>
        <w:numPr>
          <w:ilvl w:val="0"/>
          <w:numId w:val="16"/>
        </w:numPr>
        <w:autoSpaceDE w:val="0"/>
        <w:autoSpaceDN w:val="0"/>
        <w:adjustRightInd w:val="0"/>
        <w:jc w:val="both"/>
        <w:rPr>
          <w:color w:val="000000"/>
          <w:sz w:val="22"/>
          <w:szCs w:val="22"/>
        </w:rPr>
      </w:pPr>
      <w:r w:rsidRPr="001B2549">
        <w:rPr>
          <w:color w:val="000000"/>
          <w:sz w:val="22"/>
          <w:szCs w:val="22"/>
        </w:rPr>
        <w:t>Odstranění vady sdělí zhotovitel objednateli písemně. Po odstranění vady se poskytnutá záruka na danou věc prodlouží o čas, po kterou nemohla být věc řádně používána.</w:t>
      </w:r>
    </w:p>
    <w:p w14:paraId="7162F67C" w14:textId="77777777" w:rsidR="00B135A0" w:rsidRPr="001B2549" w:rsidRDefault="00B135A0" w:rsidP="00B135A0">
      <w:pPr>
        <w:autoSpaceDE w:val="0"/>
        <w:autoSpaceDN w:val="0"/>
        <w:adjustRightInd w:val="0"/>
        <w:jc w:val="both"/>
        <w:rPr>
          <w:color w:val="000000"/>
          <w:sz w:val="22"/>
          <w:szCs w:val="22"/>
        </w:rPr>
      </w:pPr>
    </w:p>
    <w:p w14:paraId="7C96E396" w14:textId="77777777" w:rsidR="00B135A0" w:rsidRDefault="00B135A0" w:rsidP="00B135A0">
      <w:pPr>
        <w:numPr>
          <w:ilvl w:val="0"/>
          <w:numId w:val="16"/>
        </w:numPr>
        <w:autoSpaceDE w:val="0"/>
        <w:autoSpaceDN w:val="0"/>
        <w:adjustRightInd w:val="0"/>
        <w:jc w:val="both"/>
        <w:rPr>
          <w:color w:val="000000"/>
          <w:sz w:val="22"/>
          <w:szCs w:val="22"/>
        </w:rPr>
      </w:pPr>
      <w:r w:rsidRPr="001B2549">
        <w:rPr>
          <w:color w:val="000000"/>
          <w:sz w:val="22"/>
          <w:szCs w:val="22"/>
        </w:rPr>
        <w:t>Doba od doručení reklamace do odstranění vady se do záruční doby nezapočítává.</w:t>
      </w:r>
    </w:p>
    <w:p w14:paraId="43A5EB1A" w14:textId="77777777" w:rsidR="00B135A0" w:rsidRPr="003E1CAA" w:rsidRDefault="00B135A0" w:rsidP="003E1CAA">
      <w:pPr>
        <w:rPr>
          <w:color w:val="000000"/>
          <w:sz w:val="22"/>
          <w:szCs w:val="22"/>
        </w:rPr>
      </w:pPr>
    </w:p>
    <w:p w14:paraId="29584E76" w14:textId="4FF53376" w:rsidR="005022CC" w:rsidRDefault="00B135A0" w:rsidP="00995E88">
      <w:pPr>
        <w:numPr>
          <w:ilvl w:val="0"/>
          <w:numId w:val="16"/>
        </w:numPr>
        <w:autoSpaceDE w:val="0"/>
        <w:autoSpaceDN w:val="0"/>
        <w:adjustRightInd w:val="0"/>
        <w:jc w:val="both"/>
        <w:rPr>
          <w:color w:val="000000"/>
          <w:sz w:val="22"/>
          <w:szCs w:val="22"/>
        </w:rPr>
      </w:pPr>
      <w:r w:rsidRPr="001B2549">
        <w:rPr>
          <w:color w:val="000000"/>
          <w:sz w:val="22"/>
          <w:szCs w:val="22"/>
        </w:rPr>
        <w:t>V ostatním platí příslušná ustanovení NOZ v platném znění.</w:t>
      </w:r>
    </w:p>
    <w:p w14:paraId="0CC414A8" w14:textId="77777777" w:rsidR="00995E88" w:rsidRPr="00995E88" w:rsidRDefault="00995E88" w:rsidP="00995E88">
      <w:pPr>
        <w:autoSpaceDE w:val="0"/>
        <w:autoSpaceDN w:val="0"/>
        <w:adjustRightInd w:val="0"/>
        <w:ind w:left="720"/>
        <w:jc w:val="both"/>
        <w:rPr>
          <w:color w:val="000000"/>
          <w:sz w:val="22"/>
          <w:szCs w:val="22"/>
        </w:rPr>
      </w:pPr>
    </w:p>
    <w:p w14:paraId="26FEDC20" w14:textId="54C875B4" w:rsidR="00B135A0" w:rsidRPr="00181042" w:rsidRDefault="00B135A0" w:rsidP="00A52D64">
      <w:pPr>
        <w:autoSpaceDE w:val="0"/>
        <w:autoSpaceDN w:val="0"/>
        <w:adjustRightInd w:val="0"/>
        <w:spacing w:before="240"/>
        <w:jc w:val="center"/>
        <w:rPr>
          <w:b/>
          <w:sz w:val="28"/>
          <w:szCs w:val="28"/>
        </w:rPr>
      </w:pPr>
      <w:r w:rsidRPr="001B2549">
        <w:rPr>
          <w:b/>
          <w:sz w:val="28"/>
          <w:szCs w:val="28"/>
        </w:rPr>
        <w:t>X. Vlastnické právo ke zhotovenému dílu a odpovědnost za škodu</w:t>
      </w:r>
    </w:p>
    <w:p w14:paraId="1A4F86C0" w14:textId="77777777" w:rsidR="00B135A0" w:rsidRPr="001B2549" w:rsidRDefault="00B135A0" w:rsidP="00B135A0">
      <w:pPr>
        <w:autoSpaceDE w:val="0"/>
        <w:autoSpaceDN w:val="0"/>
        <w:adjustRightInd w:val="0"/>
        <w:rPr>
          <w:b/>
          <w:bCs/>
          <w:i/>
          <w:color w:val="000000"/>
          <w:sz w:val="22"/>
          <w:szCs w:val="22"/>
          <w:u w:val="single"/>
        </w:rPr>
      </w:pPr>
    </w:p>
    <w:p w14:paraId="77F14665" w14:textId="77777777" w:rsidR="00B135A0" w:rsidRPr="001B2549" w:rsidRDefault="00B135A0" w:rsidP="00B135A0">
      <w:pPr>
        <w:numPr>
          <w:ilvl w:val="0"/>
          <w:numId w:val="17"/>
        </w:numPr>
        <w:autoSpaceDE w:val="0"/>
        <w:autoSpaceDN w:val="0"/>
        <w:adjustRightInd w:val="0"/>
        <w:jc w:val="both"/>
        <w:rPr>
          <w:color w:val="000000"/>
          <w:sz w:val="22"/>
          <w:szCs w:val="22"/>
        </w:rPr>
      </w:pPr>
      <w:r w:rsidRPr="001B2549">
        <w:rPr>
          <w:color w:val="000000"/>
          <w:sz w:val="22"/>
          <w:szCs w:val="22"/>
        </w:rPr>
        <w:t>Vlastníkem díla, jehož zhotovení je předmětem této smlouvy, je od počátku Objednatel.</w:t>
      </w:r>
      <w:r w:rsidR="001E48D4">
        <w:rPr>
          <w:color w:val="000000"/>
          <w:sz w:val="22"/>
          <w:szCs w:val="22"/>
        </w:rPr>
        <w:br/>
      </w:r>
      <w:r w:rsidRPr="001B2549">
        <w:rPr>
          <w:color w:val="000000"/>
          <w:sz w:val="22"/>
          <w:szCs w:val="22"/>
        </w:rPr>
        <w:t>Po předání místa plnění Zhotoviteli k provedení díla podle této smlouvy přechází odpovědnost za škodu způsobenou na díle, a za škodu způsobenou jeho provozem na Zhotovitele,</w:t>
      </w:r>
      <w:r w:rsidR="001E48D4">
        <w:rPr>
          <w:color w:val="000000"/>
          <w:sz w:val="22"/>
          <w:szCs w:val="22"/>
        </w:rPr>
        <w:br/>
      </w:r>
      <w:r w:rsidRPr="001B2549">
        <w:rPr>
          <w:color w:val="000000"/>
          <w:sz w:val="22"/>
          <w:szCs w:val="22"/>
        </w:rPr>
        <w:t>a to až do doby jeho zpětného převzetí Objednatelem.</w:t>
      </w:r>
    </w:p>
    <w:p w14:paraId="7E2677F0" w14:textId="77777777" w:rsidR="00B135A0" w:rsidRPr="001B2549" w:rsidRDefault="00B135A0" w:rsidP="00B135A0">
      <w:pPr>
        <w:autoSpaceDE w:val="0"/>
        <w:autoSpaceDN w:val="0"/>
        <w:adjustRightInd w:val="0"/>
        <w:ind w:left="644"/>
        <w:jc w:val="both"/>
        <w:rPr>
          <w:color w:val="000000"/>
          <w:sz w:val="22"/>
          <w:szCs w:val="22"/>
        </w:rPr>
      </w:pPr>
    </w:p>
    <w:p w14:paraId="24D43E15" w14:textId="77777777" w:rsidR="00B135A0" w:rsidRPr="001B2549" w:rsidRDefault="00B135A0" w:rsidP="00B135A0">
      <w:pPr>
        <w:autoSpaceDE w:val="0"/>
        <w:autoSpaceDN w:val="0"/>
        <w:adjustRightInd w:val="0"/>
        <w:ind w:left="644"/>
        <w:jc w:val="both"/>
        <w:rPr>
          <w:color w:val="000000"/>
          <w:sz w:val="22"/>
          <w:szCs w:val="22"/>
        </w:rPr>
      </w:pPr>
      <w:r w:rsidRPr="001B2549">
        <w:rPr>
          <w:color w:val="000000"/>
          <w:sz w:val="22"/>
          <w:szCs w:val="22"/>
        </w:rPr>
        <w:t>Odpovědnost za škodu na zhotovovaném díle nebo jeho části nese zhotovitel v plném rozsahu až do dne předání a převzetí celého díla bez vad a nedodělků objednatelem.</w:t>
      </w:r>
    </w:p>
    <w:p w14:paraId="7D5E63E6" w14:textId="77777777" w:rsidR="00B135A0" w:rsidRPr="001B2549" w:rsidRDefault="00B135A0" w:rsidP="00B135A0">
      <w:pPr>
        <w:pStyle w:val="Odstavecseseznamem"/>
        <w:rPr>
          <w:strike/>
          <w:color w:val="000000"/>
          <w:sz w:val="22"/>
          <w:szCs w:val="22"/>
        </w:rPr>
      </w:pPr>
    </w:p>
    <w:p w14:paraId="292B5835" w14:textId="62D162B2" w:rsidR="00E80C85" w:rsidRPr="000B201E" w:rsidRDefault="00E80C85" w:rsidP="00E80C85">
      <w:pPr>
        <w:pStyle w:val="Odstavecseseznamem"/>
        <w:numPr>
          <w:ilvl w:val="0"/>
          <w:numId w:val="17"/>
        </w:numPr>
        <w:autoSpaceDE w:val="0"/>
        <w:autoSpaceDN w:val="0"/>
        <w:adjustRightInd w:val="0"/>
        <w:jc w:val="both"/>
        <w:rPr>
          <w:color w:val="000000"/>
          <w:sz w:val="22"/>
          <w:szCs w:val="22"/>
        </w:rPr>
      </w:pPr>
      <w:r w:rsidRPr="000B201E">
        <w:rPr>
          <w:color w:val="000000"/>
          <w:sz w:val="22"/>
          <w:szCs w:val="22"/>
        </w:rPr>
        <w:t xml:space="preserve">Zhotovitel je povinen být pojištěn proti </w:t>
      </w:r>
      <w:r w:rsidR="003979CB" w:rsidRPr="000B201E">
        <w:rPr>
          <w:color w:val="000000"/>
          <w:sz w:val="22"/>
          <w:szCs w:val="22"/>
        </w:rPr>
        <w:t xml:space="preserve">ztrátě možnosti plnit VZ stejně jako proti </w:t>
      </w:r>
      <w:r w:rsidRPr="000B201E">
        <w:rPr>
          <w:color w:val="000000"/>
          <w:sz w:val="22"/>
          <w:szCs w:val="22"/>
        </w:rPr>
        <w:t>škodám způsobeným jeho činností včetně možných škod pracovníků zhotovitele, a to až do výše ceny díla až do termínu dokončení. Doklady o pojištění je Zhotovitel povinen na požádání Objednatele předložit bez zbytečného odkladu.</w:t>
      </w:r>
    </w:p>
    <w:p w14:paraId="7EE3A139" w14:textId="77777777" w:rsidR="00B135A0" w:rsidRPr="000B201E" w:rsidRDefault="00B135A0" w:rsidP="00B135A0">
      <w:pPr>
        <w:autoSpaceDE w:val="0"/>
        <w:autoSpaceDN w:val="0"/>
        <w:adjustRightInd w:val="0"/>
        <w:jc w:val="both"/>
        <w:rPr>
          <w:color w:val="000000"/>
          <w:sz w:val="22"/>
          <w:szCs w:val="22"/>
        </w:rPr>
      </w:pPr>
    </w:p>
    <w:p w14:paraId="7DACFBD8" w14:textId="01CBD1EA" w:rsidR="00B135A0" w:rsidRPr="001B2549" w:rsidRDefault="00B135A0" w:rsidP="00B135A0">
      <w:pPr>
        <w:numPr>
          <w:ilvl w:val="0"/>
          <w:numId w:val="17"/>
        </w:numPr>
        <w:autoSpaceDE w:val="0"/>
        <w:autoSpaceDN w:val="0"/>
        <w:adjustRightInd w:val="0"/>
        <w:jc w:val="both"/>
        <w:rPr>
          <w:color w:val="000000"/>
          <w:sz w:val="22"/>
          <w:szCs w:val="22"/>
        </w:rPr>
      </w:pPr>
      <w:r w:rsidRPr="000B201E">
        <w:rPr>
          <w:color w:val="000000"/>
          <w:sz w:val="22"/>
          <w:szCs w:val="22"/>
        </w:rPr>
        <w:t>Pokud zhotovitel způsobí při provádění</w:t>
      </w:r>
      <w:r w:rsidRPr="001B2549">
        <w:rPr>
          <w:color w:val="000000"/>
          <w:sz w:val="22"/>
          <w:szCs w:val="22"/>
        </w:rPr>
        <w:t xml:space="preserve"> díla škodu objednateli nebo třetím osobám, je povinen </w:t>
      </w:r>
      <w:r w:rsidR="00F54F93">
        <w:rPr>
          <w:color w:val="000000"/>
          <w:sz w:val="22"/>
          <w:szCs w:val="22"/>
        </w:rPr>
        <w:br/>
      </w:r>
      <w:r w:rsidRPr="001B2549">
        <w:rPr>
          <w:color w:val="000000"/>
          <w:sz w:val="22"/>
          <w:szCs w:val="22"/>
        </w:rPr>
        <w:t>ji v plné výši uhradit; zhotovitel odpovídá za škodu způsobenou třetí osobou v době od předání místa plnění do ukončení a předání díla</w:t>
      </w:r>
      <w:r w:rsidR="00A41411">
        <w:rPr>
          <w:color w:val="000000"/>
          <w:sz w:val="22"/>
          <w:szCs w:val="22"/>
        </w:rPr>
        <w:t>.</w:t>
      </w:r>
    </w:p>
    <w:p w14:paraId="70467C49" w14:textId="77777777" w:rsidR="00B135A0" w:rsidRPr="001B2549" w:rsidRDefault="00B135A0" w:rsidP="00B135A0">
      <w:pPr>
        <w:autoSpaceDE w:val="0"/>
        <w:autoSpaceDN w:val="0"/>
        <w:adjustRightInd w:val="0"/>
        <w:jc w:val="both"/>
        <w:rPr>
          <w:color w:val="000000"/>
          <w:sz w:val="22"/>
          <w:szCs w:val="22"/>
        </w:rPr>
      </w:pPr>
    </w:p>
    <w:p w14:paraId="5B1AEF3C" w14:textId="77777777" w:rsidR="00B135A0" w:rsidRPr="001B2549" w:rsidRDefault="00B135A0" w:rsidP="00B135A0">
      <w:pPr>
        <w:numPr>
          <w:ilvl w:val="0"/>
          <w:numId w:val="17"/>
        </w:numPr>
        <w:autoSpaceDE w:val="0"/>
        <w:autoSpaceDN w:val="0"/>
        <w:adjustRightInd w:val="0"/>
        <w:jc w:val="both"/>
        <w:rPr>
          <w:color w:val="000000"/>
          <w:sz w:val="22"/>
          <w:szCs w:val="22"/>
        </w:rPr>
      </w:pPr>
      <w:r w:rsidRPr="001B2549">
        <w:rPr>
          <w:color w:val="000000"/>
          <w:sz w:val="22"/>
          <w:szCs w:val="22"/>
        </w:rPr>
        <w:t xml:space="preserve">Škodu je objednatel oprávněn započíst proti pohledávce zhotovitele. V případě, že taková pohledávka neexistuje, bude objednatelem vystaveno a zhotovitelem uhrazeno vyúčtování této škody v souladu s touto smlouvou, ve lhůtě do </w:t>
      </w:r>
      <w:r w:rsidRPr="001B2549">
        <w:rPr>
          <w:b/>
          <w:bCs/>
          <w:color w:val="000000"/>
          <w:sz w:val="22"/>
          <w:szCs w:val="22"/>
        </w:rPr>
        <w:t xml:space="preserve">14 </w:t>
      </w:r>
      <w:r w:rsidRPr="001B2549">
        <w:rPr>
          <w:color w:val="000000"/>
          <w:sz w:val="22"/>
          <w:szCs w:val="22"/>
        </w:rPr>
        <w:t>dnů ode dne doručení tohoto vyúčtování. Doručení tohoto vyúčtování se provede osobně nebo doporučeně prostřednictvím provozovatele poštovních služeb.</w:t>
      </w:r>
    </w:p>
    <w:p w14:paraId="3358AE3C" w14:textId="77777777" w:rsidR="00B135A0" w:rsidRPr="001B2549" w:rsidRDefault="00B135A0" w:rsidP="00B135A0">
      <w:pPr>
        <w:autoSpaceDE w:val="0"/>
        <w:autoSpaceDN w:val="0"/>
        <w:adjustRightInd w:val="0"/>
        <w:jc w:val="both"/>
        <w:rPr>
          <w:color w:val="000000"/>
          <w:sz w:val="22"/>
          <w:szCs w:val="22"/>
        </w:rPr>
      </w:pPr>
    </w:p>
    <w:p w14:paraId="6C20FAAD" w14:textId="77777777" w:rsidR="00B135A0" w:rsidRPr="001B2549" w:rsidRDefault="00B135A0" w:rsidP="00B135A0">
      <w:pPr>
        <w:numPr>
          <w:ilvl w:val="0"/>
          <w:numId w:val="17"/>
        </w:numPr>
        <w:autoSpaceDE w:val="0"/>
        <w:autoSpaceDN w:val="0"/>
        <w:adjustRightInd w:val="0"/>
        <w:jc w:val="both"/>
        <w:rPr>
          <w:i/>
          <w:iCs/>
          <w:color w:val="0000FF"/>
          <w:sz w:val="22"/>
          <w:szCs w:val="22"/>
        </w:rPr>
      </w:pPr>
      <w:r w:rsidRPr="001B2549">
        <w:rPr>
          <w:color w:val="000000"/>
          <w:sz w:val="22"/>
          <w:szCs w:val="22"/>
        </w:rPr>
        <w:t>Zhotovitel nese odpovědnost původce odpadů, zavazuje se nezpůsobovat únik ropných, toxických či jiných škodlivých látek v místě plnění</w:t>
      </w:r>
      <w:r w:rsidRPr="001B2549">
        <w:rPr>
          <w:i/>
          <w:iCs/>
          <w:color w:val="0000FF"/>
          <w:sz w:val="22"/>
          <w:szCs w:val="22"/>
        </w:rPr>
        <w:t>.</w:t>
      </w:r>
    </w:p>
    <w:p w14:paraId="483DB89B" w14:textId="77777777" w:rsidR="00B135A0" w:rsidRPr="001B2549" w:rsidRDefault="00B135A0" w:rsidP="00B135A0">
      <w:pPr>
        <w:autoSpaceDE w:val="0"/>
        <w:autoSpaceDN w:val="0"/>
        <w:adjustRightInd w:val="0"/>
        <w:jc w:val="both"/>
        <w:rPr>
          <w:color w:val="000000"/>
          <w:sz w:val="22"/>
          <w:szCs w:val="22"/>
        </w:rPr>
      </w:pPr>
    </w:p>
    <w:p w14:paraId="225FFAFA" w14:textId="59591BE4" w:rsidR="005022CC" w:rsidRDefault="00B135A0" w:rsidP="00995E88">
      <w:pPr>
        <w:numPr>
          <w:ilvl w:val="0"/>
          <w:numId w:val="17"/>
        </w:numPr>
        <w:autoSpaceDE w:val="0"/>
        <w:autoSpaceDN w:val="0"/>
        <w:adjustRightInd w:val="0"/>
        <w:jc w:val="both"/>
        <w:rPr>
          <w:color w:val="000000"/>
          <w:sz w:val="22"/>
          <w:szCs w:val="22"/>
        </w:rPr>
      </w:pPr>
      <w:r w:rsidRPr="001B2549">
        <w:rPr>
          <w:color w:val="000000"/>
          <w:sz w:val="22"/>
          <w:szCs w:val="22"/>
        </w:rPr>
        <w:t>Povinnost uhradit škodu je splněna připsáním částky na účet objednatele.</w:t>
      </w:r>
    </w:p>
    <w:p w14:paraId="4A8FCFC5" w14:textId="0CCF7F56" w:rsidR="00995E88" w:rsidRDefault="00995E88" w:rsidP="00995E88">
      <w:pPr>
        <w:autoSpaceDE w:val="0"/>
        <w:autoSpaceDN w:val="0"/>
        <w:adjustRightInd w:val="0"/>
        <w:ind w:left="644"/>
        <w:jc w:val="both"/>
        <w:rPr>
          <w:color w:val="000000"/>
          <w:sz w:val="22"/>
          <w:szCs w:val="22"/>
        </w:rPr>
      </w:pPr>
    </w:p>
    <w:p w14:paraId="0F54B0F4" w14:textId="024D231A" w:rsidR="00C439BB" w:rsidRDefault="00C439BB" w:rsidP="00995E88">
      <w:pPr>
        <w:autoSpaceDE w:val="0"/>
        <w:autoSpaceDN w:val="0"/>
        <w:adjustRightInd w:val="0"/>
        <w:ind w:left="644"/>
        <w:jc w:val="both"/>
        <w:rPr>
          <w:color w:val="000000"/>
          <w:sz w:val="22"/>
          <w:szCs w:val="22"/>
        </w:rPr>
      </w:pPr>
    </w:p>
    <w:p w14:paraId="64484F52" w14:textId="77777777" w:rsidR="001C3BB1" w:rsidRPr="00995E88" w:rsidRDefault="001C3BB1" w:rsidP="00995E88">
      <w:pPr>
        <w:autoSpaceDE w:val="0"/>
        <w:autoSpaceDN w:val="0"/>
        <w:adjustRightInd w:val="0"/>
        <w:ind w:left="644"/>
        <w:jc w:val="both"/>
        <w:rPr>
          <w:color w:val="000000"/>
          <w:sz w:val="22"/>
          <w:szCs w:val="22"/>
        </w:rPr>
      </w:pPr>
    </w:p>
    <w:p w14:paraId="62FE974F" w14:textId="2E62E10A" w:rsidR="00B135A0" w:rsidRPr="001B2549" w:rsidRDefault="00B135A0" w:rsidP="00A52D64">
      <w:pPr>
        <w:autoSpaceDE w:val="0"/>
        <w:autoSpaceDN w:val="0"/>
        <w:adjustRightInd w:val="0"/>
        <w:spacing w:before="240"/>
        <w:jc w:val="center"/>
        <w:rPr>
          <w:b/>
          <w:sz w:val="28"/>
          <w:szCs w:val="28"/>
        </w:rPr>
      </w:pPr>
      <w:r w:rsidRPr="001B2549">
        <w:rPr>
          <w:b/>
          <w:sz w:val="28"/>
          <w:szCs w:val="28"/>
        </w:rPr>
        <w:t>XI. Ukončení smluvního vztahu</w:t>
      </w:r>
    </w:p>
    <w:p w14:paraId="5BFF90C8" w14:textId="77777777" w:rsidR="00B135A0" w:rsidRPr="001B2549" w:rsidRDefault="00B135A0" w:rsidP="00B135A0">
      <w:pPr>
        <w:autoSpaceDE w:val="0"/>
        <w:autoSpaceDN w:val="0"/>
        <w:adjustRightInd w:val="0"/>
        <w:jc w:val="center"/>
        <w:rPr>
          <w:b/>
          <w:bCs/>
          <w:i/>
          <w:color w:val="000000"/>
          <w:sz w:val="22"/>
          <w:szCs w:val="22"/>
          <w:u w:val="single"/>
        </w:rPr>
      </w:pPr>
    </w:p>
    <w:p w14:paraId="36CDC5D6" w14:textId="4DF75AB4" w:rsidR="00A41411" w:rsidRPr="00A41411" w:rsidRDefault="00B135A0" w:rsidP="00A41411">
      <w:pPr>
        <w:numPr>
          <w:ilvl w:val="0"/>
          <w:numId w:val="18"/>
        </w:numPr>
        <w:autoSpaceDE w:val="0"/>
        <w:autoSpaceDN w:val="0"/>
        <w:adjustRightInd w:val="0"/>
        <w:jc w:val="both"/>
        <w:rPr>
          <w:color w:val="000000"/>
          <w:sz w:val="22"/>
          <w:szCs w:val="22"/>
        </w:rPr>
      </w:pPr>
      <w:r w:rsidRPr="001B2549">
        <w:rPr>
          <w:color w:val="000000"/>
          <w:sz w:val="22"/>
          <w:szCs w:val="22"/>
        </w:rPr>
        <w:t>Smluvní strany mohou smlouvu ukončit dohodou nebo odstoupením. Dohoda o zrušení práv</w:t>
      </w:r>
      <w:r w:rsidR="001E48D4">
        <w:rPr>
          <w:color w:val="000000"/>
          <w:sz w:val="22"/>
          <w:szCs w:val="22"/>
        </w:rPr>
        <w:br/>
      </w:r>
      <w:r w:rsidRPr="001B2549">
        <w:rPr>
          <w:color w:val="000000"/>
          <w:sz w:val="22"/>
          <w:szCs w:val="22"/>
        </w:rPr>
        <w:t>a závazků musí být písemná, jinak je neplatná.</w:t>
      </w:r>
    </w:p>
    <w:p w14:paraId="30B4F293" w14:textId="77777777" w:rsidR="00B135A0" w:rsidRPr="001B2549" w:rsidRDefault="00B135A0" w:rsidP="00B135A0">
      <w:pPr>
        <w:autoSpaceDE w:val="0"/>
        <w:autoSpaceDN w:val="0"/>
        <w:adjustRightInd w:val="0"/>
        <w:jc w:val="both"/>
        <w:rPr>
          <w:color w:val="000000"/>
          <w:sz w:val="22"/>
          <w:szCs w:val="22"/>
        </w:rPr>
      </w:pPr>
    </w:p>
    <w:p w14:paraId="28CAB391" w14:textId="77777777" w:rsidR="00B135A0" w:rsidRPr="001B2549" w:rsidRDefault="00B135A0" w:rsidP="00B135A0">
      <w:pPr>
        <w:numPr>
          <w:ilvl w:val="0"/>
          <w:numId w:val="18"/>
        </w:numPr>
        <w:autoSpaceDE w:val="0"/>
        <w:autoSpaceDN w:val="0"/>
        <w:adjustRightInd w:val="0"/>
        <w:jc w:val="both"/>
        <w:rPr>
          <w:color w:val="000000"/>
          <w:sz w:val="22"/>
          <w:szCs w:val="22"/>
        </w:rPr>
      </w:pPr>
      <w:r w:rsidRPr="001B2549">
        <w:rPr>
          <w:color w:val="000000"/>
          <w:sz w:val="22"/>
          <w:szCs w:val="22"/>
        </w:rPr>
        <w:t>Objednatel je oprávněn od smlouvy odstoupit z důvodů uvedených v NOZ v platném znění</w:t>
      </w:r>
      <w:r w:rsidR="001E48D4">
        <w:rPr>
          <w:color w:val="000000"/>
          <w:sz w:val="22"/>
          <w:szCs w:val="22"/>
        </w:rPr>
        <w:br/>
      </w:r>
      <w:r w:rsidRPr="001B2549">
        <w:rPr>
          <w:color w:val="000000"/>
          <w:sz w:val="22"/>
          <w:szCs w:val="22"/>
        </w:rPr>
        <w:t>a v případě, že zhotovitel podstatně poruší ustanovení této smlouvy.</w:t>
      </w:r>
    </w:p>
    <w:p w14:paraId="03578411" w14:textId="77777777" w:rsidR="00B135A0" w:rsidRPr="001B2549" w:rsidRDefault="00B135A0" w:rsidP="00B135A0">
      <w:pPr>
        <w:autoSpaceDE w:val="0"/>
        <w:autoSpaceDN w:val="0"/>
        <w:adjustRightInd w:val="0"/>
        <w:jc w:val="both"/>
        <w:rPr>
          <w:sz w:val="22"/>
          <w:szCs w:val="22"/>
        </w:rPr>
      </w:pPr>
    </w:p>
    <w:p w14:paraId="4F72311A" w14:textId="77777777" w:rsidR="00B135A0" w:rsidRPr="001B2549" w:rsidRDefault="00B135A0" w:rsidP="00B135A0">
      <w:pPr>
        <w:numPr>
          <w:ilvl w:val="0"/>
          <w:numId w:val="18"/>
        </w:numPr>
        <w:autoSpaceDE w:val="0"/>
        <w:autoSpaceDN w:val="0"/>
        <w:adjustRightInd w:val="0"/>
        <w:jc w:val="both"/>
        <w:rPr>
          <w:sz w:val="22"/>
          <w:szCs w:val="22"/>
        </w:rPr>
      </w:pPr>
      <w:r w:rsidRPr="001B2549">
        <w:rPr>
          <w:sz w:val="22"/>
          <w:szCs w:val="22"/>
        </w:rPr>
        <w:t>Za podstatné porušení této smlouvy se považuje zejména:</w:t>
      </w:r>
    </w:p>
    <w:p w14:paraId="6AD2A3BC" w14:textId="77777777" w:rsidR="00B135A0" w:rsidRPr="001B2549" w:rsidRDefault="00B135A0" w:rsidP="00B135A0">
      <w:pPr>
        <w:numPr>
          <w:ilvl w:val="0"/>
          <w:numId w:val="19"/>
        </w:numPr>
        <w:autoSpaceDE w:val="0"/>
        <w:autoSpaceDN w:val="0"/>
        <w:adjustRightInd w:val="0"/>
        <w:jc w:val="both"/>
        <w:rPr>
          <w:sz w:val="22"/>
          <w:szCs w:val="22"/>
        </w:rPr>
      </w:pPr>
      <w:r w:rsidRPr="001B2549">
        <w:rPr>
          <w:sz w:val="22"/>
          <w:szCs w:val="22"/>
        </w:rPr>
        <w:t>prodlení zhotovitele s řádným dokončením a předáním díla nebo jeho části delším než 20 kalendářních dnů;</w:t>
      </w:r>
    </w:p>
    <w:p w14:paraId="2DE055B7" w14:textId="77777777" w:rsidR="00B135A0" w:rsidRPr="001B2549" w:rsidRDefault="00B135A0" w:rsidP="00B135A0">
      <w:pPr>
        <w:numPr>
          <w:ilvl w:val="0"/>
          <w:numId w:val="19"/>
        </w:numPr>
        <w:autoSpaceDE w:val="0"/>
        <w:autoSpaceDN w:val="0"/>
        <w:adjustRightInd w:val="0"/>
        <w:jc w:val="both"/>
        <w:rPr>
          <w:color w:val="000000"/>
          <w:sz w:val="22"/>
          <w:szCs w:val="22"/>
        </w:rPr>
      </w:pPr>
      <w:r w:rsidRPr="001B2549">
        <w:rPr>
          <w:color w:val="000000"/>
          <w:sz w:val="22"/>
          <w:szCs w:val="22"/>
        </w:rPr>
        <w:t>bezdůvodné přerušení prací;</w:t>
      </w:r>
    </w:p>
    <w:p w14:paraId="12450F0C" w14:textId="77777777" w:rsidR="00B135A0" w:rsidRPr="001B2549" w:rsidRDefault="00B135A0" w:rsidP="00B135A0">
      <w:pPr>
        <w:numPr>
          <w:ilvl w:val="0"/>
          <w:numId w:val="19"/>
        </w:numPr>
        <w:tabs>
          <w:tab w:val="left" w:pos="1134"/>
        </w:tabs>
        <w:suppressAutoHyphens/>
        <w:jc w:val="both"/>
        <w:rPr>
          <w:color w:val="000000"/>
          <w:sz w:val="22"/>
          <w:szCs w:val="22"/>
        </w:rPr>
      </w:pPr>
      <w:r w:rsidRPr="001B2549">
        <w:rPr>
          <w:color w:val="000000"/>
          <w:sz w:val="22"/>
          <w:szCs w:val="22"/>
        </w:rPr>
        <w:t xml:space="preserve">zhotovitel neodstraní v průběhu plnění závazku vady svých prací, na které byl písemně upozorněn, ve lhůtě stanovené smlouvou; </w:t>
      </w:r>
    </w:p>
    <w:p w14:paraId="7E5EF05C" w14:textId="77777777" w:rsidR="00B135A0" w:rsidRPr="00A41411" w:rsidRDefault="00B135A0" w:rsidP="00B135A0">
      <w:pPr>
        <w:numPr>
          <w:ilvl w:val="0"/>
          <w:numId w:val="19"/>
        </w:numPr>
        <w:tabs>
          <w:tab w:val="left" w:pos="1134"/>
        </w:tabs>
        <w:suppressAutoHyphens/>
        <w:jc w:val="both"/>
        <w:rPr>
          <w:color w:val="000000"/>
          <w:sz w:val="22"/>
          <w:szCs w:val="22"/>
        </w:rPr>
      </w:pPr>
      <w:r w:rsidRPr="001B2549">
        <w:rPr>
          <w:color w:val="000000"/>
          <w:sz w:val="22"/>
          <w:szCs w:val="22"/>
        </w:rPr>
        <w:t>zhotovitel přes písemné upozornění provádí svoje práce neodborně nebo v</w:t>
      </w:r>
      <w:r w:rsidR="001E48D4">
        <w:rPr>
          <w:color w:val="000000"/>
          <w:sz w:val="22"/>
          <w:szCs w:val="22"/>
        </w:rPr>
        <w:t> </w:t>
      </w:r>
      <w:r w:rsidRPr="001B2549">
        <w:rPr>
          <w:color w:val="000000"/>
          <w:sz w:val="22"/>
          <w:szCs w:val="22"/>
        </w:rPr>
        <w:t>rozporu</w:t>
      </w:r>
      <w:r w:rsidR="001E48D4">
        <w:rPr>
          <w:color w:val="000000"/>
          <w:sz w:val="22"/>
          <w:szCs w:val="22"/>
        </w:rPr>
        <w:br/>
      </w:r>
      <w:r w:rsidRPr="001B2549">
        <w:rPr>
          <w:color w:val="000000"/>
          <w:sz w:val="22"/>
          <w:szCs w:val="22"/>
        </w:rPr>
        <w:t>se smlouvou, projektovou dokumentací a dokumenty, podle kterých je povinen dílo zhotovit</w:t>
      </w:r>
      <w:r w:rsidRPr="00A41411">
        <w:rPr>
          <w:color w:val="000000"/>
          <w:sz w:val="22"/>
          <w:szCs w:val="22"/>
        </w:rPr>
        <w:t>, nebo v rozporu s případnou dokumentací, nebo používá ke splnění svého závazku závadných, případně jiných než schválených výrobků či materiálů;</w:t>
      </w:r>
    </w:p>
    <w:p w14:paraId="1B37F1AF" w14:textId="77777777" w:rsidR="00B135A0" w:rsidRPr="00A41411" w:rsidRDefault="00B135A0" w:rsidP="00B135A0">
      <w:pPr>
        <w:numPr>
          <w:ilvl w:val="0"/>
          <w:numId w:val="19"/>
        </w:numPr>
        <w:tabs>
          <w:tab w:val="left" w:pos="1134"/>
        </w:tabs>
        <w:suppressAutoHyphens/>
        <w:jc w:val="both"/>
        <w:rPr>
          <w:color w:val="000000"/>
          <w:sz w:val="22"/>
          <w:szCs w:val="22"/>
        </w:rPr>
      </w:pPr>
      <w:r w:rsidRPr="00A41411">
        <w:rPr>
          <w:color w:val="000000"/>
          <w:sz w:val="22"/>
          <w:szCs w:val="22"/>
        </w:rPr>
        <w:t>zhotovitel použije ke zhotovení díla nebo jeho části subdodavatele bez předchozího souhlasu objednatele;</w:t>
      </w:r>
    </w:p>
    <w:p w14:paraId="4C4F3DBE" w14:textId="1A525D2C" w:rsidR="00C439BB" w:rsidRDefault="00B135A0" w:rsidP="00A41411">
      <w:pPr>
        <w:numPr>
          <w:ilvl w:val="0"/>
          <w:numId w:val="19"/>
        </w:numPr>
        <w:tabs>
          <w:tab w:val="left" w:pos="1134"/>
        </w:tabs>
        <w:suppressAutoHyphens/>
        <w:jc w:val="both"/>
        <w:rPr>
          <w:color w:val="000000"/>
          <w:sz w:val="22"/>
          <w:szCs w:val="22"/>
        </w:rPr>
      </w:pPr>
      <w:r w:rsidRPr="00A41411">
        <w:rPr>
          <w:color w:val="000000"/>
          <w:sz w:val="22"/>
          <w:szCs w:val="22"/>
        </w:rPr>
        <w:t>zhotovitel</w:t>
      </w:r>
      <w:r w:rsidRPr="00A41411">
        <w:rPr>
          <w:snapToGrid w:val="0"/>
          <w:color w:val="000000"/>
          <w:sz w:val="22"/>
          <w:szCs w:val="22"/>
        </w:rPr>
        <w:t xml:space="preserve"> uzavřel smlouvu o prodeji či nájmu podniku či jeho části, na základě které převedl, resp. pronajal svůj podnik či tu jeho část, jejíž součástí jsou i práva a závazky z právního vztahu dle této smlouvy, na třetí osobu.</w:t>
      </w:r>
    </w:p>
    <w:p w14:paraId="64CD21DF" w14:textId="77777777" w:rsidR="00A41411" w:rsidRPr="00A41411" w:rsidRDefault="00A41411" w:rsidP="00A41411">
      <w:pPr>
        <w:tabs>
          <w:tab w:val="left" w:pos="1134"/>
        </w:tabs>
        <w:suppressAutoHyphens/>
        <w:ind w:left="1440"/>
        <w:jc w:val="both"/>
        <w:rPr>
          <w:color w:val="000000"/>
          <w:sz w:val="22"/>
          <w:szCs w:val="22"/>
        </w:rPr>
      </w:pPr>
    </w:p>
    <w:p w14:paraId="51F8981E" w14:textId="48F09E99" w:rsidR="00C439BB" w:rsidRPr="00A41411" w:rsidRDefault="00E47D3F" w:rsidP="00C439BB">
      <w:pPr>
        <w:pStyle w:val="Odstavecseseznamem"/>
        <w:numPr>
          <w:ilvl w:val="0"/>
          <w:numId w:val="18"/>
        </w:numPr>
        <w:autoSpaceDE w:val="0"/>
        <w:autoSpaceDN w:val="0"/>
        <w:adjustRightInd w:val="0"/>
        <w:jc w:val="both"/>
        <w:rPr>
          <w:color w:val="000000"/>
          <w:sz w:val="22"/>
          <w:szCs w:val="22"/>
        </w:rPr>
      </w:pPr>
      <w:r w:rsidRPr="00A41411">
        <w:rPr>
          <w:color w:val="000000"/>
          <w:sz w:val="22"/>
          <w:szCs w:val="22"/>
        </w:rPr>
        <w:t>Za podstatné porušení této smlouvy se pro její účely považuje také situace, při které zhotovitel přes opakovanou (druhou) výzvu dále porušuje čl. VI., bod 11., písm. a), b) c) či d) ustanovení této smlouvy.</w:t>
      </w:r>
    </w:p>
    <w:p w14:paraId="52013C68" w14:textId="77777777" w:rsidR="00C439BB" w:rsidRPr="00A41411" w:rsidRDefault="00C439BB" w:rsidP="00C439BB">
      <w:pPr>
        <w:pStyle w:val="Odstavecseseznamem"/>
        <w:autoSpaceDE w:val="0"/>
        <w:autoSpaceDN w:val="0"/>
        <w:adjustRightInd w:val="0"/>
        <w:ind w:left="720"/>
        <w:jc w:val="both"/>
        <w:rPr>
          <w:color w:val="000000"/>
          <w:sz w:val="22"/>
          <w:szCs w:val="22"/>
        </w:rPr>
      </w:pPr>
    </w:p>
    <w:p w14:paraId="0F686116" w14:textId="77777777" w:rsidR="00A41411" w:rsidRPr="00A41411" w:rsidRDefault="00B135A0" w:rsidP="00C439BB">
      <w:pPr>
        <w:pStyle w:val="Odstavecseseznamem"/>
        <w:numPr>
          <w:ilvl w:val="0"/>
          <w:numId w:val="18"/>
        </w:numPr>
        <w:autoSpaceDE w:val="0"/>
        <w:autoSpaceDN w:val="0"/>
        <w:adjustRightInd w:val="0"/>
        <w:jc w:val="both"/>
        <w:rPr>
          <w:color w:val="000000"/>
          <w:sz w:val="22"/>
          <w:szCs w:val="22"/>
        </w:rPr>
      </w:pPr>
      <w:r w:rsidRPr="00A41411">
        <w:rPr>
          <w:color w:val="000000"/>
          <w:sz w:val="22"/>
          <w:szCs w:val="22"/>
        </w:rPr>
        <w:t>Objednatel je dále oprávněn odstoupit od smlouvy v případě, že</w:t>
      </w:r>
    </w:p>
    <w:p w14:paraId="5C8C93BF" w14:textId="103AC5F4" w:rsidR="00A41411" w:rsidRPr="00A41411" w:rsidRDefault="00B135A0" w:rsidP="00A41411">
      <w:pPr>
        <w:pStyle w:val="Odstavecseseznamem"/>
        <w:numPr>
          <w:ilvl w:val="0"/>
          <w:numId w:val="47"/>
        </w:numPr>
        <w:autoSpaceDE w:val="0"/>
        <w:autoSpaceDN w:val="0"/>
        <w:adjustRightInd w:val="0"/>
        <w:jc w:val="both"/>
        <w:rPr>
          <w:color w:val="000000"/>
          <w:sz w:val="22"/>
          <w:szCs w:val="22"/>
        </w:rPr>
      </w:pPr>
      <w:r w:rsidRPr="00A41411">
        <w:rPr>
          <w:color w:val="000000"/>
          <w:sz w:val="22"/>
          <w:szCs w:val="22"/>
        </w:rPr>
        <w:t>dodavatel uvede v nabídce informace nebo doklady, které neodpovídají skutečnosti a</w:t>
      </w:r>
      <w:r w:rsidR="00A41411">
        <w:rPr>
          <w:color w:val="000000"/>
          <w:sz w:val="22"/>
          <w:szCs w:val="22"/>
        </w:rPr>
        <w:t> </w:t>
      </w:r>
      <w:r w:rsidRPr="00A41411">
        <w:rPr>
          <w:color w:val="000000"/>
          <w:sz w:val="22"/>
          <w:szCs w:val="22"/>
        </w:rPr>
        <w:t>měly nebo mohly mít vliv</w:t>
      </w:r>
      <w:r w:rsidR="00A41411" w:rsidRPr="00A41411">
        <w:rPr>
          <w:color w:val="000000"/>
          <w:sz w:val="22"/>
          <w:szCs w:val="22"/>
        </w:rPr>
        <w:t xml:space="preserve"> </w:t>
      </w:r>
      <w:r w:rsidRPr="00A41411">
        <w:rPr>
          <w:color w:val="000000"/>
          <w:sz w:val="22"/>
          <w:szCs w:val="22"/>
        </w:rPr>
        <w:t>na výsledek výběrového řízení.</w:t>
      </w:r>
    </w:p>
    <w:p w14:paraId="7C27F55F" w14:textId="47F35680" w:rsidR="00A41411" w:rsidRPr="00A41411" w:rsidRDefault="00A41411" w:rsidP="00A41411">
      <w:pPr>
        <w:pStyle w:val="Odstavecseseznamem"/>
        <w:numPr>
          <w:ilvl w:val="0"/>
          <w:numId w:val="47"/>
        </w:numPr>
        <w:autoSpaceDE w:val="0"/>
        <w:autoSpaceDN w:val="0"/>
        <w:adjustRightInd w:val="0"/>
        <w:jc w:val="both"/>
        <w:rPr>
          <w:color w:val="000000"/>
          <w:sz w:val="22"/>
          <w:szCs w:val="22"/>
        </w:rPr>
      </w:pPr>
      <w:r w:rsidRPr="00A41411">
        <w:rPr>
          <w:color w:val="000000"/>
          <w:sz w:val="22"/>
          <w:szCs w:val="22"/>
        </w:rPr>
        <w:t>dodavatel nepostupuje v souladu s čl. II. bodem 2. a 3., a to v případě , že zhotovitel neučiní nápravu ani v přiměřené lhůtě mu k tomu poskytnuté a postup zhotovitele by</w:t>
      </w:r>
      <w:r>
        <w:rPr>
          <w:color w:val="000000"/>
          <w:sz w:val="22"/>
          <w:szCs w:val="22"/>
        </w:rPr>
        <w:t> </w:t>
      </w:r>
      <w:r w:rsidRPr="00A41411">
        <w:rPr>
          <w:color w:val="000000"/>
          <w:sz w:val="22"/>
          <w:szCs w:val="22"/>
        </w:rPr>
        <w:t>vedl nepochybně k porušení smlouvy.</w:t>
      </w:r>
    </w:p>
    <w:p w14:paraId="3BDC4167" w14:textId="7B399107" w:rsidR="00A41411" w:rsidRDefault="00A41411" w:rsidP="00A41411">
      <w:pPr>
        <w:pStyle w:val="Odstavecseseznamem"/>
        <w:numPr>
          <w:ilvl w:val="0"/>
          <w:numId w:val="47"/>
        </w:numPr>
        <w:autoSpaceDE w:val="0"/>
        <w:autoSpaceDN w:val="0"/>
        <w:adjustRightInd w:val="0"/>
        <w:jc w:val="both"/>
        <w:rPr>
          <w:color w:val="000000"/>
          <w:sz w:val="22"/>
          <w:szCs w:val="22"/>
        </w:rPr>
      </w:pPr>
      <w:r>
        <w:rPr>
          <w:color w:val="000000"/>
          <w:sz w:val="22"/>
          <w:szCs w:val="22"/>
        </w:rPr>
        <w:t xml:space="preserve">dodavatel nepředloží </w:t>
      </w:r>
      <w:r w:rsidRPr="000B201E">
        <w:rPr>
          <w:color w:val="000000"/>
          <w:sz w:val="22"/>
          <w:szCs w:val="22"/>
        </w:rPr>
        <w:t xml:space="preserve">doklad o pojištění </w:t>
      </w:r>
      <w:r>
        <w:rPr>
          <w:color w:val="000000"/>
          <w:sz w:val="22"/>
          <w:szCs w:val="22"/>
        </w:rPr>
        <w:t>v souladu s čl. X. bodem 2. této smlouvy bez objektivních důvodů.</w:t>
      </w:r>
    </w:p>
    <w:p w14:paraId="6BEB20FF" w14:textId="77777777" w:rsidR="00C439BB" w:rsidRDefault="00C439BB" w:rsidP="00C439BB">
      <w:pPr>
        <w:pStyle w:val="Odstavecseseznamem"/>
        <w:autoSpaceDE w:val="0"/>
        <w:autoSpaceDN w:val="0"/>
        <w:adjustRightInd w:val="0"/>
        <w:ind w:left="720"/>
        <w:jc w:val="both"/>
        <w:rPr>
          <w:color w:val="000000"/>
          <w:sz w:val="22"/>
          <w:szCs w:val="22"/>
        </w:rPr>
      </w:pPr>
    </w:p>
    <w:p w14:paraId="321A19F7" w14:textId="492DF53D" w:rsidR="005022CC" w:rsidRPr="00C439BB" w:rsidRDefault="00B135A0" w:rsidP="00C439BB">
      <w:pPr>
        <w:pStyle w:val="Odstavecseseznamem"/>
        <w:numPr>
          <w:ilvl w:val="0"/>
          <w:numId w:val="18"/>
        </w:numPr>
        <w:autoSpaceDE w:val="0"/>
        <w:autoSpaceDN w:val="0"/>
        <w:adjustRightInd w:val="0"/>
        <w:jc w:val="both"/>
        <w:rPr>
          <w:color w:val="000000"/>
          <w:sz w:val="22"/>
          <w:szCs w:val="22"/>
        </w:rPr>
      </w:pPr>
      <w:r w:rsidRPr="00C439BB">
        <w:rPr>
          <w:color w:val="000000"/>
          <w:sz w:val="22"/>
          <w:szCs w:val="22"/>
        </w:rPr>
        <w:t>Odstoupení musí mít písemnou formu a je účinné okamžikem doručení druhé smluvní straně.</w:t>
      </w:r>
    </w:p>
    <w:p w14:paraId="6D4E7AD2" w14:textId="77777777" w:rsidR="00995E88" w:rsidRPr="00995E88" w:rsidRDefault="00995E88" w:rsidP="00995E88">
      <w:pPr>
        <w:autoSpaceDE w:val="0"/>
        <w:autoSpaceDN w:val="0"/>
        <w:adjustRightInd w:val="0"/>
        <w:jc w:val="both"/>
        <w:rPr>
          <w:color w:val="000000"/>
          <w:sz w:val="22"/>
          <w:szCs w:val="22"/>
        </w:rPr>
      </w:pPr>
    </w:p>
    <w:p w14:paraId="32272DD7" w14:textId="6D856900" w:rsidR="00B135A0" w:rsidRPr="001B2549" w:rsidRDefault="00B135A0" w:rsidP="00A52D64">
      <w:pPr>
        <w:autoSpaceDE w:val="0"/>
        <w:autoSpaceDN w:val="0"/>
        <w:adjustRightInd w:val="0"/>
        <w:spacing w:before="240"/>
        <w:jc w:val="center"/>
        <w:rPr>
          <w:b/>
          <w:sz w:val="28"/>
          <w:szCs w:val="28"/>
        </w:rPr>
      </w:pPr>
      <w:r w:rsidRPr="001B2549">
        <w:rPr>
          <w:b/>
          <w:sz w:val="28"/>
          <w:szCs w:val="28"/>
        </w:rPr>
        <w:t>XII. Rozhodné právo a volba soudu</w:t>
      </w:r>
    </w:p>
    <w:p w14:paraId="24165F68" w14:textId="77777777" w:rsidR="00B135A0" w:rsidRPr="001B2549" w:rsidRDefault="00B135A0" w:rsidP="00B135A0">
      <w:pPr>
        <w:autoSpaceDE w:val="0"/>
        <w:autoSpaceDN w:val="0"/>
        <w:adjustRightInd w:val="0"/>
        <w:jc w:val="center"/>
        <w:rPr>
          <w:b/>
          <w:bCs/>
          <w:i/>
          <w:color w:val="000000"/>
          <w:sz w:val="22"/>
          <w:szCs w:val="22"/>
          <w:u w:val="single"/>
        </w:rPr>
      </w:pPr>
    </w:p>
    <w:p w14:paraId="0956EB81" w14:textId="77777777" w:rsidR="00B135A0" w:rsidRPr="001B2549" w:rsidRDefault="00B135A0" w:rsidP="00B135A0">
      <w:pPr>
        <w:numPr>
          <w:ilvl w:val="0"/>
          <w:numId w:val="20"/>
        </w:numPr>
        <w:autoSpaceDE w:val="0"/>
        <w:autoSpaceDN w:val="0"/>
        <w:adjustRightInd w:val="0"/>
        <w:jc w:val="both"/>
        <w:rPr>
          <w:color w:val="000000"/>
          <w:sz w:val="22"/>
          <w:szCs w:val="22"/>
        </w:rPr>
      </w:pPr>
      <w:r w:rsidRPr="001B2549">
        <w:rPr>
          <w:color w:val="000000"/>
          <w:sz w:val="22"/>
          <w:szCs w:val="22"/>
        </w:rPr>
        <w:t>Smluvní strany se výslovně dohodly, že právní vztahy založené touto smlouvou se řídí právním řádem České republiky.</w:t>
      </w:r>
    </w:p>
    <w:p w14:paraId="66957BB8" w14:textId="77777777" w:rsidR="00B135A0" w:rsidRPr="001B2549" w:rsidRDefault="00B135A0" w:rsidP="00B135A0">
      <w:pPr>
        <w:autoSpaceDE w:val="0"/>
        <w:autoSpaceDN w:val="0"/>
        <w:adjustRightInd w:val="0"/>
        <w:jc w:val="both"/>
        <w:rPr>
          <w:color w:val="000000"/>
          <w:sz w:val="22"/>
          <w:szCs w:val="22"/>
        </w:rPr>
      </w:pPr>
    </w:p>
    <w:p w14:paraId="2892610D" w14:textId="79CD09A5" w:rsidR="00656E0F" w:rsidRPr="00656E0F" w:rsidRDefault="00B135A0" w:rsidP="00656E0F">
      <w:pPr>
        <w:numPr>
          <w:ilvl w:val="0"/>
          <w:numId w:val="20"/>
        </w:numPr>
        <w:autoSpaceDE w:val="0"/>
        <w:autoSpaceDN w:val="0"/>
        <w:adjustRightInd w:val="0"/>
        <w:jc w:val="both"/>
        <w:rPr>
          <w:color w:val="000000"/>
          <w:sz w:val="22"/>
          <w:szCs w:val="22"/>
        </w:rPr>
      </w:pPr>
      <w:r w:rsidRPr="001B2549">
        <w:rPr>
          <w:color w:val="000000"/>
          <w:sz w:val="22"/>
          <w:szCs w:val="22"/>
        </w:rPr>
        <w:t>Strany se zavazují veškeré spory přednostně řešit smírnou cestou. Dále se smluvní strany výslovně dohodly, že příslušný k projednávání sporů, které by se nepodařilo vyřešit smírně, bude místně příslušný a věcně příslušný obecný soud objednatele.</w:t>
      </w:r>
    </w:p>
    <w:p w14:paraId="519E6F73" w14:textId="340C9B90" w:rsidR="00B135A0" w:rsidRPr="001B2549" w:rsidRDefault="00B135A0" w:rsidP="00A52D64">
      <w:pPr>
        <w:autoSpaceDE w:val="0"/>
        <w:autoSpaceDN w:val="0"/>
        <w:adjustRightInd w:val="0"/>
        <w:spacing w:before="240"/>
        <w:jc w:val="center"/>
        <w:rPr>
          <w:b/>
          <w:sz w:val="28"/>
          <w:szCs w:val="28"/>
        </w:rPr>
      </w:pPr>
      <w:r w:rsidRPr="001B2549">
        <w:rPr>
          <w:b/>
          <w:sz w:val="28"/>
          <w:szCs w:val="28"/>
        </w:rPr>
        <w:t>XIII. Závěrečná ujednání</w:t>
      </w:r>
    </w:p>
    <w:p w14:paraId="46268218" w14:textId="77777777" w:rsidR="00B135A0" w:rsidRPr="001B2549" w:rsidRDefault="00B135A0" w:rsidP="00B135A0">
      <w:pPr>
        <w:autoSpaceDE w:val="0"/>
        <w:autoSpaceDN w:val="0"/>
        <w:adjustRightInd w:val="0"/>
        <w:jc w:val="center"/>
        <w:rPr>
          <w:b/>
          <w:bCs/>
          <w:i/>
          <w:color w:val="000000"/>
          <w:sz w:val="22"/>
          <w:szCs w:val="22"/>
          <w:u w:val="single"/>
        </w:rPr>
      </w:pPr>
    </w:p>
    <w:p w14:paraId="706960DA" w14:textId="77777777" w:rsidR="006F6A24" w:rsidRPr="00376095" w:rsidRDefault="006F6A24" w:rsidP="006F6A24">
      <w:pPr>
        <w:numPr>
          <w:ilvl w:val="0"/>
          <w:numId w:val="21"/>
        </w:numPr>
        <w:autoSpaceDE w:val="0"/>
        <w:autoSpaceDN w:val="0"/>
        <w:adjustRightInd w:val="0"/>
        <w:jc w:val="both"/>
      </w:pPr>
      <w:r w:rsidRPr="00F54808">
        <w:rPr>
          <w:color w:val="000000"/>
          <w:sz w:val="22"/>
          <w:szCs w:val="22"/>
        </w:rPr>
        <w:lastRenderedPageBreak/>
        <w:t>V případě jakékoliv nejistoty ohledně výkladu ustanovení této smlouvy budou tato ustanovení vykládána tak, aby v co nejširší míře zohledňovala účel veřejné zakázky vyjádřený v zadávací dokumentaci</w:t>
      </w:r>
      <w:r>
        <w:rPr>
          <w:color w:val="000000"/>
          <w:sz w:val="22"/>
          <w:szCs w:val="22"/>
        </w:rPr>
        <w:t>.</w:t>
      </w:r>
    </w:p>
    <w:p w14:paraId="15B58C86" w14:textId="77777777" w:rsidR="006F6A24" w:rsidRPr="00376095" w:rsidRDefault="006F6A24" w:rsidP="006F6A24">
      <w:pPr>
        <w:autoSpaceDE w:val="0"/>
        <w:autoSpaceDN w:val="0"/>
        <w:adjustRightInd w:val="0"/>
        <w:ind w:left="360"/>
        <w:jc w:val="both"/>
      </w:pPr>
    </w:p>
    <w:p w14:paraId="70DCB7EF" w14:textId="77777777" w:rsidR="006F6A24" w:rsidRPr="00376095" w:rsidRDefault="006F6A24" w:rsidP="006F6A24">
      <w:pPr>
        <w:numPr>
          <w:ilvl w:val="0"/>
          <w:numId w:val="21"/>
        </w:numPr>
        <w:autoSpaceDE w:val="0"/>
        <w:autoSpaceDN w:val="0"/>
        <w:adjustRightInd w:val="0"/>
        <w:jc w:val="both"/>
      </w:pPr>
      <w:r w:rsidRPr="00F54808">
        <w:rPr>
          <w:color w:val="000000"/>
          <w:sz w:val="22"/>
          <w:szCs w:val="22"/>
        </w:rPr>
        <w:t>V případě chybějících ustanovení této smlouvy budou použita dostatečně konkrétní ustanovení zadávací dokumentace nebo nabídky zhotovitele</w:t>
      </w:r>
      <w:r>
        <w:rPr>
          <w:color w:val="000000"/>
          <w:sz w:val="22"/>
          <w:szCs w:val="22"/>
        </w:rPr>
        <w:t>.</w:t>
      </w:r>
    </w:p>
    <w:p w14:paraId="5E89420F" w14:textId="77777777" w:rsidR="006F6A24" w:rsidRPr="00376095" w:rsidRDefault="006F6A24" w:rsidP="006F6A24">
      <w:pPr>
        <w:autoSpaceDE w:val="0"/>
        <w:autoSpaceDN w:val="0"/>
        <w:adjustRightInd w:val="0"/>
        <w:ind w:left="720"/>
        <w:jc w:val="both"/>
      </w:pPr>
    </w:p>
    <w:p w14:paraId="52B82B90" w14:textId="77777777" w:rsidR="006F6A24" w:rsidRPr="00376095" w:rsidRDefault="006F6A24" w:rsidP="006F6A24">
      <w:pPr>
        <w:numPr>
          <w:ilvl w:val="0"/>
          <w:numId w:val="21"/>
        </w:numPr>
        <w:autoSpaceDE w:val="0"/>
        <w:autoSpaceDN w:val="0"/>
        <w:adjustRightInd w:val="0"/>
        <w:jc w:val="both"/>
      </w:pPr>
      <w:r>
        <w:rPr>
          <w:color w:val="000000"/>
          <w:sz w:val="22"/>
          <w:szCs w:val="22"/>
        </w:rPr>
        <w:t>Zhotovitel</w:t>
      </w:r>
      <w:r w:rsidRPr="00F54808">
        <w:rPr>
          <w:color w:val="000000"/>
          <w:sz w:val="22"/>
          <w:szCs w:val="22"/>
        </w:rPr>
        <w:t xml:space="preserve"> je vázán svou nabídkou předloženou objednateli v rámci zadávacího řízení na zadání veřejné zakázky, která se pro úpravu vzájemných vztahů vyplývajících z této smlouvy použije subsidiárně</w:t>
      </w:r>
      <w:r>
        <w:rPr>
          <w:color w:val="000000"/>
          <w:sz w:val="22"/>
          <w:szCs w:val="22"/>
        </w:rPr>
        <w:t>.</w:t>
      </w:r>
    </w:p>
    <w:p w14:paraId="7E6C25A6" w14:textId="77777777" w:rsidR="006F6A24" w:rsidRPr="00376095" w:rsidRDefault="006F6A24" w:rsidP="006F6A24">
      <w:pPr>
        <w:autoSpaceDE w:val="0"/>
        <w:autoSpaceDN w:val="0"/>
        <w:adjustRightInd w:val="0"/>
        <w:ind w:left="720"/>
        <w:jc w:val="both"/>
      </w:pPr>
    </w:p>
    <w:p w14:paraId="15ED588E" w14:textId="77777777" w:rsidR="006F6A24" w:rsidRPr="00376095" w:rsidRDefault="006F6A24" w:rsidP="006F6A24">
      <w:pPr>
        <w:numPr>
          <w:ilvl w:val="0"/>
          <w:numId w:val="21"/>
        </w:numPr>
        <w:autoSpaceDE w:val="0"/>
        <w:autoSpaceDN w:val="0"/>
        <w:adjustRightInd w:val="0"/>
        <w:jc w:val="both"/>
      </w:pPr>
      <w:r w:rsidRPr="00F54808">
        <w:rPr>
          <w:color w:val="000000"/>
          <w:sz w:val="22"/>
          <w:szCs w:val="22"/>
        </w:rPr>
        <w:t xml:space="preserve">Objednatel se zavazuje </w:t>
      </w:r>
      <w:r w:rsidRPr="001D0E4D">
        <w:rPr>
          <w:b/>
          <w:bCs/>
          <w:color w:val="000000"/>
          <w:sz w:val="22"/>
          <w:szCs w:val="22"/>
        </w:rPr>
        <w:t>řádně provedené dílo bez vad a nedodělků</w:t>
      </w:r>
      <w:r w:rsidRPr="00F54808">
        <w:rPr>
          <w:color w:val="000000"/>
          <w:sz w:val="22"/>
          <w:szCs w:val="22"/>
        </w:rPr>
        <w:t xml:space="preserve"> převzít a zaplatit </w:t>
      </w:r>
      <w:r>
        <w:rPr>
          <w:color w:val="000000"/>
          <w:sz w:val="22"/>
          <w:szCs w:val="22"/>
        </w:rPr>
        <w:br/>
      </w:r>
      <w:r w:rsidRPr="00F54808">
        <w:rPr>
          <w:color w:val="000000"/>
          <w:sz w:val="22"/>
          <w:szCs w:val="22"/>
        </w:rPr>
        <w:t>za něj zhotoviteli cenu podle smlouvy a podmínek dohodnutých ve smlouvě</w:t>
      </w:r>
      <w:r>
        <w:rPr>
          <w:color w:val="000000"/>
          <w:sz w:val="22"/>
          <w:szCs w:val="22"/>
        </w:rPr>
        <w:t>.</w:t>
      </w:r>
    </w:p>
    <w:p w14:paraId="10F05E96" w14:textId="77777777" w:rsidR="006F6A24" w:rsidRDefault="006F6A24" w:rsidP="006F6A24">
      <w:pPr>
        <w:autoSpaceDE w:val="0"/>
        <w:autoSpaceDN w:val="0"/>
        <w:adjustRightInd w:val="0"/>
        <w:ind w:left="360"/>
        <w:jc w:val="both"/>
        <w:rPr>
          <w:color w:val="000000"/>
          <w:sz w:val="22"/>
          <w:szCs w:val="22"/>
        </w:rPr>
      </w:pPr>
    </w:p>
    <w:p w14:paraId="4E599B19" w14:textId="1A5D8628" w:rsidR="00B135A0" w:rsidRPr="001B2549" w:rsidRDefault="00B135A0" w:rsidP="00B135A0">
      <w:pPr>
        <w:numPr>
          <w:ilvl w:val="0"/>
          <w:numId w:val="21"/>
        </w:numPr>
        <w:autoSpaceDE w:val="0"/>
        <w:autoSpaceDN w:val="0"/>
        <w:adjustRightInd w:val="0"/>
        <w:jc w:val="both"/>
        <w:rPr>
          <w:color w:val="000000"/>
          <w:sz w:val="22"/>
          <w:szCs w:val="22"/>
        </w:rPr>
      </w:pPr>
      <w:r w:rsidRPr="001B2549">
        <w:rPr>
          <w:color w:val="000000"/>
          <w:sz w:val="22"/>
          <w:szCs w:val="22"/>
        </w:rPr>
        <w:t xml:space="preserve">Tato smlouva může být </w:t>
      </w:r>
      <w:r w:rsidR="008A494D" w:rsidRPr="001B2549">
        <w:rPr>
          <w:color w:val="000000"/>
          <w:sz w:val="22"/>
          <w:szCs w:val="22"/>
        </w:rPr>
        <w:t xml:space="preserve">vyjma situacích popsaných v této smlouvě </w:t>
      </w:r>
      <w:r w:rsidRPr="001B2549">
        <w:rPr>
          <w:color w:val="000000"/>
          <w:sz w:val="22"/>
          <w:szCs w:val="22"/>
        </w:rPr>
        <w:t>měněna či doplňována pouze po vzájemné dohodě smluvních stran. Veškeré změny či dodatky k této smlouvě musí mít písemnou formu, jinak jsou neplatné. V případě zániku závazku před splněním díla uzavřou smluvní strany dohodu, ve které upraví vzájemná práva a povinnosti.</w:t>
      </w:r>
    </w:p>
    <w:p w14:paraId="5E9FF9C1" w14:textId="77777777" w:rsidR="00B135A0" w:rsidRPr="001B2549" w:rsidRDefault="00B135A0" w:rsidP="00B135A0">
      <w:pPr>
        <w:pStyle w:val="Odstavecseseznamem"/>
        <w:rPr>
          <w:color w:val="000000"/>
          <w:sz w:val="22"/>
          <w:szCs w:val="22"/>
        </w:rPr>
      </w:pPr>
    </w:p>
    <w:p w14:paraId="3A3D3BA1" w14:textId="77777777" w:rsidR="00B135A0" w:rsidRPr="001B2549" w:rsidRDefault="00B135A0" w:rsidP="00B135A0">
      <w:pPr>
        <w:numPr>
          <w:ilvl w:val="0"/>
          <w:numId w:val="21"/>
        </w:numPr>
        <w:autoSpaceDE w:val="0"/>
        <w:autoSpaceDN w:val="0"/>
        <w:adjustRightInd w:val="0"/>
        <w:jc w:val="both"/>
        <w:rPr>
          <w:color w:val="000000"/>
          <w:sz w:val="22"/>
          <w:szCs w:val="22"/>
        </w:rPr>
      </w:pPr>
      <w:r w:rsidRPr="001B2549">
        <w:rPr>
          <w:color w:val="000000"/>
          <w:sz w:val="22"/>
          <w:szCs w:val="22"/>
        </w:rPr>
        <w:t>Tato smlouva nabývá platnosti dnem podpisu oběma smluvními stranami a účinnosti dnem zápisu do registru smluv.</w:t>
      </w:r>
    </w:p>
    <w:p w14:paraId="5A255326" w14:textId="77777777" w:rsidR="00B135A0" w:rsidRPr="001B2549" w:rsidRDefault="00B135A0" w:rsidP="00B135A0">
      <w:pPr>
        <w:autoSpaceDE w:val="0"/>
        <w:autoSpaceDN w:val="0"/>
        <w:adjustRightInd w:val="0"/>
        <w:jc w:val="both"/>
        <w:rPr>
          <w:color w:val="000000"/>
          <w:sz w:val="22"/>
          <w:szCs w:val="22"/>
        </w:rPr>
      </w:pPr>
    </w:p>
    <w:p w14:paraId="64F3B377" w14:textId="77777777" w:rsidR="00B135A0" w:rsidRPr="001B2549" w:rsidRDefault="00B135A0" w:rsidP="00B135A0">
      <w:pPr>
        <w:numPr>
          <w:ilvl w:val="0"/>
          <w:numId w:val="21"/>
        </w:numPr>
        <w:autoSpaceDE w:val="0"/>
        <w:autoSpaceDN w:val="0"/>
        <w:adjustRightInd w:val="0"/>
        <w:jc w:val="both"/>
        <w:rPr>
          <w:color w:val="000000"/>
          <w:sz w:val="22"/>
          <w:szCs w:val="22"/>
        </w:rPr>
      </w:pPr>
      <w:r w:rsidRPr="001B2549">
        <w:rPr>
          <w:color w:val="000000"/>
          <w:sz w:val="22"/>
          <w:szCs w:val="22"/>
        </w:rPr>
        <w:t>Smlouva je vyhotovena ve 4 rovnocenných vyhotoveních s platností originálu, z nichž objednatel obdrží 2 vyhotovení a zhotovitel obdrží 2 vyhotovení.</w:t>
      </w:r>
    </w:p>
    <w:p w14:paraId="7438D430" w14:textId="77777777" w:rsidR="00B135A0" w:rsidRPr="001B2549" w:rsidRDefault="00B135A0" w:rsidP="00B135A0">
      <w:pPr>
        <w:autoSpaceDE w:val="0"/>
        <w:autoSpaceDN w:val="0"/>
        <w:adjustRightInd w:val="0"/>
        <w:jc w:val="both"/>
        <w:rPr>
          <w:color w:val="000000"/>
          <w:sz w:val="22"/>
          <w:szCs w:val="22"/>
        </w:rPr>
      </w:pPr>
    </w:p>
    <w:p w14:paraId="43312E39" w14:textId="38E40BC7" w:rsidR="00B135A0" w:rsidRPr="001B2549" w:rsidRDefault="00B135A0" w:rsidP="00B135A0">
      <w:pPr>
        <w:numPr>
          <w:ilvl w:val="0"/>
          <w:numId w:val="21"/>
        </w:numPr>
        <w:autoSpaceDE w:val="0"/>
        <w:autoSpaceDN w:val="0"/>
        <w:adjustRightInd w:val="0"/>
        <w:jc w:val="both"/>
        <w:rPr>
          <w:color w:val="000000"/>
          <w:sz w:val="22"/>
          <w:szCs w:val="22"/>
        </w:rPr>
      </w:pPr>
      <w:r w:rsidRPr="001B2549">
        <w:rPr>
          <w:color w:val="000000"/>
          <w:sz w:val="22"/>
          <w:szCs w:val="22"/>
        </w:rPr>
        <w:t xml:space="preserve">Rozsah a obsah vzájemných práv a povinností smluvních stran z této smlouvy vyplývajících </w:t>
      </w:r>
      <w:r w:rsidR="00F54F93">
        <w:rPr>
          <w:color w:val="000000"/>
          <w:sz w:val="22"/>
          <w:szCs w:val="22"/>
        </w:rPr>
        <w:br/>
      </w:r>
      <w:r w:rsidRPr="001B2549">
        <w:rPr>
          <w:color w:val="000000"/>
          <w:sz w:val="22"/>
          <w:szCs w:val="22"/>
        </w:rPr>
        <w:t xml:space="preserve">se bude řídit příslušnými ustanoveními smlouvy o dílo NOZ v platném znění, konkrétně ustanoveními § </w:t>
      </w:r>
      <w:smartTag w:uri="urn:schemas-microsoft-com:office:smarttags" w:element="metricconverter">
        <w:smartTagPr>
          <w:attr w:name="ProductID" w:val="2586 a"/>
        </w:smartTagPr>
        <w:r w:rsidRPr="001B2549">
          <w:rPr>
            <w:color w:val="000000"/>
            <w:sz w:val="22"/>
            <w:szCs w:val="22"/>
          </w:rPr>
          <w:t>2586 a</w:t>
        </w:r>
      </w:smartTag>
      <w:r w:rsidRPr="001B2549">
        <w:rPr>
          <w:color w:val="000000"/>
          <w:sz w:val="22"/>
          <w:szCs w:val="22"/>
        </w:rPr>
        <w:t xml:space="preserve"> následujícími.</w:t>
      </w:r>
    </w:p>
    <w:p w14:paraId="50C7130D" w14:textId="77777777" w:rsidR="00B135A0" w:rsidRPr="001B2549" w:rsidRDefault="00B135A0" w:rsidP="00B135A0">
      <w:pPr>
        <w:autoSpaceDE w:val="0"/>
        <w:autoSpaceDN w:val="0"/>
        <w:adjustRightInd w:val="0"/>
        <w:jc w:val="both"/>
        <w:rPr>
          <w:color w:val="000000"/>
          <w:sz w:val="22"/>
          <w:szCs w:val="22"/>
        </w:rPr>
      </w:pPr>
    </w:p>
    <w:p w14:paraId="0032CB78" w14:textId="31F25643" w:rsidR="00B135A0" w:rsidRPr="001B2549" w:rsidRDefault="00B135A0" w:rsidP="00B135A0">
      <w:pPr>
        <w:numPr>
          <w:ilvl w:val="0"/>
          <w:numId w:val="21"/>
        </w:numPr>
        <w:autoSpaceDE w:val="0"/>
        <w:autoSpaceDN w:val="0"/>
        <w:adjustRightInd w:val="0"/>
        <w:jc w:val="both"/>
        <w:rPr>
          <w:color w:val="000000"/>
          <w:sz w:val="22"/>
          <w:szCs w:val="22"/>
        </w:rPr>
      </w:pPr>
      <w:r w:rsidRPr="001B2549">
        <w:rPr>
          <w:color w:val="000000"/>
          <w:sz w:val="22"/>
          <w:szCs w:val="22"/>
        </w:rPr>
        <w:t xml:space="preserve">Informace, které zhotovitel získá v průběhu provádění smluvních prací nebo v jejich souvislosti, budou považovány za </w:t>
      </w:r>
      <w:r w:rsidRPr="001B2549">
        <w:rPr>
          <w:b/>
          <w:bCs/>
          <w:color w:val="000000"/>
          <w:sz w:val="22"/>
          <w:szCs w:val="22"/>
        </w:rPr>
        <w:t xml:space="preserve">informace důvěrného charakteru </w:t>
      </w:r>
      <w:r w:rsidRPr="001B2549">
        <w:rPr>
          <w:color w:val="000000"/>
          <w:sz w:val="22"/>
          <w:szCs w:val="22"/>
        </w:rPr>
        <w:t xml:space="preserve">a zhotovitel s nimi bude zacházet </w:t>
      </w:r>
      <w:r w:rsidR="00F54F93">
        <w:rPr>
          <w:color w:val="000000"/>
          <w:sz w:val="22"/>
          <w:szCs w:val="22"/>
        </w:rPr>
        <w:br/>
      </w:r>
      <w:r w:rsidRPr="001B2549">
        <w:rPr>
          <w:color w:val="000000"/>
          <w:sz w:val="22"/>
          <w:szCs w:val="22"/>
        </w:rPr>
        <w:t>v souladu s NOZ. Toto ustanovení se uplatní rovněž recipročně.</w:t>
      </w:r>
    </w:p>
    <w:p w14:paraId="37B463BB" w14:textId="77777777" w:rsidR="00B135A0" w:rsidRPr="001B2549" w:rsidRDefault="00B135A0" w:rsidP="00B135A0">
      <w:pPr>
        <w:pStyle w:val="Odstavecseseznamem"/>
        <w:rPr>
          <w:color w:val="000000"/>
          <w:sz w:val="22"/>
          <w:szCs w:val="22"/>
        </w:rPr>
      </w:pPr>
    </w:p>
    <w:p w14:paraId="1E62CC10" w14:textId="4517E371" w:rsidR="00B135A0" w:rsidRPr="001B2549" w:rsidRDefault="00B135A0" w:rsidP="00B135A0">
      <w:pPr>
        <w:numPr>
          <w:ilvl w:val="0"/>
          <w:numId w:val="21"/>
        </w:numPr>
        <w:autoSpaceDE w:val="0"/>
        <w:autoSpaceDN w:val="0"/>
        <w:adjustRightInd w:val="0"/>
        <w:jc w:val="both"/>
        <w:rPr>
          <w:color w:val="000000"/>
          <w:sz w:val="22"/>
          <w:szCs w:val="22"/>
        </w:rPr>
      </w:pPr>
      <w:r w:rsidRPr="001B2549">
        <w:rPr>
          <w:color w:val="000000"/>
          <w:sz w:val="22"/>
          <w:szCs w:val="22"/>
        </w:rPr>
        <w:t>Zhotovitel bere na vědomí, že při poskytování informace, která se týká používání veřejných prostředků souvisejících s touto smlouvou se nepovažuje poskytnutí informace o rozsahu</w:t>
      </w:r>
      <w:r w:rsidR="001E48D4">
        <w:rPr>
          <w:color w:val="000000"/>
          <w:sz w:val="22"/>
          <w:szCs w:val="22"/>
        </w:rPr>
        <w:br/>
      </w:r>
      <w:r w:rsidRPr="001B2549">
        <w:rPr>
          <w:color w:val="000000"/>
          <w:sz w:val="22"/>
          <w:szCs w:val="22"/>
        </w:rPr>
        <w:t>a příjemci těchto prostředků za porušení obchodního tajemství (§</w:t>
      </w:r>
      <w:r w:rsidR="001C3BB1">
        <w:rPr>
          <w:color w:val="000000"/>
          <w:sz w:val="22"/>
          <w:szCs w:val="22"/>
        </w:rPr>
        <w:t xml:space="preserve"> </w:t>
      </w:r>
      <w:r w:rsidRPr="001B2549">
        <w:rPr>
          <w:color w:val="000000"/>
          <w:sz w:val="22"/>
          <w:szCs w:val="22"/>
        </w:rPr>
        <w:t xml:space="preserve">9 </w:t>
      </w:r>
      <w:r w:rsidR="001E48D4">
        <w:rPr>
          <w:color w:val="000000"/>
          <w:sz w:val="22"/>
          <w:szCs w:val="22"/>
        </w:rPr>
        <w:t xml:space="preserve">odst.2 zákona č. 106/1999 Sb., </w:t>
      </w:r>
      <w:r w:rsidRPr="001B2549">
        <w:rPr>
          <w:color w:val="000000"/>
          <w:sz w:val="22"/>
          <w:szCs w:val="22"/>
        </w:rPr>
        <w:t>o svobodném přístupu k informacím, ve znění pozdějších předpisů). Dále bere zhotovitel na vědomí povinnost objednatele zveřejnit tuto smlouvu včetně případných jejich dodatků v souladu a za podmínek zákona č. 340/2015 Sb., o zvláštních podmínkách účinnosti některých smluv, uveřejňování těchto smluv a o registru smluv (zákon o registru smluv).</w:t>
      </w:r>
    </w:p>
    <w:p w14:paraId="4F3B3C7B" w14:textId="77777777" w:rsidR="00B135A0" w:rsidRPr="001B2549" w:rsidRDefault="00B135A0" w:rsidP="00B135A0">
      <w:pPr>
        <w:autoSpaceDE w:val="0"/>
        <w:autoSpaceDN w:val="0"/>
        <w:adjustRightInd w:val="0"/>
        <w:jc w:val="both"/>
        <w:rPr>
          <w:color w:val="000000"/>
          <w:sz w:val="22"/>
          <w:szCs w:val="22"/>
        </w:rPr>
      </w:pPr>
    </w:p>
    <w:p w14:paraId="0133E382" w14:textId="026B5B60" w:rsidR="00496B85" w:rsidRPr="00EA7325" w:rsidRDefault="00B135A0" w:rsidP="00EA7325">
      <w:pPr>
        <w:numPr>
          <w:ilvl w:val="0"/>
          <w:numId w:val="21"/>
        </w:numPr>
        <w:autoSpaceDE w:val="0"/>
        <w:autoSpaceDN w:val="0"/>
        <w:adjustRightInd w:val="0"/>
        <w:jc w:val="both"/>
        <w:rPr>
          <w:color w:val="000000"/>
          <w:sz w:val="22"/>
          <w:szCs w:val="22"/>
        </w:rPr>
      </w:pPr>
      <w:r w:rsidRPr="001B2549">
        <w:rPr>
          <w:color w:val="000000"/>
          <w:sz w:val="22"/>
          <w:szCs w:val="22"/>
        </w:rPr>
        <w:t>Veškeré přílohy této smlouvy jsou její nedílnou součástí.</w:t>
      </w:r>
    </w:p>
    <w:p w14:paraId="0C0BCB66" w14:textId="3209AEA6" w:rsidR="005E6959" w:rsidRDefault="005E6959" w:rsidP="00B135A0">
      <w:pPr>
        <w:autoSpaceDE w:val="0"/>
        <w:autoSpaceDN w:val="0"/>
        <w:adjustRightInd w:val="0"/>
        <w:jc w:val="both"/>
        <w:rPr>
          <w:b/>
          <w:sz w:val="28"/>
          <w:szCs w:val="28"/>
        </w:rPr>
      </w:pPr>
    </w:p>
    <w:p w14:paraId="387DE2F5" w14:textId="4302194E" w:rsidR="00D52AD4" w:rsidRDefault="00D52AD4" w:rsidP="00B135A0">
      <w:pPr>
        <w:autoSpaceDE w:val="0"/>
        <w:autoSpaceDN w:val="0"/>
        <w:adjustRightInd w:val="0"/>
        <w:jc w:val="both"/>
        <w:rPr>
          <w:b/>
          <w:sz w:val="28"/>
          <w:szCs w:val="28"/>
        </w:rPr>
      </w:pPr>
    </w:p>
    <w:p w14:paraId="429197C2" w14:textId="77777777" w:rsidR="00D52AD4" w:rsidRDefault="00D52AD4" w:rsidP="00B135A0">
      <w:pPr>
        <w:autoSpaceDE w:val="0"/>
        <w:autoSpaceDN w:val="0"/>
        <w:adjustRightInd w:val="0"/>
        <w:jc w:val="both"/>
        <w:rPr>
          <w:color w:val="000000"/>
          <w:sz w:val="22"/>
          <w:szCs w:val="22"/>
        </w:rPr>
      </w:pPr>
    </w:p>
    <w:p w14:paraId="3B3F7D4B" w14:textId="77777777" w:rsidR="007378C3" w:rsidRDefault="007378C3" w:rsidP="00B135A0">
      <w:pPr>
        <w:pStyle w:val="Zhlav"/>
        <w:tabs>
          <w:tab w:val="clear" w:pos="4536"/>
          <w:tab w:val="center" w:pos="1985"/>
          <w:tab w:val="left" w:pos="5670"/>
          <w:tab w:val="center" w:pos="6804"/>
          <w:tab w:val="center" w:pos="7655"/>
        </w:tabs>
        <w:rPr>
          <w:sz w:val="22"/>
          <w:szCs w:val="22"/>
        </w:rPr>
      </w:pPr>
    </w:p>
    <w:p w14:paraId="0DB6809D" w14:textId="3C76C7EA" w:rsidR="00B135A0" w:rsidRPr="001B2549" w:rsidRDefault="00B135A0" w:rsidP="00B135A0">
      <w:pPr>
        <w:pStyle w:val="Zhlav"/>
        <w:tabs>
          <w:tab w:val="clear" w:pos="4536"/>
          <w:tab w:val="center" w:pos="1985"/>
          <w:tab w:val="left" w:pos="5670"/>
          <w:tab w:val="center" w:pos="6804"/>
          <w:tab w:val="center" w:pos="7655"/>
        </w:tabs>
        <w:rPr>
          <w:sz w:val="22"/>
          <w:szCs w:val="22"/>
        </w:rPr>
      </w:pPr>
      <w:r w:rsidRPr="001B2549">
        <w:rPr>
          <w:sz w:val="22"/>
          <w:szCs w:val="22"/>
        </w:rPr>
        <w:t xml:space="preserve">V Brně dne ……….... </w:t>
      </w:r>
      <w:r w:rsidRPr="001B2549">
        <w:rPr>
          <w:sz w:val="22"/>
          <w:szCs w:val="22"/>
        </w:rPr>
        <w:tab/>
      </w:r>
      <w:r w:rsidRPr="00D94E73">
        <w:rPr>
          <w:sz w:val="22"/>
          <w:szCs w:val="22"/>
          <w:highlight w:val="yellow"/>
        </w:rPr>
        <w:t>V </w:t>
      </w:r>
      <w:r w:rsidR="00077E83" w:rsidRPr="00D94E73">
        <w:rPr>
          <w:sz w:val="22"/>
          <w:szCs w:val="22"/>
          <w:highlight w:val="yellow"/>
          <w:lang w:val="cs-CZ"/>
        </w:rPr>
        <w:t>………</w:t>
      </w:r>
      <w:r w:rsidRPr="00D94E73">
        <w:rPr>
          <w:sz w:val="22"/>
          <w:szCs w:val="22"/>
          <w:highlight w:val="yellow"/>
        </w:rPr>
        <w:t> dne ………....</w:t>
      </w:r>
      <w:r w:rsidRPr="001B2549">
        <w:rPr>
          <w:sz w:val="22"/>
          <w:szCs w:val="22"/>
        </w:rPr>
        <w:tab/>
        <w:t xml:space="preserve">                                      </w:t>
      </w:r>
    </w:p>
    <w:p w14:paraId="2D70BCC3" w14:textId="77777777" w:rsidR="00B135A0" w:rsidRPr="001B2549" w:rsidRDefault="00B135A0" w:rsidP="00B135A0">
      <w:pPr>
        <w:pStyle w:val="Zhlav"/>
        <w:tabs>
          <w:tab w:val="clear" w:pos="4536"/>
          <w:tab w:val="clear" w:pos="9072"/>
        </w:tabs>
        <w:rPr>
          <w:sz w:val="22"/>
          <w:szCs w:val="22"/>
        </w:rPr>
      </w:pPr>
    </w:p>
    <w:p w14:paraId="0C019E3F" w14:textId="77777777" w:rsidR="00B135A0" w:rsidRPr="001B2549" w:rsidRDefault="00B135A0" w:rsidP="00B135A0">
      <w:pPr>
        <w:pStyle w:val="Zhlav"/>
        <w:tabs>
          <w:tab w:val="clear" w:pos="4536"/>
          <w:tab w:val="clear" w:pos="9072"/>
        </w:tabs>
        <w:rPr>
          <w:sz w:val="22"/>
          <w:szCs w:val="22"/>
        </w:rPr>
      </w:pPr>
    </w:p>
    <w:p w14:paraId="352085B8" w14:textId="77777777" w:rsidR="00B135A0" w:rsidRPr="00121D17" w:rsidRDefault="00B135A0" w:rsidP="00B135A0">
      <w:pPr>
        <w:pStyle w:val="Zhlav"/>
        <w:tabs>
          <w:tab w:val="clear" w:pos="4536"/>
          <w:tab w:val="clear" w:pos="9072"/>
        </w:tabs>
        <w:rPr>
          <w:sz w:val="22"/>
          <w:szCs w:val="22"/>
        </w:rPr>
      </w:pPr>
      <w:r w:rsidRPr="001B2549">
        <w:rPr>
          <w:sz w:val="22"/>
          <w:szCs w:val="22"/>
        </w:rPr>
        <w:t>………………………………………...</w:t>
      </w:r>
      <w:r w:rsidRPr="001B2549">
        <w:rPr>
          <w:sz w:val="22"/>
          <w:szCs w:val="22"/>
        </w:rPr>
        <w:tab/>
      </w:r>
      <w:r w:rsidRPr="001B2549">
        <w:rPr>
          <w:sz w:val="22"/>
          <w:szCs w:val="22"/>
        </w:rPr>
        <w:tab/>
      </w:r>
      <w:r w:rsidRPr="001B2549">
        <w:rPr>
          <w:sz w:val="22"/>
          <w:szCs w:val="22"/>
        </w:rPr>
        <w:tab/>
      </w:r>
      <w:r w:rsidRPr="001B2549">
        <w:rPr>
          <w:sz w:val="22"/>
          <w:szCs w:val="22"/>
        </w:rPr>
        <w:tab/>
      </w:r>
      <w:r w:rsidR="0057068F">
        <w:rPr>
          <w:sz w:val="22"/>
          <w:szCs w:val="22"/>
          <w:lang w:val="cs-CZ"/>
        </w:rPr>
        <w:t xml:space="preserve">  </w:t>
      </w:r>
      <w:r w:rsidRPr="00121D17">
        <w:rPr>
          <w:sz w:val="22"/>
          <w:szCs w:val="22"/>
        </w:rPr>
        <w:t>………………………………….</w:t>
      </w:r>
    </w:p>
    <w:p w14:paraId="3BB6AB7A" w14:textId="77777777" w:rsidR="00B135A0" w:rsidRPr="00121D17" w:rsidRDefault="00B135A0" w:rsidP="00B135A0">
      <w:pPr>
        <w:rPr>
          <w:sz w:val="22"/>
          <w:szCs w:val="22"/>
        </w:rPr>
      </w:pPr>
      <w:r w:rsidRPr="00121D17">
        <w:rPr>
          <w:sz w:val="22"/>
          <w:szCs w:val="22"/>
        </w:rPr>
        <w:t>za objednatele:</w:t>
      </w:r>
      <w:r w:rsidRPr="00121D17">
        <w:rPr>
          <w:sz w:val="22"/>
          <w:szCs w:val="22"/>
        </w:rPr>
        <w:tab/>
      </w:r>
      <w:r w:rsidRPr="00121D17">
        <w:rPr>
          <w:sz w:val="22"/>
          <w:szCs w:val="22"/>
        </w:rPr>
        <w:tab/>
      </w:r>
      <w:r w:rsidRPr="00121D17">
        <w:rPr>
          <w:sz w:val="22"/>
          <w:szCs w:val="22"/>
        </w:rPr>
        <w:tab/>
      </w:r>
      <w:r w:rsidRPr="00121D17">
        <w:rPr>
          <w:sz w:val="22"/>
          <w:szCs w:val="22"/>
        </w:rPr>
        <w:tab/>
      </w:r>
      <w:r w:rsidRPr="00121D17">
        <w:rPr>
          <w:sz w:val="22"/>
          <w:szCs w:val="22"/>
        </w:rPr>
        <w:tab/>
      </w:r>
      <w:r w:rsidRPr="00121D17">
        <w:rPr>
          <w:sz w:val="22"/>
          <w:szCs w:val="22"/>
        </w:rPr>
        <w:tab/>
        <w:t xml:space="preserve">  </w:t>
      </w:r>
      <w:r w:rsidRPr="00121D17">
        <w:rPr>
          <w:sz w:val="22"/>
          <w:szCs w:val="22"/>
        </w:rPr>
        <w:tab/>
      </w:r>
      <w:r w:rsidR="00D34772" w:rsidRPr="00121D17">
        <w:rPr>
          <w:sz w:val="22"/>
          <w:szCs w:val="22"/>
        </w:rPr>
        <w:t xml:space="preserve">  </w:t>
      </w:r>
      <w:r w:rsidRPr="00077E83">
        <w:rPr>
          <w:sz w:val="22"/>
          <w:szCs w:val="22"/>
          <w:highlight w:val="yellow"/>
        </w:rPr>
        <w:t>za zhotovitele:</w:t>
      </w:r>
    </w:p>
    <w:p w14:paraId="69DD33AC" w14:textId="77777777" w:rsidR="00B135A0" w:rsidRPr="00121D17" w:rsidRDefault="00B135A0" w:rsidP="00B135A0">
      <w:pPr>
        <w:rPr>
          <w:color w:val="000000"/>
          <w:sz w:val="22"/>
          <w:szCs w:val="22"/>
        </w:rPr>
      </w:pPr>
    </w:p>
    <w:p w14:paraId="66142AD8" w14:textId="1B967E71" w:rsidR="00B135A0" w:rsidRPr="00121D17" w:rsidRDefault="00B135A0" w:rsidP="00B135A0">
      <w:pPr>
        <w:rPr>
          <w:color w:val="000000"/>
          <w:sz w:val="22"/>
          <w:szCs w:val="22"/>
        </w:rPr>
      </w:pPr>
      <w:r w:rsidRPr="00121D17">
        <w:rPr>
          <w:color w:val="000000"/>
          <w:sz w:val="22"/>
          <w:szCs w:val="22"/>
        </w:rPr>
        <w:t xml:space="preserve">Mgr. </w:t>
      </w:r>
      <w:r w:rsidR="00FD56EA" w:rsidRPr="00121D17">
        <w:rPr>
          <w:color w:val="000000"/>
          <w:sz w:val="22"/>
          <w:szCs w:val="22"/>
        </w:rPr>
        <w:t>Aleš Mrázek</w:t>
      </w:r>
      <w:r w:rsidRPr="00121D17">
        <w:rPr>
          <w:color w:val="000000"/>
          <w:sz w:val="22"/>
          <w:szCs w:val="22"/>
        </w:rPr>
        <w:tab/>
      </w:r>
      <w:r w:rsidRPr="00121D17">
        <w:rPr>
          <w:color w:val="000000"/>
          <w:sz w:val="22"/>
          <w:szCs w:val="22"/>
        </w:rPr>
        <w:tab/>
      </w:r>
      <w:r w:rsidRPr="00121D17">
        <w:rPr>
          <w:color w:val="000000"/>
          <w:sz w:val="22"/>
          <w:szCs w:val="22"/>
        </w:rPr>
        <w:tab/>
      </w:r>
      <w:r w:rsidRPr="00121D17">
        <w:rPr>
          <w:color w:val="000000"/>
          <w:sz w:val="22"/>
          <w:szCs w:val="22"/>
        </w:rPr>
        <w:tab/>
      </w:r>
      <w:r w:rsidRPr="00121D17">
        <w:rPr>
          <w:color w:val="000000"/>
          <w:sz w:val="22"/>
          <w:szCs w:val="22"/>
        </w:rPr>
        <w:tab/>
      </w:r>
      <w:r w:rsidRPr="00121D17">
        <w:rPr>
          <w:color w:val="000000"/>
          <w:sz w:val="22"/>
          <w:szCs w:val="22"/>
        </w:rPr>
        <w:tab/>
      </w:r>
      <w:r w:rsidR="00D34772" w:rsidRPr="00121D17">
        <w:rPr>
          <w:color w:val="000000"/>
          <w:sz w:val="22"/>
          <w:szCs w:val="22"/>
        </w:rPr>
        <w:t xml:space="preserve">  </w:t>
      </w:r>
      <w:r w:rsidR="000B201E" w:rsidRPr="00121D17">
        <w:rPr>
          <w:color w:val="000000"/>
          <w:sz w:val="22"/>
          <w:szCs w:val="22"/>
        </w:rPr>
        <w:t xml:space="preserve"> </w:t>
      </w:r>
      <w:r w:rsidR="00077E83">
        <w:rPr>
          <w:color w:val="000000"/>
          <w:sz w:val="22"/>
          <w:szCs w:val="22"/>
        </w:rPr>
        <w:t>…………………….</w:t>
      </w:r>
    </w:p>
    <w:p w14:paraId="2EBC86BF" w14:textId="777D715D" w:rsidR="008032D3" w:rsidRPr="001B2549" w:rsidRDefault="00B135A0" w:rsidP="00D34772">
      <w:pPr>
        <w:ind w:left="5812" w:hanging="5812"/>
        <w:rPr>
          <w:sz w:val="22"/>
          <w:szCs w:val="22"/>
        </w:rPr>
      </w:pPr>
      <w:r w:rsidRPr="00121D17">
        <w:rPr>
          <w:color w:val="000000"/>
          <w:sz w:val="22"/>
          <w:szCs w:val="22"/>
        </w:rPr>
        <w:t>starosta MČ Brno-Židenice</w:t>
      </w:r>
      <w:r w:rsidR="00D34772" w:rsidRPr="00121D17">
        <w:rPr>
          <w:sz w:val="22"/>
          <w:szCs w:val="22"/>
        </w:rPr>
        <w:tab/>
      </w:r>
    </w:p>
    <w:sectPr w:rsidR="008032D3" w:rsidRPr="001B2549" w:rsidSect="003360F4">
      <w:footerReference w:type="default" r:id="rId9"/>
      <w:pgSz w:w="11906" w:h="16838"/>
      <w:pgMar w:top="1078" w:right="1417" w:bottom="107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7F9DE3" w14:textId="77777777" w:rsidR="006D5797" w:rsidRDefault="006D5797">
      <w:r>
        <w:separator/>
      </w:r>
    </w:p>
  </w:endnote>
  <w:endnote w:type="continuationSeparator" w:id="0">
    <w:p w14:paraId="4A7C8C0C" w14:textId="77777777" w:rsidR="006D5797" w:rsidRDefault="006D5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doni MT Poster Compressed">
    <w:panose1 w:val="02070706080601050204"/>
    <w:charset w:val="00"/>
    <w:family w:val="roman"/>
    <w:pitch w:val="variable"/>
    <w:sig w:usb0="00000007" w:usb1="00000000" w:usb2="00000000" w:usb3="00000000" w:csb0="0000001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0514044"/>
      <w:docPartObj>
        <w:docPartGallery w:val="Page Numbers (Bottom of Page)"/>
        <w:docPartUnique/>
      </w:docPartObj>
    </w:sdtPr>
    <w:sdtEndPr/>
    <w:sdtContent>
      <w:p w14:paraId="4DBD11FB" w14:textId="77777777" w:rsidR="00A86ABA" w:rsidRDefault="00A86ABA">
        <w:pPr>
          <w:pStyle w:val="Zpat"/>
          <w:jc w:val="center"/>
        </w:pPr>
        <w:r>
          <w:fldChar w:fldCharType="begin"/>
        </w:r>
        <w:r>
          <w:instrText>PAGE   \* MERGEFORMAT</w:instrText>
        </w:r>
        <w:r>
          <w:fldChar w:fldCharType="separate"/>
        </w:r>
        <w:r w:rsidR="00496B85" w:rsidRPr="00496B85">
          <w:rPr>
            <w:noProof/>
            <w:lang w:val="cs-CZ"/>
          </w:rPr>
          <w:t>12</w:t>
        </w:r>
        <w:r>
          <w:fldChar w:fldCharType="end"/>
        </w:r>
      </w:p>
    </w:sdtContent>
  </w:sdt>
  <w:p w14:paraId="6967A991" w14:textId="77777777" w:rsidR="00A86ABA" w:rsidRDefault="00A86AB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4B79A7" w14:textId="77777777" w:rsidR="006D5797" w:rsidRDefault="006D5797">
      <w:r>
        <w:separator/>
      </w:r>
    </w:p>
  </w:footnote>
  <w:footnote w:type="continuationSeparator" w:id="0">
    <w:p w14:paraId="1302BB3D" w14:textId="77777777" w:rsidR="006D5797" w:rsidRDefault="006D57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singleLevel"/>
    <w:tmpl w:val="23582F1A"/>
    <w:name w:val="WW8Num6"/>
    <w:lvl w:ilvl="0">
      <w:start w:val="1"/>
      <w:numFmt w:val="lowerLetter"/>
      <w:lvlText w:val="%1)"/>
      <w:lvlJc w:val="left"/>
      <w:pPr>
        <w:tabs>
          <w:tab w:val="num" w:pos="1080"/>
        </w:tabs>
        <w:ind w:left="1080" w:hanging="360"/>
      </w:pPr>
      <w:rPr>
        <w:b w:val="0"/>
      </w:rPr>
    </w:lvl>
  </w:abstractNum>
  <w:abstractNum w:abstractNumId="1" w15:restartNumberingAfterBreak="0">
    <w:nsid w:val="035E5920"/>
    <w:multiLevelType w:val="hybridMultilevel"/>
    <w:tmpl w:val="7340E6FC"/>
    <w:lvl w:ilvl="0" w:tplc="FF8E7BD2">
      <w:start w:val="1"/>
      <w:numFmt w:val="decimal"/>
      <w:lvlText w:val="%1."/>
      <w:lvlJc w:val="left"/>
      <w:pPr>
        <w:ind w:left="644"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6311F4"/>
    <w:multiLevelType w:val="hybridMultilevel"/>
    <w:tmpl w:val="EED06AA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0815480F"/>
    <w:multiLevelType w:val="hybridMultilevel"/>
    <w:tmpl w:val="66BA6FE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3">
      <w:start w:val="1"/>
      <w:numFmt w:val="bullet"/>
      <w:lvlText w:val="o"/>
      <w:lvlJc w:val="left"/>
      <w:pPr>
        <w:ind w:left="2160" w:hanging="360"/>
      </w:pPr>
      <w:rPr>
        <w:rFonts w:ascii="Courier New" w:hAnsi="Courier New" w:cs="Courier New"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B557EAB"/>
    <w:multiLevelType w:val="hybridMultilevel"/>
    <w:tmpl w:val="5C48CF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E37D15"/>
    <w:multiLevelType w:val="hybridMultilevel"/>
    <w:tmpl w:val="1A1C0DDA"/>
    <w:lvl w:ilvl="0" w:tplc="A26C8EA6">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F793698"/>
    <w:multiLevelType w:val="hybridMultilevel"/>
    <w:tmpl w:val="36D2983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8F1AD9"/>
    <w:multiLevelType w:val="hybridMultilevel"/>
    <w:tmpl w:val="F26018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20E4A16"/>
    <w:multiLevelType w:val="hybridMultilevel"/>
    <w:tmpl w:val="EA10291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46B6E55"/>
    <w:multiLevelType w:val="hybridMultilevel"/>
    <w:tmpl w:val="82FC89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A4A3DE3"/>
    <w:multiLevelType w:val="hybridMultilevel"/>
    <w:tmpl w:val="D36C912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07F6EE5"/>
    <w:multiLevelType w:val="hybridMultilevel"/>
    <w:tmpl w:val="256857BC"/>
    <w:lvl w:ilvl="0" w:tplc="04050001">
      <w:start w:val="1"/>
      <w:numFmt w:val="bullet"/>
      <w:lvlText w:val=""/>
      <w:lvlJc w:val="left"/>
      <w:pPr>
        <w:ind w:left="1070" w:hanging="360"/>
      </w:pPr>
      <w:rPr>
        <w:rFonts w:ascii="Symbol" w:hAnsi="Symbol" w:hint="default"/>
      </w:rPr>
    </w:lvl>
    <w:lvl w:ilvl="1" w:tplc="04050003">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12" w15:restartNumberingAfterBreak="0">
    <w:nsid w:val="23D84847"/>
    <w:multiLevelType w:val="hybridMultilevel"/>
    <w:tmpl w:val="6B5AFD9E"/>
    <w:lvl w:ilvl="0" w:tplc="2EC6C36E">
      <w:start w:val="1"/>
      <w:numFmt w:val="decimal"/>
      <w:lvlText w:val="%1."/>
      <w:lvlJc w:val="left"/>
      <w:pPr>
        <w:ind w:left="644" w:hanging="360"/>
      </w:pPr>
      <w:rPr>
        <w:rFonts w:hint="default"/>
        <w:i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63D284B"/>
    <w:multiLevelType w:val="hybridMultilevel"/>
    <w:tmpl w:val="63D2CC96"/>
    <w:lvl w:ilvl="0" w:tplc="D80832F2">
      <w:numFmt w:val="bullet"/>
      <w:lvlText w:val="-"/>
      <w:lvlJc w:val="left"/>
      <w:pPr>
        <w:tabs>
          <w:tab w:val="num" w:pos="720"/>
        </w:tabs>
        <w:ind w:left="720" w:hanging="360"/>
      </w:pPr>
      <w:rPr>
        <w:rFonts w:ascii="Arial" w:eastAsia="Bodoni MT Poster Compressed" w:hAnsi="Arial" w:cs="Arial" w:hint="default"/>
      </w:rPr>
    </w:lvl>
    <w:lvl w:ilvl="1" w:tplc="04050001">
      <w:start w:val="1"/>
      <w:numFmt w:val="bullet"/>
      <w:lvlText w:val=""/>
      <w:lvlJc w:val="left"/>
      <w:pPr>
        <w:tabs>
          <w:tab w:val="num" w:pos="1440"/>
        </w:tabs>
        <w:ind w:left="1440"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6047A7"/>
    <w:multiLevelType w:val="hybridMultilevel"/>
    <w:tmpl w:val="2940F67C"/>
    <w:lvl w:ilvl="0" w:tplc="04050001">
      <w:start w:val="1"/>
      <w:numFmt w:val="bullet"/>
      <w:lvlText w:val=""/>
      <w:lvlJc w:val="left"/>
      <w:pPr>
        <w:ind w:left="1560" w:hanging="360"/>
      </w:pPr>
      <w:rPr>
        <w:rFonts w:ascii="Symbol" w:hAnsi="Symbol" w:hint="default"/>
      </w:rPr>
    </w:lvl>
    <w:lvl w:ilvl="1" w:tplc="04050003" w:tentative="1">
      <w:start w:val="1"/>
      <w:numFmt w:val="bullet"/>
      <w:lvlText w:val="o"/>
      <w:lvlJc w:val="left"/>
      <w:pPr>
        <w:ind w:left="2280" w:hanging="360"/>
      </w:pPr>
      <w:rPr>
        <w:rFonts w:ascii="Courier New" w:hAnsi="Courier New" w:cs="Courier New" w:hint="default"/>
      </w:rPr>
    </w:lvl>
    <w:lvl w:ilvl="2" w:tplc="04050005" w:tentative="1">
      <w:start w:val="1"/>
      <w:numFmt w:val="bullet"/>
      <w:lvlText w:val=""/>
      <w:lvlJc w:val="left"/>
      <w:pPr>
        <w:ind w:left="3000" w:hanging="360"/>
      </w:pPr>
      <w:rPr>
        <w:rFonts w:ascii="Wingdings" w:hAnsi="Wingdings" w:hint="default"/>
      </w:rPr>
    </w:lvl>
    <w:lvl w:ilvl="3" w:tplc="04050001" w:tentative="1">
      <w:start w:val="1"/>
      <w:numFmt w:val="bullet"/>
      <w:lvlText w:val=""/>
      <w:lvlJc w:val="left"/>
      <w:pPr>
        <w:ind w:left="3720" w:hanging="360"/>
      </w:pPr>
      <w:rPr>
        <w:rFonts w:ascii="Symbol" w:hAnsi="Symbol" w:hint="default"/>
      </w:rPr>
    </w:lvl>
    <w:lvl w:ilvl="4" w:tplc="04050003" w:tentative="1">
      <w:start w:val="1"/>
      <w:numFmt w:val="bullet"/>
      <w:lvlText w:val="o"/>
      <w:lvlJc w:val="left"/>
      <w:pPr>
        <w:ind w:left="4440" w:hanging="360"/>
      </w:pPr>
      <w:rPr>
        <w:rFonts w:ascii="Courier New" w:hAnsi="Courier New" w:cs="Courier New" w:hint="default"/>
      </w:rPr>
    </w:lvl>
    <w:lvl w:ilvl="5" w:tplc="04050005" w:tentative="1">
      <w:start w:val="1"/>
      <w:numFmt w:val="bullet"/>
      <w:lvlText w:val=""/>
      <w:lvlJc w:val="left"/>
      <w:pPr>
        <w:ind w:left="5160" w:hanging="360"/>
      </w:pPr>
      <w:rPr>
        <w:rFonts w:ascii="Wingdings" w:hAnsi="Wingdings" w:hint="default"/>
      </w:rPr>
    </w:lvl>
    <w:lvl w:ilvl="6" w:tplc="04050001" w:tentative="1">
      <w:start w:val="1"/>
      <w:numFmt w:val="bullet"/>
      <w:lvlText w:val=""/>
      <w:lvlJc w:val="left"/>
      <w:pPr>
        <w:ind w:left="5880" w:hanging="360"/>
      </w:pPr>
      <w:rPr>
        <w:rFonts w:ascii="Symbol" w:hAnsi="Symbol" w:hint="default"/>
      </w:rPr>
    </w:lvl>
    <w:lvl w:ilvl="7" w:tplc="04050003" w:tentative="1">
      <w:start w:val="1"/>
      <w:numFmt w:val="bullet"/>
      <w:lvlText w:val="o"/>
      <w:lvlJc w:val="left"/>
      <w:pPr>
        <w:ind w:left="6600" w:hanging="360"/>
      </w:pPr>
      <w:rPr>
        <w:rFonts w:ascii="Courier New" w:hAnsi="Courier New" w:cs="Courier New" w:hint="default"/>
      </w:rPr>
    </w:lvl>
    <w:lvl w:ilvl="8" w:tplc="04050005" w:tentative="1">
      <w:start w:val="1"/>
      <w:numFmt w:val="bullet"/>
      <w:lvlText w:val=""/>
      <w:lvlJc w:val="left"/>
      <w:pPr>
        <w:ind w:left="7320" w:hanging="360"/>
      </w:pPr>
      <w:rPr>
        <w:rFonts w:ascii="Wingdings" w:hAnsi="Wingdings" w:hint="default"/>
      </w:rPr>
    </w:lvl>
  </w:abstractNum>
  <w:abstractNum w:abstractNumId="15" w15:restartNumberingAfterBreak="0">
    <w:nsid w:val="28340831"/>
    <w:multiLevelType w:val="hybridMultilevel"/>
    <w:tmpl w:val="021065C2"/>
    <w:lvl w:ilvl="0" w:tplc="04050001">
      <w:start w:val="1"/>
      <w:numFmt w:val="bullet"/>
      <w:lvlText w:val=""/>
      <w:lvlJc w:val="left"/>
      <w:pPr>
        <w:ind w:left="1363" w:hanging="360"/>
      </w:pPr>
      <w:rPr>
        <w:rFonts w:ascii="Symbol" w:hAnsi="Symbol" w:hint="default"/>
      </w:rPr>
    </w:lvl>
    <w:lvl w:ilvl="1" w:tplc="04050003" w:tentative="1">
      <w:start w:val="1"/>
      <w:numFmt w:val="bullet"/>
      <w:lvlText w:val="o"/>
      <w:lvlJc w:val="left"/>
      <w:pPr>
        <w:ind w:left="2083" w:hanging="360"/>
      </w:pPr>
      <w:rPr>
        <w:rFonts w:ascii="Courier New" w:hAnsi="Courier New" w:cs="Courier New" w:hint="default"/>
      </w:rPr>
    </w:lvl>
    <w:lvl w:ilvl="2" w:tplc="04050005" w:tentative="1">
      <w:start w:val="1"/>
      <w:numFmt w:val="bullet"/>
      <w:lvlText w:val=""/>
      <w:lvlJc w:val="left"/>
      <w:pPr>
        <w:ind w:left="2803" w:hanging="360"/>
      </w:pPr>
      <w:rPr>
        <w:rFonts w:ascii="Wingdings" w:hAnsi="Wingdings" w:hint="default"/>
      </w:rPr>
    </w:lvl>
    <w:lvl w:ilvl="3" w:tplc="04050001" w:tentative="1">
      <w:start w:val="1"/>
      <w:numFmt w:val="bullet"/>
      <w:lvlText w:val=""/>
      <w:lvlJc w:val="left"/>
      <w:pPr>
        <w:ind w:left="3523" w:hanging="360"/>
      </w:pPr>
      <w:rPr>
        <w:rFonts w:ascii="Symbol" w:hAnsi="Symbol" w:hint="default"/>
      </w:rPr>
    </w:lvl>
    <w:lvl w:ilvl="4" w:tplc="04050003" w:tentative="1">
      <w:start w:val="1"/>
      <w:numFmt w:val="bullet"/>
      <w:lvlText w:val="o"/>
      <w:lvlJc w:val="left"/>
      <w:pPr>
        <w:ind w:left="4243" w:hanging="360"/>
      </w:pPr>
      <w:rPr>
        <w:rFonts w:ascii="Courier New" w:hAnsi="Courier New" w:cs="Courier New" w:hint="default"/>
      </w:rPr>
    </w:lvl>
    <w:lvl w:ilvl="5" w:tplc="04050005" w:tentative="1">
      <w:start w:val="1"/>
      <w:numFmt w:val="bullet"/>
      <w:lvlText w:val=""/>
      <w:lvlJc w:val="left"/>
      <w:pPr>
        <w:ind w:left="4963" w:hanging="360"/>
      </w:pPr>
      <w:rPr>
        <w:rFonts w:ascii="Wingdings" w:hAnsi="Wingdings" w:hint="default"/>
      </w:rPr>
    </w:lvl>
    <w:lvl w:ilvl="6" w:tplc="04050001" w:tentative="1">
      <w:start w:val="1"/>
      <w:numFmt w:val="bullet"/>
      <w:lvlText w:val=""/>
      <w:lvlJc w:val="left"/>
      <w:pPr>
        <w:ind w:left="5683" w:hanging="360"/>
      </w:pPr>
      <w:rPr>
        <w:rFonts w:ascii="Symbol" w:hAnsi="Symbol" w:hint="default"/>
      </w:rPr>
    </w:lvl>
    <w:lvl w:ilvl="7" w:tplc="04050003" w:tentative="1">
      <w:start w:val="1"/>
      <w:numFmt w:val="bullet"/>
      <w:lvlText w:val="o"/>
      <w:lvlJc w:val="left"/>
      <w:pPr>
        <w:ind w:left="6403" w:hanging="360"/>
      </w:pPr>
      <w:rPr>
        <w:rFonts w:ascii="Courier New" w:hAnsi="Courier New" w:cs="Courier New" w:hint="default"/>
      </w:rPr>
    </w:lvl>
    <w:lvl w:ilvl="8" w:tplc="04050005" w:tentative="1">
      <w:start w:val="1"/>
      <w:numFmt w:val="bullet"/>
      <w:lvlText w:val=""/>
      <w:lvlJc w:val="left"/>
      <w:pPr>
        <w:ind w:left="7123" w:hanging="360"/>
      </w:pPr>
      <w:rPr>
        <w:rFonts w:ascii="Wingdings" w:hAnsi="Wingdings" w:hint="default"/>
      </w:rPr>
    </w:lvl>
  </w:abstractNum>
  <w:abstractNum w:abstractNumId="16" w15:restartNumberingAfterBreak="0">
    <w:nsid w:val="29B30393"/>
    <w:multiLevelType w:val="hybridMultilevel"/>
    <w:tmpl w:val="A502C0D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15:restartNumberingAfterBreak="0">
    <w:nsid w:val="2BF75D87"/>
    <w:multiLevelType w:val="hybridMultilevel"/>
    <w:tmpl w:val="A356C7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D677D09"/>
    <w:multiLevelType w:val="hybridMultilevel"/>
    <w:tmpl w:val="337EF302"/>
    <w:lvl w:ilvl="0" w:tplc="2D241B52">
      <w:start w:val="1"/>
      <w:numFmt w:val="lowerLetter"/>
      <w:lvlText w:val="%1)"/>
      <w:lvlJc w:val="left"/>
      <w:pPr>
        <w:tabs>
          <w:tab w:val="num" w:pos="720"/>
        </w:tabs>
        <w:ind w:left="72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0BE3708"/>
    <w:multiLevelType w:val="hybridMultilevel"/>
    <w:tmpl w:val="BF3CE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2383B68"/>
    <w:multiLevelType w:val="hybridMultilevel"/>
    <w:tmpl w:val="6D249B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2605708"/>
    <w:multiLevelType w:val="hybridMultilevel"/>
    <w:tmpl w:val="274AC7B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15:restartNumberingAfterBreak="0">
    <w:nsid w:val="33481696"/>
    <w:multiLevelType w:val="hybridMultilevel"/>
    <w:tmpl w:val="9ACE53DE"/>
    <w:lvl w:ilvl="0" w:tplc="90F69982">
      <w:start w:val="2"/>
      <w:numFmt w:val="bullet"/>
      <w:lvlText w:val="-"/>
      <w:lvlJc w:val="left"/>
      <w:pPr>
        <w:ind w:left="1080" w:hanging="360"/>
      </w:pPr>
      <w:rPr>
        <w:rFonts w:ascii="Times New Roman" w:eastAsia="Times New Roman" w:hAnsi="Times New Roman" w:cs="Times New Roman" w:hint="default"/>
        <w:b/>
        <w:i/>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344E4020"/>
    <w:multiLevelType w:val="hybridMultilevel"/>
    <w:tmpl w:val="A518FC3C"/>
    <w:lvl w:ilvl="0" w:tplc="4F26DF74">
      <w:start w:val="1"/>
      <w:numFmt w:val="decimal"/>
      <w:lvlText w:val="%1."/>
      <w:lvlJc w:val="left"/>
      <w:pPr>
        <w:ind w:left="643"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68A17EB"/>
    <w:multiLevelType w:val="hybridMultilevel"/>
    <w:tmpl w:val="047A134C"/>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36AB03FC"/>
    <w:multiLevelType w:val="hybridMultilevel"/>
    <w:tmpl w:val="4732ACFA"/>
    <w:lvl w:ilvl="0" w:tplc="0405000F">
      <w:start w:val="1"/>
      <w:numFmt w:val="decimal"/>
      <w:lvlText w:val="%1."/>
      <w:lvlJc w:val="left"/>
      <w:pPr>
        <w:tabs>
          <w:tab w:val="num" w:pos="720"/>
        </w:tabs>
        <w:ind w:left="720" w:hanging="360"/>
      </w:pPr>
      <w:rPr>
        <w:rFonts w:hint="default"/>
      </w:rPr>
    </w:lvl>
    <w:lvl w:ilvl="1" w:tplc="D80832F2">
      <w:numFmt w:val="bullet"/>
      <w:lvlText w:val="-"/>
      <w:lvlJc w:val="left"/>
      <w:pPr>
        <w:tabs>
          <w:tab w:val="num" w:pos="1440"/>
        </w:tabs>
        <w:ind w:left="1440" w:hanging="360"/>
      </w:pPr>
      <w:rPr>
        <w:rFonts w:ascii="Arial" w:eastAsia="Bodoni MT Poster Compressed"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3AB62708"/>
    <w:multiLevelType w:val="hybridMultilevel"/>
    <w:tmpl w:val="29BC72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1273CCE"/>
    <w:multiLevelType w:val="hybridMultilevel"/>
    <w:tmpl w:val="EE6C4F0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8" w15:restartNumberingAfterBreak="0">
    <w:nsid w:val="42DD67A7"/>
    <w:multiLevelType w:val="hybridMultilevel"/>
    <w:tmpl w:val="95B030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3EC7BA3"/>
    <w:multiLevelType w:val="hybridMultilevel"/>
    <w:tmpl w:val="C712AE3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461E315F"/>
    <w:multiLevelType w:val="hybridMultilevel"/>
    <w:tmpl w:val="5AD06A96"/>
    <w:lvl w:ilvl="0" w:tplc="04050017">
      <w:start w:val="1"/>
      <w:numFmt w:val="lowerLetter"/>
      <w:lvlText w:val="%1)"/>
      <w:lvlJc w:val="left"/>
      <w:pPr>
        <w:ind w:left="1069" w:hanging="360"/>
      </w:pPr>
      <w:rPr>
        <w:rFonts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1" w15:restartNumberingAfterBreak="0">
    <w:nsid w:val="466E3225"/>
    <w:multiLevelType w:val="hybridMultilevel"/>
    <w:tmpl w:val="6FDCA78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79F756E"/>
    <w:multiLevelType w:val="hybridMultilevel"/>
    <w:tmpl w:val="9A8EC236"/>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3" w15:restartNumberingAfterBreak="0">
    <w:nsid w:val="4D085E5F"/>
    <w:multiLevelType w:val="hybridMultilevel"/>
    <w:tmpl w:val="6E0E9E4A"/>
    <w:lvl w:ilvl="0" w:tplc="04050001">
      <w:start w:val="1"/>
      <w:numFmt w:val="bullet"/>
      <w:lvlText w:val=""/>
      <w:lvlJc w:val="left"/>
      <w:pPr>
        <w:ind w:left="1070" w:hanging="360"/>
      </w:pPr>
      <w:rPr>
        <w:rFonts w:ascii="Symbol" w:hAnsi="Symbol" w:hint="default"/>
      </w:rPr>
    </w:lvl>
    <w:lvl w:ilvl="1" w:tplc="04050003" w:tentative="1">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34" w15:restartNumberingAfterBreak="0">
    <w:nsid w:val="4ED45DCA"/>
    <w:multiLevelType w:val="hybridMultilevel"/>
    <w:tmpl w:val="D2A21AC0"/>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5" w15:restartNumberingAfterBreak="0">
    <w:nsid w:val="505169D4"/>
    <w:multiLevelType w:val="hybridMultilevel"/>
    <w:tmpl w:val="0DFE389C"/>
    <w:lvl w:ilvl="0" w:tplc="04050001">
      <w:start w:val="1"/>
      <w:numFmt w:val="bullet"/>
      <w:lvlText w:val=""/>
      <w:lvlJc w:val="left"/>
      <w:pPr>
        <w:tabs>
          <w:tab w:val="num" w:pos="360"/>
        </w:tabs>
        <w:ind w:left="360" w:hanging="360"/>
      </w:pPr>
      <w:rPr>
        <w:rFonts w:ascii="Symbol" w:hAnsi="Symbol" w:hint="default"/>
      </w:rPr>
    </w:lvl>
    <w:lvl w:ilvl="1" w:tplc="04050003">
      <w:numFmt w:val="bullet"/>
      <w:lvlText w:val="-"/>
      <w:lvlJc w:val="left"/>
      <w:pPr>
        <w:tabs>
          <w:tab w:val="num" w:pos="1095"/>
        </w:tabs>
        <w:ind w:left="1095" w:hanging="375"/>
      </w:pPr>
      <w:rPr>
        <w:rFonts w:ascii="Arial" w:eastAsia="Times New Roman" w:hAnsi="Arial" w:cs="Arial"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6" w15:restartNumberingAfterBreak="0">
    <w:nsid w:val="5165569F"/>
    <w:multiLevelType w:val="hybridMultilevel"/>
    <w:tmpl w:val="B37C4DBC"/>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547B4C66"/>
    <w:multiLevelType w:val="hybridMultilevel"/>
    <w:tmpl w:val="57280868"/>
    <w:lvl w:ilvl="0" w:tplc="04050001">
      <w:start w:val="1"/>
      <w:numFmt w:val="bullet"/>
      <w:lvlText w:val=""/>
      <w:lvlJc w:val="left"/>
      <w:pPr>
        <w:ind w:left="720" w:hanging="360"/>
      </w:pPr>
      <w:rPr>
        <w:rFonts w:ascii="Symbol" w:hAnsi="Symbo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7843C90"/>
    <w:multiLevelType w:val="hybridMultilevel"/>
    <w:tmpl w:val="FFCA78CC"/>
    <w:lvl w:ilvl="0" w:tplc="A6D25DB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C22431C"/>
    <w:multiLevelType w:val="hybridMultilevel"/>
    <w:tmpl w:val="99AA7B8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06007C3"/>
    <w:multiLevelType w:val="hybridMultilevel"/>
    <w:tmpl w:val="59440126"/>
    <w:lvl w:ilvl="0" w:tplc="1908C586">
      <w:start w:val="1"/>
      <w:numFmt w:val="decimal"/>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41" w15:restartNumberingAfterBreak="0">
    <w:nsid w:val="607F3CC9"/>
    <w:multiLevelType w:val="hybridMultilevel"/>
    <w:tmpl w:val="42B213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0AF5E13"/>
    <w:multiLevelType w:val="hybridMultilevel"/>
    <w:tmpl w:val="6F20AA98"/>
    <w:lvl w:ilvl="0" w:tplc="D80832F2">
      <w:numFmt w:val="bullet"/>
      <w:lvlText w:val="-"/>
      <w:lvlJc w:val="left"/>
      <w:pPr>
        <w:tabs>
          <w:tab w:val="num" w:pos="720"/>
        </w:tabs>
        <w:ind w:left="720" w:hanging="360"/>
      </w:pPr>
      <w:rPr>
        <w:rFonts w:ascii="Arial" w:eastAsia="Bodoni MT Poster Compressed"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20A6EEA"/>
    <w:multiLevelType w:val="hybridMultilevel"/>
    <w:tmpl w:val="DC7CFCEA"/>
    <w:lvl w:ilvl="0" w:tplc="500AE856">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44" w15:restartNumberingAfterBreak="0">
    <w:nsid w:val="64AD7B1A"/>
    <w:multiLevelType w:val="hybridMultilevel"/>
    <w:tmpl w:val="B26A0E38"/>
    <w:lvl w:ilvl="0" w:tplc="0405000F">
      <w:start w:val="1"/>
      <w:numFmt w:val="decimal"/>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391454E"/>
    <w:multiLevelType w:val="hybridMultilevel"/>
    <w:tmpl w:val="1B747A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4E3670F"/>
    <w:multiLevelType w:val="hybridMultilevel"/>
    <w:tmpl w:val="EDC2DE46"/>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61128D1"/>
    <w:multiLevelType w:val="hybridMultilevel"/>
    <w:tmpl w:val="09BE3F4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8" w15:restartNumberingAfterBreak="0">
    <w:nsid w:val="7BA673E2"/>
    <w:multiLevelType w:val="hybridMultilevel"/>
    <w:tmpl w:val="A5B0C06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D131E41"/>
    <w:multiLevelType w:val="hybridMultilevel"/>
    <w:tmpl w:val="9AD0AA26"/>
    <w:lvl w:ilvl="0" w:tplc="0405000F">
      <w:start w:val="1"/>
      <w:numFmt w:val="decimal"/>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8"/>
  </w:num>
  <w:num w:numId="2">
    <w:abstractNumId w:val="42"/>
  </w:num>
  <w:num w:numId="3">
    <w:abstractNumId w:val="13"/>
  </w:num>
  <w:num w:numId="4">
    <w:abstractNumId w:val="25"/>
  </w:num>
  <w:num w:numId="5">
    <w:abstractNumId w:val="2"/>
  </w:num>
  <w:num w:numId="6">
    <w:abstractNumId w:val="49"/>
  </w:num>
  <w:num w:numId="7">
    <w:abstractNumId w:val="48"/>
  </w:num>
  <w:num w:numId="8">
    <w:abstractNumId w:val="46"/>
  </w:num>
  <w:num w:numId="9">
    <w:abstractNumId w:val="33"/>
  </w:num>
  <w:num w:numId="10">
    <w:abstractNumId w:val="38"/>
  </w:num>
  <w:num w:numId="11">
    <w:abstractNumId w:val="1"/>
  </w:num>
  <w:num w:numId="12">
    <w:abstractNumId w:val="23"/>
  </w:num>
  <w:num w:numId="13">
    <w:abstractNumId w:val="5"/>
  </w:num>
  <w:num w:numId="14">
    <w:abstractNumId w:val="27"/>
  </w:num>
  <w:num w:numId="15">
    <w:abstractNumId w:val="7"/>
  </w:num>
  <w:num w:numId="16">
    <w:abstractNumId w:val="28"/>
  </w:num>
  <w:num w:numId="17">
    <w:abstractNumId w:val="12"/>
  </w:num>
  <w:num w:numId="18">
    <w:abstractNumId w:val="31"/>
  </w:num>
  <w:num w:numId="19">
    <w:abstractNumId w:val="47"/>
  </w:num>
  <w:num w:numId="20">
    <w:abstractNumId w:val="20"/>
  </w:num>
  <w:num w:numId="21">
    <w:abstractNumId w:val="9"/>
  </w:num>
  <w:num w:numId="22">
    <w:abstractNumId w:val="11"/>
  </w:num>
  <w:num w:numId="23">
    <w:abstractNumId w:val="24"/>
  </w:num>
  <w:num w:numId="24">
    <w:abstractNumId w:val="17"/>
  </w:num>
  <w:num w:numId="25">
    <w:abstractNumId w:val="3"/>
  </w:num>
  <w:num w:numId="26">
    <w:abstractNumId w:val="6"/>
  </w:num>
  <w:num w:numId="27">
    <w:abstractNumId w:val="8"/>
  </w:num>
  <w:num w:numId="28">
    <w:abstractNumId w:val="32"/>
  </w:num>
  <w:num w:numId="29">
    <w:abstractNumId w:val="14"/>
  </w:num>
  <w:num w:numId="30">
    <w:abstractNumId w:val="37"/>
  </w:num>
  <w:num w:numId="31">
    <w:abstractNumId w:val="34"/>
  </w:num>
  <w:num w:numId="32">
    <w:abstractNumId w:val="26"/>
  </w:num>
  <w:num w:numId="33">
    <w:abstractNumId w:val="39"/>
  </w:num>
  <w:num w:numId="34">
    <w:abstractNumId w:val="36"/>
  </w:num>
  <w:num w:numId="35">
    <w:abstractNumId w:val="44"/>
  </w:num>
  <w:num w:numId="36">
    <w:abstractNumId w:val="40"/>
  </w:num>
  <w:num w:numId="37">
    <w:abstractNumId w:val="10"/>
  </w:num>
  <w:num w:numId="38">
    <w:abstractNumId w:val="43"/>
  </w:num>
  <w:num w:numId="39">
    <w:abstractNumId w:val="22"/>
  </w:num>
  <w:num w:numId="40">
    <w:abstractNumId w:val="3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num>
  <w:num w:numId="42">
    <w:abstractNumId w:val="30"/>
  </w:num>
  <w:num w:numId="43">
    <w:abstractNumId w:val="41"/>
  </w:num>
  <w:num w:numId="44">
    <w:abstractNumId w:val="16"/>
  </w:num>
  <w:num w:numId="45">
    <w:abstractNumId w:val="29"/>
  </w:num>
  <w:num w:numId="46">
    <w:abstractNumId w:val="45"/>
  </w:num>
  <w:num w:numId="47">
    <w:abstractNumId w:val="21"/>
  </w:num>
  <w:num w:numId="48">
    <w:abstractNumId w:val="19"/>
  </w:num>
  <w:num w:numId="49">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AAA"/>
    <w:rsid w:val="0000229E"/>
    <w:rsid w:val="00003BB9"/>
    <w:rsid w:val="000076CA"/>
    <w:rsid w:val="0000779B"/>
    <w:rsid w:val="00010972"/>
    <w:rsid w:val="00011C2E"/>
    <w:rsid w:val="00011D05"/>
    <w:rsid w:val="00013C59"/>
    <w:rsid w:val="00014A0D"/>
    <w:rsid w:val="00014A99"/>
    <w:rsid w:val="00020508"/>
    <w:rsid w:val="00027C7D"/>
    <w:rsid w:val="00032057"/>
    <w:rsid w:val="00035F50"/>
    <w:rsid w:val="000379B9"/>
    <w:rsid w:val="000407DE"/>
    <w:rsid w:val="00047A43"/>
    <w:rsid w:val="000508B2"/>
    <w:rsid w:val="0005208B"/>
    <w:rsid w:val="00055AD9"/>
    <w:rsid w:val="00055DDA"/>
    <w:rsid w:val="00063C51"/>
    <w:rsid w:val="00066ECD"/>
    <w:rsid w:val="000735C7"/>
    <w:rsid w:val="000777CA"/>
    <w:rsid w:val="00077E83"/>
    <w:rsid w:val="000845DE"/>
    <w:rsid w:val="00084B93"/>
    <w:rsid w:val="00085970"/>
    <w:rsid w:val="00086856"/>
    <w:rsid w:val="00093084"/>
    <w:rsid w:val="00095049"/>
    <w:rsid w:val="000A0775"/>
    <w:rsid w:val="000A197B"/>
    <w:rsid w:val="000A40CC"/>
    <w:rsid w:val="000A7D59"/>
    <w:rsid w:val="000B1B22"/>
    <w:rsid w:val="000B201E"/>
    <w:rsid w:val="000B6987"/>
    <w:rsid w:val="000C0EE5"/>
    <w:rsid w:val="000C2A53"/>
    <w:rsid w:val="000D1E1C"/>
    <w:rsid w:val="000D22BA"/>
    <w:rsid w:val="000D3DF0"/>
    <w:rsid w:val="000D4914"/>
    <w:rsid w:val="000E076B"/>
    <w:rsid w:val="000E0D2D"/>
    <w:rsid w:val="000E65BD"/>
    <w:rsid w:val="000E6826"/>
    <w:rsid w:val="000E74CD"/>
    <w:rsid w:val="000F2B8B"/>
    <w:rsid w:val="00102688"/>
    <w:rsid w:val="00105B76"/>
    <w:rsid w:val="001060C7"/>
    <w:rsid w:val="00106BDC"/>
    <w:rsid w:val="00106CD0"/>
    <w:rsid w:val="00111210"/>
    <w:rsid w:val="0011323D"/>
    <w:rsid w:val="00113DB8"/>
    <w:rsid w:val="00114B5D"/>
    <w:rsid w:val="00121D17"/>
    <w:rsid w:val="00121DF9"/>
    <w:rsid w:val="00124C04"/>
    <w:rsid w:val="001260A4"/>
    <w:rsid w:val="0012783F"/>
    <w:rsid w:val="00130A1D"/>
    <w:rsid w:val="00135A74"/>
    <w:rsid w:val="0013791D"/>
    <w:rsid w:val="001404BF"/>
    <w:rsid w:val="0014575E"/>
    <w:rsid w:val="00153E5D"/>
    <w:rsid w:val="00155B3D"/>
    <w:rsid w:val="0015710A"/>
    <w:rsid w:val="001601DD"/>
    <w:rsid w:val="0016149B"/>
    <w:rsid w:val="00163323"/>
    <w:rsid w:val="00167F86"/>
    <w:rsid w:val="00171764"/>
    <w:rsid w:val="00172C23"/>
    <w:rsid w:val="001733E2"/>
    <w:rsid w:val="00181042"/>
    <w:rsid w:val="00191C26"/>
    <w:rsid w:val="0019403D"/>
    <w:rsid w:val="001959A6"/>
    <w:rsid w:val="00196524"/>
    <w:rsid w:val="001A488D"/>
    <w:rsid w:val="001A4B59"/>
    <w:rsid w:val="001A6471"/>
    <w:rsid w:val="001A74D8"/>
    <w:rsid w:val="001B2549"/>
    <w:rsid w:val="001B4CED"/>
    <w:rsid w:val="001C07F9"/>
    <w:rsid w:val="001C1850"/>
    <w:rsid w:val="001C3BB1"/>
    <w:rsid w:val="001C68A7"/>
    <w:rsid w:val="001C68FE"/>
    <w:rsid w:val="001D58AD"/>
    <w:rsid w:val="001D595F"/>
    <w:rsid w:val="001D6AE5"/>
    <w:rsid w:val="001D6E20"/>
    <w:rsid w:val="001E0710"/>
    <w:rsid w:val="001E0C15"/>
    <w:rsid w:val="001E48D4"/>
    <w:rsid w:val="001F75D3"/>
    <w:rsid w:val="00201EAB"/>
    <w:rsid w:val="00205F65"/>
    <w:rsid w:val="00213A00"/>
    <w:rsid w:val="002175AC"/>
    <w:rsid w:val="00232F63"/>
    <w:rsid w:val="00233233"/>
    <w:rsid w:val="0023590B"/>
    <w:rsid w:val="00243A6B"/>
    <w:rsid w:val="00246004"/>
    <w:rsid w:val="00256173"/>
    <w:rsid w:val="002719CF"/>
    <w:rsid w:val="0027556D"/>
    <w:rsid w:val="0027675B"/>
    <w:rsid w:val="00293E5F"/>
    <w:rsid w:val="002A110D"/>
    <w:rsid w:val="002A3B1A"/>
    <w:rsid w:val="002B2A9F"/>
    <w:rsid w:val="002B3B23"/>
    <w:rsid w:val="002B5825"/>
    <w:rsid w:val="002B6CC0"/>
    <w:rsid w:val="002C2079"/>
    <w:rsid w:val="002C43AF"/>
    <w:rsid w:val="002C5811"/>
    <w:rsid w:val="002C7CD4"/>
    <w:rsid w:val="002C7F9D"/>
    <w:rsid w:val="002D077E"/>
    <w:rsid w:val="002D36B9"/>
    <w:rsid w:val="002D6754"/>
    <w:rsid w:val="002E1D7B"/>
    <w:rsid w:val="002F1E68"/>
    <w:rsid w:val="002F21B1"/>
    <w:rsid w:val="002F5C00"/>
    <w:rsid w:val="002F7FC1"/>
    <w:rsid w:val="00304795"/>
    <w:rsid w:val="00311FDA"/>
    <w:rsid w:val="00317122"/>
    <w:rsid w:val="00323279"/>
    <w:rsid w:val="003270FB"/>
    <w:rsid w:val="003309FF"/>
    <w:rsid w:val="003352E1"/>
    <w:rsid w:val="00336001"/>
    <w:rsid w:val="003360F4"/>
    <w:rsid w:val="0033668C"/>
    <w:rsid w:val="00344758"/>
    <w:rsid w:val="003458B9"/>
    <w:rsid w:val="00347AF0"/>
    <w:rsid w:val="00351DF3"/>
    <w:rsid w:val="00354864"/>
    <w:rsid w:val="00363AE0"/>
    <w:rsid w:val="00363E06"/>
    <w:rsid w:val="00367EEC"/>
    <w:rsid w:val="0037100C"/>
    <w:rsid w:val="00373343"/>
    <w:rsid w:val="00373E8B"/>
    <w:rsid w:val="0037429E"/>
    <w:rsid w:val="00375F23"/>
    <w:rsid w:val="00376095"/>
    <w:rsid w:val="0038600D"/>
    <w:rsid w:val="0039166C"/>
    <w:rsid w:val="003978B2"/>
    <w:rsid w:val="003979CB"/>
    <w:rsid w:val="00397BDC"/>
    <w:rsid w:val="003A3AF9"/>
    <w:rsid w:val="003A4E44"/>
    <w:rsid w:val="003B27EE"/>
    <w:rsid w:val="003C24F9"/>
    <w:rsid w:val="003C4909"/>
    <w:rsid w:val="003D47A9"/>
    <w:rsid w:val="003D6585"/>
    <w:rsid w:val="003D7CDA"/>
    <w:rsid w:val="003E09B6"/>
    <w:rsid w:val="003E134B"/>
    <w:rsid w:val="003E1CAA"/>
    <w:rsid w:val="003E47D1"/>
    <w:rsid w:val="00400FAF"/>
    <w:rsid w:val="00403A90"/>
    <w:rsid w:val="004045C6"/>
    <w:rsid w:val="00410089"/>
    <w:rsid w:val="004135BD"/>
    <w:rsid w:val="00413875"/>
    <w:rsid w:val="0041402D"/>
    <w:rsid w:val="004141BE"/>
    <w:rsid w:val="004253C8"/>
    <w:rsid w:val="0043719C"/>
    <w:rsid w:val="00440495"/>
    <w:rsid w:val="004423A8"/>
    <w:rsid w:val="00442693"/>
    <w:rsid w:val="00443865"/>
    <w:rsid w:val="00444681"/>
    <w:rsid w:val="00446B9D"/>
    <w:rsid w:val="004471F3"/>
    <w:rsid w:val="004474F8"/>
    <w:rsid w:val="0044750D"/>
    <w:rsid w:val="00447BA6"/>
    <w:rsid w:val="00447F82"/>
    <w:rsid w:val="004511EC"/>
    <w:rsid w:val="00457E87"/>
    <w:rsid w:val="004607E8"/>
    <w:rsid w:val="00460965"/>
    <w:rsid w:val="0046156B"/>
    <w:rsid w:val="00463E73"/>
    <w:rsid w:val="00470C00"/>
    <w:rsid w:val="00470D45"/>
    <w:rsid w:val="00473FFC"/>
    <w:rsid w:val="00483F5F"/>
    <w:rsid w:val="004928F0"/>
    <w:rsid w:val="00493DC4"/>
    <w:rsid w:val="00494BAD"/>
    <w:rsid w:val="00494DBB"/>
    <w:rsid w:val="004967F2"/>
    <w:rsid w:val="00496B85"/>
    <w:rsid w:val="004A00A2"/>
    <w:rsid w:val="004A20C0"/>
    <w:rsid w:val="004A2625"/>
    <w:rsid w:val="004A6D55"/>
    <w:rsid w:val="004B322F"/>
    <w:rsid w:val="004B3DCB"/>
    <w:rsid w:val="004B3E65"/>
    <w:rsid w:val="004C5A7A"/>
    <w:rsid w:val="004C6E29"/>
    <w:rsid w:val="004D0E88"/>
    <w:rsid w:val="004D3AAA"/>
    <w:rsid w:val="004D6416"/>
    <w:rsid w:val="004E0FBB"/>
    <w:rsid w:val="004E1F84"/>
    <w:rsid w:val="004F460D"/>
    <w:rsid w:val="004F4D1C"/>
    <w:rsid w:val="004F6C88"/>
    <w:rsid w:val="00500D79"/>
    <w:rsid w:val="005022CC"/>
    <w:rsid w:val="00503ADE"/>
    <w:rsid w:val="00506C1E"/>
    <w:rsid w:val="00515159"/>
    <w:rsid w:val="00520BC2"/>
    <w:rsid w:val="0052355A"/>
    <w:rsid w:val="005242F1"/>
    <w:rsid w:val="0052475A"/>
    <w:rsid w:val="00535F11"/>
    <w:rsid w:val="005428DE"/>
    <w:rsid w:val="00550DC6"/>
    <w:rsid w:val="00551DA0"/>
    <w:rsid w:val="00556257"/>
    <w:rsid w:val="005576BE"/>
    <w:rsid w:val="00557B7B"/>
    <w:rsid w:val="005606AA"/>
    <w:rsid w:val="00564600"/>
    <w:rsid w:val="00565310"/>
    <w:rsid w:val="00566531"/>
    <w:rsid w:val="005671D9"/>
    <w:rsid w:val="0057068F"/>
    <w:rsid w:val="00571542"/>
    <w:rsid w:val="00571E64"/>
    <w:rsid w:val="00572C44"/>
    <w:rsid w:val="00575F54"/>
    <w:rsid w:val="00585391"/>
    <w:rsid w:val="00586371"/>
    <w:rsid w:val="005865D3"/>
    <w:rsid w:val="00590BE7"/>
    <w:rsid w:val="00592BCF"/>
    <w:rsid w:val="00594072"/>
    <w:rsid w:val="0059525A"/>
    <w:rsid w:val="00596D79"/>
    <w:rsid w:val="005A0C23"/>
    <w:rsid w:val="005A119E"/>
    <w:rsid w:val="005A1526"/>
    <w:rsid w:val="005A296E"/>
    <w:rsid w:val="005A7989"/>
    <w:rsid w:val="005B16CE"/>
    <w:rsid w:val="005C5B18"/>
    <w:rsid w:val="005C79F6"/>
    <w:rsid w:val="005D1689"/>
    <w:rsid w:val="005D1D0A"/>
    <w:rsid w:val="005D2EBC"/>
    <w:rsid w:val="005D4009"/>
    <w:rsid w:val="005D5E91"/>
    <w:rsid w:val="005D7999"/>
    <w:rsid w:val="005E0414"/>
    <w:rsid w:val="005E103A"/>
    <w:rsid w:val="005E1445"/>
    <w:rsid w:val="005E17ED"/>
    <w:rsid w:val="005E1BEC"/>
    <w:rsid w:val="005E1F71"/>
    <w:rsid w:val="005E6959"/>
    <w:rsid w:val="005E6D02"/>
    <w:rsid w:val="005E76AF"/>
    <w:rsid w:val="005F3EC1"/>
    <w:rsid w:val="00601027"/>
    <w:rsid w:val="0060437B"/>
    <w:rsid w:val="006055D5"/>
    <w:rsid w:val="006077BA"/>
    <w:rsid w:val="00612A15"/>
    <w:rsid w:val="00615895"/>
    <w:rsid w:val="006306F2"/>
    <w:rsid w:val="00630CE9"/>
    <w:rsid w:val="00631964"/>
    <w:rsid w:val="00644188"/>
    <w:rsid w:val="00644A99"/>
    <w:rsid w:val="00645652"/>
    <w:rsid w:val="006518B9"/>
    <w:rsid w:val="00653C98"/>
    <w:rsid w:val="00656858"/>
    <w:rsid w:val="00656E0F"/>
    <w:rsid w:val="00663C81"/>
    <w:rsid w:val="00666036"/>
    <w:rsid w:val="00666133"/>
    <w:rsid w:val="00670975"/>
    <w:rsid w:val="00671EB5"/>
    <w:rsid w:val="006766E8"/>
    <w:rsid w:val="00677D6C"/>
    <w:rsid w:val="00684A96"/>
    <w:rsid w:val="00685E3D"/>
    <w:rsid w:val="00696299"/>
    <w:rsid w:val="006A14DC"/>
    <w:rsid w:val="006A64A6"/>
    <w:rsid w:val="006A6DBE"/>
    <w:rsid w:val="006B6890"/>
    <w:rsid w:val="006D0EBC"/>
    <w:rsid w:val="006D2A80"/>
    <w:rsid w:val="006D44A1"/>
    <w:rsid w:val="006D5595"/>
    <w:rsid w:val="006D5797"/>
    <w:rsid w:val="006E2841"/>
    <w:rsid w:val="006E4D4C"/>
    <w:rsid w:val="006E522B"/>
    <w:rsid w:val="006E5CE8"/>
    <w:rsid w:val="006E609E"/>
    <w:rsid w:val="006E6C1F"/>
    <w:rsid w:val="006E786C"/>
    <w:rsid w:val="006F23A6"/>
    <w:rsid w:val="006F385F"/>
    <w:rsid w:val="006F4226"/>
    <w:rsid w:val="006F6A24"/>
    <w:rsid w:val="0070051B"/>
    <w:rsid w:val="00701776"/>
    <w:rsid w:val="007125A1"/>
    <w:rsid w:val="00712CC8"/>
    <w:rsid w:val="00716379"/>
    <w:rsid w:val="00716E1C"/>
    <w:rsid w:val="0071718E"/>
    <w:rsid w:val="00717AE7"/>
    <w:rsid w:val="0072217E"/>
    <w:rsid w:val="00735359"/>
    <w:rsid w:val="007378C3"/>
    <w:rsid w:val="00740086"/>
    <w:rsid w:val="007438B8"/>
    <w:rsid w:val="007465A9"/>
    <w:rsid w:val="00747979"/>
    <w:rsid w:val="007500F8"/>
    <w:rsid w:val="00750168"/>
    <w:rsid w:val="00750FB5"/>
    <w:rsid w:val="00752195"/>
    <w:rsid w:val="00752CF7"/>
    <w:rsid w:val="00752F1C"/>
    <w:rsid w:val="00760595"/>
    <w:rsid w:val="00761667"/>
    <w:rsid w:val="007724F1"/>
    <w:rsid w:val="00773B6E"/>
    <w:rsid w:val="00786C30"/>
    <w:rsid w:val="00787AFC"/>
    <w:rsid w:val="007908C6"/>
    <w:rsid w:val="00791CA5"/>
    <w:rsid w:val="007954AA"/>
    <w:rsid w:val="007A2915"/>
    <w:rsid w:val="007A6E66"/>
    <w:rsid w:val="007B0947"/>
    <w:rsid w:val="007B0951"/>
    <w:rsid w:val="007B6605"/>
    <w:rsid w:val="007C38A2"/>
    <w:rsid w:val="007C5633"/>
    <w:rsid w:val="007C6E76"/>
    <w:rsid w:val="007D07EC"/>
    <w:rsid w:val="007D5A89"/>
    <w:rsid w:val="007E215E"/>
    <w:rsid w:val="007E21CF"/>
    <w:rsid w:val="007E60ED"/>
    <w:rsid w:val="007F25F5"/>
    <w:rsid w:val="00801874"/>
    <w:rsid w:val="00801CC0"/>
    <w:rsid w:val="0080237D"/>
    <w:rsid w:val="008032D3"/>
    <w:rsid w:val="00805BA3"/>
    <w:rsid w:val="00811C71"/>
    <w:rsid w:val="00813257"/>
    <w:rsid w:val="00816A79"/>
    <w:rsid w:val="0082045F"/>
    <w:rsid w:val="0082066A"/>
    <w:rsid w:val="0082266E"/>
    <w:rsid w:val="00825640"/>
    <w:rsid w:val="00825938"/>
    <w:rsid w:val="00826D46"/>
    <w:rsid w:val="00831EA8"/>
    <w:rsid w:val="00836CCB"/>
    <w:rsid w:val="0084367F"/>
    <w:rsid w:val="008448C8"/>
    <w:rsid w:val="00846B2A"/>
    <w:rsid w:val="00850263"/>
    <w:rsid w:val="00853A3A"/>
    <w:rsid w:val="00853D84"/>
    <w:rsid w:val="008553C7"/>
    <w:rsid w:val="0086638F"/>
    <w:rsid w:val="00875901"/>
    <w:rsid w:val="00876768"/>
    <w:rsid w:val="00876AA6"/>
    <w:rsid w:val="00877A9F"/>
    <w:rsid w:val="00882409"/>
    <w:rsid w:val="0088273B"/>
    <w:rsid w:val="00887E17"/>
    <w:rsid w:val="008960FB"/>
    <w:rsid w:val="008973B8"/>
    <w:rsid w:val="008A47FD"/>
    <w:rsid w:val="008A494D"/>
    <w:rsid w:val="008A7EB6"/>
    <w:rsid w:val="008B1680"/>
    <w:rsid w:val="008B2EFB"/>
    <w:rsid w:val="008B4373"/>
    <w:rsid w:val="008B6569"/>
    <w:rsid w:val="008B6F68"/>
    <w:rsid w:val="008C11EE"/>
    <w:rsid w:val="008C4B79"/>
    <w:rsid w:val="008C68E4"/>
    <w:rsid w:val="008E248C"/>
    <w:rsid w:val="008E3A5D"/>
    <w:rsid w:val="008E4B5F"/>
    <w:rsid w:val="008F0C1F"/>
    <w:rsid w:val="008F1BA3"/>
    <w:rsid w:val="009013DD"/>
    <w:rsid w:val="00904461"/>
    <w:rsid w:val="00914B60"/>
    <w:rsid w:val="0092542A"/>
    <w:rsid w:val="009326D1"/>
    <w:rsid w:val="00933796"/>
    <w:rsid w:val="0093472E"/>
    <w:rsid w:val="00942670"/>
    <w:rsid w:val="00957C3C"/>
    <w:rsid w:val="00961A28"/>
    <w:rsid w:val="00967536"/>
    <w:rsid w:val="00971005"/>
    <w:rsid w:val="00987026"/>
    <w:rsid w:val="0098774F"/>
    <w:rsid w:val="00991618"/>
    <w:rsid w:val="00992478"/>
    <w:rsid w:val="00992FC9"/>
    <w:rsid w:val="00993770"/>
    <w:rsid w:val="00995E88"/>
    <w:rsid w:val="009966EA"/>
    <w:rsid w:val="009A11C6"/>
    <w:rsid w:val="009A1E9C"/>
    <w:rsid w:val="009A3385"/>
    <w:rsid w:val="009A4FAF"/>
    <w:rsid w:val="009A6803"/>
    <w:rsid w:val="009A718C"/>
    <w:rsid w:val="009B0937"/>
    <w:rsid w:val="009B6B79"/>
    <w:rsid w:val="009C16A8"/>
    <w:rsid w:val="009C224C"/>
    <w:rsid w:val="009C2B70"/>
    <w:rsid w:val="009C37EA"/>
    <w:rsid w:val="009C55E3"/>
    <w:rsid w:val="009C71AB"/>
    <w:rsid w:val="009D0B3E"/>
    <w:rsid w:val="009D403E"/>
    <w:rsid w:val="009D67E9"/>
    <w:rsid w:val="009E06DD"/>
    <w:rsid w:val="009E20A9"/>
    <w:rsid w:val="009E5F68"/>
    <w:rsid w:val="009E784F"/>
    <w:rsid w:val="009F40EF"/>
    <w:rsid w:val="009F4BF2"/>
    <w:rsid w:val="009F77BF"/>
    <w:rsid w:val="00A00990"/>
    <w:rsid w:val="00A02115"/>
    <w:rsid w:val="00A03FF6"/>
    <w:rsid w:val="00A06DCD"/>
    <w:rsid w:val="00A07F26"/>
    <w:rsid w:val="00A11785"/>
    <w:rsid w:val="00A11836"/>
    <w:rsid w:val="00A1281F"/>
    <w:rsid w:val="00A14AC0"/>
    <w:rsid w:val="00A17F4D"/>
    <w:rsid w:val="00A205B8"/>
    <w:rsid w:val="00A22949"/>
    <w:rsid w:val="00A236AE"/>
    <w:rsid w:val="00A26593"/>
    <w:rsid w:val="00A269A6"/>
    <w:rsid w:val="00A27DA1"/>
    <w:rsid w:val="00A34376"/>
    <w:rsid w:val="00A41411"/>
    <w:rsid w:val="00A432C8"/>
    <w:rsid w:val="00A433B0"/>
    <w:rsid w:val="00A457B7"/>
    <w:rsid w:val="00A52290"/>
    <w:rsid w:val="00A52D64"/>
    <w:rsid w:val="00A5358C"/>
    <w:rsid w:val="00A64B7A"/>
    <w:rsid w:val="00A65235"/>
    <w:rsid w:val="00A67D03"/>
    <w:rsid w:val="00A74371"/>
    <w:rsid w:val="00A76E33"/>
    <w:rsid w:val="00A86287"/>
    <w:rsid w:val="00A86ABA"/>
    <w:rsid w:val="00A90A59"/>
    <w:rsid w:val="00A937A0"/>
    <w:rsid w:val="00A9423C"/>
    <w:rsid w:val="00A957ED"/>
    <w:rsid w:val="00A95E64"/>
    <w:rsid w:val="00A96FCE"/>
    <w:rsid w:val="00AA2347"/>
    <w:rsid w:val="00AA47F0"/>
    <w:rsid w:val="00AA489F"/>
    <w:rsid w:val="00AB3215"/>
    <w:rsid w:val="00AB46FF"/>
    <w:rsid w:val="00AB7B0E"/>
    <w:rsid w:val="00AC0C46"/>
    <w:rsid w:val="00AC162F"/>
    <w:rsid w:val="00AC22C2"/>
    <w:rsid w:val="00AC2792"/>
    <w:rsid w:val="00AC3373"/>
    <w:rsid w:val="00AC3E21"/>
    <w:rsid w:val="00AD381E"/>
    <w:rsid w:val="00AD4EDA"/>
    <w:rsid w:val="00AF06AF"/>
    <w:rsid w:val="00AF08FF"/>
    <w:rsid w:val="00B01796"/>
    <w:rsid w:val="00B0612C"/>
    <w:rsid w:val="00B135A0"/>
    <w:rsid w:val="00B20F25"/>
    <w:rsid w:val="00B21683"/>
    <w:rsid w:val="00B2580D"/>
    <w:rsid w:val="00B2683D"/>
    <w:rsid w:val="00B31648"/>
    <w:rsid w:val="00B32B1C"/>
    <w:rsid w:val="00B33800"/>
    <w:rsid w:val="00B33DD1"/>
    <w:rsid w:val="00B37D7C"/>
    <w:rsid w:val="00B40AEF"/>
    <w:rsid w:val="00B4451D"/>
    <w:rsid w:val="00B45FCF"/>
    <w:rsid w:val="00B512FD"/>
    <w:rsid w:val="00B5321D"/>
    <w:rsid w:val="00B55693"/>
    <w:rsid w:val="00B60B57"/>
    <w:rsid w:val="00B64CAB"/>
    <w:rsid w:val="00B66160"/>
    <w:rsid w:val="00B70570"/>
    <w:rsid w:val="00B70A1D"/>
    <w:rsid w:val="00B73D4E"/>
    <w:rsid w:val="00B76754"/>
    <w:rsid w:val="00B76B28"/>
    <w:rsid w:val="00B804E0"/>
    <w:rsid w:val="00B80FB8"/>
    <w:rsid w:val="00B8104A"/>
    <w:rsid w:val="00B844D2"/>
    <w:rsid w:val="00B85428"/>
    <w:rsid w:val="00B856C6"/>
    <w:rsid w:val="00B857BC"/>
    <w:rsid w:val="00B92D48"/>
    <w:rsid w:val="00B94670"/>
    <w:rsid w:val="00B94B5B"/>
    <w:rsid w:val="00BA2533"/>
    <w:rsid w:val="00BA477E"/>
    <w:rsid w:val="00BB059D"/>
    <w:rsid w:val="00BC202C"/>
    <w:rsid w:val="00BC6B4D"/>
    <w:rsid w:val="00BC79B5"/>
    <w:rsid w:val="00BD3BFD"/>
    <w:rsid w:val="00BD4A47"/>
    <w:rsid w:val="00BE59CD"/>
    <w:rsid w:val="00BE7FE8"/>
    <w:rsid w:val="00BF5CDF"/>
    <w:rsid w:val="00C04BC5"/>
    <w:rsid w:val="00C071FF"/>
    <w:rsid w:val="00C10BE8"/>
    <w:rsid w:val="00C11A62"/>
    <w:rsid w:val="00C12643"/>
    <w:rsid w:val="00C142CB"/>
    <w:rsid w:val="00C1499D"/>
    <w:rsid w:val="00C21E9D"/>
    <w:rsid w:val="00C25784"/>
    <w:rsid w:val="00C31042"/>
    <w:rsid w:val="00C33931"/>
    <w:rsid w:val="00C365F8"/>
    <w:rsid w:val="00C36A37"/>
    <w:rsid w:val="00C439BB"/>
    <w:rsid w:val="00C52828"/>
    <w:rsid w:val="00C54861"/>
    <w:rsid w:val="00C54B29"/>
    <w:rsid w:val="00C62886"/>
    <w:rsid w:val="00C64718"/>
    <w:rsid w:val="00C67D20"/>
    <w:rsid w:val="00C7001B"/>
    <w:rsid w:val="00C70F19"/>
    <w:rsid w:val="00C73A1D"/>
    <w:rsid w:val="00C76412"/>
    <w:rsid w:val="00C7742C"/>
    <w:rsid w:val="00C83465"/>
    <w:rsid w:val="00C85E5B"/>
    <w:rsid w:val="00C97989"/>
    <w:rsid w:val="00CA03FF"/>
    <w:rsid w:val="00CA4362"/>
    <w:rsid w:val="00CA4896"/>
    <w:rsid w:val="00CA5E79"/>
    <w:rsid w:val="00CA66D5"/>
    <w:rsid w:val="00CB259E"/>
    <w:rsid w:val="00CB34F8"/>
    <w:rsid w:val="00CB4AF2"/>
    <w:rsid w:val="00CB6E96"/>
    <w:rsid w:val="00CC02E3"/>
    <w:rsid w:val="00CC310D"/>
    <w:rsid w:val="00CD4159"/>
    <w:rsid w:val="00CD61F4"/>
    <w:rsid w:val="00CE00A4"/>
    <w:rsid w:val="00CE2E56"/>
    <w:rsid w:val="00CE58B9"/>
    <w:rsid w:val="00CF1679"/>
    <w:rsid w:val="00CF3705"/>
    <w:rsid w:val="00CF3BA1"/>
    <w:rsid w:val="00CF54B9"/>
    <w:rsid w:val="00D04B4E"/>
    <w:rsid w:val="00D130D1"/>
    <w:rsid w:val="00D14C2A"/>
    <w:rsid w:val="00D14E54"/>
    <w:rsid w:val="00D15B9B"/>
    <w:rsid w:val="00D224D6"/>
    <w:rsid w:val="00D228D5"/>
    <w:rsid w:val="00D231B5"/>
    <w:rsid w:val="00D23551"/>
    <w:rsid w:val="00D23E5F"/>
    <w:rsid w:val="00D25368"/>
    <w:rsid w:val="00D3320A"/>
    <w:rsid w:val="00D34772"/>
    <w:rsid w:val="00D34A7B"/>
    <w:rsid w:val="00D3518D"/>
    <w:rsid w:val="00D44467"/>
    <w:rsid w:val="00D466E3"/>
    <w:rsid w:val="00D47267"/>
    <w:rsid w:val="00D47D4B"/>
    <w:rsid w:val="00D50057"/>
    <w:rsid w:val="00D52AD4"/>
    <w:rsid w:val="00D539E5"/>
    <w:rsid w:val="00D547CF"/>
    <w:rsid w:val="00D574FD"/>
    <w:rsid w:val="00D7004F"/>
    <w:rsid w:val="00D7358B"/>
    <w:rsid w:val="00D74F6D"/>
    <w:rsid w:val="00D75B2F"/>
    <w:rsid w:val="00D75C72"/>
    <w:rsid w:val="00D8035C"/>
    <w:rsid w:val="00D804A6"/>
    <w:rsid w:val="00D820E9"/>
    <w:rsid w:val="00D87D7D"/>
    <w:rsid w:val="00D90D09"/>
    <w:rsid w:val="00D94CAD"/>
    <w:rsid w:val="00D94E73"/>
    <w:rsid w:val="00DA1209"/>
    <w:rsid w:val="00DA2E25"/>
    <w:rsid w:val="00DA54A4"/>
    <w:rsid w:val="00DA6133"/>
    <w:rsid w:val="00DB1A55"/>
    <w:rsid w:val="00DB3682"/>
    <w:rsid w:val="00DB5120"/>
    <w:rsid w:val="00DC0A20"/>
    <w:rsid w:val="00DC0C0F"/>
    <w:rsid w:val="00DC32AE"/>
    <w:rsid w:val="00DC66E5"/>
    <w:rsid w:val="00DD0BAE"/>
    <w:rsid w:val="00DD2C12"/>
    <w:rsid w:val="00DD332A"/>
    <w:rsid w:val="00DD7755"/>
    <w:rsid w:val="00DE15AB"/>
    <w:rsid w:val="00DE59A6"/>
    <w:rsid w:val="00DE6166"/>
    <w:rsid w:val="00DF5376"/>
    <w:rsid w:val="00E02678"/>
    <w:rsid w:val="00E11146"/>
    <w:rsid w:val="00E1427F"/>
    <w:rsid w:val="00E17618"/>
    <w:rsid w:val="00E20848"/>
    <w:rsid w:val="00E236B7"/>
    <w:rsid w:val="00E239B7"/>
    <w:rsid w:val="00E32C4A"/>
    <w:rsid w:val="00E33A9B"/>
    <w:rsid w:val="00E3454C"/>
    <w:rsid w:val="00E3546C"/>
    <w:rsid w:val="00E35491"/>
    <w:rsid w:val="00E3620D"/>
    <w:rsid w:val="00E431B1"/>
    <w:rsid w:val="00E447E9"/>
    <w:rsid w:val="00E459A6"/>
    <w:rsid w:val="00E47D3F"/>
    <w:rsid w:val="00E50B6B"/>
    <w:rsid w:val="00E5342E"/>
    <w:rsid w:val="00E56BA5"/>
    <w:rsid w:val="00E57851"/>
    <w:rsid w:val="00E57E44"/>
    <w:rsid w:val="00E63763"/>
    <w:rsid w:val="00E65D99"/>
    <w:rsid w:val="00E65E88"/>
    <w:rsid w:val="00E72B06"/>
    <w:rsid w:val="00E72C3D"/>
    <w:rsid w:val="00E73D45"/>
    <w:rsid w:val="00E75590"/>
    <w:rsid w:val="00E7606E"/>
    <w:rsid w:val="00E80C85"/>
    <w:rsid w:val="00E82A2A"/>
    <w:rsid w:val="00E83BD1"/>
    <w:rsid w:val="00E8674C"/>
    <w:rsid w:val="00E873D3"/>
    <w:rsid w:val="00E92B93"/>
    <w:rsid w:val="00E92D43"/>
    <w:rsid w:val="00E94139"/>
    <w:rsid w:val="00E94BC3"/>
    <w:rsid w:val="00EA080C"/>
    <w:rsid w:val="00EA0D34"/>
    <w:rsid w:val="00EA7325"/>
    <w:rsid w:val="00EA7949"/>
    <w:rsid w:val="00EB3496"/>
    <w:rsid w:val="00EB35F0"/>
    <w:rsid w:val="00EB7BAD"/>
    <w:rsid w:val="00EC21C3"/>
    <w:rsid w:val="00EC468B"/>
    <w:rsid w:val="00EC5069"/>
    <w:rsid w:val="00EC7B8E"/>
    <w:rsid w:val="00EC7EEA"/>
    <w:rsid w:val="00ED1C22"/>
    <w:rsid w:val="00ED521B"/>
    <w:rsid w:val="00ED5F95"/>
    <w:rsid w:val="00ED720C"/>
    <w:rsid w:val="00ED761D"/>
    <w:rsid w:val="00EE15D6"/>
    <w:rsid w:val="00EE22D3"/>
    <w:rsid w:val="00EE23DB"/>
    <w:rsid w:val="00EE23E1"/>
    <w:rsid w:val="00EE39E8"/>
    <w:rsid w:val="00EE43EB"/>
    <w:rsid w:val="00EE5997"/>
    <w:rsid w:val="00F02325"/>
    <w:rsid w:val="00F02976"/>
    <w:rsid w:val="00F0309F"/>
    <w:rsid w:val="00F03FA1"/>
    <w:rsid w:val="00F04A99"/>
    <w:rsid w:val="00F10E47"/>
    <w:rsid w:val="00F12D41"/>
    <w:rsid w:val="00F14A0A"/>
    <w:rsid w:val="00F20B71"/>
    <w:rsid w:val="00F21463"/>
    <w:rsid w:val="00F220D1"/>
    <w:rsid w:val="00F24062"/>
    <w:rsid w:val="00F24A88"/>
    <w:rsid w:val="00F256FC"/>
    <w:rsid w:val="00F30341"/>
    <w:rsid w:val="00F32292"/>
    <w:rsid w:val="00F32DB1"/>
    <w:rsid w:val="00F3402B"/>
    <w:rsid w:val="00F3414E"/>
    <w:rsid w:val="00F34BD4"/>
    <w:rsid w:val="00F42756"/>
    <w:rsid w:val="00F42B1A"/>
    <w:rsid w:val="00F42E78"/>
    <w:rsid w:val="00F4374D"/>
    <w:rsid w:val="00F443BB"/>
    <w:rsid w:val="00F51F82"/>
    <w:rsid w:val="00F535A8"/>
    <w:rsid w:val="00F54F93"/>
    <w:rsid w:val="00F603AA"/>
    <w:rsid w:val="00F61ACA"/>
    <w:rsid w:val="00F6200F"/>
    <w:rsid w:val="00F638DD"/>
    <w:rsid w:val="00F65D8D"/>
    <w:rsid w:val="00F71A54"/>
    <w:rsid w:val="00F8635E"/>
    <w:rsid w:val="00F87BA6"/>
    <w:rsid w:val="00F92096"/>
    <w:rsid w:val="00FA1B47"/>
    <w:rsid w:val="00FA2BC5"/>
    <w:rsid w:val="00FA5041"/>
    <w:rsid w:val="00FB083C"/>
    <w:rsid w:val="00FB09EA"/>
    <w:rsid w:val="00FB1384"/>
    <w:rsid w:val="00FB32D6"/>
    <w:rsid w:val="00FB5229"/>
    <w:rsid w:val="00FB5A33"/>
    <w:rsid w:val="00FC5690"/>
    <w:rsid w:val="00FC6F45"/>
    <w:rsid w:val="00FC7135"/>
    <w:rsid w:val="00FC71D7"/>
    <w:rsid w:val="00FC78EB"/>
    <w:rsid w:val="00FC7D00"/>
    <w:rsid w:val="00FD56EA"/>
    <w:rsid w:val="00FD59DA"/>
    <w:rsid w:val="00FE1611"/>
    <w:rsid w:val="00FE4650"/>
    <w:rsid w:val="00FE58B4"/>
    <w:rsid w:val="00FF509A"/>
    <w:rsid w:val="00FF50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5F2DE30D"/>
  <w15:docId w15:val="{8352B8C9-18E7-4953-AA09-89D13499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032D3"/>
    <w:rPr>
      <w:sz w:val="24"/>
      <w:szCs w:val="24"/>
    </w:rPr>
  </w:style>
  <w:style w:type="paragraph" w:styleId="Nadpis2">
    <w:name w:val="heading 2"/>
    <w:basedOn w:val="Normln"/>
    <w:next w:val="Normln"/>
    <w:qFormat/>
    <w:rsid w:val="00D224D6"/>
    <w:pPr>
      <w:keepNext/>
      <w:jc w:val="center"/>
      <w:outlineLvl w:val="1"/>
    </w:pPr>
    <w:rPr>
      <w:b/>
      <w:bCs/>
      <w:smallCap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D3AAA"/>
    <w:pPr>
      <w:tabs>
        <w:tab w:val="center" w:pos="4536"/>
        <w:tab w:val="right" w:pos="9072"/>
      </w:tabs>
    </w:pPr>
    <w:rPr>
      <w:lang w:val="x-none"/>
    </w:rPr>
  </w:style>
  <w:style w:type="character" w:customStyle="1" w:styleId="ZhlavChar">
    <w:name w:val="Záhlaví Char"/>
    <w:link w:val="Zhlav"/>
    <w:rsid w:val="004D3AAA"/>
    <w:rPr>
      <w:sz w:val="24"/>
      <w:szCs w:val="24"/>
      <w:lang w:val="x-none" w:eastAsia="cs-CZ" w:bidi="ar-SA"/>
    </w:rPr>
  </w:style>
  <w:style w:type="paragraph" w:styleId="Zkladntextodsazen3">
    <w:name w:val="Body Text Indent 3"/>
    <w:basedOn w:val="Normln"/>
    <w:link w:val="Zkladntextodsazen3Char"/>
    <w:rsid w:val="004D3AAA"/>
    <w:pPr>
      <w:widowControl w:val="0"/>
      <w:spacing w:after="120"/>
      <w:ind w:left="283"/>
    </w:pPr>
    <w:rPr>
      <w:sz w:val="16"/>
      <w:szCs w:val="20"/>
      <w:lang w:val="x-none"/>
    </w:rPr>
  </w:style>
  <w:style w:type="character" w:customStyle="1" w:styleId="Zkladntextodsazen3Char">
    <w:name w:val="Základní text odsazený 3 Char"/>
    <w:link w:val="Zkladntextodsazen3"/>
    <w:rsid w:val="004D3AAA"/>
    <w:rPr>
      <w:sz w:val="16"/>
      <w:lang w:val="x-none" w:eastAsia="cs-CZ" w:bidi="ar-SA"/>
    </w:rPr>
  </w:style>
  <w:style w:type="paragraph" w:styleId="Zpat">
    <w:name w:val="footer"/>
    <w:basedOn w:val="Normln"/>
    <w:link w:val="ZpatChar"/>
    <w:uiPriority w:val="99"/>
    <w:rsid w:val="004D3AAA"/>
    <w:pPr>
      <w:tabs>
        <w:tab w:val="center" w:pos="4536"/>
        <w:tab w:val="right" w:pos="9072"/>
      </w:tabs>
      <w:spacing w:line="264" w:lineRule="auto"/>
      <w:jc w:val="both"/>
    </w:pPr>
    <w:rPr>
      <w:szCs w:val="20"/>
      <w:lang w:val="x-none"/>
    </w:rPr>
  </w:style>
  <w:style w:type="character" w:customStyle="1" w:styleId="ZpatChar">
    <w:name w:val="Zápatí Char"/>
    <w:link w:val="Zpat"/>
    <w:uiPriority w:val="99"/>
    <w:rsid w:val="004D3AAA"/>
    <w:rPr>
      <w:sz w:val="24"/>
      <w:lang w:val="x-none" w:eastAsia="cs-CZ" w:bidi="ar-SA"/>
    </w:rPr>
  </w:style>
  <w:style w:type="paragraph" w:styleId="Nzev">
    <w:name w:val="Title"/>
    <w:basedOn w:val="Normln"/>
    <w:link w:val="NzevChar"/>
    <w:qFormat/>
    <w:rsid w:val="004D3AAA"/>
    <w:pPr>
      <w:spacing w:line="264" w:lineRule="auto"/>
      <w:jc w:val="center"/>
    </w:pPr>
    <w:rPr>
      <w:b/>
      <w:sz w:val="36"/>
      <w:szCs w:val="20"/>
      <w:lang w:val="x-none"/>
    </w:rPr>
  </w:style>
  <w:style w:type="character" w:customStyle="1" w:styleId="NzevChar">
    <w:name w:val="Název Char"/>
    <w:link w:val="Nzev"/>
    <w:rsid w:val="004D3AAA"/>
    <w:rPr>
      <w:b/>
      <w:sz w:val="36"/>
      <w:lang w:val="x-none" w:eastAsia="cs-CZ" w:bidi="ar-SA"/>
    </w:rPr>
  </w:style>
  <w:style w:type="paragraph" w:styleId="Textbubliny">
    <w:name w:val="Balloon Text"/>
    <w:basedOn w:val="Normln"/>
    <w:link w:val="TextbublinyChar"/>
    <w:semiHidden/>
    <w:rsid w:val="004D3AAA"/>
    <w:pPr>
      <w:jc w:val="both"/>
    </w:pPr>
    <w:rPr>
      <w:rFonts w:ascii="Tahoma" w:hAnsi="Tahoma"/>
      <w:sz w:val="16"/>
      <w:szCs w:val="16"/>
      <w:lang w:val="x-none"/>
    </w:rPr>
  </w:style>
  <w:style w:type="character" w:customStyle="1" w:styleId="TextbublinyChar">
    <w:name w:val="Text bubliny Char"/>
    <w:link w:val="Textbubliny"/>
    <w:semiHidden/>
    <w:rsid w:val="004D3AAA"/>
    <w:rPr>
      <w:rFonts w:ascii="Tahoma" w:hAnsi="Tahoma"/>
      <w:sz w:val="16"/>
      <w:szCs w:val="16"/>
      <w:lang w:val="x-none" w:eastAsia="cs-CZ" w:bidi="ar-SA"/>
    </w:rPr>
  </w:style>
  <w:style w:type="character" w:styleId="Siln">
    <w:name w:val="Strong"/>
    <w:qFormat/>
    <w:rsid w:val="0039166C"/>
    <w:rPr>
      <w:b/>
      <w:bCs/>
    </w:rPr>
  </w:style>
  <w:style w:type="paragraph" w:customStyle="1" w:styleId="Normln1">
    <w:name w:val="Normální1"/>
    <w:basedOn w:val="Normln"/>
    <w:next w:val="Normln"/>
    <w:rsid w:val="00503ADE"/>
    <w:pPr>
      <w:spacing w:after="160" w:line="240" w:lineRule="exact"/>
    </w:pPr>
    <w:rPr>
      <w:rFonts w:ascii="Tahoma" w:hAnsi="Tahoma"/>
      <w:sz w:val="20"/>
      <w:szCs w:val="20"/>
      <w:lang w:val="en-US" w:eastAsia="en-US"/>
    </w:rPr>
  </w:style>
  <w:style w:type="character" w:customStyle="1" w:styleId="CharChar1">
    <w:name w:val="Char Char1"/>
    <w:rsid w:val="008032D3"/>
    <w:rPr>
      <w:b/>
      <w:sz w:val="36"/>
      <w:lang w:val="x-none" w:eastAsia="cs-CZ" w:bidi="ar-SA"/>
    </w:rPr>
  </w:style>
  <w:style w:type="character" w:customStyle="1" w:styleId="ZkladntextodsazenChar">
    <w:name w:val="Základní text odsazený Char"/>
    <w:link w:val="Zkladntextodsazen"/>
    <w:semiHidden/>
    <w:rsid w:val="008032D3"/>
    <w:rPr>
      <w:rFonts w:ascii="Tahoma" w:hAnsi="Tahoma"/>
      <w:sz w:val="16"/>
      <w:szCs w:val="16"/>
      <w:lang w:val="x-none" w:eastAsia="cs-CZ" w:bidi="ar-SA"/>
    </w:rPr>
  </w:style>
  <w:style w:type="character" w:styleId="Hypertextovodkaz">
    <w:name w:val="Hyperlink"/>
    <w:rsid w:val="008032D3"/>
    <w:rPr>
      <w:color w:val="0000FF"/>
      <w:u w:val="single"/>
    </w:rPr>
  </w:style>
  <w:style w:type="character" w:customStyle="1" w:styleId="nobr1">
    <w:name w:val="nobr1"/>
    <w:basedOn w:val="Standardnpsmoodstavce"/>
    <w:rsid w:val="008032D3"/>
  </w:style>
  <w:style w:type="paragraph" w:styleId="Zkladntext">
    <w:name w:val="Body Text"/>
    <w:basedOn w:val="Normln"/>
    <w:rsid w:val="008032D3"/>
    <w:pPr>
      <w:spacing w:after="120"/>
    </w:pPr>
  </w:style>
  <w:style w:type="paragraph" w:customStyle="1" w:styleId="Bezmezer1">
    <w:name w:val="Bez mezer1"/>
    <w:rsid w:val="00C54861"/>
    <w:rPr>
      <w:rFonts w:ascii="Calibri" w:hAnsi="Calibri"/>
      <w:sz w:val="22"/>
      <w:szCs w:val="22"/>
      <w:lang w:eastAsia="en-US"/>
    </w:rPr>
  </w:style>
  <w:style w:type="paragraph" w:styleId="Zkladntext3">
    <w:name w:val="Body Text 3"/>
    <w:basedOn w:val="Normln"/>
    <w:link w:val="Zkladntext3Char"/>
    <w:semiHidden/>
    <w:unhideWhenUsed/>
    <w:rsid w:val="008B6569"/>
    <w:pPr>
      <w:spacing w:after="120"/>
    </w:pPr>
    <w:rPr>
      <w:sz w:val="16"/>
      <w:szCs w:val="16"/>
      <w:lang w:val="x-none"/>
    </w:rPr>
  </w:style>
  <w:style w:type="character" w:customStyle="1" w:styleId="Zkladntext3Char">
    <w:name w:val="Základní text 3 Char"/>
    <w:link w:val="Zkladntext3"/>
    <w:semiHidden/>
    <w:rsid w:val="008B6569"/>
    <w:rPr>
      <w:sz w:val="16"/>
      <w:szCs w:val="16"/>
      <w:lang w:val="x-none" w:eastAsia="cs-CZ" w:bidi="ar-SA"/>
    </w:rPr>
  </w:style>
  <w:style w:type="character" w:customStyle="1" w:styleId="st">
    <w:name w:val="st"/>
    <w:basedOn w:val="Standardnpsmoodstavce"/>
    <w:rsid w:val="00811C71"/>
  </w:style>
  <w:style w:type="character" w:customStyle="1" w:styleId="st1">
    <w:name w:val="st1"/>
    <w:basedOn w:val="Standardnpsmoodstavce"/>
    <w:rsid w:val="00DA54A4"/>
  </w:style>
  <w:style w:type="character" w:customStyle="1" w:styleId="ktysubjtabletlf">
    <w:name w:val="kty_subj_table_tlf"/>
    <w:basedOn w:val="Standardnpsmoodstavce"/>
    <w:rsid w:val="00DA54A4"/>
  </w:style>
  <w:style w:type="character" w:customStyle="1" w:styleId="CharChar5">
    <w:name w:val="Char Char5"/>
    <w:rsid w:val="00F32292"/>
    <w:rPr>
      <w:sz w:val="24"/>
      <w:lang w:val="x-none" w:eastAsia="cs-CZ" w:bidi="ar-SA"/>
    </w:rPr>
  </w:style>
  <w:style w:type="paragraph" w:styleId="Bezmezer">
    <w:name w:val="No Spacing"/>
    <w:uiPriority w:val="1"/>
    <w:qFormat/>
    <w:rsid w:val="00DB1A55"/>
    <w:rPr>
      <w:sz w:val="24"/>
      <w:szCs w:val="24"/>
    </w:rPr>
  </w:style>
  <w:style w:type="paragraph" w:customStyle="1" w:styleId="AAOdstavec">
    <w:name w:val="AA_Odstavec"/>
    <w:basedOn w:val="Normln"/>
    <w:link w:val="AAOdstavecChar"/>
    <w:rsid w:val="00DB1A55"/>
    <w:pPr>
      <w:jc w:val="both"/>
    </w:pPr>
    <w:rPr>
      <w:rFonts w:ascii="Arial" w:hAnsi="Arial"/>
      <w:snapToGrid w:val="0"/>
      <w:sz w:val="20"/>
      <w:szCs w:val="20"/>
      <w:lang w:val="x-none" w:eastAsia="en-US"/>
    </w:rPr>
  </w:style>
  <w:style w:type="character" w:customStyle="1" w:styleId="AAOdstavecChar">
    <w:name w:val="AA_Odstavec Char"/>
    <w:link w:val="AAOdstavec"/>
    <w:rsid w:val="00DB1A55"/>
    <w:rPr>
      <w:rFonts w:ascii="Arial" w:hAnsi="Arial" w:cs="Arial"/>
      <w:snapToGrid w:val="0"/>
      <w:lang w:eastAsia="en-US"/>
    </w:rPr>
  </w:style>
  <w:style w:type="paragraph" w:styleId="Prosttext">
    <w:name w:val="Plain Text"/>
    <w:basedOn w:val="Normln"/>
    <w:link w:val="ProsttextChar"/>
    <w:rsid w:val="00DB1A55"/>
    <w:rPr>
      <w:rFonts w:ascii="Courier New" w:hAnsi="Courier New"/>
      <w:sz w:val="20"/>
      <w:szCs w:val="20"/>
      <w:lang w:val="x-none" w:eastAsia="x-none"/>
    </w:rPr>
  </w:style>
  <w:style w:type="character" w:customStyle="1" w:styleId="ProsttextChar">
    <w:name w:val="Prostý text Char"/>
    <w:link w:val="Prosttext"/>
    <w:rsid w:val="00DB1A55"/>
    <w:rPr>
      <w:rFonts w:ascii="Courier New" w:hAnsi="Courier New" w:cs="Courier New"/>
    </w:rPr>
  </w:style>
  <w:style w:type="paragraph" w:styleId="Rozloendokumentu">
    <w:name w:val="Document Map"/>
    <w:basedOn w:val="Normln"/>
    <w:semiHidden/>
    <w:rsid w:val="005576BE"/>
    <w:pPr>
      <w:shd w:val="clear" w:color="auto" w:fill="000080"/>
    </w:pPr>
    <w:rPr>
      <w:rFonts w:ascii="Tahoma" w:hAnsi="Tahoma" w:cs="Tahoma"/>
      <w:sz w:val="20"/>
      <w:szCs w:val="20"/>
    </w:rPr>
  </w:style>
  <w:style w:type="character" w:styleId="Odkaznakoment">
    <w:name w:val="annotation reference"/>
    <w:rsid w:val="000A7D59"/>
    <w:rPr>
      <w:sz w:val="16"/>
      <w:szCs w:val="16"/>
    </w:rPr>
  </w:style>
  <w:style w:type="paragraph" w:styleId="Textkomente">
    <w:name w:val="annotation text"/>
    <w:basedOn w:val="Normln"/>
    <w:link w:val="TextkomenteChar"/>
    <w:rsid w:val="000A7D59"/>
    <w:rPr>
      <w:sz w:val="20"/>
      <w:szCs w:val="20"/>
    </w:rPr>
  </w:style>
  <w:style w:type="character" w:customStyle="1" w:styleId="TextkomenteChar">
    <w:name w:val="Text komentáře Char"/>
    <w:basedOn w:val="Standardnpsmoodstavce"/>
    <w:link w:val="Textkomente"/>
    <w:rsid w:val="000A7D59"/>
  </w:style>
  <w:style w:type="paragraph" w:styleId="Pedmtkomente">
    <w:name w:val="annotation subject"/>
    <w:basedOn w:val="Textkomente"/>
    <w:next w:val="Textkomente"/>
    <w:link w:val="PedmtkomenteChar"/>
    <w:rsid w:val="000A7D59"/>
    <w:rPr>
      <w:b/>
      <w:bCs/>
      <w:lang w:val="x-none" w:eastAsia="x-none"/>
    </w:rPr>
  </w:style>
  <w:style w:type="character" w:customStyle="1" w:styleId="PedmtkomenteChar">
    <w:name w:val="Předmět komentáře Char"/>
    <w:link w:val="Pedmtkomente"/>
    <w:rsid w:val="000A7D59"/>
    <w:rPr>
      <w:b/>
      <w:bCs/>
    </w:rPr>
  </w:style>
  <w:style w:type="paragraph" w:styleId="Zkladntextodsazen">
    <w:name w:val="Body Text Indent"/>
    <w:basedOn w:val="Normln"/>
    <w:link w:val="ZkladntextodsazenChar"/>
    <w:rsid w:val="00760595"/>
    <w:pPr>
      <w:spacing w:after="120"/>
      <w:ind w:left="283"/>
    </w:pPr>
    <w:rPr>
      <w:rFonts w:ascii="Tahoma" w:hAnsi="Tahoma"/>
      <w:sz w:val="16"/>
      <w:szCs w:val="16"/>
      <w:lang w:val="x-none"/>
    </w:rPr>
  </w:style>
  <w:style w:type="paragraph" w:styleId="Odstavecseseznamem">
    <w:name w:val="List Paragraph"/>
    <w:basedOn w:val="Normln"/>
    <w:uiPriority w:val="34"/>
    <w:qFormat/>
    <w:rsid w:val="00E236B7"/>
    <w:pPr>
      <w:ind w:left="708"/>
    </w:pPr>
  </w:style>
  <w:style w:type="character" w:styleId="CittHTML">
    <w:name w:val="HTML Cite"/>
    <w:basedOn w:val="Standardnpsmoodstavce"/>
    <w:uiPriority w:val="99"/>
    <w:semiHidden/>
    <w:unhideWhenUsed/>
    <w:rsid w:val="00E57E44"/>
    <w:rPr>
      <w:i/>
      <w:iCs/>
    </w:rPr>
  </w:style>
  <w:style w:type="character" w:customStyle="1" w:styleId="Nevyeenzmnka1">
    <w:name w:val="Nevyřešená zmínka1"/>
    <w:basedOn w:val="Standardnpsmoodstavce"/>
    <w:uiPriority w:val="99"/>
    <w:semiHidden/>
    <w:unhideWhenUsed/>
    <w:rsid w:val="00E7606E"/>
    <w:rPr>
      <w:color w:val="605E5C"/>
      <w:shd w:val="clear" w:color="auto" w:fill="E1DFDD"/>
    </w:rPr>
  </w:style>
  <w:style w:type="paragraph" w:styleId="Zkladntext2">
    <w:name w:val="Body Text 2"/>
    <w:basedOn w:val="Normln"/>
    <w:link w:val="Zkladntext2Char"/>
    <w:unhideWhenUsed/>
    <w:rsid w:val="00EA0D34"/>
    <w:pPr>
      <w:spacing w:after="120" w:line="480" w:lineRule="auto"/>
    </w:pPr>
  </w:style>
  <w:style w:type="character" w:customStyle="1" w:styleId="Zkladntext2Char">
    <w:name w:val="Základní text 2 Char"/>
    <w:basedOn w:val="Standardnpsmoodstavce"/>
    <w:link w:val="Zkladntext2"/>
    <w:rsid w:val="00EA0D3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32354">
      <w:bodyDiv w:val="1"/>
      <w:marLeft w:val="0"/>
      <w:marRight w:val="0"/>
      <w:marTop w:val="0"/>
      <w:marBottom w:val="0"/>
      <w:divBdr>
        <w:top w:val="none" w:sz="0" w:space="0" w:color="auto"/>
        <w:left w:val="none" w:sz="0" w:space="0" w:color="auto"/>
        <w:bottom w:val="none" w:sz="0" w:space="0" w:color="auto"/>
        <w:right w:val="none" w:sz="0" w:space="0" w:color="auto"/>
      </w:divBdr>
      <w:divsChild>
        <w:div w:id="1536577301">
          <w:marLeft w:val="0"/>
          <w:marRight w:val="0"/>
          <w:marTop w:val="0"/>
          <w:marBottom w:val="0"/>
          <w:divBdr>
            <w:top w:val="none" w:sz="0" w:space="0" w:color="auto"/>
            <w:left w:val="none" w:sz="0" w:space="0" w:color="auto"/>
            <w:bottom w:val="none" w:sz="0" w:space="0" w:color="auto"/>
            <w:right w:val="none" w:sz="0" w:space="0" w:color="auto"/>
          </w:divBdr>
          <w:divsChild>
            <w:div w:id="327174428">
              <w:marLeft w:val="0"/>
              <w:marRight w:val="0"/>
              <w:marTop w:val="0"/>
              <w:marBottom w:val="0"/>
              <w:divBdr>
                <w:top w:val="none" w:sz="0" w:space="0" w:color="auto"/>
                <w:left w:val="none" w:sz="0" w:space="0" w:color="auto"/>
                <w:bottom w:val="none" w:sz="0" w:space="0" w:color="auto"/>
                <w:right w:val="none" w:sz="0" w:space="0" w:color="auto"/>
              </w:divBdr>
              <w:divsChild>
                <w:div w:id="553859520">
                  <w:marLeft w:val="450"/>
                  <w:marRight w:val="0"/>
                  <w:marTop w:val="0"/>
                  <w:marBottom w:val="0"/>
                  <w:divBdr>
                    <w:top w:val="none" w:sz="0" w:space="0" w:color="auto"/>
                    <w:left w:val="none" w:sz="0" w:space="0" w:color="auto"/>
                    <w:bottom w:val="none" w:sz="0" w:space="0" w:color="auto"/>
                    <w:right w:val="none" w:sz="0" w:space="0" w:color="auto"/>
                  </w:divBdr>
                  <w:divsChild>
                    <w:div w:id="372076626">
                      <w:marLeft w:val="0"/>
                      <w:marRight w:val="0"/>
                      <w:marTop w:val="0"/>
                      <w:marBottom w:val="0"/>
                      <w:divBdr>
                        <w:top w:val="none" w:sz="0" w:space="0" w:color="auto"/>
                        <w:left w:val="none" w:sz="0" w:space="0" w:color="auto"/>
                        <w:bottom w:val="none" w:sz="0" w:space="0" w:color="auto"/>
                        <w:right w:val="none" w:sz="0" w:space="0" w:color="auto"/>
                      </w:divBdr>
                      <w:divsChild>
                        <w:div w:id="1567449626">
                          <w:marLeft w:val="0"/>
                          <w:marRight w:val="0"/>
                          <w:marTop w:val="0"/>
                          <w:marBottom w:val="0"/>
                          <w:divBdr>
                            <w:top w:val="none" w:sz="0" w:space="0" w:color="auto"/>
                            <w:left w:val="none" w:sz="0" w:space="0" w:color="auto"/>
                            <w:bottom w:val="none" w:sz="0" w:space="0" w:color="auto"/>
                            <w:right w:val="none" w:sz="0" w:space="0" w:color="auto"/>
                          </w:divBdr>
                          <w:divsChild>
                            <w:div w:id="122803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2194450">
      <w:bodyDiv w:val="1"/>
      <w:marLeft w:val="0"/>
      <w:marRight w:val="0"/>
      <w:marTop w:val="0"/>
      <w:marBottom w:val="0"/>
      <w:divBdr>
        <w:top w:val="none" w:sz="0" w:space="0" w:color="auto"/>
        <w:left w:val="none" w:sz="0" w:space="0" w:color="auto"/>
        <w:bottom w:val="none" w:sz="0" w:space="0" w:color="auto"/>
        <w:right w:val="none" w:sz="0" w:space="0" w:color="auto"/>
      </w:divBdr>
      <w:divsChild>
        <w:div w:id="1829058064">
          <w:marLeft w:val="0"/>
          <w:marRight w:val="0"/>
          <w:marTop w:val="0"/>
          <w:marBottom w:val="0"/>
          <w:divBdr>
            <w:top w:val="none" w:sz="0" w:space="0" w:color="auto"/>
            <w:left w:val="none" w:sz="0" w:space="0" w:color="auto"/>
            <w:bottom w:val="none" w:sz="0" w:space="0" w:color="auto"/>
            <w:right w:val="none" w:sz="0" w:space="0" w:color="auto"/>
          </w:divBdr>
        </w:div>
      </w:divsChild>
    </w:div>
    <w:div w:id="937522233">
      <w:bodyDiv w:val="1"/>
      <w:marLeft w:val="0"/>
      <w:marRight w:val="0"/>
      <w:marTop w:val="0"/>
      <w:marBottom w:val="0"/>
      <w:divBdr>
        <w:top w:val="none" w:sz="0" w:space="0" w:color="auto"/>
        <w:left w:val="none" w:sz="0" w:space="0" w:color="auto"/>
        <w:bottom w:val="none" w:sz="0" w:space="0" w:color="auto"/>
        <w:right w:val="none" w:sz="0" w:space="0" w:color="auto"/>
      </w:divBdr>
    </w:div>
    <w:div w:id="1578175261">
      <w:bodyDiv w:val="1"/>
      <w:marLeft w:val="0"/>
      <w:marRight w:val="0"/>
      <w:marTop w:val="0"/>
      <w:marBottom w:val="0"/>
      <w:divBdr>
        <w:top w:val="none" w:sz="0" w:space="0" w:color="auto"/>
        <w:left w:val="none" w:sz="0" w:space="0" w:color="auto"/>
        <w:bottom w:val="none" w:sz="0" w:space="0" w:color="auto"/>
        <w:right w:val="none" w:sz="0" w:space="0" w:color="auto"/>
      </w:divBdr>
    </w:div>
    <w:div w:id="1684553653">
      <w:bodyDiv w:val="1"/>
      <w:marLeft w:val="0"/>
      <w:marRight w:val="0"/>
      <w:marTop w:val="0"/>
      <w:marBottom w:val="0"/>
      <w:divBdr>
        <w:top w:val="none" w:sz="0" w:space="0" w:color="auto"/>
        <w:left w:val="none" w:sz="0" w:space="0" w:color="auto"/>
        <w:bottom w:val="none" w:sz="0" w:space="0" w:color="auto"/>
        <w:right w:val="none" w:sz="0" w:space="0" w:color="auto"/>
      </w:divBdr>
    </w:div>
    <w:div w:id="1985506061">
      <w:bodyDiv w:val="1"/>
      <w:marLeft w:val="0"/>
      <w:marRight w:val="0"/>
      <w:marTop w:val="0"/>
      <w:marBottom w:val="0"/>
      <w:divBdr>
        <w:top w:val="none" w:sz="0" w:space="0" w:color="auto"/>
        <w:left w:val="none" w:sz="0" w:space="0" w:color="auto"/>
        <w:bottom w:val="none" w:sz="0" w:space="0" w:color="auto"/>
        <w:right w:val="none" w:sz="0" w:space="0" w:color="auto"/>
      </w:divBdr>
      <w:divsChild>
        <w:div w:id="11400282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vnicek@zidenice.brno.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AD5C1-A105-416E-9730-BBA994672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5024</Words>
  <Characters>29647</Characters>
  <Application>Microsoft Office Word</Application>
  <DocSecurity>0</DocSecurity>
  <Lines>247</Lines>
  <Paragraphs>69</Paragraphs>
  <ScaleCrop>false</ScaleCrop>
  <HeadingPairs>
    <vt:vector size="2" baseType="variant">
      <vt:variant>
        <vt:lpstr>Název</vt:lpstr>
      </vt:variant>
      <vt:variant>
        <vt:i4>1</vt:i4>
      </vt:variant>
    </vt:vector>
  </HeadingPairs>
  <TitlesOfParts>
    <vt:vector size="1" baseType="lpstr">
      <vt:lpstr>Smlouva o dílo (dále SoD)</vt:lpstr>
    </vt:vector>
  </TitlesOfParts>
  <Company>Hewlett-Packard Company</Company>
  <LinksUpToDate>false</LinksUpToDate>
  <CharactersWithSpaces>34602</CharactersWithSpaces>
  <SharedDoc>false</SharedDoc>
  <HLinks>
    <vt:vector size="6" baseType="variant">
      <vt:variant>
        <vt:i4>262266</vt:i4>
      </vt:variant>
      <vt:variant>
        <vt:i4>0</vt:i4>
      </vt:variant>
      <vt:variant>
        <vt:i4>0</vt:i4>
      </vt:variant>
      <vt:variant>
        <vt:i4>5</vt:i4>
      </vt:variant>
      <vt:variant>
        <vt:lpwstr>mailto:kralickova@zidenice.brno.cz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(dále SoD)</dc:title>
  <dc:creator>siborova</dc:creator>
  <cp:lastModifiedBy>Ciprian Marek (MČ Brno-Židenice)</cp:lastModifiedBy>
  <cp:revision>4</cp:revision>
  <cp:lastPrinted>2021-04-21T07:26:00Z</cp:lastPrinted>
  <dcterms:created xsi:type="dcterms:W3CDTF">2021-05-11T09:12:00Z</dcterms:created>
  <dcterms:modified xsi:type="dcterms:W3CDTF">2021-05-24T11:35:00Z</dcterms:modified>
</cp:coreProperties>
</file>