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0A8D" w14:textId="77777777" w:rsidR="001E27FE" w:rsidRPr="00FF52AC" w:rsidRDefault="001E27FE" w:rsidP="00FF5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52AC">
        <w:rPr>
          <w:rFonts w:ascii="Times New Roman" w:hAnsi="Times New Roman" w:cs="Times New Roman"/>
          <w:b/>
          <w:sz w:val="36"/>
          <w:szCs w:val="36"/>
        </w:rPr>
        <w:t>Struktura pro technickou specifikaci pro výběrová řízení</w:t>
      </w:r>
    </w:p>
    <w:p w14:paraId="783CABF8" w14:textId="77777777" w:rsidR="001E27FE" w:rsidRDefault="001E27FE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A9E46E6" w14:textId="77777777" w:rsidR="00FF52AC" w:rsidRDefault="00FF52AC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512BE7F" w14:textId="77777777" w:rsidR="001E27FE" w:rsidRDefault="001E27FE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B22D8EB" w14:textId="77777777" w:rsidR="009E514F" w:rsidRPr="00CB426B" w:rsidRDefault="00C241DD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Název položky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14:paraId="59BD1E23" w14:textId="77777777" w:rsidTr="00CB426B">
        <w:tc>
          <w:tcPr>
            <w:tcW w:w="9212" w:type="dxa"/>
          </w:tcPr>
          <w:p w14:paraId="72E86D7C" w14:textId="706E6337" w:rsidR="00CB426B" w:rsidRDefault="00AA573D" w:rsidP="00792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Jádrová vrtací souprava</w:t>
            </w:r>
            <w:r w:rsidR="00167568">
              <w:rPr>
                <w:rFonts w:ascii="Times New Roman" w:hAnsi="Times New Roman" w:cs="Times New Roman"/>
                <w:sz w:val="24"/>
              </w:rPr>
              <w:t xml:space="preserve"> s příslušenstvím</w:t>
            </w:r>
          </w:p>
        </w:tc>
      </w:tr>
    </w:tbl>
    <w:p w14:paraId="473A1ABA" w14:textId="77777777" w:rsidR="00C241DD" w:rsidRPr="00C241DD" w:rsidRDefault="00C241DD" w:rsidP="00C241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202EA2" w14:textId="77777777" w:rsidR="00C241DD" w:rsidRPr="00CB426B" w:rsidRDefault="00C241DD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Měrná jednotka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14:paraId="584DF09D" w14:textId="77777777" w:rsidTr="00CB426B">
        <w:tc>
          <w:tcPr>
            <w:tcW w:w="9212" w:type="dxa"/>
          </w:tcPr>
          <w:p w14:paraId="3CA9C742" w14:textId="77777777" w:rsidR="00CB426B" w:rsidRDefault="00CA72B0" w:rsidP="00C24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ks</w:t>
            </w:r>
          </w:p>
        </w:tc>
      </w:tr>
    </w:tbl>
    <w:p w14:paraId="4114955F" w14:textId="77777777" w:rsidR="00C241DD" w:rsidRPr="00C241DD" w:rsidRDefault="00C241DD" w:rsidP="00C241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B32B49" w14:textId="77777777" w:rsidR="00C241DD" w:rsidRPr="00CB426B" w:rsidRDefault="00C241DD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P</w:t>
      </w:r>
      <w:r w:rsidR="00FF52AC">
        <w:rPr>
          <w:rFonts w:ascii="Times New Roman" w:hAnsi="Times New Roman" w:cs="Times New Roman"/>
          <w:b/>
          <w:sz w:val="24"/>
        </w:rPr>
        <w:t>ožadovaný p</w:t>
      </w:r>
      <w:r w:rsidRPr="00CB426B">
        <w:rPr>
          <w:rFonts w:ascii="Times New Roman" w:hAnsi="Times New Roman" w:cs="Times New Roman"/>
          <w:b/>
          <w:sz w:val="24"/>
        </w:rPr>
        <w:t>očet</w:t>
      </w:r>
      <w:r w:rsidR="00FF52AC">
        <w:rPr>
          <w:rFonts w:ascii="Times New Roman" w:hAnsi="Times New Roman" w:cs="Times New Roman"/>
          <w:b/>
          <w:sz w:val="24"/>
        </w:rPr>
        <w:t xml:space="preserve"> kusů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14:paraId="5B45DC24" w14:textId="77777777" w:rsidTr="00CB426B">
        <w:tc>
          <w:tcPr>
            <w:tcW w:w="9212" w:type="dxa"/>
          </w:tcPr>
          <w:p w14:paraId="6D907E30" w14:textId="77777777" w:rsidR="00CB426B" w:rsidRDefault="00790F20" w:rsidP="00C241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221B2FB7" w14:textId="77777777" w:rsidR="00F34BFA" w:rsidRDefault="00F34BFA" w:rsidP="00F34BF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80242C5" w14:textId="77777777" w:rsidR="00F34BFA" w:rsidRPr="00CB426B" w:rsidRDefault="00F34BFA" w:rsidP="00F34BF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Předpokládaná cena</w:t>
      </w:r>
    </w:p>
    <w:p w14:paraId="59C83763" w14:textId="77777777" w:rsidR="00F34BFA" w:rsidRPr="00CB426B" w:rsidRDefault="00F34BFA" w:rsidP="00F34B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B426B">
        <w:rPr>
          <w:rFonts w:ascii="Times New Roman" w:hAnsi="Times New Roman" w:cs="Times New Roman"/>
          <w:sz w:val="20"/>
        </w:rPr>
        <w:t>zjištěná na základě průzkumu trhu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BFA" w14:paraId="69DCBD2B" w14:textId="77777777" w:rsidTr="00CD7B58">
        <w:tc>
          <w:tcPr>
            <w:tcW w:w="9212" w:type="dxa"/>
          </w:tcPr>
          <w:p w14:paraId="7101B72A" w14:textId="2BA4C977" w:rsidR="00F34BFA" w:rsidRDefault="00AA573D" w:rsidP="00CD7B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  <w:r w:rsidR="00AB1631">
              <w:rPr>
                <w:rFonts w:ascii="Times New Roman" w:hAnsi="Times New Roman" w:cs="Times New Roman"/>
                <w:sz w:val="24"/>
              </w:rPr>
              <w:t xml:space="preserve"> 000</w:t>
            </w:r>
            <w:r w:rsidR="00F34BFA">
              <w:rPr>
                <w:rFonts w:ascii="Times New Roman" w:hAnsi="Times New Roman" w:cs="Times New Roman"/>
                <w:sz w:val="24"/>
              </w:rPr>
              <w:t xml:space="preserve"> Kč </w:t>
            </w:r>
            <w:r w:rsidR="00F34BFA" w:rsidRPr="00E5593F">
              <w:rPr>
                <w:rFonts w:ascii="Times New Roman" w:hAnsi="Times New Roman" w:cs="Times New Roman"/>
                <w:sz w:val="24"/>
              </w:rPr>
              <w:t>(s DPH)</w:t>
            </w:r>
            <w:r w:rsidR="007E6D1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451FEA6" w14:textId="77777777" w:rsidR="001A6511" w:rsidRDefault="001A6511" w:rsidP="00C241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A312F3" w14:textId="77777777" w:rsidR="00C241DD" w:rsidRPr="00CB426B" w:rsidRDefault="00C241DD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Dodací lhůta</w:t>
      </w:r>
    </w:p>
    <w:p w14:paraId="531ADCA7" w14:textId="77777777" w:rsidR="001A6511" w:rsidRPr="00CB426B" w:rsidRDefault="001A6511" w:rsidP="00C241D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B426B">
        <w:rPr>
          <w:rFonts w:ascii="Times New Roman" w:hAnsi="Times New Roman" w:cs="Times New Roman"/>
          <w:sz w:val="20"/>
        </w:rPr>
        <w:t>případně požadovaný termín či období dodání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14:paraId="4FCAC737" w14:textId="77777777" w:rsidTr="00CB426B">
        <w:tc>
          <w:tcPr>
            <w:tcW w:w="9212" w:type="dxa"/>
          </w:tcPr>
          <w:p w14:paraId="488FCD7B" w14:textId="2D9D52EB" w:rsidR="00CB426B" w:rsidRDefault="00033506" w:rsidP="00C241DD">
            <w:pPr>
              <w:rPr>
                <w:rFonts w:ascii="Times New Roman" w:hAnsi="Times New Roman" w:cs="Times New Roman"/>
                <w:sz w:val="24"/>
              </w:rPr>
            </w:pPr>
            <w:r w:rsidRPr="00033506">
              <w:rPr>
                <w:rFonts w:ascii="Times New Roman" w:hAnsi="Times New Roman" w:cs="Times New Roman"/>
                <w:sz w:val="24"/>
              </w:rPr>
              <w:t>1</w:t>
            </w:r>
            <w:r w:rsidR="00790F20" w:rsidRPr="00033506">
              <w:rPr>
                <w:rFonts w:ascii="Times New Roman" w:hAnsi="Times New Roman" w:cs="Times New Roman"/>
                <w:sz w:val="24"/>
              </w:rPr>
              <w:t xml:space="preserve"> měsíc</w:t>
            </w:r>
          </w:p>
        </w:tc>
      </w:tr>
    </w:tbl>
    <w:p w14:paraId="31497986" w14:textId="77777777" w:rsidR="00C241DD" w:rsidRPr="00C241DD" w:rsidRDefault="00C241DD" w:rsidP="00C241D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0A3DA13" w14:textId="104B9A21" w:rsidR="00FF52AC" w:rsidRPr="00FF52AC" w:rsidRDefault="00FF52AC" w:rsidP="00FF52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</w:rPr>
        <w:t>Podmínky plnění</w:t>
      </w:r>
      <w:r>
        <w:rPr>
          <w:rFonts w:ascii="Times New Roman" w:hAnsi="Times New Roman" w:cs="Times New Roman"/>
          <w:b/>
          <w:sz w:val="24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2AC" w14:paraId="61502935" w14:textId="77777777" w:rsidTr="002A09D3">
        <w:tc>
          <w:tcPr>
            <w:tcW w:w="9212" w:type="dxa"/>
          </w:tcPr>
          <w:p w14:paraId="4DBF2DBF" w14:textId="3A4AD107" w:rsidR="00AA573D" w:rsidRDefault="00AA573D" w:rsidP="008D19AB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790F20">
              <w:rPr>
                <w:rFonts w:ascii="Times New Roman" w:hAnsi="Times New Roman" w:cs="Times New Roman"/>
                <w:sz w:val="24"/>
              </w:rPr>
              <w:t>možnost servisu</w:t>
            </w:r>
          </w:p>
          <w:p w14:paraId="7789174F" w14:textId="2C4B1EFA" w:rsidR="00FF52AC" w:rsidRPr="008D19AB" w:rsidRDefault="00AA573D" w:rsidP="008D19AB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záruka minimálně </w:t>
            </w:r>
            <w:r w:rsidR="00167568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rok</w:t>
            </w:r>
            <w:r w:rsidR="008F2AA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5B49CBAA" w14:textId="77777777" w:rsidR="00FF52AC" w:rsidRPr="00C241DD" w:rsidRDefault="00FF52AC" w:rsidP="00FF52A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172ACD" w14:textId="77777777" w:rsidR="00C241DD" w:rsidRPr="00CB426B" w:rsidRDefault="00C241DD" w:rsidP="00C241D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Technická specifikace</w:t>
      </w:r>
      <w:r w:rsidR="00CB426B">
        <w:rPr>
          <w:rFonts w:ascii="Times New Roman" w:hAnsi="Times New Roman" w:cs="Times New Roman"/>
          <w:b/>
          <w:sz w:val="24"/>
        </w:rPr>
        <w:t xml:space="preserve"> dodávky či služby</w:t>
      </w:r>
    </w:p>
    <w:p w14:paraId="31ABB6B0" w14:textId="77777777" w:rsidR="001A6511" w:rsidRPr="00CB426B" w:rsidRDefault="001A6511" w:rsidP="001A6511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14:paraId="0861B401" w14:textId="77777777" w:rsidTr="00CB426B">
        <w:tc>
          <w:tcPr>
            <w:tcW w:w="9212" w:type="dxa"/>
          </w:tcPr>
          <w:p w14:paraId="7C5FE3CD" w14:textId="537E0FA3" w:rsidR="00033506" w:rsidRPr="00033506" w:rsidRDefault="00167568" w:rsidP="0003350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Vrtací motor 3,2 kW</w:t>
            </w:r>
            <w:r w:rsidR="004B53A9" w:rsidRPr="0099000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="004B53A9" w:rsidRPr="0099000B">
              <w:rPr>
                <w:rFonts w:ascii="Times New Roman" w:hAnsi="Times New Roman" w:cs="Times New Roman"/>
                <w:sz w:val="24"/>
              </w:rPr>
              <w:t>3-rychlostní</w:t>
            </w:r>
            <w:proofErr w:type="gramEnd"/>
            <w:r w:rsidR="004B53A9" w:rsidRPr="0099000B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9000B">
              <w:rPr>
                <w:rFonts w:ascii="Times New Roman" w:hAnsi="Times New Roman" w:cs="Times New Roman"/>
                <w:sz w:val="24"/>
              </w:rPr>
              <w:t>s</w:t>
            </w:r>
            <w:r w:rsidR="004B53A9" w:rsidRPr="0099000B">
              <w:rPr>
                <w:rFonts w:ascii="Times New Roman" w:hAnsi="Times New Roman" w:cs="Times New Roman"/>
                <w:sz w:val="24"/>
              </w:rPr>
              <w:t> </w:t>
            </w:r>
            <w:r w:rsidRPr="0099000B">
              <w:rPr>
                <w:rFonts w:ascii="Times New Roman" w:hAnsi="Times New Roman" w:cs="Times New Roman"/>
                <w:sz w:val="24"/>
              </w:rPr>
              <w:t>výplachem</w:t>
            </w:r>
            <w:r w:rsidR="004B53A9" w:rsidRPr="008E6FDE">
              <w:rPr>
                <w:rFonts w:ascii="Times New Roman" w:hAnsi="Times New Roman" w:cs="Times New Roman"/>
                <w:sz w:val="24"/>
              </w:rPr>
              <w:t>,</w:t>
            </w:r>
            <w:r w:rsidR="0065222B" w:rsidRPr="008E6FD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015F" w:rsidRPr="008E6FDE">
              <w:rPr>
                <w:rFonts w:ascii="Times New Roman" w:hAnsi="Times New Roman" w:cs="Times New Roman"/>
                <w:sz w:val="24"/>
              </w:rPr>
              <w:t xml:space="preserve">na univerzální upnutí </w:t>
            </w:r>
            <w:proofErr w:type="spellStart"/>
            <w:r w:rsidR="0061015F" w:rsidRPr="008E6FDE">
              <w:rPr>
                <w:rFonts w:ascii="Times New Roman" w:hAnsi="Times New Roman" w:cs="Times New Roman"/>
                <w:sz w:val="24"/>
              </w:rPr>
              <w:t>Weka</w:t>
            </w:r>
            <w:proofErr w:type="spellEnd"/>
            <w:r w:rsidR="004B53A9" w:rsidRPr="0099000B">
              <w:rPr>
                <w:rFonts w:ascii="Times New Roman" w:hAnsi="Times New Roman" w:cs="Times New Roman"/>
                <w:sz w:val="24"/>
              </w:rPr>
              <w:t>, maximální hmotnost do 13 kg</w:t>
            </w:r>
            <w:r w:rsidR="00620382" w:rsidRPr="0099000B">
              <w:rPr>
                <w:rFonts w:ascii="Times New Roman" w:hAnsi="Times New Roman" w:cs="Times New Roman"/>
                <w:sz w:val="24"/>
              </w:rPr>
              <w:t xml:space="preserve">, uchycení vrtacích korunek pomocí </w:t>
            </w:r>
            <w:r w:rsidR="00620382" w:rsidRPr="008E6FDE">
              <w:rPr>
                <w:rFonts w:ascii="Times New Roman" w:hAnsi="Times New Roman" w:cs="Times New Roman"/>
                <w:sz w:val="24"/>
              </w:rPr>
              <w:t>1 1/4“ UNC</w:t>
            </w:r>
            <w:r w:rsidR="008E6FDE" w:rsidRP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05B31887" w14:textId="0786CD2E" w:rsidR="00033506" w:rsidRPr="008E6FDE" w:rsidRDefault="00033506" w:rsidP="0003350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8E6FDE">
              <w:rPr>
                <w:rFonts w:ascii="Times New Roman" w:hAnsi="Times New Roman" w:cs="Times New Roman"/>
                <w:sz w:val="24"/>
              </w:rPr>
              <w:t>Upínací mezikus</w:t>
            </w:r>
            <w:r w:rsidR="008E6FDE" w:rsidRPr="008E6FDE">
              <w:rPr>
                <w:rFonts w:ascii="Times New Roman" w:hAnsi="Times New Roman" w:cs="Times New Roman"/>
                <w:sz w:val="24"/>
              </w:rPr>
              <w:t xml:space="preserve"> (adaptér) k vrtacímu motoru s rychloupínacím systémem, pro zajištění kompatibility – možnosti použití s vrtacími stojany alternativních výrobců.</w:t>
            </w:r>
          </w:p>
          <w:p w14:paraId="0A664B98" w14:textId="12F170B8" w:rsidR="0065222B" w:rsidRPr="0099000B" w:rsidRDefault="0065222B" w:rsidP="0065222B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Vrtací motor 3,2 kW</w:t>
            </w:r>
            <w:r w:rsidR="004B53A9" w:rsidRPr="0099000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="004B53A9" w:rsidRPr="0099000B">
              <w:rPr>
                <w:rFonts w:ascii="Times New Roman" w:hAnsi="Times New Roman" w:cs="Times New Roman"/>
                <w:sz w:val="24"/>
              </w:rPr>
              <w:t>3-rychlostní</w:t>
            </w:r>
            <w:proofErr w:type="gramEnd"/>
            <w:r w:rsidR="004B53A9" w:rsidRPr="0099000B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9000B">
              <w:rPr>
                <w:rFonts w:ascii="Times New Roman" w:hAnsi="Times New Roman" w:cs="Times New Roman"/>
                <w:sz w:val="24"/>
              </w:rPr>
              <w:t>s</w:t>
            </w:r>
            <w:r w:rsidR="004B53A9" w:rsidRPr="0099000B">
              <w:rPr>
                <w:rFonts w:ascii="Times New Roman" w:hAnsi="Times New Roman" w:cs="Times New Roman"/>
                <w:sz w:val="24"/>
              </w:rPr>
              <w:t> </w:t>
            </w:r>
            <w:r w:rsidRPr="0099000B">
              <w:rPr>
                <w:rFonts w:ascii="Times New Roman" w:hAnsi="Times New Roman" w:cs="Times New Roman"/>
                <w:sz w:val="24"/>
              </w:rPr>
              <w:t>výplachem</w:t>
            </w:r>
            <w:r w:rsidR="004B53A9" w:rsidRPr="0099000B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9000B">
              <w:rPr>
                <w:rFonts w:ascii="Times New Roman" w:hAnsi="Times New Roman" w:cs="Times New Roman"/>
                <w:sz w:val="24"/>
              </w:rPr>
              <w:t>s</w:t>
            </w:r>
            <w:r w:rsidR="004B53A9" w:rsidRPr="0099000B">
              <w:rPr>
                <w:rFonts w:ascii="Times New Roman" w:hAnsi="Times New Roman" w:cs="Times New Roman"/>
                <w:sz w:val="24"/>
              </w:rPr>
              <w:t> </w:t>
            </w:r>
            <w:r w:rsidRPr="0099000B">
              <w:rPr>
                <w:rFonts w:ascii="Times New Roman" w:hAnsi="Times New Roman" w:cs="Times New Roman"/>
                <w:sz w:val="24"/>
              </w:rPr>
              <w:t>rychloupínáním</w:t>
            </w:r>
            <w:r w:rsidR="004B53A9" w:rsidRPr="0099000B">
              <w:rPr>
                <w:rFonts w:ascii="Times New Roman" w:hAnsi="Times New Roman" w:cs="Times New Roman"/>
                <w:sz w:val="24"/>
              </w:rPr>
              <w:t>, maximální hmotnost 14 kg</w:t>
            </w:r>
            <w:r w:rsidR="00620382" w:rsidRPr="0099000B">
              <w:rPr>
                <w:rFonts w:ascii="Times New Roman" w:hAnsi="Times New Roman" w:cs="Times New Roman"/>
                <w:sz w:val="24"/>
              </w:rPr>
              <w:t xml:space="preserve">, uchycení vrtacích korunek pomocí </w:t>
            </w:r>
            <w:r w:rsidR="00620382" w:rsidRPr="008E6FDE">
              <w:rPr>
                <w:rFonts w:ascii="Times New Roman" w:hAnsi="Times New Roman" w:cs="Times New Roman"/>
                <w:sz w:val="24"/>
              </w:rPr>
              <w:t>1 1/4“ UNC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3CFEBAAB" w14:textId="09D38712" w:rsidR="004B53A9" w:rsidRDefault="00167568" w:rsidP="004B53A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Vrtací stojan výšky 1,0 až 1,1 m</w:t>
            </w:r>
            <w:r w:rsidR="004B53A9" w:rsidRPr="0099000B">
              <w:rPr>
                <w:rFonts w:ascii="Times New Roman" w:hAnsi="Times New Roman" w:cs="Times New Roman"/>
                <w:sz w:val="24"/>
              </w:rPr>
              <w:t xml:space="preserve">, maximální hmotnost 20 kg, umožňující vrtat až do průměru jádrové korunky </w:t>
            </w:r>
            <w:r w:rsidR="00B27009" w:rsidRPr="0099000B">
              <w:rPr>
                <w:rFonts w:ascii="Times New Roman" w:hAnsi="Times New Roman" w:cs="Times New Roman"/>
                <w:sz w:val="24"/>
              </w:rPr>
              <w:t>350</w:t>
            </w:r>
            <w:r w:rsidR="004B53A9" w:rsidRPr="0099000B">
              <w:rPr>
                <w:rFonts w:ascii="Times New Roman" w:hAnsi="Times New Roman" w:cs="Times New Roman"/>
                <w:sz w:val="24"/>
              </w:rPr>
              <w:t xml:space="preserve"> mm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4A129E53" w14:textId="33FE70C1" w:rsidR="008704BE" w:rsidRDefault="008704BE" w:rsidP="004B53A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Vrtací korunky o délce 4</w:t>
            </w:r>
            <w:r w:rsidR="00AF696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0 mm a průměrech: </w:t>
            </w:r>
            <w:r w:rsidRPr="0099000B">
              <w:rPr>
                <w:rFonts w:ascii="Times New Roman" w:hAnsi="Times New Roman" w:cs="Times New Roman"/>
                <w:sz w:val="24"/>
              </w:rPr>
              <w:t xml:space="preserve">57, 82, 107 </w:t>
            </w:r>
            <w:r w:rsidR="008E6FDE">
              <w:rPr>
                <w:rFonts w:ascii="Times New Roman" w:hAnsi="Times New Roman" w:cs="Times New Roman"/>
                <w:sz w:val="24"/>
              </w:rPr>
              <w:t>na armovaný beton.</w:t>
            </w:r>
          </w:p>
          <w:p w14:paraId="7ACEA036" w14:textId="540A8E35" w:rsidR="00AF6965" w:rsidRPr="0099000B" w:rsidRDefault="00AF6965" w:rsidP="00AF6965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Vrtací korunka o délce 500 mm a průměru </w:t>
            </w:r>
            <w:r w:rsidRPr="0099000B">
              <w:rPr>
                <w:rFonts w:ascii="Times New Roman" w:hAnsi="Times New Roman" w:cs="Times New Roman"/>
                <w:sz w:val="24"/>
              </w:rPr>
              <w:t>159 mm</w:t>
            </w:r>
            <w:r>
              <w:rPr>
                <w:rFonts w:ascii="Times New Roman" w:hAnsi="Times New Roman" w:cs="Times New Roman"/>
                <w:sz w:val="24"/>
              </w:rPr>
              <w:t xml:space="preserve"> na armovaný beton.</w:t>
            </w:r>
          </w:p>
          <w:p w14:paraId="33F33778" w14:textId="2FC55E7F" w:rsidR="00F2195C" w:rsidRPr="0099000B" w:rsidRDefault="00F2195C" w:rsidP="004B53A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Systém pro zachycování a odsávání výplachové vody při vrtání jádrovou korunkou, průměry 5</w:t>
            </w:r>
            <w:r w:rsidR="00AF44FA" w:rsidRPr="0099000B">
              <w:rPr>
                <w:rFonts w:ascii="Times New Roman" w:hAnsi="Times New Roman" w:cs="Times New Roman"/>
                <w:sz w:val="24"/>
              </w:rPr>
              <w:t>7</w:t>
            </w:r>
            <w:r w:rsidRPr="0099000B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F44FA" w:rsidRPr="0099000B">
              <w:rPr>
                <w:rFonts w:ascii="Times New Roman" w:hAnsi="Times New Roman" w:cs="Times New Roman"/>
                <w:sz w:val="24"/>
              </w:rPr>
              <w:t>82</w:t>
            </w:r>
            <w:r w:rsidRPr="0099000B">
              <w:rPr>
                <w:rFonts w:ascii="Times New Roman" w:hAnsi="Times New Roman" w:cs="Times New Roman"/>
                <w:sz w:val="24"/>
              </w:rPr>
              <w:t>, 107 a 159 mm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52E3F51C" w14:textId="0A56674B" w:rsidR="00F2195C" w:rsidRPr="008E6FDE" w:rsidRDefault="00F2195C" w:rsidP="00F2195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8E6FDE">
              <w:rPr>
                <w:rFonts w:ascii="Times New Roman" w:hAnsi="Times New Roman" w:cs="Times New Roman"/>
                <w:sz w:val="24"/>
              </w:rPr>
              <w:t>Průmyslový vysavač na vodu včetně příslušenství, dvoumotorový, min. výkon 1 motoru 1100</w:t>
            </w:r>
            <w:r w:rsidR="009F5AEA" w:rsidRPr="008E6FDE">
              <w:rPr>
                <w:rFonts w:ascii="Times New Roman" w:hAnsi="Times New Roman" w:cs="Times New Roman"/>
                <w:sz w:val="24"/>
              </w:rPr>
              <w:t xml:space="preserve"> W</w:t>
            </w:r>
            <w:r w:rsidRPr="008E6FDE">
              <w:rPr>
                <w:rFonts w:ascii="Times New Roman" w:hAnsi="Times New Roman" w:cs="Times New Roman"/>
                <w:sz w:val="24"/>
              </w:rPr>
              <w:t>, délka sací hadice 12 m (</w:t>
            </w:r>
            <w:r w:rsidR="008E6FDE" w:rsidRPr="008E6FDE">
              <w:rPr>
                <w:rFonts w:ascii="Times New Roman" w:hAnsi="Times New Roman" w:cs="Times New Roman"/>
                <w:sz w:val="24"/>
              </w:rPr>
              <w:t>3</w:t>
            </w:r>
            <w:r w:rsidRPr="008E6FDE">
              <w:rPr>
                <w:rFonts w:ascii="Times New Roman" w:hAnsi="Times New Roman" w:cs="Times New Roman"/>
                <w:sz w:val="24"/>
              </w:rPr>
              <w:t>x</w:t>
            </w:r>
            <w:r w:rsidR="008E6FDE" w:rsidRPr="008E6FDE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8E6FDE">
              <w:rPr>
                <w:rFonts w:ascii="Times New Roman" w:hAnsi="Times New Roman" w:cs="Times New Roman"/>
                <w:sz w:val="24"/>
              </w:rPr>
              <w:t xml:space="preserve">m), objem nádoby 80-90 litrů, </w:t>
            </w:r>
            <w:r w:rsidR="008E6FDE" w:rsidRPr="008E6FDE">
              <w:rPr>
                <w:rFonts w:ascii="Times New Roman" w:hAnsi="Times New Roman" w:cs="Times New Roman"/>
                <w:sz w:val="24"/>
              </w:rPr>
              <w:t xml:space="preserve">sací hadice </w:t>
            </w:r>
            <w:r w:rsidRPr="008E6FDE">
              <w:rPr>
                <w:rFonts w:ascii="Times New Roman" w:hAnsi="Times New Roman" w:cs="Times New Roman"/>
                <w:sz w:val="24"/>
              </w:rPr>
              <w:t>kompatibi</w:t>
            </w:r>
            <w:r w:rsidR="008E6FDE">
              <w:rPr>
                <w:rFonts w:ascii="Times New Roman" w:hAnsi="Times New Roman" w:cs="Times New Roman"/>
                <w:sz w:val="24"/>
              </w:rPr>
              <w:t>lní</w:t>
            </w:r>
            <w:r w:rsidRPr="008E6FDE">
              <w:rPr>
                <w:rFonts w:ascii="Times New Roman" w:hAnsi="Times New Roman" w:cs="Times New Roman"/>
                <w:sz w:val="24"/>
              </w:rPr>
              <w:t xml:space="preserve"> se systémem zachycování vody při vrtání</w:t>
            </w:r>
            <w:r w:rsidR="008E6FDE" w:rsidRP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17AF275C" w14:textId="020CCD8A" w:rsidR="00356700" w:rsidRPr="0099000B" w:rsidRDefault="00B27009" w:rsidP="004B53A9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Upínací šroub pro vrtací stojan s podložkou pro vyrovnání nerovnosti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0D60C60D" w14:textId="32BB5CAA" w:rsidR="00635591" w:rsidRPr="0099000B" w:rsidRDefault="00635591" w:rsidP="0063559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Zatloukací kotva M16</w:t>
            </w:r>
            <w:r w:rsidR="00971E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000B">
              <w:rPr>
                <w:rFonts w:ascii="Times New Roman" w:hAnsi="Times New Roman" w:cs="Times New Roman"/>
                <w:sz w:val="24"/>
              </w:rPr>
              <w:t>x</w:t>
            </w:r>
            <w:r w:rsidR="00971E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000B">
              <w:rPr>
                <w:rFonts w:ascii="Times New Roman" w:hAnsi="Times New Roman" w:cs="Times New Roman"/>
                <w:sz w:val="24"/>
              </w:rPr>
              <w:t>100 mm opakovaně použitelná s montážním přípravkem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40D981AE" w14:textId="51D4D945" w:rsidR="00D55D83" w:rsidRPr="0099000B" w:rsidRDefault="00D55D83" w:rsidP="0063559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Zatloukací kotva</w:t>
            </w:r>
            <w:r w:rsidR="00971E13">
              <w:rPr>
                <w:rFonts w:ascii="Times New Roman" w:hAnsi="Times New Roman" w:cs="Times New Roman"/>
                <w:sz w:val="24"/>
              </w:rPr>
              <w:t xml:space="preserve"> M12 x 50 mm</w:t>
            </w:r>
            <w:r w:rsidR="00620382" w:rsidRPr="0099000B">
              <w:rPr>
                <w:rFonts w:ascii="Times New Roman" w:hAnsi="Times New Roman" w:cs="Times New Roman"/>
                <w:sz w:val="24"/>
              </w:rPr>
              <w:t xml:space="preserve"> 10 ks, s </w:t>
            </w:r>
            <w:r w:rsidRPr="0099000B">
              <w:rPr>
                <w:rFonts w:ascii="Times New Roman" w:hAnsi="Times New Roman" w:cs="Times New Roman"/>
                <w:sz w:val="24"/>
              </w:rPr>
              <w:t xml:space="preserve">rozrážečem </w:t>
            </w:r>
            <w:r w:rsidR="00620382" w:rsidRPr="0099000B">
              <w:rPr>
                <w:rFonts w:ascii="Times New Roman" w:hAnsi="Times New Roman" w:cs="Times New Roman"/>
                <w:sz w:val="24"/>
              </w:rPr>
              <w:t>s</w:t>
            </w:r>
            <w:r w:rsidRPr="0099000B">
              <w:rPr>
                <w:rFonts w:ascii="Times New Roman" w:hAnsi="Times New Roman" w:cs="Times New Roman"/>
                <w:sz w:val="24"/>
              </w:rPr>
              <w:t> chráničem rukou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6B170859" w14:textId="36824996" w:rsidR="009829DD" w:rsidRPr="0099000B" w:rsidRDefault="00B27009" w:rsidP="00AA573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Hliníkové p</w:t>
            </w:r>
            <w:r w:rsidR="009829DD" w:rsidRPr="0099000B">
              <w:rPr>
                <w:rFonts w:ascii="Times New Roman" w:hAnsi="Times New Roman" w:cs="Times New Roman"/>
                <w:sz w:val="24"/>
              </w:rPr>
              <w:t>rodloužení vrtací korunky, délky 300 mm a 500 mm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46E8A35D" w14:textId="61B34C48" w:rsidR="003A228C" w:rsidRPr="0099000B" w:rsidRDefault="009829DD" w:rsidP="00AA573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 xml:space="preserve">Kleště na vyjmutí jádra, umožňující </w:t>
            </w:r>
            <w:r w:rsidR="00DC3959">
              <w:rPr>
                <w:rFonts w:ascii="Times New Roman" w:hAnsi="Times New Roman" w:cs="Times New Roman"/>
                <w:sz w:val="24"/>
              </w:rPr>
              <w:t xml:space="preserve">i </w:t>
            </w:r>
            <w:r w:rsidR="003A228C" w:rsidRPr="0099000B">
              <w:rPr>
                <w:rFonts w:ascii="Times New Roman" w:hAnsi="Times New Roman" w:cs="Times New Roman"/>
                <w:sz w:val="24"/>
              </w:rPr>
              <w:t>vyjmutí</w:t>
            </w:r>
            <w:r w:rsidRPr="0099000B">
              <w:rPr>
                <w:rFonts w:ascii="Times New Roman" w:hAnsi="Times New Roman" w:cs="Times New Roman"/>
                <w:sz w:val="24"/>
              </w:rPr>
              <w:t xml:space="preserve"> jader </w:t>
            </w:r>
            <w:r w:rsidR="003A228C" w:rsidRPr="0099000B">
              <w:rPr>
                <w:rFonts w:ascii="Times New Roman" w:hAnsi="Times New Roman" w:cs="Times New Roman"/>
                <w:sz w:val="24"/>
              </w:rPr>
              <w:t>z</w:t>
            </w:r>
            <w:r w:rsidRPr="0099000B">
              <w:rPr>
                <w:rFonts w:ascii="Times New Roman" w:hAnsi="Times New Roman" w:cs="Times New Roman"/>
                <w:sz w:val="24"/>
              </w:rPr>
              <w:t> hloub</w:t>
            </w:r>
            <w:r w:rsidR="003A228C" w:rsidRPr="0099000B">
              <w:rPr>
                <w:rFonts w:ascii="Times New Roman" w:hAnsi="Times New Roman" w:cs="Times New Roman"/>
                <w:sz w:val="24"/>
              </w:rPr>
              <w:t>ky</w:t>
            </w:r>
            <w:r w:rsidRPr="0099000B">
              <w:rPr>
                <w:rFonts w:ascii="Times New Roman" w:hAnsi="Times New Roman" w:cs="Times New Roman"/>
                <w:sz w:val="24"/>
              </w:rPr>
              <w:t xml:space="preserve"> min.</w:t>
            </w:r>
            <w:r w:rsidR="003A228C" w:rsidRPr="0099000B">
              <w:rPr>
                <w:rFonts w:ascii="Times New Roman" w:hAnsi="Times New Roman" w:cs="Times New Roman"/>
                <w:sz w:val="24"/>
              </w:rPr>
              <w:t xml:space="preserve"> 500 mm pod povrchem, pro průměry </w:t>
            </w:r>
            <w:r w:rsidR="0010288E">
              <w:rPr>
                <w:rFonts w:ascii="Times New Roman" w:hAnsi="Times New Roman" w:cs="Times New Roman"/>
                <w:sz w:val="24"/>
              </w:rPr>
              <w:t>vrtacích korunek:</w:t>
            </w:r>
            <w:r w:rsidR="00AC0355" w:rsidRPr="0099000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3959">
              <w:rPr>
                <w:rFonts w:ascii="Times New Roman" w:hAnsi="Times New Roman" w:cs="Times New Roman"/>
                <w:sz w:val="24"/>
              </w:rPr>
              <w:t>57, 82, 107 a 159 mm</w:t>
            </w:r>
            <w:r w:rsidR="0010288E">
              <w:rPr>
                <w:rFonts w:ascii="Times New Roman" w:hAnsi="Times New Roman" w:cs="Times New Roman"/>
                <w:sz w:val="24"/>
              </w:rPr>
              <w:t xml:space="preserve"> (průměr jádra 50, 75, 100 a 150 mm)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3D380CAD" w14:textId="143C2064" w:rsidR="003A228C" w:rsidRPr="0099000B" w:rsidRDefault="003A228C" w:rsidP="00AA573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lastRenderedPageBreak/>
              <w:t>Ostřící deska pro obnovení segmentů na korunce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2BF9F6E3" w14:textId="27787731" w:rsidR="003A228C" w:rsidRPr="0099000B" w:rsidRDefault="003A228C" w:rsidP="00AA573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Sada klíčů pro upnutí korunek, stavění stojanu, upínacího šroubu apod.</w:t>
            </w:r>
          </w:p>
          <w:p w14:paraId="67E19D34" w14:textId="3359B9DD" w:rsidR="009829DD" w:rsidRPr="0099000B" w:rsidRDefault="00D55D83" w:rsidP="00AA573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Vrtací akumulátorové kladivo, upnutí SDS-plus, pro vrtání do betonu do průměru 24 mm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336E5CD3" w14:textId="5B6A774F" w:rsidR="00D55D83" w:rsidRPr="0099000B" w:rsidRDefault="00EE4D25" w:rsidP="00AA573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 xml:space="preserve">Vrták </w:t>
            </w:r>
            <w:proofErr w:type="gramStart"/>
            <w:r w:rsidRPr="0099000B">
              <w:rPr>
                <w:rFonts w:ascii="Times New Roman" w:hAnsi="Times New Roman" w:cs="Times New Roman"/>
                <w:sz w:val="24"/>
              </w:rPr>
              <w:t>4-břitý</w:t>
            </w:r>
            <w:proofErr w:type="gramEnd"/>
            <w:r w:rsidRPr="0099000B">
              <w:rPr>
                <w:rFonts w:ascii="Times New Roman" w:hAnsi="Times New Roman" w:cs="Times New Roman"/>
                <w:sz w:val="24"/>
              </w:rPr>
              <w:t xml:space="preserve"> příklepový, do betonu, SDS-plus, průměr </w:t>
            </w:r>
            <w:r w:rsidR="00845D87" w:rsidRPr="0099000B">
              <w:rPr>
                <w:rFonts w:ascii="Times New Roman" w:hAnsi="Times New Roman" w:cs="Times New Roman"/>
                <w:sz w:val="24"/>
              </w:rPr>
              <w:t xml:space="preserve">10 mm, </w:t>
            </w:r>
            <w:r w:rsidRPr="0099000B">
              <w:rPr>
                <w:rFonts w:ascii="Times New Roman" w:hAnsi="Times New Roman" w:cs="Times New Roman"/>
                <w:sz w:val="24"/>
              </w:rPr>
              <w:t>15 mm a 16 mm, délka 210 mm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76E6C925" w14:textId="1E700B29" w:rsidR="00EE4D25" w:rsidRPr="0099000B" w:rsidRDefault="00EE4D25" w:rsidP="00AA573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Akumulátorový rázový utahovák</w:t>
            </w:r>
            <w:r w:rsidR="00845D87" w:rsidRPr="0099000B">
              <w:rPr>
                <w:rFonts w:ascii="Times New Roman" w:hAnsi="Times New Roman" w:cs="Times New Roman"/>
                <w:sz w:val="24"/>
              </w:rPr>
              <w:t xml:space="preserve"> s min. točivým momentem 800 </w:t>
            </w:r>
            <w:proofErr w:type="spellStart"/>
            <w:r w:rsidR="00845D87" w:rsidRPr="0099000B">
              <w:rPr>
                <w:rFonts w:ascii="Times New Roman" w:hAnsi="Times New Roman" w:cs="Times New Roman"/>
                <w:sz w:val="24"/>
              </w:rPr>
              <w:t>Nm</w:t>
            </w:r>
            <w:proofErr w:type="spellEnd"/>
            <w:r w:rsidR="00845D87" w:rsidRPr="0099000B">
              <w:rPr>
                <w:rFonts w:ascii="Times New Roman" w:hAnsi="Times New Roman" w:cs="Times New Roman"/>
                <w:sz w:val="24"/>
              </w:rPr>
              <w:t>, se sadou nárazuvzdorných nástrčných klíčů o velikostech 10, 11, 12, 13, 15, 17, 19, 21, 22, 24 mm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42E51F87" w14:textId="14DB2615" w:rsidR="00EE4D25" w:rsidRPr="0099000B" w:rsidRDefault="00845D87" w:rsidP="00845D87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 xml:space="preserve">2x baterie a nabíječka kompatibilní s rázovým aku. utahovákem a vrtacím aku. </w:t>
            </w:r>
            <w:r w:rsidR="008E6FDE">
              <w:rPr>
                <w:rFonts w:ascii="Times New Roman" w:hAnsi="Times New Roman" w:cs="Times New Roman"/>
                <w:sz w:val="24"/>
              </w:rPr>
              <w:t>K</w:t>
            </w:r>
            <w:r w:rsidRPr="0099000B">
              <w:rPr>
                <w:rFonts w:ascii="Times New Roman" w:hAnsi="Times New Roman" w:cs="Times New Roman"/>
                <w:sz w:val="24"/>
              </w:rPr>
              <w:t>ladivem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1BFE12E2" w14:textId="4B68E83B" w:rsidR="00845D87" w:rsidRPr="0099000B" w:rsidRDefault="00845D87" w:rsidP="00B35DF5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Závitořezný šroub do betonu, opakovaně použitelný, průměr 10 mm, 10 ks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0D0403C4" w14:textId="3650A648" w:rsidR="00167568" w:rsidRPr="0099000B" w:rsidRDefault="00167568" w:rsidP="00AA573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 xml:space="preserve">Vodní tlaková nádoba </w:t>
            </w:r>
            <w:r w:rsidR="00B35DF5" w:rsidRPr="0099000B">
              <w:rPr>
                <w:rFonts w:ascii="Times New Roman" w:hAnsi="Times New Roman" w:cs="Times New Roman"/>
                <w:sz w:val="24"/>
              </w:rPr>
              <w:t xml:space="preserve">cca </w:t>
            </w:r>
            <w:r w:rsidRPr="0099000B">
              <w:rPr>
                <w:rFonts w:ascii="Times New Roman" w:hAnsi="Times New Roman" w:cs="Times New Roman"/>
                <w:sz w:val="24"/>
              </w:rPr>
              <w:t>10 l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1511BC79" w14:textId="4F07E9E7" w:rsidR="00123A67" w:rsidRPr="0099000B" w:rsidRDefault="00123A67" w:rsidP="00ED6F2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9000B">
              <w:rPr>
                <w:rFonts w:ascii="Times New Roman" w:hAnsi="Times New Roman" w:cs="Times New Roman"/>
                <w:sz w:val="24"/>
              </w:rPr>
              <w:t>Ponorné čerpadlo, min. výtlak 8 m, min 110</w:t>
            </w:r>
            <w:r w:rsidR="0003350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9000B">
              <w:rPr>
                <w:rFonts w:ascii="Times New Roman" w:hAnsi="Times New Roman" w:cs="Times New Roman"/>
                <w:sz w:val="24"/>
              </w:rPr>
              <w:t>l/min., s příslušnou hadicí o délce 25 m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22C34E64" w14:textId="7DA52346" w:rsidR="0099000B" w:rsidRDefault="0099000B" w:rsidP="0062038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Elektrocentrála s</w:t>
            </w:r>
            <w:r w:rsidR="00D8741D">
              <w:rPr>
                <w:rFonts w:ascii="Times New Roman" w:hAnsi="Times New Roman" w:cs="Times New Roman"/>
                <w:sz w:val="24"/>
              </w:rPr>
              <w:t xml:space="preserve"> trvalým </w:t>
            </w:r>
            <w:r>
              <w:rPr>
                <w:rFonts w:ascii="Times New Roman" w:hAnsi="Times New Roman" w:cs="Times New Roman"/>
                <w:sz w:val="24"/>
              </w:rPr>
              <w:t xml:space="preserve">výkonem </w:t>
            </w:r>
            <w:r w:rsidR="00D8741D">
              <w:rPr>
                <w:rFonts w:ascii="Times New Roman" w:hAnsi="Times New Roman" w:cs="Times New Roman"/>
                <w:sz w:val="24"/>
              </w:rPr>
              <w:t xml:space="preserve">cca. 5,5 </w:t>
            </w:r>
            <w:r>
              <w:rPr>
                <w:rFonts w:ascii="Times New Roman" w:hAnsi="Times New Roman" w:cs="Times New Roman"/>
                <w:sz w:val="24"/>
              </w:rPr>
              <w:t>kW</w:t>
            </w:r>
            <w:r w:rsidR="008E6FDE">
              <w:rPr>
                <w:rFonts w:ascii="Times New Roman" w:hAnsi="Times New Roman" w:cs="Times New Roman"/>
                <w:sz w:val="24"/>
              </w:rPr>
              <w:t>.</w:t>
            </w:r>
          </w:p>
          <w:p w14:paraId="50CE8246" w14:textId="721539DD" w:rsidR="006D7112" w:rsidRPr="0099000B" w:rsidRDefault="008E6FDE" w:rsidP="00620382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 w:rsidR="00620382" w:rsidRPr="0099000B">
              <w:rPr>
                <w:rFonts w:ascii="Times New Roman" w:hAnsi="Times New Roman" w:cs="Times New Roman"/>
                <w:sz w:val="24"/>
              </w:rPr>
              <w:t> nabídce musí být zahrnuty náklady na dopravu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46EC3FD" w14:textId="1B5F57C2" w:rsidR="00620382" w:rsidRPr="0099000B" w:rsidRDefault="00620382" w:rsidP="00620382">
            <w:pPr>
              <w:pStyle w:val="Odstavecseseznamem"/>
              <w:ind w:left="42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64FC558" w14:textId="77777777" w:rsidR="00012451" w:rsidRDefault="00012451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9A832C7" w14:textId="77777777" w:rsidR="00F34BFA" w:rsidRPr="00CB426B" w:rsidRDefault="00F34BFA" w:rsidP="00F34BF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426B">
        <w:rPr>
          <w:rFonts w:ascii="Times New Roman" w:hAnsi="Times New Roman" w:cs="Times New Roman"/>
          <w:b/>
          <w:sz w:val="24"/>
        </w:rPr>
        <w:t>Potenciální dodavatelé</w:t>
      </w:r>
    </w:p>
    <w:p w14:paraId="24B0D5AF" w14:textId="77777777" w:rsidR="00F34BFA" w:rsidRPr="00CB426B" w:rsidRDefault="00F34BFA" w:rsidP="00F34B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B426B">
        <w:rPr>
          <w:rFonts w:ascii="Times New Roman" w:hAnsi="Times New Roman" w:cs="Times New Roman"/>
          <w:sz w:val="20"/>
        </w:rPr>
        <w:t>název, adresa, IČO, webová adresa</w:t>
      </w:r>
    </w:p>
    <w:p w14:paraId="2F0268CD" w14:textId="77777777" w:rsidR="00F34BFA" w:rsidRPr="00CB426B" w:rsidRDefault="00F34BFA" w:rsidP="00F34B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B426B">
        <w:rPr>
          <w:rFonts w:ascii="Times New Roman" w:hAnsi="Times New Roman" w:cs="Times New Roman"/>
          <w:sz w:val="20"/>
        </w:rPr>
        <w:t>schopní dodat požadované plnění</w:t>
      </w:r>
    </w:p>
    <w:p w14:paraId="0A7B4C3B" w14:textId="77777777" w:rsidR="00F34BFA" w:rsidRDefault="00F34BFA" w:rsidP="00F34B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B426B">
        <w:rPr>
          <w:rFonts w:ascii="Times New Roman" w:hAnsi="Times New Roman" w:cs="Times New Roman"/>
          <w:sz w:val="20"/>
        </w:rPr>
        <w:t>doložit např. skenem webu či letákem</w:t>
      </w:r>
    </w:p>
    <w:p w14:paraId="3728190C" w14:textId="77777777" w:rsidR="0097472A" w:rsidRPr="00CB426B" w:rsidRDefault="0097472A" w:rsidP="00F34BFA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4BFA" w14:paraId="1CA8CA2E" w14:textId="77777777" w:rsidTr="00CD7B58">
        <w:tc>
          <w:tcPr>
            <w:tcW w:w="9212" w:type="dxa"/>
          </w:tcPr>
          <w:p w14:paraId="098DB6C1" w14:textId="480555C6" w:rsidR="00AA573D" w:rsidRPr="00D43007" w:rsidRDefault="00AA573D" w:rsidP="00CA183B"/>
        </w:tc>
      </w:tr>
    </w:tbl>
    <w:p w14:paraId="04EC2A85" w14:textId="77777777" w:rsidR="00AA573D" w:rsidRDefault="00AA573D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F286111" w14:textId="7E079BAD" w:rsidR="00FF52AC" w:rsidRDefault="00FF52AC" w:rsidP="00FF52A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Požadavky na hodnocení nabídek</w:t>
      </w:r>
    </w:p>
    <w:p w14:paraId="3B20899D" w14:textId="77777777" w:rsidR="00FF52AC" w:rsidRPr="00CB426B" w:rsidRDefault="00FF52AC" w:rsidP="00FF52AC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2AC" w14:paraId="0312CEE1" w14:textId="77777777" w:rsidTr="002A09D3">
        <w:tc>
          <w:tcPr>
            <w:tcW w:w="9212" w:type="dxa"/>
          </w:tcPr>
          <w:p w14:paraId="6A4C2DF7" w14:textId="77777777" w:rsidR="00790F20" w:rsidRDefault="00790F20" w:rsidP="00790F20">
            <w:pPr>
              <w:rPr>
                <w:rFonts w:ascii="Times New Roman" w:hAnsi="Times New Roman" w:cs="Times New Roman"/>
                <w:sz w:val="24"/>
              </w:rPr>
            </w:pPr>
          </w:p>
          <w:p w14:paraId="078C4615" w14:textId="77777777" w:rsidR="00FF52AC" w:rsidRDefault="00790F20" w:rsidP="00790F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Nejnižší cenová nabídka</w:t>
            </w:r>
          </w:p>
          <w:p w14:paraId="2B6955F1" w14:textId="77777777" w:rsidR="00790F20" w:rsidRDefault="00790F20" w:rsidP="00790F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397366E" w14:textId="77777777" w:rsidR="00FF52AC" w:rsidRPr="00C241DD" w:rsidRDefault="00FF52AC" w:rsidP="00FF52A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B0FBF47" w14:textId="5B9ED175" w:rsidR="00FF52AC" w:rsidRDefault="00FF52AC" w:rsidP="001A651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D65363" w14:textId="5640B1AA" w:rsidR="003B0E07" w:rsidRPr="00C241DD" w:rsidRDefault="003B0E07" w:rsidP="001A6511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3B0E07" w:rsidRPr="00C24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52E"/>
    <w:multiLevelType w:val="hybridMultilevel"/>
    <w:tmpl w:val="F176CD74"/>
    <w:lvl w:ilvl="0" w:tplc="C5AA9E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6F0C"/>
    <w:multiLevelType w:val="hybridMultilevel"/>
    <w:tmpl w:val="8CBA55F2"/>
    <w:lvl w:ilvl="0" w:tplc="8258081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5FF70DC"/>
    <w:multiLevelType w:val="hybridMultilevel"/>
    <w:tmpl w:val="CC522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57A4D"/>
    <w:multiLevelType w:val="hybridMultilevel"/>
    <w:tmpl w:val="E9223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55E60"/>
    <w:multiLevelType w:val="hybridMultilevel"/>
    <w:tmpl w:val="7692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64876">
    <w:abstractNumId w:val="1"/>
  </w:num>
  <w:num w:numId="2" w16cid:durableId="606353699">
    <w:abstractNumId w:val="0"/>
  </w:num>
  <w:num w:numId="3" w16cid:durableId="1781994316">
    <w:abstractNumId w:val="4"/>
  </w:num>
  <w:num w:numId="4" w16cid:durableId="85927122">
    <w:abstractNumId w:val="3"/>
  </w:num>
  <w:num w:numId="5" w16cid:durableId="68066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D"/>
    <w:rsid w:val="00012451"/>
    <w:rsid w:val="0001247D"/>
    <w:rsid w:val="00012AA7"/>
    <w:rsid w:val="00033506"/>
    <w:rsid w:val="000547AC"/>
    <w:rsid w:val="0007247E"/>
    <w:rsid w:val="0008336B"/>
    <w:rsid w:val="000A0661"/>
    <w:rsid w:val="000B284C"/>
    <w:rsid w:val="000F091B"/>
    <w:rsid w:val="0010288E"/>
    <w:rsid w:val="00107AA9"/>
    <w:rsid w:val="00115D03"/>
    <w:rsid w:val="00123A67"/>
    <w:rsid w:val="001305CC"/>
    <w:rsid w:val="00156F04"/>
    <w:rsid w:val="00167568"/>
    <w:rsid w:val="0017786A"/>
    <w:rsid w:val="001A0592"/>
    <w:rsid w:val="001A07FE"/>
    <w:rsid w:val="001A3D4B"/>
    <w:rsid w:val="001A6511"/>
    <w:rsid w:val="001C65F3"/>
    <w:rsid w:val="001D3FCF"/>
    <w:rsid w:val="001E19A2"/>
    <w:rsid w:val="001E27FE"/>
    <w:rsid w:val="001F3D20"/>
    <w:rsid w:val="00201C85"/>
    <w:rsid w:val="00230D9B"/>
    <w:rsid w:val="00236A2D"/>
    <w:rsid w:val="002443B3"/>
    <w:rsid w:val="00285805"/>
    <w:rsid w:val="00286DCD"/>
    <w:rsid w:val="0029504F"/>
    <w:rsid w:val="00296BB1"/>
    <w:rsid w:val="002C6EF2"/>
    <w:rsid w:val="002F4F2E"/>
    <w:rsid w:val="0030173E"/>
    <w:rsid w:val="00305288"/>
    <w:rsid w:val="00320A9C"/>
    <w:rsid w:val="003307F3"/>
    <w:rsid w:val="00355821"/>
    <w:rsid w:val="00356700"/>
    <w:rsid w:val="003A228C"/>
    <w:rsid w:val="003B0E07"/>
    <w:rsid w:val="003B18DD"/>
    <w:rsid w:val="003E6421"/>
    <w:rsid w:val="003F28FE"/>
    <w:rsid w:val="00471254"/>
    <w:rsid w:val="004A2ADB"/>
    <w:rsid w:val="004A7391"/>
    <w:rsid w:val="004B53A9"/>
    <w:rsid w:val="004B7360"/>
    <w:rsid w:val="0050301C"/>
    <w:rsid w:val="005435C8"/>
    <w:rsid w:val="00544C47"/>
    <w:rsid w:val="00547684"/>
    <w:rsid w:val="00557542"/>
    <w:rsid w:val="00570017"/>
    <w:rsid w:val="005827B7"/>
    <w:rsid w:val="005C3B98"/>
    <w:rsid w:val="005C79AC"/>
    <w:rsid w:val="005D6B4C"/>
    <w:rsid w:val="005F41D1"/>
    <w:rsid w:val="0061015F"/>
    <w:rsid w:val="006102B0"/>
    <w:rsid w:val="0061763A"/>
    <w:rsid w:val="00620382"/>
    <w:rsid w:val="006342F9"/>
    <w:rsid w:val="00635591"/>
    <w:rsid w:val="0065222B"/>
    <w:rsid w:val="006B6EAF"/>
    <w:rsid w:val="006C1C83"/>
    <w:rsid w:val="006D5267"/>
    <w:rsid w:val="006D6CBF"/>
    <w:rsid w:val="006D7112"/>
    <w:rsid w:val="006E0665"/>
    <w:rsid w:val="00704CC5"/>
    <w:rsid w:val="00722179"/>
    <w:rsid w:val="0076375D"/>
    <w:rsid w:val="007828B3"/>
    <w:rsid w:val="007865FC"/>
    <w:rsid w:val="00790F20"/>
    <w:rsid w:val="00792E67"/>
    <w:rsid w:val="00795BEF"/>
    <w:rsid w:val="00797B71"/>
    <w:rsid w:val="007C2827"/>
    <w:rsid w:val="007E6D10"/>
    <w:rsid w:val="008220EC"/>
    <w:rsid w:val="00830541"/>
    <w:rsid w:val="00836904"/>
    <w:rsid w:val="00845D87"/>
    <w:rsid w:val="008704BE"/>
    <w:rsid w:val="008B0E3F"/>
    <w:rsid w:val="008D19AB"/>
    <w:rsid w:val="008D2502"/>
    <w:rsid w:val="008E6FDE"/>
    <w:rsid w:val="008F2AAA"/>
    <w:rsid w:val="009176A4"/>
    <w:rsid w:val="00925428"/>
    <w:rsid w:val="009575A3"/>
    <w:rsid w:val="00971E13"/>
    <w:rsid w:val="0097472A"/>
    <w:rsid w:val="009829DD"/>
    <w:rsid w:val="0099000B"/>
    <w:rsid w:val="009B098F"/>
    <w:rsid w:val="009C5FAE"/>
    <w:rsid w:val="009E3ED7"/>
    <w:rsid w:val="009E514F"/>
    <w:rsid w:val="009F5AEA"/>
    <w:rsid w:val="00A0364B"/>
    <w:rsid w:val="00A03A40"/>
    <w:rsid w:val="00A065F5"/>
    <w:rsid w:val="00A24A3B"/>
    <w:rsid w:val="00A40A7A"/>
    <w:rsid w:val="00A708EE"/>
    <w:rsid w:val="00A70C3F"/>
    <w:rsid w:val="00A70F2C"/>
    <w:rsid w:val="00A83AE2"/>
    <w:rsid w:val="00A84958"/>
    <w:rsid w:val="00AA573D"/>
    <w:rsid w:val="00AA6878"/>
    <w:rsid w:val="00AB1631"/>
    <w:rsid w:val="00AC0355"/>
    <w:rsid w:val="00AC0B17"/>
    <w:rsid w:val="00AF2ED2"/>
    <w:rsid w:val="00AF44FA"/>
    <w:rsid w:val="00AF6965"/>
    <w:rsid w:val="00AF6981"/>
    <w:rsid w:val="00B06DB3"/>
    <w:rsid w:val="00B20CBF"/>
    <w:rsid w:val="00B24E31"/>
    <w:rsid w:val="00B27009"/>
    <w:rsid w:val="00B35DF5"/>
    <w:rsid w:val="00B4378D"/>
    <w:rsid w:val="00B75A32"/>
    <w:rsid w:val="00B96D59"/>
    <w:rsid w:val="00BC4B16"/>
    <w:rsid w:val="00BC51C1"/>
    <w:rsid w:val="00BC555E"/>
    <w:rsid w:val="00BD6E56"/>
    <w:rsid w:val="00C007AC"/>
    <w:rsid w:val="00C054C0"/>
    <w:rsid w:val="00C1551D"/>
    <w:rsid w:val="00C22FFB"/>
    <w:rsid w:val="00C241DD"/>
    <w:rsid w:val="00C4189C"/>
    <w:rsid w:val="00C43ED4"/>
    <w:rsid w:val="00C55610"/>
    <w:rsid w:val="00CA183B"/>
    <w:rsid w:val="00CA2EAE"/>
    <w:rsid w:val="00CA72B0"/>
    <w:rsid w:val="00CB426B"/>
    <w:rsid w:val="00CD034A"/>
    <w:rsid w:val="00CF5370"/>
    <w:rsid w:val="00D049CA"/>
    <w:rsid w:val="00D0564C"/>
    <w:rsid w:val="00D1328C"/>
    <w:rsid w:val="00D43007"/>
    <w:rsid w:val="00D55D83"/>
    <w:rsid w:val="00D7254D"/>
    <w:rsid w:val="00D751A8"/>
    <w:rsid w:val="00D806F8"/>
    <w:rsid w:val="00D83C97"/>
    <w:rsid w:val="00D8741D"/>
    <w:rsid w:val="00D87D96"/>
    <w:rsid w:val="00DC3959"/>
    <w:rsid w:val="00DD116A"/>
    <w:rsid w:val="00DD27A5"/>
    <w:rsid w:val="00E15E49"/>
    <w:rsid w:val="00E5593F"/>
    <w:rsid w:val="00E801D6"/>
    <w:rsid w:val="00EA1AF6"/>
    <w:rsid w:val="00EA1DBE"/>
    <w:rsid w:val="00EE4D25"/>
    <w:rsid w:val="00F2195C"/>
    <w:rsid w:val="00F23F3A"/>
    <w:rsid w:val="00F34BFA"/>
    <w:rsid w:val="00F53E34"/>
    <w:rsid w:val="00F57E57"/>
    <w:rsid w:val="00F62457"/>
    <w:rsid w:val="00FB6ECF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8C4"/>
  <w15:docId w15:val="{AE26BBCD-B573-4E8E-A4DF-9DBB21F0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55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0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0F2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90F2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3558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0B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5F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E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E6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2D136B26BE4D41B48295CAE20D863C" ma:contentTypeVersion="13" ma:contentTypeDescription="Vytvoří nový dokument" ma:contentTypeScope="" ma:versionID="4571f035f68edee6b540b1e86d50da2b">
  <xsd:schema xmlns:xsd="http://www.w3.org/2001/XMLSchema" xmlns:xs="http://www.w3.org/2001/XMLSchema" xmlns:p="http://schemas.microsoft.com/office/2006/metadata/properties" xmlns:ns3="d23edcf7-12ee-46b3-bff8-5467b63b53ee" xmlns:ns4="fcc3d7e3-6129-40fd-a577-ab3a338f8805" targetNamespace="http://schemas.microsoft.com/office/2006/metadata/properties" ma:root="true" ma:fieldsID="3b0f418b93a9644fa38800c1899b2255" ns3:_="" ns4:_="">
    <xsd:import namespace="d23edcf7-12ee-46b3-bff8-5467b63b53ee"/>
    <xsd:import namespace="fcc3d7e3-6129-40fd-a577-ab3a338f8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edcf7-12ee-46b3-bff8-5467b63b5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3d7e3-6129-40fd-a577-ab3a338f8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3edcf7-12ee-46b3-bff8-5467b63b53ee" xsi:nil="true"/>
  </documentManagement>
</p:properties>
</file>

<file path=customXml/itemProps1.xml><?xml version="1.0" encoding="utf-8"?>
<ds:datastoreItem xmlns:ds="http://schemas.openxmlformats.org/officeDocument/2006/customXml" ds:itemID="{46D9E88D-C96A-47F8-900E-D3D932C30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edcf7-12ee-46b3-bff8-5467b63b53ee"/>
    <ds:schemaRef ds:uri="fcc3d7e3-6129-40fd-a577-ab3a338f8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88B5A-1F3C-453D-863E-627BE4CB8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36198-EA77-457C-B9D1-745EDCACDB7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d23edcf7-12ee-46b3-bff8-5467b63b53e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cc3d7e3-6129-40fd-a577-ab3a338f88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Dolecek</dc:creator>
  <cp:lastModifiedBy>Tomáš Habán</cp:lastModifiedBy>
  <cp:revision>2</cp:revision>
  <dcterms:created xsi:type="dcterms:W3CDTF">2025-06-04T07:43:00Z</dcterms:created>
  <dcterms:modified xsi:type="dcterms:W3CDTF">2025-06-04T07:43:00Z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0x0101008F2D136B26BE4D41B48295CAE20D863C</vt:lpwstr>
  </property>
</Properties>
</file>