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D9D2" w14:textId="77777777" w:rsidR="00E139ED" w:rsidRPr="006828DC" w:rsidRDefault="00E139ED" w:rsidP="00E139ED">
      <w:pPr>
        <w:jc w:val="right"/>
        <w:rPr>
          <w:sz w:val="18"/>
          <w:szCs w:val="18"/>
        </w:rPr>
      </w:pPr>
      <w:r w:rsidRPr="006828DC">
        <w:rPr>
          <w:sz w:val="18"/>
          <w:szCs w:val="18"/>
        </w:rPr>
        <w:t>Zadávací dokumentace pro zadání veřejné zakázky</w:t>
      </w:r>
    </w:p>
    <w:p w14:paraId="68212CAC" w14:textId="77777777" w:rsidR="00E139ED" w:rsidRPr="006828DC" w:rsidRDefault="00E139ED" w:rsidP="00E139ED">
      <w:pPr>
        <w:tabs>
          <w:tab w:val="left" w:pos="0"/>
          <w:tab w:val="left" w:pos="993"/>
        </w:tabs>
        <w:ind w:right="-1"/>
        <w:jc w:val="right"/>
        <w:rPr>
          <w:sz w:val="18"/>
          <w:szCs w:val="18"/>
        </w:rPr>
      </w:pPr>
      <w:r w:rsidRPr="006828DC">
        <w:rPr>
          <w:sz w:val="18"/>
          <w:szCs w:val="18"/>
        </w:rPr>
        <w:t xml:space="preserve">„Obecní dům </w:t>
      </w:r>
      <w:proofErr w:type="spellStart"/>
      <w:r w:rsidRPr="006828DC">
        <w:rPr>
          <w:sz w:val="18"/>
          <w:szCs w:val="18"/>
        </w:rPr>
        <w:t>Vavřineč</w:t>
      </w:r>
      <w:proofErr w:type="spellEnd"/>
      <w:r w:rsidRPr="006828DC">
        <w:rPr>
          <w:sz w:val="18"/>
          <w:szCs w:val="18"/>
        </w:rPr>
        <w:t xml:space="preserve"> č.p. 9“</w:t>
      </w:r>
    </w:p>
    <w:p w14:paraId="5BBBBC17" w14:textId="77777777" w:rsidR="00E139ED" w:rsidRPr="006828DC" w:rsidRDefault="00E139ED" w:rsidP="00E139ED">
      <w:pPr>
        <w:tabs>
          <w:tab w:val="left" w:pos="0"/>
          <w:tab w:val="left" w:pos="993"/>
        </w:tabs>
        <w:ind w:right="-1"/>
        <w:jc w:val="right"/>
        <w:rPr>
          <w:sz w:val="18"/>
          <w:szCs w:val="18"/>
        </w:rPr>
      </w:pPr>
      <w:r w:rsidRPr="006828DC">
        <w:rPr>
          <w:sz w:val="18"/>
          <w:szCs w:val="18"/>
        </w:rPr>
        <w:t>zadavatel: obec Malý Újezd, Malý Újezd 95, 277 31 Velký Borek, IČ: 00237043</w:t>
      </w:r>
    </w:p>
    <w:p w14:paraId="4C2BB6FD" w14:textId="77777777" w:rsidR="00E139ED" w:rsidRPr="004D2157" w:rsidRDefault="00E139ED" w:rsidP="00E139ED">
      <w:pPr>
        <w:jc w:val="right"/>
        <w:rPr>
          <w:sz w:val="18"/>
          <w:szCs w:val="18"/>
        </w:rPr>
      </w:pPr>
    </w:p>
    <w:p w14:paraId="4417F2AF" w14:textId="73989AD0" w:rsidR="00E139ED" w:rsidRPr="00494A06" w:rsidRDefault="00E139ED" w:rsidP="00E139ED">
      <w:pPr>
        <w:jc w:val="right"/>
        <w:rPr>
          <w:b/>
          <w:sz w:val="22"/>
          <w:szCs w:val="22"/>
        </w:rPr>
      </w:pPr>
      <w:r>
        <w:rPr>
          <w:b/>
          <w:sz w:val="22"/>
          <w:szCs w:val="22"/>
        </w:rPr>
        <w:t>Příloha č. 9</w:t>
      </w:r>
    </w:p>
    <w:p w14:paraId="33E7149D" w14:textId="77777777" w:rsidR="00E57852" w:rsidRPr="00312D2D" w:rsidRDefault="00E57852" w:rsidP="00E57852">
      <w:pPr>
        <w:jc w:val="right"/>
        <w:rPr>
          <w:b/>
        </w:rPr>
      </w:pPr>
    </w:p>
    <w:p w14:paraId="430E94EA" w14:textId="77777777" w:rsidR="00E57852" w:rsidRPr="00312D2D" w:rsidRDefault="00F007CB" w:rsidP="00E57852">
      <w:pPr>
        <w:pBdr>
          <w:top w:val="single" w:sz="4" w:space="1" w:color="auto"/>
          <w:left w:val="single" w:sz="4" w:space="4" w:color="auto"/>
          <w:bottom w:val="single" w:sz="4" w:space="1" w:color="auto"/>
          <w:right w:val="single" w:sz="4" w:space="4" w:color="auto"/>
        </w:pBdr>
        <w:ind w:right="15"/>
        <w:jc w:val="center"/>
        <w:rPr>
          <w:b/>
          <w:caps/>
          <w:sz w:val="22"/>
          <w:szCs w:val="22"/>
        </w:rPr>
      </w:pPr>
      <w:r>
        <w:rPr>
          <w:b/>
          <w:caps/>
          <w:sz w:val="22"/>
          <w:szCs w:val="22"/>
        </w:rPr>
        <w:t>Smlouva o dílo</w:t>
      </w:r>
    </w:p>
    <w:p w14:paraId="2173B298" w14:textId="77777777" w:rsidR="00E57852" w:rsidRPr="00822FA8" w:rsidRDefault="00E57852" w:rsidP="00E57852">
      <w:pPr>
        <w:pBdr>
          <w:top w:val="single" w:sz="4" w:space="1" w:color="auto"/>
          <w:left w:val="single" w:sz="4" w:space="4" w:color="auto"/>
          <w:bottom w:val="single" w:sz="4" w:space="1" w:color="auto"/>
          <w:right w:val="single" w:sz="4" w:space="4" w:color="auto"/>
        </w:pBdr>
        <w:ind w:right="15"/>
        <w:jc w:val="center"/>
        <w:rPr>
          <w:sz w:val="20"/>
        </w:rPr>
      </w:pPr>
      <w:r w:rsidRPr="00822FA8">
        <w:rPr>
          <w:sz w:val="20"/>
        </w:rPr>
        <w:t>(návrh)</w:t>
      </w:r>
    </w:p>
    <w:p w14:paraId="6E974609" w14:textId="77777777" w:rsidR="00E57852" w:rsidRPr="00312D2D" w:rsidRDefault="00E57852" w:rsidP="00E57852">
      <w:pPr>
        <w:pStyle w:val="Textpsmene"/>
        <w:tabs>
          <w:tab w:val="clear" w:pos="5760"/>
        </w:tabs>
        <w:ind w:left="0" w:right="15" w:firstLine="0"/>
        <w:rPr>
          <w:b/>
          <w:caps/>
          <w:sz w:val="20"/>
        </w:rPr>
      </w:pPr>
    </w:p>
    <w:p w14:paraId="3C66B8C9" w14:textId="77777777" w:rsidR="00281AE3" w:rsidRDefault="00281AE3" w:rsidP="00E57852">
      <w:pPr>
        <w:jc w:val="center"/>
        <w:rPr>
          <w:b/>
          <w:sz w:val="32"/>
          <w:szCs w:val="32"/>
        </w:rPr>
      </w:pPr>
    </w:p>
    <w:p w14:paraId="4BCBD80D" w14:textId="77777777" w:rsidR="00E57852" w:rsidRPr="00DF74A4" w:rsidRDefault="00F007CB" w:rsidP="00E57852">
      <w:pPr>
        <w:jc w:val="center"/>
        <w:rPr>
          <w:b/>
          <w:sz w:val="32"/>
          <w:szCs w:val="32"/>
        </w:rPr>
      </w:pPr>
      <w:r>
        <w:rPr>
          <w:b/>
          <w:sz w:val="32"/>
          <w:szCs w:val="32"/>
        </w:rPr>
        <w:t>SMLOUVA O DÍLO</w:t>
      </w:r>
    </w:p>
    <w:p w14:paraId="662C4D2D" w14:textId="3670DAD0" w:rsidR="00E57852" w:rsidRPr="00372438" w:rsidRDefault="00E57852" w:rsidP="00E57852">
      <w:pPr>
        <w:jc w:val="center"/>
        <w:rPr>
          <w:i/>
          <w:sz w:val="20"/>
        </w:rPr>
      </w:pPr>
      <w:r w:rsidRPr="00BA7CAF">
        <w:rPr>
          <w:i/>
          <w:sz w:val="20"/>
        </w:rPr>
        <w:t xml:space="preserve">uzavřená podle </w:t>
      </w:r>
      <w:proofErr w:type="spellStart"/>
      <w:r w:rsidR="00372438" w:rsidRPr="00BA7CAF">
        <w:rPr>
          <w:i/>
          <w:sz w:val="20"/>
        </w:rPr>
        <w:t>ust</w:t>
      </w:r>
      <w:proofErr w:type="spellEnd"/>
      <w:r w:rsidR="00372438" w:rsidRPr="00BA7CAF">
        <w:rPr>
          <w:i/>
          <w:sz w:val="20"/>
        </w:rPr>
        <w:t xml:space="preserve">. § </w:t>
      </w:r>
      <w:r w:rsidR="000966BF" w:rsidRPr="00BA7CAF">
        <w:rPr>
          <w:i/>
          <w:sz w:val="20"/>
        </w:rPr>
        <w:t>2079</w:t>
      </w:r>
      <w:r w:rsidR="00372438" w:rsidRPr="00BA7CAF">
        <w:rPr>
          <w:i/>
          <w:sz w:val="20"/>
        </w:rPr>
        <w:t xml:space="preserve"> a násl. zákona č. 89/2012 Sb., občansk</w:t>
      </w:r>
      <w:r w:rsidR="00637FA8">
        <w:rPr>
          <w:i/>
          <w:sz w:val="20"/>
        </w:rPr>
        <w:t>ý</w:t>
      </w:r>
      <w:r w:rsidR="00372438" w:rsidRPr="00BA7CAF">
        <w:rPr>
          <w:i/>
          <w:sz w:val="20"/>
        </w:rPr>
        <w:t xml:space="preserve"> zákoník</w:t>
      </w:r>
      <w:r w:rsidR="0066485D" w:rsidRPr="00BA7CAF">
        <w:rPr>
          <w:i/>
          <w:sz w:val="20"/>
        </w:rPr>
        <w:t>, v</w:t>
      </w:r>
      <w:r w:rsidR="00637FA8">
        <w:rPr>
          <w:i/>
          <w:sz w:val="20"/>
        </w:rPr>
        <w:t>e</w:t>
      </w:r>
      <w:r w:rsidR="0066485D" w:rsidRPr="00BA7CAF">
        <w:rPr>
          <w:i/>
          <w:sz w:val="20"/>
        </w:rPr>
        <w:t xml:space="preserve"> znění</w:t>
      </w:r>
      <w:r w:rsidR="00637FA8">
        <w:rPr>
          <w:i/>
          <w:sz w:val="20"/>
        </w:rPr>
        <w:t xml:space="preserve"> pozdějších předpisů</w:t>
      </w:r>
    </w:p>
    <w:p w14:paraId="4C99AB1D" w14:textId="77777777" w:rsidR="00E57852" w:rsidRPr="00DF74A4" w:rsidRDefault="00E57852" w:rsidP="00E57852">
      <w:pPr>
        <w:pStyle w:val="Podnadpis"/>
        <w:jc w:val="left"/>
        <w:rPr>
          <w:sz w:val="20"/>
          <w:szCs w:val="20"/>
        </w:rPr>
      </w:pPr>
    </w:p>
    <w:p w14:paraId="3E46435D" w14:textId="77777777" w:rsidR="00E57852" w:rsidRPr="00DF74A4" w:rsidRDefault="00E57852" w:rsidP="00E57852">
      <w:pPr>
        <w:pStyle w:val="Podnadpis"/>
        <w:tabs>
          <w:tab w:val="left" w:pos="2385"/>
        </w:tabs>
        <w:jc w:val="left"/>
        <w:rPr>
          <w:sz w:val="22"/>
          <w:szCs w:val="22"/>
        </w:rPr>
      </w:pPr>
      <w:r w:rsidRPr="00DF74A4">
        <w:rPr>
          <w:sz w:val="22"/>
          <w:szCs w:val="22"/>
        </w:rPr>
        <w:t>Smluvní strany:</w:t>
      </w:r>
    </w:p>
    <w:p w14:paraId="289319BC" w14:textId="77777777" w:rsidR="00E57852" w:rsidRPr="00DF74A4" w:rsidRDefault="00E57852" w:rsidP="00E57852">
      <w:pPr>
        <w:pStyle w:val="Podnadpis"/>
        <w:jc w:val="left"/>
        <w:rPr>
          <w:b w:val="0"/>
          <w:sz w:val="22"/>
          <w:szCs w:val="22"/>
        </w:rPr>
      </w:pPr>
    </w:p>
    <w:p w14:paraId="2E4EF7B2" w14:textId="77777777" w:rsidR="00E57852" w:rsidRPr="00DF74A4" w:rsidRDefault="00F007CB" w:rsidP="00E57852">
      <w:pPr>
        <w:pStyle w:val="Podnadpis"/>
        <w:jc w:val="left"/>
        <w:rPr>
          <w:sz w:val="22"/>
          <w:szCs w:val="22"/>
        </w:rPr>
      </w:pPr>
      <w:r>
        <w:rPr>
          <w:sz w:val="22"/>
          <w:szCs w:val="22"/>
        </w:rPr>
        <w:t>objednatel</w:t>
      </w:r>
      <w:r w:rsidR="00E57852" w:rsidRPr="00DF74A4">
        <w:rPr>
          <w:sz w:val="22"/>
          <w:szCs w:val="22"/>
        </w:rPr>
        <w:t>:</w:t>
      </w:r>
      <w:r w:rsidR="00E57852">
        <w:rPr>
          <w:sz w:val="22"/>
          <w:szCs w:val="22"/>
        </w:rPr>
        <w:tab/>
      </w:r>
      <w:r w:rsidR="00E57852">
        <w:rPr>
          <w:sz w:val="22"/>
          <w:szCs w:val="22"/>
        </w:rPr>
        <w:tab/>
      </w:r>
      <w:r w:rsidR="00E57852" w:rsidRPr="00DF74A4">
        <w:rPr>
          <w:sz w:val="22"/>
          <w:szCs w:val="22"/>
        </w:rPr>
        <w:t xml:space="preserve">obec </w:t>
      </w:r>
      <w:r w:rsidR="00E57852">
        <w:rPr>
          <w:sz w:val="22"/>
          <w:szCs w:val="22"/>
        </w:rPr>
        <w:t>Malý Újezd</w:t>
      </w:r>
    </w:p>
    <w:p w14:paraId="26813C8F" w14:textId="19E54D62" w:rsidR="00E57852" w:rsidRPr="00C44220" w:rsidRDefault="00E57852" w:rsidP="00E57852">
      <w:pPr>
        <w:ind w:left="1416" w:firstLine="708"/>
        <w:rPr>
          <w:sz w:val="22"/>
          <w:szCs w:val="22"/>
        </w:rPr>
      </w:pPr>
      <w:r w:rsidRPr="00B4328E">
        <w:rPr>
          <w:sz w:val="22"/>
          <w:szCs w:val="22"/>
        </w:rPr>
        <w:t xml:space="preserve">zastoupená: </w:t>
      </w:r>
      <w:r w:rsidRPr="00B4328E">
        <w:rPr>
          <w:sz w:val="22"/>
          <w:szCs w:val="22"/>
        </w:rPr>
        <w:tab/>
      </w:r>
      <w:r w:rsidRPr="00B4328E">
        <w:rPr>
          <w:sz w:val="22"/>
          <w:szCs w:val="22"/>
        </w:rPr>
        <w:tab/>
      </w:r>
      <w:r w:rsidR="00E139ED">
        <w:rPr>
          <w:sz w:val="22"/>
          <w:szCs w:val="22"/>
        </w:rPr>
        <w:t>Ing</w:t>
      </w:r>
      <w:r w:rsidR="00F007CB">
        <w:rPr>
          <w:sz w:val="22"/>
          <w:szCs w:val="22"/>
        </w:rPr>
        <w:t xml:space="preserve">. </w:t>
      </w:r>
      <w:r w:rsidR="00E139ED">
        <w:rPr>
          <w:sz w:val="22"/>
          <w:szCs w:val="22"/>
        </w:rPr>
        <w:t>Davidem Kopeckým</w:t>
      </w:r>
      <w:r w:rsidR="00120321">
        <w:rPr>
          <w:rFonts w:eastAsia="Calibri"/>
          <w:sz w:val="22"/>
          <w:szCs w:val="22"/>
        </w:rPr>
        <w:t xml:space="preserve">, </w:t>
      </w:r>
      <w:r w:rsidRPr="00C44220">
        <w:rPr>
          <w:sz w:val="22"/>
          <w:szCs w:val="22"/>
        </w:rPr>
        <w:t>starostou obce</w:t>
      </w:r>
    </w:p>
    <w:p w14:paraId="46FD0C12" w14:textId="77777777" w:rsidR="00BA7CAF" w:rsidRPr="00B4328E" w:rsidRDefault="00BA7CAF" w:rsidP="00BA7CAF">
      <w:pPr>
        <w:ind w:left="1416" w:firstLine="708"/>
        <w:rPr>
          <w:sz w:val="22"/>
          <w:szCs w:val="22"/>
        </w:rPr>
      </w:pPr>
      <w:r w:rsidRPr="00DF74A4">
        <w:rPr>
          <w:sz w:val="22"/>
          <w:szCs w:val="22"/>
        </w:rPr>
        <w:t xml:space="preserve">se </w:t>
      </w:r>
      <w:r w:rsidRPr="00B4328E">
        <w:rPr>
          <w:sz w:val="22"/>
          <w:szCs w:val="22"/>
        </w:rPr>
        <w:t xml:space="preserve">sídlem: </w:t>
      </w:r>
      <w:r w:rsidRPr="00B4328E">
        <w:rPr>
          <w:sz w:val="22"/>
          <w:szCs w:val="22"/>
        </w:rPr>
        <w:tab/>
      </w:r>
      <w:r w:rsidRPr="00B4328E">
        <w:rPr>
          <w:sz w:val="22"/>
          <w:szCs w:val="22"/>
        </w:rPr>
        <w:tab/>
      </w:r>
      <w:r>
        <w:rPr>
          <w:sz w:val="22"/>
          <w:szCs w:val="22"/>
        </w:rPr>
        <w:t>Malý Újezd 95</w:t>
      </w:r>
      <w:r w:rsidRPr="00B4328E">
        <w:rPr>
          <w:sz w:val="22"/>
          <w:szCs w:val="22"/>
        </w:rPr>
        <w:t xml:space="preserve">, 277 31 </w:t>
      </w:r>
      <w:r>
        <w:rPr>
          <w:sz w:val="22"/>
          <w:szCs w:val="22"/>
        </w:rPr>
        <w:t>Velký Borek</w:t>
      </w:r>
    </w:p>
    <w:p w14:paraId="74C4EB5F" w14:textId="77777777" w:rsidR="00E57852" w:rsidRPr="00C44220" w:rsidRDefault="00E57852" w:rsidP="00E57852">
      <w:pPr>
        <w:ind w:left="1416" w:firstLine="708"/>
        <w:rPr>
          <w:sz w:val="22"/>
          <w:szCs w:val="22"/>
        </w:rPr>
      </w:pPr>
      <w:r w:rsidRPr="00C44220">
        <w:rPr>
          <w:sz w:val="22"/>
          <w:szCs w:val="22"/>
        </w:rPr>
        <w:t xml:space="preserve">IČ: </w:t>
      </w:r>
      <w:r w:rsidRPr="00C44220">
        <w:rPr>
          <w:sz w:val="22"/>
          <w:szCs w:val="22"/>
        </w:rPr>
        <w:tab/>
      </w:r>
      <w:r w:rsidRPr="00C44220">
        <w:rPr>
          <w:sz w:val="22"/>
          <w:szCs w:val="22"/>
        </w:rPr>
        <w:tab/>
      </w:r>
      <w:r w:rsidRPr="00C44220">
        <w:rPr>
          <w:sz w:val="22"/>
          <w:szCs w:val="22"/>
        </w:rPr>
        <w:tab/>
        <w:t>00237043</w:t>
      </w:r>
    </w:p>
    <w:p w14:paraId="41869DBD" w14:textId="77777777" w:rsidR="00E57852" w:rsidRPr="00C44220" w:rsidRDefault="00E57852" w:rsidP="00E57852">
      <w:pPr>
        <w:ind w:left="1980" w:firstLine="144"/>
        <w:rPr>
          <w:sz w:val="22"/>
          <w:szCs w:val="22"/>
        </w:rPr>
      </w:pPr>
      <w:r w:rsidRPr="00C44220">
        <w:rPr>
          <w:sz w:val="22"/>
          <w:szCs w:val="22"/>
        </w:rPr>
        <w:t xml:space="preserve">DIČ: </w:t>
      </w:r>
      <w:r w:rsidRPr="00C44220">
        <w:rPr>
          <w:sz w:val="22"/>
          <w:szCs w:val="22"/>
        </w:rPr>
        <w:tab/>
      </w:r>
      <w:r w:rsidRPr="00C44220">
        <w:rPr>
          <w:sz w:val="22"/>
          <w:szCs w:val="22"/>
        </w:rPr>
        <w:tab/>
      </w:r>
      <w:r w:rsidRPr="00C44220">
        <w:rPr>
          <w:sz w:val="22"/>
          <w:szCs w:val="22"/>
        </w:rPr>
        <w:tab/>
        <w:t>CZ</w:t>
      </w:r>
      <w:r w:rsidR="00C44220" w:rsidRPr="00C44220">
        <w:rPr>
          <w:sz w:val="22"/>
          <w:szCs w:val="22"/>
        </w:rPr>
        <w:t>00237043</w:t>
      </w:r>
    </w:p>
    <w:p w14:paraId="645E29CF" w14:textId="77777777" w:rsidR="00E57852" w:rsidRPr="00C44220" w:rsidRDefault="00E57852" w:rsidP="00E57852">
      <w:pPr>
        <w:ind w:left="1980" w:hanging="1980"/>
        <w:rPr>
          <w:iCs/>
          <w:sz w:val="22"/>
          <w:szCs w:val="22"/>
        </w:rPr>
      </w:pPr>
      <w:r w:rsidRPr="00C44220">
        <w:rPr>
          <w:sz w:val="22"/>
          <w:szCs w:val="22"/>
        </w:rPr>
        <w:t xml:space="preserve">               </w:t>
      </w:r>
      <w:r w:rsidRPr="00C44220">
        <w:rPr>
          <w:sz w:val="22"/>
          <w:szCs w:val="22"/>
        </w:rPr>
        <w:tab/>
      </w:r>
      <w:r w:rsidRPr="00C44220">
        <w:rPr>
          <w:sz w:val="22"/>
          <w:szCs w:val="22"/>
        </w:rPr>
        <w:tab/>
      </w:r>
      <w:r w:rsidRPr="00C44220">
        <w:rPr>
          <w:sz w:val="22"/>
          <w:szCs w:val="22"/>
        </w:rPr>
        <w:tab/>
      </w:r>
      <w:r w:rsidRPr="00C44220">
        <w:rPr>
          <w:sz w:val="22"/>
          <w:szCs w:val="22"/>
        </w:rPr>
        <w:tab/>
      </w:r>
      <w:r w:rsidRPr="00C44220">
        <w:rPr>
          <w:sz w:val="22"/>
          <w:szCs w:val="22"/>
        </w:rPr>
        <w:tab/>
        <w:t>obec není plátcem DPH</w:t>
      </w:r>
    </w:p>
    <w:p w14:paraId="0B76D55A" w14:textId="77777777" w:rsidR="00E57852" w:rsidRPr="00C44220" w:rsidRDefault="00E57852" w:rsidP="00E57852">
      <w:pPr>
        <w:widowControl w:val="0"/>
        <w:autoSpaceDE w:val="0"/>
        <w:autoSpaceDN w:val="0"/>
        <w:adjustRightInd w:val="0"/>
        <w:ind w:left="1416" w:firstLine="708"/>
        <w:jc w:val="both"/>
        <w:rPr>
          <w:sz w:val="22"/>
          <w:szCs w:val="22"/>
        </w:rPr>
      </w:pPr>
      <w:r w:rsidRPr="00C44220">
        <w:rPr>
          <w:sz w:val="22"/>
          <w:szCs w:val="22"/>
        </w:rPr>
        <w:t xml:space="preserve">datová schránka: </w:t>
      </w:r>
      <w:r w:rsidRPr="00C44220">
        <w:rPr>
          <w:sz w:val="22"/>
          <w:szCs w:val="22"/>
        </w:rPr>
        <w:tab/>
      </w:r>
      <w:r w:rsidR="00C44220" w:rsidRPr="00C44220">
        <w:rPr>
          <w:sz w:val="22"/>
          <w:szCs w:val="22"/>
        </w:rPr>
        <w:t>j9ujdtq</w:t>
      </w:r>
    </w:p>
    <w:p w14:paraId="68E3876E" w14:textId="77777777" w:rsidR="00E57852" w:rsidRPr="00C44220" w:rsidRDefault="00E57852" w:rsidP="00E57852">
      <w:pPr>
        <w:widowControl w:val="0"/>
        <w:autoSpaceDE w:val="0"/>
        <w:autoSpaceDN w:val="0"/>
        <w:adjustRightInd w:val="0"/>
        <w:ind w:left="2124"/>
        <w:jc w:val="both"/>
        <w:rPr>
          <w:sz w:val="22"/>
          <w:szCs w:val="22"/>
        </w:rPr>
      </w:pPr>
      <w:r w:rsidRPr="00C44220">
        <w:rPr>
          <w:sz w:val="22"/>
          <w:szCs w:val="22"/>
        </w:rPr>
        <w:t xml:space="preserve">telefon: </w:t>
      </w:r>
      <w:r w:rsidRPr="00C44220">
        <w:rPr>
          <w:sz w:val="22"/>
          <w:szCs w:val="22"/>
        </w:rPr>
        <w:tab/>
      </w:r>
      <w:r w:rsidRPr="00C44220">
        <w:rPr>
          <w:sz w:val="22"/>
          <w:szCs w:val="22"/>
        </w:rPr>
        <w:tab/>
      </w:r>
      <w:r w:rsidR="00C44220" w:rsidRPr="00C44220">
        <w:rPr>
          <w:color w:val="000000"/>
          <w:sz w:val="22"/>
          <w:szCs w:val="22"/>
        </w:rPr>
        <w:t>315 624 168, 724 179 537</w:t>
      </w:r>
    </w:p>
    <w:p w14:paraId="1A873994" w14:textId="77777777" w:rsidR="00E139ED" w:rsidRDefault="00E57852" w:rsidP="00E139ED">
      <w:pPr>
        <w:widowControl w:val="0"/>
        <w:autoSpaceDE w:val="0"/>
        <w:autoSpaceDN w:val="0"/>
        <w:adjustRightInd w:val="0"/>
        <w:ind w:left="2124"/>
        <w:jc w:val="both"/>
        <w:rPr>
          <w:sz w:val="22"/>
          <w:szCs w:val="22"/>
        </w:rPr>
      </w:pPr>
      <w:r w:rsidRPr="00C44220">
        <w:rPr>
          <w:sz w:val="22"/>
          <w:szCs w:val="22"/>
        </w:rPr>
        <w:t>e-mail:</w:t>
      </w:r>
      <w:r w:rsidRPr="00C44220">
        <w:rPr>
          <w:sz w:val="22"/>
          <w:szCs w:val="22"/>
        </w:rPr>
        <w:tab/>
      </w:r>
      <w:r w:rsidRPr="00C44220">
        <w:rPr>
          <w:sz w:val="22"/>
          <w:szCs w:val="22"/>
        </w:rPr>
        <w:tab/>
      </w:r>
      <w:r w:rsidRPr="00C44220">
        <w:rPr>
          <w:sz w:val="22"/>
          <w:szCs w:val="22"/>
        </w:rPr>
        <w:tab/>
      </w:r>
      <w:hyperlink r:id="rId7" w:history="1">
        <w:r w:rsidR="00C44220" w:rsidRPr="00C44220">
          <w:rPr>
            <w:rStyle w:val="Hypertextovodkaz"/>
            <w:sz w:val="22"/>
            <w:szCs w:val="22"/>
          </w:rPr>
          <w:t>obec.mu@malyujezd.cz</w:t>
        </w:r>
      </w:hyperlink>
    </w:p>
    <w:p w14:paraId="1C8F6A80" w14:textId="50B89B1C" w:rsidR="00E139ED" w:rsidRPr="00E139ED" w:rsidRDefault="00E57852" w:rsidP="00E139ED">
      <w:pPr>
        <w:widowControl w:val="0"/>
        <w:autoSpaceDE w:val="0"/>
        <w:autoSpaceDN w:val="0"/>
        <w:adjustRightInd w:val="0"/>
        <w:ind w:left="2124"/>
        <w:jc w:val="both"/>
        <w:rPr>
          <w:sz w:val="22"/>
          <w:szCs w:val="22"/>
        </w:rPr>
      </w:pPr>
      <w:r w:rsidRPr="00E139ED">
        <w:rPr>
          <w:sz w:val="22"/>
          <w:szCs w:val="22"/>
        </w:rPr>
        <w:t xml:space="preserve">bankovní spojení: </w:t>
      </w:r>
      <w:r w:rsidR="00E139ED" w:rsidRPr="00E139ED">
        <w:rPr>
          <w:sz w:val="22"/>
          <w:szCs w:val="22"/>
        </w:rPr>
        <w:tab/>
        <w:t>Česká národní banka</w:t>
      </w:r>
    </w:p>
    <w:p w14:paraId="368CB72D" w14:textId="5060815F" w:rsidR="00E57852" w:rsidRPr="00E139ED" w:rsidRDefault="00E57852" w:rsidP="00E57852">
      <w:pPr>
        <w:pStyle w:val="Prosttext1"/>
        <w:ind w:left="1416" w:firstLine="708"/>
        <w:rPr>
          <w:rFonts w:ascii="Times New Roman" w:hAnsi="Times New Roman" w:cs="Times New Roman"/>
          <w:sz w:val="22"/>
          <w:szCs w:val="22"/>
          <w:lang w:eastAsia="cs-CZ"/>
        </w:rPr>
      </w:pPr>
      <w:r w:rsidRPr="00E139ED">
        <w:rPr>
          <w:rFonts w:ascii="Times New Roman" w:hAnsi="Times New Roman" w:cs="Times New Roman"/>
          <w:sz w:val="22"/>
          <w:szCs w:val="22"/>
        </w:rPr>
        <w:t xml:space="preserve">číslo účtu: </w:t>
      </w:r>
      <w:r w:rsidRPr="00E139ED">
        <w:rPr>
          <w:rFonts w:ascii="Times New Roman" w:hAnsi="Times New Roman" w:cs="Times New Roman"/>
          <w:sz w:val="22"/>
          <w:szCs w:val="22"/>
        </w:rPr>
        <w:tab/>
      </w:r>
      <w:r w:rsidRPr="00E139ED">
        <w:rPr>
          <w:rFonts w:ascii="Times New Roman" w:hAnsi="Times New Roman" w:cs="Times New Roman"/>
          <w:sz w:val="22"/>
          <w:szCs w:val="22"/>
        </w:rPr>
        <w:tab/>
      </w:r>
      <w:r w:rsidR="00E139ED" w:rsidRPr="00E139ED">
        <w:rPr>
          <w:rFonts w:ascii="Times New Roman" w:hAnsi="Times New Roman" w:cs="Times New Roman"/>
          <w:sz w:val="22"/>
          <w:szCs w:val="22"/>
        </w:rPr>
        <w:t>94-3614171/0710</w:t>
      </w:r>
    </w:p>
    <w:p w14:paraId="4F5C0985" w14:textId="77777777" w:rsidR="00E57852" w:rsidRPr="00B4328E" w:rsidRDefault="00E57852" w:rsidP="00E57852">
      <w:pPr>
        <w:rPr>
          <w:b/>
          <w:sz w:val="22"/>
          <w:szCs w:val="22"/>
        </w:rPr>
      </w:pPr>
      <w:r w:rsidRPr="00B4328E">
        <w:rPr>
          <w:b/>
          <w:sz w:val="22"/>
          <w:szCs w:val="22"/>
        </w:rPr>
        <w:t>dále jen „</w:t>
      </w:r>
      <w:r w:rsidR="00F007CB">
        <w:rPr>
          <w:b/>
          <w:sz w:val="22"/>
          <w:szCs w:val="22"/>
        </w:rPr>
        <w:t>objednatel</w:t>
      </w:r>
      <w:r w:rsidRPr="00B4328E">
        <w:rPr>
          <w:b/>
          <w:sz w:val="22"/>
          <w:szCs w:val="22"/>
        </w:rPr>
        <w:t>“</w:t>
      </w:r>
    </w:p>
    <w:p w14:paraId="18E61ACC" w14:textId="77777777" w:rsidR="00E57852" w:rsidRPr="00DF74A4" w:rsidRDefault="00E57852" w:rsidP="00E57852">
      <w:pPr>
        <w:rPr>
          <w:sz w:val="22"/>
          <w:szCs w:val="22"/>
        </w:rPr>
      </w:pPr>
    </w:p>
    <w:p w14:paraId="4E9EB1AA" w14:textId="77777777" w:rsidR="00E57852" w:rsidRPr="00B311A9" w:rsidRDefault="00E57852" w:rsidP="00E57852">
      <w:pPr>
        <w:rPr>
          <w:b/>
          <w:sz w:val="22"/>
          <w:szCs w:val="22"/>
        </w:rPr>
      </w:pPr>
      <w:r w:rsidRPr="00B311A9">
        <w:rPr>
          <w:b/>
          <w:sz w:val="22"/>
          <w:szCs w:val="22"/>
        </w:rPr>
        <w:t>a</w:t>
      </w:r>
    </w:p>
    <w:p w14:paraId="3912B162" w14:textId="77777777" w:rsidR="00E57852" w:rsidRPr="00B311A9" w:rsidRDefault="00E57852" w:rsidP="00E57852">
      <w:pPr>
        <w:rPr>
          <w:b/>
          <w:sz w:val="22"/>
          <w:szCs w:val="22"/>
        </w:rPr>
      </w:pPr>
    </w:p>
    <w:p w14:paraId="1D2BC24A" w14:textId="77777777" w:rsidR="00B311A9" w:rsidRDefault="00F007CB" w:rsidP="00652317">
      <w:pPr>
        <w:jc w:val="both"/>
        <w:rPr>
          <w:b/>
          <w:sz w:val="28"/>
          <w:szCs w:val="28"/>
        </w:rPr>
      </w:pPr>
      <w:r>
        <w:rPr>
          <w:b/>
          <w:sz w:val="22"/>
          <w:szCs w:val="22"/>
        </w:rPr>
        <w:t>zhotovitel</w:t>
      </w:r>
      <w:r w:rsidR="00E57852" w:rsidRPr="00B311A9">
        <w:rPr>
          <w:b/>
          <w:sz w:val="22"/>
          <w:szCs w:val="22"/>
        </w:rPr>
        <w:t>:</w:t>
      </w:r>
      <w:r w:rsidR="00B311A9" w:rsidRPr="00B311A9">
        <w:rPr>
          <w:b/>
          <w:sz w:val="22"/>
          <w:szCs w:val="22"/>
        </w:rPr>
        <w:tab/>
      </w:r>
      <w:r w:rsidR="00B311A9" w:rsidRPr="00B311A9">
        <w:rPr>
          <w:b/>
          <w:sz w:val="22"/>
          <w:szCs w:val="22"/>
        </w:rPr>
        <w:tab/>
      </w:r>
      <w:r>
        <w:rPr>
          <w:b/>
          <w:bCs/>
          <w:color w:val="000000"/>
          <w:sz w:val="28"/>
          <w:szCs w:val="28"/>
        </w:rPr>
        <w:t>……………………………………………</w:t>
      </w:r>
    </w:p>
    <w:p w14:paraId="32C94183" w14:textId="77777777" w:rsidR="00BA7CAF" w:rsidRPr="00B311A9" w:rsidRDefault="00BA7CAF" w:rsidP="00652317">
      <w:pPr>
        <w:ind w:left="1418" w:firstLine="709"/>
        <w:rPr>
          <w:rFonts w:eastAsia="Calibri"/>
          <w:color w:val="000000"/>
          <w:sz w:val="22"/>
          <w:szCs w:val="22"/>
        </w:rPr>
      </w:pPr>
      <w:r w:rsidRPr="00B311A9">
        <w:rPr>
          <w:sz w:val="22"/>
          <w:szCs w:val="22"/>
        </w:rPr>
        <w:t xml:space="preserve">zastoupen: </w:t>
      </w:r>
      <w:r w:rsidRPr="00B311A9">
        <w:rPr>
          <w:sz w:val="22"/>
          <w:szCs w:val="22"/>
        </w:rPr>
        <w:tab/>
      </w:r>
      <w:r w:rsidRPr="00B311A9">
        <w:rPr>
          <w:sz w:val="22"/>
          <w:szCs w:val="22"/>
        </w:rPr>
        <w:tab/>
      </w:r>
      <w:r>
        <w:rPr>
          <w:sz w:val="22"/>
          <w:szCs w:val="22"/>
        </w:rPr>
        <w:t>……………………………….</w:t>
      </w:r>
    </w:p>
    <w:p w14:paraId="6DE31401" w14:textId="77777777" w:rsidR="00990F9C" w:rsidRPr="00BA7CAF" w:rsidRDefault="00B311A9" w:rsidP="00652317">
      <w:pPr>
        <w:pStyle w:val="Nzev"/>
        <w:ind w:left="1416" w:firstLine="708"/>
        <w:jc w:val="both"/>
        <w:rPr>
          <w:b w:val="0"/>
          <w:bCs w:val="0"/>
          <w:sz w:val="24"/>
        </w:rPr>
      </w:pPr>
      <w:r w:rsidRPr="00BA7CAF">
        <w:rPr>
          <w:b w:val="0"/>
          <w:bCs w:val="0"/>
          <w:sz w:val="22"/>
          <w:szCs w:val="22"/>
        </w:rPr>
        <w:t xml:space="preserve">se sídlem: </w:t>
      </w:r>
      <w:r w:rsidRPr="00BA7CAF">
        <w:rPr>
          <w:b w:val="0"/>
          <w:bCs w:val="0"/>
          <w:sz w:val="22"/>
          <w:szCs w:val="22"/>
        </w:rPr>
        <w:tab/>
      </w:r>
      <w:r w:rsidRPr="00BA7CAF">
        <w:rPr>
          <w:b w:val="0"/>
          <w:bCs w:val="0"/>
          <w:sz w:val="22"/>
          <w:szCs w:val="22"/>
        </w:rPr>
        <w:tab/>
      </w:r>
      <w:r w:rsidR="00F007CB" w:rsidRPr="00BA7CAF">
        <w:rPr>
          <w:b w:val="0"/>
          <w:bCs w:val="0"/>
          <w:color w:val="000000"/>
          <w:sz w:val="22"/>
          <w:szCs w:val="22"/>
        </w:rPr>
        <w:t>……………………………….</w:t>
      </w:r>
    </w:p>
    <w:p w14:paraId="3B836D43" w14:textId="77777777" w:rsidR="00B311A9" w:rsidRPr="00B311A9" w:rsidRDefault="00B311A9" w:rsidP="00652317">
      <w:pPr>
        <w:ind w:left="1416" w:firstLine="708"/>
        <w:rPr>
          <w:rFonts w:eastAsia="Calibri"/>
          <w:color w:val="000000"/>
          <w:sz w:val="22"/>
          <w:szCs w:val="22"/>
        </w:rPr>
      </w:pPr>
      <w:r w:rsidRPr="00B311A9">
        <w:rPr>
          <w:sz w:val="22"/>
          <w:szCs w:val="22"/>
        </w:rPr>
        <w:t xml:space="preserve">IČO: </w:t>
      </w:r>
      <w:r w:rsidRPr="00B311A9">
        <w:rPr>
          <w:sz w:val="22"/>
          <w:szCs w:val="22"/>
        </w:rPr>
        <w:tab/>
      </w:r>
      <w:r w:rsidRPr="00B311A9">
        <w:rPr>
          <w:sz w:val="22"/>
          <w:szCs w:val="22"/>
        </w:rPr>
        <w:tab/>
      </w:r>
      <w:r w:rsidRPr="00B311A9">
        <w:rPr>
          <w:sz w:val="22"/>
          <w:szCs w:val="22"/>
        </w:rPr>
        <w:tab/>
      </w:r>
      <w:r w:rsidR="00F007CB">
        <w:rPr>
          <w:sz w:val="22"/>
          <w:szCs w:val="22"/>
        </w:rPr>
        <w:t>……………………………….</w:t>
      </w:r>
    </w:p>
    <w:p w14:paraId="3C0389C4" w14:textId="77777777" w:rsidR="00B311A9" w:rsidRPr="00B311A9" w:rsidRDefault="00B311A9" w:rsidP="00652317">
      <w:pPr>
        <w:ind w:left="1416" w:firstLine="708"/>
        <w:rPr>
          <w:rFonts w:eastAsia="Calibri"/>
          <w:color w:val="000000"/>
          <w:sz w:val="22"/>
          <w:szCs w:val="22"/>
        </w:rPr>
      </w:pPr>
      <w:r w:rsidRPr="00B311A9">
        <w:rPr>
          <w:sz w:val="22"/>
          <w:szCs w:val="22"/>
        </w:rPr>
        <w:t xml:space="preserve">DIČ: </w:t>
      </w:r>
      <w:r w:rsidRPr="00B311A9">
        <w:rPr>
          <w:sz w:val="22"/>
          <w:szCs w:val="22"/>
        </w:rPr>
        <w:tab/>
      </w:r>
      <w:r w:rsidRPr="00B311A9">
        <w:rPr>
          <w:sz w:val="22"/>
          <w:szCs w:val="22"/>
        </w:rPr>
        <w:tab/>
      </w:r>
      <w:r w:rsidRPr="00B311A9">
        <w:rPr>
          <w:sz w:val="22"/>
          <w:szCs w:val="22"/>
        </w:rPr>
        <w:tab/>
      </w:r>
      <w:r w:rsidR="00F007CB">
        <w:rPr>
          <w:sz w:val="22"/>
          <w:szCs w:val="22"/>
        </w:rPr>
        <w:t>……………………………….</w:t>
      </w:r>
    </w:p>
    <w:p w14:paraId="6EC909A7" w14:textId="77777777" w:rsidR="00C32129" w:rsidRDefault="00B311A9" w:rsidP="00652317">
      <w:pPr>
        <w:widowControl w:val="0"/>
        <w:autoSpaceDE w:val="0"/>
        <w:autoSpaceDN w:val="0"/>
        <w:adjustRightInd w:val="0"/>
        <w:ind w:left="4253" w:hanging="2129"/>
        <w:rPr>
          <w:sz w:val="22"/>
          <w:szCs w:val="22"/>
        </w:rPr>
      </w:pPr>
      <w:r w:rsidRPr="00B311A9">
        <w:rPr>
          <w:sz w:val="22"/>
          <w:szCs w:val="22"/>
        </w:rPr>
        <w:t>zapsán v obchodním rejstříku</w:t>
      </w:r>
      <w:r w:rsidR="00685D96">
        <w:rPr>
          <w:sz w:val="22"/>
          <w:szCs w:val="22"/>
        </w:rPr>
        <w:t xml:space="preserve"> vedeném ……………… soudem v ……………, oddíl ………., vložka ………….</w:t>
      </w:r>
      <w:r w:rsidRPr="00B311A9">
        <w:rPr>
          <w:sz w:val="22"/>
          <w:szCs w:val="22"/>
        </w:rPr>
        <w:tab/>
        <w:t xml:space="preserve"> </w:t>
      </w:r>
      <w:r w:rsidR="00F007CB">
        <w:rPr>
          <w:sz w:val="22"/>
          <w:szCs w:val="22"/>
        </w:rPr>
        <w:t>………………………………………………………</w:t>
      </w:r>
      <w:r w:rsidRPr="00B311A9">
        <w:rPr>
          <w:sz w:val="22"/>
          <w:szCs w:val="22"/>
        </w:rPr>
        <w:t xml:space="preserve"> </w:t>
      </w:r>
    </w:p>
    <w:p w14:paraId="318449A0" w14:textId="77777777" w:rsidR="00B311A9" w:rsidRPr="00B311A9" w:rsidRDefault="00B311A9" w:rsidP="00652317">
      <w:pPr>
        <w:widowControl w:val="0"/>
        <w:autoSpaceDE w:val="0"/>
        <w:autoSpaceDN w:val="0"/>
        <w:adjustRightInd w:val="0"/>
        <w:ind w:left="1416" w:firstLine="708"/>
        <w:rPr>
          <w:sz w:val="22"/>
          <w:szCs w:val="22"/>
        </w:rPr>
      </w:pPr>
      <w:r w:rsidRPr="00B311A9">
        <w:rPr>
          <w:sz w:val="22"/>
          <w:szCs w:val="22"/>
        </w:rPr>
        <w:t xml:space="preserve">datová schránka: </w:t>
      </w:r>
      <w:r w:rsidRPr="00B311A9">
        <w:rPr>
          <w:sz w:val="22"/>
          <w:szCs w:val="22"/>
        </w:rPr>
        <w:tab/>
      </w:r>
      <w:r w:rsidR="00F007CB">
        <w:rPr>
          <w:sz w:val="22"/>
          <w:szCs w:val="22"/>
        </w:rPr>
        <w:t>……………………………….</w:t>
      </w:r>
    </w:p>
    <w:p w14:paraId="3B093FA4" w14:textId="77777777" w:rsidR="00B311A9" w:rsidRPr="00B311A9" w:rsidRDefault="00B311A9" w:rsidP="00652317">
      <w:pPr>
        <w:widowControl w:val="0"/>
        <w:autoSpaceDE w:val="0"/>
        <w:autoSpaceDN w:val="0"/>
        <w:adjustRightInd w:val="0"/>
        <w:ind w:left="2124"/>
        <w:rPr>
          <w:sz w:val="22"/>
          <w:szCs w:val="22"/>
        </w:rPr>
      </w:pPr>
      <w:r w:rsidRPr="00B311A9">
        <w:rPr>
          <w:sz w:val="22"/>
          <w:szCs w:val="22"/>
        </w:rPr>
        <w:t xml:space="preserve">telefon: </w:t>
      </w:r>
      <w:r w:rsidRPr="00B311A9">
        <w:rPr>
          <w:sz w:val="22"/>
          <w:szCs w:val="22"/>
        </w:rPr>
        <w:tab/>
      </w:r>
      <w:r w:rsidRPr="00B311A9">
        <w:rPr>
          <w:sz w:val="22"/>
          <w:szCs w:val="22"/>
        </w:rPr>
        <w:tab/>
      </w:r>
      <w:r w:rsidR="00F007CB">
        <w:rPr>
          <w:sz w:val="22"/>
          <w:szCs w:val="22"/>
        </w:rPr>
        <w:t>……………………………….</w:t>
      </w:r>
    </w:p>
    <w:p w14:paraId="6CDB391D" w14:textId="77777777" w:rsidR="00B311A9" w:rsidRPr="00B311A9" w:rsidRDefault="00B311A9" w:rsidP="00652317">
      <w:pPr>
        <w:ind w:left="1416" w:firstLine="708"/>
        <w:rPr>
          <w:rFonts w:eastAsia="Calibri"/>
          <w:color w:val="000000"/>
          <w:sz w:val="22"/>
          <w:szCs w:val="22"/>
        </w:rPr>
      </w:pPr>
      <w:r w:rsidRPr="00B311A9">
        <w:rPr>
          <w:rFonts w:eastAsia="Calibri"/>
          <w:color w:val="000000"/>
          <w:sz w:val="22"/>
          <w:szCs w:val="22"/>
        </w:rPr>
        <w:t>e-mail:</w:t>
      </w:r>
      <w:r w:rsidRPr="00B311A9">
        <w:rPr>
          <w:rFonts w:eastAsia="Calibri"/>
          <w:color w:val="000000"/>
          <w:sz w:val="22"/>
          <w:szCs w:val="22"/>
        </w:rPr>
        <w:tab/>
      </w:r>
      <w:r w:rsidRPr="00B311A9">
        <w:rPr>
          <w:rFonts w:eastAsia="Calibri"/>
          <w:color w:val="000000"/>
          <w:sz w:val="22"/>
          <w:szCs w:val="22"/>
        </w:rPr>
        <w:tab/>
      </w:r>
      <w:r w:rsidRPr="00B311A9">
        <w:rPr>
          <w:rFonts w:eastAsia="Calibri"/>
          <w:color w:val="000000"/>
          <w:sz w:val="22"/>
          <w:szCs w:val="22"/>
        </w:rPr>
        <w:tab/>
      </w:r>
      <w:r w:rsidR="00F007CB">
        <w:rPr>
          <w:sz w:val="22"/>
          <w:szCs w:val="22"/>
        </w:rPr>
        <w:t>……………………………….</w:t>
      </w:r>
    </w:p>
    <w:p w14:paraId="312AF2C4" w14:textId="77777777" w:rsidR="00B311A9" w:rsidRPr="00B311A9" w:rsidRDefault="00B311A9" w:rsidP="00652317">
      <w:pPr>
        <w:ind w:left="1416" w:firstLine="708"/>
        <w:rPr>
          <w:sz w:val="22"/>
          <w:szCs w:val="22"/>
        </w:rPr>
      </w:pPr>
      <w:r w:rsidRPr="00B311A9">
        <w:rPr>
          <w:sz w:val="22"/>
          <w:szCs w:val="22"/>
        </w:rPr>
        <w:t xml:space="preserve">bankovní spojení: </w:t>
      </w:r>
      <w:r w:rsidRPr="00B311A9">
        <w:rPr>
          <w:sz w:val="22"/>
          <w:szCs w:val="22"/>
        </w:rPr>
        <w:tab/>
      </w:r>
      <w:r w:rsidR="00F007CB">
        <w:rPr>
          <w:sz w:val="22"/>
          <w:szCs w:val="22"/>
        </w:rPr>
        <w:t>……………………………….</w:t>
      </w:r>
    </w:p>
    <w:p w14:paraId="57B00BF7" w14:textId="77777777" w:rsidR="00B311A9" w:rsidRPr="00B311A9" w:rsidRDefault="00B311A9" w:rsidP="00652317">
      <w:pPr>
        <w:ind w:left="1416" w:firstLine="708"/>
        <w:rPr>
          <w:sz w:val="22"/>
          <w:szCs w:val="22"/>
        </w:rPr>
      </w:pPr>
      <w:r w:rsidRPr="00B311A9">
        <w:rPr>
          <w:sz w:val="22"/>
          <w:szCs w:val="22"/>
        </w:rPr>
        <w:t xml:space="preserve">číslo účtu: </w:t>
      </w:r>
      <w:r w:rsidRPr="00B311A9">
        <w:rPr>
          <w:sz w:val="22"/>
          <w:szCs w:val="22"/>
        </w:rPr>
        <w:tab/>
      </w:r>
      <w:r w:rsidRPr="00B311A9">
        <w:rPr>
          <w:sz w:val="22"/>
          <w:szCs w:val="22"/>
        </w:rPr>
        <w:tab/>
      </w:r>
      <w:r w:rsidR="00F007CB">
        <w:rPr>
          <w:sz w:val="22"/>
          <w:szCs w:val="22"/>
        </w:rPr>
        <w:t>……………………………….</w:t>
      </w:r>
    </w:p>
    <w:p w14:paraId="17C7D681" w14:textId="77777777" w:rsidR="00E57852" w:rsidRPr="00DF74A4" w:rsidRDefault="00E57852" w:rsidP="00652317">
      <w:pPr>
        <w:pStyle w:val="Zhlav"/>
        <w:tabs>
          <w:tab w:val="clear" w:pos="4536"/>
          <w:tab w:val="clear" w:pos="9072"/>
        </w:tabs>
        <w:rPr>
          <w:b/>
          <w:sz w:val="22"/>
          <w:szCs w:val="22"/>
        </w:rPr>
      </w:pPr>
      <w:r w:rsidRPr="00DF74A4">
        <w:rPr>
          <w:b/>
          <w:sz w:val="22"/>
          <w:szCs w:val="22"/>
        </w:rPr>
        <w:t>dále jen „</w:t>
      </w:r>
      <w:r w:rsidR="00F007CB">
        <w:rPr>
          <w:b/>
          <w:sz w:val="22"/>
          <w:szCs w:val="22"/>
        </w:rPr>
        <w:t>zhotovitel</w:t>
      </w:r>
      <w:r w:rsidRPr="00DF74A4">
        <w:rPr>
          <w:b/>
          <w:sz w:val="22"/>
          <w:szCs w:val="22"/>
        </w:rPr>
        <w:t>“</w:t>
      </w:r>
    </w:p>
    <w:p w14:paraId="687CC92F" w14:textId="77777777" w:rsidR="00E57852" w:rsidRPr="00DF74A4" w:rsidRDefault="00E57852" w:rsidP="00E57852">
      <w:pPr>
        <w:rPr>
          <w:i/>
          <w:sz w:val="22"/>
          <w:szCs w:val="22"/>
        </w:rPr>
      </w:pPr>
    </w:p>
    <w:p w14:paraId="163F045E" w14:textId="77777777" w:rsidR="00E57852" w:rsidRDefault="00E57852" w:rsidP="00E57852">
      <w:pPr>
        <w:widowControl w:val="0"/>
        <w:jc w:val="center"/>
        <w:rPr>
          <w:sz w:val="22"/>
          <w:szCs w:val="22"/>
        </w:rPr>
      </w:pPr>
      <w:r>
        <w:rPr>
          <w:sz w:val="22"/>
          <w:szCs w:val="22"/>
        </w:rPr>
        <w:t>d</w:t>
      </w:r>
      <w:r w:rsidRPr="00DF74A4">
        <w:rPr>
          <w:sz w:val="22"/>
          <w:szCs w:val="22"/>
        </w:rPr>
        <w:t xml:space="preserve">nešního dne, měsíce a roku </w:t>
      </w:r>
    </w:p>
    <w:p w14:paraId="0A973A08" w14:textId="77777777" w:rsidR="00E57852" w:rsidRDefault="00E57852" w:rsidP="00E57852">
      <w:pPr>
        <w:widowControl w:val="0"/>
        <w:jc w:val="center"/>
        <w:rPr>
          <w:sz w:val="22"/>
          <w:szCs w:val="22"/>
        </w:rPr>
      </w:pPr>
      <w:r w:rsidRPr="00DF74A4">
        <w:rPr>
          <w:sz w:val="22"/>
          <w:szCs w:val="22"/>
        </w:rPr>
        <w:t xml:space="preserve">ve vzájemné shodě </w:t>
      </w:r>
      <w:r>
        <w:rPr>
          <w:sz w:val="22"/>
          <w:szCs w:val="22"/>
        </w:rPr>
        <w:t>uzavírají</w:t>
      </w:r>
      <w:r w:rsidRPr="00DF74A4">
        <w:rPr>
          <w:sz w:val="22"/>
          <w:szCs w:val="22"/>
        </w:rPr>
        <w:t xml:space="preserve"> </w:t>
      </w:r>
    </w:p>
    <w:p w14:paraId="6699FB01" w14:textId="77777777" w:rsidR="00E57852" w:rsidRPr="00DF74A4" w:rsidRDefault="00E57852" w:rsidP="00E57852">
      <w:pPr>
        <w:widowControl w:val="0"/>
        <w:jc w:val="center"/>
        <w:rPr>
          <w:sz w:val="22"/>
          <w:szCs w:val="22"/>
        </w:rPr>
      </w:pPr>
      <w:r>
        <w:rPr>
          <w:sz w:val="22"/>
          <w:szCs w:val="22"/>
        </w:rPr>
        <w:t>tuto</w:t>
      </w:r>
      <w:r w:rsidR="00FE1D71">
        <w:rPr>
          <w:sz w:val="22"/>
          <w:szCs w:val="22"/>
        </w:rPr>
        <w:t xml:space="preserve"> </w:t>
      </w:r>
      <w:r w:rsidRPr="00DF74A4">
        <w:rPr>
          <w:sz w:val="22"/>
          <w:szCs w:val="22"/>
        </w:rPr>
        <w:t>smlouv</w:t>
      </w:r>
      <w:r>
        <w:rPr>
          <w:sz w:val="22"/>
          <w:szCs w:val="22"/>
        </w:rPr>
        <w:t>u</w:t>
      </w:r>
      <w:r w:rsidR="00BA7CAF">
        <w:rPr>
          <w:sz w:val="22"/>
          <w:szCs w:val="22"/>
        </w:rPr>
        <w:t xml:space="preserve"> o dílo</w:t>
      </w:r>
      <w:r w:rsidRPr="00DF74A4">
        <w:rPr>
          <w:sz w:val="22"/>
          <w:szCs w:val="22"/>
        </w:rPr>
        <w:t>:</w:t>
      </w:r>
    </w:p>
    <w:p w14:paraId="3C3F34BF" w14:textId="77777777" w:rsidR="00E57852" w:rsidRPr="00DF74A4" w:rsidRDefault="00E57852" w:rsidP="00E57852">
      <w:pPr>
        <w:widowControl w:val="0"/>
        <w:jc w:val="center"/>
        <w:rPr>
          <w:b/>
          <w:sz w:val="22"/>
          <w:szCs w:val="22"/>
        </w:rPr>
      </w:pPr>
    </w:p>
    <w:p w14:paraId="40F0B0B7" w14:textId="77777777" w:rsidR="00E139ED" w:rsidRDefault="00E139ED" w:rsidP="00671FD7">
      <w:pPr>
        <w:jc w:val="center"/>
        <w:rPr>
          <w:b/>
          <w:sz w:val="22"/>
          <w:szCs w:val="22"/>
        </w:rPr>
      </w:pPr>
    </w:p>
    <w:p w14:paraId="65709C9C" w14:textId="3B86E44A" w:rsidR="00671FD7" w:rsidRPr="00BA7CAF" w:rsidRDefault="00671FD7" w:rsidP="00671FD7">
      <w:pPr>
        <w:jc w:val="center"/>
        <w:rPr>
          <w:b/>
          <w:sz w:val="22"/>
          <w:szCs w:val="22"/>
        </w:rPr>
      </w:pPr>
      <w:r w:rsidRPr="00BA7CAF">
        <w:rPr>
          <w:b/>
          <w:sz w:val="22"/>
          <w:szCs w:val="22"/>
        </w:rPr>
        <w:lastRenderedPageBreak/>
        <w:t>Článek 1.</w:t>
      </w:r>
    </w:p>
    <w:p w14:paraId="2C34F69F" w14:textId="77777777" w:rsidR="00BA7CAF" w:rsidRPr="00BA7CAF" w:rsidRDefault="00BA7CAF" w:rsidP="00BA7CAF">
      <w:pPr>
        <w:pStyle w:val="Zkladntext"/>
        <w:spacing w:after="120"/>
        <w:jc w:val="center"/>
        <w:rPr>
          <w:b/>
          <w:bCs/>
          <w:sz w:val="22"/>
          <w:szCs w:val="22"/>
        </w:rPr>
      </w:pPr>
      <w:r w:rsidRPr="00BA7CAF">
        <w:rPr>
          <w:b/>
          <w:bCs/>
          <w:sz w:val="22"/>
          <w:szCs w:val="22"/>
          <w:u w:val="single"/>
        </w:rPr>
        <w:t>Základní ustanovení</w:t>
      </w:r>
    </w:p>
    <w:p w14:paraId="06E60576" w14:textId="0EC4C021" w:rsidR="00BA7CAF" w:rsidRPr="00BA7CAF" w:rsidRDefault="00BA7CAF" w:rsidP="00641D73">
      <w:pPr>
        <w:pStyle w:val="Zkladntext"/>
        <w:rPr>
          <w:sz w:val="22"/>
          <w:szCs w:val="22"/>
        </w:rPr>
      </w:pPr>
      <w:r w:rsidRPr="00BA7CAF">
        <w:rPr>
          <w:sz w:val="22"/>
          <w:szCs w:val="22"/>
        </w:rPr>
        <w:t xml:space="preserve">Objednatel uskutečnil zadávací řízení na výběr dodavatele předmětu plnění podle této smlouvy </w:t>
      </w:r>
      <w:r w:rsidR="00071A2E">
        <w:rPr>
          <w:sz w:val="22"/>
          <w:szCs w:val="22"/>
        </w:rPr>
        <w:t xml:space="preserve">postupem dle zákona č. 134/2016 Sb., o zadávání veřejných zakázek, ve znění pozdějších předpisů </w:t>
      </w:r>
      <w:r w:rsidRPr="00BA7CAF">
        <w:rPr>
          <w:sz w:val="22"/>
          <w:szCs w:val="22"/>
        </w:rPr>
        <w:t xml:space="preserve">(dále jen „zadávací řízení“), v němž byla nabídka zhotovitele posouzena jako pro objednatele nejvýhodnější. </w:t>
      </w:r>
    </w:p>
    <w:p w14:paraId="416C2F39" w14:textId="77777777" w:rsidR="00BA7CAF" w:rsidRPr="00BA7CAF" w:rsidRDefault="00BA7CAF" w:rsidP="00BA7CAF">
      <w:pPr>
        <w:pStyle w:val="Zkladntext"/>
        <w:jc w:val="center"/>
        <w:rPr>
          <w:b/>
          <w:sz w:val="22"/>
          <w:szCs w:val="22"/>
        </w:rPr>
      </w:pPr>
    </w:p>
    <w:p w14:paraId="6E5C6FC0" w14:textId="77777777" w:rsidR="00BA7CAF" w:rsidRPr="00BA7CAF" w:rsidRDefault="00BA7CAF" w:rsidP="00BA7CAF">
      <w:pPr>
        <w:pStyle w:val="Zkladntext"/>
        <w:jc w:val="center"/>
        <w:rPr>
          <w:b/>
          <w:sz w:val="22"/>
          <w:szCs w:val="22"/>
        </w:rPr>
      </w:pPr>
      <w:r w:rsidRPr="00BA7CAF">
        <w:rPr>
          <w:b/>
          <w:sz w:val="22"/>
          <w:szCs w:val="22"/>
        </w:rPr>
        <w:t>Článek 2.</w:t>
      </w:r>
    </w:p>
    <w:p w14:paraId="6B3814FB" w14:textId="77777777" w:rsidR="00BA7CAF" w:rsidRPr="00BA7CAF" w:rsidRDefault="00BA7CAF" w:rsidP="00BA7CAF">
      <w:pPr>
        <w:pStyle w:val="Nadpis1"/>
        <w:widowControl w:val="0"/>
        <w:suppressAutoHyphens/>
        <w:spacing w:after="120"/>
        <w:rPr>
          <w:sz w:val="22"/>
          <w:szCs w:val="22"/>
        </w:rPr>
      </w:pPr>
      <w:r w:rsidRPr="00BA7CAF">
        <w:rPr>
          <w:sz w:val="22"/>
          <w:szCs w:val="22"/>
        </w:rPr>
        <w:t>Předmět smlouvy</w:t>
      </w:r>
    </w:p>
    <w:p w14:paraId="6189C151" w14:textId="77777777" w:rsidR="00671FD7" w:rsidRPr="00555047" w:rsidRDefault="00671FD7" w:rsidP="004139F3">
      <w:pPr>
        <w:pStyle w:val="Zkladntextodsazen"/>
        <w:widowControl w:val="0"/>
        <w:numPr>
          <w:ilvl w:val="0"/>
          <w:numId w:val="22"/>
        </w:numPr>
        <w:tabs>
          <w:tab w:val="left" w:pos="0"/>
        </w:tabs>
        <w:suppressAutoHyphens/>
        <w:ind w:left="357" w:hanging="357"/>
        <w:jc w:val="both"/>
        <w:rPr>
          <w:rFonts w:ascii="Times New Roman" w:hAnsi="Times New Roman"/>
          <w:sz w:val="22"/>
          <w:szCs w:val="22"/>
        </w:rPr>
      </w:pPr>
      <w:r w:rsidRPr="00555047">
        <w:rPr>
          <w:rFonts w:ascii="Times New Roman" w:hAnsi="Times New Roman"/>
          <w:sz w:val="22"/>
          <w:szCs w:val="22"/>
        </w:rPr>
        <w:t xml:space="preserve">Zhotovitel se touto smlouvou zavazuje provést pro objednatele řádně a včas, ke sjednanému účelu, na svůj náklad, ke své tíži a na své nebezpečí sjednané dílo dle </w:t>
      </w:r>
      <w:proofErr w:type="spellStart"/>
      <w:r w:rsidRPr="00555047">
        <w:rPr>
          <w:rFonts w:ascii="Times New Roman" w:hAnsi="Times New Roman"/>
          <w:sz w:val="22"/>
          <w:szCs w:val="22"/>
        </w:rPr>
        <w:t>ust</w:t>
      </w:r>
      <w:proofErr w:type="spellEnd"/>
      <w:r w:rsidRPr="00555047">
        <w:rPr>
          <w:rFonts w:ascii="Times New Roman" w:hAnsi="Times New Roman"/>
          <w:sz w:val="22"/>
          <w:szCs w:val="22"/>
        </w:rPr>
        <w:t xml:space="preserve">. Článku </w:t>
      </w:r>
      <w:r w:rsidR="00BA7CAF">
        <w:rPr>
          <w:rFonts w:ascii="Times New Roman" w:hAnsi="Times New Roman"/>
          <w:sz w:val="22"/>
          <w:szCs w:val="22"/>
        </w:rPr>
        <w:t>3</w:t>
      </w:r>
      <w:r w:rsidRPr="00555047">
        <w:rPr>
          <w:rFonts w:ascii="Times New Roman" w:hAnsi="Times New Roman"/>
          <w:sz w:val="22"/>
          <w:szCs w:val="22"/>
        </w:rPr>
        <w:t xml:space="preserve">. této smlouvy a objednatel se zavazuje řádně a včas dokončené dílo převzít a zaplatit sjednanou cenu, to vše za podmínek sjednaných touto smlouvou. </w:t>
      </w:r>
    </w:p>
    <w:p w14:paraId="7CCA1C0F" w14:textId="77777777" w:rsidR="00671FD7" w:rsidRPr="00555047" w:rsidRDefault="00671FD7" w:rsidP="004139F3">
      <w:pPr>
        <w:pStyle w:val="Zkladntextodsazen"/>
        <w:widowControl w:val="0"/>
        <w:numPr>
          <w:ilvl w:val="0"/>
          <w:numId w:val="22"/>
        </w:numPr>
        <w:tabs>
          <w:tab w:val="left" w:pos="0"/>
        </w:tabs>
        <w:suppressAutoHyphens/>
        <w:spacing w:after="0"/>
        <w:jc w:val="both"/>
        <w:rPr>
          <w:rFonts w:ascii="Times New Roman" w:hAnsi="Times New Roman"/>
          <w:sz w:val="22"/>
          <w:szCs w:val="22"/>
        </w:rPr>
      </w:pPr>
      <w:r w:rsidRPr="00555047">
        <w:rPr>
          <w:rFonts w:ascii="Times New Roman" w:hAnsi="Times New Roman"/>
          <w:sz w:val="22"/>
          <w:szCs w:val="22"/>
        </w:rPr>
        <w:t xml:space="preserve">Zhotovitel splní závazek založený touto smlouvou tím, že řádně a včas provede dílo dle této smlouvy a splní ostatní povinnosti vyplývající z této smlouvy. </w:t>
      </w:r>
    </w:p>
    <w:p w14:paraId="70A37145" w14:textId="77777777" w:rsidR="00671FD7" w:rsidRDefault="00671FD7" w:rsidP="00671FD7">
      <w:pPr>
        <w:pStyle w:val="Zkladntext"/>
        <w:rPr>
          <w:color w:val="000000"/>
          <w:sz w:val="22"/>
          <w:szCs w:val="22"/>
        </w:rPr>
      </w:pPr>
    </w:p>
    <w:p w14:paraId="493D4DCA" w14:textId="77777777" w:rsidR="00671FD7" w:rsidRPr="00555047" w:rsidRDefault="00671FD7" w:rsidP="00671FD7">
      <w:pPr>
        <w:pStyle w:val="Zkladntext"/>
        <w:jc w:val="center"/>
        <w:rPr>
          <w:b/>
          <w:sz w:val="22"/>
          <w:szCs w:val="22"/>
        </w:rPr>
      </w:pPr>
      <w:r w:rsidRPr="00555047">
        <w:rPr>
          <w:b/>
          <w:sz w:val="22"/>
          <w:szCs w:val="22"/>
        </w:rPr>
        <w:t xml:space="preserve">Článek </w:t>
      </w:r>
      <w:r w:rsidR="00BA7CAF">
        <w:rPr>
          <w:b/>
          <w:sz w:val="22"/>
          <w:szCs w:val="22"/>
        </w:rPr>
        <w:t>3</w:t>
      </w:r>
      <w:r w:rsidRPr="00555047">
        <w:rPr>
          <w:b/>
          <w:sz w:val="22"/>
          <w:szCs w:val="22"/>
        </w:rPr>
        <w:t>.</w:t>
      </w:r>
    </w:p>
    <w:p w14:paraId="4FDE239C" w14:textId="77777777" w:rsidR="00671FD7" w:rsidRPr="00555047" w:rsidRDefault="00671FD7" w:rsidP="00671FD7">
      <w:pPr>
        <w:pStyle w:val="Nadpis1"/>
        <w:widowControl w:val="0"/>
        <w:suppressAutoHyphens/>
        <w:spacing w:after="120"/>
        <w:rPr>
          <w:sz w:val="22"/>
          <w:szCs w:val="22"/>
        </w:rPr>
      </w:pPr>
      <w:r w:rsidRPr="00555047">
        <w:rPr>
          <w:sz w:val="22"/>
          <w:szCs w:val="22"/>
        </w:rPr>
        <w:t>Specifikace díla</w:t>
      </w:r>
    </w:p>
    <w:p w14:paraId="1E35D5E3" w14:textId="0E1380E6" w:rsidR="007E2E2F" w:rsidRPr="006F0B4D" w:rsidRDefault="00671FD7" w:rsidP="006F0B4D">
      <w:pPr>
        <w:pStyle w:val="Zkladntextodsazen"/>
        <w:widowControl w:val="0"/>
        <w:numPr>
          <w:ilvl w:val="0"/>
          <w:numId w:val="23"/>
        </w:numPr>
        <w:tabs>
          <w:tab w:val="left" w:pos="0"/>
        </w:tabs>
        <w:suppressAutoHyphens/>
        <w:ind w:left="357" w:hanging="357"/>
        <w:jc w:val="both"/>
        <w:rPr>
          <w:rFonts w:ascii="Times New Roman" w:hAnsi="Times New Roman"/>
          <w:sz w:val="22"/>
          <w:szCs w:val="22"/>
        </w:rPr>
      </w:pPr>
      <w:r w:rsidRPr="00DF7F61">
        <w:rPr>
          <w:rFonts w:ascii="Times New Roman" w:hAnsi="Times New Roman"/>
          <w:sz w:val="22"/>
          <w:szCs w:val="22"/>
        </w:rPr>
        <w:t xml:space="preserve">Předmětem </w:t>
      </w:r>
      <w:r w:rsidR="00BA7CAF" w:rsidRPr="00DF7F61">
        <w:rPr>
          <w:rFonts w:ascii="Times New Roman" w:hAnsi="Times New Roman"/>
          <w:sz w:val="22"/>
          <w:szCs w:val="22"/>
        </w:rPr>
        <w:t>díla</w:t>
      </w:r>
      <w:r w:rsidR="001966A2" w:rsidRPr="00DF7F61">
        <w:rPr>
          <w:rFonts w:ascii="Times New Roman" w:hAnsi="Times New Roman"/>
          <w:sz w:val="22"/>
          <w:szCs w:val="22"/>
        </w:rPr>
        <w:t xml:space="preserve"> je </w:t>
      </w:r>
      <w:r w:rsidR="00B02CE3" w:rsidRPr="00DF7F61">
        <w:rPr>
          <w:rFonts w:ascii="Times New Roman" w:hAnsi="Times New Roman"/>
          <w:sz w:val="22"/>
          <w:szCs w:val="22"/>
        </w:rPr>
        <w:t xml:space="preserve">realizace veřejné zakázky na </w:t>
      </w:r>
      <w:r w:rsidR="00E139ED" w:rsidRPr="00DF7F61">
        <w:rPr>
          <w:rFonts w:ascii="Times New Roman" w:hAnsi="Times New Roman"/>
          <w:sz w:val="22"/>
          <w:szCs w:val="22"/>
        </w:rPr>
        <w:t>stavební práce</w:t>
      </w:r>
      <w:r w:rsidR="00B02CE3" w:rsidRPr="00DF7F61">
        <w:rPr>
          <w:rFonts w:ascii="Times New Roman" w:hAnsi="Times New Roman"/>
          <w:sz w:val="22"/>
          <w:szCs w:val="22"/>
        </w:rPr>
        <w:t xml:space="preserve"> s názvem </w:t>
      </w:r>
      <w:r w:rsidR="00B02CE3" w:rsidRPr="00DF7F61">
        <w:rPr>
          <w:rFonts w:ascii="Times New Roman" w:hAnsi="Times New Roman"/>
          <w:b/>
          <w:bCs/>
          <w:sz w:val="22"/>
          <w:szCs w:val="22"/>
        </w:rPr>
        <w:t>„</w:t>
      </w:r>
      <w:bookmarkStart w:id="0" w:name="_Hlk138431757"/>
      <w:r w:rsidR="00E139ED" w:rsidRPr="00DF7F61">
        <w:rPr>
          <w:rFonts w:ascii="Times New Roman" w:hAnsi="Times New Roman"/>
          <w:b/>
          <w:bCs/>
          <w:sz w:val="22"/>
          <w:szCs w:val="22"/>
        </w:rPr>
        <w:t xml:space="preserve">Obecní dům </w:t>
      </w:r>
      <w:proofErr w:type="spellStart"/>
      <w:r w:rsidR="00E139ED" w:rsidRPr="00DF7F61">
        <w:rPr>
          <w:rFonts w:ascii="Times New Roman" w:hAnsi="Times New Roman"/>
          <w:b/>
          <w:bCs/>
          <w:sz w:val="22"/>
          <w:szCs w:val="22"/>
        </w:rPr>
        <w:t>Vavřineč</w:t>
      </w:r>
      <w:proofErr w:type="spellEnd"/>
      <w:r w:rsidR="00E139ED" w:rsidRPr="00DF7F61">
        <w:rPr>
          <w:rFonts w:ascii="Times New Roman" w:hAnsi="Times New Roman"/>
          <w:b/>
          <w:bCs/>
          <w:sz w:val="22"/>
          <w:szCs w:val="22"/>
        </w:rPr>
        <w:t xml:space="preserve"> č.p. 9</w:t>
      </w:r>
      <w:bookmarkEnd w:id="0"/>
      <w:r w:rsidR="00B02CE3" w:rsidRPr="00DF7F61">
        <w:rPr>
          <w:rFonts w:ascii="Times New Roman" w:hAnsi="Times New Roman"/>
          <w:b/>
          <w:bCs/>
          <w:sz w:val="22"/>
          <w:szCs w:val="22"/>
        </w:rPr>
        <w:t>“</w:t>
      </w:r>
      <w:r w:rsidR="00E139ED" w:rsidRPr="00DF7F61">
        <w:rPr>
          <w:rFonts w:ascii="Times New Roman" w:hAnsi="Times New Roman"/>
          <w:sz w:val="22"/>
          <w:szCs w:val="22"/>
        </w:rPr>
        <w:t xml:space="preserve"> –</w:t>
      </w:r>
      <w:r w:rsidR="00DF7F61">
        <w:rPr>
          <w:rFonts w:ascii="Times New Roman" w:hAnsi="Times New Roman"/>
          <w:sz w:val="22"/>
          <w:szCs w:val="22"/>
        </w:rPr>
        <w:t xml:space="preserve"> </w:t>
      </w:r>
      <w:r w:rsidR="00E139ED" w:rsidRPr="00DF7F61">
        <w:rPr>
          <w:rFonts w:ascii="Times New Roman" w:hAnsi="Times New Roman"/>
          <w:bCs/>
          <w:sz w:val="22"/>
          <w:szCs w:val="22"/>
        </w:rPr>
        <w:t xml:space="preserve">stavební a s tím související práce, činnosti a dodávky, spočívající ve stavebních úpravách a přístavbě stávající budovy </w:t>
      </w:r>
      <w:r w:rsidR="00E139ED" w:rsidRPr="00DF7F61">
        <w:rPr>
          <w:rFonts w:ascii="Times New Roman" w:hAnsi="Times New Roman"/>
          <w:sz w:val="22"/>
          <w:szCs w:val="22"/>
        </w:rPr>
        <w:t xml:space="preserve">č.p. 9 (stavba občanského vybavení), která je součástí pozemku </w:t>
      </w:r>
      <w:proofErr w:type="spellStart"/>
      <w:r w:rsidR="00E139ED" w:rsidRPr="00DF7F61">
        <w:rPr>
          <w:rFonts w:ascii="Times New Roman" w:hAnsi="Times New Roman"/>
          <w:sz w:val="22"/>
          <w:szCs w:val="22"/>
        </w:rPr>
        <w:t>stp.č</w:t>
      </w:r>
      <w:proofErr w:type="spellEnd"/>
      <w:r w:rsidR="00E139ED" w:rsidRPr="00DF7F61">
        <w:rPr>
          <w:rFonts w:ascii="Times New Roman" w:hAnsi="Times New Roman"/>
          <w:sz w:val="22"/>
          <w:szCs w:val="22"/>
        </w:rPr>
        <w:t>. 47/3 (zastavění plocha a nádvoří) v </w:t>
      </w:r>
      <w:proofErr w:type="spellStart"/>
      <w:r w:rsidR="00E139ED" w:rsidRPr="00DF7F61">
        <w:rPr>
          <w:rFonts w:ascii="Times New Roman" w:hAnsi="Times New Roman"/>
          <w:sz w:val="22"/>
          <w:szCs w:val="22"/>
        </w:rPr>
        <w:t>k.ú</w:t>
      </w:r>
      <w:proofErr w:type="spellEnd"/>
      <w:r w:rsidR="00E139ED" w:rsidRPr="00DF7F61">
        <w:rPr>
          <w:rFonts w:ascii="Times New Roman" w:hAnsi="Times New Roman"/>
          <w:sz w:val="22"/>
          <w:szCs w:val="22"/>
        </w:rPr>
        <w:t xml:space="preserve">. Jelenice u Mělníka, část obce </w:t>
      </w:r>
      <w:proofErr w:type="spellStart"/>
      <w:r w:rsidR="00E139ED" w:rsidRPr="00DF7F61">
        <w:rPr>
          <w:rFonts w:ascii="Times New Roman" w:hAnsi="Times New Roman"/>
          <w:sz w:val="22"/>
          <w:szCs w:val="22"/>
        </w:rPr>
        <w:t>Vavřineč</w:t>
      </w:r>
      <w:proofErr w:type="spellEnd"/>
      <w:r w:rsidR="00E139ED" w:rsidRPr="00DF7F61">
        <w:rPr>
          <w:rFonts w:ascii="Times New Roman" w:hAnsi="Times New Roman"/>
          <w:sz w:val="22"/>
          <w:szCs w:val="22"/>
        </w:rPr>
        <w:t>, obec Malý Újezd</w:t>
      </w:r>
      <w:r w:rsidR="007E2E2F" w:rsidRPr="00DF7F61">
        <w:rPr>
          <w:rFonts w:ascii="Times New Roman" w:hAnsi="Times New Roman"/>
          <w:sz w:val="22"/>
          <w:szCs w:val="22"/>
        </w:rPr>
        <w:t xml:space="preserve">, </w:t>
      </w:r>
      <w:r w:rsidR="00DF7F61" w:rsidRPr="008218CA">
        <w:rPr>
          <w:rFonts w:ascii="Times New Roman" w:hAnsi="Times New Roman"/>
          <w:color w:val="000000"/>
          <w:sz w:val="22"/>
          <w:szCs w:val="22"/>
        </w:rPr>
        <w:t xml:space="preserve">a kompletní provedení s tím spojených veškerých, k úplné a úspěšné </w:t>
      </w:r>
      <w:r w:rsidR="00DF7F61">
        <w:rPr>
          <w:rFonts w:ascii="Times New Roman" w:hAnsi="Times New Roman"/>
          <w:color w:val="000000"/>
          <w:sz w:val="22"/>
          <w:szCs w:val="22"/>
        </w:rPr>
        <w:t>realizaci stavby nezbytných,</w:t>
      </w:r>
      <w:r w:rsidR="00DF7F61" w:rsidRPr="008218CA">
        <w:rPr>
          <w:rFonts w:ascii="Times New Roman" w:hAnsi="Times New Roman"/>
          <w:color w:val="000000"/>
          <w:sz w:val="22"/>
          <w:szCs w:val="22"/>
        </w:rPr>
        <w:t xml:space="preserve"> prací</w:t>
      </w:r>
      <w:r w:rsidR="00DF7F61">
        <w:rPr>
          <w:rFonts w:ascii="Times New Roman" w:hAnsi="Times New Roman"/>
          <w:color w:val="000000"/>
          <w:sz w:val="22"/>
          <w:szCs w:val="22"/>
        </w:rPr>
        <w:t xml:space="preserve">, </w:t>
      </w:r>
      <w:r w:rsidR="007E2E2F" w:rsidRPr="00DF7F61">
        <w:rPr>
          <w:rFonts w:ascii="Times New Roman" w:hAnsi="Times New Roman"/>
          <w:sz w:val="22"/>
          <w:szCs w:val="22"/>
        </w:rPr>
        <w:t xml:space="preserve">a to v rozsahu, kvalitě a způsobem dle projektové dokumentace </w:t>
      </w:r>
      <w:bookmarkStart w:id="1" w:name="_Hlk59987549"/>
      <w:r w:rsidR="006F0B4D" w:rsidRPr="006F0B4D">
        <w:rPr>
          <w:rFonts w:ascii="Times New Roman" w:hAnsi="Times New Roman"/>
          <w:color w:val="000000" w:themeColor="text1"/>
          <w:sz w:val="22"/>
          <w:szCs w:val="22"/>
        </w:rPr>
        <w:t xml:space="preserve">ve stupni pro vydání společného povolení; aktualizace rozsahu a konstrukčního řešení, změna stavby + dokumentace pro výběr zhotovitele s názvem „Obecní dům </w:t>
      </w:r>
      <w:proofErr w:type="spellStart"/>
      <w:r w:rsidR="006F0B4D" w:rsidRPr="006F0B4D">
        <w:rPr>
          <w:rFonts w:ascii="Times New Roman" w:hAnsi="Times New Roman"/>
          <w:color w:val="000000" w:themeColor="text1"/>
          <w:sz w:val="22"/>
          <w:szCs w:val="22"/>
        </w:rPr>
        <w:t>Vavřineč</w:t>
      </w:r>
      <w:proofErr w:type="spellEnd"/>
      <w:r w:rsidR="006F0B4D" w:rsidRPr="006F0B4D">
        <w:rPr>
          <w:rFonts w:ascii="Times New Roman" w:hAnsi="Times New Roman"/>
          <w:color w:val="000000" w:themeColor="text1"/>
          <w:sz w:val="22"/>
          <w:szCs w:val="22"/>
        </w:rPr>
        <w:t xml:space="preserve"> - přestavba objektu č.p. 9, Malý Újezd“</w:t>
      </w:r>
      <w:bookmarkEnd w:id="1"/>
      <w:r w:rsidR="006F0B4D" w:rsidRPr="006F0B4D">
        <w:rPr>
          <w:rFonts w:ascii="Times New Roman" w:hAnsi="Times New Roman"/>
          <w:color w:val="000000" w:themeColor="text1"/>
          <w:sz w:val="22"/>
          <w:szCs w:val="22"/>
        </w:rPr>
        <w:t>, která je Přílohou č. 11 této zadávací dokumentace - vypracovala osoba odlišná od zadavatele, a to Ing. Jiří Šír , sídlo: Ing. Jiří Šír – VISTA, Školní 296, 257 44 Netvořice , IČ: 120 39 37, autorizovaný inženýr pro pozemní stavby, ČKAIT 0401335,</w:t>
      </w:r>
      <w:r w:rsidR="006F0B4D">
        <w:rPr>
          <w:rFonts w:ascii="Times New Roman" w:hAnsi="Times New Roman"/>
          <w:sz w:val="22"/>
          <w:szCs w:val="22"/>
        </w:rPr>
        <w:t xml:space="preserve"> </w:t>
      </w:r>
      <w:r w:rsidR="007E2E2F" w:rsidRPr="006F0B4D">
        <w:rPr>
          <w:rFonts w:ascii="Times New Roman" w:hAnsi="Times New Roman"/>
          <w:sz w:val="22"/>
          <w:szCs w:val="22"/>
        </w:rPr>
        <w:t xml:space="preserve">v souladu </w:t>
      </w:r>
      <w:r w:rsidR="00E139ED" w:rsidRPr="006F0B4D">
        <w:rPr>
          <w:rFonts w:ascii="Times New Roman" w:hAnsi="Times New Roman"/>
          <w:sz w:val="22"/>
          <w:szCs w:val="22"/>
        </w:rPr>
        <w:t xml:space="preserve">s </w:t>
      </w:r>
      <w:r w:rsidR="00F01C31" w:rsidRPr="006F0B4D">
        <w:rPr>
          <w:rFonts w:ascii="Times New Roman" w:hAnsi="Times New Roman"/>
          <w:sz w:val="22"/>
          <w:szCs w:val="22"/>
        </w:rPr>
        <w:t xml:space="preserve">architektonickou studií – návrh přestavby objektu č.p. 9 </w:t>
      </w:r>
      <w:proofErr w:type="spellStart"/>
      <w:r w:rsidR="00F01C31" w:rsidRPr="006F0B4D">
        <w:rPr>
          <w:rFonts w:ascii="Times New Roman" w:hAnsi="Times New Roman"/>
          <w:sz w:val="22"/>
          <w:szCs w:val="22"/>
        </w:rPr>
        <w:t>Vavřineč</w:t>
      </w:r>
      <w:proofErr w:type="spellEnd"/>
      <w:r w:rsidR="00F01C31" w:rsidRPr="006F0B4D">
        <w:rPr>
          <w:rFonts w:ascii="Times New Roman" w:hAnsi="Times New Roman"/>
          <w:sz w:val="22"/>
          <w:szCs w:val="22"/>
        </w:rPr>
        <w:t xml:space="preserve">, Malý Újezd, vypracovanou v 03/2020 Ing. Kateřinou </w:t>
      </w:r>
      <w:proofErr w:type="spellStart"/>
      <w:r w:rsidR="00F01C31" w:rsidRPr="006F0B4D">
        <w:rPr>
          <w:rFonts w:ascii="Times New Roman" w:hAnsi="Times New Roman"/>
          <w:sz w:val="22"/>
          <w:szCs w:val="22"/>
        </w:rPr>
        <w:t>Mertenovou</w:t>
      </w:r>
      <w:proofErr w:type="spellEnd"/>
      <w:r w:rsidR="00F01C31" w:rsidRPr="006F0B4D">
        <w:rPr>
          <w:rFonts w:ascii="Times New Roman" w:hAnsi="Times New Roman"/>
          <w:sz w:val="22"/>
          <w:szCs w:val="22"/>
        </w:rPr>
        <w:t xml:space="preserve">, Ph.D., a Ing. arch. Martinem Augustinem, Ph.D., s </w:t>
      </w:r>
      <w:r w:rsidR="00E139ED" w:rsidRPr="006F0B4D">
        <w:rPr>
          <w:rFonts w:ascii="Times New Roman" w:hAnsi="Times New Roman"/>
          <w:sz w:val="22"/>
          <w:szCs w:val="22"/>
        </w:rPr>
        <w:t xml:space="preserve">rozhodnutím </w:t>
      </w:r>
      <w:r w:rsidR="00E139ED" w:rsidRPr="006F0B4D">
        <w:rPr>
          <w:rFonts w:ascii="Times New Roman" w:hAnsi="Times New Roman"/>
          <w:sz w:val="22"/>
          <w:szCs w:val="22"/>
          <w:shd w:val="clear" w:color="auto" w:fill="FFFFFF"/>
        </w:rPr>
        <w:t xml:space="preserve">Městského úřadu Mělník, odboru </w:t>
      </w:r>
      <w:r w:rsidR="00E139ED" w:rsidRPr="006F0B4D">
        <w:rPr>
          <w:rFonts w:ascii="Times New Roman" w:hAnsi="Times New Roman"/>
          <w:sz w:val="22"/>
          <w:szCs w:val="22"/>
        </w:rPr>
        <w:t>výstavby, č.j. 317/VYS/22/JIMA ze dne 11.1.2022 (společné povolení, které nabylo právní moci dnem 16.2.2022)</w:t>
      </w:r>
      <w:r w:rsidR="00E139ED" w:rsidRPr="006F0B4D">
        <w:rPr>
          <w:rFonts w:ascii="Times New Roman" w:hAnsi="Times New Roman"/>
          <w:sz w:val="22"/>
          <w:szCs w:val="22"/>
          <w:shd w:val="clear" w:color="auto" w:fill="FFFFFF"/>
        </w:rPr>
        <w:t xml:space="preserve">, s </w:t>
      </w:r>
      <w:r w:rsidR="00E139ED" w:rsidRPr="006F0B4D">
        <w:rPr>
          <w:rFonts w:ascii="Times New Roman" w:hAnsi="Times New Roman"/>
          <w:bCs/>
          <w:sz w:val="22"/>
          <w:szCs w:val="22"/>
        </w:rPr>
        <w:t xml:space="preserve">Posouzením stavby z hlediska výskytu obecně, a zvláště chráněných druhů živočichů; projekt: Obecní dům </w:t>
      </w:r>
      <w:proofErr w:type="spellStart"/>
      <w:r w:rsidR="00E139ED" w:rsidRPr="006F0B4D">
        <w:rPr>
          <w:rFonts w:ascii="Times New Roman" w:hAnsi="Times New Roman"/>
          <w:bCs/>
          <w:sz w:val="22"/>
          <w:szCs w:val="22"/>
        </w:rPr>
        <w:t>Vavřineč</w:t>
      </w:r>
      <w:proofErr w:type="spellEnd"/>
      <w:r w:rsidR="00E139ED" w:rsidRPr="006F0B4D">
        <w:rPr>
          <w:rFonts w:ascii="Times New Roman" w:hAnsi="Times New Roman"/>
          <w:bCs/>
          <w:sz w:val="22"/>
          <w:szCs w:val="22"/>
        </w:rPr>
        <w:t xml:space="preserve"> č. p. 9, ze dne 12.6.2023</w:t>
      </w:r>
      <w:r w:rsidR="00DF7F61" w:rsidRPr="006F0B4D">
        <w:rPr>
          <w:rFonts w:ascii="Times New Roman" w:hAnsi="Times New Roman"/>
          <w:bCs/>
          <w:sz w:val="22"/>
          <w:szCs w:val="22"/>
        </w:rPr>
        <w:t xml:space="preserve">, zpracovaným </w:t>
      </w:r>
      <w:r w:rsidR="00DF7F61" w:rsidRPr="006F0B4D">
        <w:rPr>
          <w:rFonts w:ascii="Times New Roman" w:hAnsi="Times New Roman"/>
          <w:sz w:val="22"/>
          <w:szCs w:val="22"/>
        </w:rPr>
        <w:t xml:space="preserve">RNDr. Františkem Bártou, se stanovisky a vyjádřeními dotčených orgánů veřejné správy a vlastníků a provozovatelů inženýrských sítí a dalších zařízení v místě plnění díla, se </w:t>
      </w:r>
      <w:r w:rsidR="007E2E2F" w:rsidRPr="006F0B4D">
        <w:rPr>
          <w:rFonts w:ascii="Times New Roman" w:hAnsi="Times New Roman"/>
          <w:sz w:val="22"/>
          <w:szCs w:val="22"/>
        </w:rPr>
        <w:t>zadávací dokumentac</w:t>
      </w:r>
      <w:r w:rsidR="00DF7F61" w:rsidRPr="006F0B4D">
        <w:rPr>
          <w:rFonts w:ascii="Times New Roman" w:hAnsi="Times New Roman"/>
          <w:sz w:val="22"/>
          <w:szCs w:val="22"/>
        </w:rPr>
        <w:t>í</w:t>
      </w:r>
      <w:r w:rsidR="007E2E2F" w:rsidRPr="006F0B4D">
        <w:rPr>
          <w:rFonts w:ascii="Times New Roman" w:hAnsi="Times New Roman"/>
          <w:sz w:val="22"/>
          <w:szCs w:val="22"/>
        </w:rPr>
        <w:t xml:space="preserve"> pro zadávací řízení,</w:t>
      </w:r>
      <w:r w:rsidR="00DF7F61" w:rsidRPr="006F0B4D">
        <w:rPr>
          <w:rFonts w:ascii="Times New Roman" w:hAnsi="Times New Roman"/>
          <w:sz w:val="22"/>
          <w:szCs w:val="22"/>
        </w:rPr>
        <w:t xml:space="preserve"> s</w:t>
      </w:r>
      <w:r w:rsidR="007E2E2F" w:rsidRPr="006F0B4D">
        <w:rPr>
          <w:rFonts w:ascii="Times New Roman" w:hAnsi="Times New Roman"/>
          <w:sz w:val="22"/>
          <w:szCs w:val="22"/>
        </w:rPr>
        <w:t xml:space="preserve"> nabídk</w:t>
      </w:r>
      <w:r w:rsidR="00DF7F61" w:rsidRPr="006F0B4D">
        <w:rPr>
          <w:rFonts w:ascii="Times New Roman" w:hAnsi="Times New Roman"/>
          <w:sz w:val="22"/>
          <w:szCs w:val="22"/>
        </w:rPr>
        <w:t>ou</w:t>
      </w:r>
      <w:r w:rsidR="007E2E2F" w:rsidRPr="006F0B4D">
        <w:rPr>
          <w:rFonts w:ascii="Times New Roman" w:hAnsi="Times New Roman"/>
          <w:sz w:val="22"/>
          <w:szCs w:val="22"/>
        </w:rPr>
        <w:t xml:space="preserve"> zhotovitele (včetně </w:t>
      </w:r>
      <w:r w:rsidR="0033264E" w:rsidRPr="006F0B4D">
        <w:rPr>
          <w:rFonts w:ascii="Times New Roman" w:hAnsi="Times New Roman"/>
          <w:sz w:val="22"/>
          <w:szCs w:val="22"/>
        </w:rPr>
        <w:t>výkazu výměr</w:t>
      </w:r>
      <w:bookmarkStart w:id="2" w:name="_Hlk60484908"/>
      <w:r w:rsidR="00D61DB7" w:rsidRPr="006F0B4D">
        <w:rPr>
          <w:rFonts w:ascii="Times New Roman" w:hAnsi="Times New Roman"/>
          <w:sz w:val="22"/>
          <w:szCs w:val="22"/>
        </w:rPr>
        <w:t xml:space="preserve"> </w:t>
      </w:r>
      <w:bookmarkEnd w:id="2"/>
      <w:r w:rsidR="007E2E2F" w:rsidRPr="006F0B4D">
        <w:rPr>
          <w:rFonts w:ascii="Times New Roman" w:hAnsi="Times New Roman"/>
          <w:sz w:val="22"/>
          <w:szCs w:val="22"/>
        </w:rPr>
        <w:t xml:space="preserve">/položkového rozpočtu/) předložené zhotovitelem v rámci zadávacího řízení, </w:t>
      </w:r>
      <w:r w:rsidR="00DF7F61" w:rsidRPr="006F0B4D">
        <w:rPr>
          <w:rFonts w:ascii="Times New Roman" w:hAnsi="Times New Roman"/>
          <w:sz w:val="22"/>
          <w:szCs w:val="22"/>
        </w:rPr>
        <w:t xml:space="preserve">a za </w:t>
      </w:r>
      <w:r w:rsidR="007E2E2F" w:rsidRPr="006F0B4D">
        <w:rPr>
          <w:rFonts w:ascii="Times New Roman" w:hAnsi="Times New Roman"/>
          <w:sz w:val="22"/>
          <w:szCs w:val="22"/>
        </w:rPr>
        <w:t>podmínek stanovených příslušnými orgány veřejné správy a podmínek sjednaných touto smlouvou (dále jen „dílo“).</w:t>
      </w:r>
    </w:p>
    <w:p w14:paraId="637D95AD" w14:textId="67004817" w:rsidR="001A1A4A" w:rsidRPr="001A1A4A" w:rsidRDefault="001A1A4A" w:rsidP="001A1A4A">
      <w:pPr>
        <w:pStyle w:val="Default"/>
        <w:numPr>
          <w:ilvl w:val="0"/>
          <w:numId w:val="23"/>
        </w:numPr>
        <w:ind w:left="357" w:hanging="357"/>
        <w:jc w:val="both"/>
        <w:rPr>
          <w:rFonts w:ascii="Times New Roman" w:hAnsi="Times New Roman" w:cs="Times New Roman"/>
          <w:sz w:val="22"/>
          <w:szCs w:val="22"/>
        </w:rPr>
      </w:pPr>
      <w:r w:rsidRPr="00516B7C">
        <w:rPr>
          <w:rFonts w:ascii="Times New Roman" w:hAnsi="Times New Roman" w:cs="Times New Roman"/>
          <w:sz w:val="22"/>
          <w:szCs w:val="22"/>
        </w:rPr>
        <w:t xml:space="preserve">Objednatel výslovně upozorňuje </w:t>
      </w:r>
      <w:r w:rsidR="00040132" w:rsidRPr="00516B7C">
        <w:rPr>
          <w:rFonts w:ascii="Times New Roman" w:hAnsi="Times New Roman" w:cs="Times New Roman"/>
          <w:sz w:val="22"/>
          <w:szCs w:val="22"/>
        </w:rPr>
        <w:t>zhotovitel</w:t>
      </w:r>
      <w:r w:rsidR="00040132">
        <w:rPr>
          <w:rFonts w:ascii="Times New Roman" w:hAnsi="Times New Roman" w:cs="Times New Roman"/>
          <w:sz w:val="22"/>
          <w:szCs w:val="22"/>
        </w:rPr>
        <w:t>e</w:t>
      </w:r>
      <w:r w:rsidR="00040132" w:rsidRPr="00516B7C">
        <w:rPr>
          <w:rFonts w:ascii="Times New Roman" w:hAnsi="Times New Roman" w:cs="Times New Roman"/>
          <w:sz w:val="22"/>
          <w:szCs w:val="22"/>
        </w:rPr>
        <w:t xml:space="preserve"> </w:t>
      </w:r>
      <w:r w:rsidRPr="00516B7C">
        <w:rPr>
          <w:rFonts w:ascii="Times New Roman" w:hAnsi="Times New Roman" w:cs="Times New Roman"/>
          <w:sz w:val="22"/>
          <w:szCs w:val="22"/>
        </w:rPr>
        <w:t xml:space="preserve">a zhotovitel bere výslovně na vědomí, že veřejná zakázka, jejíž realizace je předmětem této smlouvy, bude financována ze strany objednatele z veřejných prostředků, a to mj. částečně </w:t>
      </w:r>
      <w:r w:rsidRPr="001A1A4A">
        <w:rPr>
          <w:rFonts w:ascii="Times New Roman" w:hAnsi="Times New Roman" w:cs="Times New Roman"/>
          <w:b/>
          <w:sz w:val="22"/>
          <w:szCs w:val="22"/>
        </w:rPr>
        <w:t xml:space="preserve">z prostředků Evropské unie v rámci Národního plánu </w:t>
      </w:r>
      <w:r w:rsidRPr="001A1A4A">
        <w:rPr>
          <w:rFonts w:ascii="Times New Roman" w:hAnsi="Times New Roman" w:cs="Times New Roman"/>
          <w:b/>
          <w:sz w:val="22"/>
          <w:szCs w:val="22"/>
        </w:rPr>
        <w:tab/>
        <w:t>obnovy:</w:t>
      </w:r>
    </w:p>
    <w:p w14:paraId="63E3ED74" w14:textId="77777777" w:rsidR="001A1A4A" w:rsidRPr="00FC6111" w:rsidRDefault="001A1A4A" w:rsidP="001A1A4A">
      <w:pPr>
        <w:pStyle w:val="Prosttext1"/>
        <w:numPr>
          <w:ilvl w:val="0"/>
          <w:numId w:val="34"/>
        </w:numPr>
        <w:ind w:left="1134"/>
        <w:jc w:val="both"/>
        <w:rPr>
          <w:rFonts w:ascii="Times New Roman" w:hAnsi="Times New Roman" w:cs="Times New Roman"/>
          <w:b/>
          <w:bCs/>
          <w:iCs/>
          <w:sz w:val="22"/>
          <w:szCs w:val="22"/>
        </w:rPr>
      </w:pPr>
      <w:r w:rsidRPr="00F81C08">
        <w:rPr>
          <w:rFonts w:ascii="Times New Roman" w:hAnsi="Times New Roman" w:cs="Times New Roman"/>
          <w:sz w:val="22"/>
          <w:szCs w:val="22"/>
        </w:rPr>
        <w:t>Poskytovatel podpory/Správce programu:</w:t>
      </w:r>
      <w:r w:rsidRPr="00FC6111">
        <w:rPr>
          <w:rFonts w:ascii="Times New Roman" w:hAnsi="Times New Roman" w:cs="Times New Roman"/>
          <w:b/>
          <w:bCs/>
          <w:sz w:val="22"/>
          <w:szCs w:val="22"/>
        </w:rPr>
        <w:t xml:space="preserve"> Ministerstvo průmyslu a obchodu ČR</w:t>
      </w:r>
    </w:p>
    <w:p w14:paraId="3A1972A7" w14:textId="77777777" w:rsidR="001A1A4A" w:rsidRPr="00FC6111" w:rsidRDefault="001A1A4A" w:rsidP="001A1A4A">
      <w:pPr>
        <w:pStyle w:val="Prosttext1"/>
        <w:numPr>
          <w:ilvl w:val="0"/>
          <w:numId w:val="34"/>
        </w:numPr>
        <w:ind w:left="1134"/>
        <w:jc w:val="both"/>
        <w:rPr>
          <w:rFonts w:ascii="Times New Roman" w:hAnsi="Times New Roman" w:cs="Times New Roman"/>
          <w:b/>
          <w:bCs/>
          <w:iCs/>
          <w:sz w:val="22"/>
          <w:szCs w:val="22"/>
        </w:rPr>
      </w:pPr>
      <w:r w:rsidRPr="00F81C08">
        <w:rPr>
          <w:rFonts w:ascii="Times New Roman" w:hAnsi="Times New Roman" w:cs="Times New Roman"/>
          <w:iCs/>
          <w:sz w:val="22"/>
          <w:szCs w:val="22"/>
        </w:rPr>
        <w:t xml:space="preserve">Program: </w:t>
      </w:r>
      <w:r w:rsidRPr="00FC6111">
        <w:rPr>
          <w:rFonts w:ascii="Times New Roman" w:hAnsi="Times New Roman" w:cs="Times New Roman"/>
          <w:b/>
          <w:bCs/>
          <w:sz w:val="22"/>
          <w:szCs w:val="22"/>
        </w:rPr>
        <w:t>Regenerace brownfieldů pro podnikatelské využití</w:t>
      </w:r>
    </w:p>
    <w:p w14:paraId="7D503FA4" w14:textId="77777777" w:rsidR="001A1A4A" w:rsidRPr="00FC6111" w:rsidRDefault="001A1A4A" w:rsidP="001A1A4A">
      <w:pPr>
        <w:pStyle w:val="Prosttext1"/>
        <w:numPr>
          <w:ilvl w:val="0"/>
          <w:numId w:val="34"/>
        </w:numPr>
        <w:ind w:left="1134"/>
        <w:jc w:val="both"/>
        <w:rPr>
          <w:rFonts w:ascii="Times New Roman" w:hAnsi="Times New Roman" w:cs="Times New Roman"/>
          <w:b/>
          <w:bCs/>
          <w:iCs/>
          <w:sz w:val="22"/>
          <w:szCs w:val="22"/>
        </w:rPr>
      </w:pPr>
      <w:r w:rsidRPr="00F81C08">
        <w:rPr>
          <w:rFonts w:ascii="Times New Roman" w:hAnsi="Times New Roman" w:cs="Times New Roman"/>
          <w:iCs/>
          <w:sz w:val="22"/>
          <w:szCs w:val="22"/>
        </w:rPr>
        <w:t>Komponenta Národního plánu obnovy:</w:t>
      </w:r>
      <w:r w:rsidRPr="00FC6111">
        <w:rPr>
          <w:rFonts w:ascii="Times New Roman" w:hAnsi="Times New Roman" w:cs="Times New Roman"/>
          <w:b/>
          <w:bCs/>
          <w:iCs/>
          <w:sz w:val="22"/>
          <w:szCs w:val="22"/>
        </w:rPr>
        <w:t xml:space="preserve"> </w:t>
      </w:r>
      <w:r w:rsidRPr="00FC6111">
        <w:rPr>
          <w:rFonts w:ascii="Times New Roman" w:hAnsi="Times New Roman" w:cs="Times New Roman"/>
          <w:b/>
          <w:bCs/>
          <w:sz w:val="22"/>
          <w:szCs w:val="22"/>
        </w:rPr>
        <w:t>2.8.3 Revitalizace území se starou stavební zátěží ve vlastnictví obcí a krajů pro podnikatelské využití</w:t>
      </w:r>
    </w:p>
    <w:p w14:paraId="0AA661A7" w14:textId="77777777" w:rsidR="001A1A4A" w:rsidRPr="00F81C08" w:rsidRDefault="001A1A4A" w:rsidP="001A1A4A">
      <w:pPr>
        <w:pStyle w:val="Prosttext1"/>
        <w:numPr>
          <w:ilvl w:val="0"/>
          <w:numId w:val="34"/>
        </w:numPr>
        <w:ind w:left="1134"/>
        <w:jc w:val="both"/>
        <w:rPr>
          <w:rFonts w:ascii="Times New Roman tučné" w:hAnsi="Times New Roman tučné" w:cs="Times New Roman"/>
          <w:b/>
          <w:bCs/>
          <w:iCs/>
          <w:sz w:val="22"/>
          <w:szCs w:val="22"/>
        </w:rPr>
      </w:pPr>
      <w:r w:rsidRPr="00F81C08">
        <w:rPr>
          <w:rFonts w:ascii="Times New Roman" w:hAnsi="Times New Roman" w:cs="Times New Roman"/>
          <w:iCs/>
          <w:sz w:val="22"/>
          <w:szCs w:val="22"/>
        </w:rPr>
        <w:t xml:space="preserve">Jedinečný příznak projektu: </w:t>
      </w:r>
      <w:r>
        <w:rPr>
          <w:rFonts w:ascii="Times New Roman" w:hAnsi="Times New Roman" w:cs="Times New Roman"/>
          <w:b/>
          <w:bCs/>
          <w:iCs/>
          <w:sz w:val="22"/>
          <w:szCs w:val="22"/>
        </w:rPr>
        <w:t>283 BF 20</w:t>
      </w:r>
    </w:p>
    <w:p w14:paraId="2BFD0CE0" w14:textId="77777777" w:rsidR="001A1A4A" w:rsidRPr="00F81C08" w:rsidRDefault="001A1A4A" w:rsidP="001A1A4A">
      <w:pPr>
        <w:pStyle w:val="Prosttext1"/>
        <w:numPr>
          <w:ilvl w:val="0"/>
          <w:numId w:val="34"/>
        </w:numPr>
        <w:ind w:left="1134"/>
        <w:jc w:val="both"/>
        <w:rPr>
          <w:rFonts w:ascii="Times New Roman tučné" w:hAnsi="Times New Roman tučné" w:cs="Times New Roman"/>
          <w:b/>
          <w:bCs/>
          <w:sz w:val="22"/>
          <w:szCs w:val="22"/>
        </w:rPr>
      </w:pPr>
      <w:r w:rsidRPr="00F81C08">
        <w:rPr>
          <w:rFonts w:ascii="Times New Roman" w:hAnsi="Times New Roman" w:cs="Times New Roman"/>
          <w:iCs/>
          <w:sz w:val="22"/>
          <w:szCs w:val="22"/>
        </w:rPr>
        <w:t xml:space="preserve">Rozhodnutí o poskytnutí dotace </w:t>
      </w:r>
      <w:r w:rsidRPr="00F81C08">
        <w:rPr>
          <w:rFonts w:ascii="Times New Roman tučné" w:hAnsi="Times New Roman tučné" w:cs="Times New Roman"/>
          <w:b/>
          <w:bCs/>
          <w:sz w:val="22"/>
          <w:szCs w:val="22"/>
        </w:rPr>
        <w:t>č.j. MPO 118473/2022, PID: MIPOX040RT55</w:t>
      </w:r>
    </w:p>
    <w:p w14:paraId="2B9A8F70" w14:textId="66BC934E" w:rsidR="001A1A4A" w:rsidRDefault="001A1A4A" w:rsidP="00D22F30">
      <w:pPr>
        <w:pStyle w:val="Prosttext1"/>
        <w:ind w:left="357"/>
        <w:jc w:val="both"/>
        <w:rPr>
          <w:rFonts w:ascii="Times New Roman" w:hAnsi="Times New Roman" w:cs="Times New Roman"/>
          <w:sz w:val="22"/>
          <w:szCs w:val="22"/>
        </w:rPr>
      </w:pPr>
      <w:r w:rsidRPr="00516B7C">
        <w:rPr>
          <w:rFonts w:ascii="Times New Roman" w:hAnsi="Times New Roman" w:cs="Times New Roman"/>
          <w:sz w:val="22"/>
          <w:szCs w:val="22"/>
        </w:rPr>
        <w:lastRenderedPageBreak/>
        <w:t>formou dotace z veřejných prostředků</w:t>
      </w:r>
      <w:r>
        <w:rPr>
          <w:rFonts w:ascii="Times New Roman" w:hAnsi="Times New Roman" w:cs="Times New Roman"/>
          <w:sz w:val="22"/>
          <w:szCs w:val="22"/>
        </w:rPr>
        <w:t>.</w:t>
      </w:r>
      <w:r w:rsidRPr="00516B7C">
        <w:rPr>
          <w:rFonts w:ascii="Times New Roman" w:hAnsi="Times New Roman" w:cs="Times New Roman"/>
          <w:sz w:val="22"/>
          <w:szCs w:val="22"/>
        </w:rPr>
        <w:t xml:space="preserve"> V této souvislosti objednatel konstatuje, že objednatel i zhotovitel jsou povinni dodržet povinnosti, které jim vzhledem k této skutečnosti vyplynou z platných právních předpisů, včetně předpisů, pokynů a podmínek upravujících a vztahujících se k posk</w:t>
      </w:r>
      <w:r w:rsidRPr="001A1A4A">
        <w:rPr>
          <w:rFonts w:ascii="Times New Roman" w:hAnsi="Times New Roman" w:cs="Times New Roman"/>
          <w:sz w:val="22"/>
          <w:szCs w:val="22"/>
        </w:rPr>
        <w:t xml:space="preserve">ytnuté dotaci, a zhotovitel je povinen spolupracovat s objednatelem zejména v oblasti propagace projektu a zpracovávání podkladů nezbytných pro administraci </w:t>
      </w:r>
      <w:r w:rsidR="00D22F30">
        <w:rPr>
          <w:rFonts w:ascii="Times New Roman" w:hAnsi="Times New Roman" w:cs="Times New Roman"/>
          <w:sz w:val="22"/>
          <w:szCs w:val="22"/>
        </w:rPr>
        <w:t xml:space="preserve">a kontrolu </w:t>
      </w:r>
      <w:r w:rsidRPr="001A1A4A">
        <w:rPr>
          <w:rFonts w:ascii="Times New Roman" w:hAnsi="Times New Roman" w:cs="Times New Roman"/>
          <w:sz w:val="22"/>
          <w:szCs w:val="22"/>
        </w:rPr>
        <w:t>projektu v rámci požadavků poskytovatele dotace.</w:t>
      </w:r>
    </w:p>
    <w:p w14:paraId="2C17E315" w14:textId="7FE10226" w:rsidR="00D22F30" w:rsidRDefault="00D22F30" w:rsidP="00164589">
      <w:pPr>
        <w:pStyle w:val="Prosttext1"/>
        <w:ind w:left="357"/>
        <w:jc w:val="both"/>
        <w:rPr>
          <w:rFonts w:ascii="Times New Roman" w:hAnsi="Times New Roman" w:cs="Times New Roman"/>
          <w:sz w:val="22"/>
          <w:szCs w:val="22"/>
        </w:rPr>
      </w:pPr>
      <w:bookmarkStart w:id="3" w:name="_Hlk138865893"/>
      <w:r w:rsidRPr="0058230A">
        <w:rPr>
          <w:rFonts w:ascii="Times New Roman" w:hAnsi="Times New Roman" w:cs="Times New Roman"/>
          <w:sz w:val="22"/>
          <w:szCs w:val="22"/>
        </w:rPr>
        <w:t xml:space="preserve">Zhotovitel současně prohlašuje, že respektuje právo poskytovatele dotace </w:t>
      </w:r>
      <w:r w:rsidR="0015444F">
        <w:rPr>
          <w:rFonts w:ascii="Times New Roman" w:hAnsi="Times New Roman" w:cs="Times New Roman"/>
          <w:sz w:val="22"/>
          <w:szCs w:val="22"/>
        </w:rPr>
        <w:t xml:space="preserve">a kontrolních orgánů </w:t>
      </w:r>
      <w:r w:rsidRPr="0058230A">
        <w:rPr>
          <w:rFonts w:ascii="Times New Roman" w:hAnsi="Times New Roman" w:cs="Times New Roman"/>
          <w:sz w:val="22"/>
          <w:szCs w:val="22"/>
        </w:rPr>
        <w:t xml:space="preserve">na zjišťování a zajišťování veškerých podkladů a údajů nutných pro kontrolu hospodárného, účelného a efektivního nakládání s poskytnutou dotací, souhlasí s provedením kontroly </w:t>
      </w:r>
      <w:r w:rsidR="0015444F">
        <w:rPr>
          <w:rFonts w:ascii="Times New Roman" w:hAnsi="Times New Roman" w:cs="Times New Roman"/>
          <w:sz w:val="22"/>
          <w:szCs w:val="22"/>
        </w:rPr>
        <w:t xml:space="preserve">či auditu </w:t>
      </w:r>
      <w:r w:rsidRPr="0058230A">
        <w:rPr>
          <w:rFonts w:ascii="Times New Roman" w:hAnsi="Times New Roman" w:cs="Times New Roman"/>
          <w:sz w:val="22"/>
          <w:szCs w:val="22"/>
        </w:rPr>
        <w:t xml:space="preserve">ze strany poskytovatele dotace </w:t>
      </w:r>
      <w:r w:rsidR="0015444F">
        <w:rPr>
          <w:rFonts w:ascii="Times New Roman" w:hAnsi="Times New Roman" w:cs="Times New Roman"/>
          <w:sz w:val="22"/>
          <w:szCs w:val="22"/>
        </w:rPr>
        <w:t xml:space="preserve">nebo kontrolních orgánů </w:t>
      </w:r>
      <w:r w:rsidRPr="0058230A">
        <w:rPr>
          <w:rFonts w:ascii="Times New Roman" w:hAnsi="Times New Roman" w:cs="Times New Roman"/>
          <w:sz w:val="22"/>
          <w:szCs w:val="22"/>
        </w:rPr>
        <w:t>a zavazuje se a je povinen provedení kontroly ze strany poskytovatele dotace umožnit</w:t>
      </w:r>
      <w:bookmarkEnd w:id="3"/>
      <w:r>
        <w:rPr>
          <w:rFonts w:ascii="Times New Roman" w:hAnsi="Times New Roman" w:cs="Times New Roman"/>
          <w:sz w:val="22"/>
          <w:szCs w:val="22"/>
        </w:rPr>
        <w:t>.</w:t>
      </w:r>
    </w:p>
    <w:p w14:paraId="2B1938BA" w14:textId="5924D3C4" w:rsidR="0015444F" w:rsidRPr="00164589" w:rsidRDefault="0015444F" w:rsidP="001A1A4A">
      <w:pPr>
        <w:pStyle w:val="Prosttext1"/>
        <w:spacing w:after="120"/>
        <w:ind w:left="357"/>
        <w:jc w:val="both"/>
        <w:rPr>
          <w:rFonts w:ascii="Times New Roman" w:hAnsi="Times New Roman" w:cs="Times New Roman"/>
          <w:sz w:val="22"/>
          <w:szCs w:val="22"/>
        </w:rPr>
      </w:pPr>
      <w:bookmarkStart w:id="4" w:name="_Hlk138866428"/>
      <w:r w:rsidRPr="00164589">
        <w:rPr>
          <w:rFonts w:ascii="Times New Roman" w:hAnsi="Times New Roman" w:cs="Times New Roman"/>
          <w:sz w:val="22"/>
          <w:szCs w:val="22"/>
        </w:rPr>
        <w:t xml:space="preserve">Vzhledem ke skutečnosti, že veřejná zakázka, která je předmětem díla dle této smlouvy, může být předmětem kontroly ze strany Evropské komise, OLAF, Účetního dvora a Úřadu evropského veřejného žalobce (dle článku </w:t>
      </w:r>
      <w:r w:rsidR="00164589" w:rsidRPr="00164589">
        <w:rPr>
          <w:rFonts w:ascii="Times New Roman" w:hAnsi="Times New Roman" w:cs="Times New Roman"/>
          <w:sz w:val="22"/>
          <w:szCs w:val="22"/>
        </w:rPr>
        <w:t>22 Nařízení Evropského parlamentu a Rady /EU/ 2021/241 ze dne 12. února 2021, kterým se zřizuje Nástroj pro oživení a odolnost),</w:t>
      </w:r>
      <w:r w:rsidRPr="00164589">
        <w:rPr>
          <w:rFonts w:ascii="Times New Roman" w:hAnsi="Times New Roman" w:cs="Times New Roman"/>
          <w:sz w:val="22"/>
          <w:szCs w:val="22"/>
        </w:rPr>
        <w:t xml:space="preserve"> ze strany poskytovatele dotace a dalších orgánů, jsou zhotovitel a jeho poddodavatelé povinni reportovat údaje dle čl</w:t>
      </w:r>
      <w:r w:rsidR="00164589" w:rsidRPr="00164589">
        <w:rPr>
          <w:rFonts w:ascii="Times New Roman" w:hAnsi="Times New Roman" w:cs="Times New Roman"/>
          <w:sz w:val="22"/>
          <w:szCs w:val="22"/>
        </w:rPr>
        <w:t>ánku</w:t>
      </w:r>
      <w:r w:rsidRPr="00164589">
        <w:rPr>
          <w:rFonts w:ascii="Times New Roman" w:hAnsi="Times New Roman" w:cs="Times New Roman"/>
          <w:sz w:val="22"/>
          <w:szCs w:val="22"/>
        </w:rPr>
        <w:t xml:space="preserve"> 22 Nařízení Evropského parlamentu a Rady (EU) 2021/241 ze dne 12. února 2021, kterým se zřizuje Nástroj pro oživení a odolnost</w:t>
      </w:r>
      <w:r w:rsidR="00164589" w:rsidRPr="00164589">
        <w:rPr>
          <w:rFonts w:ascii="Times New Roman" w:hAnsi="Times New Roman" w:cs="Times New Roman"/>
          <w:sz w:val="22"/>
          <w:szCs w:val="22"/>
        </w:rPr>
        <w:t>.</w:t>
      </w:r>
    </w:p>
    <w:bookmarkEnd w:id="4"/>
    <w:p w14:paraId="765B77B2" w14:textId="77777777" w:rsidR="00B02CE3" w:rsidRPr="000417D5" w:rsidRDefault="00B02CE3" w:rsidP="00B02CE3">
      <w:pPr>
        <w:pStyle w:val="Zkladntext"/>
        <w:numPr>
          <w:ilvl w:val="0"/>
          <w:numId w:val="23"/>
        </w:numPr>
        <w:tabs>
          <w:tab w:val="left" w:pos="567"/>
        </w:tabs>
        <w:rPr>
          <w:sz w:val="22"/>
          <w:szCs w:val="22"/>
        </w:rPr>
      </w:pPr>
      <w:r w:rsidRPr="000417D5">
        <w:rPr>
          <w:rFonts w:cs="Tahoma"/>
          <w:sz w:val="22"/>
          <w:szCs w:val="22"/>
        </w:rPr>
        <w:t xml:space="preserve">Součástí </w:t>
      </w:r>
      <w:r>
        <w:rPr>
          <w:rFonts w:cs="Tahoma"/>
          <w:sz w:val="22"/>
          <w:szCs w:val="22"/>
        </w:rPr>
        <w:t>díla</w:t>
      </w:r>
      <w:r w:rsidRPr="000417D5">
        <w:rPr>
          <w:rFonts w:cs="Tahoma"/>
          <w:sz w:val="22"/>
          <w:szCs w:val="22"/>
        </w:rPr>
        <w:t xml:space="preserve"> je mj.:</w:t>
      </w:r>
    </w:p>
    <w:p w14:paraId="22CF4D16" w14:textId="77777777" w:rsidR="00DF7F61" w:rsidRPr="00866AC9" w:rsidRDefault="00DF7F61" w:rsidP="00DF7F61">
      <w:pPr>
        <w:pStyle w:val="Cislovani3"/>
        <w:widowControl w:val="0"/>
        <w:numPr>
          <w:ilvl w:val="0"/>
          <w:numId w:val="26"/>
        </w:numPr>
        <w:spacing w:before="0" w:line="240" w:lineRule="auto"/>
        <w:rPr>
          <w:rFonts w:ascii="Times New Roman" w:hAnsi="Times New Roman"/>
          <w:sz w:val="22"/>
          <w:szCs w:val="22"/>
        </w:rPr>
      </w:pPr>
      <w:bookmarkStart w:id="5" w:name="_Hlk481917886"/>
      <w:r w:rsidRPr="00866AC9">
        <w:rPr>
          <w:rFonts w:ascii="Times New Roman" w:hAnsi="Times New Roman"/>
          <w:sz w:val="22"/>
          <w:szCs w:val="22"/>
        </w:rPr>
        <w:t>úplné a bezvadné provedení všech činností a prací včetně dodávek potřebných materiálů, provedení všech činností souvisejících s dodávkou prací, jejichž provedení je pro řádn</w:t>
      </w:r>
      <w:r>
        <w:rPr>
          <w:rFonts w:ascii="Times New Roman" w:hAnsi="Times New Roman"/>
          <w:sz w:val="22"/>
          <w:szCs w:val="22"/>
        </w:rPr>
        <w:t xml:space="preserve">é </w:t>
      </w:r>
      <w:r w:rsidRPr="00FC6476">
        <w:rPr>
          <w:rFonts w:ascii="Times New Roman" w:hAnsi="Times New Roman"/>
          <w:sz w:val="22"/>
          <w:szCs w:val="22"/>
        </w:rPr>
        <w:t xml:space="preserve">provedení </w:t>
      </w:r>
      <w:r>
        <w:rPr>
          <w:rFonts w:ascii="Times New Roman" w:hAnsi="Times New Roman"/>
          <w:sz w:val="22"/>
          <w:szCs w:val="22"/>
        </w:rPr>
        <w:t>díla</w:t>
      </w:r>
      <w:r w:rsidRPr="00FC6476">
        <w:rPr>
          <w:rFonts w:ascii="Times New Roman" w:hAnsi="Times New Roman"/>
          <w:sz w:val="22"/>
          <w:szCs w:val="22"/>
        </w:rPr>
        <w:t xml:space="preserve"> nezbytné (např. zařízení </w:t>
      </w:r>
      <w:r>
        <w:rPr>
          <w:rFonts w:ascii="Times New Roman" w:hAnsi="Times New Roman"/>
          <w:sz w:val="22"/>
          <w:szCs w:val="22"/>
        </w:rPr>
        <w:t>staveniště</w:t>
      </w:r>
      <w:r w:rsidRPr="00FC6476">
        <w:rPr>
          <w:rFonts w:ascii="Times New Roman" w:hAnsi="Times New Roman"/>
          <w:sz w:val="22"/>
          <w:szCs w:val="22"/>
        </w:rPr>
        <w:t>, bezpečností opatření apod.)</w:t>
      </w:r>
    </w:p>
    <w:p w14:paraId="05CD0B21" w14:textId="77777777" w:rsidR="00DF7F61" w:rsidRPr="00872E14" w:rsidRDefault="00DF7F61" w:rsidP="00DF7F61">
      <w:pPr>
        <w:pStyle w:val="Cislovani3"/>
        <w:widowControl w:val="0"/>
        <w:numPr>
          <w:ilvl w:val="0"/>
          <w:numId w:val="26"/>
        </w:numPr>
        <w:spacing w:before="0" w:line="240" w:lineRule="auto"/>
        <w:rPr>
          <w:rFonts w:ascii="Times New Roman" w:hAnsi="Times New Roman"/>
          <w:sz w:val="22"/>
          <w:szCs w:val="22"/>
        </w:rPr>
      </w:pPr>
      <w:r w:rsidRPr="00866AC9">
        <w:rPr>
          <w:rFonts w:ascii="Times New Roman" w:hAnsi="Times New Roman"/>
          <w:sz w:val="22"/>
          <w:szCs w:val="22"/>
        </w:rPr>
        <w:t>zajištění veškerých nezbytných průzkumů nutných pro řádné provedení a dokončení díla, včetně vytýčení stávajících inženýrských sítí</w:t>
      </w:r>
    </w:p>
    <w:p w14:paraId="2630A511" w14:textId="77777777" w:rsidR="00DF7F61" w:rsidRPr="00866AC9" w:rsidRDefault="00DF7F61" w:rsidP="00DF7F61">
      <w:pPr>
        <w:pStyle w:val="Cislovani3"/>
        <w:widowControl w:val="0"/>
        <w:numPr>
          <w:ilvl w:val="0"/>
          <w:numId w:val="26"/>
        </w:numPr>
        <w:spacing w:before="0" w:line="240" w:lineRule="auto"/>
        <w:rPr>
          <w:rFonts w:ascii="Times New Roman" w:hAnsi="Times New Roman"/>
          <w:sz w:val="22"/>
          <w:szCs w:val="22"/>
        </w:rPr>
      </w:pPr>
      <w:r w:rsidRPr="00872E14">
        <w:rPr>
          <w:rFonts w:ascii="Times New Roman" w:hAnsi="Times New Roman"/>
          <w:sz w:val="22"/>
          <w:szCs w:val="22"/>
        </w:rPr>
        <w:t>zřízení, odstranění a zajištění zařízení staveniště včetně dočasného napojení na inže</w:t>
      </w:r>
      <w:r w:rsidRPr="00866AC9">
        <w:rPr>
          <w:rFonts w:ascii="Times New Roman" w:hAnsi="Times New Roman"/>
          <w:sz w:val="22"/>
          <w:szCs w:val="22"/>
        </w:rPr>
        <w:t>nýrské sítě</w:t>
      </w:r>
    </w:p>
    <w:p w14:paraId="333939DE" w14:textId="77777777" w:rsidR="00DF7F61" w:rsidRPr="00866AC9" w:rsidRDefault="00DF7F61" w:rsidP="00DF7F61">
      <w:pPr>
        <w:pStyle w:val="Cislovani3"/>
        <w:widowControl w:val="0"/>
        <w:numPr>
          <w:ilvl w:val="0"/>
          <w:numId w:val="26"/>
        </w:numPr>
        <w:spacing w:before="0" w:line="240" w:lineRule="auto"/>
        <w:rPr>
          <w:rFonts w:ascii="Times New Roman" w:hAnsi="Times New Roman"/>
          <w:sz w:val="22"/>
          <w:szCs w:val="22"/>
        </w:rPr>
      </w:pPr>
      <w:r w:rsidRPr="00866AC9">
        <w:rPr>
          <w:rFonts w:ascii="Times New Roman" w:hAnsi="Times New Roman"/>
          <w:sz w:val="22"/>
          <w:szCs w:val="22"/>
        </w:rPr>
        <w:t xml:space="preserve">zajištění a provedení všech opatření organizačního a technického charakteru </w:t>
      </w:r>
      <w:r w:rsidRPr="00866AC9">
        <w:rPr>
          <w:rFonts w:ascii="Times New Roman" w:hAnsi="Times New Roman"/>
          <w:sz w:val="22"/>
          <w:szCs w:val="22"/>
        </w:rPr>
        <w:br/>
        <w:t>k řádnému provedení díla</w:t>
      </w:r>
    </w:p>
    <w:p w14:paraId="356DD86F" w14:textId="77777777" w:rsidR="00DF7F61" w:rsidRPr="00866AC9" w:rsidRDefault="00DF7F61" w:rsidP="00DF7F61">
      <w:pPr>
        <w:pStyle w:val="Cislovani3"/>
        <w:widowControl w:val="0"/>
        <w:numPr>
          <w:ilvl w:val="0"/>
          <w:numId w:val="26"/>
        </w:numPr>
        <w:spacing w:before="0" w:line="240" w:lineRule="auto"/>
        <w:rPr>
          <w:rFonts w:ascii="Times New Roman" w:hAnsi="Times New Roman"/>
          <w:sz w:val="22"/>
          <w:szCs w:val="22"/>
        </w:rPr>
      </w:pPr>
      <w:r w:rsidRPr="00866AC9">
        <w:rPr>
          <w:rFonts w:ascii="Times New Roman" w:hAnsi="Times New Roman"/>
          <w:sz w:val="22"/>
          <w:szCs w:val="22"/>
        </w:rPr>
        <w:t>účast na pravidelných kontrolních dnech stavby</w:t>
      </w:r>
    </w:p>
    <w:p w14:paraId="5214EB8C" w14:textId="77777777" w:rsidR="00DF7F61" w:rsidRPr="00866AC9" w:rsidRDefault="00DF7F61" w:rsidP="00DF7F61">
      <w:pPr>
        <w:pStyle w:val="Cislovani3"/>
        <w:widowControl w:val="0"/>
        <w:numPr>
          <w:ilvl w:val="0"/>
          <w:numId w:val="26"/>
        </w:numPr>
        <w:spacing w:before="0" w:line="240" w:lineRule="auto"/>
        <w:rPr>
          <w:rFonts w:ascii="Times New Roman" w:hAnsi="Times New Roman"/>
          <w:sz w:val="22"/>
          <w:szCs w:val="22"/>
        </w:rPr>
      </w:pPr>
      <w:r w:rsidRPr="00866AC9">
        <w:rPr>
          <w:rFonts w:ascii="Times New Roman" w:hAnsi="Times New Roman"/>
          <w:sz w:val="22"/>
          <w:szCs w:val="22"/>
        </w:rPr>
        <w:t>veškeré práce a dodávky související s bezpečnostními opatřeními na ochranu osob a majetku, bezpečností práce a ochranou životního prostředí</w:t>
      </w:r>
    </w:p>
    <w:p w14:paraId="079D2FCE" w14:textId="77777777" w:rsidR="00DF7F61" w:rsidRPr="00866AC9" w:rsidRDefault="00DF7F61" w:rsidP="00DF7F61">
      <w:pPr>
        <w:pStyle w:val="Cislovani3"/>
        <w:widowControl w:val="0"/>
        <w:numPr>
          <w:ilvl w:val="0"/>
          <w:numId w:val="26"/>
        </w:numPr>
        <w:spacing w:before="0" w:line="240" w:lineRule="auto"/>
        <w:rPr>
          <w:rFonts w:ascii="Times New Roman" w:hAnsi="Times New Roman"/>
          <w:sz w:val="22"/>
          <w:szCs w:val="22"/>
        </w:rPr>
      </w:pPr>
      <w:r>
        <w:rPr>
          <w:rFonts w:ascii="Times New Roman" w:hAnsi="Times New Roman"/>
          <w:sz w:val="22"/>
          <w:szCs w:val="22"/>
        </w:rPr>
        <w:t xml:space="preserve">recyklace, </w:t>
      </w:r>
      <w:r w:rsidRPr="00866AC9">
        <w:rPr>
          <w:rFonts w:ascii="Times New Roman" w:hAnsi="Times New Roman"/>
          <w:sz w:val="22"/>
          <w:szCs w:val="22"/>
        </w:rPr>
        <w:t>likvidace, odvoz a uložení anorganických i organických odpadů na skládku či kompost včetně poplatku za uskladnění v souladu s platnými právními předpisy</w:t>
      </w:r>
    </w:p>
    <w:p w14:paraId="343FB26D" w14:textId="77777777" w:rsidR="00DF7F61" w:rsidRPr="00866AC9" w:rsidRDefault="00DF7F61" w:rsidP="00DF7F61">
      <w:pPr>
        <w:pStyle w:val="Cislovani3"/>
        <w:widowControl w:val="0"/>
        <w:numPr>
          <w:ilvl w:val="0"/>
          <w:numId w:val="26"/>
        </w:numPr>
        <w:spacing w:before="0" w:line="240" w:lineRule="auto"/>
        <w:rPr>
          <w:rFonts w:ascii="Times New Roman" w:hAnsi="Times New Roman"/>
          <w:sz w:val="22"/>
          <w:szCs w:val="22"/>
        </w:rPr>
      </w:pPr>
      <w:r w:rsidRPr="00866AC9">
        <w:rPr>
          <w:rFonts w:ascii="Times New Roman" w:hAnsi="Times New Roman"/>
          <w:sz w:val="22"/>
          <w:szCs w:val="22"/>
        </w:rPr>
        <w:t>uvedení všech povrchů dotčených dílem do původního stavu</w:t>
      </w:r>
      <w:r>
        <w:rPr>
          <w:rFonts w:ascii="Times New Roman" w:hAnsi="Times New Roman"/>
          <w:sz w:val="22"/>
          <w:szCs w:val="22"/>
        </w:rPr>
        <w:t xml:space="preserve">; </w:t>
      </w:r>
      <w:r w:rsidRPr="007B34D0">
        <w:rPr>
          <w:rFonts w:ascii="Times New Roman" w:hAnsi="Times New Roman"/>
          <w:sz w:val="22"/>
          <w:szCs w:val="22"/>
        </w:rPr>
        <w:t xml:space="preserve">v případě dotčení </w:t>
      </w:r>
      <w:r>
        <w:rPr>
          <w:rFonts w:ascii="Times New Roman" w:hAnsi="Times New Roman"/>
          <w:sz w:val="22"/>
          <w:szCs w:val="22"/>
        </w:rPr>
        <w:t xml:space="preserve">pozemních </w:t>
      </w:r>
      <w:r w:rsidRPr="007B34D0">
        <w:rPr>
          <w:rFonts w:ascii="Times New Roman" w:hAnsi="Times New Roman"/>
          <w:sz w:val="22"/>
          <w:szCs w:val="22"/>
        </w:rPr>
        <w:t xml:space="preserve">komunikací budou uvedeny do původního stavu a zhotovitel odpovídá po dobu nejméně </w:t>
      </w:r>
      <w:r>
        <w:rPr>
          <w:rFonts w:ascii="Times New Roman" w:hAnsi="Times New Roman"/>
          <w:sz w:val="22"/>
          <w:szCs w:val="22"/>
        </w:rPr>
        <w:t>36</w:t>
      </w:r>
      <w:r w:rsidRPr="007B34D0">
        <w:rPr>
          <w:rFonts w:ascii="Times New Roman" w:hAnsi="Times New Roman"/>
          <w:sz w:val="22"/>
          <w:szCs w:val="22"/>
        </w:rPr>
        <w:t xml:space="preserve"> měsíců od předání díla objednateli za kvalitu a způsob provedení prací na </w:t>
      </w:r>
      <w:r>
        <w:rPr>
          <w:rFonts w:ascii="Times New Roman" w:hAnsi="Times New Roman"/>
          <w:sz w:val="22"/>
          <w:szCs w:val="22"/>
        </w:rPr>
        <w:t xml:space="preserve">dotčené </w:t>
      </w:r>
      <w:r w:rsidRPr="007B34D0">
        <w:rPr>
          <w:rFonts w:ascii="Times New Roman" w:hAnsi="Times New Roman"/>
          <w:sz w:val="22"/>
          <w:szCs w:val="22"/>
        </w:rPr>
        <w:t>komunikaci; důvodem je zejména odpovědnost za případné propadnutí vozovky komunikace či poškození obnoveného krytu vozovky</w:t>
      </w:r>
    </w:p>
    <w:p w14:paraId="0AACC91B" w14:textId="77777777" w:rsidR="00DF7F61" w:rsidRPr="00DA5B1A" w:rsidRDefault="00DF7F61" w:rsidP="00DF7F61">
      <w:pPr>
        <w:pStyle w:val="Cislovani3"/>
        <w:widowControl w:val="0"/>
        <w:numPr>
          <w:ilvl w:val="0"/>
          <w:numId w:val="26"/>
        </w:numPr>
        <w:spacing w:before="0" w:line="240" w:lineRule="auto"/>
        <w:rPr>
          <w:rFonts w:ascii="Times New Roman" w:hAnsi="Times New Roman"/>
          <w:sz w:val="22"/>
          <w:szCs w:val="22"/>
        </w:rPr>
      </w:pPr>
      <w:r w:rsidRPr="00866AC9">
        <w:rPr>
          <w:rFonts w:ascii="Times New Roman" w:hAnsi="Times New Roman"/>
          <w:sz w:val="22"/>
          <w:szCs w:val="22"/>
        </w:rPr>
        <w:t xml:space="preserve">projednání a zajištění zvláštního užívání komunikací a veřejných ploch či zábor veřejného prostranství včetně </w:t>
      </w:r>
      <w:r w:rsidRPr="00DA5B1A">
        <w:rPr>
          <w:rFonts w:ascii="Times New Roman" w:hAnsi="Times New Roman"/>
          <w:sz w:val="22"/>
          <w:szCs w:val="22"/>
        </w:rPr>
        <w:t>úhrady poplatků a nájemného s tím spojených</w:t>
      </w:r>
    </w:p>
    <w:p w14:paraId="21ABCB8E" w14:textId="77777777" w:rsidR="00DF7F61" w:rsidRPr="00DA5B1A" w:rsidRDefault="00DF7F61" w:rsidP="00DF7F61">
      <w:pPr>
        <w:pStyle w:val="Cislovani3"/>
        <w:widowControl w:val="0"/>
        <w:numPr>
          <w:ilvl w:val="0"/>
          <w:numId w:val="26"/>
        </w:numPr>
        <w:spacing w:before="0" w:line="240" w:lineRule="auto"/>
        <w:rPr>
          <w:rFonts w:ascii="Times New Roman" w:hAnsi="Times New Roman"/>
          <w:sz w:val="22"/>
          <w:szCs w:val="22"/>
        </w:rPr>
      </w:pPr>
      <w:r w:rsidRPr="00DA5B1A">
        <w:rPr>
          <w:rFonts w:ascii="Times New Roman" w:hAnsi="Times New Roman"/>
          <w:sz w:val="22"/>
          <w:szCs w:val="22"/>
        </w:rPr>
        <w:t>provedení přejímky díla</w:t>
      </w:r>
    </w:p>
    <w:p w14:paraId="56ACC9A5" w14:textId="77777777" w:rsidR="00DF7F61" w:rsidRPr="00DA5B1A" w:rsidRDefault="00DF7F61" w:rsidP="00DF7F61">
      <w:pPr>
        <w:pStyle w:val="Default"/>
        <w:numPr>
          <w:ilvl w:val="0"/>
          <w:numId w:val="26"/>
        </w:numPr>
        <w:jc w:val="both"/>
        <w:rPr>
          <w:rFonts w:ascii="Times New Roman" w:hAnsi="Times New Roman" w:cs="Times New Roman"/>
          <w:color w:val="auto"/>
          <w:sz w:val="22"/>
          <w:szCs w:val="22"/>
        </w:rPr>
      </w:pPr>
      <w:r w:rsidRPr="00DA5B1A">
        <w:rPr>
          <w:rFonts w:ascii="Times New Roman" w:hAnsi="Times New Roman" w:cs="Times New Roman"/>
          <w:color w:val="auto"/>
          <w:sz w:val="22"/>
          <w:szCs w:val="22"/>
        </w:rPr>
        <w:t>realizace propagačních opatření, pokud tak stanoví zadavatel na základě podmínek poskytovatele dotace</w:t>
      </w:r>
    </w:p>
    <w:p w14:paraId="3DC0AE96" w14:textId="4E428ABC" w:rsidR="00DF7F61" w:rsidRPr="00DA5B1A" w:rsidRDefault="00DF7F61" w:rsidP="00DF7F61">
      <w:pPr>
        <w:pStyle w:val="Default"/>
        <w:numPr>
          <w:ilvl w:val="0"/>
          <w:numId w:val="26"/>
        </w:numPr>
        <w:jc w:val="both"/>
        <w:rPr>
          <w:rFonts w:ascii="Times New Roman" w:hAnsi="Times New Roman" w:cs="Times New Roman"/>
          <w:color w:val="auto"/>
          <w:sz w:val="22"/>
          <w:szCs w:val="22"/>
        </w:rPr>
      </w:pPr>
      <w:bookmarkStart w:id="6" w:name="_Hlk138776460"/>
      <w:r w:rsidRPr="00DA5B1A">
        <w:rPr>
          <w:rFonts w:ascii="Times New Roman" w:hAnsi="Times New Roman" w:cs="Times New Roman"/>
          <w:color w:val="auto"/>
          <w:sz w:val="22"/>
          <w:szCs w:val="22"/>
        </w:rPr>
        <w:t>vedení a zpracovávání všech nezbytných podkladů a dokladů prokazujících splnění požadavků DNSH</w:t>
      </w:r>
      <w:r w:rsidR="00057929" w:rsidRPr="00DA5B1A">
        <w:rPr>
          <w:rFonts w:ascii="Times New Roman" w:hAnsi="Times New Roman" w:cs="Times New Roman"/>
          <w:color w:val="auto"/>
          <w:sz w:val="22"/>
          <w:szCs w:val="22"/>
        </w:rPr>
        <w:t xml:space="preserve">, včetně doložení certifikátu ve vztahu k dřevu používanému na stavbě (musí pocházet z trvale obhospodařovaných zdrojů) - druhy </w:t>
      </w:r>
      <w:proofErr w:type="spellStart"/>
      <w:r w:rsidR="00057929" w:rsidRPr="00DA5B1A">
        <w:rPr>
          <w:rFonts w:ascii="Times New Roman" w:hAnsi="Times New Roman" w:cs="Times New Roman"/>
          <w:color w:val="auto"/>
          <w:sz w:val="22"/>
          <w:szCs w:val="22"/>
        </w:rPr>
        <w:t>certifkátu</w:t>
      </w:r>
      <w:proofErr w:type="spellEnd"/>
      <w:r w:rsidR="00057929" w:rsidRPr="00DA5B1A">
        <w:rPr>
          <w:rFonts w:ascii="Times New Roman" w:hAnsi="Times New Roman" w:cs="Times New Roman"/>
          <w:color w:val="auto"/>
          <w:sz w:val="22"/>
          <w:szCs w:val="22"/>
        </w:rPr>
        <w:t xml:space="preserve"> jsou buď PEFC (</w:t>
      </w:r>
      <w:proofErr w:type="spellStart"/>
      <w:r w:rsidR="00057929" w:rsidRPr="00DA5B1A">
        <w:rPr>
          <w:rFonts w:ascii="Times New Roman" w:hAnsi="Times New Roman" w:cs="Times New Roman"/>
          <w:color w:val="auto"/>
          <w:sz w:val="22"/>
          <w:szCs w:val="22"/>
        </w:rPr>
        <w:t>Programme</w:t>
      </w:r>
      <w:proofErr w:type="spellEnd"/>
      <w:r w:rsidR="00057929" w:rsidRPr="00DA5B1A">
        <w:rPr>
          <w:rFonts w:ascii="Times New Roman" w:hAnsi="Times New Roman" w:cs="Times New Roman"/>
          <w:color w:val="auto"/>
          <w:sz w:val="22"/>
          <w:szCs w:val="22"/>
        </w:rPr>
        <w:t xml:space="preserve"> </w:t>
      </w:r>
      <w:proofErr w:type="spellStart"/>
      <w:r w:rsidR="00057929" w:rsidRPr="00DA5B1A">
        <w:rPr>
          <w:rFonts w:ascii="Times New Roman" w:hAnsi="Times New Roman" w:cs="Times New Roman"/>
          <w:color w:val="auto"/>
          <w:sz w:val="22"/>
          <w:szCs w:val="22"/>
        </w:rPr>
        <w:t>for</w:t>
      </w:r>
      <w:proofErr w:type="spellEnd"/>
      <w:r w:rsidR="00057929" w:rsidRPr="00DA5B1A">
        <w:rPr>
          <w:rFonts w:ascii="Times New Roman" w:hAnsi="Times New Roman" w:cs="Times New Roman"/>
          <w:color w:val="auto"/>
          <w:sz w:val="22"/>
          <w:szCs w:val="22"/>
        </w:rPr>
        <w:t xml:space="preserve"> </w:t>
      </w:r>
      <w:proofErr w:type="spellStart"/>
      <w:r w:rsidR="00057929" w:rsidRPr="00DA5B1A">
        <w:rPr>
          <w:rFonts w:ascii="Times New Roman" w:hAnsi="Times New Roman" w:cs="Times New Roman"/>
          <w:color w:val="auto"/>
          <w:sz w:val="22"/>
          <w:szCs w:val="22"/>
        </w:rPr>
        <w:t>the</w:t>
      </w:r>
      <w:proofErr w:type="spellEnd"/>
      <w:r w:rsidR="00057929" w:rsidRPr="00DA5B1A">
        <w:rPr>
          <w:rFonts w:ascii="Times New Roman" w:hAnsi="Times New Roman" w:cs="Times New Roman"/>
          <w:color w:val="auto"/>
          <w:sz w:val="22"/>
          <w:szCs w:val="22"/>
        </w:rPr>
        <w:t xml:space="preserve"> </w:t>
      </w:r>
      <w:proofErr w:type="spellStart"/>
      <w:r w:rsidR="00057929" w:rsidRPr="00DA5B1A">
        <w:rPr>
          <w:rFonts w:ascii="Times New Roman" w:hAnsi="Times New Roman" w:cs="Times New Roman"/>
          <w:color w:val="auto"/>
          <w:sz w:val="22"/>
          <w:szCs w:val="22"/>
        </w:rPr>
        <w:t>Endorsement</w:t>
      </w:r>
      <w:proofErr w:type="spellEnd"/>
      <w:r w:rsidR="00057929" w:rsidRPr="00DA5B1A">
        <w:rPr>
          <w:rFonts w:ascii="Times New Roman" w:hAnsi="Times New Roman" w:cs="Times New Roman"/>
          <w:color w:val="auto"/>
          <w:sz w:val="22"/>
          <w:szCs w:val="22"/>
        </w:rPr>
        <w:t xml:space="preserve"> </w:t>
      </w:r>
      <w:proofErr w:type="spellStart"/>
      <w:r w:rsidR="00057929" w:rsidRPr="00DA5B1A">
        <w:rPr>
          <w:rFonts w:ascii="Times New Roman" w:hAnsi="Times New Roman" w:cs="Times New Roman"/>
          <w:color w:val="auto"/>
          <w:sz w:val="22"/>
          <w:szCs w:val="22"/>
        </w:rPr>
        <w:t>of</w:t>
      </w:r>
      <w:proofErr w:type="spellEnd"/>
      <w:r w:rsidR="00057929" w:rsidRPr="00DA5B1A">
        <w:rPr>
          <w:rFonts w:ascii="Times New Roman" w:hAnsi="Times New Roman" w:cs="Times New Roman"/>
          <w:color w:val="auto"/>
          <w:sz w:val="22"/>
          <w:szCs w:val="22"/>
        </w:rPr>
        <w:t xml:space="preserve"> </w:t>
      </w:r>
      <w:proofErr w:type="spellStart"/>
      <w:r w:rsidR="00057929" w:rsidRPr="00DA5B1A">
        <w:rPr>
          <w:rFonts w:ascii="Times New Roman" w:hAnsi="Times New Roman" w:cs="Times New Roman"/>
          <w:color w:val="auto"/>
          <w:sz w:val="22"/>
          <w:szCs w:val="22"/>
        </w:rPr>
        <w:t>Forest</w:t>
      </w:r>
      <w:proofErr w:type="spellEnd"/>
      <w:r w:rsidR="00057929" w:rsidRPr="00DA5B1A">
        <w:rPr>
          <w:rFonts w:ascii="Times New Roman" w:hAnsi="Times New Roman" w:cs="Times New Roman"/>
          <w:color w:val="auto"/>
          <w:sz w:val="22"/>
          <w:szCs w:val="22"/>
        </w:rPr>
        <w:t xml:space="preserve"> </w:t>
      </w:r>
      <w:proofErr w:type="spellStart"/>
      <w:r w:rsidR="00057929" w:rsidRPr="00DA5B1A">
        <w:rPr>
          <w:rFonts w:ascii="Times New Roman" w:hAnsi="Times New Roman" w:cs="Times New Roman"/>
          <w:color w:val="auto"/>
          <w:sz w:val="22"/>
          <w:szCs w:val="22"/>
        </w:rPr>
        <w:t>Certification</w:t>
      </w:r>
      <w:proofErr w:type="spellEnd"/>
      <w:r w:rsidR="00057929" w:rsidRPr="00DA5B1A">
        <w:rPr>
          <w:rFonts w:ascii="Times New Roman" w:hAnsi="Times New Roman" w:cs="Times New Roman"/>
          <w:color w:val="auto"/>
          <w:sz w:val="22"/>
          <w:szCs w:val="22"/>
        </w:rPr>
        <w:t xml:space="preserve"> </w:t>
      </w:r>
      <w:proofErr w:type="spellStart"/>
      <w:r w:rsidR="00057929" w:rsidRPr="00DA5B1A">
        <w:rPr>
          <w:rFonts w:ascii="Times New Roman" w:hAnsi="Times New Roman" w:cs="Times New Roman"/>
          <w:color w:val="auto"/>
          <w:sz w:val="22"/>
          <w:szCs w:val="22"/>
        </w:rPr>
        <w:t>Schemes</w:t>
      </w:r>
      <w:proofErr w:type="spellEnd"/>
      <w:r w:rsidR="00057929" w:rsidRPr="00DA5B1A">
        <w:rPr>
          <w:rFonts w:ascii="Times New Roman" w:hAnsi="Times New Roman" w:cs="Times New Roman"/>
          <w:color w:val="auto"/>
          <w:sz w:val="22"/>
          <w:szCs w:val="22"/>
        </w:rPr>
        <w:t>) nebo FSC (</w:t>
      </w:r>
      <w:proofErr w:type="spellStart"/>
      <w:r w:rsidR="00057929" w:rsidRPr="00DA5B1A">
        <w:rPr>
          <w:rFonts w:ascii="Times New Roman" w:hAnsi="Times New Roman" w:cs="Times New Roman"/>
          <w:color w:val="auto"/>
          <w:sz w:val="22"/>
          <w:szCs w:val="22"/>
        </w:rPr>
        <w:t>Forest</w:t>
      </w:r>
      <w:proofErr w:type="spellEnd"/>
      <w:r w:rsidR="00057929" w:rsidRPr="00DA5B1A">
        <w:rPr>
          <w:rFonts w:ascii="Times New Roman" w:hAnsi="Times New Roman" w:cs="Times New Roman"/>
          <w:color w:val="auto"/>
          <w:sz w:val="22"/>
          <w:szCs w:val="22"/>
        </w:rPr>
        <w:t xml:space="preserve"> </w:t>
      </w:r>
      <w:proofErr w:type="spellStart"/>
      <w:r w:rsidR="00057929" w:rsidRPr="00DA5B1A">
        <w:rPr>
          <w:rFonts w:ascii="Times New Roman" w:hAnsi="Times New Roman" w:cs="Times New Roman"/>
          <w:color w:val="auto"/>
          <w:sz w:val="22"/>
          <w:szCs w:val="22"/>
        </w:rPr>
        <w:t>Stewardship</w:t>
      </w:r>
      <w:proofErr w:type="spellEnd"/>
      <w:r w:rsidR="00057929" w:rsidRPr="00DA5B1A">
        <w:rPr>
          <w:rFonts w:ascii="Times New Roman" w:hAnsi="Times New Roman" w:cs="Times New Roman"/>
          <w:color w:val="auto"/>
          <w:sz w:val="22"/>
          <w:szCs w:val="22"/>
        </w:rPr>
        <w:t xml:space="preserve"> </w:t>
      </w:r>
      <w:proofErr w:type="spellStart"/>
      <w:r w:rsidR="00057929" w:rsidRPr="00DA5B1A">
        <w:rPr>
          <w:rFonts w:ascii="Times New Roman" w:hAnsi="Times New Roman" w:cs="Times New Roman"/>
          <w:color w:val="auto"/>
          <w:sz w:val="22"/>
          <w:szCs w:val="22"/>
        </w:rPr>
        <w:t>Council</w:t>
      </w:r>
      <w:proofErr w:type="spellEnd"/>
      <w:r w:rsidR="00057929" w:rsidRPr="00DA5B1A">
        <w:rPr>
          <w:rFonts w:ascii="Times New Roman" w:hAnsi="Times New Roman" w:cs="Times New Roman"/>
          <w:color w:val="auto"/>
          <w:sz w:val="22"/>
          <w:szCs w:val="22"/>
        </w:rPr>
        <w:t>) nebo jejich ekvivalent</w:t>
      </w:r>
    </w:p>
    <w:p w14:paraId="34A5534C" w14:textId="5FE0064E" w:rsidR="00057929" w:rsidRPr="00DA5B1A" w:rsidRDefault="00057929" w:rsidP="002953FF">
      <w:pPr>
        <w:pStyle w:val="Zkladntext"/>
        <w:numPr>
          <w:ilvl w:val="0"/>
          <w:numId w:val="26"/>
        </w:numPr>
        <w:rPr>
          <w:sz w:val="22"/>
          <w:szCs w:val="22"/>
        </w:rPr>
      </w:pPr>
      <w:bookmarkStart w:id="7" w:name="_Hlk138776782"/>
      <w:r w:rsidRPr="00DA5B1A">
        <w:rPr>
          <w:sz w:val="22"/>
          <w:szCs w:val="22"/>
        </w:rPr>
        <w:t>doložení příslušných dokladů ve vztahu k provedení šetření na potenciální kontaminující látky na staveništi, např. dle normy ISO 18400; v případě zjištění nebezpečných látek (např. azbest) doložení dokladů o jejich řádném odstranění (</w:t>
      </w:r>
      <w:proofErr w:type="spellStart"/>
      <w:r w:rsidRPr="00DA5B1A">
        <w:rPr>
          <w:sz w:val="22"/>
          <w:szCs w:val="22"/>
        </w:rPr>
        <w:t>Elist</w:t>
      </w:r>
      <w:proofErr w:type="spellEnd"/>
      <w:r w:rsidRPr="00DA5B1A">
        <w:rPr>
          <w:sz w:val="22"/>
          <w:szCs w:val="22"/>
        </w:rPr>
        <w:t xml:space="preserve"> nebezpečných odpadů, vážní lístky atd.)</w:t>
      </w:r>
    </w:p>
    <w:bookmarkEnd w:id="6"/>
    <w:bookmarkEnd w:id="7"/>
    <w:p w14:paraId="23F67CB2" w14:textId="77777777" w:rsidR="00DF7F61" w:rsidRPr="00DA5B1A" w:rsidRDefault="00DF7F61" w:rsidP="00DF7F61">
      <w:pPr>
        <w:pStyle w:val="Cislovani3"/>
        <w:widowControl w:val="0"/>
        <w:numPr>
          <w:ilvl w:val="0"/>
          <w:numId w:val="26"/>
        </w:numPr>
        <w:spacing w:before="0" w:line="240" w:lineRule="auto"/>
        <w:rPr>
          <w:rFonts w:ascii="Times New Roman" w:hAnsi="Times New Roman"/>
          <w:sz w:val="22"/>
          <w:szCs w:val="22"/>
        </w:rPr>
      </w:pPr>
      <w:r w:rsidRPr="00DA5B1A">
        <w:rPr>
          <w:rFonts w:ascii="Times New Roman" w:hAnsi="Times New Roman"/>
          <w:sz w:val="22"/>
          <w:szCs w:val="22"/>
        </w:rPr>
        <w:t xml:space="preserve">zajištění všech nezbytných zkoušek, atestů a revizí podle ČSN a případných jiných právních </w:t>
      </w:r>
      <w:r w:rsidRPr="00DA5B1A">
        <w:rPr>
          <w:rFonts w:ascii="Times New Roman" w:hAnsi="Times New Roman"/>
          <w:sz w:val="22"/>
          <w:szCs w:val="22"/>
        </w:rPr>
        <w:lastRenderedPageBreak/>
        <w:t>nebo technických předpisů platných v době provádění a předání díla, kterými bude prokázáno dosažení předepsané kvality a předepsaných technických parametrů díla</w:t>
      </w:r>
    </w:p>
    <w:p w14:paraId="421A8817" w14:textId="77777777" w:rsidR="00DF7F61" w:rsidRPr="00DA5B1A" w:rsidRDefault="00DF7F61" w:rsidP="00DF7F61">
      <w:pPr>
        <w:pStyle w:val="Cislovani3"/>
        <w:widowControl w:val="0"/>
        <w:numPr>
          <w:ilvl w:val="0"/>
          <w:numId w:val="26"/>
        </w:numPr>
        <w:spacing w:before="0" w:line="240" w:lineRule="auto"/>
        <w:ind w:left="1208" w:hanging="357"/>
        <w:rPr>
          <w:rFonts w:ascii="Times New Roman" w:hAnsi="Times New Roman"/>
          <w:sz w:val="22"/>
          <w:szCs w:val="22"/>
        </w:rPr>
      </w:pPr>
      <w:r w:rsidRPr="00DA5B1A">
        <w:rPr>
          <w:rFonts w:ascii="Times New Roman" w:hAnsi="Times New Roman"/>
          <w:sz w:val="22"/>
          <w:szCs w:val="22"/>
        </w:rPr>
        <w:t>dodání průvodní technické dokumentace, atestů materiálů a dokladů dle platných právních předpisů</w:t>
      </w:r>
    </w:p>
    <w:p w14:paraId="0EE3A284" w14:textId="77777777" w:rsidR="00DF7F61" w:rsidRPr="00DA5B1A" w:rsidRDefault="00DF7F61" w:rsidP="00DF7F61">
      <w:pPr>
        <w:pStyle w:val="Cislovani3"/>
        <w:widowControl w:val="0"/>
        <w:numPr>
          <w:ilvl w:val="0"/>
          <w:numId w:val="26"/>
        </w:numPr>
        <w:spacing w:before="0" w:after="120" w:line="240" w:lineRule="auto"/>
        <w:ind w:left="1208" w:hanging="357"/>
        <w:rPr>
          <w:rFonts w:ascii="Times New Roman" w:hAnsi="Times New Roman"/>
          <w:sz w:val="22"/>
          <w:szCs w:val="22"/>
        </w:rPr>
      </w:pPr>
      <w:r w:rsidRPr="00DA5B1A">
        <w:rPr>
          <w:rFonts w:ascii="Times New Roman" w:hAnsi="Times New Roman"/>
          <w:sz w:val="22"/>
          <w:szCs w:val="22"/>
        </w:rPr>
        <w:t xml:space="preserve">zpracování dokumentace skutečného provedení díla, včetně zaměření skutečného stavu provedení díla po jeho dokončení (vytyčení stavby) v listinné podobě v počtu 3 ks a v datové podobě na datovém nosiči (na DVD-R </w:t>
      </w:r>
      <w:r w:rsidRPr="00DA5B1A">
        <w:rPr>
          <w:rFonts w:ascii="Times New Roman" w:hAnsi="Times New Roman"/>
          <w:snapToGrid w:val="0"/>
          <w:sz w:val="22"/>
          <w:szCs w:val="22"/>
        </w:rPr>
        <w:t xml:space="preserve">nebo USB </w:t>
      </w:r>
      <w:proofErr w:type="spellStart"/>
      <w:r w:rsidRPr="00DA5B1A">
        <w:rPr>
          <w:rFonts w:ascii="Times New Roman" w:hAnsi="Times New Roman"/>
          <w:snapToGrid w:val="0"/>
          <w:sz w:val="22"/>
          <w:szCs w:val="22"/>
        </w:rPr>
        <w:t>flash</w:t>
      </w:r>
      <w:proofErr w:type="spellEnd"/>
      <w:r w:rsidRPr="00DA5B1A">
        <w:rPr>
          <w:rFonts w:ascii="Times New Roman" w:hAnsi="Times New Roman"/>
          <w:snapToGrid w:val="0"/>
          <w:sz w:val="22"/>
          <w:szCs w:val="22"/>
        </w:rPr>
        <w:t xml:space="preserve"> disku)</w:t>
      </w:r>
      <w:r w:rsidRPr="00DA5B1A">
        <w:rPr>
          <w:rFonts w:ascii="Times New Roman" w:hAnsi="Times New Roman"/>
          <w:sz w:val="22"/>
          <w:szCs w:val="22"/>
        </w:rPr>
        <w:t xml:space="preserve"> v počtu 2 ks, přičemž v digitální podobě bude dokumentace zpracována jak ve formátu PDF, tak v editovatelné podobě ve formátu CAD/DWG/DXF či podobném typu, textová část ve formátu Word a tabulky apod. ve formátu Excel.</w:t>
      </w:r>
    </w:p>
    <w:bookmarkEnd w:id="5"/>
    <w:p w14:paraId="2E670183" w14:textId="7A66B47B" w:rsidR="00DF7F61" w:rsidRPr="00DA5B1A" w:rsidRDefault="004C6813" w:rsidP="00057929">
      <w:pPr>
        <w:pStyle w:val="Default"/>
        <w:numPr>
          <w:ilvl w:val="0"/>
          <w:numId w:val="23"/>
        </w:numPr>
        <w:ind w:left="357" w:hanging="357"/>
        <w:jc w:val="both"/>
        <w:rPr>
          <w:rFonts w:ascii="Times New Roman" w:hAnsi="Times New Roman" w:cs="Times New Roman"/>
          <w:color w:val="auto"/>
          <w:sz w:val="22"/>
          <w:szCs w:val="22"/>
        </w:rPr>
      </w:pPr>
      <w:r w:rsidRPr="00DA5B1A">
        <w:rPr>
          <w:rFonts w:ascii="Times New Roman" w:hAnsi="Times New Roman" w:cs="Times New Roman"/>
          <w:color w:val="auto"/>
          <w:sz w:val="22"/>
          <w:szCs w:val="22"/>
        </w:rPr>
        <w:t xml:space="preserve">V rámci realizace díla je nutno dodržovat mj. </w:t>
      </w:r>
      <w:bookmarkStart w:id="8" w:name="_Hlk60422076"/>
      <w:r w:rsidR="00DF7F61" w:rsidRPr="00DA5B1A">
        <w:rPr>
          <w:rFonts w:ascii="Times New Roman" w:hAnsi="Times New Roman" w:cs="Times New Roman"/>
          <w:color w:val="auto"/>
          <w:sz w:val="22"/>
          <w:szCs w:val="22"/>
        </w:rPr>
        <w:t xml:space="preserve">požadavky „DNSH“ (Do No </w:t>
      </w:r>
      <w:proofErr w:type="spellStart"/>
      <w:r w:rsidR="00DF7F61" w:rsidRPr="00DA5B1A">
        <w:rPr>
          <w:rFonts w:ascii="Times New Roman" w:hAnsi="Times New Roman" w:cs="Times New Roman"/>
          <w:color w:val="auto"/>
          <w:sz w:val="22"/>
          <w:szCs w:val="22"/>
        </w:rPr>
        <w:t>Significant</w:t>
      </w:r>
      <w:proofErr w:type="spellEnd"/>
      <w:r w:rsidR="00DF7F61" w:rsidRPr="00DA5B1A">
        <w:rPr>
          <w:rFonts w:ascii="Times New Roman" w:hAnsi="Times New Roman" w:cs="Times New Roman"/>
          <w:color w:val="auto"/>
          <w:sz w:val="22"/>
          <w:szCs w:val="22"/>
        </w:rPr>
        <w:t xml:space="preserve"> </w:t>
      </w:r>
      <w:proofErr w:type="spellStart"/>
      <w:r w:rsidR="00DF7F61" w:rsidRPr="00DA5B1A">
        <w:rPr>
          <w:rFonts w:ascii="Times New Roman" w:hAnsi="Times New Roman" w:cs="Times New Roman"/>
          <w:color w:val="auto"/>
          <w:sz w:val="22"/>
          <w:szCs w:val="22"/>
        </w:rPr>
        <w:t>Harm</w:t>
      </w:r>
      <w:proofErr w:type="spellEnd"/>
      <w:r w:rsidR="00DF7F61" w:rsidRPr="00DA5B1A">
        <w:rPr>
          <w:rFonts w:ascii="Times New Roman" w:hAnsi="Times New Roman" w:cs="Times New Roman"/>
          <w:color w:val="auto"/>
          <w:sz w:val="22"/>
          <w:szCs w:val="22"/>
        </w:rPr>
        <w:t xml:space="preserve"> - Významně nepoškozovat)</w:t>
      </w:r>
      <w:r w:rsidR="00DF7F61" w:rsidRPr="00DA5B1A">
        <w:rPr>
          <w:rFonts w:ascii="Times New Roman" w:hAnsi="Times New Roman" w:cs="Times New Roman"/>
          <w:b/>
          <w:bCs/>
          <w:color w:val="auto"/>
          <w:sz w:val="22"/>
          <w:szCs w:val="22"/>
        </w:rPr>
        <w:t xml:space="preserve"> </w:t>
      </w:r>
      <w:r w:rsidR="00DF7F61" w:rsidRPr="00DA5B1A">
        <w:rPr>
          <w:rFonts w:ascii="Times New Roman" w:hAnsi="Times New Roman" w:cs="Times New Roman"/>
          <w:color w:val="auto"/>
          <w:sz w:val="22"/>
          <w:szCs w:val="22"/>
        </w:rPr>
        <w:t>dle Nařízení Evropského parlamentu a Rady (EU) 2020/852, s nimiž byl zhotovitel seznámen v rámci zadávacího řízení (uvedené podmínky byly součástí zadávací dokumentace zadávacího řízení) – mj.:</w:t>
      </w:r>
    </w:p>
    <w:p w14:paraId="40B1C40C" w14:textId="77777777" w:rsidR="00DF7F61" w:rsidRPr="00DA5B1A" w:rsidRDefault="00DF7F61" w:rsidP="00057929">
      <w:pPr>
        <w:pStyle w:val="Zkladntext"/>
        <w:numPr>
          <w:ilvl w:val="0"/>
          <w:numId w:val="40"/>
        </w:numPr>
        <w:rPr>
          <w:sz w:val="22"/>
          <w:szCs w:val="22"/>
        </w:rPr>
      </w:pPr>
      <w:r w:rsidRPr="00DA5B1A">
        <w:rPr>
          <w:sz w:val="22"/>
          <w:szCs w:val="22"/>
        </w:rPr>
        <w:t>nejméně 70 % (hmotnostních) stavebního a demoličního odpadu vzniklého na staveništi musí být připraveno k opětovnému použití, recyklaci a k jiným druhům materiálového využití;</w:t>
      </w:r>
    </w:p>
    <w:p w14:paraId="7EBAE8CE" w14:textId="77777777" w:rsidR="00DF7F61" w:rsidRPr="00DA5B1A" w:rsidRDefault="00DF7F61" w:rsidP="00057929">
      <w:pPr>
        <w:pStyle w:val="Zkladntext"/>
        <w:numPr>
          <w:ilvl w:val="0"/>
          <w:numId w:val="40"/>
        </w:numPr>
        <w:rPr>
          <w:sz w:val="22"/>
          <w:szCs w:val="22"/>
        </w:rPr>
      </w:pPr>
      <w:r w:rsidRPr="00DA5B1A">
        <w:rPr>
          <w:sz w:val="22"/>
          <w:szCs w:val="22"/>
        </w:rPr>
        <w:t xml:space="preserve">vnitřní zařízení - vodní spotřebiče (sprchová řešení, směšovací sprchy, sprchové výpusti, vodovodní baterie, WC soupravy, WC mísy a splachovací nádržky, pisoárové mísy a splachovací nádrže, vany) - musí spadat do 2 nejvyšších tříd spotřeby vody podle označení EU </w:t>
      </w:r>
      <w:proofErr w:type="spellStart"/>
      <w:r w:rsidRPr="00DA5B1A">
        <w:rPr>
          <w:sz w:val="22"/>
          <w:szCs w:val="22"/>
        </w:rPr>
        <w:t>Water</w:t>
      </w:r>
      <w:proofErr w:type="spellEnd"/>
      <w:r w:rsidRPr="00DA5B1A">
        <w:rPr>
          <w:sz w:val="22"/>
          <w:szCs w:val="22"/>
        </w:rPr>
        <w:t xml:space="preserve"> Label;</w:t>
      </w:r>
    </w:p>
    <w:p w14:paraId="63822EFB" w14:textId="2B8BE712" w:rsidR="00DF7F61" w:rsidRPr="00DA5B1A" w:rsidRDefault="00DF7F61" w:rsidP="00DF7F61">
      <w:pPr>
        <w:pStyle w:val="Zkladntext"/>
        <w:numPr>
          <w:ilvl w:val="0"/>
          <w:numId w:val="40"/>
        </w:numPr>
        <w:rPr>
          <w:sz w:val="22"/>
          <w:szCs w:val="22"/>
        </w:rPr>
      </w:pPr>
      <w:r w:rsidRPr="00DA5B1A">
        <w:rPr>
          <w:sz w:val="22"/>
          <w:szCs w:val="22"/>
        </w:rPr>
        <w:t>dřevo používané na stavbě musí pocházet z trvale obhospodařovaných zdrojů</w:t>
      </w:r>
      <w:r w:rsidR="00057929" w:rsidRPr="00DA5B1A">
        <w:rPr>
          <w:sz w:val="22"/>
          <w:szCs w:val="22"/>
        </w:rPr>
        <w:t xml:space="preserve">; nutno </w:t>
      </w:r>
      <w:r w:rsidRPr="00DA5B1A">
        <w:rPr>
          <w:sz w:val="22"/>
          <w:szCs w:val="22"/>
        </w:rPr>
        <w:t xml:space="preserve">doložit </w:t>
      </w:r>
      <w:proofErr w:type="gramStart"/>
      <w:r w:rsidRPr="00DA5B1A">
        <w:rPr>
          <w:sz w:val="22"/>
          <w:szCs w:val="22"/>
        </w:rPr>
        <w:t>certifikátem - druhy</w:t>
      </w:r>
      <w:proofErr w:type="gramEnd"/>
      <w:r w:rsidRPr="00DA5B1A">
        <w:rPr>
          <w:sz w:val="22"/>
          <w:szCs w:val="22"/>
        </w:rPr>
        <w:t xml:space="preserve"> </w:t>
      </w:r>
      <w:proofErr w:type="spellStart"/>
      <w:r w:rsidRPr="00DA5B1A">
        <w:rPr>
          <w:sz w:val="22"/>
          <w:szCs w:val="22"/>
        </w:rPr>
        <w:t>certifkátu</w:t>
      </w:r>
      <w:proofErr w:type="spellEnd"/>
      <w:r w:rsidRPr="00DA5B1A">
        <w:rPr>
          <w:sz w:val="22"/>
          <w:szCs w:val="22"/>
        </w:rPr>
        <w:t xml:space="preserve"> jsou buď PEFC (</w:t>
      </w:r>
      <w:proofErr w:type="spellStart"/>
      <w:r w:rsidRPr="00DA5B1A">
        <w:rPr>
          <w:sz w:val="22"/>
          <w:szCs w:val="22"/>
        </w:rPr>
        <w:t>Programme</w:t>
      </w:r>
      <w:proofErr w:type="spellEnd"/>
      <w:r w:rsidRPr="00DA5B1A">
        <w:rPr>
          <w:sz w:val="22"/>
          <w:szCs w:val="22"/>
        </w:rPr>
        <w:t xml:space="preserve"> </w:t>
      </w:r>
      <w:proofErr w:type="spellStart"/>
      <w:r w:rsidRPr="00DA5B1A">
        <w:rPr>
          <w:sz w:val="22"/>
          <w:szCs w:val="22"/>
        </w:rPr>
        <w:t>for</w:t>
      </w:r>
      <w:proofErr w:type="spellEnd"/>
      <w:r w:rsidRPr="00DA5B1A">
        <w:rPr>
          <w:sz w:val="22"/>
          <w:szCs w:val="22"/>
        </w:rPr>
        <w:t xml:space="preserve"> </w:t>
      </w:r>
      <w:proofErr w:type="spellStart"/>
      <w:r w:rsidRPr="00DA5B1A">
        <w:rPr>
          <w:sz w:val="22"/>
          <w:szCs w:val="22"/>
        </w:rPr>
        <w:t>the</w:t>
      </w:r>
      <w:proofErr w:type="spellEnd"/>
      <w:r w:rsidRPr="00DA5B1A">
        <w:rPr>
          <w:sz w:val="22"/>
          <w:szCs w:val="22"/>
        </w:rPr>
        <w:t xml:space="preserve"> </w:t>
      </w:r>
      <w:proofErr w:type="spellStart"/>
      <w:r w:rsidRPr="00DA5B1A">
        <w:rPr>
          <w:sz w:val="22"/>
          <w:szCs w:val="22"/>
        </w:rPr>
        <w:t>Endorsement</w:t>
      </w:r>
      <w:proofErr w:type="spellEnd"/>
      <w:r w:rsidRPr="00DA5B1A">
        <w:rPr>
          <w:sz w:val="22"/>
          <w:szCs w:val="22"/>
        </w:rPr>
        <w:t xml:space="preserve"> </w:t>
      </w:r>
      <w:proofErr w:type="spellStart"/>
      <w:r w:rsidRPr="00DA5B1A">
        <w:rPr>
          <w:sz w:val="22"/>
          <w:szCs w:val="22"/>
        </w:rPr>
        <w:t>of</w:t>
      </w:r>
      <w:proofErr w:type="spellEnd"/>
      <w:r w:rsidRPr="00DA5B1A">
        <w:rPr>
          <w:sz w:val="22"/>
          <w:szCs w:val="22"/>
        </w:rPr>
        <w:t xml:space="preserve"> </w:t>
      </w:r>
      <w:proofErr w:type="spellStart"/>
      <w:r w:rsidRPr="00DA5B1A">
        <w:rPr>
          <w:sz w:val="22"/>
          <w:szCs w:val="22"/>
        </w:rPr>
        <w:t>Forest</w:t>
      </w:r>
      <w:proofErr w:type="spellEnd"/>
      <w:r w:rsidRPr="00DA5B1A">
        <w:rPr>
          <w:sz w:val="22"/>
          <w:szCs w:val="22"/>
        </w:rPr>
        <w:t xml:space="preserve"> </w:t>
      </w:r>
      <w:proofErr w:type="spellStart"/>
      <w:r w:rsidRPr="00DA5B1A">
        <w:rPr>
          <w:sz w:val="22"/>
          <w:szCs w:val="22"/>
        </w:rPr>
        <w:t>Certification</w:t>
      </w:r>
      <w:proofErr w:type="spellEnd"/>
      <w:r w:rsidRPr="00DA5B1A">
        <w:rPr>
          <w:sz w:val="22"/>
          <w:szCs w:val="22"/>
        </w:rPr>
        <w:t xml:space="preserve"> </w:t>
      </w:r>
      <w:proofErr w:type="spellStart"/>
      <w:r w:rsidRPr="00DA5B1A">
        <w:rPr>
          <w:sz w:val="22"/>
          <w:szCs w:val="22"/>
        </w:rPr>
        <w:t>Schemes</w:t>
      </w:r>
      <w:proofErr w:type="spellEnd"/>
      <w:r w:rsidRPr="00DA5B1A">
        <w:rPr>
          <w:sz w:val="22"/>
          <w:szCs w:val="22"/>
        </w:rPr>
        <w:t>) nebo FSC (</w:t>
      </w:r>
      <w:proofErr w:type="spellStart"/>
      <w:r w:rsidRPr="00DA5B1A">
        <w:rPr>
          <w:sz w:val="22"/>
          <w:szCs w:val="22"/>
        </w:rPr>
        <w:t>Forest</w:t>
      </w:r>
      <w:proofErr w:type="spellEnd"/>
      <w:r w:rsidRPr="00DA5B1A">
        <w:rPr>
          <w:sz w:val="22"/>
          <w:szCs w:val="22"/>
        </w:rPr>
        <w:t xml:space="preserve"> </w:t>
      </w:r>
      <w:proofErr w:type="spellStart"/>
      <w:r w:rsidRPr="00DA5B1A">
        <w:rPr>
          <w:sz w:val="22"/>
          <w:szCs w:val="22"/>
        </w:rPr>
        <w:t>Stewardship</w:t>
      </w:r>
      <w:proofErr w:type="spellEnd"/>
      <w:r w:rsidRPr="00DA5B1A">
        <w:rPr>
          <w:sz w:val="22"/>
          <w:szCs w:val="22"/>
        </w:rPr>
        <w:t xml:space="preserve"> </w:t>
      </w:r>
      <w:proofErr w:type="spellStart"/>
      <w:r w:rsidRPr="00DA5B1A">
        <w:rPr>
          <w:sz w:val="22"/>
          <w:szCs w:val="22"/>
        </w:rPr>
        <w:t>Council</w:t>
      </w:r>
      <w:proofErr w:type="spellEnd"/>
      <w:r w:rsidRPr="00DA5B1A">
        <w:rPr>
          <w:sz w:val="22"/>
          <w:szCs w:val="22"/>
        </w:rPr>
        <w:t>) nebo jejich ekvivalent;</w:t>
      </w:r>
    </w:p>
    <w:p w14:paraId="14512EAD" w14:textId="1DD146A1" w:rsidR="00DF7F61" w:rsidRPr="00DA5B1A" w:rsidRDefault="00DF7F61" w:rsidP="00DF7F61">
      <w:pPr>
        <w:pStyle w:val="Zkladntext"/>
        <w:numPr>
          <w:ilvl w:val="0"/>
          <w:numId w:val="40"/>
        </w:numPr>
        <w:rPr>
          <w:sz w:val="22"/>
          <w:szCs w:val="22"/>
        </w:rPr>
      </w:pPr>
      <w:r w:rsidRPr="00DA5B1A">
        <w:rPr>
          <w:sz w:val="22"/>
          <w:szCs w:val="22"/>
        </w:rPr>
        <w:t>na staveništi musí být provedeno šetření na potenciální kontaminující látky, např. dle normy ISO 18400; v případě zjištění nebezpečných látek (např. azbest) musí být zajištěno jejich řádné odstranění</w:t>
      </w:r>
      <w:r w:rsidR="00057929" w:rsidRPr="00DA5B1A">
        <w:rPr>
          <w:sz w:val="22"/>
          <w:szCs w:val="22"/>
        </w:rPr>
        <w:t xml:space="preserve">; nutno doložit </w:t>
      </w:r>
      <w:r w:rsidRPr="00DA5B1A">
        <w:rPr>
          <w:sz w:val="22"/>
          <w:szCs w:val="22"/>
        </w:rPr>
        <w:t>příslušnými doklady (</w:t>
      </w:r>
      <w:proofErr w:type="spellStart"/>
      <w:r w:rsidRPr="00DA5B1A">
        <w:rPr>
          <w:sz w:val="22"/>
          <w:szCs w:val="22"/>
        </w:rPr>
        <w:t>Elist</w:t>
      </w:r>
      <w:proofErr w:type="spellEnd"/>
      <w:r w:rsidRPr="00DA5B1A">
        <w:rPr>
          <w:sz w:val="22"/>
          <w:szCs w:val="22"/>
        </w:rPr>
        <w:t xml:space="preserve"> nebezpečných </w:t>
      </w:r>
      <w:r w:rsidR="00057929" w:rsidRPr="00DA5B1A">
        <w:rPr>
          <w:sz w:val="22"/>
          <w:szCs w:val="22"/>
        </w:rPr>
        <w:t>odpadů</w:t>
      </w:r>
      <w:r w:rsidRPr="00DA5B1A">
        <w:rPr>
          <w:sz w:val="22"/>
          <w:szCs w:val="22"/>
        </w:rPr>
        <w:t>, vážní lístky atd.);</w:t>
      </w:r>
    </w:p>
    <w:p w14:paraId="09784E03" w14:textId="77777777" w:rsidR="00DF7F61" w:rsidRPr="00DA5B1A" w:rsidRDefault="00DF7F61" w:rsidP="00DF7F61">
      <w:pPr>
        <w:pStyle w:val="Zkladntext"/>
        <w:numPr>
          <w:ilvl w:val="0"/>
          <w:numId w:val="40"/>
        </w:numPr>
        <w:rPr>
          <w:sz w:val="22"/>
          <w:szCs w:val="22"/>
        </w:rPr>
      </w:pPr>
      <w:r w:rsidRPr="00DA5B1A">
        <w:rPr>
          <w:sz w:val="22"/>
          <w:szCs w:val="22"/>
        </w:rPr>
        <w:t>při výkonu prací na staveništi musí být přijata opatření ke snížení hluku, prachu a emisí znečišťujících látek;</w:t>
      </w:r>
    </w:p>
    <w:p w14:paraId="67556E2D" w14:textId="77777777" w:rsidR="00DF7F61" w:rsidRPr="00DA5B1A" w:rsidRDefault="00DF7F61" w:rsidP="00DF7F61">
      <w:pPr>
        <w:pStyle w:val="Zkladntext"/>
        <w:numPr>
          <w:ilvl w:val="0"/>
          <w:numId w:val="40"/>
        </w:numPr>
        <w:rPr>
          <w:sz w:val="22"/>
          <w:szCs w:val="22"/>
        </w:rPr>
      </w:pPr>
      <w:r w:rsidRPr="00DA5B1A">
        <w:rPr>
          <w:sz w:val="22"/>
          <w:szCs w:val="22"/>
        </w:rPr>
        <w:t>při výkonu prací na staveništi je nutné předcházet možné ekologické újmě; v případě vzniku nebo zjištění ekologické újmy je nutno neprodleně provést veškerá proveditelná nápravná opatření k okamžité kontrole, omezení, odstranění nebo jinému zvládnutí znečišťujících látek nebo jiných škodlivých faktorů, jejichž cílem je omezit ekologickou újmu a nepříznivé účinky na lidské zdraví nebo předejít dalšímu rozšiřování ekologické újmy, nepříznivým účinkům na lidské zdraví nebo dalšímu zhoršení funkcí přírodních zdrojů;</w:t>
      </w:r>
    </w:p>
    <w:p w14:paraId="5370B12D" w14:textId="12B24C3B" w:rsidR="00DF7F61" w:rsidRPr="00DA5B1A" w:rsidRDefault="00DF7F61" w:rsidP="00DF7F61">
      <w:pPr>
        <w:pStyle w:val="Zkladntext"/>
        <w:numPr>
          <w:ilvl w:val="0"/>
          <w:numId w:val="40"/>
        </w:numPr>
        <w:rPr>
          <w:sz w:val="22"/>
          <w:szCs w:val="22"/>
        </w:rPr>
      </w:pPr>
      <w:r w:rsidRPr="00DA5B1A">
        <w:rPr>
          <w:sz w:val="22"/>
          <w:szCs w:val="22"/>
        </w:rPr>
        <w:t xml:space="preserve">v rámci stavby je nutno postupovat v souladu s platnými předpisy v oblasti ochrany přírody a krajiny (zejména dle zákona č. 114/1992 Sb., o ochraně přírody a krajiny, v platném znění, zákona č. 100/2001 Sb., o posuzování vlivů na životní prostředí </w:t>
      </w:r>
      <w:r w:rsidRPr="00DA5B1A">
        <w:rPr>
          <w:sz w:val="22"/>
          <w:szCs w:val="22"/>
          <w:shd w:val="clear" w:color="auto" w:fill="FFFFFF"/>
        </w:rPr>
        <w:t>a o změně některých souvisejících zákonů (zákon o posuzování vlivů na životní prostředí)</w:t>
      </w:r>
      <w:r w:rsidRPr="00DA5B1A">
        <w:rPr>
          <w:sz w:val="22"/>
          <w:szCs w:val="22"/>
        </w:rPr>
        <w:t xml:space="preserve">, v platném znění, a dalších souvisejících předpisů z oblasti životního prostředí), mj. s ohledem na výskyt chráněných druhů ptáků (jiřičky obecné) podle </w:t>
      </w:r>
      <w:r w:rsidRPr="00DA5B1A">
        <w:rPr>
          <w:bCs/>
          <w:sz w:val="22"/>
          <w:szCs w:val="22"/>
        </w:rPr>
        <w:t xml:space="preserve">Posouzení stavby z hlediska výskytu obecně, a zvláště chráněných druhů živočichů; projekt: Obecní dům </w:t>
      </w:r>
      <w:proofErr w:type="spellStart"/>
      <w:r w:rsidRPr="00DA5B1A">
        <w:rPr>
          <w:bCs/>
          <w:sz w:val="22"/>
          <w:szCs w:val="22"/>
        </w:rPr>
        <w:t>Vavřineč</w:t>
      </w:r>
      <w:proofErr w:type="spellEnd"/>
      <w:r w:rsidRPr="00DA5B1A">
        <w:rPr>
          <w:bCs/>
          <w:sz w:val="22"/>
          <w:szCs w:val="22"/>
        </w:rPr>
        <w:t xml:space="preserve"> č. p. 9, ze dne 12.6.2023, zpracovaného </w:t>
      </w:r>
      <w:r w:rsidRPr="00DA5B1A">
        <w:rPr>
          <w:sz w:val="22"/>
          <w:szCs w:val="22"/>
        </w:rPr>
        <w:t>RNDr. Františkem Bártou.</w:t>
      </w:r>
    </w:p>
    <w:p w14:paraId="2549FCB7" w14:textId="17834C42" w:rsidR="00DF7F61" w:rsidRPr="00DA5B1A" w:rsidRDefault="00057929" w:rsidP="00DF7F61">
      <w:pPr>
        <w:pStyle w:val="Zkladntext"/>
        <w:spacing w:after="120"/>
        <w:ind w:left="567"/>
        <w:rPr>
          <w:sz w:val="22"/>
          <w:szCs w:val="22"/>
        </w:rPr>
      </w:pPr>
      <w:r w:rsidRPr="00DA5B1A">
        <w:rPr>
          <w:sz w:val="22"/>
          <w:szCs w:val="22"/>
        </w:rPr>
        <w:t xml:space="preserve">Zhotovitel je </w:t>
      </w:r>
      <w:r w:rsidR="00DF7F61" w:rsidRPr="00DA5B1A">
        <w:rPr>
          <w:sz w:val="22"/>
          <w:szCs w:val="22"/>
        </w:rPr>
        <w:t xml:space="preserve">povinen od počátku realizace </w:t>
      </w:r>
      <w:r w:rsidRPr="00DA5B1A">
        <w:rPr>
          <w:sz w:val="22"/>
          <w:szCs w:val="22"/>
        </w:rPr>
        <w:t xml:space="preserve">díla </w:t>
      </w:r>
      <w:r w:rsidR="00DF7F61" w:rsidRPr="00DA5B1A">
        <w:rPr>
          <w:sz w:val="22"/>
          <w:szCs w:val="22"/>
        </w:rPr>
        <w:t xml:space="preserve">důsledně a pečlivě vést a zpracovávat podklady a doklady prokazující splnění požadavků DNSH v takové podobě a kvalitě, aby nebylo ohroženo </w:t>
      </w:r>
      <w:r w:rsidR="001A1A4A" w:rsidRPr="00DA5B1A">
        <w:rPr>
          <w:sz w:val="22"/>
          <w:szCs w:val="22"/>
        </w:rPr>
        <w:t xml:space="preserve">přiznání a </w:t>
      </w:r>
      <w:r w:rsidR="00DF7F61" w:rsidRPr="00DA5B1A">
        <w:rPr>
          <w:sz w:val="22"/>
          <w:szCs w:val="22"/>
        </w:rPr>
        <w:t xml:space="preserve">čerpání dotace </w:t>
      </w:r>
      <w:r w:rsidR="00FA2704" w:rsidRPr="00DA5B1A">
        <w:rPr>
          <w:sz w:val="22"/>
          <w:szCs w:val="22"/>
        </w:rPr>
        <w:t>objednatelem</w:t>
      </w:r>
      <w:r w:rsidR="00DF7F61" w:rsidRPr="00DA5B1A">
        <w:rPr>
          <w:sz w:val="22"/>
          <w:szCs w:val="22"/>
        </w:rPr>
        <w:t xml:space="preserve"> a </w:t>
      </w:r>
      <w:r w:rsidR="00FA2704" w:rsidRPr="00DA5B1A">
        <w:rPr>
          <w:sz w:val="22"/>
          <w:szCs w:val="22"/>
        </w:rPr>
        <w:t>objednatel</w:t>
      </w:r>
      <w:r w:rsidR="00DF7F61" w:rsidRPr="00DA5B1A">
        <w:rPr>
          <w:sz w:val="22"/>
          <w:szCs w:val="22"/>
        </w:rPr>
        <w:t xml:space="preserve"> mohl řádně </w:t>
      </w:r>
      <w:r w:rsidR="00FA2704" w:rsidRPr="00DA5B1A">
        <w:rPr>
          <w:sz w:val="22"/>
          <w:szCs w:val="22"/>
        </w:rPr>
        <w:t xml:space="preserve">a včas </w:t>
      </w:r>
      <w:r w:rsidR="00DF7F61" w:rsidRPr="00DA5B1A">
        <w:rPr>
          <w:sz w:val="22"/>
          <w:szCs w:val="22"/>
        </w:rPr>
        <w:t>zpracovat Zprávu o plnění DNSH.</w:t>
      </w:r>
    </w:p>
    <w:bookmarkEnd w:id="8"/>
    <w:p w14:paraId="24227E63" w14:textId="2BD24AB1" w:rsidR="00671FD7" w:rsidRPr="00DA5B1A" w:rsidRDefault="00671FD7" w:rsidP="00FA2704">
      <w:pPr>
        <w:pStyle w:val="Default"/>
        <w:numPr>
          <w:ilvl w:val="0"/>
          <w:numId w:val="23"/>
        </w:numPr>
        <w:ind w:left="357" w:hanging="357"/>
        <w:jc w:val="both"/>
        <w:rPr>
          <w:rFonts w:ascii="Times New Roman" w:hAnsi="Times New Roman" w:cs="Times New Roman"/>
          <w:color w:val="auto"/>
          <w:sz w:val="22"/>
          <w:szCs w:val="22"/>
        </w:rPr>
      </w:pPr>
      <w:r w:rsidRPr="00DA5B1A">
        <w:rPr>
          <w:rFonts w:ascii="Times New Roman" w:hAnsi="Times New Roman" w:cs="Times New Roman"/>
          <w:color w:val="auto"/>
          <w:sz w:val="22"/>
          <w:szCs w:val="22"/>
        </w:rPr>
        <w:t>Vyjádření a povolení orgánů veřejné správy, potřebná k provedení díla, která má objednatel k dispozici, předá zhotoviteli nejpozději při podpisu této smlouvy.</w:t>
      </w:r>
    </w:p>
    <w:p w14:paraId="5A575FB3" w14:textId="77777777" w:rsidR="00671FD7" w:rsidRPr="00DA5B1A" w:rsidRDefault="00671FD7" w:rsidP="00516B7C">
      <w:pPr>
        <w:jc w:val="center"/>
        <w:rPr>
          <w:sz w:val="22"/>
          <w:szCs w:val="22"/>
        </w:rPr>
      </w:pPr>
    </w:p>
    <w:p w14:paraId="64FF37A8" w14:textId="77777777" w:rsidR="00671FD7" w:rsidRPr="00DA5B1A" w:rsidRDefault="00671FD7" w:rsidP="00671FD7">
      <w:pPr>
        <w:jc w:val="center"/>
        <w:rPr>
          <w:b/>
          <w:sz w:val="22"/>
          <w:szCs w:val="22"/>
        </w:rPr>
      </w:pPr>
      <w:r w:rsidRPr="00DA5B1A">
        <w:rPr>
          <w:b/>
          <w:sz w:val="22"/>
          <w:szCs w:val="22"/>
        </w:rPr>
        <w:t xml:space="preserve">Článek </w:t>
      </w:r>
      <w:r w:rsidR="00641D73" w:rsidRPr="00DA5B1A">
        <w:rPr>
          <w:b/>
          <w:sz w:val="22"/>
          <w:szCs w:val="22"/>
        </w:rPr>
        <w:t>4</w:t>
      </w:r>
      <w:r w:rsidRPr="00DA5B1A">
        <w:rPr>
          <w:b/>
          <w:sz w:val="22"/>
          <w:szCs w:val="22"/>
        </w:rPr>
        <w:t>.</w:t>
      </w:r>
    </w:p>
    <w:p w14:paraId="2E071BDF" w14:textId="77777777" w:rsidR="00671FD7" w:rsidRPr="00DA5B1A" w:rsidRDefault="00671FD7" w:rsidP="00671FD7">
      <w:pPr>
        <w:spacing w:after="120"/>
        <w:jc w:val="center"/>
        <w:rPr>
          <w:b/>
          <w:sz w:val="22"/>
          <w:szCs w:val="22"/>
          <w:u w:val="single"/>
        </w:rPr>
      </w:pPr>
      <w:r w:rsidRPr="00DA5B1A">
        <w:rPr>
          <w:b/>
          <w:sz w:val="22"/>
          <w:szCs w:val="22"/>
          <w:u w:val="single"/>
        </w:rPr>
        <w:lastRenderedPageBreak/>
        <w:t>Prohlášení zhotovitele</w:t>
      </w:r>
    </w:p>
    <w:p w14:paraId="61C50CCE" w14:textId="77777777" w:rsidR="00671FD7" w:rsidRPr="00DA5B1A" w:rsidRDefault="00671FD7" w:rsidP="009B2591">
      <w:pPr>
        <w:pStyle w:val="Zkladntext"/>
        <w:numPr>
          <w:ilvl w:val="0"/>
          <w:numId w:val="9"/>
        </w:numPr>
        <w:spacing w:after="120"/>
        <w:rPr>
          <w:sz w:val="22"/>
          <w:szCs w:val="22"/>
        </w:rPr>
      </w:pPr>
      <w:r w:rsidRPr="00DA5B1A">
        <w:rPr>
          <w:sz w:val="22"/>
          <w:szCs w:val="22"/>
        </w:rPr>
        <w:t xml:space="preserve">Zhotovitel prohlašuje, že je oprávněn provádět činnosti tvořící předmět této smlouvy, je pro činnosti tvořící předmět této smlouvy odborně, technicky a právně způsobilý a náležitě kvalifikován. </w:t>
      </w:r>
    </w:p>
    <w:p w14:paraId="664B590C" w14:textId="47568857" w:rsidR="00516B7C" w:rsidRPr="00DA5B1A" w:rsidRDefault="00671FD7" w:rsidP="009B2591">
      <w:pPr>
        <w:pStyle w:val="Zkladntext"/>
        <w:numPr>
          <w:ilvl w:val="0"/>
          <w:numId w:val="9"/>
        </w:numPr>
        <w:spacing w:after="120"/>
        <w:rPr>
          <w:sz w:val="22"/>
          <w:szCs w:val="22"/>
        </w:rPr>
      </w:pPr>
      <w:r w:rsidRPr="00DA5B1A">
        <w:rPr>
          <w:sz w:val="22"/>
          <w:szCs w:val="22"/>
        </w:rPr>
        <w:t>Zhotovitel se zavazuje zhotovit dílo vlastním jménem a na vlastní odpovědnost.</w:t>
      </w:r>
    </w:p>
    <w:p w14:paraId="06FDCA7E" w14:textId="09BC1C7A" w:rsidR="0038160E" w:rsidRPr="00DA5B1A" w:rsidRDefault="0038160E" w:rsidP="0038160E">
      <w:pPr>
        <w:pStyle w:val="Odstnesl"/>
        <w:numPr>
          <w:ilvl w:val="0"/>
          <w:numId w:val="9"/>
        </w:numPr>
        <w:ind w:left="357" w:hanging="357"/>
        <w:rPr>
          <w:rFonts w:ascii="Times New Roman" w:hAnsi="Times New Roman" w:cs="Times New Roman"/>
          <w:sz w:val="22"/>
        </w:rPr>
      </w:pPr>
      <w:r w:rsidRPr="00DA5B1A">
        <w:rPr>
          <w:rFonts w:ascii="Times New Roman" w:hAnsi="Times New Roman" w:cs="Times New Roman"/>
          <w:sz w:val="22"/>
        </w:rPr>
        <w:t xml:space="preserve">Zhotovitel prohlašuje, že při své činnosti neporušuje lidská práva, pracovněprávní standardy ani principy společenské odpovědnosti, </w:t>
      </w:r>
      <w:proofErr w:type="spellStart"/>
      <w:r w:rsidRPr="00DA5B1A">
        <w:rPr>
          <w:rFonts w:ascii="Times New Roman" w:hAnsi="Times New Roman" w:cs="Times New Roman"/>
          <w:sz w:val="22"/>
        </w:rPr>
        <w:t>zjm</w:t>
      </w:r>
      <w:proofErr w:type="spellEnd"/>
      <w:r w:rsidRPr="00DA5B1A">
        <w:rPr>
          <w:rFonts w:ascii="Times New Roman" w:hAnsi="Times New Roman" w:cs="Times New Roman"/>
          <w:sz w:val="22"/>
        </w:rPr>
        <w:t xml:space="preserve">. dodržuje zákaz nucené práce, pravidla stanovení pracovní doby a doby odpočinku mezi směnami, právo na odpovídající mzdu a důstojné pracovní podmínky a pravidla bezpečnosti práce a ochrany zdraví při práci. </w:t>
      </w:r>
    </w:p>
    <w:p w14:paraId="28176B85" w14:textId="07EC1567" w:rsidR="009B421D" w:rsidRPr="002B5346" w:rsidRDefault="009B421D" w:rsidP="009B2591">
      <w:pPr>
        <w:pStyle w:val="Odstnesl"/>
        <w:numPr>
          <w:ilvl w:val="0"/>
          <w:numId w:val="9"/>
        </w:numPr>
        <w:spacing w:after="0"/>
        <w:ind w:left="357" w:hanging="357"/>
        <w:rPr>
          <w:rFonts w:ascii="Times New Roman" w:hAnsi="Times New Roman" w:cs="Times New Roman"/>
          <w:sz w:val="22"/>
        </w:rPr>
      </w:pPr>
      <w:r w:rsidRPr="00DA5B1A">
        <w:rPr>
          <w:rFonts w:ascii="Times New Roman" w:hAnsi="Times New Roman" w:cs="Times New Roman"/>
          <w:sz w:val="22"/>
        </w:rPr>
        <w:t xml:space="preserve">Zhotovitel se zavazuje, že po celou dobu </w:t>
      </w:r>
      <w:r w:rsidR="006479D9" w:rsidRPr="00DA5B1A">
        <w:rPr>
          <w:rFonts w:ascii="Times New Roman" w:hAnsi="Times New Roman" w:cs="Times New Roman"/>
          <w:sz w:val="22"/>
        </w:rPr>
        <w:t xml:space="preserve">plnění díla a v souvislosti </w:t>
      </w:r>
      <w:r w:rsidR="006479D9" w:rsidRPr="002B5346">
        <w:rPr>
          <w:rFonts w:ascii="Times New Roman" w:hAnsi="Times New Roman" w:cs="Times New Roman"/>
          <w:sz w:val="22"/>
        </w:rPr>
        <w:t>s plněním díla:</w:t>
      </w:r>
    </w:p>
    <w:p w14:paraId="3517F5EF" w14:textId="22BEE2E1" w:rsidR="006479D9" w:rsidRPr="002B5346" w:rsidRDefault="006479D9" w:rsidP="009B2591">
      <w:pPr>
        <w:pStyle w:val="Odstavecseseznamem"/>
        <w:numPr>
          <w:ilvl w:val="0"/>
          <w:numId w:val="32"/>
        </w:numPr>
        <w:spacing w:line="240" w:lineRule="auto"/>
        <w:jc w:val="both"/>
        <w:rPr>
          <w:rFonts w:ascii="Times New Roman" w:hAnsi="Times New Roman"/>
          <w:sz w:val="22"/>
          <w:szCs w:val="22"/>
        </w:rPr>
      </w:pPr>
      <w:r w:rsidRPr="002B5346">
        <w:rPr>
          <w:rFonts w:ascii="Times New Roman" w:hAnsi="Times New Roman"/>
          <w:sz w:val="22"/>
          <w:szCs w:val="22"/>
        </w:rPr>
        <w:t xml:space="preserve">zajistí </w:t>
      </w:r>
      <w:r w:rsidR="009B421D" w:rsidRPr="002B5346">
        <w:rPr>
          <w:rFonts w:ascii="Times New Roman" w:hAnsi="Times New Roman"/>
          <w:sz w:val="22"/>
          <w:szCs w:val="22"/>
        </w:rPr>
        <w:t xml:space="preserve">plnění </w:t>
      </w:r>
      <w:r w:rsidRPr="002B5346">
        <w:rPr>
          <w:rFonts w:ascii="Times New Roman" w:hAnsi="Times New Roman"/>
          <w:sz w:val="22"/>
          <w:szCs w:val="22"/>
        </w:rPr>
        <w:t xml:space="preserve">veškerých </w:t>
      </w:r>
      <w:r w:rsidR="009B421D" w:rsidRPr="002B5346">
        <w:rPr>
          <w:rFonts w:ascii="Times New Roman" w:hAnsi="Times New Roman"/>
          <w:sz w:val="22"/>
          <w:szCs w:val="22"/>
        </w:rPr>
        <w:t>povinností vyplývající</w:t>
      </w:r>
      <w:r w:rsidRPr="002B5346">
        <w:rPr>
          <w:rFonts w:ascii="Times New Roman" w:hAnsi="Times New Roman"/>
          <w:sz w:val="22"/>
          <w:szCs w:val="22"/>
        </w:rPr>
        <w:t>ch</w:t>
      </w:r>
      <w:r w:rsidR="009B421D" w:rsidRPr="002B5346">
        <w:rPr>
          <w:rFonts w:ascii="Times New Roman" w:hAnsi="Times New Roman"/>
          <w:sz w:val="22"/>
          <w:szCs w:val="22"/>
        </w:rPr>
        <w:t xml:space="preserve"> z</w:t>
      </w:r>
      <w:r w:rsidRPr="002B5346">
        <w:rPr>
          <w:rFonts w:ascii="Times New Roman" w:hAnsi="Times New Roman"/>
          <w:sz w:val="22"/>
          <w:szCs w:val="22"/>
        </w:rPr>
        <w:t xml:space="preserve"> platných </w:t>
      </w:r>
      <w:r w:rsidR="009B421D" w:rsidRPr="002B5346">
        <w:rPr>
          <w:rFonts w:ascii="Times New Roman" w:hAnsi="Times New Roman"/>
          <w:sz w:val="22"/>
          <w:szCs w:val="22"/>
        </w:rPr>
        <w:t xml:space="preserve">právních předpisů, zejména z předpisů </w:t>
      </w:r>
      <w:r w:rsidRPr="002B5346">
        <w:rPr>
          <w:rFonts w:ascii="Times New Roman" w:hAnsi="Times New Roman"/>
          <w:sz w:val="22"/>
          <w:szCs w:val="22"/>
        </w:rPr>
        <w:t>p</w:t>
      </w:r>
      <w:r w:rsidR="009B421D" w:rsidRPr="002B5346">
        <w:rPr>
          <w:rFonts w:ascii="Times New Roman" w:hAnsi="Times New Roman"/>
          <w:sz w:val="22"/>
          <w:szCs w:val="22"/>
        </w:rPr>
        <w:t>racovněprávních</w:t>
      </w:r>
      <w:r w:rsidRPr="002B5346">
        <w:rPr>
          <w:rFonts w:ascii="Times New Roman" w:hAnsi="Times New Roman"/>
          <w:sz w:val="22"/>
          <w:szCs w:val="22"/>
        </w:rPr>
        <w:t xml:space="preserve"> a</w:t>
      </w:r>
      <w:r w:rsidR="009B421D" w:rsidRPr="002B5346">
        <w:rPr>
          <w:rFonts w:ascii="Times New Roman" w:hAnsi="Times New Roman"/>
          <w:sz w:val="22"/>
          <w:szCs w:val="22"/>
        </w:rPr>
        <w:t xml:space="preserve"> z oblasti zaměstnanosti a bezpečnosti </w:t>
      </w:r>
      <w:r w:rsidRPr="002B5346">
        <w:rPr>
          <w:rFonts w:ascii="Times New Roman" w:hAnsi="Times New Roman"/>
          <w:sz w:val="22"/>
          <w:szCs w:val="22"/>
        </w:rPr>
        <w:t xml:space="preserve">a </w:t>
      </w:r>
      <w:r w:rsidR="009B421D" w:rsidRPr="002B5346">
        <w:rPr>
          <w:rFonts w:ascii="Times New Roman" w:hAnsi="Times New Roman"/>
          <w:sz w:val="22"/>
          <w:szCs w:val="22"/>
        </w:rPr>
        <w:t xml:space="preserve">ochrany zdraví při práci, a to vůči všem osobám, které se na plnění </w:t>
      </w:r>
      <w:r w:rsidRPr="002B5346">
        <w:rPr>
          <w:rFonts w:ascii="Times New Roman" w:hAnsi="Times New Roman"/>
          <w:sz w:val="22"/>
          <w:szCs w:val="22"/>
        </w:rPr>
        <w:t>díla</w:t>
      </w:r>
      <w:r w:rsidR="009B421D" w:rsidRPr="002B5346">
        <w:rPr>
          <w:rFonts w:ascii="Times New Roman" w:hAnsi="Times New Roman"/>
          <w:sz w:val="22"/>
          <w:szCs w:val="22"/>
        </w:rPr>
        <w:t xml:space="preserve"> budou podílet; plnění těchto povinností zajistí </w:t>
      </w:r>
      <w:r w:rsidRPr="002B5346">
        <w:rPr>
          <w:rFonts w:ascii="Times New Roman" w:hAnsi="Times New Roman"/>
          <w:sz w:val="22"/>
          <w:szCs w:val="22"/>
        </w:rPr>
        <w:t>zhotovitel</w:t>
      </w:r>
      <w:r w:rsidR="009B421D" w:rsidRPr="002B5346">
        <w:rPr>
          <w:rFonts w:ascii="Times New Roman" w:hAnsi="Times New Roman"/>
          <w:sz w:val="22"/>
          <w:szCs w:val="22"/>
        </w:rPr>
        <w:t xml:space="preserve"> i u svých poddodavatelů,</w:t>
      </w:r>
    </w:p>
    <w:p w14:paraId="17374403" w14:textId="69D0C361" w:rsidR="006479D9" w:rsidRPr="002B5346" w:rsidRDefault="006479D9" w:rsidP="009B2591">
      <w:pPr>
        <w:pStyle w:val="Odstavecseseznamem"/>
        <w:numPr>
          <w:ilvl w:val="0"/>
          <w:numId w:val="32"/>
        </w:numPr>
        <w:spacing w:line="240" w:lineRule="auto"/>
        <w:jc w:val="both"/>
        <w:rPr>
          <w:rFonts w:ascii="Times New Roman" w:hAnsi="Times New Roman"/>
          <w:sz w:val="22"/>
          <w:szCs w:val="22"/>
        </w:rPr>
      </w:pPr>
      <w:r w:rsidRPr="002B5346">
        <w:rPr>
          <w:rFonts w:ascii="Times New Roman" w:hAnsi="Times New Roman"/>
          <w:sz w:val="22"/>
          <w:szCs w:val="22"/>
        </w:rPr>
        <w:t>bude maximálním způsobem šetřit životní prostředí a jeho jednotlivé složky a používat takové prostředky</w:t>
      </w:r>
      <w:r w:rsidR="009B2591" w:rsidRPr="002B5346">
        <w:rPr>
          <w:rFonts w:ascii="Times New Roman" w:hAnsi="Times New Roman"/>
          <w:sz w:val="22"/>
          <w:szCs w:val="22"/>
        </w:rPr>
        <w:t>, materiály, zařízení, mechanismy</w:t>
      </w:r>
      <w:r w:rsidRPr="002B5346">
        <w:rPr>
          <w:rFonts w:ascii="Times New Roman" w:hAnsi="Times New Roman"/>
          <w:sz w:val="22"/>
          <w:szCs w:val="22"/>
        </w:rPr>
        <w:t xml:space="preserve"> a postupy, které jsou šetrně k životnímu prostředí,  </w:t>
      </w:r>
    </w:p>
    <w:p w14:paraId="6A2D9C4F" w14:textId="08E44C97" w:rsidR="009B421D" w:rsidRPr="006C1448" w:rsidRDefault="006479D9" w:rsidP="009B2591">
      <w:pPr>
        <w:pStyle w:val="Odstavecseseznamem"/>
        <w:numPr>
          <w:ilvl w:val="0"/>
          <w:numId w:val="32"/>
        </w:numPr>
        <w:spacing w:after="120" w:line="240" w:lineRule="auto"/>
        <w:ind w:left="782" w:hanging="357"/>
        <w:contextualSpacing w:val="0"/>
        <w:jc w:val="both"/>
        <w:rPr>
          <w:rFonts w:ascii="Times New Roman" w:hAnsi="Times New Roman"/>
          <w:sz w:val="22"/>
          <w:szCs w:val="22"/>
        </w:rPr>
      </w:pPr>
      <w:r w:rsidRPr="006C1448">
        <w:rPr>
          <w:rFonts w:ascii="Times New Roman" w:hAnsi="Times New Roman"/>
          <w:sz w:val="22"/>
          <w:szCs w:val="22"/>
        </w:rPr>
        <w:t xml:space="preserve">zajistí </w:t>
      </w:r>
      <w:r w:rsidR="009B421D" w:rsidRPr="006C1448">
        <w:rPr>
          <w:rFonts w:ascii="Times New Roman" w:hAnsi="Times New Roman"/>
          <w:sz w:val="22"/>
          <w:szCs w:val="22"/>
        </w:rPr>
        <w:t xml:space="preserve">řádné a včasné plnění finančních závazků </w:t>
      </w:r>
      <w:r w:rsidRPr="006C1448">
        <w:rPr>
          <w:rFonts w:ascii="Times New Roman" w:hAnsi="Times New Roman"/>
          <w:sz w:val="22"/>
          <w:szCs w:val="22"/>
        </w:rPr>
        <w:t xml:space="preserve">vůči </w:t>
      </w:r>
      <w:r w:rsidR="009B421D" w:rsidRPr="006C1448">
        <w:rPr>
          <w:rFonts w:ascii="Times New Roman" w:hAnsi="Times New Roman"/>
          <w:sz w:val="22"/>
          <w:szCs w:val="22"/>
        </w:rPr>
        <w:t>svým poddodavatelům</w:t>
      </w:r>
      <w:r w:rsidR="009B2591" w:rsidRPr="006C1448">
        <w:rPr>
          <w:rFonts w:ascii="Times New Roman" w:hAnsi="Times New Roman"/>
          <w:sz w:val="22"/>
          <w:szCs w:val="22"/>
        </w:rPr>
        <w:t>.</w:t>
      </w:r>
    </w:p>
    <w:p w14:paraId="08C18C26" w14:textId="53890B0B" w:rsidR="00806553" w:rsidRPr="006C1448" w:rsidRDefault="002F7E3E" w:rsidP="00806553">
      <w:pPr>
        <w:pStyle w:val="Zkladntext"/>
        <w:numPr>
          <w:ilvl w:val="0"/>
          <w:numId w:val="9"/>
        </w:numPr>
        <w:ind w:left="357" w:hanging="357"/>
        <w:rPr>
          <w:sz w:val="22"/>
          <w:szCs w:val="22"/>
        </w:rPr>
      </w:pPr>
      <w:r w:rsidRPr="006C1448">
        <w:rPr>
          <w:sz w:val="22"/>
          <w:szCs w:val="22"/>
        </w:rPr>
        <w:t xml:space="preserve">Zhotovitel </w:t>
      </w:r>
      <w:r w:rsidR="00132FED" w:rsidRPr="006C1448">
        <w:rPr>
          <w:sz w:val="22"/>
          <w:szCs w:val="22"/>
        </w:rPr>
        <w:t>se zavazuje</w:t>
      </w:r>
      <w:r w:rsidRPr="006C1448">
        <w:rPr>
          <w:sz w:val="22"/>
          <w:szCs w:val="22"/>
        </w:rPr>
        <w:t xml:space="preserve">, že </w:t>
      </w:r>
      <w:bookmarkStart w:id="9" w:name="_Hlk60739063"/>
      <w:r w:rsidRPr="006C1448">
        <w:rPr>
          <w:sz w:val="22"/>
          <w:szCs w:val="22"/>
        </w:rPr>
        <w:t>na plnění díla se bude v pracovněprávním vztahu ke zhotoviteli (pracovní poměr nebo dohoda o práci konané mimo pracovní poměr, tj. dohoda o provedení práce nebo dohoda o pracovní činnosti) podílet nejméně jedna (1) osoba, která pochází z řad osob dlouhodobě nezaměstnaných nebo znevýhodněných na trhu práce dle podmínek stanovených objednatelem v zadávací dokumentaci v rámci zadávacího řízení. Identifikac</w:t>
      </w:r>
      <w:r w:rsidR="00806553" w:rsidRPr="006C1448">
        <w:rPr>
          <w:sz w:val="22"/>
          <w:szCs w:val="22"/>
        </w:rPr>
        <w:t>i</w:t>
      </w:r>
      <w:r w:rsidRPr="006C1448">
        <w:rPr>
          <w:sz w:val="22"/>
          <w:szCs w:val="22"/>
        </w:rPr>
        <w:t xml:space="preserve"> této osoby (osob), včetně příslušných dokladů, </w:t>
      </w:r>
      <w:bookmarkEnd w:id="9"/>
      <w:r w:rsidRPr="006C1448">
        <w:rPr>
          <w:sz w:val="22"/>
          <w:szCs w:val="22"/>
        </w:rPr>
        <w:t>předal zhotovitel objednateli před uzavřením této smlouvy.</w:t>
      </w:r>
      <w:r w:rsidR="00806553" w:rsidRPr="006C1448">
        <w:rPr>
          <w:sz w:val="22"/>
          <w:szCs w:val="22"/>
        </w:rPr>
        <w:t xml:space="preserve"> </w:t>
      </w:r>
    </w:p>
    <w:p w14:paraId="5893BA75" w14:textId="77777777" w:rsidR="00806553" w:rsidRPr="006C1448" w:rsidRDefault="00806553" w:rsidP="00806553">
      <w:pPr>
        <w:pStyle w:val="Zkladntext"/>
        <w:ind w:left="357"/>
        <w:rPr>
          <w:sz w:val="22"/>
          <w:szCs w:val="22"/>
        </w:rPr>
      </w:pPr>
      <w:r w:rsidRPr="006C1448">
        <w:rPr>
          <w:sz w:val="22"/>
          <w:szCs w:val="22"/>
        </w:rPr>
        <w:t>Smluvní strany se dohodly, že:</w:t>
      </w:r>
    </w:p>
    <w:p w14:paraId="2C07761E" w14:textId="47E4A85D" w:rsidR="00132FED" w:rsidRPr="006C1448" w:rsidRDefault="00806553" w:rsidP="00141ADB">
      <w:pPr>
        <w:pStyle w:val="Zkladntext"/>
        <w:numPr>
          <w:ilvl w:val="0"/>
          <w:numId w:val="32"/>
        </w:numPr>
        <w:ind w:left="782" w:hanging="357"/>
        <w:rPr>
          <w:sz w:val="22"/>
          <w:szCs w:val="22"/>
        </w:rPr>
      </w:pPr>
      <w:r w:rsidRPr="006C1448">
        <w:rPr>
          <w:sz w:val="22"/>
          <w:szCs w:val="22"/>
        </w:rPr>
        <w:t>Pro případ, že by došlo k ukončení pracovněprávního vztahu s touto osobou (osobami) v průběhu plnění díla, zavazuje se zhotovitel bezodkladně, nejpozději však do 15 dnů od takového předčasného ukončení pracovněprávního vztahu, přijmout do pracovněprávního vztahu novou osobu naplňující shora uvedená kritéria. Současně se zhotovitel zavazuje bezodkladně (nejpozději do 3 dnů od ukončení pracovněprávního vztahu) písmeně informovat o této skutečnosti objednatele a bezodkladně (nejpozději do 3 dnů od uzavření nového pracovněprávního vztahu) předat objednateli identifikaci nové osoby přijaté do pracovněprávního vztahu</w:t>
      </w:r>
      <w:r w:rsidR="00141ADB" w:rsidRPr="006C1448">
        <w:rPr>
          <w:sz w:val="22"/>
          <w:szCs w:val="22"/>
        </w:rPr>
        <w:t xml:space="preserve"> (minimálně jméno a příjmení, datum narození a trvalý pobyt, druh pracovněprávního vztahu, datum uzavření a délka trvání pracovněprávního vztahu, pracovní pozice nebo druh výkonu práce, výkon práce a činnosti na plnění </w:t>
      </w:r>
      <w:r w:rsidR="005F03DA" w:rsidRPr="006C1448">
        <w:rPr>
          <w:sz w:val="22"/>
          <w:szCs w:val="22"/>
        </w:rPr>
        <w:t>díla</w:t>
      </w:r>
      <w:r w:rsidR="00141ADB" w:rsidRPr="006C1448">
        <w:rPr>
          <w:sz w:val="22"/>
          <w:szCs w:val="22"/>
        </w:rPr>
        <w:t>)</w:t>
      </w:r>
      <w:r w:rsidRPr="006C1448">
        <w:rPr>
          <w:sz w:val="22"/>
          <w:szCs w:val="22"/>
        </w:rPr>
        <w:t xml:space="preserve">, včetně příslušných dokladů. </w:t>
      </w:r>
    </w:p>
    <w:p w14:paraId="129C317A" w14:textId="77777777" w:rsidR="00F21360" w:rsidRPr="006C1448" w:rsidRDefault="00132FED" w:rsidP="00E17C19">
      <w:pPr>
        <w:pStyle w:val="Zkladntext"/>
        <w:numPr>
          <w:ilvl w:val="0"/>
          <w:numId w:val="32"/>
        </w:numPr>
        <w:ind w:left="782" w:hanging="357"/>
        <w:rPr>
          <w:sz w:val="22"/>
          <w:szCs w:val="22"/>
        </w:rPr>
      </w:pPr>
      <w:r w:rsidRPr="006C1448">
        <w:rPr>
          <w:sz w:val="22"/>
          <w:szCs w:val="22"/>
        </w:rPr>
        <w:t xml:space="preserve">Objednatel je oprávněn kdykoliv v průběhu plnění díla </w:t>
      </w:r>
      <w:r w:rsidR="00806553" w:rsidRPr="006C1448">
        <w:rPr>
          <w:sz w:val="22"/>
          <w:szCs w:val="22"/>
        </w:rPr>
        <w:t xml:space="preserve">kontrolovat dodržování </w:t>
      </w:r>
      <w:r w:rsidRPr="006C1448">
        <w:rPr>
          <w:sz w:val="22"/>
          <w:szCs w:val="22"/>
        </w:rPr>
        <w:t>závazku objednatele</w:t>
      </w:r>
      <w:r w:rsidR="00141ADB" w:rsidRPr="006C1448">
        <w:rPr>
          <w:sz w:val="22"/>
          <w:szCs w:val="22"/>
        </w:rPr>
        <w:t xml:space="preserve"> uvedeného v tomto ustanovení</w:t>
      </w:r>
      <w:r w:rsidRPr="006C1448">
        <w:rPr>
          <w:sz w:val="22"/>
          <w:szCs w:val="22"/>
        </w:rPr>
        <w:t xml:space="preserve">, </w:t>
      </w:r>
      <w:r w:rsidR="00806553" w:rsidRPr="006C1448">
        <w:rPr>
          <w:sz w:val="22"/>
          <w:szCs w:val="22"/>
        </w:rPr>
        <w:t xml:space="preserve">a to i přímo u </w:t>
      </w:r>
      <w:r w:rsidRPr="006C1448">
        <w:rPr>
          <w:sz w:val="22"/>
          <w:szCs w:val="22"/>
        </w:rPr>
        <w:t>dotčené osoby (zaměstnance) nebo u příslušných orgánů veřejné správy, včetně kontroly výkazů práce a personální agendy zhotovitele, přičemž zhotovitel je povinen provedení kontroly objednateli umožnit a poskytnout mu veškerou potřebnou součinnost</w:t>
      </w:r>
      <w:r w:rsidR="00141ADB" w:rsidRPr="006C1448">
        <w:rPr>
          <w:sz w:val="22"/>
          <w:szCs w:val="22"/>
        </w:rPr>
        <w:t>.</w:t>
      </w:r>
    </w:p>
    <w:p w14:paraId="478A16C5" w14:textId="0F08B034" w:rsidR="00141ADB" w:rsidRPr="006C1448" w:rsidRDefault="00141ADB" w:rsidP="00E17C19">
      <w:pPr>
        <w:pStyle w:val="Zkladntext"/>
        <w:numPr>
          <w:ilvl w:val="0"/>
          <w:numId w:val="32"/>
        </w:numPr>
        <w:spacing w:after="120"/>
        <w:rPr>
          <w:sz w:val="22"/>
          <w:szCs w:val="22"/>
        </w:rPr>
      </w:pPr>
      <w:r w:rsidRPr="006C1448">
        <w:rPr>
          <w:sz w:val="22"/>
          <w:szCs w:val="22"/>
        </w:rPr>
        <w:t xml:space="preserve">Zhotovitel je povinen </w:t>
      </w:r>
      <w:r w:rsidR="00F21360" w:rsidRPr="006C1448">
        <w:rPr>
          <w:sz w:val="22"/>
          <w:szCs w:val="22"/>
        </w:rPr>
        <w:t xml:space="preserve">na svůj náklad a ke své tíži </w:t>
      </w:r>
      <w:r w:rsidRPr="006C1448">
        <w:rPr>
          <w:sz w:val="22"/>
          <w:szCs w:val="22"/>
        </w:rPr>
        <w:t>zajistit</w:t>
      </w:r>
      <w:r w:rsidR="00F21360" w:rsidRPr="006C1448">
        <w:rPr>
          <w:sz w:val="22"/>
          <w:szCs w:val="22"/>
        </w:rPr>
        <w:t>, aby plnění závazku zhotovitele</w:t>
      </w:r>
      <w:r w:rsidR="00E17C19" w:rsidRPr="006C1448">
        <w:rPr>
          <w:sz w:val="22"/>
          <w:szCs w:val="22"/>
        </w:rPr>
        <w:t xml:space="preserve"> dle tohoto ustanovení</w:t>
      </w:r>
      <w:r w:rsidR="00F21360" w:rsidRPr="006C1448">
        <w:rPr>
          <w:sz w:val="22"/>
          <w:szCs w:val="22"/>
        </w:rPr>
        <w:t xml:space="preserve"> a </w:t>
      </w:r>
      <w:r w:rsidR="00E17C19" w:rsidRPr="006C1448">
        <w:rPr>
          <w:sz w:val="22"/>
          <w:szCs w:val="22"/>
        </w:rPr>
        <w:t>tomu odpovídající v</w:t>
      </w:r>
      <w:r w:rsidR="00F21360" w:rsidRPr="006C1448">
        <w:rPr>
          <w:sz w:val="22"/>
          <w:szCs w:val="22"/>
        </w:rPr>
        <w:t>ýkon opr</w:t>
      </w:r>
      <w:r w:rsidR="00E17C19" w:rsidRPr="006C1448">
        <w:rPr>
          <w:sz w:val="22"/>
          <w:szCs w:val="22"/>
        </w:rPr>
        <w:t>á</w:t>
      </w:r>
      <w:r w:rsidR="00F21360" w:rsidRPr="006C1448">
        <w:rPr>
          <w:sz w:val="22"/>
          <w:szCs w:val="22"/>
        </w:rPr>
        <w:t>vněn</w:t>
      </w:r>
      <w:r w:rsidR="00E17C19" w:rsidRPr="006C1448">
        <w:rPr>
          <w:sz w:val="22"/>
          <w:szCs w:val="22"/>
        </w:rPr>
        <w:t>í objednatele byly realizovatelné z pohledu platných právních předpisů na úseku zpracování a ochrany osobních údajů (pokud je to nezbytné zajistí mj. řádné souhlasy fyzických osob).</w:t>
      </w:r>
    </w:p>
    <w:p w14:paraId="4386FE5D" w14:textId="77777777" w:rsidR="00FA2704" w:rsidRPr="00FA2704" w:rsidRDefault="00FA2704" w:rsidP="00FA2704">
      <w:pPr>
        <w:pStyle w:val="Zkladntext"/>
        <w:numPr>
          <w:ilvl w:val="0"/>
          <w:numId w:val="9"/>
        </w:numPr>
        <w:spacing w:after="120"/>
        <w:ind w:left="357" w:hanging="357"/>
        <w:rPr>
          <w:color w:val="000000"/>
          <w:sz w:val="22"/>
          <w:szCs w:val="22"/>
        </w:rPr>
      </w:pPr>
      <w:r w:rsidRPr="00FA2704">
        <w:rPr>
          <w:color w:val="000000"/>
          <w:sz w:val="22"/>
          <w:szCs w:val="22"/>
        </w:rPr>
        <w:t xml:space="preserve">Zhotovitel prohlašuje, že je reálně schopen dílo dle této smlouvy řádně a včas provést a dokončit, a to i přes případná omezení (vyplývající z krizových opatření nebo mimořádných opatření orgánů veřejné správy nebo z vyhlášeného nouzového stavu na území ČR) související s krizovou situací, ať již v souvislosti s prokázáním výskytu koronaviru (označovaného jako SARS CoV-2) na území ČR nebo v souvislosti s ozbrojeným konfliktem na Ukrajině, nenastanou-li další podstatné nepředvídatelné </w:t>
      </w:r>
      <w:r w:rsidRPr="00FA2704">
        <w:rPr>
          <w:color w:val="000000"/>
          <w:sz w:val="22"/>
          <w:szCs w:val="22"/>
        </w:rPr>
        <w:lastRenderedPageBreak/>
        <w:t>překážky, které objektivně znemožní zhotoviteli svým závazkům dle této smlouvy dostát. Zhotovitel prohlašuje, že přijal - a zavazuje se, že bude i nadále soustavně přijímat - veškerá preventivní opatření pro ochranu zdraví svého, svých zaměstnanců a spolupracujících osob, zajišťovat podmínky pro plnění nezbytných hygienických a protiepidemiologických požadavků a opatření pro prevenci šíření koronaviru tak, aby došlo k minimalizaci negativních dopadů na plnění díla a výkon činnosti podle této smlouvy.</w:t>
      </w:r>
    </w:p>
    <w:p w14:paraId="2D043351" w14:textId="77777777" w:rsidR="00671FD7" w:rsidRPr="00555047" w:rsidRDefault="00671FD7" w:rsidP="004139F3">
      <w:pPr>
        <w:pStyle w:val="Zkladntextodsazen"/>
        <w:numPr>
          <w:ilvl w:val="0"/>
          <w:numId w:val="9"/>
        </w:numPr>
        <w:spacing w:after="0"/>
        <w:ind w:left="357" w:hanging="357"/>
        <w:jc w:val="both"/>
        <w:rPr>
          <w:rFonts w:ascii="Times New Roman" w:hAnsi="Times New Roman"/>
          <w:sz w:val="22"/>
          <w:szCs w:val="22"/>
        </w:rPr>
      </w:pPr>
      <w:r w:rsidRPr="00FA2704">
        <w:rPr>
          <w:rFonts w:ascii="Times New Roman" w:hAnsi="Times New Roman"/>
          <w:sz w:val="22"/>
          <w:szCs w:val="22"/>
        </w:rPr>
        <w:t xml:space="preserve">Zhotovitel prohlašuje, že se plně seznámil s rozsahem a povahou díla, že správně vyhodnotil a ocenil </w:t>
      </w:r>
      <w:r w:rsidRPr="00555047">
        <w:rPr>
          <w:rFonts w:ascii="Times New Roman" w:hAnsi="Times New Roman"/>
          <w:sz w:val="22"/>
          <w:szCs w:val="22"/>
        </w:rPr>
        <w:t>veškeré práce trvalého či dočasného charakteru, které jsou nezbytné pro řádné splnění této smlouvy. Prohlašuje také, že do ceny prací jsou zahrnuty též veškeré práce, které nejsou jednoznačně specifikovány v zadávací dokumentaci pro veřejnou zakázku, která je předmětem díla dle této smlouvy, ale které by měl zhotovitel v rámci své odborné kompetence předpokládat.</w:t>
      </w:r>
    </w:p>
    <w:p w14:paraId="15317BCD" w14:textId="77777777" w:rsidR="00671FD7" w:rsidRPr="00555047" w:rsidRDefault="00671FD7" w:rsidP="00671FD7">
      <w:pPr>
        <w:jc w:val="center"/>
        <w:rPr>
          <w:b/>
          <w:sz w:val="22"/>
          <w:szCs w:val="22"/>
        </w:rPr>
      </w:pPr>
    </w:p>
    <w:p w14:paraId="266724FE" w14:textId="77777777" w:rsidR="00671FD7" w:rsidRPr="00555047" w:rsidRDefault="00671FD7" w:rsidP="00671FD7">
      <w:pPr>
        <w:jc w:val="center"/>
        <w:rPr>
          <w:b/>
          <w:sz w:val="22"/>
          <w:szCs w:val="22"/>
        </w:rPr>
      </w:pPr>
      <w:r w:rsidRPr="00555047">
        <w:rPr>
          <w:b/>
          <w:sz w:val="22"/>
          <w:szCs w:val="22"/>
        </w:rPr>
        <w:t xml:space="preserve">Článek </w:t>
      </w:r>
      <w:r w:rsidR="00641D73">
        <w:rPr>
          <w:b/>
          <w:sz w:val="22"/>
          <w:szCs w:val="22"/>
        </w:rPr>
        <w:t>5</w:t>
      </w:r>
      <w:r w:rsidRPr="00555047">
        <w:rPr>
          <w:b/>
          <w:sz w:val="22"/>
          <w:szCs w:val="22"/>
        </w:rPr>
        <w:t>.</w:t>
      </w:r>
    </w:p>
    <w:p w14:paraId="5E02DC9E" w14:textId="77777777" w:rsidR="00671FD7" w:rsidRPr="00555047" w:rsidRDefault="00671FD7" w:rsidP="00BA7CAF">
      <w:pPr>
        <w:pStyle w:val="Nadpis1"/>
        <w:widowControl w:val="0"/>
        <w:suppressAutoHyphens/>
        <w:spacing w:after="120"/>
        <w:rPr>
          <w:sz w:val="22"/>
          <w:szCs w:val="22"/>
        </w:rPr>
      </w:pPr>
      <w:r w:rsidRPr="00555047">
        <w:rPr>
          <w:sz w:val="22"/>
          <w:szCs w:val="22"/>
        </w:rPr>
        <w:t>Doba a místo plnění</w:t>
      </w:r>
    </w:p>
    <w:p w14:paraId="2ED68A04" w14:textId="77777777" w:rsidR="00671FD7" w:rsidRPr="00555047" w:rsidRDefault="00671FD7" w:rsidP="004139F3">
      <w:pPr>
        <w:pStyle w:val="Zkladntextodsazen"/>
        <w:numPr>
          <w:ilvl w:val="0"/>
          <w:numId w:val="10"/>
        </w:numPr>
        <w:rPr>
          <w:rFonts w:ascii="Times New Roman" w:hAnsi="Times New Roman"/>
          <w:sz w:val="22"/>
          <w:szCs w:val="22"/>
        </w:rPr>
      </w:pPr>
      <w:r w:rsidRPr="00555047">
        <w:rPr>
          <w:rFonts w:ascii="Times New Roman" w:hAnsi="Times New Roman"/>
          <w:sz w:val="22"/>
          <w:szCs w:val="22"/>
        </w:rPr>
        <w:t>Pro zahájení a dokončení díla sjednávají smluvní strany tyto termíny:</w:t>
      </w:r>
    </w:p>
    <w:p w14:paraId="1242B138" w14:textId="6E9E80DC" w:rsidR="00FA2704" w:rsidRPr="00DF74A4" w:rsidRDefault="00FA2704" w:rsidP="0033264E">
      <w:pPr>
        <w:pStyle w:val="Zkladntext"/>
        <w:widowControl w:val="0"/>
        <w:spacing w:after="120"/>
        <w:ind w:left="851"/>
        <w:rPr>
          <w:sz w:val="22"/>
          <w:szCs w:val="22"/>
        </w:rPr>
      </w:pPr>
      <w:r>
        <w:rPr>
          <w:sz w:val="22"/>
          <w:szCs w:val="22"/>
        </w:rPr>
        <w:t>Termín zahájení díla:</w:t>
      </w:r>
      <w:r>
        <w:rPr>
          <w:sz w:val="22"/>
          <w:szCs w:val="22"/>
        </w:rPr>
        <w:tab/>
      </w:r>
      <w:r>
        <w:rPr>
          <w:sz w:val="22"/>
          <w:szCs w:val="22"/>
        </w:rPr>
        <w:tab/>
      </w:r>
      <w:r w:rsidR="0033264E">
        <w:rPr>
          <w:sz w:val="22"/>
          <w:szCs w:val="22"/>
        </w:rPr>
        <w:tab/>
        <w:t>1.1</w:t>
      </w:r>
      <w:r w:rsidR="006F0B4D">
        <w:rPr>
          <w:sz w:val="22"/>
          <w:szCs w:val="22"/>
        </w:rPr>
        <w:t>2</w:t>
      </w:r>
      <w:r w:rsidR="0033264E">
        <w:rPr>
          <w:sz w:val="22"/>
          <w:szCs w:val="22"/>
        </w:rPr>
        <w:t>.2023.</w:t>
      </w:r>
      <w:r w:rsidRPr="00DF74A4">
        <w:rPr>
          <w:sz w:val="22"/>
          <w:szCs w:val="22"/>
        </w:rPr>
        <w:t xml:space="preserve">  </w:t>
      </w:r>
    </w:p>
    <w:p w14:paraId="5E57B9A8" w14:textId="4672DC70" w:rsidR="00FA2704" w:rsidRDefault="0033264E" w:rsidP="0033264E">
      <w:pPr>
        <w:pStyle w:val="Zkladntext"/>
        <w:widowControl w:val="0"/>
        <w:spacing w:after="120"/>
        <w:ind w:left="851"/>
        <w:rPr>
          <w:sz w:val="22"/>
          <w:szCs w:val="22"/>
        </w:rPr>
      </w:pPr>
      <w:r>
        <w:rPr>
          <w:sz w:val="22"/>
          <w:szCs w:val="22"/>
        </w:rPr>
        <w:t>Nejzazší t</w:t>
      </w:r>
      <w:r w:rsidR="00FA2704" w:rsidRPr="00DF74A4">
        <w:rPr>
          <w:sz w:val="22"/>
          <w:szCs w:val="22"/>
        </w:rPr>
        <w:t>ermín dokončení díla:</w:t>
      </w:r>
      <w:r w:rsidR="00FA2704" w:rsidRPr="00DF74A4">
        <w:rPr>
          <w:sz w:val="22"/>
          <w:szCs w:val="22"/>
        </w:rPr>
        <w:tab/>
      </w:r>
      <w:r>
        <w:rPr>
          <w:sz w:val="22"/>
          <w:szCs w:val="22"/>
        </w:rPr>
        <w:t>31.5.2025.</w:t>
      </w:r>
      <w:r w:rsidR="00FA2704" w:rsidRPr="00DF74A4">
        <w:rPr>
          <w:sz w:val="22"/>
          <w:szCs w:val="22"/>
        </w:rPr>
        <w:t xml:space="preserve">  </w:t>
      </w:r>
    </w:p>
    <w:p w14:paraId="516C13D8" w14:textId="2898A5A7" w:rsidR="00C17C44" w:rsidRPr="00FA2704" w:rsidRDefault="00C17C44" w:rsidP="0033264E">
      <w:pPr>
        <w:pStyle w:val="Zkladntext"/>
        <w:widowControl w:val="0"/>
        <w:spacing w:after="120"/>
        <w:ind w:left="851"/>
        <w:rPr>
          <w:sz w:val="22"/>
          <w:szCs w:val="22"/>
        </w:rPr>
      </w:pPr>
      <w:r w:rsidRPr="00C272A3">
        <w:rPr>
          <w:sz w:val="22"/>
          <w:szCs w:val="22"/>
        </w:rPr>
        <w:t xml:space="preserve">Vyklizení </w:t>
      </w:r>
      <w:r w:rsidR="00FA2704">
        <w:rPr>
          <w:sz w:val="22"/>
          <w:szCs w:val="22"/>
        </w:rPr>
        <w:t>staveniště</w:t>
      </w:r>
      <w:r w:rsidRPr="00C272A3">
        <w:rPr>
          <w:sz w:val="22"/>
          <w:szCs w:val="22"/>
        </w:rPr>
        <w:t>:</w:t>
      </w:r>
      <w:r w:rsidRPr="00C272A3">
        <w:rPr>
          <w:sz w:val="22"/>
          <w:szCs w:val="22"/>
        </w:rPr>
        <w:tab/>
      </w:r>
      <w:r w:rsidR="0033264E">
        <w:rPr>
          <w:sz w:val="22"/>
          <w:szCs w:val="22"/>
        </w:rPr>
        <w:tab/>
      </w:r>
      <w:r w:rsidR="0033264E">
        <w:rPr>
          <w:sz w:val="22"/>
          <w:szCs w:val="22"/>
        </w:rPr>
        <w:tab/>
      </w:r>
      <w:r w:rsidRPr="00C272A3">
        <w:rPr>
          <w:sz w:val="22"/>
          <w:szCs w:val="22"/>
        </w:rPr>
        <w:t>do 2 dnů od předání řádně provedeného díla</w:t>
      </w:r>
      <w:r w:rsidR="00FA2704">
        <w:rPr>
          <w:sz w:val="22"/>
          <w:szCs w:val="22"/>
        </w:rPr>
        <w:t xml:space="preserve"> objednateli</w:t>
      </w:r>
      <w:r>
        <w:rPr>
          <w:sz w:val="22"/>
          <w:szCs w:val="22"/>
        </w:rPr>
        <w:t>.</w:t>
      </w:r>
    </w:p>
    <w:p w14:paraId="27159DC7" w14:textId="77777777" w:rsidR="00071A2E" w:rsidRDefault="00671FD7" w:rsidP="00071A2E">
      <w:pPr>
        <w:pStyle w:val="Zkladntext"/>
        <w:numPr>
          <w:ilvl w:val="0"/>
          <w:numId w:val="5"/>
        </w:numPr>
        <w:spacing w:after="120"/>
        <w:rPr>
          <w:color w:val="000000"/>
          <w:sz w:val="22"/>
          <w:szCs w:val="22"/>
        </w:rPr>
      </w:pPr>
      <w:r w:rsidRPr="00071A2E">
        <w:rPr>
          <w:color w:val="000000"/>
          <w:sz w:val="22"/>
          <w:szCs w:val="22"/>
        </w:rPr>
        <w:t>Zhotovitel může provést a dokončit dílo ještě před sjednaným termínem dokončení díla, objednatel je povinen řádně provedené dílo převzít.</w:t>
      </w:r>
    </w:p>
    <w:p w14:paraId="48C4477B" w14:textId="25CF0B55" w:rsidR="0033264E" w:rsidRPr="00DA5B1A" w:rsidRDefault="0033264E" w:rsidP="0033264E">
      <w:pPr>
        <w:widowControl w:val="0"/>
        <w:numPr>
          <w:ilvl w:val="0"/>
          <w:numId w:val="5"/>
        </w:numPr>
        <w:spacing w:after="120"/>
        <w:jc w:val="both"/>
        <w:rPr>
          <w:sz w:val="22"/>
          <w:szCs w:val="22"/>
        </w:rPr>
      </w:pPr>
      <w:r w:rsidRPr="00263E86">
        <w:rPr>
          <w:sz w:val="22"/>
          <w:szCs w:val="22"/>
        </w:rPr>
        <w:t xml:space="preserve">Objednatel předá zhotoviteli staveniště na základě písemného předávacího protokolu podepsaného oprávněnými zástupci objednatele a zhotovitele </w:t>
      </w:r>
      <w:r w:rsidRPr="00DA5B1A">
        <w:rPr>
          <w:sz w:val="22"/>
          <w:szCs w:val="22"/>
        </w:rPr>
        <w:t xml:space="preserve">nejpozději ke dni zahájení díla </w:t>
      </w:r>
      <w:r w:rsidRPr="00DA5B1A">
        <w:rPr>
          <w:color w:val="000000"/>
          <w:sz w:val="22"/>
          <w:szCs w:val="22"/>
        </w:rPr>
        <w:t>dle odst. 1. tohoto článku.</w:t>
      </w:r>
    </w:p>
    <w:p w14:paraId="2CF70B0F" w14:textId="77777777" w:rsidR="0033264E" w:rsidRPr="00DA5B1A" w:rsidRDefault="0033264E" w:rsidP="0033264E">
      <w:pPr>
        <w:widowControl w:val="0"/>
        <w:numPr>
          <w:ilvl w:val="0"/>
          <w:numId w:val="5"/>
        </w:numPr>
        <w:spacing w:after="120"/>
        <w:jc w:val="both"/>
        <w:rPr>
          <w:sz w:val="22"/>
          <w:szCs w:val="22"/>
        </w:rPr>
      </w:pPr>
      <w:r w:rsidRPr="00DA5B1A">
        <w:rPr>
          <w:sz w:val="22"/>
          <w:szCs w:val="22"/>
        </w:rPr>
        <w:t>V případě, že zhotovitel nepřevezme na výzvu objednatele staveniště, považuje se tato skutečnost za podstatné porušení této smlouvy a je důvodem pro odstoupení objednatele od této smlouvy.</w:t>
      </w:r>
    </w:p>
    <w:p w14:paraId="1C6FFBF8" w14:textId="4E407BB0" w:rsidR="0033264E" w:rsidRPr="00DA5B1A" w:rsidRDefault="0033264E" w:rsidP="0033264E">
      <w:pPr>
        <w:widowControl w:val="0"/>
        <w:numPr>
          <w:ilvl w:val="0"/>
          <w:numId w:val="5"/>
        </w:numPr>
        <w:spacing w:after="120"/>
        <w:jc w:val="both"/>
        <w:rPr>
          <w:sz w:val="22"/>
          <w:szCs w:val="22"/>
        </w:rPr>
      </w:pPr>
      <w:r w:rsidRPr="00DA5B1A">
        <w:rPr>
          <w:color w:val="000000"/>
          <w:sz w:val="22"/>
          <w:szCs w:val="22"/>
        </w:rPr>
        <w:t>V případě nepředání staveniště ze strany objednatele do termínu zahájení díla dle odst. 1. tohoto článku se termín dokončení díla posouvá minimálně o dobu prodlení objednatele s předáním staveniště, nedohodnou-li se smluvní strany jinak.</w:t>
      </w:r>
    </w:p>
    <w:p w14:paraId="0F221171" w14:textId="194D631E" w:rsidR="0033264E" w:rsidRPr="00DA5B1A" w:rsidRDefault="0033264E" w:rsidP="0033264E">
      <w:pPr>
        <w:widowControl w:val="0"/>
        <w:numPr>
          <w:ilvl w:val="0"/>
          <w:numId w:val="5"/>
        </w:numPr>
        <w:spacing w:after="120"/>
        <w:jc w:val="both"/>
        <w:rPr>
          <w:sz w:val="22"/>
          <w:szCs w:val="22"/>
        </w:rPr>
      </w:pPr>
      <w:r w:rsidRPr="00DA5B1A">
        <w:rPr>
          <w:color w:val="000000"/>
          <w:sz w:val="22"/>
          <w:szCs w:val="22"/>
        </w:rPr>
        <w:t xml:space="preserve">Nedílnou součástí této smlouvy je Příloha č. 2 - </w:t>
      </w:r>
      <w:r w:rsidRPr="00DA5B1A">
        <w:rPr>
          <w:sz w:val="22"/>
          <w:szCs w:val="22"/>
        </w:rPr>
        <w:t>Časový harmonogram prací</w:t>
      </w:r>
      <w:r w:rsidRPr="00DA5B1A">
        <w:rPr>
          <w:color w:val="000000"/>
          <w:sz w:val="22"/>
          <w:szCs w:val="22"/>
        </w:rPr>
        <w:t>, z něhož je patrno časové plnění díla. V případě, že nepříznivé klimatické podmínky nedovolí dodržovat časový harmonogram prací, musí být tato skutečnost zaznamenána ve stavebním deníku (viz Článek 8. odst. 15. této smlouvy) a odsouhlasena objednatelem, současně musí být dohodnut nový termín.</w:t>
      </w:r>
    </w:p>
    <w:p w14:paraId="2903E64E" w14:textId="77777777" w:rsidR="0033264E" w:rsidRPr="00DA5B1A" w:rsidRDefault="0033264E" w:rsidP="0033264E">
      <w:pPr>
        <w:widowControl w:val="0"/>
        <w:numPr>
          <w:ilvl w:val="0"/>
          <w:numId w:val="5"/>
        </w:numPr>
        <w:spacing w:after="120"/>
        <w:jc w:val="both"/>
        <w:rPr>
          <w:sz w:val="22"/>
          <w:szCs w:val="22"/>
        </w:rPr>
      </w:pPr>
      <w:r w:rsidRPr="00DA5B1A">
        <w:rPr>
          <w:color w:val="000000"/>
          <w:sz w:val="22"/>
          <w:szCs w:val="22"/>
        </w:rPr>
        <w:t>Neplnění Časového harmonogramu prací zhotovitelem je důvodem k odstoupení objednatele od smlouvy (viz Článek 13. této smlouvy).</w:t>
      </w:r>
    </w:p>
    <w:p w14:paraId="15A71867" w14:textId="77777777" w:rsidR="0033264E" w:rsidRPr="00BE6F2D" w:rsidRDefault="0033264E" w:rsidP="0033264E">
      <w:pPr>
        <w:widowControl w:val="0"/>
        <w:numPr>
          <w:ilvl w:val="0"/>
          <w:numId w:val="5"/>
        </w:numPr>
        <w:spacing w:after="120"/>
        <w:jc w:val="both"/>
        <w:rPr>
          <w:sz w:val="22"/>
          <w:szCs w:val="22"/>
        </w:rPr>
      </w:pPr>
      <w:r w:rsidRPr="00DA5B1A">
        <w:rPr>
          <w:sz w:val="22"/>
          <w:szCs w:val="22"/>
        </w:rPr>
        <w:t>Zhotovitel ani objednatel nejsou v prodlení s plněním svých závazků podle této smlouvy, jestliže je způsobeno vyšší mocí. Za vyšší moc jsou považovány živelné pohromy a válečné situace v místě plnění díla, tedy okolnosti, které nemohly být zhotovitelem nijak ovlivněny. Po skončení</w:t>
      </w:r>
      <w:r w:rsidRPr="00BE6F2D">
        <w:rPr>
          <w:sz w:val="22"/>
          <w:szCs w:val="22"/>
        </w:rPr>
        <w:t xml:space="preserve"> vlivu a následků vyšší moci bude zhotovitel pokračovat v provádění díla až poté, kdy se s objednatelem dohodne na nových podmínkách zhotovení díla a s tím souvisejících nezbytných změnách této smlouvy o dílo.</w:t>
      </w:r>
    </w:p>
    <w:p w14:paraId="465FE7A2" w14:textId="045F02D3" w:rsidR="0033264E" w:rsidRPr="00DA5B1A" w:rsidRDefault="0033264E" w:rsidP="0033264E">
      <w:pPr>
        <w:pStyle w:val="Odstavecseseznamem"/>
        <w:numPr>
          <w:ilvl w:val="0"/>
          <w:numId w:val="5"/>
        </w:numPr>
        <w:spacing w:after="120" w:line="240" w:lineRule="auto"/>
        <w:ind w:left="357" w:hanging="357"/>
        <w:contextualSpacing w:val="0"/>
        <w:jc w:val="both"/>
        <w:rPr>
          <w:rFonts w:ascii="Times New Roman" w:hAnsi="Times New Roman"/>
          <w:snapToGrid w:val="0"/>
          <w:sz w:val="22"/>
          <w:szCs w:val="22"/>
        </w:rPr>
      </w:pPr>
      <w:r w:rsidRPr="00BE6F2D">
        <w:rPr>
          <w:rFonts w:ascii="Times New Roman" w:hAnsi="Times New Roman"/>
          <w:snapToGrid w:val="0"/>
          <w:sz w:val="22"/>
          <w:szCs w:val="22"/>
        </w:rPr>
        <w:t xml:space="preserve">V případě, že zhotovitel nevyklidí staveniště </w:t>
      </w:r>
      <w:r>
        <w:rPr>
          <w:rFonts w:ascii="Times New Roman" w:hAnsi="Times New Roman"/>
          <w:snapToGrid w:val="0"/>
          <w:sz w:val="22"/>
          <w:szCs w:val="22"/>
        </w:rPr>
        <w:t xml:space="preserve">a </w:t>
      </w:r>
      <w:r w:rsidRPr="00BE6F2D">
        <w:rPr>
          <w:rFonts w:ascii="Times New Roman" w:hAnsi="Times New Roman"/>
          <w:snapToGrid w:val="0"/>
          <w:sz w:val="22"/>
          <w:szCs w:val="22"/>
        </w:rPr>
        <w:t>neodstraní zařízení staveniště v</w:t>
      </w:r>
      <w:r>
        <w:rPr>
          <w:rFonts w:ascii="Times New Roman" w:hAnsi="Times New Roman"/>
          <w:snapToGrid w:val="0"/>
          <w:sz w:val="22"/>
          <w:szCs w:val="22"/>
        </w:rPr>
        <w:t> </w:t>
      </w:r>
      <w:r w:rsidRPr="00BE6F2D">
        <w:rPr>
          <w:rFonts w:ascii="Times New Roman" w:hAnsi="Times New Roman"/>
          <w:snapToGrid w:val="0"/>
          <w:sz w:val="22"/>
          <w:szCs w:val="22"/>
        </w:rPr>
        <w:t>termínu</w:t>
      </w:r>
      <w:r>
        <w:rPr>
          <w:rFonts w:ascii="Times New Roman" w:hAnsi="Times New Roman"/>
          <w:snapToGrid w:val="0"/>
          <w:sz w:val="22"/>
          <w:szCs w:val="22"/>
        </w:rPr>
        <w:t xml:space="preserve"> uv</w:t>
      </w:r>
      <w:r w:rsidRPr="0033264E">
        <w:rPr>
          <w:rFonts w:ascii="Times New Roman" w:hAnsi="Times New Roman"/>
          <w:snapToGrid w:val="0"/>
          <w:sz w:val="22"/>
          <w:szCs w:val="22"/>
        </w:rPr>
        <w:t>edeném v</w:t>
      </w:r>
      <w:r w:rsidRPr="0033264E">
        <w:rPr>
          <w:rFonts w:ascii="Times New Roman" w:hAnsi="Times New Roman"/>
          <w:color w:val="000000"/>
          <w:sz w:val="22"/>
          <w:szCs w:val="22"/>
        </w:rPr>
        <w:t xml:space="preserve"> odst. 1. tohoto článku</w:t>
      </w:r>
      <w:r w:rsidRPr="0033264E">
        <w:rPr>
          <w:rFonts w:ascii="Times New Roman" w:hAnsi="Times New Roman"/>
          <w:snapToGrid w:val="0"/>
          <w:sz w:val="22"/>
          <w:szCs w:val="22"/>
        </w:rPr>
        <w:t xml:space="preserve">, je tak oprávněn učinit objednatel (i prostřednictvím třetí osoby), a to na náklad a k tíži zhotovitele; tím není dotčen nárok objednatele na </w:t>
      </w:r>
      <w:r w:rsidRPr="00DA5B1A">
        <w:rPr>
          <w:rFonts w:ascii="Times New Roman" w:hAnsi="Times New Roman"/>
          <w:snapToGrid w:val="0"/>
          <w:sz w:val="22"/>
          <w:szCs w:val="22"/>
        </w:rPr>
        <w:t>smluvní pokutu dle této smlouvy.</w:t>
      </w:r>
    </w:p>
    <w:p w14:paraId="14BFE072" w14:textId="1DC859D2" w:rsidR="00071A2E" w:rsidRPr="00DA5B1A" w:rsidRDefault="00071A2E" w:rsidP="00071A2E">
      <w:pPr>
        <w:pStyle w:val="Zkladntext"/>
        <w:numPr>
          <w:ilvl w:val="0"/>
          <w:numId w:val="5"/>
        </w:numPr>
        <w:ind w:left="357" w:hanging="357"/>
        <w:rPr>
          <w:sz w:val="22"/>
          <w:szCs w:val="22"/>
        </w:rPr>
      </w:pPr>
      <w:r w:rsidRPr="00DA5B1A">
        <w:rPr>
          <w:sz w:val="22"/>
          <w:szCs w:val="22"/>
        </w:rPr>
        <w:t xml:space="preserve">Místem realizace díla je </w:t>
      </w:r>
      <w:bookmarkStart w:id="10" w:name="_Hlk493240564"/>
      <w:r w:rsidR="0033264E" w:rsidRPr="00DA5B1A">
        <w:rPr>
          <w:sz w:val="22"/>
          <w:szCs w:val="22"/>
        </w:rPr>
        <w:t>budova č.p. 9 (stavba občanského vybavení), která je součástí</w:t>
      </w:r>
      <w:r w:rsidR="007455AB">
        <w:rPr>
          <w:sz w:val="22"/>
          <w:szCs w:val="22"/>
        </w:rPr>
        <w:t xml:space="preserve"> pozemku </w:t>
      </w:r>
      <w:proofErr w:type="spellStart"/>
      <w:r w:rsidR="007455AB">
        <w:rPr>
          <w:sz w:val="22"/>
          <w:szCs w:val="22"/>
        </w:rPr>
        <w:t>stp.č</w:t>
      </w:r>
      <w:proofErr w:type="spellEnd"/>
      <w:r w:rsidR="007455AB">
        <w:rPr>
          <w:sz w:val="22"/>
          <w:szCs w:val="22"/>
        </w:rPr>
        <w:t xml:space="preserve">. 47/3 (zastavěná </w:t>
      </w:r>
      <w:r w:rsidR="0033264E" w:rsidRPr="00DA5B1A">
        <w:rPr>
          <w:sz w:val="22"/>
          <w:szCs w:val="22"/>
        </w:rPr>
        <w:t>plocha a nádvoří) v </w:t>
      </w:r>
      <w:proofErr w:type="spellStart"/>
      <w:r w:rsidR="0033264E" w:rsidRPr="00DA5B1A">
        <w:rPr>
          <w:sz w:val="22"/>
          <w:szCs w:val="22"/>
        </w:rPr>
        <w:t>k.ú</w:t>
      </w:r>
      <w:proofErr w:type="spellEnd"/>
      <w:r w:rsidR="0033264E" w:rsidRPr="00DA5B1A">
        <w:rPr>
          <w:sz w:val="22"/>
          <w:szCs w:val="22"/>
        </w:rPr>
        <w:t xml:space="preserve">. Jelenice u Mělníka, část obce </w:t>
      </w:r>
      <w:proofErr w:type="spellStart"/>
      <w:r w:rsidR="0033264E" w:rsidRPr="00DA5B1A">
        <w:rPr>
          <w:sz w:val="22"/>
          <w:szCs w:val="22"/>
        </w:rPr>
        <w:t>Vavřineč</w:t>
      </w:r>
      <w:proofErr w:type="spellEnd"/>
      <w:r w:rsidR="0033264E" w:rsidRPr="00DA5B1A">
        <w:rPr>
          <w:sz w:val="22"/>
          <w:szCs w:val="22"/>
        </w:rPr>
        <w:t>, obec Malý Újezd, okres Mělník, Středočeský kraj</w:t>
      </w:r>
      <w:bookmarkEnd w:id="10"/>
      <w:r w:rsidR="0033264E" w:rsidRPr="00DA5B1A">
        <w:rPr>
          <w:sz w:val="22"/>
          <w:szCs w:val="22"/>
        </w:rPr>
        <w:t xml:space="preserve">, pozemky </w:t>
      </w:r>
      <w:proofErr w:type="spellStart"/>
      <w:r w:rsidR="0033264E" w:rsidRPr="00DA5B1A">
        <w:rPr>
          <w:sz w:val="22"/>
          <w:szCs w:val="22"/>
        </w:rPr>
        <w:t>stp.č</w:t>
      </w:r>
      <w:proofErr w:type="spellEnd"/>
      <w:r w:rsidR="0033264E" w:rsidRPr="00DA5B1A">
        <w:rPr>
          <w:sz w:val="22"/>
          <w:szCs w:val="22"/>
        </w:rPr>
        <w:t>. 47/3 (zastavěn</w:t>
      </w:r>
      <w:r w:rsidR="007455AB">
        <w:rPr>
          <w:sz w:val="22"/>
          <w:szCs w:val="22"/>
        </w:rPr>
        <w:t>á</w:t>
      </w:r>
      <w:r w:rsidR="0033264E" w:rsidRPr="00DA5B1A">
        <w:rPr>
          <w:sz w:val="22"/>
          <w:szCs w:val="22"/>
        </w:rPr>
        <w:t xml:space="preserve"> plocha a nádvoří) </w:t>
      </w:r>
      <w:proofErr w:type="spellStart"/>
      <w:r w:rsidR="0033264E" w:rsidRPr="00DA5B1A">
        <w:rPr>
          <w:sz w:val="22"/>
          <w:szCs w:val="22"/>
        </w:rPr>
        <w:t>stp.č</w:t>
      </w:r>
      <w:proofErr w:type="spellEnd"/>
      <w:r w:rsidR="0033264E" w:rsidRPr="00DA5B1A">
        <w:rPr>
          <w:sz w:val="22"/>
          <w:szCs w:val="22"/>
        </w:rPr>
        <w:t>. 148 (zastavěn</w:t>
      </w:r>
      <w:r w:rsidR="007455AB">
        <w:rPr>
          <w:sz w:val="22"/>
          <w:szCs w:val="22"/>
        </w:rPr>
        <w:t>á</w:t>
      </w:r>
      <w:r w:rsidR="0033264E" w:rsidRPr="00DA5B1A">
        <w:rPr>
          <w:sz w:val="22"/>
          <w:szCs w:val="22"/>
        </w:rPr>
        <w:t xml:space="preserve"> plocha </w:t>
      </w:r>
      <w:r w:rsidR="0033264E" w:rsidRPr="00DA5B1A">
        <w:rPr>
          <w:sz w:val="22"/>
          <w:szCs w:val="22"/>
        </w:rPr>
        <w:lastRenderedPageBreak/>
        <w:t xml:space="preserve">a nádvoří) a </w:t>
      </w:r>
      <w:proofErr w:type="spellStart"/>
      <w:r w:rsidR="0033264E" w:rsidRPr="00DA5B1A">
        <w:rPr>
          <w:sz w:val="22"/>
          <w:szCs w:val="22"/>
        </w:rPr>
        <w:t>p.č</w:t>
      </w:r>
      <w:proofErr w:type="spellEnd"/>
      <w:r w:rsidR="0033264E" w:rsidRPr="00DA5B1A">
        <w:rPr>
          <w:sz w:val="22"/>
          <w:szCs w:val="22"/>
        </w:rPr>
        <w:t>. 465/1 (</w:t>
      </w:r>
      <w:proofErr w:type="spellStart"/>
      <w:r w:rsidR="0033264E" w:rsidRPr="00DA5B1A">
        <w:rPr>
          <w:sz w:val="22"/>
          <w:szCs w:val="22"/>
        </w:rPr>
        <w:t>ostatn</w:t>
      </w:r>
      <w:r w:rsidR="007455AB">
        <w:rPr>
          <w:sz w:val="22"/>
          <w:szCs w:val="22"/>
        </w:rPr>
        <w:t>á</w:t>
      </w:r>
      <w:proofErr w:type="spellEnd"/>
      <w:r w:rsidR="0033264E" w:rsidRPr="00DA5B1A">
        <w:rPr>
          <w:sz w:val="22"/>
          <w:szCs w:val="22"/>
        </w:rPr>
        <w:t xml:space="preserve"> plocha, ostatní komunikace)</w:t>
      </w:r>
      <w:r w:rsidR="007455AB">
        <w:rPr>
          <w:sz w:val="22"/>
          <w:szCs w:val="22"/>
        </w:rPr>
        <w:t xml:space="preserve">; </w:t>
      </w:r>
      <w:r w:rsidR="0033264E" w:rsidRPr="00DA5B1A">
        <w:rPr>
          <w:sz w:val="22"/>
          <w:szCs w:val="22"/>
        </w:rPr>
        <w:t xml:space="preserve">dotčen bude rovněž pozemek </w:t>
      </w:r>
      <w:proofErr w:type="spellStart"/>
      <w:r w:rsidR="0033264E" w:rsidRPr="00DA5B1A">
        <w:rPr>
          <w:sz w:val="22"/>
          <w:szCs w:val="22"/>
        </w:rPr>
        <w:t>p.č</w:t>
      </w:r>
      <w:proofErr w:type="spellEnd"/>
      <w:r w:rsidR="0033264E" w:rsidRPr="00DA5B1A">
        <w:rPr>
          <w:sz w:val="22"/>
          <w:szCs w:val="22"/>
        </w:rPr>
        <w:t xml:space="preserve">. 383/5 </w:t>
      </w:r>
      <w:r w:rsidR="007455AB">
        <w:rPr>
          <w:sz w:val="22"/>
          <w:szCs w:val="22"/>
        </w:rPr>
        <w:t>(</w:t>
      </w:r>
      <w:r w:rsidR="0033264E" w:rsidRPr="00DA5B1A">
        <w:rPr>
          <w:sz w:val="22"/>
          <w:szCs w:val="22"/>
        </w:rPr>
        <w:t>ostatní plocha, ostatní komunikace), vše v </w:t>
      </w:r>
      <w:proofErr w:type="spellStart"/>
      <w:r w:rsidR="0033264E" w:rsidRPr="00DA5B1A">
        <w:rPr>
          <w:sz w:val="22"/>
          <w:szCs w:val="22"/>
        </w:rPr>
        <w:t>k.ú</w:t>
      </w:r>
      <w:proofErr w:type="spellEnd"/>
      <w:r w:rsidR="0033264E" w:rsidRPr="00DA5B1A">
        <w:rPr>
          <w:sz w:val="22"/>
          <w:szCs w:val="22"/>
        </w:rPr>
        <w:t xml:space="preserve">. Jelenice u Mělníka, část obce </w:t>
      </w:r>
      <w:proofErr w:type="spellStart"/>
      <w:r w:rsidR="0033264E" w:rsidRPr="00DA5B1A">
        <w:rPr>
          <w:sz w:val="22"/>
          <w:szCs w:val="22"/>
        </w:rPr>
        <w:t>Vavřineč</w:t>
      </w:r>
      <w:proofErr w:type="spellEnd"/>
      <w:r w:rsidR="0033264E" w:rsidRPr="00DA5B1A">
        <w:rPr>
          <w:sz w:val="22"/>
          <w:szCs w:val="22"/>
        </w:rPr>
        <w:t>, obec Malý Újezd, okres Mělník, Středočeský kraj</w:t>
      </w:r>
      <w:r w:rsidRPr="00DA5B1A">
        <w:rPr>
          <w:sz w:val="22"/>
          <w:szCs w:val="22"/>
        </w:rPr>
        <w:t>.</w:t>
      </w:r>
    </w:p>
    <w:p w14:paraId="0B826D9A" w14:textId="77777777" w:rsidR="00671FD7" w:rsidRPr="00DA5B1A" w:rsidRDefault="00671FD7" w:rsidP="00671FD7">
      <w:pPr>
        <w:tabs>
          <w:tab w:val="left" w:pos="4980"/>
        </w:tabs>
        <w:ind w:hanging="357"/>
        <w:jc w:val="both"/>
        <w:rPr>
          <w:b/>
          <w:sz w:val="22"/>
          <w:szCs w:val="22"/>
        </w:rPr>
      </w:pPr>
      <w:r w:rsidRPr="00DA5B1A">
        <w:rPr>
          <w:b/>
          <w:sz w:val="22"/>
          <w:szCs w:val="22"/>
        </w:rPr>
        <w:tab/>
      </w:r>
      <w:r w:rsidRPr="00DA5B1A">
        <w:rPr>
          <w:b/>
          <w:sz w:val="22"/>
          <w:szCs w:val="22"/>
        </w:rPr>
        <w:tab/>
      </w:r>
    </w:p>
    <w:p w14:paraId="25B3619F" w14:textId="77777777" w:rsidR="00671FD7" w:rsidRPr="00DA5B1A" w:rsidRDefault="00671FD7" w:rsidP="00671FD7">
      <w:pPr>
        <w:pStyle w:val="Zkladntextodsazen"/>
        <w:spacing w:after="0"/>
        <w:ind w:left="0"/>
        <w:jc w:val="center"/>
        <w:rPr>
          <w:rFonts w:ascii="Times New Roman" w:hAnsi="Times New Roman"/>
          <w:b/>
          <w:sz w:val="22"/>
          <w:szCs w:val="22"/>
        </w:rPr>
      </w:pPr>
      <w:r w:rsidRPr="00DA5B1A">
        <w:rPr>
          <w:rFonts w:ascii="Times New Roman" w:hAnsi="Times New Roman"/>
          <w:b/>
          <w:sz w:val="22"/>
          <w:szCs w:val="22"/>
        </w:rPr>
        <w:t xml:space="preserve">Článek </w:t>
      </w:r>
      <w:r w:rsidR="00641D73" w:rsidRPr="00DA5B1A">
        <w:rPr>
          <w:rFonts w:ascii="Times New Roman" w:hAnsi="Times New Roman"/>
          <w:b/>
          <w:sz w:val="22"/>
          <w:szCs w:val="22"/>
        </w:rPr>
        <w:t>6</w:t>
      </w:r>
      <w:r w:rsidRPr="00DA5B1A">
        <w:rPr>
          <w:rFonts w:ascii="Times New Roman" w:hAnsi="Times New Roman"/>
          <w:b/>
          <w:sz w:val="22"/>
          <w:szCs w:val="22"/>
        </w:rPr>
        <w:t>.</w:t>
      </w:r>
    </w:p>
    <w:p w14:paraId="6DB4DED6" w14:textId="77777777" w:rsidR="00671FD7" w:rsidRPr="00DA5B1A" w:rsidRDefault="00671FD7" w:rsidP="00671FD7">
      <w:pPr>
        <w:pStyle w:val="Zkladntextodsazen"/>
        <w:ind w:left="0"/>
        <w:jc w:val="center"/>
        <w:rPr>
          <w:rFonts w:ascii="Times New Roman" w:hAnsi="Times New Roman"/>
          <w:b/>
          <w:sz w:val="22"/>
          <w:szCs w:val="22"/>
          <w:u w:val="single"/>
        </w:rPr>
      </w:pPr>
      <w:r w:rsidRPr="00DA5B1A">
        <w:rPr>
          <w:rFonts w:ascii="Times New Roman" w:hAnsi="Times New Roman"/>
          <w:b/>
          <w:sz w:val="22"/>
          <w:szCs w:val="22"/>
          <w:u w:val="single"/>
        </w:rPr>
        <w:t>Cena díla</w:t>
      </w:r>
    </w:p>
    <w:p w14:paraId="4ED59BEC" w14:textId="44218097" w:rsidR="00671FD7" w:rsidRPr="00555047" w:rsidRDefault="00671FD7" w:rsidP="004139F3">
      <w:pPr>
        <w:pStyle w:val="Zkladntext"/>
        <w:numPr>
          <w:ilvl w:val="0"/>
          <w:numId w:val="11"/>
        </w:numPr>
        <w:spacing w:after="120"/>
        <w:ind w:left="357" w:hanging="357"/>
        <w:rPr>
          <w:color w:val="000000"/>
          <w:sz w:val="22"/>
          <w:szCs w:val="22"/>
        </w:rPr>
      </w:pPr>
      <w:r w:rsidRPr="00DA5B1A">
        <w:rPr>
          <w:color w:val="000000"/>
          <w:sz w:val="22"/>
          <w:szCs w:val="22"/>
        </w:rPr>
        <w:t xml:space="preserve">Cena díla vychází z cenové nabídky zhotovitele předložené objednateli </w:t>
      </w:r>
      <w:r w:rsidR="00BA7CAF" w:rsidRPr="00DA5B1A">
        <w:rPr>
          <w:color w:val="000000"/>
          <w:sz w:val="22"/>
          <w:szCs w:val="22"/>
        </w:rPr>
        <w:t xml:space="preserve">v rámci zadávacího řízení </w:t>
      </w:r>
      <w:r w:rsidRPr="00DA5B1A">
        <w:rPr>
          <w:color w:val="000000"/>
          <w:sz w:val="22"/>
          <w:szCs w:val="22"/>
        </w:rPr>
        <w:t xml:space="preserve">a je rozpracována v </w:t>
      </w:r>
      <w:r w:rsidRPr="00DA5B1A">
        <w:rPr>
          <w:sz w:val="22"/>
          <w:szCs w:val="22"/>
        </w:rPr>
        <w:t>položkové</w:t>
      </w:r>
      <w:r w:rsidRPr="00DA5B1A">
        <w:rPr>
          <w:color w:val="000000"/>
          <w:sz w:val="22"/>
          <w:szCs w:val="22"/>
        </w:rPr>
        <w:t>m rozpočtu</w:t>
      </w:r>
      <w:r w:rsidRPr="00DA5B1A">
        <w:rPr>
          <w:sz w:val="22"/>
          <w:szCs w:val="22"/>
        </w:rPr>
        <w:t xml:space="preserve">, </w:t>
      </w:r>
      <w:r w:rsidRPr="00DA5B1A">
        <w:rPr>
          <w:color w:val="000000"/>
          <w:sz w:val="22"/>
          <w:szCs w:val="22"/>
        </w:rPr>
        <w:t>který je Přílohou č. 1 této smlouvy. Jednotkové ceny uvedené v položkovém rozpočtu</w:t>
      </w:r>
      <w:r w:rsidRPr="00DA5B1A">
        <w:rPr>
          <w:sz w:val="22"/>
          <w:szCs w:val="22"/>
        </w:rPr>
        <w:t xml:space="preserve"> </w:t>
      </w:r>
      <w:r w:rsidRPr="00DA5B1A">
        <w:rPr>
          <w:color w:val="000000"/>
          <w:sz w:val="22"/>
          <w:szCs w:val="22"/>
        </w:rPr>
        <w:t>jsou neměnné do data dokončení díla.</w:t>
      </w:r>
      <w:r w:rsidR="00E100CC" w:rsidRPr="00DA5B1A">
        <w:rPr>
          <w:color w:val="000000"/>
          <w:sz w:val="22"/>
          <w:szCs w:val="22"/>
        </w:rPr>
        <w:t xml:space="preserve"> Těmito cenami budou oceněny veškeré případné vícepráce realizované zhotovitelem za podmínek stanovených touto smlouvou</w:t>
      </w:r>
      <w:r w:rsidR="00E100CC" w:rsidRPr="00DB6440">
        <w:rPr>
          <w:color w:val="000000"/>
          <w:sz w:val="22"/>
          <w:szCs w:val="22"/>
        </w:rPr>
        <w:t xml:space="preserve"> do data dokončení díla</w:t>
      </w:r>
    </w:p>
    <w:p w14:paraId="73CB8107" w14:textId="356F2951" w:rsidR="00671FD7" w:rsidRPr="00555047" w:rsidRDefault="00671FD7" w:rsidP="004139F3">
      <w:pPr>
        <w:pStyle w:val="Zkladntext"/>
        <w:numPr>
          <w:ilvl w:val="0"/>
          <w:numId w:val="11"/>
        </w:numPr>
        <w:spacing w:after="120"/>
        <w:ind w:left="357" w:hanging="357"/>
        <w:rPr>
          <w:color w:val="000000"/>
          <w:sz w:val="22"/>
          <w:szCs w:val="22"/>
        </w:rPr>
      </w:pPr>
      <w:r w:rsidRPr="00555047">
        <w:rPr>
          <w:color w:val="000000"/>
          <w:sz w:val="22"/>
          <w:szCs w:val="22"/>
        </w:rPr>
        <w:t>Cenou sjednanou podle této smlouvy budou uhrazeny veškeré práce</w:t>
      </w:r>
      <w:r w:rsidR="00BA7CAF">
        <w:rPr>
          <w:color w:val="000000"/>
          <w:sz w:val="22"/>
          <w:szCs w:val="22"/>
        </w:rPr>
        <w:t>, činnosti</w:t>
      </w:r>
      <w:r w:rsidRPr="00555047">
        <w:rPr>
          <w:color w:val="000000"/>
          <w:sz w:val="22"/>
          <w:szCs w:val="22"/>
        </w:rPr>
        <w:t xml:space="preserve"> a dodávky nezbytné pro řádné </w:t>
      </w:r>
      <w:r w:rsidR="00E100CC">
        <w:rPr>
          <w:color w:val="000000"/>
          <w:sz w:val="22"/>
          <w:szCs w:val="22"/>
        </w:rPr>
        <w:t xml:space="preserve">provedení a dokončení </w:t>
      </w:r>
      <w:r w:rsidRPr="00555047">
        <w:rPr>
          <w:color w:val="000000"/>
          <w:sz w:val="22"/>
          <w:szCs w:val="22"/>
        </w:rPr>
        <w:t xml:space="preserve">díla dle této smlouvy. </w:t>
      </w:r>
    </w:p>
    <w:p w14:paraId="6121D0A5" w14:textId="77777777" w:rsidR="00671FD7" w:rsidRPr="00555047" w:rsidRDefault="00671FD7" w:rsidP="004139F3">
      <w:pPr>
        <w:numPr>
          <w:ilvl w:val="0"/>
          <w:numId w:val="11"/>
        </w:numPr>
        <w:spacing w:after="120"/>
        <w:ind w:left="357" w:hanging="357"/>
        <w:jc w:val="both"/>
        <w:rPr>
          <w:color w:val="000000"/>
          <w:sz w:val="22"/>
          <w:szCs w:val="22"/>
        </w:rPr>
      </w:pPr>
      <w:r w:rsidRPr="00555047">
        <w:rPr>
          <w:color w:val="000000"/>
          <w:sz w:val="22"/>
          <w:szCs w:val="22"/>
        </w:rPr>
        <w:t xml:space="preserve">Cena díla je sjednána dohodou smluvních stran jako cena maximální, konečná a nejvýše přípustná </w:t>
      </w:r>
      <w:r w:rsidRPr="00555047">
        <w:rPr>
          <w:rFonts w:eastAsia="Calibri"/>
          <w:color w:val="000000"/>
          <w:sz w:val="22"/>
          <w:szCs w:val="22"/>
        </w:rPr>
        <w:t>po celou dobu plnění díla (tj. po celou dobu účinnosti této smlouvy) a činí:</w:t>
      </w:r>
    </w:p>
    <w:p w14:paraId="694E2161" w14:textId="77777777" w:rsidR="00671FD7" w:rsidRPr="00E100CC" w:rsidRDefault="00671FD7" w:rsidP="00671FD7">
      <w:pPr>
        <w:spacing w:after="120"/>
        <w:ind w:left="1106" w:firstLine="312"/>
        <w:jc w:val="both"/>
        <w:rPr>
          <w:b/>
          <w:sz w:val="22"/>
          <w:szCs w:val="22"/>
        </w:rPr>
      </w:pPr>
      <w:r w:rsidRPr="00555047">
        <w:rPr>
          <w:sz w:val="22"/>
          <w:szCs w:val="22"/>
        </w:rPr>
        <w:t>Cena díla bez DPH:</w:t>
      </w:r>
      <w:r w:rsidRPr="00555047">
        <w:rPr>
          <w:sz w:val="22"/>
          <w:szCs w:val="22"/>
        </w:rPr>
        <w:tab/>
      </w:r>
      <w:r w:rsidRPr="00555047">
        <w:rPr>
          <w:sz w:val="22"/>
          <w:szCs w:val="22"/>
        </w:rPr>
        <w:tab/>
      </w:r>
      <w:r w:rsidRPr="00555047">
        <w:rPr>
          <w:sz w:val="22"/>
          <w:szCs w:val="22"/>
        </w:rPr>
        <w:tab/>
      </w:r>
      <w:r w:rsidRPr="00E100CC">
        <w:rPr>
          <w:b/>
          <w:sz w:val="22"/>
          <w:szCs w:val="22"/>
        </w:rPr>
        <w:t xml:space="preserve">…………………,- Kč </w:t>
      </w:r>
    </w:p>
    <w:p w14:paraId="05DB3A08" w14:textId="77777777" w:rsidR="00E100CC" w:rsidRPr="00E100CC" w:rsidRDefault="00671FD7" w:rsidP="00671FD7">
      <w:pPr>
        <w:spacing w:after="120"/>
        <w:ind w:left="794" w:firstLine="624"/>
        <w:jc w:val="both"/>
        <w:rPr>
          <w:b/>
          <w:sz w:val="22"/>
          <w:szCs w:val="22"/>
        </w:rPr>
      </w:pPr>
      <w:r w:rsidRPr="00E100CC">
        <w:rPr>
          <w:sz w:val="22"/>
          <w:szCs w:val="22"/>
        </w:rPr>
        <w:t xml:space="preserve">Sazba DPH ke dni podpisu smlouvy: </w:t>
      </w:r>
      <w:r w:rsidRPr="00E100CC">
        <w:rPr>
          <w:sz w:val="22"/>
          <w:szCs w:val="22"/>
        </w:rPr>
        <w:tab/>
      </w:r>
      <w:r w:rsidR="00E100CC" w:rsidRPr="00E100CC">
        <w:rPr>
          <w:b/>
          <w:sz w:val="22"/>
          <w:szCs w:val="22"/>
        </w:rPr>
        <w:t>……..%</w:t>
      </w:r>
    </w:p>
    <w:p w14:paraId="06041068" w14:textId="7520C966" w:rsidR="00671FD7" w:rsidRPr="00555047" w:rsidRDefault="00671FD7" w:rsidP="00671FD7">
      <w:pPr>
        <w:spacing w:after="120"/>
        <w:ind w:left="794" w:firstLine="624"/>
        <w:jc w:val="both"/>
        <w:rPr>
          <w:b/>
          <w:sz w:val="22"/>
          <w:szCs w:val="22"/>
        </w:rPr>
      </w:pPr>
      <w:r w:rsidRPr="00555047">
        <w:rPr>
          <w:sz w:val="22"/>
          <w:szCs w:val="22"/>
        </w:rPr>
        <w:t>Výše DPH ke dni podpisu smlouvy:</w:t>
      </w:r>
      <w:r w:rsidRPr="00555047">
        <w:rPr>
          <w:sz w:val="22"/>
          <w:szCs w:val="22"/>
        </w:rPr>
        <w:tab/>
      </w:r>
      <w:r>
        <w:rPr>
          <w:b/>
          <w:sz w:val="22"/>
          <w:szCs w:val="22"/>
        </w:rPr>
        <w:t>…………………,-</w:t>
      </w:r>
      <w:r w:rsidRPr="00555047">
        <w:rPr>
          <w:b/>
          <w:sz w:val="22"/>
          <w:szCs w:val="22"/>
        </w:rPr>
        <w:t xml:space="preserve"> Kč</w:t>
      </w:r>
    </w:p>
    <w:p w14:paraId="64F62817" w14:textId="77777777" w:rsidR="00671FD7" w:rsidRPr="00555047" w:rsidRDefault="00671FD7" w:rsidP="00671FD7">
      <w:pPr>
        <w:spacing w:after="120"/>
        <w:ind w:left="709" w:firstLine="709"/>
        <w:jc w:val="both"/>
        <w:rPr>
          <w:sz w:val="22"/>
          <w:szCs w:val="22"/>
        </w:rPr>
      </w:pPr>
      <w:r w:rsidRPr="00555047">
        <w:rPr>
          <w:sz w:val="22"/>
          <w:szCs w:val="22"/>
        </w:rPr>
        <w:t>Cena díla celkem, včetně DPH:</w:t>
      </w:r>
      <w:r w:rsidRPr="00555047">
        <w:rPr>
          <w:sz w:val="22"/>
          <w:szCs w:val="22"/>
        </w:rPr>
        <w:tab/>
      </w:r>
      <w:r w:rsidRPr="00555047">
        <w:rPr>
          <w:sz w:val="22"/>
          <w:szCs w:val="22"/>
        </w:rPr>
        <w:tab/>
      </w:r>
      <w:r>
        <w:rPr>
          <w:b/>
          <w:sz w:val="22"/>
          <w:szCs w:val="22"/>
        </w:rPr>
        <w:t>…………………,-</w:t>
      </w:r>
      <w:r w:rsidRPr="00555047">
        <w:rPr>
          <w:b/>
          <w:sz w:val="22"/>
          <w:szCs w:val="22"/>
        </w:rPr>
        <w:t xml:space="preserve"> Kč</w:t>
      </w:r>
    </w:p>
    <w:p w14:paraId="526CF10B" w14:textId="6B49252E" w:rsidR="00671FD7" w:rsidRPr="00555047" w:rsidRDefault="00671FD7" w:rsidP="00671FD7">
      <w:pPr>
        <w:spacing w:after="120"/>
        <w:ind w:left="709" w:firstLine="709"/>
        <w:jc w:val="both"/>
        <w:rPr>
          <w:sz w:val="22"/>
          <w:szCs w:val="22"/>
        </w:rPr>
      </w:pPr>
      <w:r w:rsidRPr="00555047">
        <w:rPr>
          <w:i/>
          <w:sz w:val="22"/>
          <w:szCs w:val="22"/>
        </w:rPr>
        <w:t xml:space="preserve">(slovy: </w:t>
      </w:r>
      <w:r>
        <w:rPr>
          <w:i/>
          <w:sz w:val="22"/>
          <w:szCs w:val="22"/>
        </w:rPr>
        <w:t xml:space="preserve">………………………………………. korun </w:t>
      </w:r>
      <w:r w:rsidR="00E40F64">
        <w:rPr>
          <w:i/>
          <w:sz w:val="22"/>
          <w:szCs w:val="22"/>
        </w:rPr>
        <w:t xml:space="preserve">českých </w:t>
      </w:r>
      <w:r>
        <w:rPr>
          <w:i/>
          <w:sz w:val="22"/>
          <w:szCs w:val="22"/>
        </w:rPr>
        <w:t>…………………</w:t>
      </w:r>
      <w:proofErr w:type="gramStart"/>
      <w:r>
        <w:rPr>
          <w:i/>
          <w:sz w:val="22"/>
          <w:szCs w:val="22"/>
        </w:rPr>
        <w:t>…….</w:t>
      </w:r>
      <w:proofErr w:type="gramEnd"/>
      <w:r>
        <w:rPr>
          <w:i/>
          <w:sz w:val="22"/>
          <w:szCs w:val="22"/>
        </w:rPr>
        <w:t>. haléřů</w:t>
      </w:r>
      <w:r w:rsidRPr="00555047">
        <w:rPr>
          <w:i/>
          <w:sz w:val="22"/>
          <w:szCs w:val="22"/>
        </w:rPr>
        <w:t>).</w:t>
      </w:r>
    </w:p>
    <w:p w14:paraId="3868020C" w14:textId="071C3AB7" w:rsidR="00671FD7" w:rsidRPr="00555047" w:rsidRDefault="00671FD7" w:rsidP="004139F3">
      <w:pPr>
        <w:pStyle w:val="Zkladntext"/>
        <w:numPr>
          <w:ilvl w:val="0"/>
          <w:numId w:val="11"/>
        </w:numPr>
        <w:rPr>
          <w:color w:val="000000"/>
          <w:sz w:val="22"/>
          <w:szCs w:val="22"/>
        </w:rPr>
      </w:pPr>
      <w:r w:rsidRPr="00555047">
        <w:rPr>
          <w:color w:val="000000"/>
          <w:sz w:val="22"/>
          <w:szCs w:val="22"/>
        </w:rPr>
        <w:t>Cenu díla je možno změnit pouze:</w:t>
      </w:r>
    </w:p>
    <w:p w14:paraId="0923520A" w14:textId="610520CC" w:rsidR="00671FD7" w:rsidRPr="00555047" w:rsidRDefault="00671FD7" w:rsidP="004139F3">
      <w:pPr>
        <w:pStyle w:val="Zkladntext"/>
        <w:widowControl w:val="0"/>
        <w:numPr>
          <w:ilvl w:val="0"/>
          <w:numId w:val="6"/>
        </w:numPr>
        <w:tabs>
          <w:tab w:val="clear" w:pos="2124"/>
        </w:tabs>
        <w:ind w:left="993"/>
        <w:rPr>
          <w:color w:val="000000"/>
          <w:sz w:val="22"/>
          <w:szCs w:val="22"/>
        </w:rPr>
      </w:pPr>
      <w:bookmarkStart w:id="11" w:name="cl46"/>
      <w:bookmarkEnd w:id="11"/>
      <w:r w:rsidRPr="00555047">
        <w:rPr>
          <w:color w:val="000000"/>
          <w:sz w:val="22"/>
          <w:szCs w:val="22"/>
        </w:rPr>
        <w:t>v případě, že po podpisu této smlouvy, před dokončením díla, dojde ke změně zákonem stanovené sazby DPH</w:t>
      </w:r>
      <w:r w:rsidR="00E40F64">
        <w:rPr>
          <w:color w:val="000000"/>
          <w:sz w:val="22"/>
          <w:szCs w:val="22"/>
        </w:rPr>
        <w:t>,</w:t>
      </w:r>
      <w:r w:rsidRPr="00555047">
        <w:rPr>
          <w:color w:val="000000"/>
          <w:sz w:val="22"/>
          <w:szCs w:val="22"/>
        </w:rPr>
        <w:t xml:space="preserve"> nebo </w:t>
      </w:r>
    </w:p>
    <w:p w14:paraId="473ED70B" w14:textId="77777777" w:rsidR="00E40F64" w:rsidRDefault="00671FD7" w:rsidP="00E40F64">
      <w:pPr>
        <w:pStyle w:val="Zkladntext"/>
        <w:widowControl w:val="0"/>
        <w:numPr>
          <w:ilvl w:val="0"/>
          <w:numId w:val="6"/>
        </w:numPr>
        <w:tabs>
          <w:tab w:val="clear" w:pos="2124"/>
        </w:tabs>
        <w:ind w:left="992" w:hanging="357"/>
        <w:rPr>
          <w:color w:val="000000"/>
          <w:sz w:val="22"/>
          <w:szCs w:val="22"/>
        </w:rPr>
      </w:pPr>
      <w:r w:rsidRPr="00555047">
        <w:rPr>
          <w:color w:val="000000"/>
          <w:sz w:val="22"/>
          <w:szCs w:val="22"/>
        </w:rPr>
        <w:t>na základě smluvními stranami vzájemně odsouhlasených méněprací (neprovedených prací)</w:t>
      </w:r>
      <w:r w:rsidR="00E40F64">
        <w:rPr>
          <w:color w:val="000000"/>
          <w:sz w:val="22"/>
          <w:szCs w:val="22"/>
        </w:rPr>
        <w:t>, nebo</w:t>
      </w:r>
    </w:p>
    <w:p w14:paraId="3AEC3ABB" w14:textId="6C0C42B8" w:rsidR="00E40F64" w:rsidRPr="00E40F64" w:rsidRDefault="00E40F64" w:rsidP="004139F3">
      <w:pPr>
        <w:pStyle w:val="Zkladntext"/>
        <w:widowControl w:val="0"/>
        <w:numPr>
          <w:ilvl w:val="0"/>
          <w:numId w:val="6"/>
        </w:numPr>
        <w:tabs>
          <w:tab w:val="clear" w:pos="2124"/>
        </w:tabs>
        <w:spacing w:after="120"/>
        <w:ind w:left="992" w:hanging="357"/>
        <w:rPr>
          <w:sz w:val="22"/>
          <w:szCs w:val="22"/>
        </w:rPr>
      </w:pPr>
      <w:r w:rsidRPr="00E40F64">
        <w:rPr>
          <w:snapToGrid w:val="0"/>
          <w:sz w:val="22"/>
          <w:szCs w:val="22"/>
        </w:rPr>
        <w:t xml:space="preserve">pokud se při provádění díla vyskytnou skutečnosti, které nebyly v době uzavření této smlouvy známy a zhotovitel je nezavinil ani nemohl předvídat, a tyto skutečnosti mají prokazatelný vliv na sjednanou cenu díla, za předpokladu, že budu splněny podmínky </w:t>
      </w:r>
      <w:r w:rsidRPr="00E40F64">
        <w:rPr>
          <w:sz w:val="22"/>
          <w:szCs w:val="22"/>
        </w:rPr>
        <w:t xml:space="preserve">pro změnu závazku ze smlouvy na veřejnou zakázku </w:t>
      </w:r>
      <w:r w:rsidRPr="00E40F64">
        <w:rPr>
          <w:snapToGrid w:val="0"/>
          <w:sz w:val="22"/>
          <w:szCs w:val="22"/>
        </w:rPr>
        <w:t>vyplývající z </w:t>
      </w:r>
      <w:proofErr w:type="spellStart"/>
      <w:r w:rsidRPr="00E40F64">
        <w:rPr>
          <w:snapToGrid w:val="0"/>
          <w:sz w:val="22"/>
          <w:szCs w:val="22"/>
        </w:rPr>
        <w:t>ust</w:t>
      </w:r>
      <w:proofErr w:type="spellEnd"/>
      <w:r w:rsidRPr="00E40F64">
        <w:rPr>
          <w:snapToGrid w:val="0"/>
          <w:sz w:val="22"/>
          <w:szCs w:val="22"/>
        </w:rPr>
        <w:t>. § 222 zákona č. 134/2016 Sb., o zadávání veřejných zakázek, ve znění pozdějších předpisů.</w:t>
      </w:r>
    </w:p>
    <w:p w14:paraId="01E020DA" w14:textId="2411CBD9" w:rsidR="00040132" w:rsidRPr="00040132" w:rsidRDefault="00671FD7" w:rsidP="00040132">
      <w:pPr>
        <w:pStyle w:val="Zkladntext"/>
        <w:numPr>
          <w:ilvl w:val="0"/>
          <w:numId w:val="11"/>
        </w:numPr>
        <w:spacing w:after="120"/>
        <w:ind w:left="357" w:hanging="357"/>
        <w:rPr>
          <w:color w:val="000000"/>
          <w:sz w:val="22"/>
          <w:szCs w:val="22"/>
        </w:rPr>
      </w:pPr>
      <w:r w:rsidRPr="00555047">
        <w:rPr>
          <w:color w:val="000000"/>
          <w:sz w:val="22"/>
          <w:szCs w:val="22"/>
        </w:rPr>
        <w:t xml:space="preserve">Součástí ceny díla jsou veškeré práce, dodávky a činnosti, které jsou nezbytné k provedení díla dle této smlouvy. </w:t>
      </w:r>
      <w:r w:rsidRPr="00040132">
        <w:rPr>
          <w:sz w:val="22"/>
          <w:szCs w:val="22"/>
        </w:rPr>
        <w:t xml:space="preserve">V ceně díla jsou </w:t>
      </w:r>
      <w:r w:rsidR="00040132">
        <w:rPr>
          <w:sz w:val="22"/>
          <w:szCs w:val="22"/>
        </w:rPr>
        <w:t xml:space="preserve">tak </w:t>
      </w:r>
      <w:r w:rsidRPr="00040132">
        <w:rPr>
          <w:sz w:val="22"/>
          <w:szCs w:val="22"/>
        </w:rPr>
        <w:t xml:space="preserve">zahrnuty rovněž veškeré náklady na vybudování, provoz, údržbu, ostrahu a vyklizení </w:t>
      </w:r>
      <w:r w:rsidR="00C86C84" w:rsidRPr="00040132">
        <w:rPr>
          <w:sz w:val="22"/>
          <w:szCs w:val="22"/>
        </w:rPr>
        <w:t>staveniště</w:t>
      </w:r>
      <w:r w:rsidR="00040132" w:rsidRPr="00040132">
        <w:rPr>
          <w:sz w:val="22"/>
          <w:szCs w:val="22"/>
        </w:rPr>
        <w:t>, náklady na pomocné práce, revize, kontroly, prohlídky, pojištění zhotovitele</w:t>
      </w:r>
      <w:r w:rsidR="00040132" w:rsidRPr="00040132">
        <w:rPr>
          <w:iCs/>
          <w:sz w:val="22"/>
          <w:szCs w:val="22"/>
        </w:rPr>
        <w:t xml:space="preserve">, </w:t>
      </w:r>
      <w:r w:rsidR="00040132" w:rsidRPr="00040132">
        <w:rPr>
          <w:sz w:val="22"/>
          <w:szCs w:val="22"/>
        </w:rPr>
        <w:t>BOZP na straně zhotovitele, cestovní náklady apod.</w:t>
      </w:r>
      <w:r w:rsidR="00040132">
        <w:rPr>
          <w:sz w:val="22"/>
          <w:szCs w:val="22"/>
        </w:rPr>
        <w:t xml:space="preserve"> </w:t>
      </w:r>
      <w:r w:rsidR="00040132" w:rsidRPr="00555047">
        <w:rPr>
          <w:color w:val="000000"/>
          <w:sz w:val="22"/>
          <w:szCs w:val="22"/>
        </w:rPr>
        <w:t>Pro uvedené práce, dodávky a činnosti platí, že jsou součástí ceny díla be</w:t>
      </w:r>
      <w:r w:rsidR="00040132" w:rsidRPr="00040132">
        <w:rPr>
          <w:sz w:val="22"/>
          <w:szCs w:val="22"/>
        </w:rPr>
        <w:t>z ohledu na to, zda jsou jmenovitě uvedeny v nabídce zhotovitele předložené zhotovitelem objednateli v rámci zadávacího řízení.</w:t>
      </w:r>
    </w:p>
    <w:p w14:paraId="65B7BE45" w14:textId="77777777" w:rsidR="00671FD7" w:rsidRPr="00555047" w:rsidRDefault="00671FD7" w:rsidP="004139F3">
      <w:pPr>
        <w:pStyle w:val="Zkladntext"/>
        <w:numPr>
          <w:ilvl w:val="0"/>
          <w:numId w:val="11"/>
        </w:numPr>
        <w:rPr>
          <w:color w:val="000000"/>
          <w:sz w:val="22"/>
          <w:szCs w:val="22"/>
        </w:rPr>
      </w:pPr>
      <w:r w:rsidRPr="00555047">
        <w:rPr>
          <w:color w:val="000000"/>
          <w:sz w:val="22"/>
          <w:szCs w:val="22"/>
        </w:rPr>
        <w:t>Podpisem smlouvy zhotovitel výslovně potvrzuje, že celková cena díla:</w:t>
      </w:r>
    </w:p>
    <w:p w14:paraId="550B5CAB" w14:textId="4034E566" w:rsidR="00671FD7" w:rsidRPr="00555047" w:rsidRDefault="00671FD7" w:rsidP="004139F3">
      <w:pPr>
        <w:pStyle w:val="Zhlav"/>
        <w:numPr>
          <w:ilvl w:val="0"/>
          <w:numId w:val="12"/>
        </w:numPr>
        <w:jc w:val="both"/>
        <w:rPr>
          <w:color w:val="000000"/>
          <w:sz w:val="22"/>
          <w:szCs w:val="22"/>
        </w:rPr>
      </w:pPr>
      <w:r w:rsidRPr="00555047">
        <w:rPr>
          <w:color w:val="000000"/>
          <w:sz w:val="22"/>
          <w:szCs w:val="22"/>
        </w:rPr>
        <w:t>zahrnuje ocenění veškerých plnění zhotovitele potřebných pro bezvadné splnění této smlouvy, a to jak veškeré náklady, tak i zisk</w:t>
      </w:r>
      <w:r w:rsidR="00C86C84">
        <w:rPr>
          <w:color w:val="000000"/>
          <w:sz w:val="22"/>
          <w:szCs w:val="22"/>
        </w:rPr>
        <w:t>,</w:t>
      </w:r>
    </w:p>
    <w:p w14:paraId="2FEEF2C6" w14:textId="77777777" w:rsidR="00671FD7" w:rsidRPr="00555047" w:rsidRDefault="00671FD7" w:rsidP="004139F3">
      <w:pPr>
        <w:pStyle w:val="Zhlav"/>
        <w:numPr>
          <w:ilvl w:val="0"/>
          <w:numId w:val="13"/>
        </w:numPr>
        <w:jc w:val="both"/>
        <w:rPr>
          <w:color w:val="000000"/>
          <w:sz w:val="22"/>
          <w:szCs w:val="22"/>
        </w:rPr>
      </w:pPr>
      <w:r w:rsidRPr="00555047">
        <w:rPr>
          <w:color w:val="000000"/>
          <w:sz w:val="22"/>
          <w:szCs w:val="22"/>
        </w:rPr>
        <w:t>je nepřekročitelná po celou dobu plnění této smlouvy, bez ohledu na to, jakým způsobem k ní smluvní strany dospěly, a to ve vztahu k vymezenému dílu a neovlivnitelná změnami cen materiálových a jiných vstupů (např. inflací).</w:t>
      </w:r>
    </w:p>
    <w:p w14:paraId="7CE469EC" w14:textId="77777777" w:rsidR="00671FD7" w:rsidRPr="00555047" w:rsidRDefault="00671FD7" w:rsidP="00671FD7">
      <w:pPr>
        <w:pStyle w:val="Zkladntextodsazen"/>
        <w:spacing w:after="0"/>
        <w:ind w:left="0"/>
        <w:jc w:val="center"/>
        <w:rPr>
          <w:rFonts w:ascii="Times New Roman" w:hAnsi="Times New Roman"/>
          <w:b/>
          <w:sz w:val="22"/>
          <w:szCs w:val="22"/>
        </w:rPr>
      </w:pPr>
    </w:p>
    <w:p w14:paraId="61C07453" w14:textId="77777777" w:rsidR="00671FD7" w:rsidRPr="00555047" w:rsidRDefault="00671FD7" w:rsidP="00671FD7">
      <w:pPr>
        <w:pStyle w:val="Zkladntextodsazen"/>
        <w:spacing w:after="0"/>
        <w:ind w:left="0"/>
        <w:jc w:val="center"/>
        <w:rPr>
          <w:rFonts w:ascii="Times New Roman" w:hAnsi="Times New Roman"/>
          <w:b/>
          <w:sz w:val="22"/>
          <w:szCs w:val="22"/>
        </w:rPr>
      </w:pPr>
      <w:r w:rsidRPr="00555047">
        <w:rPr>
          <w:rFonts w:ascii="Times New Roman" w:hAnsi="Times New Roman"/>
          <w:b/>
          <w:sz w:val="22"/>
          <w:szCs w:val="22"/>
        </w:rPr>
        <w:t xml:space="preserve">Článek </w:t>
      </w:r>
      <w:r w:rsidR="00641D73">
        <w:rPr>
          <w:rFonts w:ascii="Times New Roman" w:hAnsi="Times New Roman"/>
          <w:b/>
          <w:sz w:val="22"/>
          <w:szCs w:val="22"/>
        </w:rPr>
        <w:t>7</w:t>
      </w:r>
      <w:r w:rsidRPr="00555047">
        <w:rPr>
          <w:rFonts w:ascii="Times New Roman" w:hAnsi="Times New Roman"/>
          <w:b/>
          <w:sz w:val="22"/>
          <w:szCs w:val="22"/>
        </w:rPr>
        <w:t>.</w:t>
      </w:r>
    </w:p>
    <w:p w14:paraId="2F3B7C14" w14:textId="77777777" w:rsidR="00671FD7" w:rsidRPr="00555047" w:rsidRDefault="00671FD7" w:rsidP="00671FD7">
      <w:pPr>
        <w:pStyle w:val="Zkladntextodsazen"/>
        <w:ind w:left="0"/>
        <w:jc w:val="center"/>
        <w:rPr>
          <w:rFonts w:ascii="Times New Roman" w:hAnsi="Times New Roman"/>
          <w:sz w:val="22"/>
          <w:szCs w:val="22"/>
        </w:rPr>
      </w:pPr>
      <w:r w:rsidRPr="00555047">
        <w:rPr>
          <w:rFonts w:ascii="Times New Roman" w:hAnsi="Times New Roman"/>
          <w:b/>
          <w:sz w:val="22"/>
          <w:szCs w:val="22"/>
          <w:u w:val="single"/>
        </w:rPr>
        <w:lastRenderedPageBreak/>
        <w:t>Platební podmínky</w:t>
      </w:r>
    </w:p>
    <w:p w14:paraId="1813E2A3" w14:textId="77777777" w:rsidR="00671FD7" w:rsidRPr="00555047" w:rsidRDefault="00671FD7" w:rsidP="004139F3">
      <w:pPr>
        <w:pStyle w:val="Zkladntext"/>
        <w:numPr>
          <w:ilvl w:val="0"/>
          <w:numId w:val="14"/>
        </w:numPr>
        <w:spacing w:after="120"/>
        <w:ind w:left="357" w:hanging="357"/>
        <w:rPr>
          <w:sz w:val="22"/>
          <w:szCs w:val="22"/>
        </w:rPr>
      </w:pPr>
      <w:r w:rsidRPr="00555047">
        <w:rPr>
          <w:sz w:val="22"/>
          <w:szCs w:val="22"/>
        </w:rPr>
        <w:t xml:space="preserve">Objednatel nebude poskytovat zhotoviteli zálohy. </w:t>
      </w:r>
    </w:p>
    <w:p w14:paraId="4DEA32BF" w14:textId="4DC9A91D" w:rsidR="00671FD7" w:rsidRPr="00D61DB7" w:rsidRDefault="00671FD7" w:rsidP="004139F3">
      <w:pPr>
        <w:pStyle w:val="Zkladntext"/>
        <w:numPr>
          <w:ilvl w:val="0"/>
          <w:numId w:val="14"/>
        </w:numPr>
        <w:spacing w:after="120"/>
        <w:ind w:left="357" w:hanging="357"/>
        <w:rPr>
          <w:sz w:val="22"/>
          <w:szCs w:val="22"/>
        </w:rPr>
      </w:pPr>
      <w:r w:rsidRPr="00D61DB7">
        <w:rPr>
          <w:sz w:val="22"/>
          <w:szCs w:val="22"/>
        </w:rPr>
        <w:t>Veškeré platby za vykonanou práci a dodávky v rámci plnění díla budou probíhat pouze bezhotovostně - platbou na bankovní účet zhotovitele uvedený v úvodu této smlouvy.</w:t>
      </w:r>
    </w:p>
    <w:p w14:paraId="61729282" w14:textId="2946D59B" w:rsidR="00004E5E" w:rsidRPr="00004E5E" w:rsidRDefault="00004E5E" w:rsidP="00004E5E">
      <w:pPr>
        <w:pStyle w:val="Zkladntext"/>
        <w:widowControl w:val="0"/>
        <w:numPr>
          <w:ilvl w:val="0"/>
          <w:numId w:val="27"/>
        </w:numPr>
        <w:spacing w:after="120"/>
        <w:rPr>
          <w:sz w:val="22"/>
          <w:szCs w:val="22"/>
        </w:rPr>
      </w:pPr>
      <w:r w:rsidRPr="00004E5E">
        <w:rPr>
          <w:sz w:val="22"/>
          <w:szCs w:val="22"/>
        </w:rPr>
        <w:t xml:space="preserve">Cena za dílo bude objednatelem </w:t>
      </w:r>
      <w:r w:rsidRPr="00DA5B1A">
        <w:rPr>
          <w:sz w:val="22"/>
          <w:szCs w:val="22"/>
        </w:rPr>
        <w:t>uhrazena zhotoviteli na základě dílčích - měsíčních - faktur (daňových dokladů) vystavených zhotovitelem a odsouhlasených objednatelem za podmínek uvedených v této smlouvě. Těmito fakturami se zúčtují práce, činnosti a dodávky provedené zhotovitelem specifikované dle položkového rozpočtu, který je Přílohou č. 1 této smlouvy, a touto smlouvou v uplynulém měsíci (</w:t>
      </w:r>
      <w:r w:rsidRPr="00DA5B1A">
        <w:rPr>
          <w:snapToGrid w:val="0"/>
          <w:sz w:val="22"/>
          <w:szCs w:val="22"/>
        </w:rPr>
        <w:t>datem zdanitelného plnění je poslední kalendářní den příslušného měsíce)</w:t>
      </w:r>
      <w:r w:rsidRPr="00DA5B1A">
        <w:rPr>
          <w:sz w:val="22"/>
          <w:szCs w:val="22"/>
        </w:rPr>
        <w:t>.</w:t>
      </w:r>
      <w:r w:rsidRPr="00DA5B1A">
        <w:rPr>
          <w:snapToGrid w:val="0"/>
          <w:sz w:val="22"/>
          <w:szCs w:val="22"/>
        </w:rPr>
        <w:t xml:space="preserve"> Zhotovitel je oprávněn vystavit dílčí faktury až do výše max. 8</w:t>
      </w:r>
      <w:r w:rsidR="00C86C84" w:rsidRPr="00DA5B1A">
        <w:rPr>
          <w:snapToGrid w:val="0"/>
          <w:sz w:val="22"/>
          <w:szCs w:val="22"/>
        </w:rPr>
        <w:t>5</w:t>
      </w:r>
      <w:r w:rsidRPr="00DA5B1A">
        <w:rPr>
          <w:snapToGrid w:val="0"/>
          <w:sz w:val="22"/>
          <w:szCs w:val="22"/>
        </w:rPr>
        <w:t>% z celkové sjednané</w:t>
      </w:r>
      <w:r w:rsidRPr="00004E5E">
        <w:rPr>
          <w:snapToGrid w:val="0"/>
          <w:sz w:val="22"/>
          <w:szCs w:val="22"/>
        </w:rPr>
        <w:t xml:space="preserve"> ceny díla.</w:t>
      </w:r>
      <w:r w:rsidRPr="00004E5E">
        <w:rPr>
          <w:sz w:val="22"/>
          <w:szCs w:val="22"/>
        </w:rPr>
        <w:t xml:space="preserve"> Po řádném dokončení díla, předání díla a odstranění případných vad a nedodělků je zhotovitel oprávněn vystavit konečnou fakturu</w:t>
      </w:r>
      <w:r w:rsidRPr="00004E5E">
        <w:rPr>
          <w:snapToGrid w:val="0"/>
          <w:sz w:val="22"/>
          <w:szCs w:val="22"/>
        </w:rPr>
        <w:t xml:space="preserve"> (na zbývající část ceny díla)</w:t>
      </w:r>
      <w:r w:rsidRPr="00004E5E">
        <w:rPr>
          <w:sz w:val="22"/>
          <w:szCs w:val="22"/>
        </w:rPr>
        <w:t>. Konečnou fakturou se zúčtují veškeré dodávky a práce provedené zhotovitelem dle této smlouvy s uvedením těch prací, činností a dodávek, které byly vyfakturovány v dílčích fakturách. Součástí každé faktury musí být podrobná specifikace fakturované částky a objednatelem odsouhlasený soupis provedených prací</w:t>
      </w:r>
      <w:r w:rsidR="00C86C84">
        <w:rPr>
          <w:sz w:val="22"/>
          <w:szCs w:val="22"/>
        </w:rPr>
        <w:t>, činností a dodávek</w:t>
      </w:r>
      <w:r w:rsidRPr="00004E5E">
        <w:rPr>
          <w:sz w:val="22"/>
          <w:szCs w:val="22"/>
        </w:rPr>
        <w:t>. Soupis provedených prací</w:t>
      </w:r>
      <w:r w:rsidR="00C86C84">
        <w:rPr>
          <w:sz w:val="22"/>
          <w:szCs w:val="22"/>
        </w:rPr>
        <w:t>, činností</w:t>
      </w:r>
      <w:r w:rsidRPr="00004E5E">
        <w:rPr>
          <w:sz w:val="22"/>
          <w:szCs w:val="22"/>
        </w:rPr>
        <w:t xml:space="preserve"> a dodávek předloží zhotovitel před vystavením faktury objednateli k odsouhlasení. Objednatel tento soupis posoudí a vyjádří se k němu nejpozději do 5 pracovních dnů. Do 5 pracovních dnů po doručení odsouhlaseného soupisu vystaví zhotovitel fakturu a zašle ji objednateli. V případě, že faktura nebude mít odpovídající náležitosti, je objednatel oprávněn zaslat ji ve lhůtě splatnosti zhotoviteli zpět k doplnění, aniž se tak dostane do prodlení se splatností; lhůta splatnosti pak počíná běžet znovu od opětovného doručení náležitě doplněného či opraveného dokladu objednateli.</w:t>
      </w:r>
    </w:p>
    <w:p w14:paraId="2F7730FF" w14:textId="7CCDD305" w:rsidR="005D005E" w:rsidRPr="006F0B4D" w:rsidRDefault="005D005E" w:rsidP="005D005E">
      <w:pPr>
        <w:pStyle w:val="Zkladntext"/>
        <w:widowControl w:val="0"/>
        <w:numPr>
          <w:ilvl w:val="0"/>
          <w:numId w:val="27"/>
        </w:numPr>
        <w:ind w:hanging="357"/>
        <w:rPr>
          <w:sz w:val="22"/>
          <w:szCs w:val="22"/>
        </w:rPr>
      </w:pPr>
      <w:r w:rsidRPr="006F0B4D">
        <w:rPr>
          <w:sz w:val="22"/>
          <w:szCs w:val="22"/>
        </w:rPr>
        <w:t xml:space="preserve">Cena díla musí být </w:t>
      </w:r>
      <w:r w:rsidR="00004E5E" w:rsidRPr="006F0B4D">
        <w:rPr>
          <w:sz w:val="22"/>
          <w:szCs w:val="22"/>
        </w:rPr>
        <w:t xml:space="preserve">vždy </w:t>
      </w:r>
      <w:r w:rsidRPr="006F0B4D">
        <w:rPr>
          <w:sz w:val="22"/>
          <w:szCs w:val="22"/>
        </w:rPr>
        <w:t xml:space="preserve">fakturována v členění </w:t>
      </w:r>
      <w:bookmarkStart w:id="12" w:name="_Hlk61367594"/>
      <w:r w:rsidRPr="006F0B4D">
        <w:rPr>
          <w:sz w:val="22"/>
          <w:szCs w:val="22"/>
        </w:rPr>
        <w:t xml:space="preserve">dle </w:t>
      </w:r>
      <w:r w:rsidR="00C86C84" w:rsidRPr="006F0B4D">
        <w:rPr>
          <w:sz w:val="22"/>
          <w:szCs w:val="22"/>
        </w:rPr>
        <w:t>položkového rozpočtu</w:t>
      </w:r>
      <w:r w:rsidRPr="006F0B4D">
        <w:rPr>
          <w:sz w:val="22"/>
          <w:szCs w:val="22"/>
        </w:rPr>
        <w:t>, tj, v členění:</w:t>
      </w:r>
    </w:p>
    <w:p w14:paraId="3546C567" w14:textId="17DFCAE6" w:rsidR="005D005E" w:rsidRPr="006F0B4D" w:rsidRDefault="00C86C84" w:rsidP="005D005E">
      <w:pPr>
        <w:pStyle w:val="Zkladntext"/>
        <w:widowControl w:val="0"/>
        <w:numPr>
          <w:ilvl w:val="0"/>
          <w:numId w:val="32"/>
        </w:numPr>
        <w:ind w:hanging="357"/>
        <w:rPr>
          <w:sz w:val="22"/>
          <w:szCs w:val="22"/>
        </w:rPr>
      </w:pPr>
      <w:r w:rsidRPr="006F0B4D">
        <w:rPr>
          <w:sz w:val="22"/>
          <w:szCs w:val="22"/>
        </w:rPr>
        <w:t>………………………</w:t>
      </w:r>
      <w:r w:rsidR="005D005E" w:rsidRPr="006F0B4D">
        <w:rPr>
          <w:sz w:val="22"/>
          <w:szCs w:val="22"/>
        </w:rPr>
        <w:t xml:space="preserve"> – uznatelné </w:t>
      </w:r>
      <w:r w:rsidR="00E147DF" w:rsidRPr="006F0B4D">
        <w:rPr>
          <w:sz w:val="22"/>
          <w:szCs w:val="22"/>
        </w:rPr>
        <w:t>náklady</w:t>
      </w:r>
    </w:p>
    <w:p w14:paraId="33A48786" w14:textId="79EE86EA" w:rsidR="005D005E" w:rsidRPr="006F0B4D" w:rsidRDefault="00C86C84" w:rsidP="00C86C84">
      <w:pPr>
        <w:pStyle w:val="Zkladntext"/>
        <w:widowControl w:val="0"/>
        <w:numPr>
          <w:ilvl w:val="0"/>
          <w:numId w:val="32"/>
        </w:numPr>
        <w:spacing w:after="120"/>
        <w:ind w:left="788" w:hanging="357"/>
        <w:rPr>
          <w:sz w:val="22"/>
          <w:szCs w:val="22"/>
        </w:rPr>
      </w:pPr>
      <w:r w:rsidRPr="006F0B4D">
        <w:rPr>
          <w:sz w:val="22"/>
          <w:szCs w:val="22"/>
        </w:rPr>
        <w:t>…………………</w:t>
      </w:r>
      <w:proofErr w:type="gramStart"/>
      <w:r w:rsidRPr="006F0B4D">
        <w:rPr>
          <w:sz w:val="22"/>
          <w:szCs w:val="22"/>
        </w:rPr>
        <w:t>…….</w:t>
      </w:r>
      <w:proofErr w:type="gramEnd"/>
      <w:r w:rsidR="005D005E" w:rsidRPr="006F0B4D">
        <w:rPr>
          <w:sz w:val="22"/>
          <w:szCs w:val="22"/>
        </w:rPr>
        <w:t xml:space="preserve">– neuznatelné </w:t>
      </w:r>
      <w:r w:rsidR="00E147DF" w:rsidRPr="006F0B4D">
        <w:rPr>
          <w:sz w:val="22"/>
          <w:szCs w:val="22"/>
        </w:rPr>
        <w:t>náklady</w:t>
      </w:r>
      <w:r w:rsidRPr="006F0B4D">
        <w:rPr>
          <w:sz w:val="22"/>
          <w:szCs w:val="22"/>
        </w:rPr>
        <w:t>.</w:t>
      </w:r>
    </w:p>
    <w:bookmarkEnd w:id="12"/>
    <w:p w14:paraId="24132D4E" w14:textId="083E1E57" w:rsidR="00D61DB7" w:rsidRPr="005D005E" w:rsidRDefault="00D61DB7" w:rsidP="00D61DB7">
      <w:pPr>
        <w:pStyle w:val="Zkladntext"/>
        <w:widowControl w:val="0"/>
        <w:numPr>
          <w:ilvl w:val="0"/>
          <w:numId w:val="27"/>
        </w:numPr>
        <w:spacing w:after="120"/>
        <w:rPr>
          <w:sz w:val="22"/>
          <w:szCs w:val="22"/>
        </w:rPr>
      </w:pPr>
      <w:r w:rsidRPr="00D61DB7">
        <w:rPr>
          <w:sz w:val="22"/>
          <w:szCs w:val="22"/>
        </w:rPr>
        <w:t>Každá faktura musí bý</w:t>
      </w:r>
      <w:r w:rsidRPr="00C34073">
        <w:rPr>
          <w:sz w:val="22"/>
          <w:szCs w:val="22"/>
        </w:rPr>
        <w:t>t označena názvem díla, resp. názvem předmětu plnění veřejné zakázky - tj. „</w:t>
      </w:r>
      <w:r w:rsidR="00C34073" w:rsidRPr="00C34073">
        <w:rPr>
          <w:b/>
          <w:bCs/>
          <w:sz w:val="22"/>
          <w:szCs w:val="22"/>
        </w:rPr>
        <w:t xml:space="preserve">Obecní dům </w:t>
      </w:r>
      <w:proofErr w:type="spellStart"/>
      <w:r w:rsidR="00C34073" w:rsidRPr="00C34073">
        <w:rPr>
          <w:b/>
          <w:bCs/>
          <w:sz w:val="22"/>
          <w:szCs w:val="22"/>
        </w:rPr>
        <w:t>Vavřineč</w:t>
      </w:r>
      <w:proofErr w:type="spellEnd"/>
      <w:r w:rsidR="00C34073" w:rsidRPr="00C34073">
        <w:rPr>
          <w:b/>
          <w:bCs/>
          <w:sz w:val="22"/>
          <w:szCs w:val="22"/>
        </w:rPr>
        <w:t xml:space="preserve"> č.p. 9</w:t>
      </w:r>
      <w:r w:rsidRPr="00D61DB7">
        <w:rPr>
          <w:sz w:val="22"/>
          <w:szCs w:val="22"/>
        </w:rPr>
        <w:t xml:space="preserve">“, s uvedením </w:t>
      </w:r>
      <w:r w:rsidR="00C34073">
        <w:rPr>
          <w:iCs/>
          <w:sz w:val="22"/>
          <w:szCs w:val="22"/>
        </w:rPr>
        <w:t>j</w:t>
      </w:r>
      <w:r w:rsidR="00C34073" w:rsidRPr="00F81C08">
        <w:rPr>
          <w:iCs/>
          <w:sz w:val="22"/>
          <w:szCs w:val="22"/>
        </w:rPr>
        <w:t>edinečn</w:t>
      </w:r>
      <w:r w:rsidR="00C34073">
        <w:rPr>
          <w:iCs/>
          <w:sz w:val="22"/>
          <w:szCs w:val="22"/>
        </w:rPr>
        <w:t>ého</w:t>
      </w:r>
      <w:r w:rsidR="00C34073" w:rsidRPr="00F81C08">
        <w:rPr>
          <w:iCs/>
          <w:sz w:val="22"/>
          <w:szCs w:val="22"/>
        </w:rPr>
        <w:t xml:space="preserve"> příznak</w:t>
      </w:r>
      <w:r w:rsidR="00C34073">
        <w:rPr>
          <w:iCs/>
          <w:sz w:val="22"/>
          <w:szCs w:val="22"/>
        </w:rPr>
        <w:t>u</w:t>
      </w:r>
      <w:r w:rsidR="00C34073" w:rsidRPr="00F81C08">
        <w:rPr>
          <w:iCs/>
          <w:sz w:val="22"/>
          <w:szCs w:val="22"/>
        </w:rPr>
        <w:t xml:space="preserve"> projektu: </w:t>
      </w:r>
      <w:r w:rsidR="00C34073">
        <w:rPr>
          <w:b/>
          <w:bCs/>
          <w:iCs/>
          <w:sz w:val="22"/>
          <w:szCs w:val="22"/>
        </w:rPr>
        <w:t>283 BF 20</w:t>
      </w:r>
      <w:r w:rsidRPr="005D005E">
        <w:rPr>
          <w:bCs/>
          <w:sz w:val="22"/>
          <w:szCs w:val="22"/>
        </w:rPr>
        <w:t xml:space="preserve">, </w:t>
      </w:r>
      <w:r w:rsidRPr="005D005E">
        <w:rPr>
          <w:sz w:val="22"/>
          <w:szCs w:val="22"/>
        </w:rPr>
        <w:t>a zároveň musí obsahovat náležitosti daňového d</w:t>
      </w:r>
      <w:r w:rsidRPr="00C34073">
        <w:rPr>
          <w:sz w:val="22"/>
          <w:szCs w:val="22"/>
        </w:rPr>
        <w:t xml:space="preserve">okladu dle platných obecně závazných právních předpisů. </w:t>
      </w:r>
      <w:r w:rsidR="00C34073" w:rsidRPr="00C34073">
        <w:rPr>
          <w:sz w:val="22"/>
          <w:szCs w:val="22"/>
        </w:rPr>
        <w:t xml:space="preserve">Objednatel je oprávněn upřesnit, změnit nebo upravit podmínky označování faktur vystavovaných zhotovitelem a podmínky fakturace ze strany zhotovitele, a to </w:t>
      </w:r>
      <w:proofErr w:type="spellStart"/>
      <w:r w:rsidR="00C34073" w:rsidRPr="00C34073">
        <w:rPr>
          <w:sz w:val="22"/>
          <w:szCs w:val="22"/>
        </w:rPr>
        <w:t>zjm</w:t>
      </w:r>
      <w:proofErr w:type="spellEnd"/>
      <w:r w:rsidR="00C34073" w:rsidRPr="00C34073">
        <w:rPr>
          <w:sz w:val="22"/>
          <w:szCs w:val="22"/>
        </w:rPr>
        <w:t>. v návaznosti na požadavky a podmínky poskytovatele dotace.</w:t>
      </w:r>
    </w:p>
    <w:p w14:paraId="0EBDC548" w14:textId="096A8B58" w:rsidR="00D61DB7" w:rsidRDefault="00D61DB7" w:rsidP="00D61DB7">
      <w:pPr>
        <w:pStyle w:val="Zkladntext"/>
        <w:numPr>
          <w:ilvl w:val="0"/>
          <w:numId w:val="27"/>
        </w:numPr>
        <w:spacing w:after="120"/>
        <w:ind w:left="357" w:hanging="357"/>
        <w:rPr>
          <w:sz w:val="22"/>
          <w:szCs w:val="22"/>
        </w:rPr>
      </w:pPr>
      <w:r w:rsidRPr="005D005E">
        <w:rPr>
          <w:sz w:val="22"/>
          <w:szCs w:val="22"/>
        </w:rPr>
        <w:t>Splatnost faktur se sjednává na 30 kalendářních dní ode dne jejich doručení objednateli, a to za předpokladu, že budou vystaveny v souladu s platnými právními předpisy a touto smlouvou.</w:t>
      </w:r>
    </w:p>
    <w:p w14:paraId="4E1AF912" w14:textId="77777777" w:rsidR="00C34073" w:rsidRPr="00A861E5" w:rsidRDefault="00C34073" w:rsidP="00C34073">
      <w:pPr>
        <w:pStyle w:val="Zkladntext"/>
        <w:widowControl w:val="0"/>
        <w:numPr>
          <w:ilvl w:val="0"/>
          <w:numId w:val="27"/>
        </w:numPr>
        <w:spacing w:after="120"/>
        <w:rPr>
          <w:color w:val="000000" w:themeColor="text1"/>
          <w:sz w:val="22"/>
          <w:szCs w:val="22"/>
        </w:rPr>
      </w:pPr>
      <w:r w:rsidRPr="00B73E20">
        <w:rPr>
          <w:bCs/>
          <w:color w:val="000000" w:themeColor="text1"/>
          <w:sz w:val="22"/>
          <w:szCs w:val="22"/>
        </w:rPr>
        <w:t xml:space="preserve">Zhotovitel prohlašuje, že bankovní účet (číslo bankovního účtu) uvedený v této smlouvě (u identifikace zhotovitele) je totožný s bankovním účtem (číslem bankovního účtu) zveřejněným způsobem umožňujícím dálkový přístup ve smyslu </w:t>
      </w:r>
      <w:proofErr w:type="spellStart"/>
      <w:r w:rsidRPr="00B73E20">
        <w:rPr>
          <w:bCs/>
          <w:color w:val="000000" w:themeColor="text1"/>
          <w:sz w:val="22"/>
          <w:szCs w:val="22"/>
        </w:rPr>
        <w:t>ust</w:t>
      </w:r>
      <w:proofErr w:type="spellEnd"/>
      <w:r w:rsidRPr="00B73E20">
        <w:rPr>
          <w:bCs/>
          <w:color w:val="000000" w:themeColor="text1"/>
          <w:sz w:val="22"/>
          <w:szCs w:val="22"/>
        </w:rPr>
        <w:t xml:space="preserve">. § 96 zákona č. 235/2004 Sb., o dani z přidané hodnoty, ve znění pozdějších předpisů. V případě, že dojde ke změně tohoto bankovního účtu (čísla bankovního </w:t>
      </w:r>
      <w:r w:rsidRPr="00A861E5">
        <w:rPr>
          <w:bCs/>
          <w:color w:val="000000" w:themeColor="text1"/>
          <w:sz w:val="22"/>
          <w:szCs w:val="22"/>
        </w:rPr>
        <w:t>účtu), je zhotovitel povinen objednatele neprodleně (nejpozději do třech pracovních dnů) písemně informovat.</w:t>
      </w:r>
    </w:p>
    <w:p w14:paraId="15B28E60" w14:textId="77777777" w:rsidR="00C34073" w:rsidRPr="00A42B9A" w:rsidRDefault="00C34073" w:rsidP="00C34073">
      <w:pPr>
        <w:pStyle w:val="Zkladntext"/>
        <w:widowControl w:val="0"/>
        <w:numPr>
          <w:ilvl w:val="0"/>
          <w:numId w:val="27"/>
        </w:numPr>
        <w:spacing w:after="120"/>
        <w:rPr>
          <w:sz w:val="22"/>
          <w:szCs w:val="22"/>
        </w:rPr>
      </w:pPr>
      <w:r w:rsidRPr="00A861E5">
        <w:rPr>
          <w:sz w:val="22"/>
          <w:szCs w:val="22"/>
        </w:rPr>
        <w:t xml:space="preserve">Zhotovitel se zavazuje, že v případě nabytí statutu „nespolehlivý plátce“ ve smyslu </w:t>
      </w:r>
      <w:r w:rsidRPr="00A861E5">
        <w:rPr>
          <w:bCs/>
          <w:color w:val="000000" w:themeColor="text1"/>
          <w:sz w:val="22"/>
          <w:szCs w:val="22"/>
        </w:rPr>
        <w:t>zákona č. 235/2004 Sb., o dani z přidané hodnoty, ve znění pozdějších předpisů</w:t>
      </w:r>
      <w:r w:rsidRPr="00A861E5">
        <w:rPr>
          <w:sz w:val="22"/>
          <w:szCs w:val="22"/>
        </w:rPr>
        <w:t xml:space="preserve">, bude o této skutečnosti neprodleně </w:t>
      </w:r>
      <w:r w:rsidRPr="00A861E5">
        <w:rPr>
          <w:bCs/>
          <w:color w:val="000000" w:themeColor="text1"/>
          <w:sz w:val="22"/>
          <w:szCs w:val="22"/>
        </w:rPr>
        <w:t>(nejpozději</w:t>
      </w:r>
      <w:r w:rsidRPr="003B30AB">
        <w:rPr>
          <w:bCs/>
          <w:color w:val="000000" w:themeColor="text1"/>
          <w:sz w:val="22"/>
          <w:szCs w:val="22"/>
        </w:rPr>
        <w:t xml:space="preserve"> do třech pracovních dnů</w:t>
      </w:r>
      <w:r w:rsidRPr="003B30AB">
        <w:rPr>
          <w:sz w:val="22"/>
          <w:szCs w:val="22"/>
        </w:rPr>
        <w:t xml:space="preserve">) objednatele písemně informovat. Objednatel je poté oprávněn zaslat hodnotu plnění odpovídající dani z přidané hodnoty přímo na účet správce daně v režimu podle </w:t>
      </w:r>
      <w:proofErr w:type="spellStart"/>
      <w:r w:rsidRPr="00A42B9A">
        <w:rPr>
          <w:sz w:val="22"/>
          <w:szCs w:val="22"/>
        </w:rPr>
        <w:t>ust</w:t>
      </w:r>
      <w:proofErr w:type="spellEnd"/>
      <w:r w:rsidRPr="00A42B9A">
        <w:rPr>
          <w:sz w:val="22"/>
          <w:szCs w:val="22"/>
        </w:rPr>
        <w:t xml:space="preserve">. § 109a </w:t>
      </w:r>
      <w:r w:rsidRPr="00A42B9A">
        <w:rPr>
          <w:bCs/>
          <w:sz w:val="22"/>
          <w:szCs w:val="22"/>
        </w:rPr>
        <w:t>zákona č. 235/2004 Sb., o dani z přidané hodnoty, ve znění pozdějších předpisů</w:t>
      </w:r>
      <w:r w:rsidRPr="00A42B9A">
        <w:rPr>
          <w:sz w:val="22"/>
          <w:szCs w:val="22"/>
        </w:rPr>
        <w:t>.</w:t>
      </w:r>
    </w:p>
    <w:p w14:paraId="7E0CBB8F" w14:textId="77777777" w:rsidR="00C34073" w:rsidRPr="00A42B9A" w:rsidRDefault="00C34073" w:rsidP="00C34073">
      <w:pPr>
        <w:pStyle w:val="Zkladntext"/>
        <w:widowControl w:val="0"/>
        <w:numPr>
          <w:ilvl w:val="0"/>
          <w:numId w:val="27"/>
        </w:numPr>
        <w:spacing w:after="120"/>
        <w:rPr>
          <w:sz w:val="22"/>
          <w:szCs w:val="22"/>
        </w:rPr>
      </w:pPr>
      <w:r w:rsidRPr="00A42B9A">
        <w:rPr>
          <w:bCs/>
          <w:sz w:val="22"/>
          <w:szCs w:val="22"/>
        </w:rPr>
        <w:t xml:space="preserve">Zhotovitel prohlašuje, že bankovní účet na fakturách, na nějž má být hrazena cena díla, bude shodný s bankovním účtem uvedeným v této smlouvě (u identifikace zhotovitele), pokud zhotovitel písemně </w:t>
      </w:r>
      <w:r w:rsidRPr="00A42B9A">
        <w:rPr>
          <w:bCs/>
          <w:sz w:val="22"/>
          <w:szCs w:val="22"/>
        </w:rPr>
        <w:lastRenderedPageBreak/>
        <w:t>neoznámí objednateli změnu bankovního účtu. V případě, že na faktuře vystavené zhotovitelem bude uveden bankovní účet (číslo bankovní účtu) odlišný od bankovního účtu (čísla bankovního účtu) uvedeného v této smlouvě, popř. od nového bankovního účtu oznámeného zhotovitelem, provede objednatel úhradu faktury na bankovní účet uvedený v této smlouvě, popř. na nový bankovní účet oznámený zhotovitelem, přičemž obě smluvní strany výslovně sjednávají, že úhradou na tento bankovní účet se považuje faktura za uhrazenou.</w:t>
      </w:r>
    </w:p>
    <w:p w14:paraId="7A886CE9" w14:textId="77777777" w:rsidR="00D61DB7" w:rsidRPr="00555047" w:rsidRDefault="00D61DB7" w:rsidP="00D61DB7">
      <w:pPr>
        <w:pStyle w:val="Zkladntext"/>
        <w:widowControl w:val="0"/>
        <w:numPr>
          <w:ilvl w:val="0"/>
          <w:numId w:val="27"/>
        </w:numPr>
        <w:spacing w:after="120"/>
        <w:ind w:left="357" w:hanging="357"/>
        <w:rPr>
          <w:sz w:val="22"/>
          <w:szCs w:val="22"/>
        </w:rPr>
      </w:pPr>
      <w:r w:rsidRPr="005D005E">
        <w:rPr>
          <w:sz w:val="22"/>
          <w:szCs w:val="22"/>
        </w:rPr>
        <w:t>V případě, že faktura nebude mít odpovídající náležitosti podle této smlouvy, či vady, pro které objednatel tuto fakturu nemůže zkontrolovat nebo prověřit, doručí se tato faktura zpět zhotoviteli k opravě či doplnění, aniž se tak objednatel dostane do prodlení</w:t>
      </w:r>
      <w:r w:rsidRPr="00555047">
        <w:rPr>
          <w:sz w:val="22"/>
          <w:szCs w:val="22"/>
        </w:rPr>
        <w:t xml:space="preserve"> se splatností; lhůta splatnosti pak počíná běžet znovu od opětovného doručení náležitě doplněného či opraveného dokladu objednateli. Je možné připustit i storno faktury, resp. dobropis k faktuře, který však musí být opatřen zdůvodněním. </w:t>
      </w:r>
    </w:p>
    <w:p w14:paraId="5EC71949" w14:textId="77777777" w:rsidR="00D61DB7" w:rsidRPr="00555047" w:rsidRDefault="00D61DB7" w:rsidP="00D61DB7">
      <w:pPr>
        <w:pStyle w:val="Zkladntext"/>
        <w:numPr>
          <w:ilvl w:val="0"/>
          <w:numId w:val="27"/>
        </w:numPr>
        <w:spacing w:after="120"/>
        <w:ind w:left="357" w:hanging="357"/>
        <w:rPr>
          <w:sz w:val="22"/>
          <w:szCs w:val="22"/>
        </w:rPr>
      </w:pPr>
      <w:r w:rsidRPr="00555047">
        <w:rPr>
          <w:sz w:val="22"/>
          <w:szCs w:val="22"/>
        </w:rPr>
        <w:t xml:space="preserve">Pro účel dodržení termínu splatnosti faktury je platba považována za uhrazenou v den, kdy byla odepsána z účtu objednatele ve prospěch účtu zhotovitele. </w:t>
      </w:r>
    </w:p>
    <w:p w14:paraId="1721DC11" w14:textId="77777777" w:rsidR="00D61DB7" w:rsidRPr="00555047" w:rsidRDefault="00D61DB7" w:rsidP="00D61DB7">
      <w:pPr>
        <w:pStyle w:val="Zkladntext"/>
        <w:numPr>
          <w:ilvl w:val="0"/>
          <w:numId w:val="27"/>
        </w:numPr>
        <w:ind w:left="357" w:hanging="357"/>
        <w:rPr>
          <w:sz w:val="22"/>
          <w:szCs w:val="22"/>
        </w:rPr>
      </w:pPr>
      <w:r w:rsidRPr="00555047">
        <w:rPr>
          <w:sz w:val="22"/>
          <w:szCs w:val="22"/>
        </w:rPr>
        <w:t>Objednatel je oprávněn pozastavit úhradu platby v průběhu plnění díla, jestliže zhotovitel:</w:t>
      </w:r>
    </w:p>
    <w:p w14:paraId="090423CA" w14:textId="5598CD3D" w:rsidR="00D61DB7" w:rsidRDefault="00D61DB7" w:rsidP="00D61DB7">
      <w:pPr>
        <w:pStyle w:val="Zkladntext"/>
        <w:numPr>
          <w:ilvl w:val="0"/>
          <w:numId w:val="1"/>
        </w:numPr>
        <w:rPr>
          <w:sz w:val="22"/>
          <w:szCs w:val="22"/>
        </w:rPr>
      </w:pPr>
      <w:r w:rsidRPr="00555047">
        <w:rPr>
          <w:color w:val="000000"/>
          <w:sz w:val="22"/>
          <w:szCs w:val="22"/>
        </w:rPr>
        <w:t xml:space="preserve">nesplnil kterýkoliv z </w:t>
      </w:r>
      <w:r w:rsidRPr="00555047">
        <w:rPr>
          <w:sz w:val="22"/>
          <w:szCs w:val="22"/>
        </w:rPr>
        <w:t xml:space="preserve">termínů uvedených v Článku </w:t>
      </w:r>
      <w:r w:rsidR="005D005E">
        <w:rPr>
          <w:sz w:val="22"/>
          <w:szCs w:val="22"/>
        </w:rPr>
        <w:t>5</w:t>
      </w:r>
      <w:r w:rsidRPr="00555047">
        <w:rPr>
          <w:sz w:val="22"/>
          <w:szCs w:val="22"/>
        </w:rPr>
        <w:t xml:space="preserve">. odst. 1. této smlouvy, nebo </w:t>
      </w:r>
    </w:p>
    <w:p w14:paraId="73AE5D8C" w14:textId="77777777" w:rsidR="00C34073" w:rsidRDefault="00C34073" w:rsidP="00C34073">
      <w:pPr>
        <w:pStyle w:val="Zkladntext"/>
        <w:widowControl w:val="0"/>
        <w:numPr>
          <w:ilvl w:val="0"/>
          <w:numId w:val="1"/>
        </w:numPr>
        <w:rPr>
          <w:sz w:val="22"/>
          <w:szCs w:val="22"/>
        </w:rPr>
      </w:pPr>
      <w:r>
        <w:rPr>
          <w:sz w:val="22"/>
          <w:szCs w:val="22"/>
        </w:rPr>
        <w:t>neplní Časový harmonogram prací, nebo</w:t>
      </w:r>
    </w:p>
    <w:p w14:paraId="7EDDA4EA" w14:textId="77777777" w:rsidR="00D61DB7" w:rsidRPr="00555047" w:rsidRDefault="00D61DB7" w:rsidP="00D61DB7">
      <w:pPr>
        <w:pStyle w:val="Zkladntext"/>
        <w:numPr>
          <w:ilvl w:val="0"/>
          <w:numId w:val="1"/>
        </w:numPr>
        <w:rPr>
          <w:sz w:val="22"/>
          <w:szCs w:val="22"/>
        </w:rPr>
      </w:pPr>
      <w:r w:rsidRPr="00555047">
        <w:rPr>
          <w:sz w:val="22"/>
          <w:szCs w:val="22"/>
        </w:rPr>
        <w:t>neodstranil zjištěné vady a nedodělky dosavadního plnění díla, nebo</w:t>
      </w:r>
    </w:p>
    <w:p w14:paraId="180CAF7A" w14:textId="77777777" w:rsidR="00D61DB7" w:rsidRPr="00555047" w:rsidRDefault="00D61DB7" w:rsidP="00D61DB7">
      <w:pPr>
        <w:pStyle w:val="Zkladntext"/>
        <w:numPr>
          <w:ilvl w:val="0"/>
          <w:numId w:val="1"/>
        </w:numPr>
        <w:spacing w:after="120"/>
        <w:rPr>
          <w:sz w:val="22"/>
          <w:szCs w:val="22"/>
        </w:rPr>
      </w:pPr>
      <w:r w:rsidRPr="00555047">
        <w:rPr>
          <w:sz w:val="22"/>
          <w:szCs w:val="22"/>
        </w:rPr>
        <w:t xml:space="preserve">je v prodlení s plněním peněžitého závazku vůči objednateli podle této smlouvy. </w:t>
      </w:r>
    </w:p>
    <w:p w14:paraId="567D7FB2" w14:textId="5F1A31B0" w:rsidR="007433F4" w:rsidRPr="00417E20" w:rsidRDefault="007433F4" w:rsidP="007433F4">
      <w:pPr>
        <w:pStyle w:val="Zkladntext"/>
        <w:widowControl w:val="0"/>
        <w:numPr>
          <w:ilvl w:val="0"/>
          <w:numId w:val="27"/>
        </w:numPr>
        <w:spacing w:after="120"/>
        <w:rPr>
          <w:sz w:val="22"/>
          <w:szCs w:val="22"/>
        </w:rPr>
      </w:pPr>
      <w:r w:rsidRPr="00417E20">
        <w:rPr>
          <w:snapToGrid w:val="0"/>
          <w:sz w:val="22"/>
          <w:szCs w:val="22"/>
        </w:rPr>
        <w:t xml:space="preserve">Nastane-li v průběhu plnění díla některá z podmínek, za kterých je možná změna sjednané ceny </w:t>
      </w:r>
      <w:r>
        <w:rPr>
          <w:snapToGrid w:val="0"/>
          <w:sz w:val="22"/>
          <w:szCs w:val="22"/>
        </w:rPr>
        <w:t xml:space="preserve">díla </w:t>
      </w:r>
      <w:r w:rsidRPr="00417E20">
        <w:rPr>
          <w:snapToGrid w:val="0"/>
          <w:sz w:val="22"/>
          <w:szCs w:val="22"/>
        </w:rPr>
        <w:t>(</w:t>
      </w:r>
      <w:proofErr w:type="spellStart"/>
      <w:r w:rsidRPr="00417E20">
        <w:rPr>
          <w:snapToGrid w:val="0"/>
          <w:sz w:val="22"/>
          <w:szCs w:val="22"/>
        </w:rPr>
        <w:t>ust</w:t>
      </w:r>
      <w:proofErr w:type="spellEnd"/>
      <w:r w:rsidRPr="00417E20">
        <w:rPr>
          <w:snapToGrid w:val="0"/>
          <w:sz w:val="22"/>
          <w:szCs w:val="22"/>
        </w:rPr>
        <w:t>. Článku 6. odst. 4. této smlouvy), je zhotovitel povinen sestavit změnový list a v něm popsat důvody a okolnosti vedoucí k nutnosti změny sjednané ceny</w:t>
      </w:r>
      <w:r>
        <w:rPr>
          <w:snapToGrid w:val="0"/>
          <w:sz w:val="22"/>
          <w:szCs w:val="22"/>
        </w:rPr>
        <w:t xml:space="preserve"> díla</w:t>
      </w:r>
      <w:r w:rsidRPr="00417E20">
        <w:rPr>
          <w:snapToGrid w:val="0"/>
          <w:sz w:val="22"/>
          <w:szCs w:val="22"/>
        </w:rPr>
        <w:t xml:space="preserve">, provést výpočet návrhu změny sjednané ceny </w:t>
      </w:r>
      <w:r>
        <w:rPr>
          <w:snapToGrid w:val="0"/>
          <w:sz w:val="22"/>
          <w:szCs w:val="22"/>
        </w:rPr>
        <w:t xml:space="preserve">díla </w:t>
      </w:r>
      <w:r w:rsidRPr="00417E20">
        <w:rPr>
          <w:snapToGrid w:val="0"/>
          <w:sz w:val="22"/>
          <w:szCs w:val="22"/>
        </w:rPr>
        <w:t xml:space="preserve">a předložit jej objednateli k odsouhlasení. Změna sjednané ceny </w:t>
      </w:r>
      <w:r>
        <w:rPr>
          <w:snapToGrid w:val="0"/>
          <w:sz w:val="22"/>
          <w:szCs w:val="22"/>
        </w:rPr>
        <w:t xml:space="preserve">díla </w:t>
      </w:r>
      <w:r w:rsidRPr="00417E20">
        <w:rPr>
          <w:snapToGrid w:val="0"/>
          <w:sz w:val="22"/>
          <w:szCs w:val="22"/>
        </w:rPr>
        <w:t xml:space="preserve">je možná pouze v případě, kdy objednatel písemně odsouhlasí změnový list a bude uzavřen příslušný dodatek této smlouvy. </w:t>
      </w:r>
      <w:r>
        <w:rPr>
          <w:snapToGrid w:val="0"/>
          <w:sz w:val="22"/>
          <w:szCs w:val="22"/>
        </w:rPr>
        <w:t xml:space="preserve">V případě, že má dojít ke </w:t>
      </w:r>
      <w:r w:rsidRPr="00417E20">
        <w:rPr>
          <w:color w:val="000000"/>
          <w:sz w:val="22"/>
          <w:szCs w:val="22"/>
        </w:rPr>
        <w:t>změně rozsahu předmětu díla</w:t>
      </w:r>
      <w:r>
        <w:rPr>
          <w:color w:val="000000"/>
          <w:sz w:val="22"/>
          <w:szCs w:val="22"/>
        </w:rPr>
        <w:t>,</w:t>
      </w:r>
      <w:r w:rsidRPr="00417E20">
        <w:rPr>
          <w:color w:val="000000"/>
          <w:sz w:val="22"/>
          <w:szCs w:val="22"/>
        </w:rPr>
        <w:t xml:space="preserve"> musí být </w:t>
      </w:r>
      <w:r>
        <w:rPr>
          <w:color w:val="000000"/>
          <w:sz w:val="22"/>
          <w:szCs w:val="22"/>
        </w:rPr>
        <w:t>d</w:t>
      </w:r>
      <w:r w:rsidRPr="00417E20">
        <w:rPr>
          <w:color w:val="000000"/>
          <w:sz w:val="22"/>
          <w:szCs w:val="22"/>
        </w:rPr>
        <w:t xml:space="preserve">ohoda o </w:t>
      </w:r>
      <w:r>
        <w:rPr>
          <w:color w:val="000000"/>
          <w:sz w:val="22"/>
          <w:szCs w:val="22"/>
        </w:rPr>
        <w:t xml:space="preserve">změně rozsahu díla </w:t>
      </w:r>
      <w:r w:rsidRPr="00417E20">
        <w:rPr>
          <w:color w:val="000000"/>
          <w:sz w:val="22"/>
          <w:szCs w:val="22"/>
        </w:rPr>
        <w:t>provedena před provedením prací. Pokud zhotovitel provede práce a dodávky nad rámec předmětu díla dle této smlouvy bez předchozího uzavření písemného dodatku k této smlouvě, budou považovat smluvní strany provedení těchto prací a dodávek za dar objednateli. V případě, že objednatel nebude mít v úmyslu dar převzít, je zhotovitel povinen práce a dodávky neprodleně odstranit; v opačném případě tak učiní objednatel na náklady zhotovitele.</w:t>
      </w:r>
    </w:p>
    <w:p w14:paraId="6E6F2423" w14:textId="7FD7513F" w:rsidR="00D61DB7" w:rsidRDefault="007433F4" w:rsidP="00D61DB7">
      <w:pPr>
        <w:pStyle w:val="Zkladntext"/>
        <w:widowControl w:val="0"/>
        <w:numPr>
          <w:ilvl w:val="0"/>
          <w:numId w:val="27"/>
        </w:numPr>
        <w:spacing w:after="120"/>
        <w:ind w:left="357" w:hanging="357"/>
        <w:rPr>
          <w:sz w:val="22"/>
          <w:szCs w:val="22"/>
        </w:rPr>
      </w:pPr>
      <w:r w:rsidRPr="00417E20">
        <w:rPr>
          <w:sz w:val="22"/>
          <w:szCs w:val="22"/>
        </w:rPr>
        <w:t xml:space="preserve">Pokud se na díle vyskytnou vícepráce, s jejichž provedením bude </w:t>
      </w:r>
      <w:r>
        <w:rPr>
          <w:sz w:val="22"/>
          <w:szCs w:val="22"/>
        </w:rPr>
        <w:t xml:space="preserve">objednatel </w:t>
      </w:r>
      <w:r w:rsidRPr="00417E20">
        <w:rPr>
          <w:sz w:val="22"/>
          <w:szCs w:val="22"/>
        </w:rPr>
        <w:t xml:space="preserve">souhlasit, musí být jejich cena fakturována samostatně. </w:t>
      </w:r>
      <w:r w:rsidR="00D61DB7" w:rsidRPr="00D61DB7">
        <w:rPr>
          <w:sz w:val="22"/>
          <w:szCs w:val="22"/>
        </w:rPr>
        <w:t xml:space="preserve">Faktura za </w:t>
      </w:r>
      <w:r>
        <w:rPr>
          <w:sz w:val="22"/>
          <w:szCs w:val="22"/>
        </w:rPr>
        <w:t xml:space="preserve">případné </w:t>
      </w:r>
      <w:r w:rsidR="00D61DB7" w:rsidRPr="00D61DB7">
        <w:rPr>
          <w:sz w:val="22"/>
          <w:szCs w:val="22"/>
        </w:rPr>
        <w:t xml:space="preserve">vícepráce musí kromě jiných náležitostí faktury obsahovat i odkaz na dokument, kterým byly vícepráce písemně sjednány a odsouhlaseny. V případě víceprací musí být zachovány jednotkové ceny uvedené </w:t>
      </w:r>
      <w:r w:rsidR="00D61DB7" w:rsidRPr="00D61DB7">
        <w:rPr>
          <w:color w:val="000000"/>
          <w:sz w:val="22"/>
          <w:szCs w:val="22"/>
        </w:rPr>
        <w:t xml:space="preserve">v </w:t>
      </w:r>
      <w:r w:rsidR="00D61DB7" w:rsidRPr="00D61DB7">
        <w:rPr>
          <w:sz w:val="22"/>
          <w:szCs w:val="22"/>
        </w:rPr>
        <w:t>položkové</w:t>
      </w:r>
      <w:r w:rsidR="00D61DB7" w:rsidRPr="00D61DB7">
        <w:rPr>
          <w:color w:val="000000"/>
          <w:sz w:val="22"/>
          <w:szCs w:val="22"/>
        </w:rPr>
        <w:t>m rozpočtu</w:t>
      </w:r>
      <w:r w:rsidR="00D61DB7" w:rsidRPr="00D61DB7">
        <w:rPr>
          <w:sz w:val="22"/>
          <w:szCs w:val="22"/>
        </w:rPr>
        <w:t xml:space="preserve">, </w:t>
      </w:r>
      <w:r w:rsidR="00D61DB7" w:rsidRPr="00D61DB7">
        <w:rPr>
          <w:color w:val="000000"/>
          <w:sz w:val="22"/>
          <w:szCs w:val="22"/>
        </w:rPr>
        <w:t>který je Přílohou č. 1 této smlouvy</w:t>
      </w:r>
      <w:r w:rsidR="00D61DB7" w:rsidRPr="00D61DB7">
        <w:rPr>
          <w:sz w:val="22"/>
          <w:szCs w:val="22"/>
        </w:rPr>
        <w:t xml:space="preserve">. Pokud vznikne potřeba provést vícepráce, které nejsou uvedeny </w:t>
      </w:r>
      <w:r w:rsidR="00D61DB7" w:rsidRPr="00D61DB7">
        <w:rPr>
          <w:color w:val="000000"/>
          <w:sz w:val="22"/>
          <w:szCs w:val="22"/>
        </w:rPr>
        <w:t>v</w:t>
      </w:r>
      <w:r>
        <w:rPr>
          <w:color w:val="000000"/>
          <w:sz w:val="22"/>
          <w:szCs w:val="22"/>
        </w:rPr>
        <w:t> </w:t>
      </w:r>
      <w:r>
        <w:rPr>
          <w:sz w:val="22"/>
          <w:szCs w:val="22"/>
        </w:rPr>
        <w:t>položkovém rozpočtu</w:t>
      </w:r>
      <w:r w:rsidR="00D61DB7" w:rsidRPr="00D61DB7">
        <w:rPr>
          <w:sz w:val="22"/>
          <w:szCs w:val="22"/>
        </w:rPr>
        <w:t>, bude cena těchto prací a dodávek odpovídat ceně uvedené v ceníku ÚRS.</w:t>
      </w:r>
    </w:p>
    <w:p w14:paraId="62B3CD4B" w14:textId="0254E86F" w:rsidR="00D61DB7" w:rsidRPr="00D61DB7" w:rsidRDefault="00D61DB7" w:rsidP="005D005E">
      <w:pPr>
        <w:pStyle w:val="Zkladntext"/>
        <w:widowControl w:val="0"/>
        <w:numPr>
          <w:ilvl w:val="0"/>
          <w:numId w:val="27"/>
        </w:numPr>
        <w:ind w:left="357" w:hanging="357"/>
        <w:rPr>
          <w:sz w:val="22"/>
          <w:szCs w:val="22"/>
        </w:rPr>
      </w:pPr>
      <w:r w:rsidRPr="00D61DB7">
        <w:rPr>
          <w:sz w:val="22"/>
          <w:szCs w:val="22"/>
        </w:rPr>
        <w:t>Veškeré platby budou prováděny v českých korunách.</w:t>
      </w:r>
    </w:p>
    <w:p w14:paraId="2E12C466" w14:textId="77777777" w:rsidR="00671FD7" w:rsidRPr="00555047" w:rsidRDefault="00671FD7" w:rsidP="00671FD7">
      <w:pPr>
        <w:pStyle w:val="Zkladntextodsazen"/>
        <w:spacing w:after="0"/>
        <w:ind w:left="0"/>
        <w:jc w:val="center"/>
        <w:rPr>
          <w:rFonts w:ascii="Times New Roman" w:hAnsi="Times New Roman"/>
          <w:b/>
          <w:sz w:val="22"/>
          <w:szCs w:val="22"/>
        </w:rPr>
      </w:pPr>
    </w:p>
    <w:p w14:paraId="210548F6" w14:textId="77777777" w:rsidR="00671FD7" w:rsidRPr="00555047" w:rsidRDefault="00671FD7" w:rsidP="00671FD7">
      <w:pPr>
        <w:pStyle w:val="Zkladntextodsazen"/>
        <w:spacing w:after="0"/>
        <w:ind w:left="0"/>
        <w:jc w:val="center"/>
        <w:rPr>
          <w:rFonts w:ascii="Times New Roman" w:hAnsi="Times New Roman"/>
          <w:b/>
          <w:sz w:val="22"/>
          <w:szCs w:val="22"/>
        </w:rPr>
      </w:pPr>
      <w:r w:rsidRPr="00555047">
        <w:rPr>
          <w:rFonts w:ascii="Times New Roman" w:hAnsi="Times New Roman"/>
          <w:b/>
          <w:sz w:val="22"/>
          <w:szCs w:val="22"/>
        </w:rPr>
        <w:t xml:space="preserve">Článek </w:t>
      </w:r>
      <w:r w:rsidR="00641D73">
        <w:rPr>
          <w:rFonts w:ascii="Times New Roman" w:hAnsi="Times New Roman"/>
          <w:b/>
          <w:sz w:val="22"/>
          <w:szCs w:val="22"/>
        </w:rPr>
        <w:t>8</w:t>
      </w:r>
      <w:r w:rsidRPr="00555047">
        <w:rPr>
          <w:rFonts w:ascii="Times New Roman" w:hAnsi="Times New Roman"/>
          <w:b/>
          <w:sz w:val="22"/>
          <w:szCs w:val="22"/>
        </w:rPr>
        <w:t>.</w:t>
      </w:r>
    </w:p>
    <w:p w14:paraId="62CCB8EB" w14:textId="77777777" w:rsidR="00671FD7" w:rsidRPr="00555047" w:rsidRDefault="00671FD7" w:rsidP="00671FD7">
      <w:pPr>
        <w:pStyle w:val="Zkladntextodsazen"/>
        <w:ind w:left="0"/>
        <w:jc w:val="center"/>
        <w:rPr>
          <w:rFonts w:ascii="Times New Roman" w:hAnsi="Times New Roman"/>
          <w:sz w:val="22"/>
          <w:szCs w:val="22"/>
        </w:rPr>
      </w:pPr>
      <w:r w:rsidRPr="00555047">
        <w:rPr>
          <w:rFonts w:ascii="Times New Roman" w:hAnsi="Times New Roman"/>
          <w:b/>
          <w:sz w:val="22"/>
          <w:szCs w:val="22"/>
          <w:u w:val="single"/>
        </w:rPr>
        <w:t>Provádění díla</w:t>
      </w:r>
    </w:p>
    <w:p w14:paraId="62DEE802" w14:textId="77777777" w:rsidR="00671FD7" w:rsidRPr="00555047" w:rsidRDefault="00671FD7" w:rsidP="004139F3">
      <w:pPr>
        <w:numPr>
          <w:ilvl w:val="0"/>
          <w:numId w:val="15"/>
        </w:numPr>
        <w:spacing w:after="120"/>
        <w:rPr>
          <w:sz w:val="22"/>
          <w:szCs w:val="22"/>
        </w:rPr>
      </w:pPr>
      <w:r w:rsidRPr="00555047">
        <w:rPr>
          <w:sz w:val="22"/>
          <w:szCs w:val="22"/>
        </w:rPr>
        <w:t xml:space="preserve">Zhotovitel je povinen provést dílo na svůj náklad a na své nebezpečí. </w:t>
      </w:r>
    </w:p>
    <w:p w14:paraId="1C77905C" w14:textId="3CCBC1E6" w:rsidR="00671FD7" w:rsidRDefault="00671FD7" w:rsidP="004139F3">
      <w:pPr>
        <w:numPr>
          <w:ilvl w:val="0"/>
          <w:numId w:val="15"/>
        </w:numPr>
        <w:spacing w:after="120"/>
        <w:jc w:val="both"/>
        <w:rPr>
          <w:sz w:val="22"/>
          <w:szCs w:val="22"/>
        </w:rPr>
      </w:pPr>
      <w:r w:rsidRPr="00555047">
        <w:rPr>
          <w:sz w:val="22"/>
          <w:szCs w:val="22"/>
        </w:rPr>
        <w:t>Při provádění díla bude zhotovitel postupovat samostatně a s odbornou péčí, v souladu s </w:t>
      </w:r>
      <w:r w:rsidRPr="005D005E">
        <w:rPr>
          <w:sz w:val="22"/>
          <w:szCs w:val="22"/>
        </w:rPr>
        <w:t xml:space="preserve">touto smlouvou, obecně závaznými právními předpisy a českými technickými normami. </w:t>
      </w:r>
      <w:r w:rsidR="007433F4" w:rsidRPr="00B152CE">
        <w:rPr>
          <w:sz w:val="22"/>
          <w:szCs w:val="22"/>
        </w:rPr>
        <w:t>Zhotovitel se bude řídit výchozími podklady objednatele, pokyny objednatele, t</w:t>
      </w:r>
      <w:r w:rsidR="007433F4" w:rsidRPr="00B152CE">
        <w:rPr>
          <w:snapToGrid w:val="0"/>
          <w:sz w:val="22"/>
          <w:szCs w:val="22"/>
        </w:rPr>
        <w:t xml:space="preserve">echnického dozoru objednatele a koordinátora BOZP, </w:t>
      </w:r>
      <w:r w:rsidR="007433F4" w:rsidRPr="00B152CE">
        <w:rPr>
          <w:sz w:val="22"/>
          <w:szCs w:val="22"/>
        </w:rPr>
        <w:t xml:space="preserve">zápisy a dohodami oprávněných pracovníků smluvních stran a rozhodnutími a vyjádřeními kompetentních orgánů veřejné správy. Zhotovitel garantuje, že při realizaci díla bude použito materiálů, výrobků a technologií, jejichž použití je v ČR schváleno, mají osvědčení o jakosti materiálu či výrobku a </w:t>
      </w:r>
      <w:r w:rsidR="007433F4" w:rsidRPr="00B152CE">
        <w:rPr>
          <w:sz w:val="22"/>
          <w:szCs w:val="22"/>
        </w:rPr>
        <w:lastRenderedPageBreak/>
        <w:t xml:space="preserve">jsou zařazeny do 1. jakostní třídy a plně odpovídají platným hygienickým, ekologickým, energetickým a protipožárním předpisům. </w:t>
      </w:r>
      <w:r w:rsidR="007433F4" w:rsidRPr="00B152CE">
        <w:rPr>
          <w:snapToGrid w:val="0"/>
          <w:sz w:val="22"/>
          <w:szCs w:val="22"/>
        </w:rPr>
        <w:t xml:space="preserve">Zhotovitel se zavazuje a ručí za to, že při realizaci díla nepoužije žádný materiál, o kterém je v době jeho užití známo, že je škodlivý. </w:t>
      </w:r>
      <w:r w:rsidR="007433F4" w:rsidRPr="00B152CE">
        <w:rPr>
          <w:sz w:val="22"/>
          <w:szCs w:val="22"/>
        </w:rPr>
        <w:t>Nedodržení kvalitativních podmínek při realizaci díla může být důvodem pro objednatele k jednostrannému odstoupení od této smlouvy bez nároku zhotovitele na náhradu škody, která by mu odstoupením vznikla</w:t>
      </w:r>
      <w:r w:rsidRPr="00555047">
        <w:rPr>
          <w:sz w:val="22"/>
          <w:szCs w:val="22"/>
        </w:rPr>
        <w:t>.</w:t>
      </w:r>
    </w:p>
    <w:p w14:paraId="46BD94C9" w14:textId="77777777" w:rsidR="007433F4" w:rsidRPr="00B152CE" w:rsidRDefault="007433F4" w:rsidP="007433F4">
      <w:pPr>
        <w:widowControl w:val="0"/>
        <w:numPr>
          <w:ilvl w:val="0"/>
          <w:numId w:val="15"/>
        </w:numPr>
        <w:spacing w:after="120"/>
        <w:jc w:val="both"/>
        <w:rPr>
          <w:sz w:val="22"/>
          <w:szCs w:val="22"/>
        </w:rPr>
      </w:pPr>
      <w:r w:rsidRPr="00B152CE">
        <w:rPr>
          <w:snapToGrid w:val="0"/>
          <w:sz w:val="22"/>
          <w:szCs w:val="22"/>
        </w:rPr>
        <w:t xml:space="preserve">Zhotovitel se zavazuje, že v rámci </w:t>
      </w:r>
      <w:r w:rsidRPr="006F0B4D">
        <w:rPr>
          <w:snapToGrid w:val="0"/>
          <w:sz w:val="22"/>
          <w:szCs w:val="22"/>
        </w:rPr>
        <w:t>kontaktního zateplovacího systému</w:t>
      </w:r>
      <w:r w:rsidRPr="00B152CE">
        <w:rPr>
          <w:snapToGrid w:val="0"/>
          <w:sz w:val="22"/>
          <w:szCs w:val="22"/>
        </w:rPr>
        <w:t xml:space="preserve"> použije vždy výhradně originální komponenty systému od jednoho výrobce, a to v nejvyšší kvalitě. Jakákoliv kombinace komponent z více systémů nebo použití neoriginálních komponent se považuje za podstatné porušení této smlouvy a zakládá právo objednatele takové plnění odmítnout a neuhradit.</w:t>
      </w:r>
      <w:r w:rsidRPr="00B152CE">
        <w:rPr>
          <w:sz w:val="22"/>
          <w:szCs w:val="22"/>
        </w:rPr>
        <w:t xml:space="preserve"> </w:t>
      </w:r>
      <w:r w:rsidRPr="00B152CE">
        <w:rPr>
          <w:snapToGrid w:val="0"/>
          <w:sz w:val="22"/>
          <w:szCs w:val="22"/>
        </w:rPr>
        <w:t>Zhotovitel se zavazuje, že při montáži kontaktního zateplovacího systému bude bez výjimky dodržovat technologický postup montáže stanovený výrobcem</w:t>
      </w:r>
      <w:r w:rsidRPr="00B152CE">
        <w:rPr>
          <w:sz w:val="22"/>
          <w:szCs w:val="22"/>
        </w:rPr>
        <w:t xml:space="preserve">. </w:t>
      </w:r>
      <w:r w:rsidRPr="00B152CE">
        <w:rPr>
          <w:snapToGrid w:val="0"/>
          <w:sz w:val="22"/>
          <w:szCs w:val="22"/>
        </w:rPr>
        <w:t>Jakákoliv odchylka, opomenutí nebo nedbalost v dodržení technologického postupu při plnění díla je podstatným porušením této smlouvy a zakládá právo objednatele takové plnění odmítnout a neuhradit.</w:t>
      </w:r>
    </w:p>
    <w:p w14:paraId="7201CE50" w14:textId="17B9954C" w:rsidR="007433F4" w:rsidRPr="00A56E32" w:rsidRDefault="007433F4" w:rsidP="007433F4">
      <w:pPr>
        <w:widowControl w:val="0"/>
        <w:numPr>
          <w:ilvl w:val="0"/>
          <w:numId w:val="15"/>
        </w:numPr>
        <w:spacing w:after="120"/>
        <w:jc w:val="both"/>
        <w:rPr>
          <w:sz w:val="22"/>
          <w:szCs w:val="22"/>
        </w:rPr>
      </w:pPr>
      <w:r w:rsidRPr="006F0B4D">
        <w:rPr>
          <w:sz w:val="22"/>
          <w:szCs w:val="22"/>
        </w:rPr>
        <w:t xml:space="preserve">V rámci </w:t>
      </w:r>
      <w:r w:rsidRPr="006F0B4D">
        <w:rPr>
          <w:snapToGrid w:val="0"/>
          <w:sz w:val="22"/>
          <w:szCs w:val="22"/>
        </w:rPr>
        <w:t xml:space="preserve">pořízení výplní otvorů, </w:t>
      </w:r>
      <w:r w:rsidRPr="006F0B4D">
        <w:rPr>
          <w:sz w:val="22"/>
          <w:szCs w:val="22"/>
        </w:rPr>
        <w:t>technologických dodávek, jako je vzduchotechnika (včetně rekuperačních jednotek), tepelné čerpadlo a tepelný zdroj,</w:t>
      </w:r>
      <w:r w:rsidRPr="00B152CE">
        <w:rPr>
          <w:sz w:val="22"/>
          <w:szCs w:val="22"/>
        </w:rPr>
        <w:t xml:space="preserve"> </w:t>
      </w:r>
      <w:r w:rsidRPr="00B152CE">
        <w:rPr>
          <w:snapToGrid w:val="0"/>
          <w:sz w:val="22"/>
          <w:szCs w:val="22"/>
        </w:rPr>
        <w:t xml:space="preserve">se zhotovitel zavazuje </w:t>
      </w:r>
      <w:r w:rsidRPr="00A56E32">
        <w:rPr>
          <w:snapToGrid w:val="0"/>
          <w:sz w:val="22"/>
          <w:szCs w:val="22"/>
        </w:rPr>
        <w:t>dodat a osadit jen takové výplně otvorů a technologické prvky, které mají potřebný certifikát a splňují a budou dlouhodobě splňovat beze zbytku nároky a především požadavky na tepelně technické vlastnosti definované příslušnou dokumentací – projektovou či zadávací dokumentací. Nedodržení tohoto závazku je podstatným porušením této smlouvy a zakládá právo objednatele takové plnění odmítnout a neuhradit.</w:t>
      </w:r>
    </w:p>
    <w:p w14:paraId="31E9E806" w14:textId="2500DA58" w:rsidR="0009610E" w:rsidRDefault="0009610E" w:rsidP="004139F3">
      <w:pPr>
        <w:numPr>
          <w:ilvl w:val="0"/>
          <w:numId w:val="15"/>
        </w:numPr>
        <w:spacing w:after="120"/>
        <w:jc w:val="both"/>
        <w:rPr>
          <w:sz w:val="22"/>
          <w:szCs w:val="22"/>
        </w:rPr>
      </w:pPr>
      <w:r w:rsidRPr="0009610E">
        <w:rPr>
          <w:sz w:val="22"/>
          <w:szCs w:val="22"/>
        </w:rPr>
        <w:t>Zhotovitel není oprávněn pověřit provedením díla jinou osobu. Zhotovitel může provádět dílo prostřednictvím svých zaměstnanců nebo osob jednajících jeho jménem nebo může pověřit provedením části díla jinou osobu (poddodavatele), pokud byl uveden v seznamu poddodavatelů, který byl součástí nabídky zhotovitele předložené zhotovitelem v</w:t>
      </w:r>
      <w:r>
        <w:rPr>
          <w:sz w:val="22"/>
          <w:szCs w:val="22"/>
        </w:rPr>
        <w:t> </w:t>
      </w:r>
      <w:r w:rsidRPr="0009610E">
        <w:rPr>
          <w:sz w:val="22"/>
          <w:szCs w:val="22"/>
        </w:rPr>
        <w:t>rámci</w:t>
      </w:r>
      <w:r>
        <w:rPr>
          <w:sz w:val="22"/>
          <w:szCs w:val="22"/>
        </w:rPr>
        <w:t xml:space="preserve"> zadávacího</w:t>
      </w:r>
      <w:r w:rsidRPr="0009610E">
        <w:rPr>
          <w:sz w:val="22"/>
          <w:szCs w:val="22"/>
        </w:rPr>
        <w:t xml:space="preserve"> řízení, a objednatel (zadavatel) jej neodmítl, nebo jde o poddodavatele, s jehož účastí při plnění veřejné zakázky </w:t>
      </w:r>
      <w:r w:rsidR="004C6813">
        <w:rPr>
          <w:sz w:val="22"/>
          <w:szCs w:val="22"/>
        </w:rPr>
        <w:t xml:space="preserve">(díla) </w:t>
      </w:r>
      <w:r w:rsidRPr="0009610E">
        <w:rPr>
          <w:sz w:val="22"/>
          <w:szCs w:val="22"/>
        </w:rPr>
        <w:t>objednatel vyslovil souhlas. Při provádění díla prostřednictvím zaměstnanců zhotovitele nebo při provádění části díla jinou osobou (poddodavatelem) má zhotovitel odpovědnost, jako by dílo prováděl sám</w:t>
      </w:r>
      <w:r w:rsidR="00236488">
        <w:rPr>
          <w:sz w:val="22"/>
          <w:szCs w:val="22"/>
        </w:rPr>
        <w:t>.</w:t>
      </w:r>
    </w:p>
    <w:p w14:paraId="2EC929F7" w14:textId="77777777" w:rsidR="00404D2B" w:rsidRPr="00B70B72" w:rsidRDefault="00404D2B" w:rsidP="00404D2B">
      <w:pPr>
        <w:numPr>
          <w:ilvl w:val="0"/>
          <w:numId w:val="15"/>
        </w:numPr>
        <w:ind w:hanging="357"/>
        <w:jc w:val="both"/>
        <w:rPr>
          <w:sz w:val="22"/>
          <w:szCs w:val="22"/>
        </w:rPr>
      </w:pPr>
      <w:r w:rsidRPr="00B70B72">
        <w:rPr>
          <w:sz w:val="22"/>
          <w:szCs w:val="22"/>
        </w:rPr>
        <w:t>Zhotovitel je povinen vést a průběžně aktualizovat reálný seznam všech svých poddodavatelů podílejících se na provádění díla, včetně výše jejich podílu na díle. Tento přehled je povinen na výzvu předkládat objednateli v průběhu provádění díla, a to vždy nejpozději do 3 dnů od doručení výzvy objednatele. Zhotovitel je povinen zajistit, aby:</w:t>
      </w:r>
    </w:p>
    <w:p w14:paraId="765BB561" w14:textId="77777777" w:rsidR="00404D2B" w:rsidRPr="00B70B72" w:rsidRDefault="00404D2B" w:rsidP="00404D2B">
      <w:pPr>
        <w:pStyle w:val="Odstavecseseznamem"/>
        <w:numPr>
          <w:ilvl w:val="0"/>
          <w:numId w:val="1"/>
        </w:numPr>
        <w:spacing w:after="0"/>
        <w:ind w:left="1134" w:hanging="357"/>
        <w:contextualSpacing w:val="0"/>
        <w:jc w:val="both"/>
        <w:rPr>
          <w:rFonts w:ascii="Times New Roman" w:hAnsi="Times New Roman"/>
          <w:sz w:val="22"/>
          <w:szCs w:val="22"/>
        </w:rPr>
      </w:pPr>
      <w:r w:rsidRPr="00B70B72">
        <w:rPr>
          <w:rFonts w:ascii="Times New Roman" w:hAnsi="Times New Roman"/>
          <w:sz w:val="22"/>
          <w:szCs w:val="22"/>
        </w:rPr>
        <w:t xml:space="preserve">smlouvy s poddodavateli nepodléhaly režimu obchodního tajemství, a to ani v omezeném rozsahu, </w:t>
      </w:r>
    </w:p>
    <w:p w14:paraId="374A4379" w14:textId="4A5A9966" w:rsidR="00404D2B" w:rsidRPr="00B70B72" w:rsidRDefault="00404D2B" w:rsidP="00404D2B">
      <w:pPr>
        <w:pStyle w:val="Odstavecseseznamem"/>
        <w:numPr>
          <w:ilvl w:val="0"/>
          <w:numId w:val="1"/>
        </w:numPr>
        <w:spacing w:after="0"/>
        <w:ind w:left="1134" w:hanging="357"/>
        <w:contextualSpacing w:val="0"/>
        <w:jc w:val="both"/>
        <w:rPr>
          <w:rFonts w:ascii="Times New Roman" w:hAnsi="Times New Roman"/>
          <w:sz w:val="22"/>
          <w:szCs w:val="22"/>
        </w:rPr>
      </w:pPr>
      <w:r w:rsidRPr="00B70B72">
        <w:rPr>
          <w:rFonts w:ascii="Times New Roman" w:hAnsi="Times New Roman"/>
          <w:sz w:val="22"/>
          <w:szCs w:val="22"/>
        </w:rPr>
        <w:t>poddodavatelé byli smluvně zavázáni k dodržování povinností vyplývajících z</w:t>
      </w:r>
      <w:r>
        <w:rPr>
          <w:rFonts w:ascii="Times New Roman" w:hAnsi="Times New Roman"/>
          <w:sz w:val="22"/>
          <w:szCs w:val="22"/>
        </w:rPr>
        <w:t xml:space="preserve"> této smlouvy, </w:t>
      </w:r>
      <w:r w:rsidRPr="00B70B72">
        <w:rPr>
          <w:rFonts w:ascii="Times New Roman" w:hAnsi="Times New Roman"/>
          <w:sz w:val="22"/>
          <w:szCs w:val="22"/>
        </w:rPr>
        <w:t>platných právních předpisů, včetně předpisů, pokynů a podmínek upravujících čerpání veřejných prostředků a dotací, a podmínek vyplývajících ze závazných údajů stanovených poskytovatelem dotace</w:t>
      </w:r>
      <w:r>
        <w:rPr>
          <w:rFonts w:ascii="Times New Roman" w:hAnsi="Times New Roman"/>
          <w:sz w:val="22"/>
          <w:szCs w:val="22"/>
        </w:rPr>
        <w:t>,</w:t>
      </w:r>
    </w:p>
    <w:p w14:paraId="370B4EE7" w14:textId="77777777" w:rsidR="00404D2B" w:rsidRPr="00B70B72" w:rsidRDefault="00404D2B" w:rsidP="00404D2B">
      <w:pPr>
        <w:pStyle w:val="Odstavecseseznamem"/>
        <w:widowControl w:val="0"/>
        <w:numPr>
          <w:ilvl w:val="0"/>
          <w:numId w:val="1"/>
        </w:numPr>
        <w:spacing w:after="0"/>
        <w:ind w:left="1134" w:hanging="357"/>
        <w:contextualSpacing w:val="0"/>
        <w:jc w:val="both"/>
        <w:rPr>
          <w:rFonts w:ascii="Times New Roman" w:hAnsi="Times New Roman"/>
          <w:sz w:val="22"/>
          <w:szCs w:val="22"/>
        </w:rPr>
      </w:pPr>
      <w:r w:rsidRPr="00B70B72">
        <w:rPr>
          <w:rFonts w:ascii="Times New Roman" w:hAnsi="Times New Roman"/>
          <w:sz w:val="22"/>
          <w:szCs w:val="22"/>
        </w:rPr>
        <w:t xml:space="preserve">poddodavatelé byli smluvně zavázáni k povinnosti spolupůsobit při výkonu finanční kontroly dle </w:t>
      </w:r>
      <w:proofErr w:type="spellStart"/>
      <w:r w:rsidRPr="00B70B72">
        <w:rPr>
          <w:rFonts w:ascii="Times New Roman" w:hAnsi="Times New Roman"/>
          <w:sz w:val="22"/>
          <w:szCs w:val="22"/>
        </w:rPr>
        <w:t>ust</w:t>
      </w:r>
      <w:proofErr w:type="spellEnd"/>
      <w:r w:rsidRPr="00B70B72">
        <w:rPr>
          <w:rFonts w:ascii="Times New Roman" w:hAnsi="Times New Roman"/>
          <w:sz w:val="22"/>
          <w:szCs w:val="22"/>
        </w:rPr>
        <w:t>. § 2 písm. e) a § 13 zákona č. 320/2001 Sb., o finanční kontrole ve veřejné správě, ve znění pozdějších předpisů, s tím, že se nemohou dovolávat ochrany podle zvláštních právních předpisů (např. jako obchodní tajemství), a jsou povinni předložit kontrolnímu orgánu doklady o dodávkách stavebních prací, zboží a služeb hrazených z veřejných prostředků nebo z veřejné finanční podpory (dotace) v rozsahu nezbytném pro ověření příslušné operace,</w:t>
      </w:r>
    </w:p>
    <w:p w14:paraId="47DEB482" w14:textId="77777777" w:rsidR="00404D2B" w:rsidRPr="003C1465" w:rsidRDefault="00404D2B" w:rsidP="00404D2B">
      <w:pPr>
        <w:pStyle w:val="Odstavecseseznamem"/>
        <w:widowControl w:val="0"/>
        <w:numPr>
          <w:ilvl w:val="0"/>
          <w:numId w:val="1"/>
        </w:numPr>
        <w:spacing w:after="120" w:line="240" w:lineRule="auto"/>
        <w:ind w:left="1134" w:hanging="357"/>
        <w:contextualSpacing w:val="0"/>
        <w:jc w:val="both"/>
        <w:rPr>
          <w:rFonts w:ascii="Times New Roman" w:hAnsi="Times New Roman"/>
          <w:sz w:val="22"/>
          <w:szCs w:val="22"/>
        </w:rPr>
      </w:pPr>
      <w:r w:rsidRPr="00B70B72">
        <w:rPr>
          <w:rFonts w:ascii="Times New Roman" w:hAnsi="Times New Roman"/>
          <w:sz w:val="22"/>
          <w:szCs w:val="22"/>
        </w:rPr>
        <w:t>poddodavatelé byli smluvně zavázáni k povinnosti po dobu 10 let od skončení plnění díla dle této smlouvy uchovávat doklady a písemnosti související s plněním díla a umožnit osobám oprávněným k výkonu kontroly projektu, z něhož je cena za dílo hrazena, provést kontrolu těchto dokladů; lhůta počne běžet od 1. ledna následujícího kalen</w:t>
      </w:r>
      <w:r w:rsidRPr="00B64BBE">
        <w:rPr>
          <w:rFonts w:ascii="Times New Roman" w:hAnsi="Times New Roman"/>
          <w:sz w:val="22"/>
          <w:szCs w:val="22"/>
        </w:rPr>
        <w:t xml:space="preserve">dářního roku, ve kterém byla </w:t>
      </w:r>
      <w:r w:rsidRPr="003C1465">
        <w:rPr>
          <w:rFonts w:ascii="Times New Roman" w:hAnsi="Times New Roman"/>
          <w:sz w:val="22"/>
          <w:szCs w:val="22"/>
        </w:rPr>
        <w:t>uhrazena zhotoviteli závěrečná platba za dílo.</w:t>
      </w:r>
    </w:p>
    <w:p w14:paraId="45BFA8BB" w14:textId="7D7B59D8" w:rsidR="00404D2B" w:rsidRPr="003C1465" w:rsidRDefault="00404D2B" w:rsidP="00404D2B">
      <w:pPr>
        <w:pStyle w:val="Zkladntextodsazen"/>
        <w:widowControl w:val="0"/>
        <w:numPr>
          <w:ilvl w:val="0"/>
          <w:numId w:val="15"/>
        </w:numPr>
        <w:ind w:left="357" w:hanging="357"/>
        <w:jc w:val="both"/>
        <w:rPr>
          <w:rFonts w:ascii="Times New Roman" w:hAnsi="Times New Roman"/>
          <w:sz w:val="22"/>
          <w:szCs w:val="22"/>
        </w:rPr>
      </w:pPr>
      <w:r w:rsidRPr="003C1465">
        <w:rPr>
          <w:rFonts w:ascii="Times New Roman" w:hAnsi="Times New Roman"/>
          <w:snapToGrid w:val="0"/>
          <w:sz w:val="22"/>
          <w:szCs w:val="22"/>
        </w:rPr>
        <w:lastRenderedPageBreak/>
        <w:t xml:space="preserve">Veškeré odborné práce musí vykonávat pouze osoby mající příslušnou kvalifikaci. Doklad o kvalifikaci osob podílejících se na provádění díla je zhotovitel povinen předložit na výzvu objednatele, a to v písemné podobě nejpozději do </w:t>
      </w:r>
      <w:r>
        <w:rPr>
          <w:rFonts w:ascii="Times New Roman" w:hAnsi="Times New Roman"/>
          <w:snapToGrid w:val="0"/>
          <w:sz w:val="22"/>
          <w:szCs w:val="22"/>
        </w:rPr>
        <w:t>3</w:t>
      </w:r>
      <w:r w:rsidRPr="003C1465">
        <w:rPr>
          <w:rFonts w:ascii="Times New Roman" w:hAnsi="Times New Roman"/>
          <w:snapToGrid w:val="0"/>
          <w:sz w:val="22"/>
          <w:szCs w:val="22"/>
        </w:rPr>
        <w:t xml:space="preserve"> dnů od doručení výzvy</w:t>
      </w:r>
      <w:r>
        <w:rPr>
          <w:rFonts w:ascii="Times New Roman" w:hAnsi="Times New Roman"/>
          <w:snapToGrid w:val="0"/>
          <w:sz w:val="22"/>
          <w:szCs w:val="22"/>
        </w:rPr>
        <w:t xml:space="preserve"> objednatele</w:t>
      </w:r>
      <w:r w:rsidRPr="003C1465">
        <w:rPr>
          <w:rFonts w:ascii="Times New Roman" w:hAnsi="Times New Roman"/>
          <w:snapToGrid w:val="0"/>
          <w:sz w:val="22"/>
          <w:szCs w:val="22"/>
        </w:rPr>
        <w:t xml:space="preserve">. Pro montáž </w:t>
      </w:r>
      <w:r w:rsidRPr="006F0B4D">
        <w:rPr>
          <w:rFonts w:ascii="Times New Roman" w:hAnsi="Times New Roman"/>
          <w:snapToGrid w:val="0"/>
          <w:sz w:val="22"/>
          <w:szCs w:val="22"/>
        </w:rPr>
        <w:t xml:space="preserve">výplní otvorů, provádění zateplovacích souvrství a hydroizolací, </w:t>
      </w:r>
      <w:r w:rsidRPr="006F0B4D">
        <w:rPr>
          <w:rFonts w:ascii="Times New Roman" w:hAnsi="Times New Roman"/>
          <w:sz w:val="22"/>
          <w:szCs w:val="22"/>
        </w:rPr>
        <w:t>technologické dodávky, jako je vzduchotechnika (včetně rekuperačních jednotek), tepelné čerpadlo</w:t>
      </w:r>
      <w:r w:rsidRPr="003C1465">
        <w:rPr>
          <w:rFonts w:ascii="Times New Roman" w:hAnsi="Times New Roman"/>
          <w:sz w:val="22"/>
          <w:szCs w:val="22"/>
        </w:rPr>
        <w:t xml:space="preserve"> a tepelný zdroj, </w:t>
      </w:r>
      <w:r w:rsidRPr="003C1465">
        <w:rPr>
          <w:rFonts w:ascii="Times New Roman" w:hAnsi="Times New Roman"/>
          <w:snapToGrid w:val="0"/>
          <w:sz w:val="22"/>
          <w:szCs w:val="22"/>
        </w:rPr>
        <w:t>je zhotovitel povinen předložit objednateli</w:t>
      </w:r>
      <w:r>
        <w:rPr>
          <w:rFonts w:ascii="Times New Roman" w:hAnsi="Times New Roman"/>
          <w:snapToGrid w:val="0"/>
          <w:sz w:val="22"/>
          <w:szCs w:val="22"/>
        </w:rPr>
        <w:t xml:space="preserve"> </w:t>
      </w:r>
      <w:r w:rsidRPr="003C1465">
        <w:rPr>
          <w:rFonts w:ascii="Times New Roman" w:hAnsi="Times New Roman"/>
          <w:snapToGrid w:val="0"/>
          <w:sz w:val="22"/>
          <w:szCs w:val="22"/>
        </w:rPr>
        <w:t>před zahájením prací jmenný seznam osob, které mají prokazatelnou kvalifikaci pro tyto činnosti (doklady o proškolení), a odpovědných osob za kontrolu jakosti těchto prací</w:t>
      </w:r>
      <w:r>
        <w:rPr>
          <w:rFonts w:ascii="Times New Roman" w:hAnsi="Times New Roman"/>
          <w:snapToGrid w:val="0"/>
          <w:sz w:val="22"/>
          <w:szCs w:val="22"/>
        </w:rPr>
        <w:t>; s</w:t>
      </w:r>
      <w:r w:rsidRPr="003C1465">
        <w:rPr>
          <w:rFonts w:ascii="Times New Roman" w:hAnsi="Times New Roman"/>
          <w:snapToGrid w:val="0"/>
          <w:sz w:val="22"/>
          <w:szCs w:val="22"/>
        </w:rPr>
        <w:t xml:space="preserve">eznam </w:t>
      </w:r>
      <w:r>
        <w:rPr>
          <w:rFonts w:ascii="Times New Roman" w:hAnsi="Times New Roman"/>
          <w:snapToGrid w:val="0"/>
          <w:sz w:val="22"/>
          <w:szCs w:val="22"/>
        </w:rPr>
        <w:t xml:space="preserve">je zhotovitel povinen průběžně </w:t>
      </w:r>
      <w:r w:rsidRPr="003C1465">
        <w:rPr>
          <w:rFonts w:ascii="Times New Roman" w:hAnsi="Times New Roman"/>
          <w:snapToGrid w:val="0"/>
          <w:sz w:val="22"/>
          <w:szCs w:val="22"/>
        </w:rPr>
        <w:t>aktualizov</w:t>
      </w:r>
      <w:r>
        <w:rPr>
          <w:rFonts w:ascii="Times New Roman" w:hAnsi="Times New Roman"/>
          <w:snapToGrid w:val="0"/>
          <w:sz w:val="22"/>
          <w:szCs w:val="22"/>
        </w:rPr>
        <w:t>at</w:t>
      </w:r>
      <w:r w:rsidRPr="003C1465">
        <w:rPr>
          <w:rFonts w:ascii="Times New Roman" w:hAnsi="Times New Roman"/>
          <w:snapToGrid w:val="0"/>
          <w:sz w:val="22"/>
          <w:szCs w:val="22"/>
        </w:rPr>
        <w:t xml:space="preserve"> dle skutečnosti.</w:t>
      </w:r>
    </w:p>
    <w:p w14:paraId="07AE7AD5" w14:textId="4469FC34" w:rsidR="00404D2B" w:rsidRPr="00404D2B" w:rsidRDefault="00404D2B" w:rsidP="00404D2B">
      <w:pPr>
        <w:numPr>
          <w:ilvl w:val="0"/>
          <w:numId w:val="15"/>
        </w:numPr>
        <w:ind w:left="357" w:hanging="357"/>
        <w:jc w:val="both"/>
        <w:rPr>
          <w:sz w:val="22"/>
          <w:szCs w:val="22"/>
        </w:rPr>
      </w:pPr>
      <w:r w:rsidRPr="002953FF">
        <w:rPr>
          <w:sz w:val="22"/>
          <w:szCs w:val="22"/>
        </w:rPr>
        <w:t xml:space="preserve">Zhotovitel je povinen při provádění díla zajistit podmínky pro provoz </w:t>
      </w:r>
      <w:r w:rsidR="006C4F6F" w:rsidRPr="002953FF">
        <w:rPr>
          <w:sz w:val="22"/>
          <w:szCs w:val="22"/>
        </w:rPr>
        <w:t xml:space="preserve">prodejny potravin a smíšeného zboží nacházející v objektu č.p. 9 </w:t>
      </w:r>
      <w:proofErr w:type="spellStart"/>
      <w:r w:rsidR="006C4F6F" w:rsidRPr="002953FF">
        <w:rPr>
          <w:sz w:val="22"/>
          <w:szCs w:val="22"/>
        </w:rPr>
        <w:t>Vavřineč</w:t>
      </w:r>
      <w:proofErr w:type="spellEnd"/>
      <w:r w:rsidR="006C4F6F" w:rsidRPr="002953FF">
        <w:rPr>
          <w:sz w:val="22"/>
          <w:szCs w:val="22"/>
        </w:rPr>
        <w:t>, který je předmětem díla dle této smlouvy</w:t>
      </w:r>
      <w:r w:rsidR="002953FF" w:rsidRPr="002953FF">
        <w:rPr>
          <w:sz w:val="22"/>
          <w:szCs w:val="22"/>
        </w:rPr>
        <w:t>,</w:t>
      </w:r>
      <w:r w:rsidRPr="002953FF">
        <w:rPr>
          <w:sz w:val="22"/>
          <w:szCs w:val="22"/>
        </w:rPr>
        <w:t xml:space="preserve"> a maximálním způsobem</w:t>
      </w:r>
      <w:r w:rsidRPr="00404D2B">
        <w:rPr>
          <w:sz w:val="22"/>
          <w:szCs w:val="22"/>
        </w:rPr>
        <w:t xml:space="preserve"> dbát na bezpečnost osob a zabezpečení staveniště a místa provádění díla </w:t>
      </w:r>
      <w:r>
        <w:rPr>
          <w:sz w:val="22"/>
          <w:szCs w:val="22"/>
        </w:rPr>
        <w:t>s ohledem na skutečnost, že v době provádění díla bude</w:t>
      </w:r>
      <w:r w:rsidR="002953FF">
        <w:rPr>
          <w:sz w:val="22"/>
          <w:szCs w:val="22"/>
        </w:rPr>
        <w:t xml:space="preserve"> </w:t>
      </w:r>
      <w:r w:rsidR="002953FF" w:rsidRPr="002953FF">
        <w:rPr>
          <w:sz w:val="22"/>
          <w:szCs w:val="22"/>
        </w:rPr>
        <w:t>prodejn</w:t>
      </w:r>
      <w:r w:rsidR="002953FF">
        <w:rPr>
          <w:sz w:val="22"/>
          <w:szCs w:val="22"/>
        </w:rPr>
        <w:t>a</w:t>
      </w:r>
      <w:r w:rsidR="002953FF" w:rsidRPr="002953FF">
        <w:rPr>
          <w:sz w:val="22"/>
          <w:szCs w:val="22"/>
        </w:rPr>
        <w:t xml:space="preserve"> potravin a smíšeného zboží</w:t>
      </w:r>
      <w:r>
        <w:rPr>
          <w:sz w:val="22"/>
          <w:szCs w:val="22"/>
        </w:rPr>
        <w:t xml:space="preserve"> v provozu pro veřejnost; zhotovitel je proto </w:t>
      </w:r>
      <w:r w:rsidRPr="00404D2B">
        <w:rPr>
          <w:sz w:val="22"/>
          <w:szCs w:val="22"/>
        </w:rPr>
        <w:t>povinen dodržovat zejména následující podmínky provádění prací:</w:t>
      </w:r>
    </w:p>
    <w:p w14:paraId="4BAAF400" w14:textId="764EC932" w:rsidR="00404D2B" w:rsidRPr="004B0874" w:rsidRDefault="00404D2B" w:rsidP="00404D2B">
      <w:pPr>
        <w:numPr>
          <w:ilvl w:val="0"/>
          <w:numId w:val="1"/>
        </w:numPr>
        <w:ind w:left="1134" w:hanging="357"/>
        <w:jc w:val="both"/>
        <w:rPr>
          <w:sz w:val="22"/>
          <w:szCs w:val="22"/>
        </w:rPr>
      </w:pPr>
      <w:r w:rsidRPr="004B0874">
        <w:rPr>
          <w:sz w:val="22"/>
          <w:szCs w:val="22"/>
        </w:rPr>
        <w:t xml:space="preserve">Zhotovitel je povinen učinit veškerá opatření a práce provádět tak, aby byl co nejméně ztěžován či omezován provoz </w:t>
      </w:r>
      <w:r w:rsidR="00C409DA">
        <w:rPr>
          <w:sz w:val="22"/>
          <w:szCs w:val="22"/>
        </w:rPr>
        <w:t>obchodu</w:t>
      </w:r>
      <w:r w:rsidRPr="004B0874">
        <w:rPr>
          <w:snapToGrid w:val="0"/>
          <w:sz w:val="22"/>
          <w:szCs w:val="22"/>
        </w:rPr>
        <w:t>.</w:t>
      </w:r>
    </w:p>
    <w:p w14:paraId="785F8DCC" w14:textId="7CB31ACB" w:rsidR="00404D2B" w:rsidRPr="004B0874" w:rsidRDefault="00404D2B" w:rsidP="00404D2B">
      <w:pPr>
        <w:numPr>
          <w:ilvl w:val="0"/>
          <w:numId w:val="1"/>
        </w:numPr>
        <w:ind w:left="1134" w:hanging="357"/>
        <w:jc w:val="both"/>
        <w:rPr>
          <w:sz w:val="22"/>
          <w:szCs w:val="22"/>
        </w:rPr>
      </w:pPr>
      <w:r w:rsidRPr="004B0874">
        <w:rPr>
          <w:sz w:val="22"/>
          <w:szCs w:val="22"/>
        </w:rPr>
        <w:t xml:space="preserve">Veškeré práce je nutno </w:t>
      </w:r>
      <w:r>
        <w:rPr>
          <w:sz w:val="22"/>
          <w:szCs w:val="22"/>
        </w:rPr>
        <w:t xml:space="preserve">organizovat a </w:t>
      </w:r>
      <w:r w:rsidRPr="004B0874">
        <w:rPr>
          <w:sz w:val="22"/>
          <w:szCs w:val="22"/>
        </w:rPr>
        <w:t xml:space="preserve">realizovat zejména s ohledem na zajištění bezpečného provozu v okolí </w:t>
      </w:r>
      <w:r w:rsidR="00C409DA">
        <w:rPr>
          <w:sz w:val="22"/>
          <w:szCs w:val="22"/>
        </w:rPr>
        <w:t>obchodu</w:t>
      </w:r>
      <w:r w:rsidRPr="004B0874">
        <w:rPr>
          <w:sz w:val="22"/>
          <w:szCs w:val="22"/>
        </w:rPr>
        <w:t>.</w:t>
      </w:r>
    </w:p>
    <w:p w14:paraId="04CFB73C" w14:textId="77777777" w:rsidR="00404D2B" w:rsidRPr="004B0874" w:rsidRDefault="00404D2B" w:rsidP="00404D2B">
      <w:pPr>
        <w:numPr>
          <w:ilvl w:val="0"/>
          <w:numId w:val="1"/>
        </w:numPr>
        <w:ind w:left="1134" w:hanging="357"/>
        <w:jc w:val="both"/>
        <w:rPr>
          <w:sz w:val="22"/>
          <w:szCs w:val="22"/>
        </w:rPr>
      </w:pPr>
      <w:r w:rsidRPr="004B0874">
        <w:rPr>
          <w:sz w:val="22"/>
          <w:szCs w:val="22"/>
        </w:rPr>
        <w:t xml:space="preserve">Zhotovitel je povinen zajistit maximální bezpečnost při provádění stavby ve smyslu bezpečnosti práce, ochrany životního prostředí a provádění stavebních činností (včetně používání chemikálií a jiných </w:t>
      </w:r>
      <w:r>
        <w:rPr>
          <w:sz w:val="22"/>
          <w:szCs w:val="22"/>
        </w:rPr>
        <w:t>nebezpečných</w:t>
      </w:r>
      <w:r w:rsidRPr="004B0874">
        <w:rPr>
          <w:sz w:val="22"/>
          <w:szCs w:val="22"/>
        </w:rPr>
        <w:t xml:space="preserve"> látek) a pravidelný úklid staveniště (min. 1x týdně), včetně </w:t>
      </w:r>
      <w:r>
        <w:rPr>
          <w:sz w:val="22"/>
          <w:szCs w:val="22"/>
        </w:rPr>
        <w:t xml:space="preserve">průběžného </w:t>
      </w:r>
      <w:r w:rsidRPr="004B0874">
        <w:rPr>
          <w:sz w:val="22"/>
          <w:szCs w:val="22"/>
        </w:rPr>
        <w:t>odvozu odpadu vzniklého činností zhotovitele (a vlastního hygienického zařízení). Skladování či ponechání odpadu v místě plnění díla je zakázáno.</w:t>
      </w:r>
    </w:p>
    <w:p w14:paraId="2FB53078" w14:textId="3A5D68BB" w:rsidR="00404D2B" w:rsidRPr="004B0874" w:rsidRDefault="00404D2B" w:rsidP="00404D2B">
      <w:pPr>
        <w:numPr>
          <w:ilvl w:val="0"/>
          <w:numId w:val="1"/>
        </w:numPr>
        <w:ind w:left="1134" w:hanging="357"/>
        <w:jc w:val="both"/>
        <w:rPr>
          <w:sz w:val="22"/>
          <w:szCs w:val="22"/>
        </w:rPr>
      </w:pPr>
      <w:r w:rsidRPr="004B0874">
        <w:rPr>
          <w:sz w:val="22"/>
          <w:szCs w:val="22"/>
        </w:rPr>
        <w:t>Staveniště a stavební prostor je nutno řádně označit a zabezpečit tak, aby do něho nemohly vstupovat nepovolané osoby.</w:t>
      </w:r>
    </w:p>
    <w:p w14:paraId="4DB15452" w14:textId="40D543EC" w:rsidR="00404D2B" w:rsidRPr="004B0874" w:rsidRDefault="00404D2B" w:rsidP="00404D2B">
      <w:pPr>
        <w:numPr>
          <w:ilvl w:val="0"/>
          <w:numId w:val="1"/>
        </w:numPr>
        <w:ind w:left="1134" w:hanging="357"/>
        <w:jc w:val="both"/>
        <w:rPr>
          <w:sz w:val="22"/>
          <w:szCs w:val="22"/>
        </w:rPr>
      </w:pPr>
      <w:r w:rsidRPr="004B0874">
        <w:rPr>
          <w:sz w:val="22"/>
          <w:szCs w:val="22"/>
        </w:rPr>
        <w:t xml:space="preserve">Případné vypnutí dodávky elektřiny nebo vody je možno provést </w:t>
      </w:r>
      <w:r w:rsidR="00C409DA">
        <w:rPr>
          <w:sz w:val="22"/>
          <w:szCs w:val="22"/>
        </w:rPr>
        <w:t>p</w:t>
      </w:r>
      <w:r w:rsidRPr="004B0874">
        <w:rPr>
          <w:sz w:val="22"/>
          <w:szCs w:val="22"/>
        </w:rPr>
        <w:t>ouze s předchozím souhlasem objednatele.</w:t>
      </w:r>
    </w:p>
    <w:p w14:paraId="26FCBA83" w14:textId="270CAA16" w:rsidR="00404D2B" w:rsidRPr="004B0874" w:rsidRDefault="00404D2B" w:rsidP="00404D2B">
      <w:pPr>
        <w:numPr>
          <w:ilvl w:val="0"/>
          <w:numId w:val="1"/>
        </w:numPr>
        <w:ind w:left="1134" w:hanging="357"/>
        <w:jc w:val="both"/>
        <w:rPr>
          <w:sz w:val="22"/>
          <w:szCs w:val="22"/>
        </w:rPr>
      </w:pPr>
      <w:r w:rsidRPr="004B0874">
        <w:rPr>
          <w:sz w:val="22"/>
          <w:szCs w:val="22"/>
        </w:rPr>
        <w:t>Na staveništi a v místě plnění díla je nutno zajistit zákaz kouření</w:t>
      </w:r>
      <w:r w:rsidR="00C409DA">
        <w:rPr>
          <w:sz w:val="22"/>
          <w:szCs w:val="22"/>
        </w:rPr>
        <w:t xml:space="preserve"> a požívání alkoholických nápojů</w:t>
      </w:r>
      <w:r w:rsidRPr="004B0874">
        <w:rPr>
          <w:sz w:val="22"/>
          <w:szCs w:val="22"/>
        </w:rPr>
        <w:t>.</w:t>
      </w:r>
    </w:p>
    <w:p w14:paraId="3D6543BB" w14:textId="5208BDA6" w:rsidR="00404D2B" w:rsidRPr="00C409DA" w:rsidRDefault="00404D2B" w:rsidP="000715E2">
      <w:pPr>
        <w:numPr>
          <w:ilvl w:val="0"/>
          <w:numId w:val="1"/>
        </w:numPr>
        <w:spacing w:after="120"/>
        <w:ind w:left="1134" w:hanging="357"/>
        <w:jc w:val="both"/>
        <w:rPr>
          <w:sz w:val="22"/>
          <w:szCs w:val="22"/>
        </w:rPr>
      </w:pPr>
      <w:r w:rsidRPr="004B0874">
        <w:rPr>
          <w:rFonts w:eastAsia="MS Mincho"/>
          <w:bCs/>
          <w:sz w:val="22"/>
          <w:szCs w:val="22"/>
        </w:rPr>
        <w:t>Zhotovitel je povinen zajistit si vlastní sociální zařízení v rámci staveniště. Náklady s tím spojené nese zhotovitel. Zhotovitel není oprávněn využívat sociální zařízení v</w:t>
      </w:r>
      <w:r w:rsidR="00C409DA">
        <w:rPr>
          <w:rFonts w:eastAsia="MS Mincho"/>
          <w:bCs/>
          <w:sz w:val="22"/>
          <w:szCs w:val="22"/>
        </w:rPr>
        <w:t> </w:t>
      </w:r>
      <w:r w:rsidRPr="004B0874">
        <w:rPr>
          <w:rFonts w:eastAsia="MS Mincho"/>
          <w:bCs/>
          <w:sz w:val="22"/>
          <w:szCs w:val="22"/>
        </w:rPr>
        <w:t>objektu</w:t>
      </w:r>
      <w:r w:rsidR="00C409DA">
        <w:rPr>
          <w:rFonts w:eastAsia="MS Mincho"/>
          <w:bCs/>
          <w:sz w:val="22"/>
          <w:szCs w:val="22"/>
        </w:rPr>
        <w:t>, který je předmětem plnění díla</w:t>
      </w:r>
      <w:r w:rsidRPr="00C409DA">
        <w:rPr>
          <w:sz w:val="22"/>
          <w:szCs w:val="22"/>
        </w:rPr>
        <w:t>.</w:t>
      </w:r>
    </w:p>
    <w:p w14:paraId="6FD7F7E1" w14:textId="77777777" w:rsidR="00671FD7" w:rsidRPr="00555047" w:rsidRDefault="00671FD7" w:rsidP="004139F3">
      <w:pPr>
        <w:widowControl w:val="0"/>
        <w:numPr>
          <w:ilvl w:val="0"/>
          <w:numId w:val="15"/>
        </w:numPr>
        <w:ind w:left="357" w:hanging="357"/>
        <w:jc w:val="both"/>
        <w:rPr>
          <w:sz w:val="22"/>
          <w:szCs w:val="22"/>
        </w:rPr>
      </w:pPr>
      <w:r w:rsidRPr="00555047">
        <w:rPr>
          <w:sz w:val="22"/>
          <w:szCs w:val="22"/>
        </w:rPr>
        <w:t>Zhotovitel je povinen dodržovat následující podmínky mající vliv na plnění díla:</w:t>
      </w:r>
    </w:p>
    <w:p w14:paraId="4B4D5591" w14:textId="65BEAE0A" w:rsidR="00671FD7" w:rsidRPr="00555047" w:rsidRDefault="00671FD7" w:rsidP="00671FD7">
      <w:pPr>
        <w:pStyle w:val="Cislovani3"/>
        <w:widowControl w:val="0"/>
        <w:numPr>
          <w:ilvl w:val="0"/>
          <w:numId w:val="1"/>
        </w:numPr>
        <w:spacing w:before="0" w:line="240" w:lineRule="auto"/>
        <w:ind w:left="851"/>
        <w:rPr>
          <w:rFonts w:ascii="Times New Roman" w:hAnsi="Times New Roman"/>
          <w:sz w:val="22"/>
          <w:szCs w:val="22"/>
        </w:rPr>
      </w:pPr>
      <w:r w:rsidRPr="00555047">
        <w:rPr>
          <w:rFonts w:ascii="Times New Roman" w:hAnsi="Times New Roman"/>
          <w:sz w:val="22"/>
          <w:szCs w:val="22"/>
        </w:rPr>
        <w:t xml:space="preserve">práce budou </w:t>
      </w:r>
      <w:r w:rsidRPr="002953FF">
        <w:rPr>
          <w:rFonts w:ascii="Times New Roman" w:hAnsi="Times New Roman"/>
          <w:sz w:val="22"/>
          <w:szCs w:val="22"/>
        </w:rPr>
        <w:t xml:space="preserve">prováděny za provozu </w:t>
      </w:r>
      <w:r w:rsidR="002953FF" w:rsidRPr="002953FF">
        <w:rPr>
          <w:sz w:val="22"/>
          <w:szCs w:val="22"/>
        </w:rPr>
        <w:t>prodejny potravin a smíšeného zboží</w:t>
      </w:r>
      <w:r w:rsidR="00807117" w:rsidRPr="002953FF">
        <w:rPr>
          <w:rFonts w:ascii="Times New Roman" w:hAnsi="Times New Roman"/>
          <w:sz w:val="22"/>
          <w:szCs w:val="22"/>
        </w:rPr>
        <w:t xml:space="preserve">, provozu </w:t>
      </w:r>
      <w:r w:rsidRPr="002953FF">
        <w:rPr>
          <w:rFonts w:ascii="Times New Roman" w:hAnsi="Times New Roman"/>
          <w:sz w:val="22"/>
          <w:szCs w:val="22"/>
        </w:rPr>
        <w:t>v obci a za provozu na pozemních komunikacích</w:t>
      </w:r>
      <w:r w:rsidRPr="00555047">
        <w:rPr>
          <w:rFonts w:ascii="Times New Roman" w:hAnsi="Times New Roman"/>
          <w:sz w:val="22"/>
          <w:szCs w:val="22"/>
        </w:rPr>
        <w:t xml:space="preserve"> </w:t>
      </w:r>
    </w:p>
    <w:p w14:paraId="70D88BFE" w14:textId="77777777" w:rsidR="00671FD7" w:rsidRPr="00555047" w:rsidRDefault="00671FD7" w:rsidP="00671FD7">
      <w:pPr>
        <w:pStyle w:val="Cislovani3"/>
        <w:widowControl w:val="0"/>
        <w:numPr>
          <w:ilvl w:val="0"/>
          <w:numId w:val="1"/>
        </w:numPr>
        <w:spacing w:before="0" w:line="240" w:lineRule="auto"/>
        <w:ind w:left="851"/>
        <w:rPr>
          <w:rFonts w:ascii="Times New Roman" w:hAnsi="Times New Roman"/>
          <w:sz w:val="22"/>
          <w:szCs w:val="22"/>
        </w:rPr>
      </w:pPr>
      <w:r w:rsidRPr="00555047">
        <w:rPr>
          <w:rFonts w:ascii="Times New Roman" w:hAnsi="Times New Roman"/>
          <w:sz w:val="22"/>
          <w:szCs w:val="22"/>
        </w:rPr>
        <w:t>práce, které znemožňují nebo omezují užívání veřejných prostranství a pozemních komunikací (chodníků, silnic apod.), je nutné provádět pouze po koordinaci a dohodě s</w:t>
      </w:r>
      <w:r w:rsidR="00236488">
        <w:rPr>
          <w:rFonts w:ascii="Times New Roman" w:hAnsi="Times New Roman"/>
          <w:sz w:val="22"/>
          <w:szCs w:val="22"/>
        </w:rPr>
        <w:t xml:space="preserve"> objednatelem </w:t>
      </w:r>
      <w:r w:rsidRPr="00555047">
        <w:rPr>
          <w:rFonts w:ascii="Times New Roman" w:hAnsi="Times New Roman"/>
          <w:sz w:val="22"/>
          <w:szCs w:val="22"/>
        </w:rPr>
        <w:t>a správcem pozemní komunikace</w:t>
      </w:r>
    </w:p>
    <w:p w14:paraId="3E7F73D4" w14:textId="77777777" w:rsidR="00671FD7" w:rsidRPr="00555047" w:rsidRDefault="00671FD7" w:rsidP="00671FD7">
      <w:pPr>
        <w:pStyle w:val="Cislovani3"/>
        <w:widowControl w:val="0"/>
        <w:numPr>
          <w:ilvl w:val="0"/>
          <w:numId w:val="1"/>
        </w:numPr>
        <w:spacing w:before="0" w:line="240" w:lineRule="auto"/>
        <w:ind w:left="851"/>
        <w:rPr>
          <w:rFonts w:ascii="Times New Roman" w:hAnsi="Times New Roman"/>
          <w:sz w:val="22"/>
          <w:szCs w:val="22"/>
        </w:rPr>
      </w:pPr>
      <w:r w:rsidRPr="00555047">
        <w:rPr>
          <w:rFonts w:ascii="Times New Roman" w:hAnsi="Times New Roman"/>
          <w:sz w:val="22"/>
          <w:szCs w:val="22"/>
        </w:rPr>
        <w:t>v průběhu realizace díla je nutno provádět úklidové práce, čištění komunikací, případné zakrývání stavby a dalších zařízení, opatření pro zabránění šíření prachu a hluku</w:t>
      </w:r>
    </w:p>
    <w:p w14:paraId="408438E7" w14:textId="77777777" w:rsidR="00C409DA" w:rsidRDefault="00671FD7" w:rsidP="00C409DA">
      <w:pPr>
        <w:pStyle w:val="Cislovani3"/>
        <w:widowControl w:val="0"/>
        <w:numPr>
          <w:ilvl w:val="0"/>
          <w:numId w:val="1"/>
        </w:numPr>
        <w:spacing w:before="0" w:line="240" w:lineRule="auto"/>
        <w:ind w:left="851"/>
        <w:rPr>
          <w:rFonts w:ascii="Times New Roman" w:hAnsi="Times New Roman"/>
          <w:sz w:val="22"/>
          <w:szCs w:val="22"/>
        </w:rPr>
      </w:pPr>
      <w:r w:rsidRPr="00555047">
        <w:rPr>
          <w:rFonts w:ascii="Times New Roman" w:hAnsi="Times New Roman"/>
          <w:sz w:val="22"/>
          <w:szCs w:val="22"/>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14:paraId="446D8723" w14:textId="77777777" w:rsidR="00C409DA" w:rsidRDefault="00C409DA" w:rsidP="00C409DA">
      <w:pPr>
        <w:pStyle w:val="Cislovani3"/>
        <w:widowControl w:val="0"/>
        <w:numPr>
          <w:ilvl w:val="0"/>
          <w:numId w:val="1"/>
        </w:numPr>
        <w:spacing w:before="0" w:line="240" w:lineRule="auto"/>
        <w:ind w:left="851"/>
        <w:rPr>
          <w:rFonts w:ascii="Times New Roman" w:hAnsi="Times New Roman"/>
          <w:sz w:val="22"/>
          <w:szCs w:val="22"/>
        </w:rPr>
      </w:pPr>
      <w:r w:rsidRPr="00C409DA">
        <w:rPr>
          <w:rFonts w:ascii="Times New Roman" w:hAnsi="Times New Roman"/>
          <w:sz w:val="22"/>
          <w:szCs w:val="22"/>
        </w:rPr>
        <w:t>je nutno učinit veškerá opatření a práce provádět tak, aby okolní bytová zástavba nebyla obtěžována hlukem, zápachem, světlem, prachem apod.</w:t>
      </w:r>
    </w:p>
    <w:p w14:paraId="4155A06F" w14:textId="21EE0CCB" w:rsidR="00C409DA" w:rsidRPr="00C409DA" w:rsidRDefault="00C409DA" w:rsidP="00C409DA">
      <w:pPr>
        <w:pStyle w:val="Cislovani3"/>
        <w:widowControl w:val="0"/>
        <w:numPr>
          <w:ilvl w:val="0"/>
          <w:numId w:val="1"/>
        </w:numPr>
        <w:spacing w:before="0" w:after="120" w:line="240" w:lineRule="auto"/>
        <w:ind w:left="850" w:hanging="357"/>
        <w:rPr>
          <w:rFonts w:ascii="Times New Roman" w:hAnsi="Times New Roman"/>
          <w:sz w:val="22"/>
          <w:szCs w:val="22"/>
        </w:rPr>
      </w:pPr>
      <w:r w:rsidRPr="00C409DA">
        <w:rPr>
          <w:rFonts w:ascii="Times New Roman" w:hAnsi="Times New Roman"/>
          <w:sz w:val="22"/>
          <w:szCs w:val="22"/>
        </w:rPr>
        <w:t>je nutno dodržet a nepřekračovat povolené hranice hluku o sobotách, nedělích a svátcích po celý den a ve všedních dech od 19:00 hodin do 7:00 hodin.</w:t>
      </w:r>
    </w:p>
    <w:p w14:paraId="0E34B88D" w14:textId="77777777" w:rsidR="00671FD7" w:rsidRPr="00555047" w:rsidRDefault="00671FD7" w:rsidP="004139F3">
      <w:pPr>
        <w:widowControl w:val="0"/>
        <w:numPr>
          <w:ilvl w:val="0"/>
          <w:numId w:val="15"/>
        </w:numPr>
        <w:spacing w:after="120"/>
        <w:ind w:left="357" w:hanging="357"/>
        <w:jc w:val="both"/>
        <w:rPr>
          <w:sz w:val="22"/>
          <w:szCs w:val="22"/>
        </w:rPr>
      </w:pPr>
      <w:r w:rsidRPr="00555047">
        <w:rPr>
          <w:sz w:val="22"/>
          <w:szCs w:val="22"/>
        </w:rPr>
        <w:t>Zhotovitel zabezpečí na vlastní náklady a ke své tíži dopravu nářadí, zařízení, materiálu, hmot a výrobků a jejich skladování v místě realizace díla.</w:t>
      </w:r>
    </w:p>
    <w:p w14:paraId="17989F37" w14:textId="77777777" w:rsidR="00671FD7" w:rsidRPr="00555047" w:rsidRDefault="00671FD7" w:rsidP="004139F3">
      <w:pPr>
        <w:widowControl w:val="0"/>
        <w:numPr>
          <w:ilvl w:val="0"/>
          <w:numId w:val="15"/>
        </w:numPr>
        <w:spacing w:after="120"/>
        <w:ind w:left="357" w:hanging="357"/>
        <w:jc w:val="both"/>
        <w:rPr>
          <w:sz w:val="22"/>
          <w:szCs w:val="22"/>
        </w:rPr>
      </w:pPr>
      <w:r w:rsidRPr="00555047">
        <w:rPr>
          <w:sz w:val="22"/>
          <w:szCs w:val="22"/>
        </w:rPr>
        <w:lastRenderedPageBreak/>
        <w:t xml:space="preserve">Poplatky za zábor veřejného prostranství, </w:t>
      </w:r>
      <w:r w:rsidRPr="00555047">
        <w:rPr>
          <w:color w:val="000000"/>
          <w:sz w:val="22"/>
          <w:szCs w:val="22"/>
        </w:rPr>
        <w:t xml:space="preserve">náklady na vytýčení stavby a veškerých inženýrských sítí dle podkladů předaných objednatelem, na geodetické práce, na energie, náklady na veškerou dopravu, skládky materiálu, </w:t>
      </w:r>
      <w:r w:rsidRPr="00555047">
        <w:rPr>
          <w:sz w:val="22"/>
          <w:szCs w:val="22"/>
        </w:rPr>
        <w:t>a to i vytěženého,</w:t>
      </w:r>
      <w:r w:rsidRPr="00555047">
        <w:rPr>
          <w:color w:val="000000"/>
          <w:sz w:val="22"/>
          <w:szCs w:val="22"/>
        </w:rPr>
        <w:t xml:space="preserve"> včetně nákladů na likvidaci veškerých odpadů, </w:t>
      </w:r>
      <w:r w:rsidRPr="00555047">
        <w:rPr>
          <w:sz w:val="22"/>
          <w:szCs w:val="22"/>
        </w:rPr>
        <w:t>si zajišťuje zhotovitel na své náklady, které</w:t>
      </w:r>
      <w:r w:rsidRPr="00555047">
        <w:rPr>
          <w:color w:val="000000"/>
          <w:sz w:val="22"/>
          <w:szCs w:val="22"/>
        </w:rPr>
        <w:t xml:space="preserve"> jsou zahrnuty jako náklady zhotovitele v ceně díla. Zhotovitel si zajistí na svůj náklad a ke své tíži případná povolení či ostatní rozhodnutí orgánů veřejné</w:t>
      </w:r>
      <w:r w:rsidRPr="00555047">
        <w:rPr>
          <w:sz w:val="22"/>
          <w:szCs w:val="22"/>
        </w:rPr>
        <w:t xml:space="preserve"> správy, která nemá objednatel k dispozici, potřebná pro provádění díla (např. přechodné dopravní značení atp.)</w:t>
      </w:r>
      <w:bookmarkStart w:id="13" w:name="cl95"/>
      <w:bookmarkStart w:id="14" w:name="cl96"/>
      <w:bookmarkEnd w:id="13"/>
      <w:bookmarkEnd w:id="14"/>
      <w:r w:rsidRPr="00555047">
        <w:rPr>
          <w:sz w:val="22"/>
          <w:szCs w:val="22"/>
        </w:rPr>
        <w:t>.</w:t>
      </w:r>
    </w:p>
    <w:p w14:paraId="5520B7FA" w14:textId="05D3E877" w:rsidR="00671FD7" w:rsidRPr="00555047" w:rsidRDefault="00671FD7" w:rsidP="004139F3">
      <w:pPr>
        <w:widowControl w:val="0"/>
        <w:numPr>
          <w:ilvl w:val="0"/>
          <w:numId w:val="15"/>
        </w:numPr>
        <w:spacing w:after="120"/>
        <w:ind w:left="357" w:hanging="357"/>
        <w:jc w:val="both"/>
        <w:rPr>
          <w:sz w:val="22"/>
          <w:szCs w:val="22"/>
        </w:rPr>
      </w:pPr>
      <w:r w:rsidRPr="00555047">
        <w:rPr>
          <w:sz w:val="22"/>
          <w:szCs w:val="22"/>
        </w:rPr>
        <w:t xml:space="preserve">Zhotovitel je povinen vést evidenci o všech druzích odpadů vzniklých z jeho činnosti při plnění díla, včetně dokladů o jejich </w:t>
      </w:r>
      <w:r w:rsidR="00C409DA">
        <w:rPr>
          <w:sz w:val="22"/>
          <w:szCs w:val="22"/>
        </w:rPr>
        <w:t xml:space="preserve">recyklaci, </w:t>
      </w:r>
      <w:r w:rsidR="00C409DA" w:rsidRPr="00866AC9">
        <w:rPr>
          <w:sz w:val="22"/>
          <w:szCs w:val="22"/>
        </w:rPr>
        <w:t>likvidac</w:t>
      </w:r>
      <w:r w:rsidR="00C409DA">
        <w:rPr>
          <w:sz w:val="22"/>
          <w:szCs w:val="22"/>
        </w:rPr>
        <w:t>i</w:t>
      </w:r>
      <w:r w:rsidR="00C409DA" w:rsidRPr="00866AC9">
        <w:rPr>
          <w:sz w:val="22"/>
          <w:szCs w:val="22"/>
        </w:rPr>
        <w:t>, odvoz</w:t>
      </w:r>
      <w:r w:rsidR="00C409DA">
        <w:rPr>
          <w:sz w:val="22"/>
          <w:szCs w:val="22"/>
        </w:rPr>
        <w:t>u</w:t>
      </w:r>
      <w:r w:rsidR="00C409DA" w:rsidRPr="00866AC9">
        <w:rPr>
          <w:sz w:val="22"/>
          <w:szCs w:val="22"/>
        </w:rPr>
        <w:t xml:space="preserve"> a uložení </w:t>
      </w:r>
      <w:r w:rsidR="00C409DA">
        <w:rPr>
          <w:sz w:val="22"/>
          <w:szCs w:val="22"/>
        </w:rPr>
        <w:t>na skládku</w:t>
      </w:r>
      <w:r w:rsidRPr="00555047">
        <w:rPr>
          <w:sz w:val="22"/>
          <w:szCs w:val="22"/>
        </w:rPr>
        <w:t>. Tyto doklady je zhotovitel povinen předložit a předat po dokončení díla objednateli.</w:t>
      </w:r>
    </w:p>
    <w:p w14:paraId="1F4C0F95" w14:textId="77777777" w:rsidR="00C409DA" w:rsidRPr="00A56E32" w:rsidRDefault="00671FD7" w:rsidP="00C409DA">
      <w:pPr>
        <w:widowControl w:val="0"/>
        <w:numPr>
          <w:ilvl w:val="0"/>
          <w:numId w:val="15"/>
        </w:numPr>
        <w:ind w:left="357" w:hanging="357"/>
        <w:jc w:val="both"/>
        <w:rPr>
          <w:sz w:val="22"/>
          <w:szCs w:val="22"/>
        </w:rPr>
      </w:pPr>
      <w:r w:rsidRPr="00555047">
        <w:rPr>
          <w:sz w:val="22"/>
          <w:szCs w:val="22"/>
        </w:rPr>
        <w:t>Zhotovitel je povinen zajistit při provádění díla podle této smlouvy dodržování předpisů k zajištění péče o bezpečnost a ochranu zdraví při práci a k zajištění požární ochrany s tím, že zhotovitel odpovídá za bezpečnost svých zaměstnanců a za provedení příslušných školení zaměstnanců a dalších osob pracujíc</w:t>
      </w:r>
      <w:r w:rsidRPr="00220C94">
        <w:rPr>
          <w:sz w:val="22"/>
          <w:szCs w:val="22"/>
        </w:rPr>
        <w:t xml:space="preserve">ích na </w:t>
      </w:r>
      <w:r w:rsidR="005D005E" w:rsidRPr="00220C94">
        <w:rPr>
          <w:sz w:val="22"/>
          <w:szCs w:val="22"/>
        </w:rPr>
        <w:t>díle</w:t>
      </w:r>
      <w:r w:rsidRPr="00220C94">
        <w:rPr>
          <w:sz w:val="22"/>
          <w:szCs w:val="22"/>
        </w:rPr>
        <w:t>.</w:t>
      </w:r>
      <w:r w:rsidR="00C409DA">
        <w:rPr>
          <w:sz w:val="22"/>
          <w:szCs w:val="22"/>
        </w:rPr>
        <w:t xml:space="preserve"> </w:t>
      </w:r>
      <w:r w:rsidR="00C409DA" w:rsidRPr="00A56E32">
        <w:rPr>
          <w:snapToGrid w:val="0"/>
          <w:sz w:val="22"/>
          <w:szCs w:val="22"/>
        </w:rPr>
        <w:t>Zhotovitel nese plnou odpovědnost za bezpečnost a ochranu zdraví všech osob, které se s jeho vědomím zdržují na staveništi a v místě provádění díla a je povinen zabezpečit jejich vybavení ochrannými pracovními pomůckami.</w:t>
      </w:r>
    </w:p>
    <w:p w14:paraId="43FE85FE" w14:textId="77777777" w:rsidR="00C409DA" w:rsidRPr="0048790D" w:rsidRDefault="00C409DA" w:rsidP="00C409DA">
      <w:pPr>
        <w:pStyle w:val="Odstavecseseznamem"/>
        <w:numPr>
          <w:ilvl w:val="0"/>
          <w:numId w:val="1"/>
        </w:numPr>
        <w:ind w:left="1134"/>
        <w:jc w:val="both"/>
        <w:rPr>
          <w:rFonts w:ascii="Times New Roman" w:hAnsi="Times New Roman"/>
          <w:snapToGrid w:val="0"/>
          <w:sz w:val="22"/>
          <w:szCs w:val="22"/>
        </w:rPr>
      </w:pPr>
      <w:r w:rsidRPr="0048790D">
        <w:rPr>
          <w:rFonts w:ascii="Times New Roman" w:hAnsi="Times New Roman"/>
          <w:snapToGrid w:val="0"/>
          <w:sz w:val="22"/>
          <w:szCs w:val="22"/>
        </w:rPr>
        <w:t>Jsou-li při provádění díla vykonávány práce, při nichž může dojít k</w:t>
      </w:r>
      <w:r>
        <w:rPr>
          <w:rFonts w:ascii="Times New Roman" w:hAnsi="Times New Roman"/>
          <w:snapToGrid w:val="0"/>
          <w:sz w:val="22"/>
          <w:szCs w:val="22"/>
        </w:rPr>
        <w:t xml:space="preserve"> ohrožení bezpečnosti či </w:t>
      </w:r>
      <w:r w:rsidRPr="0048790D">
        <w:rPr>
          <w:rFonts w:ascii="Times New Roman" w:hAnsi="Times New Roman"/>
          <w:snapToGrid w:val="0"/>
          <w:sz w:val="22"/>
          <w:szCs w:val="22"/>
        </w:rPr>
        <w:t>poškození zdraví</w:t>
      </w:r>
      <w:r>
        <w:rPr>
          <w:rFonts w:ascii="Times New Roman" w:hAnsi="Times New Roman"/>
          <w:snapToGrid w:val="0"/>
          <w:sz w:val="22"/>
          <w:szCs w:val="22"/>
        </w:rPr>
        <w:t xml:space="preserve"> osob</w:t>
      </w:r>
      <w:r w:rsidRPr="0048790D">
        <w:rPr>
          <w:rFonts w:ascii="Times New Roman" w:hAnsi="Times New Roman"/>
          <w:snapToGrid w:val="0"/>
          <w:sz w:val="22"/>
          <w:szCs w:val="22"/>
        </w:rPr>
        <w:t xml:space="preserve">, je zhotovitel povinen umístit na vhodných místech bezpečnostní značky a značení a zavést signály, které poskytují informace nebo instrukce týkající se bezpečnosti a ochrany zdraví při práci, a seznámit s nimi osoby pracující na díle. </w:t>
      </w:r>
    </w:p>
    <w:p w14:paraId="16674A53" w14:textId="77777777" w:rsidR="00C409DA" w:rsidRPr="0048790D" w:rsidRDefault="00C409DA" w:rsidP="00C409DA">
      <w:pPr>
        <w:pStyle w:val="Odstavecseseznamem"/>
        <w:numPr>
          <w:ilvl w:val="0"/>
          <w:numId w:val="1"/>
        </w:numPr>
        <w:ind w:left="1134"/>
        <w:jc w:val="both"/>
        <w:rPr>
          <w:rFonts w:ascii="Times New Roman" w:hAnsi="Times New Roman"/>
          <w:snapToGrid w:val="0"/>
          <w:sz w:val="22"/>
          <w:szCs w:val="22"/>
        </w:rPr>
      </w:pPr>
      <w:r w:rsidRPr="0048790D">
        <w:rPr>
          <w:rFonts w:ascii="Times New Roman" w:hAnsi="Times New Roman"/>
          <w:snapToGrid w:val="0"/>
          <w:sz w:val="22"/>
          <w:szCs w:val="22"/>
        </w:rPr>
        <w:t>Pokud se při provádění díla vyskytují na staveništi nebo v místě provádění díla rizikové faktory, je zhotovitel povinen pravidelně, a dále bez zbytečného odkladu vždy, pokud dojde ke změně podmínek práce, měřením zjišťovat a kontrolovat jejich hodnoty a zabezpečit, aby byly vyloučeny nebo alespoň omezeny na nejmenší rozumně dosažitelnou míru. Při zjišťování, hodnocení a přijímání opatření k dodržení nejvyšších přípustných hodnot je zhotovitel povinen postupovat podle příslušných právních předpisů. Rizikovými faktory jsou zejména faktory fyzikální (například hluk, vibrace), chemické (například karcinogeny), biologické (například viry, bakterie, plísně), prach, fyzická zátěž, psychická a zraková zátěž a nepříznivé mikroklimatické podmínky (například extrémní chlad, teplo,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14:paraId="139B1EF5" w14:textId="77777777" w:rsidR="00C409DA" w:rsidRPr="0048790D" w:rsidRDefault="00C409DA" w:rsidP="00C409DA">
      <w:pPr>
        <w:pStyle w:val="Odstavecseseznamem"/>
        <w:numPr>
          <w:ilvl w:val="0"/>
          <w:numId w:val="1"/>
        </w:numPr>
        <w:ind w:left="1134"/>
        <w:jc w:val="both"/>
        <w:rPr>
          <w:rFonts w:ascii="Times New Roman" w:hAnsi="Times New Roman"/>
          <w:snapToGrid w:val="0"/>
          <w:sz w:val="22"/>
          <w:szCs w:val="22"/>
        </w:rPr>
      </w:pPr>
      <w:r w:rsidRPr="0048790D">
        <w:rPr>
          <w:rFonts w:ascii="Times New Roman" w:hAnsi="Times New Roman"/>
          <w:snapToGrid w:val="0"/>
          <w:sz w:val="22"/>
          <w:szCs w:val="22"/>
        </w:rPr>
        <w:t>Zhotovitel je povinen provádět v průběhu provádění díla vlastní dozor a soustavnou kontrolu nad bezpečností práce a požární ochranou na staveništi.</w:t>
      </w:r>
    </w:p>
    <w:p w14:paraId="40FF5773" w14:textId="77777777" w:rsidR="00C409DA" w:rsidRPr="0048790D" w:rsidRDefault="00C409DA" w:rsidP="00C409DA">
      <w:pPr>
        <w:pStyle w:val="Odstavecseseznamem"/>
        <w:numPr>
          <w:ilvl w:val="0"/>
          <w:numId w:val="1"/>
        </w:numPr>
        <w:ind w:left="1134"/>
        <w:jc w:val="both"/>
        <w:rPr>
          <w:rFonts w:ascii="Times New Roman" w:hAnsi="Times New Roman"/>
          <w:snapToGrid w:val="0"/>
          <w:sz w:val="22"/>
          <w:szCs w:val="22"/>
        </w:rPr>
      </w:pPr>
      <w:r w:rsidRPr="0048790D">
        <w:rPr>
          <w:rFonts w:ascii="Times New Roman" w:hAnsi="Times New Roman"/>
          <w:snapToGrid w:val="0"/>
          <w:sz w:val="22"/>
          <w:szCs w:val="22"/>
        </w:rPr>
        <w:t>Zhotovitel je povinen zabezpečit i veškerá bezpečností opatření na ochranu osob a majetku mimo prostor staveniště, jsou-li dotčeny prováděním díla (zejména veřejná prostranství nebo komunikace ponechaná v užívání veřejnosti jako např. podchody pod lešením).</w:t>
      </w:r>
    </w:p>
    <w:p w14:paraId="1ECAA455" w14:textId="77777777" w:rsidR="00C409DA" w:rsidRPr="0048790D" w:rsidRDefault="00C409DA" w:rsidP="00C409DA">
      <w:pPr>
        <w:pStyle w:val="Odstavecseseznamem"/>
        <w:numPr>
          <w:ilvl w:val="0"/>
          <w:numId w:val="1"/>
        </w:numPr>
        <w:ind w:left="1134"/>
        <w:jc w:val="both"/>
        <w:rPr>
          <w:rFonts w:ascii="Times New Roman" w:hAnsi="Times New Roman"/>
          <w:snapToGrid w:val="0"/>
          <w:sz w:val="22"/>
          <w:szCs w:val="22"/>
        </w:rPr>
      </w:pPr>
      <w:r w:rsidRPr="0048790D">
        <w:rPr>
          <w:rFonts w:ascii="Times New Roman" w:hAnsi="Times New Roman"/>
          <w:snapToGrid w:val="0"/>
          <w:sz w:val="22"/>
          <w:szCs w:val="22"/>
        </w:rPr>
        <w:t>Zhotovitel je povinen pravidelně kontrolovat stav sousedících objektů a ploch a pravidelně dokumentovat jejich stav, zda nejsou dotčeny vlivem provádění díla.</w:t>
      </w:r>
    </w:p>
    <w:p w14:paraId="5F0F0447" w14:textId="77777777" w:rsidR="00C409DA" w:rsidRPr="0048790D" w:rsidRDefault="00C409DA" w:rsidP="00C409DA">
      <w:pPr>
        <w:pStyle w:val="Odstavecseseznamem"/>
        <w:numPr>
          <w:ilvl w:val="0"/>
          <w:numId w:val="1"/>
        </w:numPr>
        <w:ind w:left="1134"/>
        <w:jc w:val="both"/>
        <w:rPr>
          <w:rFonts w:ascii="Times New Roman" w:hAnsi="Times New Roman"/>
          <w:snapToGrid w:val="0"/>
          <w:sz w:val="22"/>
          <w:szCs w:val="22"/>
        </w:rPr>
      </w:pPr>
      <w:r w:rsidRPr="0048790D">
        <w:rPr>
          <w:rFonts w:ascii="Times New Roman" w:hAnsi="Times New Roman"/>
          <w:snapToGrid w:val="0"/>
          <w:sz w:val="22"/>
          <w:szCs w:val="22"/>
        </w:rPr>
        <w:t>Zhotovitel odpovídá za to, že všichni jeho zaměstnanci byli podrobeni vstupní lékařské prohlídce a že jsou zdravotně způsobilí k práci na díle.</w:t>
      </w:r>
    </w:p>
    <w:p w14:paraId="5E2408DC" w14:textId="77777777" w:rsidR="00C409DA" w:rsidRPr="0048790D" w:rsidRDefault="00C409DA" w:rsidP="00C409DA">
      <w:pPr>
        <w:pStyle w:val="Odstavecseseznamem"/>
        <w:numPr>
          <w:ilvl w:val="0"/>
          <w:numId w:val="1"/>
        </w:numPr>
        <w:spacing w:after="120" w:line="240" w:lineRule="auto"/>
        <w:ind w:left="1134" w:hanging="357"/>
        <w:contextualSpacing w:val="0"/>
        <w:jc w:val="both"/>
        <w:rPr>
          <w:rFonts w:ascii="Times New Roman" w:hAnsi="Times New Roman"/>
          <w:snapToGrid w:val="0"/>
          <w:sz w:val="22"/>
          <w:szCs w:val="22"/>
        </w:rPr>
      </w:pPr>
      <w:r w:rsidRPr="0048790D">
        <w:rPr>
          <w:rFonts w:ascii="Times New Roman" w:hAnsi="Times New Roman"/>
          <w:snapToGrid w:val="0"/>
          <w:sz w:val="22"/>
          <w:szCs w:val="22"/>
        </w:rPr>
        <w:t>Dojde-li k jakémukoliv úrazu při provádění díla nebo při činnostech souvisejících s prováděním díla, je zhotovitel povinen zabezpečit vyšetření úrazu a sepsání příslušného záznamu.</w:t>
      </w:r>
    </w:p>
    <w:p w14:paraId="5F89E932" w14:textId="77777777" w:rsidR="00C409DA" w:rsidRPr="0048790D" w:rsidRDefault="00671FD7" w:rsidP="00C409DA">
      <w:pPr>
        <w:pStyle w:val="Zkladntextodsazen"/>
        <w:widowControl w:val="0"/>
        <w:numPr>
          <w:ilvl w:val="0"/>
          <w:numId w:val="15"/>
        </w:numPr>
        <w:ind w:left="357" w:hanging="357"/>
        <w:jc w:val="both"/>
        <w:rPr>
          <w:rFonts w:ascii="Times New Roman" w:hAnsi="Times New Roman"/>
          <w:sz w:val="22"/>
          <w:szCs w:val="22"/>
        </w:rPr>
      </w:pPr>
      <w:r w:rsidRPr="00220C94">
        <w:rPr>
          <w:rFonts w:ascii="Times New Roman" w:hAnsi="Times New Roman"/>
          <w:sz w:val="22"/>
          <w:szCs w:val="22"/>
        </w:rPr>
        <w:t>Zhotovitel zodpovídá za veškeré své dodávky, pořádek v místě plnění díla a šetření životního prostředí.</w:t>
      </w:r>
      <w:r w:rsidR="00C409DA">
        <w:rPr>
          <w:rFonts w:ascii="Times New Roman" w:hAnsi="Times New Roman"/>
          <w:sz w:val="22"/>
          <w:szCs w:val="22"/>
        </w:rPr>
        <w:t xml:space="preserve"> </w:t>
      </w:r>
      <w:r w:rsidR="00C409DA" w:rsidRPr="0048790D">
        <w:rPr>
          <w:rFonts w:ascii="Times New Roman" w:hAnsi="Times New Roman"/>
          <w:snapToGrid w:val="0"/>
          <w:sz w:val="22"/>
          <w:szCs w:val="22"/>
        </w:rPr>
        <w:t>Zhotovitel je povinen při provádění díla provést</w:t>
      </w:r>
      <w:r w:rsidR="00C409DA" w:rsidRPr="0048790D">
        <w:rPr>
          <w:rFonts w:ascii="Times New Roman" w:hAnsi="Times New Roman"/>
          <w:sz w:val="22"/>
          <w:szCs w:val="22"/>
        </w:rPr>
        <w:t xml:space="preserve"> </w:t>
      </w:r>
      <w:r w:rsidR="00C409DA" w:rsidRPr="0048790D">
        <w:rPr>
          <w:rFonts w:ascii="Times New Roman" w:hAnsi="Times New Roman"/>
          <w:snapToGrid w:val="0"/>
          <w:sz w:val="22"/>
          <w:szCs w:val="22"/>
        </w:rPr>
        <w:t xml:space="preserve">veškerá potřebná opatření, která zamezí nežádoucím vlivům stavby a provádění díla na okolní prostředí (zejména na nemovitosti přiléhající ke staveništi) a je povinen dodržovat veškeré podmínky vyplývající z právních předpisů řešících problematiku vlivu stavby </w:t>
      </w:r>
      <w:r w:rsidR="00C409DA" w:rsidRPr="0048790D">
        <w:rPr>
          <w:rFonts w:ascii="Times New Roman" w:hAnsi="Times New Roman"/>
          <w:snapToGrid w:val="0"/>
          <w:sz w:val="22"/>
          <w:szCs w:val="22"/>
        </w:rPr>
        <w:lastRenderedPageBreak/>
        <w:t>na životní prostředí.</w:t>
      </w:r>
    </w:p>
    <w:p w14:paraId="48C11609" w14:textId="77777777" w:rsidR="00C409DA" w:rsidRPr="00295906" w:rsidRDefault="00671FD7" w:rsidP="00C409DA">
      <w:pPr>
        <w:widowControl w:val="0"/>
        <w:numPr>
          <w:ilvl w:val="0"/>
          <w:numId w:val="15"/>
        </w:numPr>
        <w:ind w:left="357" w:hanging="357"/>
        <w:jc w:val="both"/>
        <w:rPr>
          <w:sz w:val="22"/>
          <w:szCs w:val="22"/>
        </w:rPr>
      </w:pPr>
      <w:r w:rsidRPr="00220C94">
        <w:rPr>
          <w:sz w:val="22"/>
          <w:szCs w:val="22"/>
        </w:rPr>
        <w:t xml:space="preserve">Po dobu realizace díla je zhotovitel povinen vést </w:t>
      </w:r>
      <w:r w:rsidR="00C409DA">
        <w:rPr>
          <w:sz w:val="22"/>
          <w:szCs w:val="22"/>
        </w:rPr>
        <w:t>stavební</w:t>
      </w:r>
      <w:r w:rsidR="00C409DA" w:rsidRPr="00295906">
        <w:rPr>
          <w:sz w:val="22"/>
          <w:szCs w:val="22"/>
        </w:rPr>
        <w:t xml:space="preserve"> den</w:t>
      </w:r>
      <w:r w:rsidR="00C409DA">
        <w:rPr>
          <w:sz w:val="22"/>
          <w:szCs w:val="22"/>
        </w:rPr>
        <w:t>ík</w:t>
      </w:r>
      <w:r w:rsidR="00C409DA" w:rsidRPr="00295906">
        <w:rPr>
          <w:sz w:val="22"/>
          <w:szCs w:val="22"/>
        </w:rPr>
        <w:t>, přičemž je povinen zajistit, aby údaje v</w:t>
      </w:r>
      <w:r w:rsidR="00C409DA">
        <w:rPr>
          <w:sz w:val="22"/>
          <w:szCs w:val="22"/>
        </w:rPr>
        <w:t> něm</w:t>
      </w:r>
      <w:r w:rsidR="00C409DA" w:rsidRPr="00295906">
        <w:rPr>
          <w:sz w:val="22"/>
          <w:szCs w:val="22"/>
        </w:rPr>
        <w:t xml:space="preserve"> byly vždy aktuální:</w:t>
      </w:r>
    </w:p>
    <w:p w14:paraId="3277457D" w14:textId="77777777" w:rsidR="00C409DA" w:rsidRPr="00295906" w:rsidRDefault="00C409DA" w:rsidP="00C409DA">
      <w:pPr>
        <w:widowControl w:val="0"/>
        <w:numPr>
          <w:ilvl w:val="0"/>
          <w:numId w:val="8"/>
        </w:numPr>
        <w:tabs>
          <w:tab w:val="clear" w:pos="1069"/>
        </w:tabs>
        <w:jc w:val="both"/>
        <w:rPr>
          <w:sz w:val="22"/>
          <w:szCs w:val="22"/>
        </w:rPr>
      </w:pPr>
      <w:r w:rsidRPr="00295906">
        <w:rPr>
          <w:sz w:val="22"/>
          <w:szCs w:val="22"/>
        </w:rPr>
        <w:t>Do stavebního deníku je zhotovitel povinen ode dne převzetí staveniště provádět záznamy o pracích, které vykonává, ať již jde o práce stavební, montážní či jiné související s plněním předmětu díla. Povinnost vést stavební deník končí odevzdáním a převzetím díla, resp. odstraněním při převzetí díla případně zjištěných vad a nedodělků.</w:t>
      </w:r>
    </w:p>
    <w:p w14:paraId="24B1ADAB" w14:textId="77777777" w:rsidR="00C409DA" w:rsidRPr="00295906" w:rsidRDefault="00C409DA" w:rsidP="00C409DA">
      <w:pPr>
        <w:widowControl w:val="0"/>
        <w:numPr>
          <w:ilvl w:val="0"/>
          <w:numId w:val="8"/>
        </w:numPr>
        <w:jc w:val="both"/>
        <w:rPr>
          <w:sz w:val="22"/>
          <w:szCs w:val="22"/>
        </w:rPr>
      </w:pPr>
      <w:r w:rsidRPr="00295906">
        <w:rPr>
          <w:sz w:val="22"/>
          <w:szCs w:val="22"/>
        </w:rPr>
        <w:t>Do stavebního deníku se zapisují všechny skutečnosti rozhodné pro plnění této smlouvy, zejména údaje o časovém postupu prací a jejich jakosti, zdůvodnění případných odchylek prováděných prací od projektové dokumentace, kontrola prací podle této smlouvy, činnost dozoru objednatele, záznamy o poradách podle této smlouvy, údaje potřebné k posouzení prací orgány státní správy a další skutečnosti související s plněním předmětu díla podle této smlouvy.</w:t>
      </w:r>
    </w:p>
    <w:p w14:paraId="4F604A1E" w14:textId="77777777" w:rsidR="00C409DA" w:rsidRPr="00295906" w:rsidRDefault="00C409DA" w:rsidP="00C409DA">
      <w:pPr>
        <w:widowControl w:val="0"/>
        <w:numPr>
          <w:ilvl w:val="0"/>
          <w:numId w:val="8"/>
        </w:numPr>
        <w:jc w:val="both"/>
        <w:rPr>
          <w:sz w:val="22"/>
          <w:szCs w:val="22"/>
        </w:rPr>
      </w:pPr>
      <w:r w:rsidRPr="00295906">
        <w:rPr>
          <w:sz w:val="22"/>
          <w:szCs w:val="22"/>
        </w:rPr>
        <w:t>Do stavebního deníku se budou po vzájemné dohodě zapisovat případné méněpráce a vícepráce, jejich popis, rozsah, důvod a vliv na dohodnutou cenu či na termín provedení díla.</w:t>
      </w:r>
    </w:p>
    <w:p w14:paraId="3C08484D" w14:textId="77777777" w:rsidR="00C409DA" w:rsidRPr="00DF74A4" w:rsidRDefault="00C409DA" w:rsidP="00C409DA">
      <w:pPr>
        <w:widowControl w:val="0"/>
        <w:numPr>
          <w:ilvl w:val="0"/>
          <w:numId w:val="8"/>
        </w:numPr>
        <w:jc w:val="both"/>
        <w:rPr>
          <w:sz w:val="22"/>
          <w:szCs w:val="22"/>
        </w:rPr>
      </w:pPr>
      <w:r w:rsidRPr="00DF74A4">
        <w:rPr>
          <w:sz w:val="22"/>
          <w:szCs w:val="22"/>
        </w:rPr>
        <w:t xml:space="preserve">V průběhu pracovní doby musí být </w:t>
      </w:r>
      <w:r>
        <w:rPr>
          <w:sz w:val="22"/>
          <w:szCs w:val="22"/>
        </w:rPr>
        <w:t>stavební</w:t>
      </w:r>
      <w:r w:rsidRPr="00DF74A4">
        <w:rPr>
          <w:sz w:val="22"/>
          <w:szCs w:val="22"/>
        </w:rPr>
        <w:t xml:space="preserve"> deník na místě plnění díla trvale k dispozici u zhotovitele</w:t>
      </w:r>
      <w:r>
        <w:rPr>
          <w:sz w:val="22"/>
          <w:szCs w:val="22"/>
        </w:rPr>
        <w:t>, resp. jeho zástupce na staveništi</w:t>
      </w:r>
      <w:r w:rsidRPr="00DF74A4">
        <w:rPr>
          <w:sz w:val="22"/>
          <w:szCs w:val="22"/>
        </w:rPr>
        <w:t>.</w:t>
      </w:r>
    </w:p>
    <w:p w14:paraId="24CA7EED" w14:textId="77777777" w:rsidR="00C409DA" w:rsidRPr="00CC0234" w:rsidRDefault="00C409DA" w:rsidP="00C409DA">
      <w:pPr>
        <w:widowControl w:val="0"/>
        <w:numPr>
          <w:ilvl w:val="0"/>
          <w:numId w:val="8"/>
        </w:numPr>
        <w:jc w:val="both"/>
        <w:rPr>
          <w:sz w:val="22"/>
          <w:szCs w:val="22"/>
        </w:rPr>
      </w:pPr>
      <w:r w:rsidRPr="00CC0234">
        <w:rPr>
          <w:sz w:val="22"/>
          <w:szCs w:val="22"/>
        </w:rPr>
        <w:t>Zhotovitel zajistí zápisem ve stavebním deníku jmenování stavbyvedoucího odpovědného za průběh stavby. Zhotovitel je povinen zajistit, aby byl na staveništi v pracovní době přítomen stavbyvedoucí, mistr či vedoucí pracovní čety. Tato osoba musí být písemně oznámena objednateli zápisem ve stavebním deníku.</w:t>
      </w:r>
      <w:bookmarkStart w:id="15" w:name="cl99"/>
      <w:bookmarkEnd w:id="15"/>
    </w:p>
    <w:p w14:paraId="0774127B" w14:textId="77777777" w:rsidR="00C409DA" w:rsidRPr="00DF74A4" w:rsidRDefault="00C409DA" w:rsidP="00C409DA">
      <w:pPr>
        <w:widowControl w:val="0"/>
        <w:numPr>
          <w:ilvl w:val="0"/>
          <w:numId w:val="8"/>
        </w:numPr>
        <w:jc w:val="both"/>
        <w:rPr>
          <w:sz w:val="22"/>
          <w:szCs w:val="22"/>
        </w:rPr>
      </w:pPr>
      <w:r w:rsidRPr="00DF74A4">
        <w:rPr>
          <w:sz w:val="22"/>
          <w:szCs w:val="22"/>
        </w:rPr>
        <w:t xml:space="preserve">Objednatel pověřil jím určeného zástupce pro věci technické povinností sledovat obsah </w:t>
      </w:r>
      <w:r>
        <w:rPr>
          <w:sz w:val="22"/>
          <w:szCs w:val="22"/>
        </w:rPr>
        <w:t>stavebního</w:t>
      </w:r>
      <w:r w:rsidRPr="00DF74A4">
        <w:rPr>
          <w:sz w:val="22"/>
          <w:szCs w:val="22"/>
        </w:rPr>
        <w:t xml:space="preserve"> deníku a připojovat svá stanoviska k</w:t>
      </w:r>
      <w:r>
        <w:rPr>
          <w:sz w:val="22"/>
          <w:szCs w:val="22"/>
        </w:rPr>
        <w:t> </w:t>
      </w:r>
      <w:r w:rsidRPr="00DF74A4">
        <w:rPr>
          <w:sz w:val="22"/>
          <w:szCs w:val="22"/>
        </w:rPr>
        <w:t>zápisům</w:t>
      </w:r>
      <w:r>
        <w:rPr>
          <w:sz w:val="22"/>
          <w:szCs w:val="22"/>
        </w:rPr>
        <w:t xml:space="preserve"> v něm</w:t>
      </w:r>
      <w:r w:rsidRPr="00DF74A4">
        <w:rPr>
          <w:sz w:val="22"/>
          <w:szCs w:val="22"/>
        </w:rPr>
        <w:t>.</w:t>
      </w:r>
    </w:p>
    <w:p w14:paraId="0AF5BDFF" w14:textId="77777777" w:rsidR="00C409DA" w:rsidRPr="00DF74A4" w:rsidRDefault="00C409DA" w:rsidP="00C409DA">
      <w:pPr>
        <w:widowControl w:val="0"/>
        <w:numPr>
          <w:ilvl w:val="0"/>
          <w:numId w:val="8"/>
        </w:numPr>
        <w:jc w:val="both"/>
        <w:rPr>
          <w:sz w:val="22"/>
          <w:szCs w:val="22"/>
        </w:rPr>
      </w:pPr>
      <w:r>
        <w:rPr>
          <w:sz w:val="22"/>
          <w:szCs w:val="22"/>
        </w:rPr>
        <w:t>Stavební</w:t>
      </w:r>
      <w:r w:rsidRPr="00DF74A4">
        <w:rPr>
          <w:sz w:val="22"/>
          <w:szCs w:val="22"/>
        </w:rPr>
        <w:t xml:space="preserve">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2 exemplářích, po jednom pro každou smluvní stranu</w:t>
      </w:r>
      <w:r>
        <w:rPr>
          <w:sz w:val="22"/>
          <w:szCs w:val="22"/>
        </w:rPr>
        <w:t xml:space="preserve"> (zhotovitele a objednatele)</w:t>
      </w:r>
      <w:r w:rsidRPr="00DF74A4">
        <w:rPr>
          <w:sz w:val="22"/>
          <w:szCs w:val="22"/>
        </w:rPr>
        <w:t xml:space="preserve">.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w:t>
      </w:r>
      <w:r>
        <w:rPr>
          <w:sz w:val="22"/>
          <w:szCs w:val="22"/>
        </w:rPr>
        <w:t xml:space="preserve">stavebního </w:t>
      </w:r>
      <w:r w:rsidRPr="00DF74A4">
        <w:rPr>
          <w:sz w:val="22"/>
          <w:szCs w:val="22"/>
        </w:rPr>
        <w:t>deníku zaneseno do 3 pracovních dnů.</w:t>
      </w:r>
    </w:p>
    <w:p w14:paraId="108693CA" w14:textId="77777777" w:rsidR="00C409DA" w:rsidRPr="00DF74A4" w:rsidRDefault="00C409DA" w:rsidP="00C409DA">
      <w:pPr>
        <w:widowControl w:val="0"/>
        <w:numPr>
          <w:ilvl w:val="0"/>
          <w:numId w:val="8"/>
        </w:numPr>
        <w:jc w:val="both"/>
        <w:rPr>
          <w:sz w:val="22"/>
          <w:szCs w:val="22"/>
        </w:rPr>
      </w:pPr>
      <w:r>
        <w:rPr>
          <w:sz w:val="22"/>
          <w:szCs w:val="22"/>
        </w:rPr>
        <w:t xml:space="preserve">Zápisy ve stavebním </w:t>
      </w:r>
      <w:r w:rsidRPr="00DF74A4">
        <w:rPr>
          <w:sz w:val="22"/>
          <w:szCs w:val="22"/>
        </w:rPr>
        <w:t>deníku se nepovažují za změnu této smlouvy. Žádný zápis v</w:t>
      </w:r>
      <w:r>
        <w:rPr>
          <w:sz w:val="22"/>
          <w:szCs w:val="22"/>
        </w:rPr>
        <w:t xml:space="preserve">e stavebním </w:t>
      </w:r>
      <w:r w:rsidRPr="00DF74A4">
        <w:rPr>
          <w:sz w:val="22"/>
          <w:szCs w:val="22"/>
        </w:rPr>
        <w:t>deníku není způsobilý zvýšit cenu za dílo dle této smlouvy.</w:t>
      </w:r>
    </w:p>
    <w:p w14:paraId="15E0700C" w14:textId="412CAFA3" w:rsidR="00C409DA" w:rsidRDefault="00C409DA" w:rsidP="00C409DA">
      <w:pPr>
        <w:widowControl w:val="0"/>
        <w:numPr>
          <w:ilvl w:val="0"/>
          <w:numId w:val="8"/>
        </w:numPr>
        <w:spacing w:after="120"/>
        <w:jc w:val="both"/>
        <w:rPr>
          <w:sz w:val="22"/>
          <w:szCs w:val="22"/>
        </w:rPr>
      </w:pPr>
      <w:r>
        <w:rPr>
          <w:sz w:val="22"/>
          <w:szCs w:val="22"/>
        </w:rPr>
        <w:t>O</w:t>
      </w:r>
      <w:r w:rsidRPr="00DF74A4">
        <w:rPr>
          <w:sz w:val="22"/>
          <w:szCs w:val="22"/>
        </w:rPr>
        <w:t xml:space="preserve">riginál </w:t>
      </w:r>
      <w:r>
        <w:rPr>
          <w:sz w:val="22"/>
          <w:szCs w:val="22"/>
        </w:rPr>
        <w:t xml:space="preserve">stavebního </w:t>
      </w:r>
      <w:r w:rsidRPr="00DF74A4">
        <w:rPr>
          <w:sz w:val="22"/>
          <w:szCs w:val="22"/>
        </w:rPr>
        <w:t xml:space="preserve">deníku předá zhotovitel objednateli při odevzdání a převzetí díla, resp. po odstranění při převzetí díla případně zjištěných vad a nedodělků. Objednatel archivuje </w:t>
      </w:r>
      <w:r>
        <w:rPr>
          <w:sz w:val="22"/>
          <w:szCs w:val="22"/>
        </w:rPr>
        <w:t>stavební</w:t>
      </w:r>
      <w:r w:rsidRPr="00DF74A4">
        <w:rPr>
          <w:sz w:val="22"/>
          <w:szCs w:val="22"/>
        </w:rPr>
        <w:t xml:space="preserve"> </w:t>
      </w:r>
      <w:r w:rsidRPr="002953FF">
        <w:rPr>
          <w:sz w:val="22"/>
          <w:szCs w:val="22"/>
        </w:rPr>
        <w:t xml:space="preserve">deník </w:t>
      </w:r>
      <w:r w:rsidR="00485CEA" w:rsidRPr="002953FF">
        <w:rPr>
          <w:sz w:val="22"/>
          <w:szCs w:val="22"/>
        </w:rPr>
        <w:t xml:space="preserve">minimálně </w:t>
      </w:r>
      <w:r w:rsidRPr="002953FF">
        <w:rPr>
          <w:sz w:val="22"/>
          <w:szCs w:val="22"/>
        </w:rPr>
        <w:t>po</w:t>
      </w:r>
      <w:r w:rsidRPr="00DF74A4">
        <w:rPr>
          <w:sz w:val="22"/>
          <w:szCs w:val="22"/>
        </w:rPr>
        <w:t xml:space="preserve"> záruční dobu od odevzdání a převzetí díla.</w:t>
      </w:r>
    </w:p>
    <w:p w14:paraId="6132A737" w14:textId="77777777" w:rsidR="004F6A43" w:rsidRPr="00DA6436" w:rsidRDefault="004F6A43" w:rsidP="004F6A43">
      <w:pPr>
        <w:pStyle w:val="Zkladntextodsazen"/>
        <w:widowControl w:val="0"/>
        <w:numPr>
          <w:ilvl w:val="0"/>
          <w:numId w:val="15"/>
        </w:numPr>
        <w:spacing w:after="0"/>
        <w:ind w:hanging="357"/>
        <w:jc w:val="both"/>
        <w:rPr>
          <w:rFonts w:ascii="Times New Roman" w:hAnsi="Times New Roman"/>
          <w:sz w:val="22"/>
          <w:szCs w:val="22"/>
        </w:rPr>
      </w:pPr>
      <w:r w:rsidRPr="00DA6436">
        <w:rPr>
          <w:rFonts w:ascii="Times New Roman" w:hAnsi="Times New Roman"/>
          <w:sz w:val="22"/>
          <w:szCs w:val="22"/>
        </w:rPr>
        <w:t xml:space="preserve">Zhotovitel bude informovat objednatele o stavu rozpracovanosti díla a konzultovat s ním průběh prováděných prací na pravidelných kontrolních dnech, které bude zhotovitel organizovat vždy minimálně 4x za kalendářní měsíc </w:t>
      </w:r>
      <w:r w:rsidRPr="00DA6436">
        <w:rPr>
          <w:rFonts w:ascii="Times New Roman" w:hAnsi="Times New Roman"/>
          <w:snapToGrid w:val="0"/>
          <w:sz w:val="22"/>
          <w:szCs w:val="22"/>
        </w:rPr>
        <w:t>(zpravidla 1x za týden, či dle potřeby)</w:t>
      </w:r>
      <w:r w:rsidRPr="00DA6436">
        <w:rPr>
          <w:rFonts w:ascii="Times New Roman" w:hAnsi="Times New Roman"/>
          <w:sz w:val="22"/>
          <w:szCs w:val="22"/>
        </w:rPr>
        <w:t xml:space="preserve"> v místě plnění díla; o</w:t>
      </w:r>
      <w:r w:rsidRPr="00DA6436">
        <w:rPr>
          <w:rFonts w:ascii="Times New Roman" w:hAnsi="Times New Roman"/>
          <w:snapToGrid w:val="0"/>
          <w:sz w:val="22"/>
          <w:szCs w:val="22"/>
        </w:rPr>
        <w:t>bjednatel si vyhrazuje právo jednostranně rozhodnout o vyšší četnosti kontrolních dnů, pokud to vyžadují okolnosti stavby a plnění díla, zejména prodlení zhotovitele s plněním díla, technologické návaznosti v provádění díla apod., přičemž zhotovitel je povinen toto rozhodnutí objednatele respektovat.</w:t>
      </w:r>
    </w:p>
    <w:p w14:paraId="6F45C464" w14:textId="421DD580" w:rsidR="004F6A43" w:rsidRPr="00DA6436" w:rsidRDefault="004F6A43" w:rsidP="004F6A43">
      <w:pPr>
        <w:pStyle w:val="Zkladntextodsazen"/>
        <w:widowControl w:val="0"/>
        <w:numPr>
          <w:ilvl w:val="0"/>
          <w:numId w:val="1"/>
        </w:numPr>
        <w:tabs>
          <w:tab w:val="num" w:pos="0"/>
        </w:tabs>
        <w:spacing w:after="0"/>
        <w:ind w:left="1134" w:hanging="357"/>
        <w:jc w:val="both"/>
        <w:rPr>
          <w:rFonts w:ascii="Times New Roman" w:hAnsi="Times New Roman"/>
          <w:snapToGrid w:val="0"/>
          <w:sz w:val="22"/>
          <w:szCs w:val="22"/>
        </w:rPr>
      </w:pPr>
      <w:r w:rsidRPr="00DA6436">
        <w:rPr>
          <w:rFonts w:ascii="Times New Roman" w:hAnsi="Times New Roman"/>
          <w:snapToGrid w:val="0"/>
          <w:sz w:val="22"/>
          <w:szCs w:val="22"/>
        </w:rPr>
        <w:t xml:space="preserve">Zhotovitel je povinen oznámit konání kontrolního dne objednateli písemně nejméně </w:t>
      </w:r>
      <w:r>
        <w:rPr>
          <w:rFonts w:ascii="Times New Roman" w:hAnsi="Times New Roman"/>
          <w:snapToGrid w:val="0"/>
          <w:sz w:val="22"/>
          <w:szCs w:val="22"/>
        </w:rPr>
        <w:t>3</w:t>
      </w:r>
      <w:r w:rsidRPr="00DA6436">
        <w:rPr>
          <w:rFonts w:ascii="Times New Roman" w:hAnsi="Times New Roman"/>
          <w:snapToGrid w:val="0"/>
          <w:sz w:val="22"/>
          <w:szCs w:val="22"/>
        </w:rPr>
        <w:t xml:space="preserve"> dny před jeho konáním, pokud se na termínu kontrolního dne nedohodli na předchozím jednání.</w:t>
      </w:r>
    </w:p>
    <w:p w14:paraId="628C213E" w14:textId="77777777" w:rsidR="004F6A43" w:rsidRDefault="004F6A43" w:rsidP="004F6A43">
      <w:pPr>
        <w:pStyle w:val="Zkladntextodsazen"/>
        <w:widowControl w:val="0"/>
        <w:numPr>
          <w:ilvl w:val="0"/>
          <w:numId w:val="1"/>
        </w:numPr>
        <w:tabs>
          <w:tab w:val="num" w:pos="0"/>
        </w:tabs>
        <w:spacing w:after="0"/>
        <w:ind w:left="1134" w:hanging="357"/>
        <w:jc w:val="both"/>
        <w:rPr>
          <w:rFonts w:ascii="Times New Roman" w:hAnsi="Times New Roman"/>
          <w:snapToGrid w:val="0"/>
          <w:sz w:val="22"/>
          <w:szCs w:val="22"/>
        </w:rPr>
      </w:pPr>
      <w:r w:rsidRPr="00DA6436">
        <w:rPr>
          <w:rFonts w:ascii="Times New Roman" w:hAnsi="Times New Roman"/>
          <w:snapToGrid w:val="0"/>
          <w:sz w:val="22"/>
          <w:szCs w:val="22"/>
        </w:rPr>
        <w:t xml:space="preserve">Kontrolních dnů jsou povinni se zúčastnit zástupci objednatele, včetně osob vykonávajících funkci technického dozoru </w:t>
      </w:r>
      <w:r>
        <w:rPr>
          <w:rFonts w:ascii="Times New Roman" w:hAnsi="Times New Roman"/>
          <w:sz w:val="22"/>
          <w:szCs w:val="22"/>
        </w:rPr>
        <w:t>objednatele</w:t>
      </w:r>
      <w:r w:rsidRPr="00DA6436">
        <w:rPr>
          <w:rFonts w:ascii="Times New Roman" w:hAnsi="Times New Roman"/>
          <w:snapToGrid w:val="0"/>
          <w:sz w:val="22"/>
          <w:szCs w:val="22"/>
        </w:rPr>
        <w:t xml:space="preserve">, autorského dozoru a koordinátora BOZP, a zástupci zhotovitele, a to vždy alespoň jedna z autorizovaných osob, které byly uvedeny v seznamu kvalifikovaných osob s autorizací -  technických pracovníků v nabídce zhotovitele pro zadávací řízení na veřejnou zakázku, jejíž realizace je předmětem této smlouvy. </w:t>
      </w:r>
    </w:p>
    <w:p w14:paraId="61AE7E03" w14:textId="62CCF6DD" w:rsidR="00EB748D" w:rsidRPr="00EB748D" w:rsidRDefault="00EB748D" w:rsidP="004F6A43">
      <w:pPr>
        <w:pStyle w:val="Zkladntextodsazen"/>
        <w:widowControl w:val="0"/>
        <w:numPr>
          <w:ilvl w:val="0"/>
          <w:numId w:val="1"/>
        </w:numPr>
        <w:tabs>
          <w:tab w:val="num" w:pos="0"/>
        </w:tabs>
        <w:spacing w:after="0"/>
        <w:ind w:left="1134" w:hanging="357"/>
        <w:jc w:val="both"/>
        <w:rPr>
          <w:rFonts w:ascii="Times New Roman" w:hAnsi="Times New Roman"/>
          <w:snapToGrid w:val="0"/>
          <w:sz w:val="22"/>
          <w:szCs w:val="22"/>
        </w:rPr>
      </w:pPr>
      <w:r w:rsidRPr="00DA6436">
        <w:rPr>
          <w:rFonts w:ascii="Times New Roman" w:hAnsi="Times New Roman"/>
          <w:snapToGrid w:val="0"/>
          <w:sz w:val="22"/>
          <w:szCs w:val="22"/>
        </w:rPr>
        <w:lastRenderedPageBreak/>
        <w:t xml:space="preserve">Kontrolních dnů </w:t>
      </w:r>
      <w:r>
        <w:rPr>
          <w:rFonts w:ascii="Times New Roman" w:hAnsi="Times New Roman"/>
          <w:snapToGrid w:val="0"/>
          <w:sz w:val="22"/>
          <w:szCs w:val="22"/>
        </w:rPr>
        <w:t xml:space="preserve">je oprávněn se </w:t>
      </w:r>
      <w:r w:rsidRPr="00EB748D">
        <w:rPr>
          <w:rFonts w:ascii="Times New Roman" w:hAnsi="Times New Roman"/>
          <w:snapToGrid w:val="0"/>
          <w:sz w:val="22"/>
          <w:szCs w:val="22"/>
        </w:rPr>
        <w:t xml:space="preserve">zúčastnit </w:t>
      </w:r>
      <w:r>
        <w:rPr>
          <w:rFonts w:ascii="Times New Roman" w:hAnsi="Times New Roman"/>
          <w:sz w:val="22"/>
          <w:szCs w:val="22"/>
        </w:rPr>
        <w:t>zástupce poskytovatele dotace (dozor zástupce poskytovatele dotace)</w:t>
      </w:r>
      <w:r w:rsidRPr="00EB748D">
        <w:rPr>
          <w:rFonts w:ascii="Times New Roman" w:hAnsi="Times New Roman"/>
          <w:sz w:val="22"/>
          <w:szCs w:val="22"/>
        </w:rPr>
        <w:t>.</w:t>
      </w:r>
    </w:p>
    <w:p w14:paraId="34E43D89" w14:textId="77777777" w:rsidR="004F6A43" w:rsidRPr="00DA6436" w:rsidRDefault="004F6A43" w:rsidP="004F6A43">
      <w:pPr>
        <w:pStyle w:val="Zkladntextodsazen"/>
        <w:widowControl w:val="0"/>
        <w:numPr>
          <w:ilvl w:val="0"/>
          <w:numId w:val="1"/>
        </w:numPr>
        <w:tabs>
          <w:tab w:val="num" w:pos="0"/>
        </w:tabs>
        <w:spacing w:after="0"/>
        <w:ind w:left="1134" w:hanging="357"/>
        <w:jc w:val="both"/>
        <w:rPr>
          <w:rFonts w:ascii="Times New Roman" w:hAnsi="Times New Roman"/>
          <w:snapToGrid w:val="0"/>
          <w:sz w:val="22"/>
          <w:szCs w:val="22"/>
        </w:rPr>
      </w:pPr>
      <w:r w:rsidRPr="00D22F30">
        <w:rPr>
          <w:rFonts w:ascii="Times New Roman" w:hAnsi="Times New Roman"/>
          <w:snapToGrid w:val="0"/>
          <w:sz w:val="22"/>
          <w:szCs w:val="22"/>
        </w:rPr>
        <w:t xml:space="preserve">Obsahem kontrolního dne bude zejména zpráva zhotovitele o postupu prací, kontrola plnění Časového harmonogramu prací a Finančního </w:t>
      </w:r>
      <w:r w:rsidRPr="00D22F30">
        <w:rPr>
          <w:rFonts w:ascii="Times New Roman" w:hAnsi="Times New Roman"/>
          <w:sz w:val="22"/>
          <w:szCs w:val="22"/>
        </w:rPr>
        <w:t>harmonogramu plnění veřejné zakázky</w:t>
      </w:r>
      <w:r w:rsidRPr="00D22F30">
        <w:rPr>
          <w:rFonts w:ascii="Times New Roman" w:hAnsi="Times New Roman"/>
          <w:snapToGrid w:val="0"/>
          <w:sz w:val="22"/>
          <w:szCs w:val="22"/>
        </w:rPr>
        <w:t xml:space="preserve">, připomínky a podněty osob vykonávajících funkci technického dozoru </w:t>
      </w:r>
      <w:r w:rsidRPr="00D22F30">
        <w:rPr>
          <w:rFonts w:ascii="Times New Roman" w:hAnsi="Times New Roman"/>
          <w:sz w:val="22"/>
          <w:szCs w:val="22"/>
        </w:rPr>
        <w:t>objednatele</w:t>
      </w:r>
      <w:r w:rsidRPr="00D22F30">
        <w:rPr>
          <w:rFonts w:ascii="Times New Roman" w:hAnsi="Times New Roman"/>
          <w:snapToGrid w:val="0"/>
          <w:sz w:val="22"/>
          <w:szCs w:val="22"/>
        </w:rPr>
        <w:t>, autorského</w:t>
      </w:r>
      <w:r w:rsidRPr="00DA6436">
        <w:rPr>
          <w:rFonts w:ascii="Times New Roman" w:hAnsi="Times New Roman"/>
          <w:snapToGrid w:val="0"/>
          <w:sz w:val="22"/>
          <w:szCs w:val="22"/>
        </w:rPr>
        <w:t xml:space="preserve"> dozoru a koordinátora BOZP a stanovení případných nápravných opatření a úkolů.</w:t>
      </w:r>
    </w:p>
    <w:p w14:paraId="33198DD5" w14:textId="77777777" w:rsidR="004F6A43" w:rsidRPr="00DA6436" w:rsidRDefault="004F6A43" w:rsidP="004F6A43">
      <w:pPr>
        <w:pStyle w:val="Zkladntextodsazen"/>
        <w:widowControl w:val="0"/>
        <w:numPr>
          <w:ilvl w:val="0"/>
          <w:numId w:val="1"/>
        </w:numPr>
        <w:tabs>
          <w:tab w:val="num" w:pos="0"/>
        </w:tabs>
        <w:ind w:left="1134"/>
        <w:jc w:val="both"/>
        <w:rPr>
          <w:rFonts w:ascii="Times New Roman" w:hAnsi="Times New Roman"/>
          <w:snapToGrid w:val="0"/>
          <w:sz w:val="22"/>
          <w:szCs w:val="22"/>
        </w:rPr>
      </w:pPr>
      <w:r w:rsidRPr="00DA6436">
        <w:rPr>
          <w:rFonts w:ascii="Times New Roman" w:hAnsi="Times New Roman"/>
          <w:snapToGrid w:val="0"/>
          <w:sz w:val="22"/>
          <w:szCs w:val="22"/>
        </w:rPr>
        <w:t>Zhotovitel je povinen zapsat datum konání kontrolního dne a jeho závěry do stavebního deníku.</w:t>
      </w:r>
    </w:p>
    <w:p w14:paraId="58CE8916" w14:textId="3536E971" w:rsidR="00671FD7" w:rsidRDefault="0009610E" w:rsidP="00C409DA">
      <w:pPr>
        <w:widowControl w:val="0"/>
        <w:numPr>
          <w:ilvl w:val="0"/>
          <w:numId w:val="15"/>
        </w:numPr>
        <w:spacing w:after="120"/>
        <w:ind w:left="357" w:hanging="357"/>
        <w:jc w:val="both"/>
        <w:rPr>
          <w:sz w:val="22"/>
          <w:szCs w:val="22"/>
        </w:rPr>
      </w:pPr>
      <w:r w:rsidRPr="00C409DA">
        <w:rPr>
          <w:sz w:val="22"/>
          <w:szCs w:val="22"/>
        </w:rPr>
        <w:t xml:space="preserve">Objednatel je oprávněn kontrolovat provádění díla a má přístup </w:t>
      </w:r>
      <w:r w:rsidR="00220C94" w:rsidRPr="00C409DA">
        <w:rPr>
          <w:sz w:val="22"/>
          <w:szCs w:val="22"/>
        </w:rPr>
        <w:t xml:space="preserve">na plochy pro provádění díla </w:t>
      </w:r>
      <w:r w:rsidRPr="00C409DA">
        <w:rPr>
          <w:sz w:val="22"/>
          <w:szCs w:val="22"/>
        </w:rPr>
        <w:t>kdykoli v průběhu provádění díla. Zhotovitel je povinen objednateli dle jeho požadavků tuto kontrolu v plném rozsahu umožnit a poskytnout mu za tímto účelem potřebnou součinnost.</w:t>
      </w:r>
    </w:p>
    <w:p w14:paraId="4538F929" w14:textId="108BCC70" w:rsidR="004F6A43" w:rsidRPr="004F6A43" w:rsidRDefault="004F6A43" w:rsidP="004F6A43">
      <w:pPr>
        <w:pStyle w:val="Zkladntextodsazen"/>
        <w:widowControl w:val="0"/>
        <w:numPr>
          <w:ilvl w:val="0"/>
          <w:numId w:val="15"/>
        </w:numPr>
        <w:jc w:val="both"/>
        <w:rPr>
          <w:rFonts w:ascii="Times New Roman" w:hAnsi="Times New Roman"/>
          <w:sz w:val="22"/>
          <w:szCs w:val="22"/>
        </w:rPr>
      </w:pPr>
      <w:r w:rsidRPr="000163A9">
        <w:rPr>
          <w:rFonts w:ascii="Times New Roman" w:hAnsi="Times New Roman"/>
          <w:snapToGrid w:val="0"/>
          <w:sz w:val="22"/>
          <w:szCs w:val="22"/>
        </w:rPr>
        <w:t xml:space="preserve">Zhotovitel je povinen písemně vyzvat objednatele ke kontrole a prověření prací či konstrukcí, které budou dalším postupem prací zakryty nebo se stanou nepřístupnými, a to </w:t>
      </w:r>
      <w:r w:rsidRPr="00D9415A">
        <w:rPr>
          <w:rFonts w:ascii="Times New Roman" w:hAnsi="Times New Roman"/>
          <w:snapToGrid w:val="0"/>
          <w:sz w:val="22"/>
          <w:szCs w:val="22"/>
        </w:rPr>
        <w:t xml:space="preserve">ve lhůtě minimálně </w:t>
      </w:r>
      <w:r>
        <w:rPr>
          <w:rFonts w:ascii="Times New Roman" w:hAnsi="Times New Roman"/>
          <w:snapToGrid w:val="0"/>
          <w:sz w:val="22"/>
          <w:szCs w:val="22"/>
        </w:rPr>
        <w:t>5</w:t>
      </w:r>
      <w:r w:rsidRPr="00D9415A">
        <w:rPr>
          <w:rFonts w:ascii="Times New Roman" w:hAnsi="Times New Roman"/>
          <w:snapToGrid w:val="0"/>
          <w:sz w:val="22"/>
          <w:szCs w:val="22"/>
        </w:rPr>
        <w:t xml:space="preserve"> dnů před termínem, v němž budou předmětné práce nebo konstrukce zakryty nebo znepřístupněny (o této skutečnosti provede zápis ve stavebním deníku). Pokud se objednatel ke kontrole přes včasnou písemnou výzvu nedostaví, je zhotovitel oprávněn předmětné práce nebo konstruk</w:t>
      </w:r>
      <w:r w:rsidRPr="000163A9">
        <w:rPr>
          <w:rFonts w:ascii="Times New Roman" w:hAnsi="Times New Roman"/>
          <w:snapToGrid w:val="0"/>
          <w:sz w:val="22"/>
          <w:szCs w:val="22"/>
        </w:rPr>
        <w:t>ce zakrýt. Pokud v takovém případě bude objednatel dodatečně požadovat jejich odkrytí, je zhotovitel povinen toto odkrytí provést, přičemž náklady na odkrytí prací či konstrukcí nese objednatel; pokud se však zjistí, že práce či konstrukce nebyly řádně provedeny, nese veškeré náklady spojené s odkrytím prací či konstrukcí, opravou chybného stavu a následným zakrytím zhotovitel.</w:t>
      </w:r>
    </w:p>
    <w:p w14:paraId="21EE0C6B" w14:textId="77777777" w:rsidR="004F6A43" w:rsidRPr="003C1863" w:rsidRDefault="004F6A43" w:rsidP="004F6A43">
      <w:pPr>
        <w:pStyle w:val="Zkladntextodsazen"/>
        <w:widowControl w:val="0"/>
        <w:numPr>
          <w:ilvl w:val="0"/>
          <w:numId w:val="15"/>
        </w:numPr>
        <w:spacing w:after="0"/>
        <w:ind w:left="357" w:hanging="357"/>
        <w:jc w:val="both"/>
        <w:rPr>
          <w:rFonts w:ascii="Times New Roman" w:hAnsi="Times New Roman"/>
          <w:sz w:val="22"/>
          <w:szCs w:val="22"/>
        </w:rPr>
      </w:pPr>
      <w:r w:rsidRPr="003C1863">
        <w:rPr>
          <w:rFonts w:ascii="Times New Roman" w:hAnsi="Times New Roman"/>
          <w:snapToGrid w:val="0"/>
          <w:sz w:val="22"/>
          <w:szCs w:val="22"/>
        </w:rPr>
        <w:t>Objednatel je oprávněn pro kontrolu bezpečnosti práce při provádění stavebních prací a při výkonu souvisejících činností díla ustanovit odpovědnou osobu (koordinátora bezpečnosti práce – koordinátora BOZP), která jeho jménem jedná a vydává pokyny směřující k dodržování bezpečnosti práce.</w:t>
      </w:r>
    </w:p>
    <w:p w14:paraId="445F1B0B" w14:textId="77777777" w:rsidR="004F6A43" w:rsidRPr="003C1863" w:rsidRDefault="004F6A43" w:rsidP="004F6A43">
      <w:pPr>
        <w:pStyle w:val="Odstavecseseznamem"/>
        <w:numPr>
          <w:ilvl w:val="0"/>
          <w:numId w:val="1"/>
        </w:numPr>
        <w:ind w:left="1134"/>
        <w:jc w:val="both"/>
        <w:rPr>
          <w:rFonts w:ascii="Times New Roman" w:hAnsi="Times New Roman"/>
          <w:snapToGrid w:val="0"/>
          <w:sz w:val="22"/>
          <w:szCs w:val="22"/>
        </w:rPr>
      </w:pPr>
      <w:r w:rsidRPr="003C1863">
        <w:rPr>
          <w:rFonts w:ascii="Times New Roman" w:hAnsi="Times New Roman"/>
          <w:snapToGrid w:val="0"/>
          <w:sz w:val="22"/>
          <w:szCs w:val="22"/>
        </w:rPr>
        <w:t>Koordinátor BOZP je oprávněn provádět kontrolu stavebních prací a případných dalších činností zhotovitele a jeho poddodavatelů z hlediska provádění v souladu s předpisy týkajícími se bezpečnosti a ochrany zdraví při práci a kontrolu dodržování veškerých právních předpisů týkající se bezpečnosti a ochrany zdraví při práci zhotovitelem a jeho poddodavateli.</w:t>
      </w:r>
    </w:p>
    <w:p w14:paraId="0F9D5B5A" w14:textId="77777777" w:rsidR="004F6A43" w:rsidRPr="003C1863" w:rsidRDefault="004F6A43" w:rsidP="004F6A43">
      <w:pPr>
        <w:pStyle w:val="Odstavecseseznamem"/>
        <w:numPr>
          <w:ilvl w:val="0"/>
          <w:numId w:val="1"/>
        </w:numPr>
        <w:ind w:left="1134"/>
        <w:jc w:val="both"/>
        <w:rPr>
          <w:rFonts w:ascii="Times New Roman" w:hAnsi="Times New Roman"/>
          <w:snapToGrid w:val="0"/>
          <w:sz w:val="22"/>
          <w:szCs w:val="22"/>
        </w:rPr>
      </w:pPr>
      <w:r w:rsidRPr="003C1863">
        <w:rPr>
          <w:rFonts w:ascii="Times New Roman" w:hAnsi="Times New Roman"/>
          <w:snapToGrid w:val="0"/>
          <w:sz w:val="22"/>
          <w:szCs w:val="22"/>
        </w:rPr>
        <w:t>Koordinátor BOZP má právo upozornit zhotovitele na nedostatky v uplatňování požadavků na bezpečnost a ochranu zdraví při práci zjištěné na staveništi a v místě provádění díla a vyžadovat zjednání nápravy.</w:t>
      </w:r>
    </w:p>
    <w:p w14:paraId="22C643D2" w14:textId="77777777" w:rsidR="004F6A43" w:rsidRPr="003C1863" w:rsidRDefault="004F6A43" w:rsidP="004F6A43">
      <w:pPr>
        <w:pStyle w:val="Odstavecseseznamem"/>
        <w:numPr>
          <w:ilvl w:val="0"/>
          <w:numId w:val="1"/>
        </w:numPr>
        <w:ind w:left="1134"/>
        <w:jc w:val="both"/>
        <w:rPr>
          <w:rFonts w:ascii="Times New Roman" w:hAnsi="Times New Roman"/>
          <w:snapToGrid w:val="0"/>
          <w:sz w:val="22"/>
          <w:szCs w:val="22"/>
        </w:rPr>
      </w:pPr>
      <w:r w:rsidRPr="003C1863">
        <w:rPr>
          <w:rFonts w:ascii="Times New Roman" w:hAnsi="Times New Roman"/>
          <w:snapToGrid w:val="0"/>
          <w:sz w:val="22"/>
          <w:szCs w:val="22"/>
        </w:rPr>
        <w:t>Koordinátor BOZP je oprávněn stanovit přiměřená opatření k nápravě a vyžadovat jejich splnění.</w:t>
      </w:r>
    </w:p>
    <w:p w14:paraId="2B2484A4" w14:textId="77777777" w:rsidR="004F6A43" w:rsidRPr="003C1863" w:rsidRDefault="004F6A43" w:rsidP="004F6A43">
      <w:pPr>
        <w:pStyle w:val="Odstavecseseznamem"/>
        <w:numPr>
          <w:ilvl w:val="0"/>
          <w:numId w:val="1"/>
        </w:numPr>
        <w:ind w:left="1134"/>
        <w:jc w:val="both"/>
        <w:rPr>
          <w:rFonts w:ascii="Times New Roman" w:hAnsi="Times New Roman"/>
          <w:snapToGrid w:val="0"/>
          <w:sz w:val="22"/>
          <w:szCs w:val="22"/>
        </w:rPr>
      </w:pPr>
      <w:r w:rsidRPr="003C1863">
        <w:rPr>
          <w:rFonts w:ascii="Times New Roman" w:hAnsi="Times New Roman"/>
          <w:snapToGrid w:val="0"/>
          <w:sz w:val="22"/>
          <w:szCs w:val="22"/>
        </w:rPr>
        <w:t>Koordinátor BOZP není oprávněn schvalovat změny této smlouvy ani jejích částí. Pokud má rozhodnutí koordinátora BOZP vliv na termíny plnění díla či sjednanou cenu díla, nebo jsou dle mínění zhotovitele nevhodné, je zhotovitel o těchto skutečnostech povinen neprodleně (nejpozději do dvou pracovních dnů) informovat objednatele.</w:t>
      </w:r>
    </w:p>
    <w:p w14:paraId="330147A5" w14:textId="77777777" w:rsidR="004F6A43" w:rsidRPr="003C1863" w:rsidRDefault="004F6A43" w:rsidP="004F6A43">
      <w:pPr>
        <w:pStyle w:val="Odstavecseseznamem"/>
        <w:numPr>
          <w:ilvl w:val="0"/>
          <w:numId w:val="1"/>
        </w:numPr>
        <w:ind w:left="1134"/>
        <w:jc w:val="both"/>
        <w:rPr>
          <w:rFonts w:ascii="Times New Roman" w:hAnsi="Times New Roman"/>
          <w:snapToGrid w:val="0"/>
          <w:sz w:val="22"/>
          <w:szCs w:val="22"/>
        </w:rPr>
      </w:pPr>
      <w:r w:rsidRPr="003C1863">
        <w:rPr>
          <w:rFonts w:ascii="Times New Roman" w:hAnsi="Times New Roman"/>
          <w:snapToGrid w:val="0"/>
          <w:sz w:val="22"/>
          <w:szCs w:val="22"/>
        </w:rPr>
        <w:t>Koordinátor BOZP se zúčastňuje jako jeden ze zástupců objednatele všech kontrol na prováděném díle.</w:t>
      </w:r>
    </w:p>
    <w:p w14:paraId="53264408" w14:textId="77777777" w:rsidR="004F6A43" w:rsidRPr="003C1863" w:rsidRDefault="004F6A43" w:rsidP="004F6A43">
      <w:pPr>
        <w:pStyle w:val="Odstavecseseznamem"/>
        <w:numPr>
          <w:ilvl w:val="0"/>
          <w:numId w:val="1"/>
        </w:numPr>
        <w:ind w:left="1134"/>
        <w:jc w:val="both"/>
        <w:rPr>
          <w:rFonts w:ascii="Times New Roman" w:hAnsi="Times New Roman"/>
          <w:snapToGrid w:val="0"/>
          <w:sz w:val="22"/>
          <w:szCs w:val="22"/>
        </w:rPr>
      </w:pPr>
      <w:r w:rsidRPr="003C1863">
        <w:rPr>
          <w:rFonts w:ascii="Times New Roman" w:hAnsi="Times New Roman"/>
          <w:snapToGrid w:val="0"/>
          <w:sz w:val="22"/>
          <w:szCs w:val="22"/>
        </w:rPr>
        <w:t xml:space="preserve">Koordinátor BOZP je oprávněn nařídit zastavení prací, pokud je podle jeho názoru jejich prováděním ohrožena bezpečnost a ochrana zdraví </w:t>
      </w:r>
      <w:r>
        <w:rPr>
          <w:rFonts w:ascii="Times New Roman" w:hAnsi="Times New Roman"/>
          <w:snapToGrid w:val="0"/>
          <w:sz w:val="22"/>
          <w:szCs w:val="22"/>
        </w:rPr>
        <w:t xml:space="preserve">osob </w:t>
      </w:r>
      <w:r w:rsidRPr="003C1863">
        <w:rPr>
          <w:rFonts w:ascii="Times New Roman" w:hAnsi="Times New Roman"/>
          <w:snapToGrid w:val="0"/>
          <w:sz w:val="22"/>
          <w:szCs w:val="22"/>
        </w:rPr>
        <w:t xml:space="preserve">při práci, popřípadě hrozí-li z provádění prací nebezpečí úrazu. </w:t>
      </w:r>
    </w:p>
    <w:p w14:paraId="7E0CBE7E" w14:textId="77777777" w:rsidR="004F6A43" w:rsidRPr="003C1863" w:rsidRDefault="004F6A43" w:rsidP="004F6A43">
      <w:pPr>
        <w:pStyle w:val="Odstavecseseznamem"/>
        <w:numPr>
          <w:ilvl w:val="0"/>
          <w:numId w:val="1"/>
        </w:numPr>
        <w:ind w:left="1134"/>
        <w:jc w:val="both"/>
        <w:rPr>
          <w:rFonts w:ascii="Times New Roman" w:hAnsi="Times New Roman"/>
          <w:snapToGrid w:val="0"/>
          <w:sz w:val="22"/>
          <w:szCs w:val="22"/>
        </w:rPr>
      </w:pPr>
      <w:r w:rsidRPr="003C1863">
        <w:rPr>
          <w:rFonts w:ascii="Times New Roman" w:hAnsi="Times New Roman"/>
          <w:snapToGrid w:val="0"/>
          <w:sz w:val="22"/>
          <w:szCs w:val="22"/>
        </w:rPr>
        <w:t>Koordinátor BOZP je oprávněn provádět další činnosti, pokud mu je stanoví právní předpis.</w:t>
      </w:r>
    </w:p>
    <w:p w14:paraId="49F4F4F0" w14:textId="77777777" w:rsidR="004F6A43" w:rsidRPr="003C1863" w:rsidRDefault="004F6A43" w:rsidP="004F6A43">
      <w:pPr>
        <w:pStyle w:val="Odstavecseseznamem"/>
        <w:numPr>
          <w:ilvl w:val="0"/>
          <w:numId w:val="1"/>
        </w:numPr>
        <w:ind w:left="1134"/>
        <w:jc w:val="both"/>
        <w:rPr>
          <w:rFonts w:ascii="Times New Roman" w:hAnsi="Times New Roman"/>
          <w:snapToGrid w:val="0"/>
          <w:sz w:val="22"/>
          <w:szCs w:val="22"/>
        </w:rPr>
      </w:pPr>
      <w:r w:rsidRPr="003C1863">
        <w:rPr>
          <w:rFonts w:ascii="Times New Roman" w:hAnsi="Times New Roman"/>
          <w:snapToGrid w:val="0"/>
          <w:sz w:val="22"/>
          <w:szCs w:val="22"/>
        </w:rPr>
        <w:t>Zhotovitel je povinen se před zahájením stavebních prací seznámit s plánem bezpečnosti práce.</w:t>
      </w:r>
    </w:p>
    <w:p w14:paraId="55657D1E" w14:textId="45B62E79" w:rsidR="004F6A43" w:rsidRPr="003C1863" w:rsidRDefault="004F6A43" w:rsidP="004F6A43">
      <w:pPr>
        <w:pStyle w:val="Odstavecseseznamem"/>
        <w:numPr>
          <w:ilvl w:val="0"/>
          <w:numId w:val="1"/>
        </w:numPr>
        <w:ind w:left="1134"/>
        <w:jc w:val="both"/>
        <w:rPr>
          <w:rFonts w:ascii="Times New Roman" w:hAnsi="Times New Roman"/>
          <w:snapToGrid w:val="0"/>
          <w:sz w:val="22"/>
          <w:szCs w:val="22"/>
        </w:rPr>
      </w:pPr>
      <w:r w:rsidRPr="003C1863">
        <w:rPr>
          <w:rFonts w:ascii="Times New Roman" w:hAnsi="Times New Roman"/>
          <w:snapToGrid w:val="0"/>
          <w:sz w:val="22"/>
          <w:szCs w:val="22"/>
        </w:rPr>
        <w:t>Zhotovitel je povinen nejpozději do 5 dnů před zahájením prací na staveništi informovat koordinátora BOZP o rizicích vznikajících při pracovních nebo technologických postupech, které zvolil.</w:t>
      </w:r>
    </w:p>
    <w:p w14:paraId="317DD140" w14:textId="77777777" w:rsidR="004F6A43" w:rsidRPr="003C1863" w:rsidRDefault="004F6A43" w:rsidP="004F6A43">
      <w:pPr>
        <w:pStyle w:val="Odstavecseseznamem"/>
        <w:numPr>
          <w:ilvl w:val="0"/>
          <w:numId w:val="1"/>
        </w:numPr>
        <w:ind w:left="1134"/>
        <w:jc w:val="both"/>
        <w:rPr>
          <w:rFonts w:ascii="Times New Roman" w:hAnsi="Times New Roman"/>
          <w:snapToGrid w:val="0"/>
          <w:sz w:val="22"/>
          <w:szCs w:val="22"/>
        </w:rPr>
      </w:pPr>
      <w:r w:rsidRPr="003C1863">
        <w:rPr>
          <w:rFonts w:ascii="Times New Roman" w:hAnsi="Times New Roman"/>
          <w:snapToGrid w:val="0"/>
          <w:sz w:val="22"/>
          <w:szCs w:val="22"/>
        </w:rPr>
        <w:t xml:space="preserve">Zhotovitel je povinen </w:t>
      </w:r>
      <w:r w:rsidRPr="003C1863">
        <w:rPr>
          <w:rFonts w:ascii="Times New Roman" w:hAnsi="Times New Roman"/>
          <w:sz w:val="22"/>
          <w:szCs w:val="22"/>
        </w:rPr>
        <w:t xml:space="preserve">poskytovat koordinátorovi </w:t>
      </w:r>
      <w:r w:rsidRPr="003C1863">
        <w:rPr>
          <w:rFonts w:ascii="Times New Roman" w:hAnsi="Times New Roman"/>
          <w:snapToGrid w:val="0"/>
          <w:sz w:val="22"/>
          <w:szCs w:val="22"/>
        </w:rPr>
        <w:t xml:space="preserve">BOZP </w:t>
      </w:r>
      <w:r w:rsidRPr="003C1863">
        <w:rPr>
          <w:rFonts w:ascii="Times New Roman" w:hAnsi="Times New Roman"/>
          <w:sz w:val="22"/>
          <w:szCs w:val="22"/>
        </w:rPr>
        <w:t>součinnost potřebnou pro plnění jeho úkolů po celou dobu svého zapojení do přípravy a provádění stavby, zejména mu včas předávat informace a podklady potřebné pro zhotovení plánu bezpečnosti a jeho změny.</w:t>
      </w:r>
    </w:p>
    <w:p w14:paraId="42D14690" w14:textId="77777777" w:rsidR="004F6A43" w:rsidRPr="003C1863" w:rsidRDefault="004F6A43" w:rsidP="004F6A43">
      <w:pPr>
        <w:pStyle w:val="Odstavecseseznamem"/>
        <w:numPr>
          <w:ilvl w:val="0"/>
          <w:numId w:val="1"/>
        </w:numPr>
        <w:spacing w:after="120" w:line="240" w:lineRule="auto"/>
        <w:ind w:left="1134" w:hanging="357"/>
        <w:contextualSpacing w:val="0"/>
        <w:jc w:val="both"/>
        <w:rPr>
          <w:rFonts w:ascii="Times New Roman" w:hAnsi="Times New Roman"/>
          <w:snapToGrid w:val="0"/>
          <w:sz w:val="22"/>
          <w:szCs w:val="22"/>
        </w:rPr>
      </w:pPr>
      <w:r w:rsidRPr="003C1863">
        <w:rPr>
          <w:rFonts w:ascii="Times New Roman" w:hAnsi="Times New Roman"/>
          <w:sz w:val="22"/>
          <w:szCs w:val="22"/>
        </w:rPr>
        <w:lastRenderedPageBreak/>
        <w:t xml:space="preserve">Zhotovitel je povinen vzít v úvahu podněty a pokyny koordinátora </w:t>
      </w:r>
      <w:r w:rsidRPr="003C1863">
        <w:rPr>
          <w:rFonts w:ascii="Times New Roman" w:hAnsi="Times New Roman"/>
          <w:snapToGrid w:val="0"/>
          <w:sz w:val="22"/>
          <w:szCs w:val="22"/>
        </w:rPr>
        <w:t>BOZP</w:t>
      </w:r>
      <w:r w:rsidRPr="003C1863">
        <w:rPr>
          <w:rFonts w:ascii="Times New Roman" w:hAnsi="Times New Roman"/>
          <w:sz w:val="22"/>
          <w:szCs w:val="22"/>
        </w:rPr>
        <w:t>.</w:t>
      </w:r>
    </w:p>
    <w:p w14:paraId="718CD2A2" w14:textId="0F59B2B6" w:rsidR="004F6A43" w:rsidRPr="003C1863" w:rsidRDefault="004F6A43" w:rsidP="004F6A43">
      <w:pPr>
        <w:pStyle w:val="Zkladntextodsazen"/>
        <w:widowControl w:val="0"/>
        <w:numPr>
          <w:ilvl w:val="0"/>
          <w:numId w:val="15"/>
        </w:numPr>
        <w:spacing w:after="0"/>
        <w:ind w:left="357" w:hanging="357"/>
        <w:jc w:val="both"/>
        <w:rPr>
          <w:rFonts w:ascii="Times New Roman" w:hAnsi="Times New Roman"/>
          <w:sz w:val="22"/>
          <w:szCs w:val="22"/>
        </w:rPr>
      </w:pPr>
      <w:r w:rsidRPr="003C1863">
        <w:rPr>
          <w:rFonts w:ascii="Times New Roman" w:hAnsi="Times New Roman"/>
          <w:sz w:val="22"/>
          <w:szCs w:val="22"/>
        </w:rPr>
        <w:t xml:space="preserve">Zhotovitel je povinen </w:t>
      </w:r>
      <w:r w:rsidR="00EB748D" w:rsidRPr="003C1863">
        <w:rPr>
          <w:rFonts w:ascii="Times New Roman" w:hAnsi="Times New Roman"/>
          <w:sz w:val="22"/>
          <w:szCs w:val="22"/>
        </w:rPr>
        <w:t xml:space="preserve">v místě plnění díla </w:t>
      </w:r>
      <w:r w:rsidRPr="003C1863">
        <w:rPr>
          <w:rFonts w:ascii="Times New Roman" w:hAnsi="Times New Roman"/>
          <w:sz w:val="22"/>
          <w:szCs w:val="22"/>
        </w:rPr>
        <w:t>umožnit přístup a výkon technického dozoru objednatele</w:t>
      </w:r>
      <w:r w:rsidR="00EB748D">
        <w:rPr>
          <w:rFonts w:ascii="Times New Roman" w:hAnsi="Times New Roman"/>
          <w:sz w:val="22"/>
          <w:szCs w:val="22"/>
        </w:rPr>
        <w:t xml:space="preserve">, </w:t>
      </w:r>
      <w:r w:rsidRPr="003C1863">
        <w:rPr>
          <w:rFonts w:ascii="Times New Roman" w:hAnsi="Times New Roman"/>
          <w:sz w:val="22"/>
          <w:szCs w:val="22"/>
        </w:rPr>
        <w:t xml:space="preserve">autorského dozoru </w:t>
      </w:r>
      <w:r w:rsidR="00EB748D">
        <w:rPr>
          <w:rFonts w:ascii="Times New Roman" w:hAnsi="Times New Roman"/>
          <w:sz w:val="22"/>
          <w:szCs w:val="22"/>
        </w:rPr>
        <w:t>a dozoru zástupce poskytovatele dotace</w:t>
      </w:r>
      <w:r w:rsidR="0015444F">
        <w:rPr>
          <w:rFonts w:ascii="Times New Roman" w:hAnsi="Times New Roman"/>
          <w:sz w:val="22"/>
          <w:szCs w:val="22"/>
        </w:rPr>
        <w:t xml:space="preserve"> </w:t>
      </w:r>
      <w:bookmarkStart w:id="16" w:name="_Hlk138865805"/>
      <w:r w:rsidR="0015444F" w:rsidRPr="0015444F">
        <w:rPr>
          <w:rFonts w:ascii="Times New Roman" w:hAnsi="Times New Roman"/>
          <w:sz w:val="22"/>
          <w:szCs w:val="22"/>
        </w:rPr>
        <w:t>(</w:t>
      </w:r>
      <w:proofErr w:type="spellStart"/>
      <w:r w:rsidR="0015444F" w:rsidRPr="0015444F">
        <w:rPr>
          <w:rFonts w:ascii="Times New Roman" w:hAnsi="Times New Roman"/>
          <w:sz w:val="22"/>
          <w:szCs w:val="22"/>
        </w:rPr>
        <w:t>zjm</w:t>
      </w:r>
      <w:proofErr w:type="spellEnd"/>
      <w:r w:rsidR="0015444F" w:rsidRPr="0015444F">
        <w:rPr>
          <w:rFonts w:ascii="Times New Roman" w:hAnsi="Times New Roman"/>
          <w:sz w:val="22"/>
          <w:szCs w:val="22"/>
        </w:rPr>
        <w:t>. za účelem výkonu supervizního dohledu při kontrole provádění prací, služeb či dodávek a při ověřování souladu fakturace se skutečností)</w:t>
      </w:r>
      <w:bookmarkEnd w:id="16"/>
      <w:r w:rsidRPr="003C1863">
        <w:rPr>
          <w:rFonts w:ascii="Times New Roman" w:hAnsi="Times New Roman"/>
          <w:sz w:val="22"/>
          <w:szCs w:val="22"/>
        </w:rPr>
        <w:t xml:space="preserve">. </w:t>
      </w:r>
      <w:r w:rsidRPr="003C1863">
        <w:rPr>
          <w:rFonts w:ascii="Times New Roman" w:hAnsi="Times New Roman"/>
          <w:snapToGrid w:val="0"/>
          <w:sz w:val="22"/>
          <w:szCs w:val="22"/>
        </w:rPr>
        <w:t xml:space="preserve">Objednatel je oprávněn pro kontrolu díla a způsobu jeho provádění ustanovit odpovědné osoby, které jeho jménem jednají a vydávají pokyny směřující k řádnému a včasnému dokončení díla, a to </w:t>
      </w:r>
      <w:r w:rsidRPr="003C1863">
        <w:rPr>
          <w:rFonts w:ascii="Times New Roman" w:hAnsi="Times New Roman"/>
          <w:sz w:val="22"/>
          <w:szCs w:val="22"/>
        </w:rPr>
        <w:t>osobu vykonávající technický dozor objednatele a osobu vykonávající autorský dozor.</w:t>
      </w:r>
    </w:p>
    <w:p w14:paraId="42798644" w14:textId="77777777" w:rsidR="004F6A43" w:rsidRPr="003C1863" w:rsidRDefault="004F6A43" w:rsidP="004F6A43">
      <w:pPr>
        <w:pStyle w:val="Zkladntextodsazen"/>
        <w:widowControl w:val="0"/>
        <w:numPr>
          <w:ilvl w:val="0"/>
          <w:numId w:val="1"/>
        </w:numPr>
        <w:spacing w:after="0"/>
        <w:ind w:left="1134"/>
        <w:jc w:val="both"/>
        <w:rPr>
          <w:rFonts w:ascii="Times New Roman" w:hAnsi="Times New Roman"/>
          <w:sz w:val="22"/>
          <w:szCs w:val="22"/>
        </w:rPr>
      </w:pPr>
      <w:r w:rsidRPr="00924EE8">
        <w:rPr>
          <w:rFonts w:ascii="Times New Roman" w:hAnsi="Times New Roman"/>
          <w:sz w:val="22"/>
          <w:szCs w:val="22"/>
        </w:rPr>
        <w:t>Osoba vykonávající technický dozor objednatele ani osoba vykonávající autorský dozor nejsou oprávněny s</w:t>
      </w:r>
      <w:r w:rsidRPr="00924EE8">
        <w:rPr>
          <w:rFonts w:ascii="Times New Roman" w:hAnsi="Times New Roman"/>
          <w:snapToGrid w:val="0"/>
          <w:sz w:val="22"/>
          <w:szCs w:val="22"/>
        </w:rPr>
        <w:t xml:space="preserve">chvalovat změny této smlouvy ani jejích částí. </w:t>
      </w:r>
    </w:p>
    <w:p w14:paraId="4B20AA75" w14:textId="77777777" w:rsidR="004F6A43" w:rsidRPr="003C1863" w:rsidRDefault="004F6A43" w:rsidP="004F6A43">
      <w:pPr>
        <w:pStyle w:val="Zkladntextodsazen"/>
        <w:widowControl w:val="0"/>
        <w:numPr>
          <w:ilvl w:val="0"/>
          <w:numId w:val="1"/>
        </w:numPr>
        <w:spacing w:after="0"/>
        <w:ind w:left="1134"/>
        <w:jc w:val="both"/>
        <w:rPr>
          <w:rFonts w:ascii="Times New Roman" w:hAnsi="Times New Roman"/>
          <w:sz w:val="22"/>
          <w:szCs w:val="22"/>
        </w:rPr>
      </w:pPr>
      <w:r w:rsidRPr="00924EE8">
        <w:rPr>
          <w:rFonts w:ascii="Times New Roman" w:hAnsi="Times New Roman"/>
          <w:snapToGrid w:val="0"/>
          <w:sz w:val="22"/>
          <w:szCs w:val="22"/>
        </w:rPr>
        <w:t xml:space="preserve">Technický dozor objednatele kontroluje zejména věcnou, časovou, finanční a kvalitativní stránku provádění díla a zúčastňuje se jako jeden ze zástupců objednatele všech kontrol na prováděném díle. </w:t>
      </w:r>
    </w:p>
    <w:p w14:paraId="3F38167B" w14:textId="77777777" w:rsidR="004F6A43" w:rsidRPr="00924EE8" w:rsidRDefault="004F6A43" w:rsidP="004F6A43">
      <w:pPr>
        <w:pStyle w:val="Zkladntextodsazen"/>
        <w:widowControl w:val="0"/>
        <w:numPr>
          <w:ilvl w:val="0"/>
          <w:numId w:val="1"/>
        </w:numPr>
        <w:ind w:left="1134"/>
        <w:jc w:val="both"/>
        <w:rPr>
          <w:rFonts w:ascii="Times New Roman" w:hAnsi="Times New Roman"/>
          <w:sz w:val="22"/>
          <w:szCs w:val="22"/>
        </w:rPr>
      </w:pPr>
      <w:r w:rsidRPr="00924EE8">
        <w:rPr>
          <w:rFonts w:ascii="Times New Roman" w:hAnsi="Times New Roman"/>
          <w:snapToGrid w:val="0"/>
          <w:sz w:val="22"/>
          <w:szCs w:val="22"/>
        </w:rPr>
        <w:t>Technický dozor objednatele je oprávněn nařídit zastavení prací, pokud se podle jeho názoru neprovádí dílo v souladu s touto smlouvou, platnými právními předpisy či technickými normami, popřípadě hrozí-li objednateli z provádění díla nebezpečí škody, či nejsou-li plněny jakékoliv kvalitativní parametry díla. Pokud má rozhodnutí osoby vykonávající technický dozor objednatele vliv na termíny plnění díla či sjednanou cenu díla, nebo jsou dle mínění zhotovitele nevhodné, je zhotovitel o těchto skutečnostech povinen neprodleně (nejpozději do dvou pracovních dnů) informovat objednatele.</w:t>
      </w:r>
    </w:p>
    <w:p w14:paraId="416C63D6" w14:textId="697B4CF0" w:rsidR="00671FD7" w:rsidRPr="0009610E" w:rsidRDefault="00671FD7" w:rsidP="004139F3">
      <w:pPr>
        <w:pStyle w:val="Zkladntextodsazen"/>
        <w:widowControl w:val="0"/>
        <w:numPr>
          <w:ilvl w:val="0"/>
          <w:numId w:val="15"/>
        </w:numPr>
        <w:ind w:left="357" w:hanging="357"/>
        <w:jc w:val="both"/>
        <w:rPr>
          <w:rFonts w:ascii="Times New Roman" w:hAnsi="Times New Roman"/>
          <w:sz w:val="22"/>
          <w:szCs w:val="22"/>
        </w:rPr>
      </w:pPr>
      <w:r w:rsidRPr="0009610E">
        <w:rPr>
          <w:rFonts w:ascii="Times New Roman" w:hAnsi="Times New Roman"/>
          <w:sz w:val="22"/>
          <w:szCs w:val="22"/>
        </w:rPr>
        <w:t xml:space="preserve">Zhotovitel je povinen na vyžádání předložit objednateli a osobě vykonávající technický dozor </w:t>
      </w:r>
      <w:r w:rsidR="004F6A43">
        <w:rPr>
          <w:rFonts w:ascii="Times New Roman" w:hAnsi="Times New Roman"/>
          <w:sz w:val="22"/>
          <w:szCs w:val="22"/>
        </w:rPr>
        <w:t xml:space="preserve">objednatele </w:t>
      </w:r>
      <w:r w:rsidRPr="0009610E">
        <w:rPr>
          <w:rFonts w:ascii="Times New Roman" w:hAnsi="Times New Roman"/>
          <w:sz w:val="22"/>
          <w:szCs w:val="22"/>
        </w:rPr>
        <w:t>veškeré písemné doklady o provádění díla.</w:t>
      </w:r>
    </w:p>
    <w:p w14:paraId="763EE128" w14:textId="3B2841FB" w:rsidR="00671FD7" w:rsidRPr="0009610E" w:rsidRDefault="004F6A43" w:rsidP="004139F3">
      <w:pPr>
        <w:pStyle w:val="Zkladntextodsazen"/>
        <w:widowControl w:val="0"/>
        <w:numPr>
          <w:ilvl w:val="0"/>
          <w:numId w:val="15"/>
        </w:numPr>
        <w:ind w:left="357" w:hanging="357"/>
        <w:jc w:val="both"/>
        <w:rPr>
          <w:rFonts w:ascii="Times New Roman" w:hAnsi="Times New Roman"/>
          <w:sz w:val="22"/>
          <w:szCs w:val="22"/>
        </w:rPr>
      </w:pPr>
      <w:r w:rsidRPr="00B23139">
        <w:rPr>
          <w:rFonts w:ascii="Times New Roman" w:hAnsi="Times New Roman"/>
          <w:sz w:val="22"/>
          <w:szCs w:val="22"/>
        </w:rPr>
        <w:t>Zjistí-li objednatel nebo osoba vykonávající technický dozor</w:t>
      </w:r>
      <w:r>
        <w:rPr>
          <w:rFonts w:ascii="Times New Roman" w:hAnsi="Times New Roman"/>
          <w:sz w:val="22"/>
          <w:szCs w:val="22"/>
        </w:rPr>
        <w:t xml:space="preserve"> objednatele</w:t>
      </w:r>
      <w:r w:rsidRPr="00B23139">
        <w:rPr>
          <w:rFonts w:ascii="Times New Roman" w:hAnsi="Times New Roman"/>
          <w:sz w:val="22"/>
          <w:szCs w:val="22"/>
        </w:rPr>
        <w:t xml:space="preserve">,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w:t>
      </w:r>
      <w:r>
        <w:rPr>
          <w:rFonts w:ascii="Times New Roman" w:hAnsi="Times New Roman"/>
          <w:sz w:val="22"/>
          <w:szCs w:val="22"/>
        </w:rPr>
        <w:t xml:space="preserve">jednostranně </w:t>
      </w:r>
      <w:r w:rsidRPr="00B23139">
        <w:rPr>
          <w:rFonts w:ascii="Times New Roman" w:hAnsi="Times New Roman"/>
          <w:sz w:val="22"/>
          <w:szCs w:val="22"/>
        </w:rPr>
        <w:t>odstoupit od této smlouvy</w:t>
      </w:r>
      <w:r w:rsidR="00671FD7" w:rsidRPr="0009610E">
        <w:rPr>
          <w:rFonts w:ascii="Times New Roman" w:hAnsi="Times New Roman"/>
          <w:sz w:val="22"/>
          <w:szCs w:val="22"/>
        </w:rPr>
        <w:t>.</w:t>
      </w:r>
    </w:p>
    <w:p w14:paraId="6550A242" w14:textId="190E9E17" w:rsidR="00671FD7" w:rsidRPr="00555047" w:rsidRDefault="004F6A43" w:rsidP="004139F3">
      <w:pPr>
        <w:pStyle w:val="Zkladntextodsazen"/>
        <w:widowControl w:val="0"/>
        <w:numPr>
          <w:ilvl w:val="0"/>
          <w:numId w:val="15"/>
        </w:numPr>
        <w:ind w:left="357" w:hanging="357"/>
        <w:jc w:val="both"/>
        <w:rPr>
          <w:rFonts w:ascii="Times New Roman" w:hAnsi="Times New Roman"/>
          <w:sz w:val="22"/>
          <w:szCs w:val="22"/>
        </w:rPr>
      </w:pPr>
      <w:r w:rsidRPr="00B23139">
        <w:rPr>
          <w:rFonts w:ascii="Times New Roman" w:hAnsi="Times New Roman"/>
          <w:sz w:val="22"/>
          <w:szCs w:val="22"/>
        </w:rPr>
        <w:t>Zhotovitel je povinen písemně upozornit objednatele bez zbytečného odkladu na nevhodnost nebo nedostatky, neúplnost a chyby projektové dokumentace pro provádění díla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w:t>
      </w:r>
      <w:r>
        <w:rPr>
          <w:rFonts w:ascii="Times New Roman" w:hAnsi="Times New Roman"/>
          <w:sz w:val="22"/>
          <w:szCs w:val="22"/>
        </w:rPr>
        <w:t>í.</w:t>
      </w:r>
    </w:p>
    <w:p w14:paraId="616D9903" w14:textId="0179A1D6" w:rsidR="00671FD7" w:rsidRPr="00555047" w:rsidRDefault="00671FD7" w:rsidP="004139F3">
      <w:pPr>
        <w:pStyle w:val="Zkladntextodsazen"/>
        <w:widowControl w:val="0"/>
        <w:numPr>
          <w:ilvl w:val="0"/>
          <w:numId w:val="15"/>
        </w:numPr>
        <w:ind w:left="357" w:hanging="357"/>
        <w:jc w:val="both"/>
        <w:rPr>
          <w:rFonts w:ascii="Times New Roman" w:hAnsi="Times New Roman"/>
          <w:sz w:val="22"/>
          <w:szCs w:val="22"/>
        </w:rPr>
      </w:pPr>
      <w:r w:rsidRPr="00555047">
        <w:rPr>
          <w:rFonts w:ascii="Times New Roman" w:hAnsi="Times New Roman"/>
          <w:sz w:val="22"/>
          <w:szCs w:val="22"/>
        </w:rPr>
        <w:t xml:space="preserve">Jestliže zhotovitel nesplnil povinnost uvedenou v odst. </w:t>
      </w:r>
      <w:r w:rsidR="000715E2">
        <w:rPr>
          <w:rFonts w:ascii="Times New Roman" w:hAnsi="Times New Roman"/>
          <w:sz w:val="22"/>
          <w:szCs w:val="22"/>
        </w:rPr>
        <w:t>23</w:t>
      </w:r>
      <w:r w:rsidRPr="00555047">
        <w:rPr>
          <w:rFonts w:ascii="Times New Roman" w:hAnsi="Times New Roman"/>
          <w:sz w:val="22"/>
          <w:szCs w:val="22"/>
        </w:rPr>
        <w:t>.</w:t>
      </w:r>
      <w:r w:rsidR="000715E2">
        <w:rPr>
          <w:rFonts w:ascii="Times New Roman" w:hAnsi="Times New Roman"/>
          <w:sz w:val="22"/>
          <w:szCs w:val="22"/>
        </w:rPr>
        <w:t xml:space="preserve"> tohoto článku</w:t>
      </w:r>
      <w:r w:rsidRPr="00555047">
        <w:rPr>
          <w:rFonts w:ascii="Times New Roman" w:hAnsi="Times New Roman"/>
          <w:sz w:val="22"/>
          <w:szCs w:val="22"/>
        </w:rPr>
        <w:t>, odpovídá za vady díla způsobené nevhodností, nedostatky, neúplností a chybami projektové dokumentace pro provádění díla a dalších písemných podkladů předaných objednatelem a pokynů daných mu objednatelem.</w:t>
      </w:r>
    </w:p>
    <w:p w14:paraId="4493FC87" w14:textId="55F7A4A7" w:rsidR="00671FD7" w:rsidRPr="00555047" w:rsidRDefault="004F6A43" w:rsidP="004139F3">
      <w:pPr>
        <w:pStyle w:val="Zkladntextodsazen"/>
        <w:widowControl w:val="0"/>
        <w:numPr>
          <w:ilvl w:val="0"/>
          <w:numId w:val="15"/>
        </w:numPr>
        <w:ind w:left="357" w:hanging="357"/>
        <w:jc w:val="both"/>
        <w:rPr>
          <w:rFonts w:ascii="Times New Roman" w:hAnsi="Times New Roman"/>
          <w:sz w:val="22"/>
          <w:szCs w:val="22"/>
        </w:rPr>
      </w:pPr>
      <w:r w:rsidRPr="00B23139">
        <w:rPr>
          <w:rFonts w:ascii="Times New Roman" w:hAnsi="Times New Roman"/>
          <w:sz w:val="22"/>
          <w:szCs w:val="22"/>
        </w:rPr>
        <w:t>Zjistí-li zhotovitel při provádění díla skryté překážky, týkající se místa, kde má být dílo provedeno,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 může kterákoliv ze smluvních stran od této smlouvy odstoupit</w:t>
      </w:r>
      <w:r w:rsidR="00671FD7" w:rsidRPr="00555047">
        <w:rPr>
          <w:rFonts w:ascii="Times New Roman" w:hAnsi="Times New Roman"/>
          <w:sz w:val="22"/>
          <w:szCs w:val="22"/>
        </w:rPr>
        <w:t>.</w:t>
      </w:r>
    </w:p>
    <w:p w14:paraId="6FE33800" w14:textId="78E25146" w:rsidR="00516B7C" w:rsidRPr="004F6A43" w:rsidRDefault="00671FD7" w:rsidP="00516B7C">
      <w:pPr>
        <w:pStyle w:val="Zkladntextodsazen"/>
        <w:widowControl w:val="0"/>
        <w:numPr>
          <w:ilvl w:val="0"/>
          <w:numId w:val="15"/>
        </w:numPr>
        <w:ind w:left="357" w:hanging="357"/>
        <w:jc w:val="both"/>
        <w:rPr>
          <w:rFonts w:ascii="Times New Roman" w:hAnsi="Times New Roman"/>
          <w:sz w:val="22"/>
          <w:szCs w:val="22"/>
        </w:rPr>
      </w:pPr>
      <w:r w:rsidRPr="00555047">
        <w:rPr>
          <w:rFonts w:ascii="Times New Roman" w:hAnsi="Times New Roman"/>
          <w:sz w:val="22"/>
          <w:szCs w:val="22"/>
        </w:rPr>
        <w:t xml:space="preserve">Jestliže zhotovitel neporušil svou povinnost zjistit před započetím provádění díla překážky uvedené v odst. </w:t>
      </w:r>
      <w:r w:rsidR="000715E2">
        <w:rPr>
          <w:rFonts w:ascii="Times New Roman" w:hAnsi="Times New Roman"/>
          <w:sz w:val="22"/>
          <w:szCs w:val="22"/>
        </w:rPr>
        <w:t>25</w:t>
      </w:r>
      <w:r w:rsidRPr="004F6A43">
        <w:rPr>
          <w:rFonts w:ascii="Times New Roman" w:hAnsi="Times New Roman"/>
          <w:sz w:val="22"/>
          <w:szCs w:val="22"/>
        </w:rPr>
        <w:t>.</w:t>
      </w:r>
      <w:r w:rsidR="000715E2">
        <w:rPr>
          <w:rFonts w:ascii="Times New Roman" w:hAnsi="Times New Roman"/>
          <w:sz w:val="22"/>
          <w:szCs w:val="22"/>
        </w:rPr>
        <w:t xml:space="preserve"> tohoto článku</w:t>
      </w:r>
      <w:r w:rsidRPr="004F6A43">
        <w:rPr>
          <w:rFonts w:ascii="Times New Roman" w:hAnsi="Times New Roman"/>
          <w:sz w:val="22"/>
          <w:szCs w:val="22"/>
        </w:rPr>
        <w:t xml:space="preserve">, nemá žádná ze stran nárok na náhradu škody; zhotovitel má nárok na cenu za </w:t>
      </w:r>
      <w:r w:rsidRPr="004F6A43">
        <w:rPr>
          <w:rFonts w:ascii="Times New Roman" w:hAnsi="Times New Roman"/>
          <w:sz w:val="22"/>
          <w:szCs w:val="22"/>
        </w:rPr>
        <w:lastRenderedPageBreak/>
        <w:t>část díla, jež bylo provedeno do doby, než překážky mohl odhalit při vynaložení odborné péče.</w:t>
      </w:r>
    </w:p>
    <w:p w14:paraId="0351F16D" w14:textId="391E2F2F" w:rsidR="00516B7C" w:rsidRPr="00516B7C" w:rsidRDefault="004F6A43" w:rsidP="00516B7C">
      <w:pPr>
        <w:pStyle w:val="Zkladntextodsazen"/>
        <w:widowControl w:val="0"/>
        <w:numPr>
          <w:ilvl w:val="0"/>
          <w:numId w:val="15"/>
        </w:numPr>
        <w:ind w:left="357" w:hanging="357"/>
        <w:jc w:val="both"/>
        <w:rPr>
          <w:rFonts w:ascii="Times New Roman" w:hAnsi="Times New Roman"/>
          <w:sz w:val="22"/>
          <w:szCs w:val="22"/>
        </w:rPr>
      </w:pPr>
      <w:r w:rsidRPr="004F6A43">
        <w:rPr>
          <w:rFonts w:ascii="Times New Roman" w:hAnsi="Times New Roman"/>
          <w:sz w:val="22"/>
          <w:szCs w:val="22"/>
        </w:rPr>
        <w:t xml:space="preserve">Zhotovitel je povinen bezodkladně (nejpozději do 3 pracovních dnů) upozornit objednatele na podstatné nepředvídatelné překážky související s krizovými opatřeními nebo mimořádnými opatřeními orgánů veřejné správy </w:t>
      </w:r>
      <w:r w:rsidRPr="004F6A43">
        <w:rPr>
          <w:rFonts w:ascii="Times New Roman" w:hAnsi="Times New Roman"/>
          <w:color w:val="000000"/>
          <w:sz w:val="22"/>
          <w:szCs w:val="22"/>
        </w:rPr>
        <w:t>nebo s vyhlášením nouzového stavu na území ČR</w:t>
      </w:r>
      <w:r w:rsidRPr="004F6A43">
        <w:rPr>
          <w:rFonts w:ascii="Times New Roman" w:hAnsi="Times New Roman"/>
          <w:sz w:val="22"/>
          <w:szCs w:val="22"/>
        </w:rPr>
        <w:t xml:space="preserve"> v důsledku prokázání výskytu koronaviru (označovaného jako SARS CoV-2) na území ČR </w:t>
      </w:r>
      <w:r w:rsidRPr="004F6A43">
        <w:rPr>
          <w:rFonts w:ascii="Times New Roman" w:hAnsi="Times New Roman"/>
          <w:color w:val="000000"/>
          <w:sz w:val="22"/>
          <w:szCs w:val="22"/>
        </w:rPr>
        <w:t>nebo v důsledku ozbrojeného konfliktu na Ukrajině</w:t>
      </w:r>
      <w:r w:rsidRPr="004F6A43">
        <w:rPr>
          <w:rFonts w:ascii="Times New Roman" w:hAnsi="Times New Roman"/>
          <w:sz w:val="22"/>
          <w:szCs w:val="22"/>
        </w:rPr>
        <w:t>, které objektivně znemožňují provádění díla, a dohodnout s objednatelem další postup prací na díle. Jestliže zhotovitel nesplní tuto svou povinnost, nese odpovědnost za řádné plnění díla i za existence uvedených překážek</w:t>
      </w:r>
      <w:r w:rsidR="00516B7C" w:rsidRPr="00516B7C">
        <w:rPr>
          <w:rFonts w:ascii="Times New Roman" w:hAnsi="Times New Roman"/>
          <w:sz w:val="22"/>
          <w:szCs w:val="22"/>
        </w:rPr>
        <w:t>.</w:t>
      </w:r>
    </w:p>
    <w:p w14:paraId="7DF47DEC" w14:textId="77777777" w:rsidR="00671FD7" w:rsidRPr="00555047" w:rsidRDefault="00671FD7" w:rsidP="004139F3">
      <w:pPr>
        <w:pStyle w:val="Zkladntextodsazen"/>
        <w:widowControl w:val="0"/>
        <w:numPr>
          <w:ilvl w:val="0"/>
          <w:numId w:val="15"/>
        </w:numPr>
        <w:ind w:left="357" w:hanging="357"/>
        <w:jc w:val="both"/>
        <w:rPr>
          <w:rFonts w:ascii="Times New Roman" w:hAnsi="Times New Roman"/>
          <w:sz w:val="22"/>
          <w:szCs w:val="22"/>
        </w:rPr>
      </w:pPr>
      <w:r w:rsidRPr="00555047">
        <w:rPr>
          <w:rFonts w:ascii="Times New Roman" w:hAnsi="Times New Roman"/>
          <w:sz w:val="22"/>
          <w:szCs w:val="22"/>
        </w:rPr>
        <w:t>Zhotovitel nese odpovědnost za případné škody na pozemních komunikacích a na majetku objednatele a třetích osob způsobené jím či jím pověřenými osobami při realizaci díla.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14:paraId="278FCD3C" w14:textId="77777777" w:rsidR="00671FD7" w:rsidRPr="00555047" w:rsidRDefault="00671FD7" w:rsidP="004139F3">
      <w:pPr>
        <w:pStyle w:val="Zkladntextodsazen"/>
        <w:widowControl w:val="0"/>
        <w:numPr>
          <w:ilvl w:val="0"/>
          <w:numId w:val="15"/>
        </w:numPr>
        <w:ind w:left="357" w:hanging="357"/>
        <w:jc w:val="both"/>
        <w:rPr>
          <w:rFonts w:ascii="Times New Roman" w:hAnsi="Times New Roman"/>
          <w:sz w:val="22"/>
          <w:szCs w:val="22"/>
        </w:rPr>
      </w:pPr>
      <w:r w:rsidRPr="00555047">
        <w:rPr>
          <w:rFonts w:ascii="Times New Roman" w:hAnsi="Times New Roman"/>
          <w:sz w:val="22"/>
          <w:szCs w:val="22"/>
        </w:rPr>
        <w:t>Objednatel a zhotovitel se zavazují vzájemně se podporovat v plnění smluvních povinností a při provádění díla.</w:t>
      </w:r>
    </w:p>
    <w:p w14:paraId="52C12C12" w14:textId="77777777" w:rsidR="00671FD7" w:rsidRPr="00555047" w:rsidRDefault="00671FD7" w:rsidP="004139F3">
      <w:pPr>
        <w:pStyle w:val="Zkladntextodsazen"/>
        <w:widowControl w:val="0"/>
        <w:numPr>
          <w:ilvl w:val="0"/>
          <w:numId w:val="15"/>
        </w:numPr>
        <w:ind w:left="357" w:hanging="357"/>
        <w:jc w:val="both"/>
        <w:rPr>
          <w:rFonts w:ascii="Times New Roman" w:hAnsi="Times New Roman"/>
          <w:sz w:val="22"/>
          <w:szCs w:val="22"/>
        </w:rPr>
      </w:pPr>
      <w:r w:rsidRPr="00555047">
        <w:rPr>
          <w:rFonts w:ascii="Times New Roman" w:hAnsi="Times New Roman"/>
          <w:sz w:val="22"/>
          <w:szCs w:val="22"/>
        </w:rPr>
        <w:t>Zhotovitel si na vlastní náklad a ke své tíži zabezpečí možnost připojení k odběru elektrické energie a užitkové vody a případně dalším médiím.</w:t>
      </w:r>
    </w:p>
    <w:p w14:paraId="57C48DFF" w14:textId="77777777" w:rsidR="00671FD7" w:rsidRPr="00555047" w:rsidRDefault="00671FD7" w:rsidP="004139F3">
      <w:pPr>
        <w:pStyle w:val="Zkladntextodsazen"/>
        <w:widowControl w:val="0"/>
        <w:numPr>
          <w:ilvl w:val="0"/>
          <w:numId w:val="15"/>
        </w:numPr>
        <w:ind w:left="357" w:hanging="357"/>
        <w:jc w:val="both"/>
        <w:rPr>
          <w:rFonts w:ascii="Times New Roman" w:hAnsi="Times New Roman"/>
          <w:sz w:val="22"/>
          <w:szCs w:val="22"/>
        </w:rPr>
      </w:pPr>
      <w:r w:rsidRPr="00555047">
        <w:rPr>
          <w:rFonts w:ascii="Times New Roman" w:hAnsi="Times New Roman"/>
          <w:sz w:val="22"/>
          <w:szCs w:val="22"/>
        </w:rPr>
        <w:t>Objednatel souhlasí s tím, že zhotovitel umístí bezúplatně po dobu provádění díla na vhodném místě stavby svůj reklamní poutač.</w:t>
      </w:r>
    </w:p>
    <w:p w14:paraId="2A885936" w14:textId="77777777" w:rsidR="00671FD7" w:rsidRPr="00555047" w:rsidRDefault="00671FD7" w:rsidP="004139F3">
      <w:pPr>
        <w:pStyle w:val="Zkladntextodsazen"/>
        <w:widowControl w:val="0"/>
        <w:numPr>
          <w:ilvl w:val="0"/>
          <w:numId w:val="15"/>
        </w:numPr>
        <w:spacing w:after="0"/>
        <w:ind w:left="357" w:hanging="357"/>
        <w:jc w:val="both"/>
        <w:rPr>
          <w:rFonts w:ascii="Times New Roman" w:hAnsi="Times New Roman"/>
          <w:sz w:val="22"/>
          <w:szCs w:val="22"/>
        </w:rPr>
      </w:pPr>
      <w:r w:rsidRPr="00555047">
        <w:rPr>
          <w:rFonts w:ascii="Times New Roman" w:hAnsi="Times New Roman"/>
          <w:sz w:val="22"/>
          <w:szCs w:val="22"/>
        </w:rPr>
        <w:t xml:space="preserve">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14:paraId="4BD343D5" w14:textId="77777777" w:rsidR="00671FD7" w:rsidRPr="00555047" w:rsidRDefault="00671FD7" w:rsidP="00671FD7">
      <w:pPr>
        <w:widowControl w:val="0"/>
        <w:rPr>
          <w:b/>
          <w:sz w:val="22"/>
          <w:szCs w:val="22"/>
        </w:rPr>
      </w:pPr>
      <w:r w:rsidRPr="00555047">
        <w:rPr>
          <w:sz w:val="22"/>
          <w:szCs w:val="22"/>
        </w:rPr>
        <w:t xml:space="preserve">      </w:t>
      </w:r>
    </w:p>
    <w:p w14:paraId="02DE2CB5" w14:textId="77777777" w:rsidR="00671FD7" w:rsidRPr="00555047" w:rsidRDefault="00671FD7" w:rsidP="00671FD7">
      <w:pPr>
        <w:widowControl w:val="0"/>
        <w:ind w:left="360" w:hanging="360"/>
        <w:jc w:val="center"/>
        <w:rPr>
          <w:b/>
          <w:sz w:val="22"/>
          <w:szCs w:val="22"/>
        </w:rPr>
      </w:pPr>
      <w:r w:rsidRPr="00555047">
        <w:rPr>
          <w:b/>
          <w:sz w:val="22"/>
          <w:szCs w:val="22"/>
        </w:rPr>
        <w:t xml:space="preserve">Článek </w:t>
      </w:r>
      <w:r w:rsidR="00641D73">
        <w:rPr>
          <w:b/>
          <w:sz w:val="22"/>
          <w:szCs w:val="22"/>
        </w:rPr>
        <w:t>9</w:t>
      </w:r>
      <w:r w:rsidRPr="00555047">
        <w:rPr>
          <w:b/>
          <w:sz w:val="22"/>
          <w:szCs w:val="22"/>
        </w:rPr>
        <w:t>.</w:t>
      </w:r>
    </w:p>
    <w:p w14:paraId="642208E6" w14:textId="77777777" w:rsidR="004F6A43" w:rsidRPr="00BF3140" w:rsidRDefault="004F6A43" w:rsidP="00F01C31">
      <w:pPr>
        <w:widowControl w:val="0"/>
        <w:spacing w:after="120"/>
        <w:ind w:left="357" w:hanging="357"/>
        <w:jc w:val="center"/>
        <w:rPr>
          <w:b/>
          <w:sz w:val="22"/>
          <w:szCs w:val="22"/>
          <w:u w:val="single"/>
        </w:rPr>
      </w:pPr>
      <w:r w:rsidRPr="00BF3140">
        <w:rPr>
          <w:b/>
          <w:sz w:val="22"/>
          <w:szCs w:val="22"/>
          <w:u w:val="single"/>
        </w:rPr>
        <w:t>Staveniště</w:t>
      </w:r>
    </w:p>
    <w:p w14:paraId="39A4B5D6" w14:textId="77777777" w:rsidR="004F6A43" w:rsidRPr="004B5FCC" w:rsidRDefault="004F6A43" w:rsidP="004F6A43">
      <w:pPr>
        <w:pStyle w:val="Zkladntextodsazen"/>
        <w:widowControl w:val="0"/>
        <w:numPr>
          <w:ilvl w:val="0"/>
          <w:numId w:val="21"/>
        </w:numPr>
        <w:ind w:left="357" w:hanging="357"/>
        <w:jc w:val="both"/>
        <w:rPr>
          <w:rFonts w:ascii="Times New Roman" w:hAnsi="Times New Roman"/>
          <w:sz w:val="22"/>
          <w:szCs w:val="22"/>
        </w:rPr>
      </w:pPr>
      <w:r w:rsidRPr="004B5FCC">
        <w:rPr>
          <w:rFonts w:ascii="Times New Roman" w:hAnsi="Times New Roman"/>
          <w:snapToGrid w:val="0"/>
          <w:sz w:val="22"/>
          <w:szCs w:val="22"/>
        </w:rPr>
        <w:t>Za provoz na staveništi odpovídá zhotovitel.</w:t>
      </w:r>
    </w:p>
    <w:p w14:paraId="7EE0A3A9" w14:textId="77777777" w:rsidR="004F6A43" w:rsidRPr="004B5FCC" w:rsidRDefault="004F6A43" w:rsidP="004F6A43">
      <w:pPr>
        <w:pStyle w:val="Zkladntextodsazen"/>
        <w:widowControl w:val="0"/>
        <w:numPr>
          <w:ilvl w:val="0"/>
          <w:numId w:val="21"/>
        </w:numPr>
        <w:ind w:left="357" w:hanging="357"/>
        <w:jc w:val="both"/>
        <w:rPr>
          <w:rFonts w:ascii="Times New Roman" w:hAnsi="Times New Roman"/>
          <w:sz w:val="22"/>
          <w:szCs w:val="22"/>
        </w:rPr>
      </w:pPr>
      <w:r w:rsidRPr="004B5FCC">
        <w:rPr>
          <w:rFonts w:ascii="Times New Roman" w:hAnsi="Times New Roman"/>
          <w:snapToGrid w:val="0"/>
          <w:sz w:val="22"/>
          <w:szCs w:val="22"/>
        </w:rPr>
        <w:t>Zhotovitel je povinen užívat staveniště pouze pro účely související s prováděním díla a při užívání staveniště je povinen dodržovat veškeré právní předpisy, bezpečnostní a hygienická opatření, požární ochranu staveniště i prováděného díla, čistotu a pořádek, a to v rozsahu a způsobem stanoveným platnými právními předpisy. Zhotovitel je povinen zajistit bezpečný vstup a vjezd na staveniště a stejně tak i výstup a výjezd ze staveniště. Zhotovitel zajistí provedení takových opatření a zabezpečení, aby nebyl umožněn přístup nepovolaných osob na staveniště a do prostor provádění díla.</w:t>
      </w:r>
    </w:p>
    <w:p w14:paraId="0AF39132" w14:textId="77777777" w:rsidR="004F6A43" w:rsidRPr="004B5FCC" w:rsidRDefault="004F6A43" w:rsidP="004F6A43">
      <w:pPr>
        <w:pStyle w:val="Odstavecseseznamem"/>
        <w:numPr>
          <w:ilvl w:val="0"/>
          <w:numId w:val="21"/>
        </w:numPr>
        <w:spacing w:after="120" w:line="240" w:lineRule="auto"/>
        <w:ind w:left="357" w:hanging="357"/>
        <w:jc w:val="both"/>
        <w:rPr>
          <w:rFonts w:ascii="Times New Roman" w:hAnsi="Times New Roman"/>
          <w:snapToGrid w:val="0"/>
          <w:sz w:val="22"/>
          <w:szCs w:val="22"/>
        </w:rPr>
      </w:pPr>
      <w:r w:rsidRPr="004B5FCC">
        <w:rPr>
          <w:rFonts w:ascii="Times New Roman" w:hAnsi="Times New Roman"/>
          <w:snapToGrid w:val="0"/>
          <w:sz w:val="22"/>
          <w:szCs w:val="22"/>
        </w:rPr>
        <w:t>Pokud v souvislosti s provozem staveniště nebo plněním díla dle této smlouvy bude třeba umístit nebo přemístit dočasné či trvalé dopravní značení podle právních předpisů o pozemních komunikacích a provozu na nich, obstará tyto práce na svou odpovědnost a ke své tíži zhotovitel. Zhotovitel současně odpovídá za umisťování, přemisťování a udržování dopravních značek v souvislosti s prováděním díla. Jakékoliv pokuty či náhrady škod vzniklých v této souvislosti jdou k tíži zhotovitele.</w:t>
      </w:r>
    </w:p>
    <w:p w14:paraId="3D15D5F3" w14:textId="77777777" w:rsidR="004F6A43" w:rsidRPr="004B5FCC" w:rsidRDefault="004F6A43" w:rsidP="004F6A43">
      <w:pPr>
        <w:pStyle w:val="Zkladntextodsazen"/>
        <w:widowControl w:val="0"/>
        <w:numPr>
          <w:ilvl w:val="0"/>
          <w:numId w:val="21"/>
        </w:numPr>
        <w:ind w:left="357" w:hanging="357"/>
        <w:jc w:val="both"/>
        <w:rPr>
          <w:rFonts w:ascii="Times New Roman" w:hAnsi="Times New Roman"/>
          <w:sz w:val="22"/>
          <w:szCs w:val="22"/>
        </w:rPr>
      </w:pPr>
      <w:r w:rsidRPr="004B5FCC">
        <w:rPr>
          <w:rFonts w:ascii="Times New Roman" w:hAnsi="Times New Roman"/>
          <w:bCs/>
          <w:iCs/>
          <w:sz w:val="22"/>
          <w:szCs w:val="22"/>
        </w:rPr>
        <w:t>Zhotovitel je oprávněn staveniště užívat i v době mimo pracovní dny, avšak je povinen respektovat všeobecné předpisy a regulativy pro stavební činnost (např. hygienické limity pro hluk).</w:t>
      </w:r>
    </w:p>
    <w:p w14:paraId="09BD9A41" w14:textId="77777777" w:rsidR="004F6A43" w:rsidRPr="004B5FCC" w:rsidRDefault="004F6A43" w:rsidP="004F6A43">
      <w:pPr>
        <w:pStyle w:val="Zkladntextodsazen"/>
        <w:widowControl w:val="0"/>
        <w:numPr>
          <w:ilvl w:val="0"/>
          <w:numId w:val="21"/>
        </w:numPr>
        <w:ind w:left="357" w:hanging="357"/>
        <w:jc w:val="both"/>
        <w:rPr>
          <w:rFonts w:ascii="Times New Roman" w:hAnsi="Times New Roman"/>
          <w:sz w:val="22"/>
          <w:szCs w:val="22"/>
        </w:rPr>
      </w:pPr>
      <w:r w:rsidRPr="004B5FCC">
        <w:rPr>
          <w:rFonts w:ascii="Times New Roman" w:hAnsi="Times New Roman"/>
          <w:snapToGrid w:val="0"/>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49D37452" w14:textId="77777777" w:rsidR="004F6A43" w:rsidRPr="004B5FCC" w:rsidRDefault="004F6A43" w:rsidP="004F6A43">
      <w:pPr>
        <w:pStyle w:val="Zkladntextodsazen"/>
        <w:widowControl w:val="0"/>
        <w:numPr>
          <w:ilvl w:val="0"/>
          <w:numId w:val="21"/>
        </w:numPr>
        <w:ind w:left="357" w:hanging="357"/>
        <w:jc w:val="both"/>
        <w:rPr>
          <w:rFonts w:ascii="Times New Roman" w:hAnsi="Times New Roman"/>
          <w:sz w:val="22"/>
          <w:szCs w:val="22"/>
        </w:rPr>
      </w:pPr>
      <w:r w:rsidRPr="004B5FCC">
        <w:rPr>
          <w:rFonts w:ascii="Times New Roman" w:hAnsi="Times New Roman"/>
          <w:bCs/>
          <w:iCs/>
          <w:sz w:val="22"/>
          <w:szCs w:val="22"/>
        </w:rPr>
        <w:t xml:space="preserve">Zhotovitel je povinen vypracovat pro staveniště </w:t>
      </w:r>
      <w:r w:rsidRPr="004B5FCC">
        <w:rPr>
          <w:rFonts w:ascii="Times New Roman" w:hAnsi="Times New Roman"/>
          <w:iCs/>
          <w:sz w:val="22"/>
          <w:szCs w:val="22"/>
        </w:rPr>
        <w:t>požární řád, poplachové směrnice stavby a provozně dopravní řád stavby</w:t>
      </w:r>
      <w:r w:rsidRPr="004B5FCC">
        <w:rPr>
          <w:rFonts w:ascii="Times New Roman" w:hAnsi="Times New Roman"/>
          <w:bCs/>
          <w:iCs/>
          <w:sz w:val="22"/>
          <w:szCs w:val="22"/>
        </w:rPr>
        <w:t xml:space="preserve"> a je povinen je viditelně na staveništi umístit. Zhotovitel je povinen </w:t>
      </w:r>
      <w:r w:rsidRPr="004B5FCC">
        <w:rPr>
          <w:rFonts w:ascii="Times New Roman" w:hAnsi="Times New Roman"/>
          <w:snapToGrid w:val="0"/>
          <w:sz w:val="22"/>
          <w:szCs w:val="22"/>
        </w:rPr>
        <w:t xml:space="preserve">zabezpečit </w:t>
      </w:r>
      <w:r w:rsidRPr="004B5FCC">
        <w:rPr>
          <w:rFonts w:ascii="Times New Roman" w:hAnsi="Times New Roman"/>
          <w:snapToGrid w:val="0"/>
          <w:sz w:val="22"/>
          <w:szCs w:val="22"/>
        </w:rPr>
        <w:lastRenderedPageBreak/>
        <w:t>staveniště hasícími prostředky.</w:t>
      </w:r>
    </w:p>
    <w:p w14:paraId="50225D48" w14:textId="77777777" w:rsidR="004F6A43" w:rsidRPr="004B5FCC" w:rsidRDefault="004F6A43" w:rsidP="004F6A43">
      <w:pPr>
        <w:pStyle w:val="Zkladntextodsazen"/>
        <w:widowControl w:val="0"/>
        <w:numPr>
          <w:ilvl w:val="0"/>
          <w:numId w:val="21"/>
        </w:numPr>
        <w:ind w:left="357" w:hanging="357"/>
        <w:jc w:val="both"/>
        <w:rPr>
          <w:rFonts w:ascii="Times New Roman" w:hAnsi="Times New Roman"/>
          <w:sz w:val="22"/>
          <w:szCs w:val="22"/>
        </w:rPr>
      </w:pPr>
      <w:r w:rsidRPr="004B5FCC">
        <w:rPr>
          <w:rFonts w:ascii="Times New Roman" w:hAnsi="Times New Roman"/>
          <w:snapToGrid w:val="0"/>
          <w:sz w:val="22"/>
          <w:szCs w:val="22"/>
        </w:rPr>
        <w:t xml:space="preserve">Zhotovitel není oprávněn, pokud se smluvní strany nedohodnou jinak, využívat staveniště k ubytování nebo nocování osob. </w:t>
      </w:r>
    </w:p>
    <w:p w14:paraId="516177C9" w14:textId="77777777" w:rsidR="004F6A43" w:rsidRPr="00BE6F2D" w:rsidRDefault="004F6A43" w:rsidP="004F6A43">
      <w:pPr>
        <w:pStyle w:val="Zkladntextodsazen"/>
        <w:widowControl w:val="0"/>
        <w:numPr>
          <w:ilvl w:val="0"/>
          <w:numId w:val="21"/>
        </w:numPr>
        <w:ind w:left="357" w:hanging="357"/>
        <w:jc w:val="both"/>
        <w:rPr>
          <w:rFonts w:ascii="Times New Roman" w:hAnsi="Times New Roman"/>
          <w:sz w:val="22"/>
          <w:szCs w:val="22"/>
        </w:rPr>
      </w:pPr>
      <w:r w:rsidRPr="00BE6F2D">
        <w:rPr>
          <w:rFonts w:ascii="Times New Roman" w:hAnsi="Times New Roman"/>
          <w:snapToGrid w:val="0"/>
          <w:sz w:val="22"/>
          <w:szCs w:val="22"/>
        </w:rPr>
        <w:t xml:space="preserve">Zhotovitel je povinen v rámci objektů zařízení staveniště poskytnout osobám vykonávajícím funkci technického dozoru </w:t>
      </w:r>
      <w:r>
        <w:rPr>
          <w:rFonts w:ascii="Times New Roman" w:hAnsi="Times New Roman"/>
          <w:sz w:val="22"/>
          <w:szCs w:val="22"/>
        </w:rPr>
        <w:t>objednatele</w:t>
      </w:r>
      <w:r w:rsidRPr="00BE6F2D">
        <w:rPr>
          <w:rFonts w:ascii="Times New Roman" w:hAnsi="Times New Roman"/>
          <w:snapToGrid w:val="0"/>
          <w:sz w:val="22"/>
          <w:szCs w:val="22"/>
        </w:rPr>
        <w:t xml:space="preserve">, autorského dozoru a koordinátora BOZP odpovídající provozní prostory a zařízení nezbytná pro výkon jejich funkce při kontrole provádění a plnění díla.  Zhotovitel je povinen umožnit osobám vykonávajícím funkci technického dozoru </w:t>
      </w:r>
      <w:r>
        <w:rPr>
          <w:rFonts w:ascii="Times New Roman" w:hAnsi="Times New Roman"/>
          <w:sz w:val="22"/>
          <w:szCs w:val="22"/>
        </w:rPr>
        <w:t>objednatele</w:t>
      </w:r>
      <w:r w:rsidRPr="00BE6F2D">
        <w:rPr>
          <w:rFonts w:ascii="Times New Roman" w:hAnsi="Times New Roman"/>
          <w:snapToGrid w:val="0"/>
          <w:sz w:val="22"/>
          <w:szCs w:val="22"/>
        </w:rPr>
        <w:t>, autorského dozoru a koordinátora BOZP používání sociálního zařízení, které zhotovitel vybudoval v rámci zařízení staveniště.</w:t>
      </w:r>
    </w:p>
    <w:p w14:paraId="233D31B0" w14:textId="77777777" w:rsidR="004F6A43" w:rsidRPr="00BE6F2D" w:rsidRDefault="004F6A43" w:rsidP="004F6A43">
      <w:pPr>
        <w:pStyle w:val="Zkladntextodsazen"/>
        <w:widowControl w:val="0"/>
        <w:numPr>
          <w:ilvl w:val="0"/>
          <w:numId w:val="21"/>
        </w:numPr>
        <w:ind w:left="357" w:hanging="357"/>
        <w:jc w:val="both"/>
        <w:rPr>
          <w:rFonts w:ascii="Times New Roman" w:hAnsi="Times New Roman"/>
          <w:sz w:val="22"/>
          <w:szCs w:val="22"/>
        </w:rPr>
      </w:pPr>
      <w:r w:rsidRPr="00BE6F2D">
        <w:rPr>
          <w:rFonts w:ascii="Times New Roman" w:hAnsi="Times New Roman"/>
          <w:snapToGrid w:val="0"/>
          <w:sz w:val="22"/>
          <w:szCs w:val="22"/>
        </w:rPr>
        <w:t xml:space="preserve">Zhotovitel je povinen zajišťovat pravidelný </w:t>
      </w:r>
      <w:r w:rsidRPr="00BE6F2D">
        <w:rPr>
          <w:rFonts w:ascii="Times New Roman" w:hAnsi="Times New Roman"/>
          <w:sz w:val="22"/>
          <w:szCs w:val="22"/>
        </w:rPr>
        <w:t xml:space="preserve">úklid staveniště a místa provádění díla (min. 1x týdně). </w:t>
      </w:r>
      <w:r w:rsidRPr="00BE6F2D">
        <w:rPr>
          <w:rFonts w:ascii="Times New Roman" w:hAnsi="Times New Roman"/>
          <w:snapToGrid w:val="0"/>
          <w:sz w:val="22"/>
          <w:szCs w:val="22"/>
        </w:rPr>
        <w:t>Zhotovitel je povinen průběžně ze staveniště odstraňovat všechny druhy odpadů (</w:t>
      </w:r>
      <w:r w:rsidRPr="00BE6F2D">
        <w:rPr>
          <w:rFonts w:ascii="Times New Roman" w:hAnsi="Times New Roman"/>
          <w:sz w:val="22"/>
          <w:szCs w:val="22"/>
        </w:rPr>
        <w:t>včetně vlastního hygienického zařízení)</w:t>
      </w:r>
      <w:r w:rsidRPr="00BE6F2D">
        <w:rPr>
          <w:rFonts w:ascii="Times New Roman" w:hAnsi="Times New Roman"/>
          <w:snapToGrid w:val="0"/>
          <w:sz w:val="22"/>
          <w:szCs w:val="22"/>
        </w:rPr>
        <w:t>, stavební suti a nepotřebného materiálu. Zhotovitel je rovněž povinen zabezpečit, aby odpad vzniklý z jeho činnosti nebo stavební materiál nebyl umísťován mimo staveniště.</w:t>
      </w:r>
    </w:p>
    <w:p w14:paraId="7DA7F457" w14:textId="77777777" w:rsidR="004F6A43" w:rsidRPr="00D20745" w:rsidRDefault="004F6A43" w:rsidP="004F6A43">
      <w:pPr>
        <w:pStyle w:val="Zkladntextodsazen"/>
        <w:widowControl w:val="0"/>
        <w:numPr>
          <w:ilvl w:val="0"/>
          <w:numId w:val="21"/>
        </w:numPr>
        <w:spacing w:after="0"/>
        <w:ind w:left="357" w:hanging="357"/>
        <w:jc w:val="both"/>
        <w:rPr>
          <w:rFonts w:ascii="Times New Roman" w:hAnsi="Times New Roman"/>
          <w:sz w:val="22"/>
          <w:szCs w:val="22"/>
        </w:rPr>
      </w:pPr>
      <w:r w:rsidRPr="00D20745">
        <w:rPr>
          <w:rFonts w:ascii="Times New Roman" w:hAnsi="Times New Roman"/>
          <w:snapToGrid w:val="0"/>
          <w:sz w:val="22"/>
          <w:szCs w:val="22"/>
        </w:rPr>
        <w:t xml:space="preserve">Zhotovitel je povinen zabezpečit na staveništi identifikační tabuli v provedení a rozměrech obvyklých, s uvedením údajů o stavbě (zejména název stavby, termíny provedení a předpokládané náklady stavby) a údajů o zhotoviteli, dotačním programu, z něhož je stavba spolufinancována, objednateli a osobách vykonávajících funkci technického dozoru </w:t>
      </w:r>
      <w:r w:rsidRPr="00D20745">
        <w:rPr>
          <w:rFonts w:ascii="Times New Roman" w:hAnsi="Times New Roman"/>
          <w:sz w:val="22"/>
          <w:szCs w:val="22"/>
        </w:rPr>
        <w:t>objednatele</w:t>
      </w:r>
      <w:r w:rsidRPr="00D20745">
        <w:rPr>
          <w:rFonts w:ascii="Times New Roman" w:hAnsi="Times New Roman"/>
          <w:snapToGrid w:val="0"/>
          <w:sz w:val="22"/>
          <w:szCs w:val="22"/>
        </w:rPr>
        <w:t>, autorského dozoru a koordinátora BOZP. Zhotovitel je povinen tuto identifikační tabuli udržovat v aktuálním stavu. Jiné reklamy či identifikační tabule lze na staveništi umístit pouze v souladu s touto smlouvou a se souhlasem objednatele.</w:t>
      </w:r>
    </w:p>
    <w:p w14:paraId="5C2903FC" w14:textId="77777777" w:rsidR="00671FD7" w:rsidRPr="00555047" w:rsidRDefault="00671FD7" w:rsidP="00671FD7">
      <w:pPr>
        <w:jc w:val="both"/>
        <w:rPr>
          <w:sz w:val="22"/>
          <w:szCs w:val="22"/>
        </w:rPr>
      </w:pPr>
    </w:p>
    <w:p w14:paraId="2C8AB762" w14:textId="77777777" w:rsidR="00C558DE" w:rsidRPr="00C558DE" w:rsidRDefault="00C558DE" w:rsidP="00C558DE">
      <w:pPr>
        <w:ind w:left="360" w:hanging="360"/>
        <w:jc w:val="center"/>
        <w:rPr>
          <w:b/>
          <w:sz w:val="22"/>
          <w:szCs w:val="22"/>
        </w:rPr>
      </w:pPr>
      <w:r w:rsidRPr="00C558DE">
        <w:rPr>
          <w:b/>
          <w:sz w:val="22"/>
          <w:szCs w:val="22"/>
        </w:rPr>
        <w:t>Článek 10.</w:t>
      </w:r>
    </w:p>
    <w:p w14:paraId="60AA0676" w14:textId="77777777" w:rsidR="00C558DE" w:rsidRPr="00C558DE" w:rsidRDefault="00C558DE" w:rsidP="00C558DE">
      <w:pPr>
        <w:spacing w:after="120"/>
        <w:jc w:val="center"/>
        <w:rPr>
          <w:sz w:val="22"/>
          <w:szCs w:val="22"/>
        </w:rPr>
      </w:pPr>
      <w:r w:rsidRPr="00C558DE">
        <w:rPr>
          <w:b/>
          <w:sz w:val="22"/>
          <w:szCs w:val="22"/>
          <w:u w:val="single"/>
        </w:rPr>
        <w:t>Vlastnické právo k dílu a nebezpečí škody na díle</w:t>
      </w:r>
    </w:p>
    <w:p w14:paraId="4FCC8CA7" w14:textId="6E2BA6F2" w:rsidR="00636E53" w:rsidRPr="002953FF" w:rsidRDefault="00636E53" w:rsidP="00636E53">
      <w:pPr>
        <w:pStyle w:val="Zkladntextodsazen"/>
        <w:widowControl w:val="0"/>
        <w:numPr>
          <w:ilvl w:val="0"/>
          <w:numId w:val="28"/>
        </w:numPr>
        <w:jc w:val="both"/>
        <w:rPr>
          <w:rFonts w:ascii="Times New Roman" w:hAnsi="Times New Roman"/>
          <w:sz w:val="22"/>
          <w:szCs w:val="22"/>
        </w:rPr>
      </w:pPr>
      <w:r w:rsidRPr="002953FF">
        <w:rPr>
          <w:rFonts w:ascii="Times New Roman" w:hAnsi="Times New Roman"/>
          <w:sz w:val="22"/>
          <w:szCs w:val="22"/>
        </w:rPr>
        <w:t xml:space="preserve">Objednatel je vlastníkem </w:t>
      </w:r>
      <w:r w:rsidR="004F6A43" w:rsidRPr="002953FF">
        <w:rPr>
          <w:rFonts w:ascii="Times New Roman" w:hAnsi="Times New Roman"/>
          <w:sz w:val="22"/>
          <w:szCs w:val="22"/>
        </w:rPr>
        <w:t xml:space="preserve">objektu a pozemků, </w:t>
      </w:r>
      <w:r w:rsidRPr="002953FF">
        <w:rPr>
          <w:rFonts w:ascii="Times New Roman" w:hAnsi="Times New Roman"/>
          <w:sz w:val="22"/>
          <w:szCs w:val="22"/>
        </w:rPr>
        <w:t>na nichž je dílo realizováno</w:t>
      </w:r>
      <w:r w:rsidR="00D3053A" w:rsidRPr="002953FF">
        <w:rPr>
          <w:rFonts w:ascii="Times New Roman" w:hAnsi="Times New Roman"/>
          <w:sz w:val="22"/>
          <w:szCs w:val="22"/>
        </w:rPr>
        <w:t>.</w:t>
      </w:r>
      <w:r w:rsidRPr="002953FF">
        <w:rPr>
          <w:rFonts w:ascii="Times New Roman" w:hAnsi="Times New Roman"/>
          <w:sz w:val="22"/>
          <w:szCs w:val="22"/>
        </w:rPr>
        <w:t xml:space="preserve"> </w:t>
      </w:r>
    </w:p>
    <w:p w14:paraId="568FEC7A" w14:textId="1091AEC3" w:rsidR="00205497" w:rsidRPr="002953FF" w:rsidRDefault="00205497" w:rsidP="00C558DE">
      <w:pPr>
        <w:pStyle w:val="Zkladntextodsazen"/>
        <w:numPr>
          <w:ilvl w:val="0"/>
          <w:numId w:val="28"/>
        </w:numPr>
        <w:jc w:val="both"/>
        <w:rPr>
          <w:rFonts w:ascii="Times New Roman" w:hAnsi="Times New Roman"/>
          <w:sz w:val="22"/>
          <w:szCs w:val="22"/>
        </w:rPr>
      </w:pPr>
      <w:r w:rsidRPr="002953FF">
        <w:rPr>
          <w:rFonts w:ascii="Times New Roman" w:eastAsia="Calibri" w:hAnsi="Times New Roman"/>
          <w:sz w:val="22"/>
          <w:szCs w:val="22"/>
          <w:lang w:eastAsia="en-US"/>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žádnou výhradu </w:t>
      </w:r>
      <w:r w:rsidR="002953FF" w:rsidRPr="002953FF">
        <w:rPr>
          <w:rFonts w:ascii="Times New Roman" w:eastAsia="Calibri" w:hAnsi="Times New Roman"/>
          <w:sz w:val="22"/>
          <w:szCs w:val="22"/>
          <w:lang w:eastAsia="en-US"/>
        </w:rPr>
        <w:t>týkající se</w:t>
      </w:r>
      <w:r w:rsidRPr="002953FF">
        <w:rPr>
          <w:rFonts w:ascii="Times New Roman" w:eastAsia="Calibri" w:hAnsi="Times New Roman"/>
          <w:sz w:val="22"/>
          <w:szCs w:val="22"/>
          <w:lang w:eastAsia="en-US"/>
        </w:rPr>
        <w:t xml:space="preserve"> přechodu či převodu vlastnictví. V případě porušení toho ujednání je objednatel oprávněn bez dalšího od této smlouvy odstoupit.</w:t>
      </w:r>
    </w:p>
    <w:p w14:paraId="2033AD43" w14:textId="44E296CA" w:rsidR="00205497" w:rsidRPr="002953FF" w:rsidRDefault="00205497" w:rsidP="00205497">
      <w:pPr>
        <w:pStyle w:val="Zkladntextodsazen"/>
        <w:numPr>
          <w:ilvl w:val="0"/>
          <w:numId w:val="28"/>
        </w:numPr>
        <w:ind w:left="357" w:hanging="357"/>
        <w:jc w:val="both"/>
        <w:rPr>
          <w:rFonts w:ascii="Times New Roman" w:hAnsi="Times New Roman"/>
          <w:sz w:val="22"/>
          <w:szCs w:val="22"/>
        </w:rPr>
      </w:pPr>
      <w:r w:rsidRPr="002953FF">
        <w:rPr>
          <w:rFonts w:ascii="Times New Roman" w:eastAsia="Calibri" w:hAnsi="Times New Roman"/>
          <w:sz w:val="22"/>
          <w:szCs w:val="22"/>
          <w:lang w:eastAsia="en-US"/>
        </w:rPr>
        <w:t>Splnění povinnosti zhotovitele uvedené v odst. 2. je objednatel oprávněn</w:t>
      </w:r>
      <w:r w:rsidR="00327FE1" w:rsidRPr="002953FF">
        <w:rPr>
          <w:rFonts w:ascii="Times New Roman" w:eastAsia="Calibri" w:hAnsi="Times New Roman"/>
          <w:sz w:val="22"/>
          <w:szCs w:val="22"/>
          <w:lang w:eastAsia="en-US"/>
        </w:rPr>
        <w:t xml:space="preserve"> v průběhu provádění díla kontrolovat a vyžádat si od zhotovitele smlouvy se všemi poddodavateli; zhotovitel je povinen smlouvy objednavateli bezodkladně předložit.</w:t>
      </w:r>
    </w:p>
    <w:p w14:paraId="43BFAB15" w14:textId="3E5A88C9" w:rsidR="00327FE1" w:rsidRPr="002953FF" w:rsidRDefault="00C558DE" w:rsidP="00A13057">
      <w:pPr>
        <w:pStyle w:val="Zkladntextodsazen"/>
        <w:numPr>
          <w:ilvl w:val="0"/>
          <w:numId w:val="28"/>
        </w:numPr>
        <w:spacing w:after="0"/>
        <w:ind w:left="357" w:hanging="357"/>
        <w:jc w:val="both"/>
        <w:rPr>
          <w:rFonts w:ascii="Times New Roman" w:hAnsi="Times New Roman"/>
          <w:sz w:val="22"/>
          <w:szCs w:val="22"/>
        </w:rPr>
      </w:pPr>
      <w:r w:rsidRPr="002953FF">
        <w:rPr>
          <w:rFonts w:ascii="Times New Roman" w:hAnsi="Times New Roman"/>
          <w:sz w:val="22"/>
          <w:szCs w:val="22"/>
        </w:rPr>
        <w:t xml:space="preserve">Zhotovitel nese </w:t>
      </w:r>
      <w:r w:rsidR="00327FE1" w:rsidRPr="002953FF">
        <w:rPr>
          <w:rFonts w:ascii="Times New Roman" w:hAnsi="Times New Roman"/>
          <w:sz w:val="22"/>
          <w:szCs w:val="22"/>
        </w:rPr>
        <w:t xml:space="preserve">od doby převzetí staveniště do řádného předání díla jako celku objednateli a řádného odevzdání staveniště objednateli </w:t>
      </w:r>
      <w:r w:rsidR="00A13057" w:rsidRPr="002953FF">
        <w:rPr>
          <w:rFonts w:ascii="Times New Roman" w:hAnsi="Times New Roman"/>
          <w:sz w:val="22"/>
          <w:szCs w:val="22"/>
        </w:rPr>
        <w:t>nebezpečí škody a jiné nebezpečí na:</w:t>
      </w:r>
    </w:p>
    <w:p w14:paraId="11F9FC8E" w14:textId="2C77C0D3" w:rsidR="00A13057" w:rsidRPr="002953FF" w:rsidRDefault="00A13057" w:rsidP="00A13057">
      <w:pPr>
        <w:pStyle w:val="Zkladntextodsazen"/>
        <w:numPr>
          <w:ilvl w:val="0"/>
          <w:numId w:val="44"/>
        </w:numPr>
        <w:spacing w:after="0"/>
        <w:jc w:val="both"/>
        <w:rPr>
          <w:rFonts w:ascii="Times New Roman" w:hAnsi="Times New Roman"/>
          <w:sz w:val="22"/>
          <w:szCs w:val="22"/>
        </w:rPr>
      </w:pPr>
      <w:r w:rsidRPr="002953FF">
        <w:rPr>
          <w:rFonts w:ascii="Times New Roman" w:hAnsi="Times New Roman"/>
          <w:sz w:val="22"/>
          <w:szCs w:val="22"/>
        </w:rPr>
        <w:t>díle a na všech jeho zhotovovaných, upravovaných a jiných částech a</w:t>
      </w:r>
    </w:p>
    <w:p w14:paraId="14FD44A2" w14:textId="2492A5D4" w:rsidR="00A13057" w:rsidRPr="002953FF" w:rsidRDefault="00A13057" w:rsidP="00A13057">
      <w:pPr>
        <w:pStyle w:val="Zkladntextodsazen"/>
        <w:numPr>
          <w:ilvl w:val="0"/>
          <w:numId w:val="44"/>
        </w:numPr>
        <w:spacing w:after="0"/>
        <w:jc w:val="both"/>
        <w:rPr>
          <w:rFonts w:ascii="Times New Roman" w:hAnsi="Times New Roman"/>
          <w:sz w:val="22"/>
          <w:szCs w:val="22"/>
        </w:rPr>
      </w:pPr>
      <w:r w:rsidRPr="002953FF">
        <w:rPr>
          <w:rFonts w:ascii="Times New Roman" w:hAnsi="Times New Roman"/>
          <w:sz w:val="22"/>
          <w:szCs w:val="22"/>
        </w:rPr>
        <w:t>plochách, případně objektech umístěných na staveništi a na okolních pozemcích, či pod staveništěm nebo těmito pozemky,</w:t>
      </w:r>
    </w:p>
    <w:p w14:paraId="092D2936" w14:textId="3FEA38A5" w:rsidR="00A13057" w:rsidRPr="002953FF" w:rsidRDefault="00A13057" w:rsidP="00A13057">
      <w:pPr>
        <w:pStyle w:val="Zkladntextodsazen"/>
        <w:ind w:left="357"/>
        <w:jc w:val="both"/>
        <w:rPr>
          <w:rFonts w:ascii="Times New Roman" w:hAnsi="Times New Roman"/>
          <w:sz w:val="22"/>
          <w:szCs w:val="22"/>
        </w:rPr>
      </w:pPr>
      <w:r w:rsidRPr="002953FF">
        <w:rPr>
          <w:rFonts w:ascii="Times New Roman" w:hAnsi="Times New Roman"/>
          <w:sz w:val="22"/>
          <w:szCs w:val="22"/>
        </w:rPr>
        <w:t xml:space="preserve">pokud nebude </w:t>
      </w:r>
      <w:r w:rsidR="002953FF" w:rsidRPr="002953FF">
        <w:rPr>
          <w:rFonts w:ascii="Times New Roman" w:hAnsi="Times New Roman"/>
          <w:sz w:val="22"/>
          <w:szCs w:val="22"/>
        </w:rPr>
        <w:t xml:space="preserve">mezi smluvními stranami písemně </w:t>
      </w:r>
      <w:r w:rsidRPr="002953FF">
        <w:rPr>
          <w:rFonts w:ascii="Times New Roman" w:hAnsi="Times New Roman"/>
          <w:sz w:val="22"/>
          <w:szCs w:val="22"/>
        </w:rPr>
        <w:t>dohodnuto jinak.</w:t>
      </w:r>
    </w:p>
    <w:p w14:paraId="6755A1A4" w14:textId="21559CFF" w:rsidR="00C558DE" w:rsidRPr="00BB5C3D" w:rsidRDefault="00C558DE" w:rsidP="00C558DE">
      <w:pPr>
        <w:pStyle w:val="Zkladntextodsazen"/>
        <w:numPr>
          <w:ilvl w:val="0"/>
          <w:numId w:val="28"/>
        </w:numPr>
        <w:ind w:left="357" w:hanging="357"/>
        <w:jc w:val="both"/>
        <w:rPr>
          <w:rFonts w:ascii="Times New Roman" w:hAnsi="Times New Roman"/>
          <w:sz w:val="22"/>
          <w:szCs w:val="22"/>
        </w:rPr>
      </w:pPr>
      <w:r w:rsidRPr="002953FF">
        <w:rPr>
          <w:rFonts w:ascii="Times New Roman" w:hAnsi="Times New Roman"/>
          <w:sz w:val="22"/>
          <w:szCs w:val="22"/>
        </w:rPr>
        <w:t>Nebezpečí škody na díle přechází na objednatele okamžikem předání díla zhotovitelem objednateli na základě písemného předávacího protokolu; jestliže však při předání díla zhotovitelem objednateli byly zjištěny vady a nedodělky díla, které je povinen odstranit zhotovitel, přechází nebezpečí škody na díle na objednatele až okamžikem odstranění těchto vad a nedodělků zhotovitelem</w:t>
      </w:r>
      <w:r w:rsidRPr="00BB5C3D">
        <w:rPr>
          <w:rFonts w:ascii="Times New Roman" w:hAnsi="Times New Roman"/>
          <w:sz w:val="22"/>
          <w:szCs w:val="22"/>
        </w:rPr>
        <w:t>.</w:t>
      </w:r>
    </w:p>
    <w:p w14:paraId="5B270F48" w14:textId="23944CF0" w:rsidR="00C558DE" w:rsidRPr="00BB5C3D" w:rsidRDefault="00BE6532" w:rsidP="00C558DE">
      <w:pPr>
        <w:pStyle w:val="Zkladntextodsazen"/>
        <w:numPr>
          <w:ilvl w:val="0"/>
          <w:numId w:val="28"/>
        </w:numPr>
        <w:spacing w:after="0"/>
        <w:ind w:left="357" w:hanging="357"/>
        <w:jc w:val="both"/>
        <w:rPr>
          <w:rFonts w:ascii="Times New Roman" w:hAnsi="Times New Roman"/>
          <w:sz w:val="22"/>
          <w:szCs w:val="22"/>
        </w:rPr>
      </w:pPr>
      <w:r w:rsidRPr="00B152CE">
        <w:rPr>
          <w:rFonts w:ascii="Times New Roman" w:hAnsi="Times New Roman"/>
          <w:sz w:val="22"/>
          <w:szCs w:val="22"/>
        </w:rPr>
        <w:t xml:space="preserve">Zhotovitel nese odpovědnost za případné škody na majetku objednatele a třetích osob způsobené jím či jím pověřenými osobami při realizaci díla nebo v souvislosti s realizací díla. </w:t>
      </w:r>
      <w:r w:rsidRPr="00B152CE">
        <w:rPr>
          <w:rFonts w:ascii="Times New Roman" w:hAnsi="Times New Roman"/>
          <w:snapToGrid w:val="0"/>
          <w:sz w:val="22"/>
          <w:szCs w:val="22"/>
        </w:rPr>
        <w:t xml:space="preserve">Zhotovitel odpovídá i za škodu způsobenou okolnostmi, které mají původ v povaze strojů, přístrojů nebo jiných věcí, které zhotovitel použil nebo hodlal použít při provádění díla. </w:t>
      </w:r>
      <w:r w:rsidRPr="00B152CE">
        <w:rPr>
          <w:rFonts w:ascii="Times New Roman" w:hAnsi="Times New Roman"/>
          <w:sz w:val="22"/>
          <w:szCs w:val="22"/>
        </w:rPr>
        <w:t xml:space="preserve">U prací a dodávek, které vzniknou realizací prací </w:t>
      </w:r>
      <w:r w:rsidRPr="00B152CE">
        <w:rPr>
          <w:rFonts w:ascii="Times New Roman" w:hAnsi="Times New Roman"/>
          <w:sz w:val="22"/>
          <w:szCs w:val="22"/>
        </w:rPr>
        <w:lastRenderedPageBreak/>
        <w:t>zhotovitele na cizí věci a zásahem do cizí věci, přejímá zhotovitel odpovědnost i za vady, jež se v záruční době projeví na cizí věci z důvodu realizace prací zhotovitele nebo v souvislosti s tím</w:t>
      </w:r>
      <w:r w:rsidR="00C558DE" w:rsidRPr="00BB5C3D">
        <w:rPr>
          <w:rFonts w:ascii="Times New Roman" w:hAnsi="Times New Roman"/>
          <w:sz w:val="22"/>
          <w:szCs w:val="22"/>
        </w:rPr>
        <w:t>.</w:t>
      </w:r>
    </w:p>
    <w:p w14:paraId="04821CEB" w14:textId="77777777" w:rsidR="00C558DE" w:rsidRPr="00BB5C3D" w:rsidRDefault="00C558DE" w:rsidP="00671FD7">
      <w:pPr>
        <w:widowControl w:val="0"/>
        <w:ind w:left="360" w:hanging="360"/>
        <w:jc w:val="center"/>
        <w:rPr>
          <w:b/>
          <w:sz w:val="22"/>
          <w:szCs w:val="22"/>
        </w:rPr>
      </w:pPr>
    </w:p>
    <w:p w14:paraId="0E9C1C18" w14:textId="77777777" w:rsidR="00671FD7" w:rsidRPr="00BB5C3D" w:rsidRDefault="00671FD7" w:rsidP="00671FD7">
      <w:pPr>
        <w:widowControl w:val="0"/>
        <w:ind w:left="360" w:hanging="360"/>
        <w:jc w:val="center"/>
        <w:rPr>
          <w:b/>
          <w:sz w:val="22"/>
          <w:szCs w:val="22"/>
        </w:rPr>
      </w:pPr>
      <w:r w:rsidRPr="00BB5C3D">
        <w:rPr>
          <w:b/>
          <w:sz w:val="22"/>
          <w:szCs w:val="22"/>
        </w:rPr>
        <w:t xml:space="preserve">Článek </w:t>
      </w:r>
      <w:r w:rsidR="00641D73" w:rsidRPr="00BB5C3D">
        <w:rPr>
          <w:b/>
          <w:sz w:val="22"/>
          <w:szCs w:val="22"/>
        </w:rPr>
        <w:t>11</w:t>
      </w:r>
      <w:r w:rsidRPr="00BB5C3D">
        <w:rPr>
          <w:b/>
          <w:sz w:val="22"/>
          <w:szCs w:val="22"/>
        </w:rPr>
        <w:t>.</w:t>
      </w:r>
    </w:p>
    <w:p w14:paraId="15EE8B74" w14:textId="77777777" w:rsidR="00671FD7" w:rsidRPr="00BB5C3D" w:rsidRDefault="00671FD7" w:rsidP="00671FD7">
      <w:pPr>
        <w:widowControl w:val="0"/>
        <w:spacing w:after="120"/>
        <w:jc w:val="center"/>
        <w:rPr>
          <w:sz w:val="22"/>
          <w:szCs w:val="22"/>
        </w:rPr>
      </w:pPr>
      <w:r w:rsidRPr="00BB5C3D">
        <w:rPr>
          <w:b/>
          <w:sz w:val="22"/>
          <w:szCs w:val="22"/>
          <w:u w:val="single"/>
        </w:rPr>
        <w:t>Splnění a předání díla</w:t>
      </w:r>
    </w:p>
    <w:p w14:paraId="7B68A699" w14:textId="5460EB21" w:rsidR="00671FD7" w:rsidRPr="00BB5C3D" w:rsidRDefault="00BE6532" w:rsidP="004139F3">
      <w:pPr>
        <w:pStyle w:val="Zkladntext"/>
        <w:widowControl w:val="0"/>
        <w:numPr>
          <w:ilvl w:val="0"/>
          <w:numId w:val="16"/>
        </w:numPr>
        <w:spacing w:after="120"/>
        <w:ind w:left="357" w:hanging="357"/>
        <w:rPr>
          <w:sz w:val="22"/>
          <w:szCs w:val="22"/>
        </w:rPr>
      </w:pPr>
      <w:r w:rsidRPr="00F76F96">
        <w:rPr>
          <w:sz w:val="22"/>
          <w:szCs w:val="22"/>
        </w:rPr>
        <w:t>Zhotovitel splní svou povinnost provést dílo tak, že řádně, včas a kvalitně zhotoví dílo dle této smlouvy v souladu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w:t>
      </w:r>
      <w:r>
        <w:rPr>
          <w:sz w:val="22"/>
          <w:szCs w:val="22"/>
        </w:rPr>
        <w:t xml:space="preserve"> (</w:t>
      </w:r>
      <w:r w:rsidRPr="00C63B62">
        <w:rPr>
          <w:sz w:val="22"/>
          <w:szCs w:val="22"/>
        </w:rPr>
        <w:t xml:space="preserve">průvodní technické dokumentace, prohlášení o shodě, zkušebních protokolů, revizních zpráv, atestů materiálů, záručních listů a </w:t>
      </w:r>
      <w:r>
        <w:rPr>
          <w:sz w:val="22"/>
          <w:szCs w:val="22"/>
        </w:rPr>
        <w:t xml:space="preserve">dalších </w:t>
      </w:r>
      <w:r w:rsidRPr="00C63B62">
        <w:rPr>
          <w:sz w:val="22"/>
          <w:szCs w:val="22"/>
        </w:rPr>
        <w:t>dokladů</w:t>
      </w:r>
      <w:r>
        <w:rPr>
          <w:sz w:val="22"/>
          <w:szCs w:val="22"/>
        </w:rPr>
        <w:t>)</w:t>
      </w:r>
      <w:r w:rsidRPr="00F76F96">
        <w:rPr>
          <w:sz w:val="22"/>
          <w:szCs w:val="22"/>
        </w:rPr>
        <w:t>, a vrácení klíčů a jiných předmětů, které při předání staveniště převzal</w:t>
      </w:r>
      <w:r w:rsidR="00671FD7" w:rsidRPr="00BB5C3D">
        <w:rPr>
          <w:sz w:val="22"/>
          <w:szCs w:val="22"/>
        </w:rPr>
        <w:t xml:space="preserve">. </w:t>
      </w:r>
    </w:p>
    <w:p w14:paraId="78CC2407" w14:textId="7E5547B0" w:rsidR="00671FD7" w:rsidRPr="00BB5C3D" w:rsidRDefault="00671FD7" w:rsidP="004139F3">
      <w:pPr>
        <w:pStyle w:val="Zkladntext"/>
        <w:widowControl w:val="0"/>
        <w:numPr>
          <w:ilvl w:val="0"/>
          <w:numId w:val="16"/>
        </w:numPr>
        <w:spacing w:after="120"/>
        <w:ind w:left="357" w:hanging="357"/>
        <w:rPr>
          <w:sz w:val="22"/>
          <w:szCs w:val="22"/>
        </w:rPr>
      </w:pPr>
      <w:r w:rsidRPr="00BB5C3D">
        <w:rPr>
          <w:sz w:val="22"/>
          <w:szCs w:val="22"/>
        </w:rPr>
        <w:t xml:space="preserve">Zhotovitelem bude provedené dílo předáno objednateli na základě písemného protokolu o předání a převzetí díla podepsaného oprávněnými zástupci smluvních stran (dále jen „protokol“). K předání díla vyzve zhotovitel objednatele písemně, a to minimálně </w:t>
      </w:r>
      <w:r w:rsidR="00BE6532">
        <w:rPr>
          <w:sz w:val="22"/>
          <w:szCs w:val="22"/>
        </w:rPr>
        <w:t>5</w:t>
      </w:r>
      <w:r w:rsidRPr="00BB5C3D">
        <w:rPr>
          <w:sz w:val="22"/>
          <w:szCs w:val="22"/>
        </w:rPr>
        <w:t xml:space="preserve"> pracovní</w:t>
      </w:r>
      <w:r w:rsidR="00BE6532">
        <w:rPr>
          <w:sz w:val="22"/>
          <w:szCs w:val="22"/>
        </w:rPr>
        <w:t>ch</w:t>
      </w:r>
      <w:r w:rsidRPr="00BB5C3D">
        <w:rPr>
          <w:sz w:val="22"/>
          <w:szCs w:val="22"/>
        </w:rPr>
        <w:t xml:space="preserve"> dn</w:t>
      </w:r>
      <w:r w:rsidR="00BE6532">
        <w:rPr>
          <w:sz w:val="22"/>
          <w:szCs w:val="22"/>
        </w:rPr>
        <w:t>ů</w:t>
      </w:r>
      <w:r w:rsidRPr="00BB5C3D">
        <w:rPr>
          <w:sz w:val="22"/>
          <w:szCs w:val="22"/>
        </w:rPr>
        <w:t xml:space="preserve"> před předpokládaným termínem dokončení a předání díla.</w:t>
      </w:r>
    </w:p>
    <w:p w14:paraId="4A8F28D6" w14:textId="2EBB1471" w:rsidR="00671FD7" w:rsidRPr="00BB5C3D" w:rsidRDefault="00671FD7" w:rsidP="004139F3">
      <w:pPr>
        <w:pStyle w:val="Zkladntext"/>
        <w:widowControl w:val="0"/>
        <w:numPr>
          <w:ilvl w:val="0"/>
          <w:numId w:val="16"/>
        </w:numPr>
        <w:spacing w:after="120"/>
        <w:ind w:left="357" w:hanging="357"/>
        <w:rPr>
          <w:sz w:val="22"/>
          <w:szCs w:val="22"/>
        </w:rPr>
      </w:pPr>
      <w:r w:rsidRPr="00BB5C3D">
        <w:rPr>
          <w:sz w:val="22"/>
          <w:szCs w:val="22"/>
        </w:rPr>
        <w:t xml:space="preserve">Objednatel je povinen k předání </w:t>
      </w:r>
      <w:r w:rsidRPr="00BB5C3D">
        <w:rPr>
          <w:kern w:val="22"/>
          <w:sz w:val="22"/>
          <w:szCs w:val="22"/>
        </w:rPr>
        <w:t>a převzetí</w:t>
      </w:r>
      <w:r w:rsidRPr="00BB5C3D">
        <w:rPr>
          <w:sz w:val="22"/>
          <w:szCs w:val="22"/>
        </w:rPr>
        <w:t xml:space="preserve"> díla přizvat osoby vykonávající funkci technického </w:t>
      </w:r>
      <w:r w:rsidR="00BE6532">
        <w:rPr>
          <w:sz w:val="22"/>
          <w:szCs w:val="22"/>
        </w:rPr>
        <w:t xml:space="preserve">dozoru objednatele </w:t>
      </w:r>
      <w:r w:rsidRPr="00BB5C3D">
        <w:rPr>
          <w:sz w:val="22"/>
          <w:szCs w:val="22"/>
        </w:rPr>
        <w:t xml:space="preserve">a autorského dozoru. Objednatel je oprávněn přizvat k předání </w:t>
      </w:r>
      <w:r w:rsidRPr="00BB5C3D">
        <w:rPr>
          <w:kern w:val="22"/>
          <w:sz w:val="22"/>
          <w:szCs w:val="22"/>
        </w:rPr>
        <w:t>a převzetí</w:t>
      </w:r>
      <w:r w:rsidRPr="00BB5C3D">
        <w:rPr>
          <w:sz w:val="22"/>
          <w:szCs w:val="22"/>
        </w:rPr>
        <w:t xml:space="preserve"> díla i jiné osoby, jejichž účast pokládá za nezbytnou.</w:t>
      </w:r>
    </w:p>
    <w:p w14:paraId="711E832A" w14:textId="77777777" w:rsidR="00671FD7" w:rsidRPr="00BB5C3D" w:rsidRDefault="00671FD7" w:rsidP="004139F3">
      <w:pPr>
        <w:pStyle w:val="Zkladntext"/>
        <w:widowControl w:val="0"/>
        <w:numPr>
          <w:ilvl w:val="0"/>
          <w:numId w:val="16"/>
        </w:numPr>
        <w:ind w:left="357" w:hanging="357"/>
        <w:rPr>
          <w:sz w:val="22"/>
          <w:szCs w:val="22"/>
        </w:rPr>
      </w:pPr>
      <w:r w:rsidRPr="00BB5C3D">
        <w:rPr>
          <w:sz w:val="22"/>
          <w:szCs w:val="22"/>
        </w:rPr>
        <w:t>Protokol musí obsahovat tyto náležitosti:</w:t>
      </w:r>
    </w:p>
    <w:p w14:paraId="3A9AD1E7" w14:textId="77777777" w:rsidR="00671FD7" w:rsidRPr="00BB5C3D" w:rsidRDefault="00671FD7" w:rsidP="004139F3">
      <w:pPr>
        <w:pStyle w:val="Zkladntextodsazen"/>
        <w:widowControl w:val="0"/>
        <w:numPr>
          <w:ilvl w:val="0"/>
          <w:numId w:val="7"/>
        </w:numPr>
        <w:spacing w:after="0"/>
        <w:jc w:val="both"/>
        <w:rPr>
          <w:rFonts w:ascii="Times New Roman" w:hAnsi="Times New Roman"/>
          <w:sz w:val="22"/>
          <w:szCs w:val="22"/>
        </w:rPr>
      </w:pPr>
      <w:r w:rsidRPr="00BB5C3D">
        <w:rPr>
          <w:rFonts w:ascii="Times New Roman" w:hAnsi="Times New Roman"/>
          <w:sz w:val="22"/>
          <w:szCs w:val="22"/>
        </w:rPr>
        <w:t>údaje o zhotoviteli a objednateli,</w:t>
      </w:r>
    </w:p>
    <w:p w14:paraId="60735745" w14:textId="77777777" w:rsidR="00671FD7" w:rsidRPr="00BB5C3D" w:rsidRDefault="00671FD7" w:rsidP="004139F3">
      <w:pPr>
        <w:pStyle w:val="Zkladntextodsazen"/>
        <w:widowControl w:val="0"/>
        <w:numPr>
          <w:ilvl w:val="0"/>
          <w:numId w:val="7"/>
        </w:numPr>
        <w:spacing w:after="0"/>
        <w:jc w:val="both"/>
        <w:rPr>
          <w:rFonts w:ascii="Times New Roman" w:hAnsi="Times New Roman"/>
          <w:sz w:val="22"/>
          <w:szCs w:val="22"/>
        </w:rPr>
      </w:pPr>
      <w:r w:rsidRPr="00BB5C3D">
        <w:rPr>
          <w:rFonts w:ascii="Times New Roman" w:hAnsi="Times New Roman"/>
          <w:sz w:val="22"/>
          <w:szCs w:val="22"/>
        </w:rPr>
        <w:t>údaje o případných poddodavatelích,</w:t>
      </w:r>
    </w:p>
    <w:p w14:paraId="43E7CF6D" w14:textId="77777777" w:rsidR="00671FD7" w:rsidRPr="00BB5C3D" w:rsidRDefault="00671FD7" w:rsidP="004139F3">
      <w:pPr>
        <w:pStyle w:val="Zkladntextodsazen"/>
        <w:widowControl w:val="0"/>
        <w:numPr>
          <w:ilvl w:val="0"/>
          <w:numId w:val="7"/>
        </w:numPr>
        <w:spacing w:after="0"/>
        <w:jc w:val="both"/>
        <w:rPr>
          <w:rFonts w:ascii="Times New Roman" w:hAnsi="Times New Roman"/>
          <w:sz w:val="22"/>
          <w:szCs w:val="22"/>
        </w:rPr>
      </w:pPr>
      <w:r w:rsidRPr="00BB5C3D">
        <w:rPr>
          <w:rFonts w:ascii="Times New Roman" w:hAnsi="Times New Roman"/>
          <w:sz w:val="22"/>
          <w:szCs w:val="22"/>
        </w:rPr>
        <w:t>popis díla, které je předmětem předání a převzetí,</w:t>
      </w:r>
    </w:p>
    <w:p w14:paraId="2F0D6EE0" w14:textId="77777777" w:rsidR="00671FD7" w:rsidRPr="00BB5C3D" w:rsidRDefault="00671FD7" w:rsidP="004139F3">
      <w:pPr>
        <w:pStyle w:val="Zkladntextodsazen"/>
        <w:widowControl w:val="0"/>
        <w:numPr>
          <w:ilvl w:val="0"/>
          <w:numId w:val="7"/>
        </w:numPr>
        <w:spacing w:after="0"/>
        <w:jc w:val="both"/>
        <w:rPr>
          <w:rFonts w:ascii="Times New Roman" w:hAnsi="Times New Roman"/>
          <w:sz w:val="22"/>
          <w:szCs w:val="22"/>
        </w:rPr>
      </w:pPr>
      <w:r w:rsidRPr="00BB5C3D">
        <w:rPr>
          <w:rFonts w:ascii="Times New Roman" w:hAnsi="Times New Roman"/>
          <w:sz w:val="22"/>
          <w:szCs w:val="22"/>
        </w:rPr>
        <w:t>dohodu o způsobu a termínu vyklizení staveniště,</w:t>
      </w:r>
    </w:p>
    <w:p w14:paraId="31635EE4" w14:textId="77777777" w:rsidR="00671FD7" w:rsidRPr="00BB5C3D" w:rsidRDefault="00671FD7" w:rsidP="004139F3">
      <w:pPr>
        <w:pStyle w:val="Zkladntextodsazen"/>
        <w:widowControl w:val="0"/>
        <w:numPr>
          <w:ilvl w:val="0"/>
          <w:numId w:val="7"/>
        </w:numPr>
        <w:spacing w:after="0"/>
        <w:jc w:val="both"/>
        <w:rPr>
          <w:rFonts w:ascii="Times New Roman" w:hAnsi="Times New Roman"/>
          <w:sz w:val="22"/>
          <w:szCs w:val="22"/>
        </w:rPr>
      </w:pPr>
      <w:r w:rsidRPr="00BB5C3D">
        <w:rPr>
          <w:rFonts w:ascii="Times New Roman" w:hAnsi="Times New Roman"/>
          <w:sz w:val="22"/>
          <w:szCs w:val="22"/>
        </w:rPr>
        <w:t>termín převzetí díla,</w:t>
      </w:r>
    </w:p>
    <w:p w14:paraId="4C3C30A9" w14:textId="77777777" w:rsidR="00671FD7" w:rsidRPr="00BB5C3D" w:rsidRDefault="00671FD7" w:rsidP="004139F3">
      <w:pPr>
        <w:pStyle w:val="Zkladntextodsazen"/>
        <w:widowControl w:val="0"/>
        <w:numPr>
          <w:ilvl w:val="0"/>
          <w:numId w:val="7"/>
        </w:numPr>
        <w:spacing w:after="0"/>
        <w:jc w:val="both"/>
        <w:rPr>
          <w:rFonts w:ascii="Times New Roman" w:hAnsi="Times New Roman"/>
          <w:sz w:val="22"/>
          <w:szCs w:val="22"/>
        </w:rPr>
      </w:pPr>
      <w:r w:rsidRPr="00BB5C3D">
        <w:rPr>
          <w:rFonts w:ascii="Times New Roman" w:hAnsi="Times New Roman"/>
          <w:sz w:val="22"/>
          <w:szCs w:val="22"/>
        </w:rPr>
        <w:t>prohlášení objednatele, zda dílo přebírá nebo nepřebírá,</w:t>
      </w:r>
    </w:p>
    <w:p w14:paraId="3C23A973" w14:textId="77777777" w:rsidR="00671FD7" w:rsidRPr="00BB5C3D" w:rsidRDefault="00671FD7" w:rsidP="004139F3">
      <w:pPr>
        <w:pStyle w:val="Zkladntextodsazen"/>
        <w:widowControl w:val="0"/>
        <w:numPr>
          <w:ilvl w:val="0"/>
          <w:numId w:val="7"/>
        </w:numPr>
        <w:ind w:left="930" w:hanging="221"/>
        <w:jc w:val="both"/>
        <w:rPr>
          <w:rFonts w:ascii="Times New Roman" w:hAnsi="Times New Roman"/>
          <w:sz w:val="22"/>
          <w:szCs w:val="22"/>
        </w:rPr>
      </w:pPr>
      <w:r w:rsidRPr="00BB5C3D">
        <w:rPr>
          <w:rFonts w:ascii="Times New Roman" w:hAnsi="Times New Roman"/>
          <w:sz w:val="22"/>
          <w:szCs w:val="22"/>
        </w:rPr>
        <w:t>podpisy osob oprávněných jednat za objednatele a zhotovitele.</w:t>
      </w:r>
    </w:p>
    <w:p w14:paraId="3F286364" w14:textId="77777777" w:rsidR="00671FD7" w:rsidRPr="00BB5C3D" w:rsidRDefault="00671FD7" w:rsidP="004139F3">
      <w:pPr>
        <w:pStyle w:val="Zkladntext"/>
        <w:widowControl w:val="0"/>
        <w:numPr>
          <w:ilvl w:val="0"/>
          <w:numId w:val="16"/>
        </w:numPr>
        <w:rPr>
          <w:sz w:val="22"/>
          <w:szCs w:val="22"/>
        </w:rPr>
      </w:pPr>
      <w:r w:rsidRPr="00BB5C3D">
        <w:rPr>
          <w:sz w:val="22"/>
          <w:szCs w:val="22"/>
        </w:rPr>
        <w:t>Má-li dílo, které je předmětem předání a převzetí, vady nebo nedodělky, musí protokol obsahovat i tyto náležitosti:</w:t>
      </w:r>
    </w:p>
    <w:p w14:paraId="0B79B92A" w14:textId="77777777" w:rsidR="00671FD7" w:rsidRPr="00BB5C3D" w:rsidRDefault="00671FD7" w:rsidP="004139F3">
      <w:pPr>
        <w:pStyle w:val="Zkladntextodsazen"/>
        <w:widowControl w:val="0"/>
        <w:numPr>
          <w:ilvl w:val="0"/>
          <w:numId w:val="7"/>
        </w:numPr>
        <w:spacing w:after="0"/>
        <w:jc w:val="both"/>
        <w:rPr>
          <w:rFonts w:ascii="Times New Roman" w:hAnsi="Times New Roman"/>
          <w:sz w:val="22"/>
          <w:szCs w:val="22"/>
        </w:rPr>
      </w:pPr>
      <w:r w:rsidRPr="00BB5C3D">
        <w:rPr>
          <w:rFonts w:ascii="Times New Roman" w:hAnsi="Times New Roman"/>
          <w:sz w:val="22"/>
          <w:szCs w:val="22"/>
        </w:rPr>
        <w:t>soupis zjištěných vad a nedodělků,</w:t>
      </w:r>
    </w:p>
    <w:p w14:paraId="57C13ED2" w14:textId="77777777" w:rsidR="00671FD7" w:rsidRPr="00BB5C3D" w:rsidRDefault="00671FD7" w:rsidP="004139F3">
      <w:pPr>
        <w:pStyle w:val="Zkladntextodsazen"/>
        <w:widowControl w:val="0"/>
        <w:numPr>
          <w:ilvl w:val="0"/>
          <w:numId w:val="7"/>
        </w:numPr>
        <w:spacing w:after="0"/>
        <w:jc w:val="both"/>
        <w:rPr>
          <w:rFonts w:ascii="Times New Roman" w:hAnsi="Times New Roman"/>
          <w:sz w:val="22"/>
          <w:szCs w:val="22"/>
        </w:rPr>
      </w:pPr>
      <w:r w:rsidRPr="00BB5C3D">
        <w:rPr>
          <w:rFonts w:ascii="Times New Roman" w:hAnsi="Times New Roman"/>
          <w:sz w:val="22"/>
          <w:szCs w:val="22"/>
        </w:rPr>
        <w:t>dohodu o způsobu a termínech jejich odstranění, popřípadě o jiném způsobu narovnání,</w:t>
      </w:r>
    </w:p>
    <w:p w14:paraId="2B93F1D4" w14:textId="77777777" w:rsidR="00671FD7" w:rsidRPr="00BB5C3D" w:rsidRDefault="00671FD7" w:rsidP="004139F3">
      <w:pPr>
        <w:pStyle w:val="Zkladntextodsazen"/>
        <w:widowControl w:val="0"/>
        <w:numPr>
          <w:ilvl w:val="0"/>
          <w:numId w:val="7"/>
        </w:numPr>
        <w:ind w:left="930" w:hanging="221"/>
        <w:jc w:val="both"/>
        <w:rPr>
          <w:rFonts w:ascii="Times New Roman" w:hAnsi="Times New Roman"/>
          <w:sz w:val="22"/>
          <w:szCs w:val="22"/>
        </w:rPr>
      </w:pPr>
      <w:r w:rsidRPr="00BB5C3D">
        <w:rPr>
          <w:rFonts w:ascii="Times New Roman" w:hAnsi="Times New Roman"/>
          <w:sz w:val="22"/>
          <w:szCs w:val="22"/>
        </w:rPr>
        <w:t>dohodu o zpřístupnění díla nebo jeho částí zhotoviteli za účelem odstranění vad nebo nedodělků.</w:t>
      </w:r>
    </w:p>
    <w:p w14:paraId="65B12F4D" w14:textId="77777777" w:rsidR="00671FD7" w:rsidRPr="00BB5C3D" w:rsidRDefault="00671FD7" w:rsidP="004139F3">
      <w:pPr>
        <w:pStyle w:val="Zkladntext"/>
        <w:widowControl w:val="0"/>
        <w:numPr>
          <w:ilvl w:val="0"/>
          <w:numId w:val="16"/>
        </w:numPr>
        <w:spacing w:after="120"/>
        <w:ind w:left="357" w:hanging="357"/>
        <w:rPr>
          <w:sz w:val="22"/>
          <w:szCs w:val="22"/>
        </w:rPr>
      </w:pPr>
      <w:r w:rsidRPr="00BB5C3D">
        <w:rPr>
          <w:sz w:val="22"/>
          <w:szCs w:val="22"/>
        </w:rPr>
        <w:t>Objednatel je povinen řádně, včas a kvalitně provedené dílo převzít. V případě, že objednatel odmítá dílo převzít, uvede v protokole o předání a převzetí díla i důvody, pro které odmítá dílo převzít.</w:t>
      </w:r>
    </w:p>
    <w:p w14:paraId="59707C48" w14:textId="19F5C869" w:rsidR="00671FD7" w:rsidRPr="00BB5C3D" w:rsidRDefault="00671FD7" w:rsidP="004139F3">
      <w:pPr>
        <w:pStyle w:val="Zkladntext"/>
        <w:widowControl w:val="0"/>
        <w:numPr>
          <w:ilvl w:val="0"/>
          <w:numId w:val="16"/>
        </w:numPr>
        <w:spacing w:after="120"/>
        <w:ind w:left="357" w:hanging="357"/>
        <w:rPr>
          <w:sz w:val="22"/>
          <w:szCs w:val="22"/>
        </w:rPr>
      </w:pPr>
      <w:r w:rsidRPr="00BB5C3D">
        <w:rPr>
          <w:sz w:val="22"/>
          <w:szCs w:val="22"/>
        </w:rPr>
        <w:t xml:space="preserve">Objednatel není povinen dílo převzít, jestliže dílo není řádně a kvalitně dokončeno, má vady nebo nedodělky nebo při nepředání všech písemných dokladů souvisejících s řádným provedením díla. </w:t>
      </w:r>
      <w:r w:rsidRPr="00BB5C3D">
        <w:rPr>
          <w:color w:val="000000"/>
          <w:sz w:val="22"/>
          <w:szCs w:val="22"/>
        </w:rPr>
        <w:t xml:space="preserve">Smluvní strany vylučují uplatnění </w:t>
      </w:r>
      <w:proofErr w:type="spellStart"/>
      <w:r w:rsidRPr="00BB5C3D">
        <w:rPr>
          <w:color w:val="000000"/>
          <w:sz w:val="22"/>
          <w:szCs w:val="22"/>
        </w:rPr>
        <w:t>ust</w:t>
      </w:r>
      <w:proofErr w:type="spellEnd"/>
      <w:r w:rsidRPr="00BB5C3D">
        <w:rPr>
          <w:color w:val="000000"/>
          <w:sz w:val="22"/>
          <w:szCs w:val="22"/>
        </w:rPr>
        <w:t xml:space="preserve">. § 2628 </w:t>
      </w:r>
      <w:r w:rsidRPr="00BB5C3D">
        <w:rPr>
          <w:sz w:val="22"/>
          <w:szCs w:val="22"/>
        </w:rPr>
        <w:t>zákona č. 89/2012 Sb., občanský zákoník</w:t>
      </w:r>
      <w:r w:rsidRPr="00BB5C3D">
        <w:rPr>
          <w:color w:val="000000"/>
          <w:sz w:val="22"/>
          <w:szCs w:val="22"/>
        </w:rPr>
        <w:t xml:space="preserve">, v platném znění, na svůj smluvní poměr založený touto smlouvou. </w:t>
      </w:r>
      <w:r w:rsidRPr="00BB5C3D">
        <w:rPr>
          <w:sz w:val="22"/>
          <w:szCs w:val="22"/>
        </w:rPr>
        <w:t xml:space="preserve">Jestliže se objednatel rozhodne nedokončené dílo převzít nebo převzít dílo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platí, že vady a nedodělky musí být odstraněny nejpozději do </w:t>
      </w:r>
      <w:proofErr w:type="gramStart"/>
      <w:r w:rsidRPr="00BB5C3D">
        <w:rPr>
          <w:sz w:val="22"/>
          <w:szCs w:val="22"/>
        </w:rPr>
        <w:t>1</w:t>
      </w:r>
      <w:r w:rsidR="00BE6532">
        <w:rPr>
          <w:sz w:val="22"/>
          <w:szCs w:val="22"/>
        </w:rPr>
        <w:t>5</w:t>
      </w:r>
      <w:r w:rsidRPr="00BB5C3D">
        <w:rPr>
          <w:sz w:val="22"/>
          <w:szCs w:val="22"/>
        </w:rPr>
        <w:t>ti</w:t>
      </w:r>
      <w:proofErr w:type="gramEnd"/>
      <w:r w:rsidRPr="00BB5C3D">
        <w:rPr>
          <w:sz w:val="22"/>
          <w:szCs w:val="22"/>
        </w:rPr>
        <w:t xml:space="preserve"> dnů ode dne předání a převzetí díla.</w:t>
      </w:r>
    </w:p>
    <w:p w14:paraId="4B5CB1CB" w14:textId="77777777" w:rsidR="00671FD7" w:rsidRPr="00555047" w:rsidRDefault="00671FD7" w:rsidP="004139F3">
      <w:pPr>
        <w:pStyle w:val="Zkladntext"/>
        <w:widowControl w:val="0"/>
        <w:numPr>
          <w:ilvl w:val="0"/>
          <w:numId w:val="16"/>
        </w:numPr>
        <w:rPr>
          <w:sz w:val="22"/>
          <w:szCs w:val="22"/>
        </w:rPr>
      </w:pPr>
      <w:r w:rsidRPr="00BB5C3D">
        <w:rPr>
          <w:sz w:val="22"/>
          <w:szCs w:val="22"/>
        </w:rPr>
        <w:t>Nedodělkem se rozumí nedokončená práce na díle. Vadou se rozumí odchylka v kvalitě, rozsahu a</w:t>
      </w:r>
      <w:r w:rsidRPr="00555047">
        <w:rPr>
          <w:sz w:val="22"/>
          <w:szCs w:val="22"/>
        </w:rPr>
        <w:t xml:space="preserve"> parametrech díla, stanovených projektovou dokumentací, nabídkou zhotovitele, touto smlouvou a obecně závaznými právními předpisy a technickými normami, vztahujícími se k plnění předmětu díla podle této </w:t>
      </w:r>
      <w:r w:rsidRPr="00555047">
        <w:rPr>
          <w:sz w:val="22"/>
          <w:szCs w:val="22"/>
        </w:rPr>
        <w:lastRenderedPageBreak/>
        <w:t>smlouvy, které se stávají pro zhotovitele podpisem této smlouvy závaznými.</w:t>
      </w:r>
    </w:p>
    <w:p w14:paraId="3E1D9835" w14:textId="77777777" w:rsidR="00671FD7" w:rsidRPr="00555047" w:rsidRDefault="00671FD7" w:rsidP="00671FD7">
      <w:pPr>
        <w:pStyle w:val="Zkladntextodsazen"/>
        <w:widowControl w:val="0"/>
        <w:spacing w:after="0"/>
        <w:ind w:left="0"/>
        <w:rPr>
          <w:rFonts w:ascii="Times New Roman" w:hAnsi="Times New Roman"/>
          <w:sz w:val="22"/>
          <w:szCs w:val="22"/>
        </w:rPr>
      </w:pPr>
    </w:p>
    <w:p w14:paraId="1064EC78" w14:textId="77777777" w:rsidR="00671FD7" w:rsidRPr="00555047" w:rsidRDefault="00671FD7" w:rsidP="00671FD7">
      <w:pPr>
        <w:pStyle w:val="Zkladntextodsazen"/>
        <w:widowControl w:val="0"/>
        <w:spacing w:after="0"/>
        <w:ind w:left="0"/>
        <w:jc w:val="center"/>
        <w:rPr>
          <w:rFonts w:ascii="Times New Roman" w:hAnsi="Times New Roman"/>
          <w:b/>
          <w:sz w:val="22"/>
          <w:szCs w:val="22"/>
        </w:rPr>
      </w:pPr>
      <w:r w:rsidRPr="00555047">
        <w:rPr>
          <w:rFonts w:ascii="Times New Roman" w:hAnsi="Times New Roman"/>
          <w:b/>
          <w:sz w:val="22"/>
          <w:szCs w:val="22"/>
        </w:rPr>
        <w:t>Článek 1</w:t>
      </w:r>
      <w:r w:rsidR="00641D73">
        <w:rPr>
          <w:rFonts w:ascii="Times New Roman" w:hAnsi="Times New Roman"/>
          <w:b/>
          <w:sz w:val="22"/>
          <w:szCs w:val="22"/>
        </w:rPr>
        <w:t>2</w:t>
      </w:r>
      <w:r w:rsidRPr="00555047">
        <w:rPr>
          <w:rFonts w:ascii="Times New Roman" w:hAnsi="Times New Roman"/>
          <w:b/>
          <w:sz w:val="22"/>
          <w:szCs w:val="22"/>
        </w:rPr>
        <w:t>.</w:t>
      </w:r>
    </w:p>
    <w:p w14:paraId="0AD06873" w14:textId="77777777" w:rsidR="00671FD7" w:rsidRPr="00555047" w:rsidRDefault="00671FD7" w:rsidP="00671FD7">
      <w:pPr>
        <w:pStyle w:val="Zkladntextodsazen"/>
        <w:widowControl w:val="0"/>
        <w:ind w:left="0"/>
        <w:jc w:val="center"/>
        <w:rPr>
          <w:rFonts w:ascii="Times New Roman" w:hAnsi="Times New Roman"/>
          <w:sz w:val="22"/>
          <w:szCs w:val="22"/>
        </w:rPr>
      </w:pPr>
      <w:r w:rsidRPr="00555047">
        <w:rPr>
          <w:rFonts w:ascii="Times New Roman" w:hAnsi="Times New Roman"/>
          <w:b/>
          <w:sz w:val="22"/>
          <w:szCs w:val="22"/>
          <w:u w:val="single"/>
        </w:rPr>
        <w:t>Záruka za jakost díla</w:t>
      </w:r>
    </w:p>
    <w:p w14:paraId="7843C7BC" w14:textId="77777777" w:rsidR="00671FD7" w:rsidRPr="0009610E" w:rsidRDefault="00671FD7" w:rsidP="0009610E">
      <w:pPr>
        <w:widowControl w:val="0"/>
        <w:numPr>
          <w:ilvl w:val="0"/>
          <w:numId w:val="17"/>
        </w:numPr>
        <w:spacing w:after="120"/>
        <w:jc w:val="both"/>
        <w:rPr>
          <w:sz w:val="22"/>
          <w:szCs w:val="22"/>
        </w:rPr>
      </w:pPr>
      <w:r w:rsidRPr="0009610E">
        <w:rPr>
          <w:sz w:val="22"/>
          <w:szCs w:val="22"/>
        </w:rPr>
        <w:t xml:space="preserve">Zhotovitel odpovídá za to, že dílo dle této smlouvy je provedeno podle podmínek </w:t>
      </w:r>
      <w:r w:rsidR="0009610E" w:rsidRPr="0009610E">
        <w:rPr>
          <w:sz w:val="22"/>
          <w:szCs w:val="22"/>
        </w:rPr>
        <w:t xml:space="preserve">této </w:t>
      </w:r>
      <w:r w:rsidRPr="0009610E">
        <w:rPr>
          <w:sz w:val="22"/>
          <w:szCs w:val="22"/>
        </w:rPr>
        <w:t>smlouvy, včetně projektové dokumentace</w:t>
      </w:r>
      <w:r w:rsidR="0009610E" w:rsidRPr="0009610E">
        <w:rPr>
          <w:sz w:val="22"/>
          <w:szCs w:val="22"/>
        </w:rPr>
        <w:t xml:space="preserve"> a minimálně po záruční dobu bude mít vlastnosti v této smlouvě dohodnuté a zhotovitelem garantované a vlastnosti uvedené v právních předpisech a technických normách, které se na provedení díla vztahují.</w:t>
      </w:r>
    </w:p>
    <w:p w14:paraId="5B526DD5" w14:textId="77777777" w:rsidR="00671FD7" w:rsidRPr="0009610E" w:rsidRDefault="00671FD7" w:rsidP="0009610E">
      <w:pPr>
        <w:widowControl w:val="0"/>
        <w:numPr>
          <w:ilvl w:val="0"/>
          <w:numId w:val="17"/>
        </w:numPr>
        <w:spacing w:after="120"/>
        <w:jc w:val="both"/>
        <w:rPr>
          <w:sz w:val="22"/>
          <w:szCs w:val="22"/>
        </w:rPr>
      </w:pPr>
      <w:r w:rsidRPr="0009610E">
        <w:rPr>
          <w:sz w:val="22"/>
          <w:szCs w:val="22"/>
        </w:rPr>
        <w:t xml:space="preserve">Zhotovitel odpovídá za vady, jež má dílo v době jeho předání, a za vady díla zjištěné </w:t>
      </w:r>
      <w:r w:rsidR="0009610E" w:rsidRPr="0009610E">
        <w:rPr>
          <w:sz w:val="22"/>
          <w:szCs w:val="22"/>
        </w:rPr>
        <w:t>v záruční době</w:t>
      </w:r>
      <w:r w:rsidRPr="0009610E">
        <w:rPr>
          <w:sz w:val="22"/>
          <w:szCs w:val="22"/>
        </w:rPr>
        <w:t>.</w:t>
      </w:r>
    </w:p>
    <w:p w14:paraId="044C6C02" w14:textId="718BA38D" w:rsidR="0009610E" w:rsidRPr="0009610E" w:rsidRDefault="0009610E" w:rsidP="0009610E">
      <w:pPr>
        <w:widowControl w:val="0"/>
        <w:numPr>
          <w:ilvl w:val="0"/>
          <w:numId w:val="17"/>
        </w:numPr>
        <w:spacing w:after="120"/>
        <w:ind w:left="357" w:hanging="357"/>
        <w:jc w:val="both"/>
        <w:rPr>
          <w:sz w:val="22"/>
          <w:szCs w:val="22"/>
        </w:rPr>
      </w:pPr>
      <w:r w:rsidRPr="00BE6532">
        <w:rPr>
          <w:sz w:val="22"/>
          <w:szCs w:val="22"/>
        </w:rPr>
        <w:t>Zhotovitel poskytuje záruku za jakost díla v</w:t>
      </w:r>
      <w:r w:rsidRPr="0009610E">
        <w:rPr>
          <w:sz w:val="22"/>
          <w:szCs w:val="22"/>
        </w:rPr>
        <w:t xml:space="preserve"> délce </w:t>
      </w:r>
      <w:r w:rsidR="00BB5C3D" w:rsidRPr="009F541E">
        <w:rPr>
          <w:b/>
          <w:sz w:val="22"/>
          <w:szCs w:val="22"/>
        </w:rPr>
        <w:t>60 měsíců</w:t>
      </w:r>
      <w:r w:rsidRPr="0009610E">
        <w:rPr>
          <w:sz w:val="22"/>
          <w:szCs w:val="22"/>
        </w:rPr>
        <w:t xml:space="preserve">. </w:t>
      </w:r>
      <w:r w:rsidR="00BE6532" w:rsidRPr="00B24C40">
        <w:rPr>
          <w:sz w:val="22"/>
          <w:szCs w:val="22"/>
        </w:rPr>
        <w:t>Záruční doba počíná běžet dnem protokolárního</w:t>
      </w:r>
      <w:r w:rsidR="00BE6532" w:rsidRPr="00B22817">
        <w:rPr>
          <w:sz w:val="22"/>
          <w:szCs w:val="22"/>
        </w:rPr>
        <w:t xml:space="preserve"> předání a převzetí</w:t>
      </w:r>
      <w:r w:rsidR="00BE6532">
        <w:rPr>
          <w:sz w:val="22"/>
          <w:szCs w:val="22"/>
        </w:rPr>
        <w:t xml:space="preserve"> řádného</w:t>
      </w:r>
      <w:r w:rsidR="00BE6532" w:rsidRPr="00B22817">
        <w:rPr>
          <w:sz w:val="22"/>
          <w:szCs w:val="22"/>
        </w:rPr>
        <w:t xml:space="preserve"> díla. Jestliže dílo bylo převzato s vadami a nedodělky, počíná záruční doba běžet až ode dne jejich úplného odstraněn</w:t>
      </w:r>
      <w:r w:rsidR="00BE6532">
        <w:rPr>
          <w:sz w:val="22"/>
          <w:szCs w:val="22"/>
        </w:rPr>
        <w:t>í.</w:t>
      </w:r>
    </w:p>
    <w:p w14:paraId="02D84439" w14:textId="77777777" w:rsidR="00671FD7" w:rsidRPr="0009610E" w:rsidRDefault="00671FD7" w:rsidP="0009610E">
      <w:pPr>
        <w:widowControl w:val="0"/>
        <w:numPr>
          <w:ilvl w:val="0"/>
          <w:numId w:val="17"/>
        </w:numPr>
        <w:spacing w:after="120"/>
        <w:ind w:left="357" w:hanging="357"/>
        <w:jc w:val="both"/>
        <w:rPr>
          <w:sz w:val="22"/>
          <w:szCs w:val="22"/>
        </w:rPr>
      </w:pPr>
      <w:r w:rsidRPr="0009610E">
        <w:rPr>
          <w:sz w:val="22"/>
          <w:szCs w:val="22"/>
        </w:rPr>
        <w:t xml:space="preserve">Zhotovitel je povinen případné zjištěné vady bezplatně odstraní v termínu dohodnutém při reklamačním řízení. Vady díla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Zhotovitel se zavazuje zahájit odstraňování reklamované vady díla nejpozději do </w:t>
      </w:r>
      <w:r w:rsidR="00C558DE">
        <w:rPr>
          <w:sz w:val="22"/>
          <w:szCs w:val="22"/>
        </w:rPr>
        <w:t>7</w:t>
      </w:r>
      <w:r w:rsidRPr="0009610E">
        <w:rPr>
          <w:sz w:val="22"/>
          <w:szCs w:val="22"/>
        </w:rPr>
        <w:t xml:space="preserve"> dnů od uplatnění reklamace objednatelem a reklamovanou vadu díla odstranit nejpozději do </w:t>
      </w:r>
      <w:r w:rsidR="00C558DE">
        <w:rPr>
          <w:sz w:val="22"/>
          <w:szCs w:val="22"/>
        </w:rPr>
        <w:t>10</w:t>
      </w:r>
      <w:r w:rsidRPr="0009610E">
        <w:rPr>
          <w:sz w:val="22"/>
          <w:szCs w:val="22"/>
        </w:rPr>
        <w:t xml:space="preserve">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14:paraId="3DBDFABA" w14:textId="77777777" w:rsidR="00671FD7" w:rsidRPr="00C558DE" w:rsidRDefault="00671FD7" w:rsidP="00C558DE">
      <w:pPr>
        <w:widowControl w:val="0"/>
        <w:numPr>
          <w:ilvl w:val="0"/>
          <w:numId w:val="17"/>
        </w:numPr>
        <w:spacing w:after="120"/>
        <w:ind w:left="357" w:hanging="357"/>
        <w:jc w:val="both"/>
        <w:rPr>
          <w:sz w:val="22"/>
          <w:szCs w:val="22"/>
        </w:rPr>
      </w:pPr>
      <w:r w:rsidRPr="00555047">
        <w:rPr>
          <w:sz w:val="22"/>
          <w:szCs w:val="22"/>
        </w:rPr>
        <w:t xml:space="preserve">V případě nemožnosti odstranění vady s přihlédnutím k její povaze a aktuálním klimatickým podmínkám v termínu uvedeném v předchozím odstavci, se termín jejího odstranění dohodne mezi smluvními stranami písemně.  </w:t>
      </w:r>
    </w:p>
    <w:p w14:paraId="3C487801" w14:textId="77777777" w:rsidR="00C558DE" w:rsidRPr="00C558DE" w:rsidRDefault="00C558DE" w:rsidP="00C558DE">
      <w:pPr>
        <w:numPr>
          <w:ilvl w:val="0"/>
          <w:numId w:val="17"/>
        </w:numPr>
        <w:spacing w:after="120"/>
        <w:ind w:left="357" w:hanging="357"/>
        <w:jc w:val="both"/>
        <w:rPr>
          <w:sz w:val="22"/>
          <w:szCs w:val="22"/>
        </w:rPr>
      </w:pPr>
      <w:r w:rsidRPr="00C558DE">
        <w:rPr>
          <w:sz w:val="22"/>
          <w:szCs w:val="22"/>
        </w:rPr>
        <w:t>Jestliže se však ukáže, že jde o vady věci (materiálu, výrobků) neodstranitelné, nebo že s jejich odstraněním by byly spojeny nepřiměřené náklady, může objednatel požadovat dodání náhradní věci nebo přiměřenou slevu ze sjednané ceny díla.</w:t>
      </w:r>
    </w:p>
    <w:p w14:paraId="4330A551" w14:textId="77777777" w:rsidR="00C558DE" w:rsidRPr="00C558DE" w:rsidRDefault="00C558DE" w:rsidP="00C558DE">
      <w:pPr>
        <w:numPr>
          <w:ilvl w:val="0"/>
          <w:numId w:val="17"/>
        </w:numPr>
        <w:spacing w:after="120"/>
        <w:ind w:left="357" w:hanging="357"/>
        <w:jc w:val="both"/>
        <w:rPr>
          <w:sz w:val="22"/>
          <w:szCs w:val="22"/>
        </w:rPr>
      </w:pPr>
      <w:r w:rsidRPr="00C558DE">
        <w:rPr>
          <w:sz w:val="22"/>
          <w:szCs w:val="22"/>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3C42DDEE" w14:textId="77777777" w:rsidR="00C558DE" w:rsidRPr="00C558DE" w:rsidRDefault="00C558DE" w:rsidP="00C558DE">
      <w:pPr>
        <w:numPr>
          <w:ilvl w:val="0"/>
          <w:numId w:val="17"/>
        </w:numPr>
        <w:spacing w:after="120"/>
        <w:ind w:left="357" w:hanging="357"/>
        <w:jc w:val="both"/>
        <w:rPr>
          <w:sz w:val="22"/>
          <w:szCs w:val="22"/>
        </w:rPr>
      </w:pPr>
      <w:r w:rsidRPr="00C558DE">
        <w:rPr>
          <w:sz w:val="22"/>
          <w:szCs w:val="22"/>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14:paraId="6C48D491" w14:textId="77777777" w:rsidR="00C558DE" w:rsidRPr="00C558DE" w:rsidRDefault="00C558DE" w:rsidP="00C558DE">
      <w:pPr>
        <w:numPr>
          <w:ilvl w:val="0"/>
          <w:numId w:val="17"/>
        </w:numPr>
        <w:spacing w:after="120"/>
        <w:ind w:left="357" w:hanging="357"/>
        <w:jc w:val="both"/>
        <w:rPr>
          <w:sz w:val="22"/>
          <w:szCs w:val="22"/>
        </w:rPr>
      </w:pPr>
      <w:r w:rsidRPr="00C558DE">
        <w:rPr>
          <w:sz w:val="22"/>
          <w:szCs w:val="22"/>
        </w:rPr>
        <w:t xml:space="preserve">Záruční doba neběží po dobu, po kterou objednatel nemohl dílo užívat pro vady díla, za které zhotovitel odpovídá. </w:t>
      </w:r>
      <w:r w:rsidRPr="00C558DE">
        <w:rPr>
          <w:sz w:val="22"/>
          <w:szCs w:val="22"/>
        </w:rPr>
        <w:tab/>
      </w:r>
    </w:p>
    <w:p w14:paraId="4B0CC419" w14:textId="77777777" w:rsidR="003C7866" w:rsidRPr="003C7866" w:rsidRDefault="00C558DE" w:rsidP="003C7866">
      <w:pPr>
        <w:numPr>
          <w:ilvl w:val="0"/>
          <w:numId w:val="17"/>
        </w:numPr>
        <w:spacing w:after="120"/>
        <w:ind w:left="357" w:hanging="357"/>
        <w:jc w:val="both"/>
        <w:rPr>
          <w:sz w:val="22"/>
          <w:szCs w:val="22"/>
        </w:rPr>
      </w:pPr>
      <w:r w:rsidRPr="00C558DE">
        <w:rPr>
          <w:sz w:val="22"/>
          <w:szCs w:val="22"/>
        </w:rPr>
        <w:t xml:space="preserve">O odstranění reklamované vady sepíší smluvní strany zápis, ve kterém objednatel potvrdí odstranění vady nebo uvede </w:t>
      </w:r>
      <w:r w:rsidRPr="003C7866">
        <w:rPr>
          <w:sz w:val="22"/>
          <w:szCs w:val="22"/>
        </w:rPr>
        <w:t>důvody, pro které odmítá uznat vadu za odstraněnou.</w:t>
      </w:r>
    </w:p>
    <w:p w14:paraId="10B0B6CE" w14:textId="759E0AAF" w:rsidR="00C558DE" w:rsidRPr="003C7866" w:rsidRDefault="00C558DE" w:rsidP="003C7866">
      <w:pPr>
        <w:numPr>
          <w:ilvl w:val="0"/>
          <w:numId w:val="17"/>
        </w:numPr>
        <w:spacing w:after="120"/>
        <w:ind w:left="357" w:hanging="357"/>
        <w:jc w:val="both"/>
        <w:rPr>
          <w:sz w:val="22"/>
          <w:szCs w:val="22"/>
        </w:rPr>
      </w:pPr>
      <w:r w:rsidRPr="003C7866">
        <w:rPr>
          <w:sz w:val="22"/>
          <w:szCs w:val="22"/>
        </w:rPr>
        <w:t>Nároky z odpovědnosti za jakost díla se nedotýkají nároků na náhradu škody nebo na smluvní pokutu.</w:t>
      </w:r>
    </w:p>
    <w:p w14:paraId="7153440F" w14:textId="77777777" w:rsidR="003C7866" w:rsidRPr="003C7866" w:rsidRDefault="003C7866" w:rsidP="003C7866">
      <w:pPr>
        <w:pStyle w:val="Zkladntextodsazen"/>
        <w:numPr>
          <w:ilvl w:val="0"/>
          <w:numId w:val="17"/>
        </w:numPr>
        <w:spacing w:after="0"/>
        <w:jc w:val="both"/>
        <w:rPr>
          <w:rFonts w:ascii="Times New Roman" w:hAnsi="Times New Roman"/>
          <w:color w:val="000000"/>
          <w:sz w:val="22"/>
          <w:szCs w:val="22"/>
        </w:rPr>
      </w:pPr>
      <w:r w:rsidRPr="003C7866">
        <w:rPr>
          <w:rFonts w:ascii="Times New Roman" w:hAnsi="Times New Roman"/>
          <w:sz w:val="22"/>
          <w:szCs w:val="22"/>
        </w:rPr>
        <w:lastRenderedPageBreak/>
        <w:t>Zhotovitel je povinen zajistit, aby výsledkem jeho plnění nebo jakékoliv jeho části nebyla porušena práva třetích osob. Pro případ, že užíváním díla nebo jeho dílčí části nebo prostou existencí díla nebo jeho dílčí části budou v důsledku porušení povinností zhotovitele dotčena práva třetích osob, nese zhotovitel vedle odpovědnosti za takovéto vady plnění a díla i odpovědnost za veškeré škody, včetně případné újmy nemajetkové, které tím objednateli vzniknou. Zhotovitel je povinen objednateli uhradit jakékoli majetkové škody a nemajetkové újmy, vzniklé v důsledku toho, že objednatel nemohl dílo nebo jeho část užívat řádně a nerušeně dle této smlouvy.</w:t>
      </w:r>
    </w:p>
    <w:p w14:paraId="44A10BEC" w14:textId="77777777" w:rsidR="003C7866" w:rsidRPr="003C7866" w:rsidRDefault="003C7866" w:rsidP="003C7866">
      <w:pPr>
        <w:ind w:left="357"/>
        <w:jc w:val="both"/>
        <w:rPr>
          <w:sz w:val="22"/>
          <w:szCs w:val="22"/>
        </w:rPr>
      </w:pPr>
    </w:p>
    <w:p w14:paraId="4BB5EA3E" w14:textId="77777777" w:rsidR="00671FD7" w:rsidRPr="00555047" w:rsidRDefault="00671FD7" w:rsidP="00671FD7">
      <w:pPr>
        <w:pStyle w:val="Zkladntextodsazen"/>
        <w:widowControl w:val="0"/>
        <w:spacing w:after="0"/>
        <w:ind w:left="0"/>
        <w:jc w:val="center"/>
        <w:rPr>
          <w:rFonts w:ascii="Times New Roman" w:hAnsi="Times New Roman"/>
          <w:b/>
          <w:sz w:val="22"/>
          <w:szCs w:val="22"/>
        </w:rPr>
      </w:pPr>
      <w:r w:rsidRPr="00555047">
        <w:rPr>
          <w:rFonts w:ascii="Times New Roman" w:hAnsi="Times New Roman"/>
          <w:b/>
          <w:sz w:val="22"/>
          <w:szCs w:val="22"/>
        </w:rPr>
        <w:t>Článek 1</w:t>
      </w:r>
      <w:r w:rsidR="00641D73">
        <w:rPr>
          <w:rFonts w:ascii="Times New Roman" w:hAnsi="Times New Roman"/>
          <w:b/>
          <w:sz w:val="22"/>
          <w:szCs w:val="22"/>
        </w:rPr>
        <w:t>3</w:t>
      </w:r>
      <w:r w:rsidRPr="00555047">
        <w:rPr>
          <w:rFonts w:ascii="Times New Roman" w:hAnsi="Times New Roman"/>
          <w:b/>
          <w:sz w:val="22"/>
          <w:szCs w:val="22"/>
        </w:rPr>
        <w:t>.</w:t>
      </w:r>
    </w:p>
    <w:p w14:paraId="1CE83B6B" w14:textId="77777777" w:rsidR="00671FD7" w:rsidRPr="00555047" w:rsidRDefault="00671FD7" w:rsidP="00671FD7">
      <w:pPr>
        <w:pStyle w:val="Zkladntextodsazen"/>
        <w:widowControl w:val="0"/>
        <w:ind w:left="0"/>
        <w:jc w:val="center"/>
        <w:rPr>
          <w:rFonts w:ascii="Times New Roman" w:hAnsi="Times New Roman"/>
          <w:b/>
          <w:sz w:val="22"/>
          <w:szCs w:val="22"/>
          <w:u w:val="single"/>
        </w:rPr>
      </w:pPr>
      <w:r w:rsidRPr="00555047">
        <w:rPr>
          <w:rFonts w:ascii="Times New Roman" w:hAnsi="Times New Roman"/>
          <w:b/>
          <w:sz w:val="22"/>
          <w:szCs w:val="22"/>
          <w:u w:val="single"/>
        </w:rPr>
        <w:t>Odstoupení od smlouvy</w:t>
      </w:r>
    </w:p>
    <w:p w14:paraId="143C4B1F" w14:textId="77777777" w:rsidR="00671FD7" w:rsidRPr="00555047" w:rsidRDefault="00671FD7" w:rsidP="004139F3">
      <w:pPr>
        <w:pStyle w:val="Zkladntextodsazen"/>
        <w:widowControl w:val="0"/>
        <w:numPr>
          <w:ilvl w:val="0"/>
          <w:numId w:val="18"/>
        </w:numPr>
        <w:spacing w:after="0"/>
        <w:ind w:left="357" w:hanging="357"/>
        <w:jc w:val="both"/>
        <w:rPr>
          <w:rFonts w:ascii="Times New Roman" w:hAnsi="Times New Roman"/>
          <w:sz w:val="22"/>
          <w:szCs w:val="22"/>
        </w:rPr>
      </w:pPr>
      <w:r w:rsidRPr="00555047">
        <w:rPr>
          <w:rFonts w:ascii="Times New Roman" w:hAnsi="Times New Roman"/>
          <w:sz w:val="22"/>
          <w:szCs w:val="22"/>
        </w:rPr>
        <w:t>Objednatel je oprávněn odstoupit od této smlouvy, poruší-li zhotovitel podstatným způsobem své smluvní povinnosti, a v případech, kdy tak stanoví tato smlouva. Podstatným porušením této smlouvy ze strany zhotovitele se rozumí zejména:</w:t>
      </w:r>
    </w:p>
    <w:p w14:paraId="681A902B" w14:textId="7548BBED" w:rsidR="0011023F" w:rsidRPr="00BF3140" w:rsidRDefault="0011023F" w:rsidP="0011023F">
      <w:pPr>
        <w:pStyle w:val="Zkladntextodsazen"/>
        <w:widowControl w:val="0"/>
        <w:numPr>
          <w:ilvl w:val="0"/>
          <w:numId w:val="1"/>
        </w:numPr>
        <w:spacing w:after="0"/>
        <w:ind w:left="709" w:hanging="283"/>
        <w:jc w:val="both"/>
        <w:rPr>
          <w:rFonts w:ascii="Times New Roman" w:hAnsi="Times New Roman"/>
          <w:sz w:val="22"/>
          <w:szCs w:val="22"/>
        </w:rPr>
      </w:pPr>
      <w:r w:rsidRPr="00BF3140">
        <w:rPr>
          <w:rFonts w:ascii="Times New Roman" w:hAnsi="Times New Roman"/>
          <w:sz w:val="22"/>
          <w:szCs w:val="22"/>
        </w:rPr>
        <w:t xml:space="preserve">nesplnění smluvních termínů </w:t>
      </w:r>
      <w:r w:rsidR="00BE6532">
        <w:rPr>
          <w:rFonts w:ascii="Times New Roman" w:hAnsi="Times New Roman"/>
          <w:sz w:val="22"/>
          <w:szCs w:val="22"/>
        </w:rPr>
        <w:t>nebo</w:t>
      </w:r>
      <w:r w:rsidR="00BE6532" w:rsidRPr="00BF3140">
        <w:rPr>
          <w:rFonts w:ascii="Times New Roman" w:hAnsi="Times New Roman"/>
          <w:sz w:val="22"/>
          <w:szCs w:val="22"/>
        </w:rPr>
        <w:t xml:space="preserve"> </w:t>
      </w:r>
      <w:r w:rsidR="00BE6532">
        <w:rPr>
          <w:rFonts w:ascii="Times New Roman" w:hAnsi="Times New Roman"/>
          <w:sz w:val="22"/>
          <w:szCs w:val="22"/>
        </w:rPr>
        <w:t xml:space="preserve">Časového </w:t>
      </w:r>
      <w:r w:rsidR="00BE6532" w:rsidRPr="00BF3140">
        <w:rPr>
          <w:rFonts w:ascii="Times New Roman" w:hAnsi="Times New Roman"/>
          <w:sz w:val="22"/>
          <w:szCs w:val="22"/>
        </w:rPr>
        <w:t>harmonogramu prací podle této smlouvy</w:t>
      </w:r>
      <w:r w:rsidRPr="00BF3140">
        <w:rPr>
          <w:rFonts w:ascii="Times New Roman" w:hAnsi="Times New Roman"/>
          <w:sz w:val="22"/>
          <w:szCs w:val="22"/>
        </w:rPr>
        <w:t>, nebo</w:t>
      </w:r>
    </w:p>
    <w:p w14:paraId="5E19AC64" w14:textId="315B0BC1" w:rsidR="00671FD7" w:rsidRPr="00555047" w:rsidRDefault="00671FD7" w:rsidP="00671FD7">
      <w:pPr>
        <w:pStyle w:val="Zkladntextodsazen"/>
        <w:widowControl w:val="0"/>
        <w:numPr>
          <w:ilvl w:val="0"/>
          <w:numId w:val="1"/>
        </w:numPr>
        <w:spacing w:after="0"/>
        <w:ind w:left="709" w:hanging="283"/>
        <w:jc w:val="both"/>
        <w:rPr>
          <w:rFonts w:ascii="Times New Roman" w:hAnsi="Times New Roman"/>
          <w:sz w:val="22"/>
          <w:szCs w:val="22"/>
        </w:rPr>
      </w:pPr>
      <w:r w:rsidRPr="00555047">
        <w:rPr>
          <w:rFonts w:ascii="Times New Roman" w:hAnsi="Times New Roman"/>
          <w:sz w:val="22"/>
          <w:szCs w:val="22"/>
        </w:rPr>
        <w:t xml:space="preserve">prodlení </w:t>
      </w:r>
      <w:r w:rsidRPr="00555047">
        <w:rPr>
          <w:rFonts w:ascii="Times New Roman" w:hAnsi="Times New Roman"/>
          <w:snapToGrid w:val="0"/>
          <w:sz w:val="22"/>
          <w:szCs w:val="22"/>
        </w:rPr>
        <w:t xml:space="preserve">zhotovitele s pokračováním prací, které přerušil jednostranně nebo na základě dohody s objednatelem, o více než </w:t>
      </w:r>
      <w:r w:rsidR="00BE6532">
        <w:rPr>
          <w:rFonts w:ascii="Times New Roman" w:hAnsi="Times New Roman"/>
          <w:snapToGrid w:val="0"/>
          <w:sz w:val="22"/>
          <w:szCs w:val="22"/>
        </w:rPr>
        <w:t>15</w:t>
      </w:r>
      <w:r w:rsidRPr="00555047">
        <w:rPr>
          <w:rFonts w:ascii="Times New Roman" w:hAnsi="Times New Roman"/>
          <w:snapToGrid w:val="0"/>
          <w:sz w:val="22"/>
          <w:szCs w:val="22"/>
        </w:rPr>
        <w:t xml:space="preserve"> dnů ode dne, kdy objednatel zhotovitele vyzval ke znovuzahájení prací, nebo</w:t>
      </w:r>
    </w:p>
    <w:p w14:paraId="19F77250" w14:textId="77777777" w:rsidR="00671FD7" w:rsidRPr="00555047" w:rsidRDefault="00671FD7" w:rsidP="00671FD7">
      <w:pPr>
        <w:pStyle w:val="Zkladntextodsazen"/>
        <w:widowControl w:val="0"/>
        <w:numPr>
          <w:ilvl w:val="0"/>
          <w:numId w:val="1"/>
        </w:numPr>
        <w:spacing w:after="0"/>
        <w:ind w:left="709" w:hanging="283"/>
        <w:jc w:val="both"/>
        <w:rPr>
          <w:rFonts w:ascii="Times New Roman" w:hAnsi="Times New Roman"/>
          <w:sz w:val="22"/>
          <w:szCs w:val="22"/>
        </w:rPr>
      </w:pPr>
      <w:r w:rsidRPr="00555047">
        <w:rPr>
          <w:rFonts w:ascii="Times New Roman" w:hAnsi="Times New Roman"/>
          <w:snapToGrid w:val="0"/>
          <w:sz w:val="22"/>
          <w:szCs w:val="22"/>
        </w:rPr>
        <w:t>neodstranění vad, které se vyskytly v průběhu provádění díla, nebo</w:t>
      </w:r>
    </w:p>
    <w:p w14:paraId="44E935D0" w14:textId="34FFAA8F" w:rsidR="00671FD7" w:rsidRPr="00555047" w:rsidRDefault="00671FD7" w:rsidP="00671FD7">
      <w:pPr>
        <w:pStyle w:val="Zkladntextodsazen"/>
        <w:widowControl w:val="0"/>
        <w:numPr>
          <w:ilvl w:val="0"/>
          <w:numId w:val="1"/>
        </w:numPr>
        <w:spacing w:after="0"/>
        <w:ind w:left="709" w:hanging="283"/>
        <w:jc w:val="both"/>
        <w:rPr>
          <w:rFonts w:ascii="Times New Roman" w:hAnsi="Times New Roman"/>
          <w:sz w:val="22"/>
          <w:szCs w:val="22"/>
        </w:rPr>
      </w:pPr>
      <w:r w:rsidRPr="00555047">
        <w:rPr>
          <w:rFonts w:ascii="Times New Roman" w:hAnsi="Times New Roman"/>
          <w:snapToGrid w:val="0"/>
          <w:sz w:val="22"/>
          <w:szCs w:val="22"/>
        </w:rPr>
        <w:t>provádění díla neodborným způsobem nebo v rozporu s projektovou dokumentací či technickými podmínkami i přes písemné upozornění objednatele</w:t>
      </w:r>
      <w:r w:rsidR="00BE6532">
        <w:rPr>
          <w:rFonts w:ascii="Times New Roman" w:hAnsi="Times New Roman"/>
          <w:snapToGrid w:val="0"/>
          <w:sz w:val="22"/>
          <w:szCs w:val="22"/>
        </w:rPr>
        <w:t xml:space="preserve"> </w:t>
      </w:r>
      <w:r w:rsidR="00BE6532" w:rsidRPr="00BF3140">
        <w:rPr>
          <w:rFonts w:ascii="Times New Roman" w:hAnsi="Times New Roman"/>
          <w:snapToGrid w:val="0"/>
          <w:sz w:val="22"/>
          <w:szCs w:val="22"/>
        </w:rPr>
        <w:t>nebo používání závadných, případně jiných než objednatelem schválených materiálů</w:t>
      </w:r>
      <w:r w:rsidRPr="00555047">
        <w:rPr>
          <w:rFonts w:ascii="Times New Roman" w:hAnsi="Times New Roman"/>
          <w:snapToGrid w:val="0"/>
          <w:sz w:val="22"/>
          <w:szCs w:val="22"/>
        </w:rPr>
        <w:t>, nebo</w:t>
      </w:r>
    </w:p>
    <w:p w14:paraId="41C242BB" w14:textId="77777777" w:rsidR="00671FD7" w:rsidRPr="00555047" w:rsidRDefault="00671FD7" w:rsidP="00671FD7">
      <w:pPr>
        <w:pStyle w:val="Zkladntextodsazen"/>
        <w:widowControl w:val="0"/>
        <w:numPr>
          <w:ilvl w:val="0"/>
          <w:numId w:val="1"/>
        </w:numPr>
        <w:spacing w:after="0"/>
        <w:ind w:left="709" w:hanging="283"/>
        <w:jc w:val="both"/>
        <w:rPr>
          <w:rFonts w:ascii="Times New Roman" w:hAnsi="Times New Roman"/>
          <w:sz w:val="22"/>
          <w:szCs w:val="22"/>
        </w:rPr>
      </w:pPr>
      <w:r w:rsidRPr="00555047">
        <w:rPr>
          <w:rFonts w:ascii="Times New Roman" w:hAnsi="Times New Roman"/>
          <w:snapToGrid w:val="0"/>
          <w:sz w:val="22"/>
          <w:szCs w:val="22"/>
        </w:rPr>
        <w:t>pověření k provádění díla nebo jeho části třetí osoby bez předchozího písemného souhlasu objednatele, nebo</w:t>
      </w:r>
    </w:p>
    <w:p w14:paraId="4CC53F09" w14:textId="77777777" w:rsidR="00BE6532" w:rsidRPr="00BF3140" w:rsidRDefault="00BE6532" w:rsidP="00BE6532">
      <w:pPr>
        <w:pStyle w:val="Zkladntextodsazen"/>
        <w:widowControl w:val="0"/>
        <w:numPr>
          <w:ilvl w:val="0"/>
          <w:numId w:val="1"/>
        </w:numPr>
        <w:spacing w:after="0"/>
        <w:ind w:left="709" w:hanging="283"/>
        <w:jc w:val="both"/>
        <w:rPr>
          <w:rFonts w:ascii="Times New Roman" w:hAnsi="Times New Roman"/>
          <w:sz w:val="22"/>
          <w:szCs w:val="22"/>
        </w:rPr>
      </w:pPr>
      <w:r>
        <w:rPr>
          <w:rFonts w:ascii="Times New Roman" w:hAnsi="Times New Roman"/>
          <w:snapToGrid w:val="0"/>
          <w:sz w:val="22"/>
          <w:szCs w:val="22"/>
        </w:rPr>
        <w:t>porušení povinností sjednaných touto smlouvou ve vztahu k poddodavatelům a poddodávkám, nebo</w:t>
      </w:r>
    </w:p>
    <w:p w14:paraId="5486D56D" w14:textId="77777777" w:rsidR="00671FD7" w:rsidRPr="00555047" w:rsidRDefault="00671FD7" w:rsidP="00671FD7">
      <w:pPr>
        <w:pStyle w:val="Zkladntextodsazen"/>
        <w:widowControl w:val="0"/>
        <w:numPr>
          <w:ilvl w:val="0"/>
          <w:numId w:val="1"/>
        </w:numPr>
        <w:spacing w:after="0"/>
        <w:ind w:left="709" w:hanging="283"/>
        <w:jc w:val="both"/>
        <w:rPr>
          <w:rFonts w:ascii="Times New Roman" w:hAnsi="Times New Roman"/>
          <w:sz w:val="22"/>
          <w:szCs w:val="22"/>
        </w:rPr>
      </w:pPr>
      <w:r w:rsidRPr="00555047">
        <w:rPr>
          <w:rFonts w:ascii="Times New Roman" w:hAnsi="Times New Roman"/>
          <w:snapToGrid w:val="0"/>
          <w:sz w:val="22"/>
          <w:szCs w:val="22"/>
        </w:rPr>
        <w:t>opakované (dvakrát či vícekrát) nedodržení pokynů objednatele, nebo</w:t>
      </w:r>
    </w:p>
    <w:p w14:paraId="53B69A1A" w14:textId="77777777" w:rsidR="00671FD7" w:rsidRPr="00555047" w:rsidRDefault="00671FD7" w:rsidP="00671FD7">
      <w:pPr>
        <w:pStyle w:val="Zkladntextodsazen"/>
        <w:widowControl w:val="0"/>
        <w:numPr>
          <w:ilvl w:val="0"/>
          <w:numId w:val="1"/>
        </w:numPr>
        <w:spacing w:after="0"/>
        <w:ind w:left="709" w:hanging="283"/>
        <w:jc w:val="both"/>
        <w:rPr>
          <w:rFonts w:ascii="Times New Roman" w:hAnsi="Times New Roman"/>
          <w:sz w:val="22"/>
          <w:szCs w:val="22"/>
        </w:rPr>
      </w:pPr>
      <w:r w:rsidRPr="00555047">
        <w:rPr>
          <w:rFonts w:ascii="Times New Roman" w:hAnsi="Times New Roman"/>
          <w:sz w:val="22"/>
          <w:szCs w:val="22"/>
        </w:rPr>
        <w:t>vyhlášení konkurzu na zhotovitele, zahájení insolvenčního řízení se zhotovitelem, vstup zhotovitele do likvidace, nebo</w:t>
      </w:r>
    </w:p>
    <w:p w14:paraId="1F42B9AE" w14:textId="77777777" w:rsidR="00671FD7" w:rsidRPr="00555047" w:rsidRDefault="00671FD7" w:rsidP="00BE6532">
      <w:pPr>
        <w:pStyle w:val="Zkladntextodsazen"/>
        <w:widowControl w:val="0"/>
        <w:numPr>
          <w:ilvl w:val="0"/>
          <w:numId w:val="1"/>
        </w:numPr>
        <w:spacing w:after="0"/>
        <w:ind w:left="709" w:hanging="284"/>
        <w:jc w:val="both"/>
        <w:rPr>
          <w:rFonts w:ascii="Times New Roman" w:hAnsi="Times New Roman"/>
          <w:sz w:val="22"/>
          <w:szCs w:val="22"/>
        </w:rPr>
      </w:pPr>
      <w:r w:rsidRPr="00555047">
        <w:rPr>
          <w:rFonts w:ascii="Times New Roman" w:hAnsi="Times New Roman"/>
          <w:sz w:val="22"/>
          <w:szCs w:val="22"/>
        </w:rPr>
        <w:t>uzavření smlouvy o prodeji či nájmu podniku či jeho části, na základě které zhotovitel převedl, resp. pronajal, svůj podnik či tu jeho část, jejíž součástí jsou i práva a závazky z právního vztahu dle této smlouvy na třetí osobu.</w:t>
      </w:r>
    </w:p>
    <w:p w14:paraId="5DDA00B5" w14:textId="64C7849C" w:rsidR="00671FD7" w:rsidRPr="008D4A90" w:rsidRDefault="00671FD7" w:rsidP="00BE6532">
      <w:pPr>
        <w:pStyle w:val="Zkladntextodsazen"/>
        <w:ind w:left="360"/>
        <w:jc w:val="both"/>
        <w:rPr>
          <w:rFonts w:ascii="Times New Roman" w:hAnsi="Times New Roman"/>
          <w:sz w:val="22"/>
          <w:szCs w:val="22"/>
        </w:rPr>
      </w:pPr>
      <w:r w:rsidRPr="00555047">
        <w:rPr>
          <w:rFonts w:ascii="Times New Roman" w:hAnsi="Times New Roman"/>
          <w:sz w:val="22"/>
          <w:szCs w:val="22"/>
        </w:rPr>
        <w:t>V případě odstoupení od smlouvy ze strany objednatele ze shora uvedených důvodů budou zhotoviteli uhrazeny účelně vynaložené náklady pro</w:t>
      </w:r>
      <w:r w:rsidRPr="008D4A90">
        <w:rPr>
          <w:rFonts w:ascii="Times New Roman" w:hAnsi="Times New Roman"/>
          <w:sz w:val="22"/>
          <w:szCs w:val="22"/>
        </w:rPr>
        <w:t xml:space="preserve">kazatelně spojené s dosud provedenými pracemi mimo nákladů spojených s odstoupením od smlouvy. </w:t>
      </w:r>
      <w:r w:rsidR="008D4A90" w:rsidRPr="008D4A90">
        <w:rPr>
          <w:rFonts w:ascii="Times New Roman" w:hAnsi="Times New Roman"/>
          <w:sz w:val="22"/>
          <w:szCs w:val="22"/>
        </w:rPr>
        <w:t>Současně objednateli vzniká vůči zhotoviteli nárok na úhradu vícenákladů vynaložených na dokončení celého díla třetí osobou, zahrnující rovněž případný rozdíl za neprovedené práce</w:t>
      </w:r>
      <w:r w:rsidR="008D4A90">
        <w:rPr>
          <w:rFonts w:ascii="Times New Roman" w:hAnsi="Times New Roman"/>
          <w:sz w:val="22"/>
          <w:szCs w:val="22"/>
        </w:rPr>
        <w:t xml:space="preserve"> a dodávky</w:t>
      </w:r>
      <w:r w:rsidR="008D4A90" w:rsidRPr="008D4A90">
        <w:rPr>
          <w:rFonts w:ascii="Times New Roman" w:hAnsi="Times New Roman"/>
          <w:sz w:val="22"/>
          <w:szCs w:val="22"/>
        </w:rPr>
        <w:t xml:space="preserve"> mezi cenou sjednanou mezi objednatelem a zhotovitelem v souladu s touto smlouvou a cenou, kterou objednatel uhradí třetí osobě za jejich dodatečné provedení a dokončení díla, a na náhradu ztrát vzniklých prodloužením termínu jeho dokončení ve stejném rozsahu.</w:t>
      </w:r>
    </w:p>
    <w:p w14:paraId="0F59F7F3" w14:textId="2C06DE40" w:rsidR="00671FD7" w:rsidRPr="00555047" w:rsidRDefault="00671FD7" w:rsidP="004139F3">
      <w:pPr>
        <w:pStyle w:val="Zkladntextodsazen"/>
        <w:widowControl w:val="0"/>
        <w:numPr>
          <w:ilvl w:val="0"/>
          <w:numId w:val="18"/>
        </w:numPr>
        <w:jc w:val="both"/>
        <w:rPr>
          <w:rFonts w:ascii="Times New Roman" w:hAnsi="Times New Roman"/>
          <w:sz w:val="22"/>
          <w:szCs w:val="22"/>
        </w:rPr>
      </w:pPr>
      <w:r w:rsidRPr="008D4A90">
        <w:rPr>
          <w:rFonts w:ascii="Times New Roman" w:hAnsi="Times New Roman"/>
          <w:sz w:val="22"/>
          <w:szCs w:val="22"/>
        </w:rPr>
        <w:t>Objednatel je oprávněn odstoupit od této</w:t>
      </w:r>
      <w:r w:rsidRPr="00555047">
        <w:rPr>
          <w:rFonts w:ascii="Times New Roman" w:hAnsi="Times New Roman"/>
          <w:sz w:val="22"/>
          <w:szCs w:val="22"/>
        </w:rPr>
        <w:t xml:space="preserve"> smlouvy rovněž v případě, že není schopen uhradit sjednanou cenu díla z důvodu nedostatku finančních prostředků</w:t>
      </w:r>
      <w:r w:rsidR="00D250D8">
        <w:rPr>
          <w:rFonts w:ascii="Times New Roman" w:hAnsi="Times New Roman"/>
          <w:sz w:val="22"/>
          <w:szCs w:val="22"/>
        </w:rPr>
        <w:t xml:space="preserve"> (mj. </w:t>
      </w:r>
      <w:r w:rsidR="00D250D8" w:rsidRPr="002C3214">
        <w:rPr>
          <w:rFonts w:ascii="Times New Roman" w:hAnsi="Times New Roman"/>
          <w:sz w:val="22"/>
          <w:szCs w:val="22"/>
        </w:rPr>
        <w:t xml:space="preserve">z důvodu nepřidělení finančních prostředků </w:t>
      </w:r>
      <w:r w:rsidR="00D250D8">
        <w:rPr>
          <w:rFonts w:ascii="Times New Roman" w:hAnsi="Times New Roman"/>
          <w:sz w:val="22"/>
          <w:szCs w:val="22"/>
        </w:rPr>
        <w:t>/</w:t>
      </w:r>
      <w:r w:rsidR="00D250D8" w:rsidRPr="002C3214">
        <w:rPr>
          <w:rFonts w:ascii="Times New Roman" w:hAnsi="Times New Roman"/>
          <w:sz w:val="22"/>
          <w:szCs w:val="22"/>
        </w:rPr>
        <w:t>dotace</w:t>
      </w:r>
      <w:r w:rsidR="00D250D8">
        <w:rPr>
          <w:rFonts w:ascii="Times New Roman" w:hAnsi="Times New Roman"/>
          <w:sz w:val="22"/>
          <w:szCs w:val="22"/>
        </w:rPr>
        <w:t>/</w:t>
      </w:r>
      <w:r w:rsidR="00D250D8" w:rsidRPr="002C3214">
        <w:rPr>
          <w:rFonts w:ascii="Times New Roman" w:hAnsi="Times New Roman"/>
          <w:sz w:val="22"/>
          <w:szCs w:val="22"/>
        </w:rPr>
        <w:t xml:space="preserve"> nebo označení </w:t>
      </w:r>
      <w:r w:rsidR="00D250D8" w:rsidRPr="002C3214">
        <w:rPr>
          <w:rFonts w:ascii="Times New Roman" w:hAnsi="Times New Roman"/>
          <w:bCs/>
          <w:noProof/>
          <w:sz w:val="22"/>
          <w:szCs w:val="22"/>
        </w:rPr>
        <w:t>nákladů za výdaje nezpůsobilé k úhradě z</w:t>
      </w:r>
      <w:r w:rsidR="00D250D8">
        <w:rPr>
          <w:rFonts w:ascii="Times New Roman" w:hAnsi="Times New Roman"/>
          <w:bCs/>
          <w:noProof/>
          <w:sz w:val="22"/>
          <w:szCs w:val="22"/>
        </w:rPr>
        <w:t> </w:t>
      </w:r>
      <w:r w:rsidR="00D250D8" w:rsidRPr="002C3214">
        <w:rPr>
          <w:rFonts w:ascii="Times New Roman" w:hAnsi="Times New Roman"/>
          <w:bCs/>
          <w:noProof/>
          <w:sz w:val="22"/>
          <w:szCs w:val="22"/>
        </w:rPr>
        <w:t>dotace</w:t>
      </w:r>
      <w:r w:rsidR="00D250D8">
        <w:rPr>
          <w:rFonts w:ascii="Times New Roman" w:hAnsi="Times New Roman"/>
          <w:bCs/>
          <w:noProof/>
          <w:sz w:val="22"/>
          <w:szCs w:val="22"/>
        </w:rPr>
        <w:t>)</w:t>
      </w:r>
      <w:r w:rsidRPr="00555047">
        <w:rPr>
          <w:rFonts w:ascii="Times New Roman" w:hAnsi="Times New Roman"/>
          <w:sz w:val="22"/>
          <w:szCs w:val="22"/>
        </w:rPr>
        <w:t xml:space="preserve">. Touto skutečností se plnění ze smlouvy považuje za nemožné a na objednatele se nevztahuje </w:t>
      </w:r>
      <w:proofErr w:type="spellStart"/>
      <w:r w:rsidRPr="00555047">
        <w:rPr>
          <w:rFonts w:ascii="Times New Roman" w:hAnsi="Times New Roman"/>
          <w:sz w:val="22"/>
          <w:szCs w:val="22"/>
        </w:rPr>
        <w:t>ust</w:t>
      </w:r>
      <w:proofErr w:type="spellEnd"/>
      <w:r w:rsidRPr="00555047">
        <w:rPr>
          <w:rFonts w:ascii="Times New Roman" w:hAnsi="Times New Roman"/>
          <w:sz w:val="22"/>
          <w:szCs w:val="22"/>
        </w:rPr>
        <w:t xml:space="preserve">. § 2913 a násl. zákona č. 89/2012 Sb., občanský zákoník, v platném znění, což obě smluvní strany berou </w:t>
      </w:r>
      <w:r w:rsidR="00D250D8">
        <w:rPr>
          <w:rFonts w:ascii="Times New Roman" w:hAnsi="Times New Roman"/>
          <w:sz w:val="22"/>
          <w:szCs w:val="22"/>
        </w:rPr>
        <w:t xml:space="preserve">výslovně </w:t>
      </w:r>
      <w:r w:rsidRPr="00555047">
        <w:rPr>
          <w:rFonts w:ascii="Times New Roman" w:hAnsi="Times New Roman"/>
          <w:sz w:val="22"/>
          <w:szCs w:val="22"/>
        </w:rPr>
        <w:t xml:space="preserve">na vědomí. </w:t>
      </w:r>
      <w:r w:rsidR="00D250D8" w:rsidRPr="002C3214">
        <w:rPr>
          <w:rFonts w:ascii="Times New Roman" w:hAnsi="Times New Roman"/>
          <w:sz w:val="22"/>
          <w:szCs w:val="22"/>
        </w:rPr>
        <w:t xml:space="preserve">Zhotovitel má </w:t>
      </w:r>
      <w:r w:rsidR="00D250D8">
        <w:rPr>
          <w:rFonts w:ascii="Times New Roman" w:hAnsi="Times New Roman"/>
          <w:sz w:val="22"/>
          <w:szCs w:val="22"/>
        </w:rPr>
        <w:t xml:space="preserve">v takovém případě </w:t>
      </w:r>
      <w:r w:rsidR="00D250D8" w:rsidRPr="002C3214">
        <w:rPr>
          <w:rFonts w:ascii="Times New Roman" w:hAnsi="Times New Roman"/>
          <w:sz w:val="22"/>
          <w:szCs w:val="22"/>
        </w:rPr>
        <w:t>nárok na úhradu účelně vynaložených nákladů prokazatelně</w:t>
      </w:r>
      <w:r w:rsidR="00D250D8" w:rsidRPr="00497E75">
        <w:rPr>
          <w:rFonts w:ascii="Times New Roman" w:hAnsi="Times New Roman"/>
          <w:sz w:val="22"/>
          <w:szCs w:val="22"/>
        </w:rPr>
        <w:t xml:space="preserve"> spojených s dosud provedenými pracemi mimo nákladů spojených s odstoupením od </w:t>
      </w:r>
      <w:r w:rsidR="00D250D8" w:rsidRPr="00107FF1">
        <w:rPr>
          <w:rFonts w:ascii="Times New Roman" w:hAnsi="Times New Roman"/>
          <w:sz w:val="22"/>
          <w:szCs w:val="22"/>
        </w:rPr>
        <w:t>smlouvy</w:t>
      </w:r>
    </w:p>
    <w:p w14:paraId="0989D0BD" w14:textId="77777777" w:rsidR="00671FD7" w:rsidRPr="00555047" w:rsidRDefault="00671FD7" w:rsidP="004139F3">
      <w:pPr>
        <w:pStyle w:val="Zkladntextodsazen"/>
        <w:numPr>
          <w:ilvl w:val="0"/>
          <w:numId w:val="18"/>
        </w:numPr>
        <w:jc w:val="both"/>
        <w:rPr>
          <w:rFonts w:ascii="Times New Roman" w:hAnsi="Times New Roman"/>
          <w:sz w:val="22"/>
          <w:szCs w:val="22"/>
        </w:rPr>
      </w:pPr>
      <w:r w:rsidRPr="00555047">
        <w:rPr>
          <w:rFonts w:ascii="Times New Roman" w:hAnsi="Times New Roman"/>
          <w:sz w:val="22"/>
          <w:szCs w:val="22"/>
        </w:rPr>
        <w:t>Odstoupení od smlouvy oznámí objednatel zhotoviteli bez zbytečného odkladu poté, kdy se o důvodu pro odstoupení od této smlouvy dozvěděl.</w:t>
      </w:r>
    </w:p>
    <w:p w14:paraId="0719A3A0" w14:textId="77777777" w:rsidR="00671FD7" w:rsidRPr="00555047" w:rsidRDefault="00671FD7" w:rsidP="004139F3">
      <w:pPr>
        <w:pStyle w:val="Zkladntextodsazen"/>
        <w:numPr>
          <w:ilvl w:val="0"/>
          <w:numId w:val="18"/>
        </w:numPr>
        <w:spacing w:after="0"/>
        <w:jc w:val="both"/>
        <w:rPr>
          <w:rFonts w:ascii="Times New Roman" w:hAnsi="Times New Roman"/>
          <w:sz w:val="22"/>
          <w:szCs w:val="22"/>
        </w:rPr>
      </w:pPr>
      <w:r w:rsidRPr="00555047">
        <w:rPr>
          <w:rFonts w:ascii="Times New Roman" w:hAnsi="Times New Roman"/>
          <w:sz w:val="22"/>
          <w:szCs w:val="22"/>
        </w:rPr>
        <w:lastRenderedPageBreak/>
        <w:t>Odstoupením od smlouvy zanikají všechna práva a povinnosti smluvních stran ze smlouvy. Odstoupení od smlouvy se však netýká nároku na náhradu škody vzniklé porušením smlouvy, řešení sporů mezi smluvními stranami, nároků na smluvní pokuty a jiných nároků, které podle této smlouvy nebo vzhledem ke své povaze mají trvat i po ukončení smlouvy.</w:t>
      </w:r>
    </w:p>
    <w:p w14:paraId="7DA6F71B" w14:textId="77777777" w:rsidR="00671FD7" w:rsidRPr="00555047" w:rsidRDefault="00671FD7" w:rsidP="00671FD7">
      <w:pPr>
        <w:pStyle w:val="Zkladntextodsazen"/>
        <w:widowControl w:val="0"/>
        <w:spacing w:after="0"/>
        <w:jc w:val="both"/>
        <w:rPr>
          <w:rFonts w:ascii="Times New Roman" w:hAnsi="Times New Roman"/>
          <w:sz w:val="22"/>
          <w:szCs w:val="22"/>
        </w:rPr>
      </w:pPr>
    </w:p>
    <w:p w14:paraId="0962B9AD" w14:textId="77777777" w:rsidR="00671FD7" w:rsidRPr="00555047" w:rsidRDefault="00671FD7" w:rsidP="00671FD7">
      <w:pPr>
        <w:pStyle w:val="Zkladntextodsazen"/>
        <w:widowControl w:val="0"/>
        <w:spacing w:after="0"/>
        <w:ind w:left="0"/>
        <w:jc w:val="center"/>
        <w:rPr>
          <w:rFonts w:ascii="Times New Roman" w:hAnsi="Times New Roman"/>
          <w:b/>
          <w:sz w:val="22"/>
          <w:szCs w:val="22"/>
        </w:rPr>
      </w:pPr>
      <w:r w:rsidRPr="00555047">
        <w:rPr>
          <w:rFonts w:ascii="Times New Roman" w:hAnsi="Times New Roman"/>
          <w:b/>
          <w:sz w:val="22"/>
          <w:szCs w:val="22"/>
        </w:rPr>
        <w:t>Článek 1</w:t>
      </w:r>
      <w:r w:rsidR="00641D73">
        <w:rPr>
          <w:rFonts w:ascii="Times New Roman" w:hAnsi="Times New Roman"/>
          <w:b/>
          <w:sz w:val="22"/>
          <w:szCs w:val="22"/>
        </w:rPr>
        <w:t>4</w:t>
      </w:r>
      <w:r w:rsidRPr="00555047">
        <w:rPr>
          <w:rFonts w:ascii="Times New Roman" w:hAnsi="Times New Roman"/>
          <w:b/>
          <w:sz w:val="22"/>
          <w:szCs w:val="22"/>
        </w:rPr>
        <w:t>.</w:t>
      </w:r>
    </w:p>
    <w:p w14:paraId="2B79E6DC" w14:textId="77777777" w:rsidR="00671FD7" w:rsidRPr="00555047" w:rsidRDefault="00671FD7" w:rsidP="00671FD7">
      <w:pPr>
        <w:pStyle w:val="Zkladntextodsazen"/>
        <w:widowControl w:val="0"/>
        <w:ind w:left="0"/>
        <w:jc w:val="center"/>
        <w:rPr>
          <w:rFonts w:ascii="Times New Roman" w:hAnsi="Times New Roman"/>
          <w:b/>
          <w:sz w:val="22"/>
          <w:szCs w:val="22"/>
          <w:u w:val="single"/>
        </w:rPr>
      </w:pPr>
      <w:r w:rsidRPr="00555047">
        <w:rPr>
          <w:rFonts w:ascii="Times New Roman" w:hAnsi="Times New Roman"/>
          <w:b/>
          <w:sz w:val="22"/>
          <w:szCs w:val="22"/>
          <w:u w:val="single"/>
        </w:rPr>
        <w:t>Smluvní pokuty a úrok z prodlení</w:t>
      </w:r>
    </w:p>
    <w:p w14:paraId="7E9A448F" w14:textId="1C3BE46C" w:rsidR="00671FD7" w:rsidRPr="00555047" w:rsidRDefault="00671FD7" w:rsidP="004139F3">
      <w:pPr>
        <w:pStyle w:val="Zkladntextodsazen"/>
        <w:widowControl w:val="0"/>
        <w:numPr>
          <w:ilvl w:val="0"/>
          <w:numId w:val="19"/>
        </w:numPr>
        <w:jc w:val="both"/>
        <w:rPr>
          <w:rFonts w:ascii="Times New Roman" w:hAnsi="Times New Roman"/>
          <w:sz w:val="22"/>
          <w:szCs w:val="22"/>
        </w:rPr>
      </w:pPr>
      <w:r w:rsidRPr="00555047">
        <w:rPr>
          <w:rFonts w:ascii="Times New Roman" w:hAnsi="Times New Roman"/>
          <w:sz w:val="22"/>
          <w:szCs w:val="22"/>
        </w:rPr>
        <w:t>V případě prodlení zhotovitele s dokončením a předáním řádně doko</w:t>
      </w:r>
      <w:r w:rsidRPr="00E04388">
        <w:rPr>
          <w:rFonts w:ascii="Times New Roman" w:hAnsi="Times New Roman"/>
          <w:sz w:val="22"/>
          <w:szCs w:val="22"/>
        </w:rPr>
        <w:t>nčeného díla je zhotovitel povinen zaplatit objednateli smluvní pokutu ve výši 0,</w:t>
      </w:r>
      <w:r w:rsidR="00AA0EBC" w:rsidRPr="00E04388">
        <w:rPr>
          <w:rFonts w:ascii="Times New Roman" w:hAnsi="Times New Roman"/>
          <w:sz w:val="22"/>
          <w:szCs w:val="22"/>
        </w:rPr>
        <w:t>1</w:t>
      </w:r>
      <w:r w:rsidRPr="00E04388">
        <w:rPr>
          <w:rFonts w:ascii="Times New Roman" w:hAnsi="Times New Roman"/>
          <w:sz w:val="22"/>
          <w:szCs w:val="22"/>
        </w:rPr>
        <w:t xml:space="preserve">% z ceny díla bez DPH za každý i započatý den prodlení. </w:t>
      </w:r>
      <w:r w:rsidRPr="00E04388">
        <w:rPr>
          <w:rFonts w:ascii="Times New Roman" w:hAnsi="Times New Roman"/>
          <w:snapToGrid w:val="0"/>
          <w:sz w:val="22"/>
          <w:szCs w:val="22"/>
        </w:rPr>
        <w:t xml:space="preserve">Pokud prodlení zhotovitele </w:t>
      </w:r>
      <w:r w:rsidRPr="00E04388">
        <w:rPr>
          <w:rFonts w:ascii="Times New Roman" w:hAnsi="Times New Roman"/>
          <w:sz w:val="22"/>
          <w:szCs w:val="22"/>
        </w:rPr>
        <w:t xml:space="preserve">s dokončením a předáním řádně dokončeného díla </w:t>
      </w:r>
      <w:r w:rsidRPr="00E04388">
        <w:rPr>
          <w:rFonts w:ascii="Times New Roman" w:hAnsi="Times New Roman"/>
          <w:snapToGrid w:val="0"/>
          <w:sz w:val="22"/>
          <w:szCs w:val="22"/>
        </w:rPr>
        <w:t xml:space="preserve">přesáhne </w:t>
      </w:r>
      <w:r w:rsidR="00E04388" w:rsidRPr="00E04388">
        <w:rPr>
          <w:rFonts w:ascii="Times New Roman" w:hAnsi="Times New Roman"/>
          <w:snapToGrid w:val="0"/>
          <w:sz w:val="22"/>
          <w:szCs w:val="22"/>
        </w:rPr>
        <w:t>30</w:t>
      </w:r>
      <w:r w:rsidRPr="00E04388">
        <w:rPr>
          <w:rFonts w:ascii="Times New Roman" w:hAnsi="Times New Roman"/>
          <w:snapToGrid w:val="0"/>
          <w:sz w:val="22"/>
          <w:szCs w:val="22"/>
        </w:rPr>
        <w:t xml:space="preserve"> kalendářních dnů, je zhotovitel povinen zaplatit objednateli smluvní pokutu ve výši </w:t>
      </w:r>
      <w:r w:rsidR="00AA0EBC" w:rsidRPr="00E04388">
        <w:rPr>
          <w:rFonts w:ascii="Times New Roman" w:hAnsi="Times New Roman"/>
          <w:snapToGrid w:val="0"/>
          <w:sz w:val="22"/>
          <w:szCs w:val="22"/>
        </w:rPr>
        <w:t>0,5</w:t>
      </w:r>
      <w:r w:rsidRPr="00E04388">
        <w:rPr>
          <w:rFonts w:ascii="Times New Roman" w:hAnsi="Times New Roman"/>
          <w:snapToGrid w:val="0"/>
          <w:sz w:val="22"/>
          <w:szCs w:val="22"/>
        </w:rPr>
        <w:t xml:space="preserve">% z ceny díla bez DPH, a to za </w:t>
      </w:r>
      <w:r w:rsidR="00E04388" w:rsidRPr="00E04388">
        <w:rPr>
          <w:rFonts w:ascii="Times New Roman" w:hAnsi="Times New Roman"/>
          <w:snapToGrid w:val="0"/>
          <w:sz w:val="22"/>
          <w:szCs w:val="22"/>
        </w:rPr>
        <w:t xml:space="preserve">třicátý první </w:t>
      </w:r>
      <w:r w:rsidRPr="00E04388">
        <w:rPr>
          <w:rFonts w:ascii="Times New Roman" w:hAnsi="Times New Roman"/>
          <w:snapToGrid w:val="0"/>
          <w:sz w:val="22"/>
          <w:szCs w:val="22"/>
        </w:rPr>
        <w:t xml:space="preserve">a každý další i započatý den prodlení. Pokud prodlení zhotovitele </w:t>
      </w:r>
      <w:r w:rsidRPr="00E04388">
        <w:rPr>
          <w:rFonts w:ascii="Times New Roman" w:hAnsi="Times New Roman"/>
          <w:sz w:val="22"/>
          <w:szCs w:val="22"/>
        </w:rPr>
        <w:t xml:space="preserve">s dokončením a předáním řádně dokončeného díla </w:t>
      </w:r>
      <w:r w:rsidRPr="00E04388">
        <w:rPr>
          <w:rFonts w:ascii="Times New Roman" w:hAnsi="Times New Roman"/>
          <w:snapToGrid w:val="0"/>
          <w:sz w:val="22"/>
          <w:szCs w:val="22"/>
        </w:rPr>
        <w:t xml:space="preserve">přesáhne </w:t>
      </w:r>
      <w:r w:rsidR="00E04388" w:rsidRPr="00E04388">
        <w:rPr>
          <w:rFonts w:ascii="Times New Roman" w:hAnsi="Times New Roman"/>
          <w:snapToGrid w:val="0"/>
          <w:sz w:val="22"/>
          <w:szCs w:val="22"/>
        </w:rPr>
        <w:t>60</w:t>
      </w:r>
      <w:r w:rsidRPr="00E04388">
        <w:rPr>
          <w:rFonts w:ascii="Times New Roman" w:hAnsi="Times New Roman"/>
          <w:snapToGrid w:val="0"/>
          <w:sz w:val="22"/>
          <w:szCs w:val="22"/>
        </w:rPr>
        <w:t xml:space="preserve"> kalendářních dnů, je zhotovitel povinen zaplatit objednateli smluvní pokutu ve výši </w:t>
      </w:r>
      <w:r w:rsidR="00AA0EBC" w:rsidRPr="00E04388">
        <w:rPr>
          <w:rFonts w:ascii="Times New Roman" w:hAnsi="Times New Roman"/>
          <w:snapToGrid w:val="0"/>
          <w:sz w:val="22"/>
          <w:szCs w:val="22"/>
        </w:rPr>
        <w:t>1</w:t>
      </w:r>
      <w:r w:rsidRPr="00E04388">
        <w:rPr>
          <w:rFonts w:ascii="Times New Roman" w:hAnsi="Times New Roman"/>
          <w:snapToGrid w:val="0"/>
          <w:sz w:val="22"/>
          <w:szCs w:val="22"/>
        </w:rPr>
        <w:t xml:space="preserve">% z ceny díla bez DPH, a to za </w:t>
      </w:r>
      <w:r w:rsidR="00E04388" w:rsidRPr="00E04388">
        <w:rPr>
          <w:rFonts w:ascii="Times New Roman" w:hAnsi="Times New Roman"/>
          <w:snapToGrid w:val="0"/>
          <w:sz w:val="22"/>
          <w:szCs w:val="22"/>
        </w:rPr>
        <w:t>třicátý první šedesátý</w:t>
      </w:r>
      <w:r w:rsidRPr="00555047">
        <w:rPr>
          <w:rFonts w:ascii="Times New Roman" w:hAnsi="Times New Roman"/>
          <w:snapToGrid w:val="0"/>
          <w:sz w:val="22"/>
          <w:szCs w:val="22"/>
        </w:rPr>
        <w:t xml:space="preserve"> první a každý další i započatý den prodlení.</w:t>
      </w:r>
    </w:p>
    <w:p w14:paraId="72CCC757" w14:textId="010DB09F" w:rsidR="00C76833" w:rsidRPr="00D250D8" w:rsidRDefault="00671FD7" w:rsidP="00C76833">
      <w:pPr>
        <w:pStyle w:val="Zkladntextodsazen"/>
        <w:widowControl w:val="0"/>
        <w:numPr>
          <w:ilvl w:val="0"/>
          <w:numId w:val="19"/>
        </w:numPr>
        <w:jc w:val="both"/>
        <w:rPr>
          <w:rFonts w:ascii="Times New Roman" w:hAnsi="Times New Roman"/>
          <w:sz w:val="22"/>
          <w:szCs w:val="22"/>
        </w:rPr>
      </w:pPr>
      <w:r w:rsidRPr="00EA061C">
        <w:rPr>
          <w:rFonts w:ascii="Times New Roman" w:hAnsi="Times New Roman"/>
          <w:snapToGrid w:val="0"/>
          <w:sz w:val="22"/>
          <w:szCs w:val="22"/>
        </w:rPr>
        <w:t xml:space="preserve">Pokud v důsledku nesplnění </w:t>
      </w:r>
      <w:r w:rsidR="00D250D8">
        <w:rPr>
          <w:rFonts w:ascii="Times New Roman" w:hAnsi="Times New Roman"/>
          <w:snapToGrid w:val="0"/>
          <w:sz w:val="22"/>
          <w:szCs w:val="22"/>
        </w:rPr>
        <w:t xml:space="preserve">jakékoliv </w:t>
      </w:r>
      <w:r w:rsidR="00D250D8" w:rsidRPr="00B546B4">
        <w:rPr>
          <w:rFonts w:ascii="Times New Roman" w:hAnsi="Times New Roman"/>
          <w:snapToGrid w:val="0"/>
          <w:sz w:val="22"/>
          <w:szCs w:val="22"/>
        </w:rPr>
        <w:t xml:space="preserve">povinnosti zhotovitele </w:t>
      </w:r>
      <w:r w:rsidR="00D250D8">
        <w:rPr>
          <w:rFonts w:ascii="Times New Roman" w:hAnsi="Times New Roman"/>
          <w:snapToGrid w:val="0"/>
          <w:sz w:val="22"/>
          <w:szCs w:val="22"/>
        </w:rPr>
        <w:t xml:space="preserve">dle této smlouvy, včetně </w:t>
      </w:r>
      <w:r w:rsidRPr="00EA061C">
        <w:rPr>
          <w:rFonts w:ascii="Times New Roman" w:hAnsi="Times New Roman"/>
          <w:snapToGrid w:val="0"/>
          <w:sz w:val="22"/>
          <w:szCs w:val="22"/>
        </w:rPr>
        <w:t xml:space="preserve">povinnosti </w:t>
      </w:r>
      <w:r w:rsidRPr="00EA061C">
        <w:rPr>
          <w:rFonts w:ascii="Times New Roman" w:hAnsi="Times New Roman"/>
          <w:sz w:val="22"/>
          <w:szCs w:val="22"/>
        </w:rPr>
        <w:t>dokončit dílo a předat řádně dokončené dílo</w:t>
      </w:r>
      <w:r w:rsidRPr="00EA061C">
        <w:rPr>
          <w:rFonts w:ascii="Times New Roman" w:hAnsi="Times New Roman"/>
          <w:snapToGrid w:val="0"/>
          <w:sz w:val="22"/>
          <w:szCs w:val="22"/>
        </w:rPr>
        <w:t xml:space="preserve"> objednateli ve lhůtě uvedené v </w:t>
      </w:r>
      <w:proofErr w:type="spellStart"/>
      <w:r w:rsidRPr="00EA061C">
        <w:rPr>
          <w:rFonts w:ascii="Times New Roman" w:hAnsi="Times New Roman"/>
          <w:snapToGrid w:val="0"/>
          <w:sz w:val="22"/>
          <w:szCs w:val="22"/>
        </w:rPr>
        <w:t>ust</w:t>
      </w:r>
      <w:proofErr w:type="spellEnd"/>
      <w:r w:rsidRPr="00EA061C">
        <w:rPr>
          <w:rFonts w:ascii="Times New Roman" w:hAnsi="Times New Roman"/>
          <w:snapToGrid w:val="0"/>
          <w:sz w:val="22"/>
          <w:szCs w:val="22"/>
        </w:rPr>
        <w:t xml:space="preserve">. Článku </w:t>
      </w:r>
      <w:r w:rsidR="0043361A" w:rsidRPr="00EA061C">
        <w:rPr>
          <w:rFonts w:ascii="Times New Roman" w:hAnsi="Times New Roman"/>
          <w:snapToGrid w:val="0"/>
          <w:sz w:val="22"/>
          <w:szCs w:val="22"/>
        </w:rPr>
        <w:t>5</w:t>
      </w:r>
      <w:r w:rsidRPr="00EA061C">
        <w:rPr>
          <w:rFonts w:ascii="Times New Roman" w:hAnsi="Times New Roman"/>
          <w:snapToGrid w:val="0"/>
          <w:sz w:val="22"/>
          <w:szCs w:val="22"/>
        </w:rPr>
        <w:t>. odst. 1. této smlouvy</w:t>
      </w:r>
      <w:r w:rsidR="00D250D8">
        <w:rPr>
          <w:rFonts w:ascii="Times New Roman" w:hAnsi="Times New Roman"/>
          <w:snapToGrid w:val="0"/>
          <w:sz w:val="22"/>
          <w:szCs w:val="22"/>
        </w:rPr>
        <w:t>,</w:t>
      </w:r>
      <w:r w:rsidR="00141ADB" w:rsidRPr="00EA061C">
        <w:rPr>
          <w:rFonts w:ascii="Times New Roman" w:hAnsi="Times New Roman"/>
          <w:snapToGrid w:val="0"/>
          <w:sz w:val="22"/>
          <w:szCs w:val="22"/>
        </w:rPr>
        <w:t xml:space="preserve"> </w:t>
      </w:r>
      <w:r w:rsidRPr="00EA061C">
        <w:rPr>
          <w:rFonts w:ascii="Times New Roman" w:hAnsi="Times New Roman"/>
          <w:snapToGrid w:val="0"/>
          <w:sz w:val="22"/>
          <w:szCs w:val="22"/>
        </w:rPr>
        <w:t xml:space="preserve">bude objednateli vyměřena </w:t>
      </w:r>
      <w:r w:rsidR="00141ADB" w:rsidRPr="00EA061C">
        <w:rPr>
          <w:rFonts w:ascii="Times New Roman" w:hAnsi="Times New Roman"/>
          <w:snapToGrid w:val="0"/>
          <w:sz w:val="22"/>
          <w:szCs w:val="22"/>
        </w:rPr>
        <w:t xml:space="preserve">orgánem veřejné správy nebo </w:t>
      </w:r>
      <w:r w:rsidRPr="00EA061C">
        <w:rPr>
          <w:rFonts w:ascii="Times New Roman" w:hAnsi="Times New Roman"/>
          <w:snapToGrid w:val="0"/>
          <w:sz w:val="22"/>
          <w:szCs w:val="22"/>
        </w:rPr>
        <w:t>poskytovatelem dotace</w:t>
      </w:r>
      <w:r w:rsidR="00141ADB" w:rsidRPr="00EA061C">
        <w:rPr>
          <w:rFonts w:ascii="Times New Roman" w:hAnsi="Times New Roman"/>
          <w:snapToGrid w:val="0"/>
          <w:sz w:val="22"/>
          <w:szCs w:val="22"/>
        </w:rPr>
        <w:t xml:space="preserve"> či</w:t>
      </w:r>
      <w:r w:rsidRPr="00EA061C">
        <w:rPr>
          <w:rFonts w:ascii="Times New Roman" w:hAnsi="Times New Roman"/>
          <w:snapToGrid w:val="0"/>
          <w:sz w:val="22"/>
          <w:szCs w:val="22"/>
        </w:rPr>
        <w:t xml:space="preserve"> orgánem kontrolujícím dodržení podmínek dotace či průběh realizace díla</w:t>
      </w:r>
      <w:r w:rsidR="00141ADB" w:rsidRPr="00EA061C">
        <w:rPr>
          <w:rFonts w:ascii="Times New Roman" w:hAnsi="Times New Roman"/>
          <w:snapToGrid w:val="0"/>
          <w:sz w:val="22"/>
          <w:szCs w:val="22"/>
        </w:rPr>
        <w:t xml:space="preserve"> </w:t>
      </w:r>
      <w:r w:rsidRPr="00EA061C">
        <w:rPr>
          <w:rFonts w:ascii="Times New Roman" w:hAnsi="Times New Roman"/>
          <w:snapToGrid w:val="0"/>
          <w:sz w:val="22"/>
          <w:szCs w:val="22"/>
        </w:rPr>
        <w:t>jakákoliv sankce (odvod, krácení dotace,</w:t>
      </w:r>
      <w:r w:rsidR="00D250D8">
        <w:rPr>
          <w:rFonts w:ascii="Times New Roman" w:hAnsi="Times New Roman"/>
          <w:snapToGrid w:val="0"/>
          <w:sz w:val="22"/>
          <w:szCs w:val="22"/>
        </w:rPr>
        <w:t xml:space="preserve"> neposkytnutí dotace nebo její části,</w:t>
      </w:r>
      <w:r w:rsidRPr="00EA061C">
        <w:rPr>
          <w:rFonts w:ascii="Times New Roman" w:hAnsi="Times New Roman"/>
          <w:snapToGrid w:val="0"/>
          <w:sz w:val="22"/>
          <w:szCs w:val="22"/>
        </w:rPr>
        <w:t xml:space="preserve"> pokuta atd.) </w:t>
      </w:r>
      <w:r w:rsidR="00141ADB" w:rsidRPr="00EA061C">
        <w:rPr>
          <w:rFonts w:ascii="Times New Roman" w:hAnsi="Times New Roman"/>
          <w:snapToGrid w:val="0"/>
          <w:sz w:val="22"/>
          <w:szCs w:val="22"/>
        </w:rPr>
        <w:t>nebo</w:t>
      </w:r>
      <w:r w:rsidRPr="00EA061C">
        <w:rPr>
          <w:rFonts w:ascii="Times New Roman" w:hAnsi="Times New Roman"/>
          <w:snapToGrid w:val="0"/>
          <w:sz w:val="22"/>
          <w:szCs w:val="22"/>
        </w:rPr>
        <w:t xml:space="preserve"> objednateli vzniknou jiné náklady či škoda, je zhotovitel povinen </w:t>
      </w:r>
      <w:r w:rsidR="00D250D8">
        <w:rPr>
          <w:rFonts w:ascii="Times New Roman" w:hAnsi="Times New Roman"/>
          <w:snapToGrid w:val="0"/>
          <w:sz w:val="22"/>
          <w:szCs w:val="22"/>
        </w:rPr>
        <w:t>je</w:t>
      </w:r>
      <w:r w:rsidRPr="00EA061C">
        <w:rPr>
          <w:rFonts w:ascii="Times New Roman" w:hAnsi="Times New Roman"/>
          <w:snapToGrid w:val="0"/>
          <w:sz w:val="22"/>
          <w:szCs w:val="22"/>
        </w:rPr>
        <w:t xml:space="preserve"> v plné výši uhradit objednateli.</w:t>
      </w:r>
    </w:p>
    <w:p w14:paraId="0AB5E8D5" w14:textId="6C513794" w:rsidR="00D250D8" w:rsidRDefault="00D250D8" w:rsidP="00D250D8">
      <w:pPr>
        <w:pStyle w:val="Zkladntextodsazen"/>
        <w:widowControl w:val="0"/>
        <w:numPr>
          <w:ilvl w:val="0"/>
          <w:numId w:val="19"/>
        </w:numPr>
        <w:jc w:val="both"/>
        <w:rPr>
          <w:rFonts w:ascii="Times New Roman" w:hAnsi="Times New Roman"/>
          <w:sz w:val="22"/>
          <w:szCs w:val="22"/>
        </w:rPr>
      </w:pPr>
      <w:r w:rsidRPr="00107FF1">
        <w:rPr>
          <w:rFonts w:ascii="Times New Roman" w:hAnsi="Times New Roman"/>
          <w:sz w:val="22"/>
          <w:szCs w:val="22"/>
        </w:rPr>
        <w:t xml:space="preserve">V případě </w:t>
      </w:r>
      <w:r>
        <w:rPr>
          <w:rFonts w:ascii="Times New Roman" w:hAnsi="Times New Roman"/>
          <w:sz w:val="22"/>
          <w:szCs w:val="22"/>
        </w:rPr>
        <w:t xml:space="preserve">nesplnění jakékoliv lhůty </w:t>
      </w:r>
      <w:r w:rsidRPr="001B238D">
        <w:rPr>
          <w:rFonts w:ascii="Times New Roman" w:hAnsi="Times New Roman"/>
          <w:sz w:val="22"/>
          <w:szCs w:val="22"/>
        </w:rPr>
        <w:t xml:space="preserve">dané Časovým harmonogramem prací, který je </w:t>
      </w:r>
      <w:r w:rsidR="00EB748D" w:rsidRPr="001B238D">
        <w:rPr>
          <w:rFonts w:ascii="Times New Roman" w:hAnsi="Times New Roman"/>
          <w:sz w:val="22"/>
          <w:szCs w:val="22"/>
        </w:rPr>
        <w:t>P</w:t>
      </w:r>
      <w:r w:rsidRPr="001B238D">
        <w:rPr>
          <w:rFonts w:ascii="Times New Roman" w:hAnsi="Times New Roman"/>
          <w:sz w:val="22"/>
          <w:szCs w:val="22"/>
        </w:rPr>
        <w:t>řílohou</w:t>
      </w:r>
      <w:r w:rsidRPr="00107FF1">
        <w:rPr>
          <w:rFonts w:ascii="Times New Roman" w:hAnsi="Times New Roman"/>
          <w:sz w:val="22"/>
          <w:szCs w:val="22"/>
        </w:rPr>
        <w:t xml:space="preserve"> č. </w:t>
      </w:r>
      <w:r>
        <w:rPr>
          <w:rFonts w:ascii="Times New Roman" w:hAnsi="Times New Roman"/>
          <w:sz w:val="22"/>
          <w:szCs w:val="22"/>
        </w:rPr>
        <w:t>2</w:t>
      </w:r>
      <w:r w:rsidRPr="00107FF1">
        <w:rPr>
          <w:rFonts w:ascii="Times New Roman" w:hAnsi="Times New Roman"/>
          <w:sz w:val="22"/>
          <w:szCs w:val="22"/>
        </w:rPr>
        <w:t xml:space="preserve"> této smlouvy, je zhotovitel povinen zaplatit objednateli smluvní pokutu ve výši </w:t>
      </w:r>
      <w:proofErr w:type="gramStart"/>
      <w:r>
        <w:rPr>
          <w:rFonts w:ascii="Times New Roman" w:hAnsi="Times New Roman"/>
          <w:sz w:val="22"/>
          <w:szCs w:val="22"/>
        </w:rPr>
        <w:t>10</w:t>
      </w:r>
      <w:r w:rsidRPr="00107FF1">
        <w:rPr>
          <w:rFonts w:ascii="Times New Roman" w:hAnsi="Times New Roman"/>
          <w:bCs/>
          <w:sz w:val="22"/>
          <w:szCs w:val="22"/>
        </w:rPr>
        <w:t>.000,</w:t>
      </w:r>
      <w:r w:rsidRPr="00107FF1">
        <w:rPr>
          <w:rFonts w:ascii="Times New Roman" w:hAnsi="Times New Roman"/>
          <w:sz w:val="22"/>
          <w:szCs w:val="22"/>
        </w:rPr>
        <w:t>-</w:t>
      </w:r>
      <w:proofErr w:type="gramEnd"/>
      <w:r w:rsidRPr="00107FF1">
        <w:rPr>
          <w:rFonts w:ascii="Times New Roman" w:hAnsi="Times New Roman"/>
          <w:sz w:val="22"/>
          <w:szCs w:val="22"/>
        </w:rPr>
        <w:t xml:space="preserve"> Kč, a to za každý i započatý den prodlení.</w:t>
      </w:r>
    </w:p>
    <w:p w14:paraId="5072536C" w14:textId="5DB5C4EB" w:rsidR="00D250D8" w:rsidRPr="00107FF1" w:rsidRDefault="00D250D8" w:rsidP="00D250D8">
      <w:pPr>
        <w:pStyle w:val="Zkladntextodsazen"/>
        <w:widowControl w:val="0"/>
        <w:numPr>
          <w:ilvl w:val="0"/>
          <w:numId w:val="19"/>
        </w:numPr>
        <w:jc w:val="both"/>
        <w:rPr>
          <w:rFonts w:ascii="Times New Roman" w:hAnsi="Times New Roman"/>
          <w:sz w:val="22"/>
          <w:szCs w:val="22"/>
        </w:rPr>
      </w:pPr>
      <w:r w:rsidRPr="00107FF1">
        <w:rPr>
          <w:rFonts w:ascii="Times New Roman" w:hAnsi="Times New Roman"/>
          <w:sz w:val="22"/>
          <w:szCs w:val="22"/>
        </w:rPr>
        <w:t>V případě prodlení zhotovitele s</w:t>
      </w:r>
      <w:r>
        <w:rPr>
          <w:rFonts w:ascii="Times New Roman" w:hAnsi="Times New Roman"/>
          <w:sz w:val="22"/>
          <w:szCs w:val="22"/>
        </w:rPr>
        <w:t> </w:t>
      </w:r>
      <w:r w:rsidRPr="00107FF1">
        <w:rPr>
          <w:rFonts w:ascii="Times New Roman" w:hAnsi="Times New Roman"/>
          <w:snapToGrid w:val="0"/>
          <w:sz w:val="22"/>
          <w:szCs w:val="22"/>
        </w:rPr>
        <w:t xml:space="preserve">vyklizením staveniště </w:t>
      </w:r>
      <w:r>
        <w:rPr>
          <w:rFonts w:ascii="Times New Roman" w:hAnsi="Times New Roman"/>
          <w:snapToGrid w:val="0"/>
          <w:sz w:val="22"/>
          <w:szCs w:val="22"/>
        </w:rPr>
        <w:t xml:space="preserve">nebo s </w:t>
      </w:r>
      <w:r>
        <w:rPr>
          <w:rFonts w:ascii="Times New Roman" w:hAnsi="Times New Roman"/>
          <w:sz w:val="22"/>
          <w:szCs w:val="22"/>
        </w:rPr>
        <w:t xml:space="preserve">odstraněním zařízení staveniště </w:t>
      </w:r>
      <w:r w:rsidRPr="00107FF1">
        <w:rPr>
          <w:rFonts w:ascii="Times New Roman" w:hAnsi="Times New Roman"/>
          <w:snapToGrid w:val="0"/>
          <w:sz w:val="22"/>
          <w:szCs w:val="22"/>
        </w:rPr>
        <w:t xml:space="preserve">je zhotovitel povinen zaplatit objednateli smluvní pokutu ve výši </w:t>
      </w:r>
      <w:r>
        <w:rPr>
          <w:rFonts w:ascii="Times New Roman" w:hAnsi="Times New Roman"/>
          <w:snapToGrid w:val="0"/>
          <w:sz w:val="22"/>
          <w:szCs w:val="22"/>
        </w:rPr>
        <w:t>5</w:t>
      </w:r>
      <w:r w:rsidRPr="00107FF1">
        <w:rPr>
          <w:rFonts w:ascii="Times New Roman" w:hAnsi="Times New Roman"/>
          <w:snapToGrid w:val="0"/>
          <w:sz w:val="22"/>
          <w:szCs w:val="22"/>
        </w:rPr>
        <w:t>.000,-Kč za každý i započatý den prodlení.</w:t>
      </w:r>
    </w:p>
    <w:p w14:paraId="1E8DC0EC" w14:textId="58F8963B" w:rsidR="00141ADB" w:rsidRPr="00D250D8" w:rsidRDefault="00141ADB" w:rsidP="00B770EF">
      <w:pPr>
        <w:pStyle w:val="Zkladntextodsazen"/>
        <w:widowControl w:val="0"/>
        <w:numPr>
          <w:ilvl w:val="0"/>
          <w:numId w:val="19"/>
        </w:numPr>
        <w:jc w:val="both"/>
        <w:rPr>
          <w:rFonts w:ascii="Times New Roman" w:hAnsi="Times New Roman"/>
          <w:sz w:val="22"/>
          <w:szCs w:val="22"/>
        </w:rPr>
      </w:pPr>
      <w:r w:rsidRPr="00EA061C">
        <w:rPr>
          <w:rFonts w:ascii="Times New Roman" w:hAnsi="Times New Roman"/>
          <w:sz w:val="22"/>
          <w:szCs w:val="22"/>
        </w:rPr>
        <w:t xml:space="preserve">V případě, že zhotovitel poruší svůj závazek dle </w:t>
      </w:r>
      <w:proofErr w:type="spellStart"/>
      <w:r w:rsidRPr="00EA061C">
        <w:rPr>
          <w:rFonts w:ascii="Times New Roman" w:hAnsi="Times New Roman"/>
          <w:sz w:val="22"/>
          <w:szCs w:val="22"/>
        </w:rPr>
        <w:t>ust</w:t>
      </w:r>
      <w:proofErr w:type="spellEnd"/>
      <w:r w:rsidRPr="00EA061C">
        <w:rPr>
          <w:rFonts w:ascii="Times New Roman" w:hAnsi="Times New Roman"/>
          <w:sz w:val="22"/>
          <w:szCs w:val="22"/>
        </w:rPr>
        <w:t xml:space="preserve">. Článku 4. odst. 5. této smlouvy </w:t>
      </w:r>
      <w:r w:rsidR="00B770EF" w:rsidRPr="00EA061C">
        <w:rPr>
          <w:rFonts w:ascii="Times New Roman" w:hAnsi="Times New Roman"/>
          <w:sz w:val="22"/>
          <w:szCs w:val="22"/>
        </w:rPr>
        <w:t xml:space="preserve">(zaměstnání minimálně jedné osoby, která pochází z řad osob dlouhodobě nezaměstnaných nebo znevýhodněných na trhu práce), </w:t>
      </w:r>
      <w:r w:rsidR="00B770EF" w:rsidRPr="00EA061C">
        <w:rPr>
          <w:rFonts w:ascii="Times New Roman" w:hAnsi="Times New Roman"/>
          <w:snapToGrid w:val="0"/>
          <w:sz w:val="22"/>
          <w:szCs w:val="22"/>
        </w:rPr>
        <w:t>je zhotovitel povinen zaplatit objednateli smluvní pokutu ve výši 0,</w:t>
      </w:r>
      <w:r w:rsidR="0086131D" w:rsidRPr="00EA061C">
        <w:rPr>
          <w:rFonts w:ascii="Times New Roman" w:hAnsi="Times New Roman"/>
          <w:snapToGrid w:val="0"/>
          <w:sz w:val="22"/>
          <w:szCs w:val="22"/>
        </w:rPr>
        <w:t>0</w:t>
      </w:r>
      <w:r w:rsidR="00B770EF" w:rsidRPr="00EA061C">
        <w:rPr>
          <w:rFonts w:ascii="Times New Roman" w:hAnsi="Times New Roman"/>
          <w:snapToGrid w:val="0"/>
          <w:sz w:val="22"/>
          <w:szCs w:val="22"/>
        </w:rPr>
        <w:t xml:space="preserve">5% z ceny díla bez DPH za každý i započatý den, kdy tento svůj závazek porušil. </w:t>
      </w:r>
      <w:r w:rsidRPr="00EA061C">
        <w:rPr>
          <w:rFonts w:ascii="Times New Roman" w:hAnsi="Times New Roman"/>
          <w:sz w:val="22"/>
          <w:szCs w:val="22"/>
        </w:rPr>
        <w:t xml:space="preserve">Pro případ prodlení zhotovitele s přijetím nového zaměstnance nebo </w:t>
      </w:r>
      <w:r w:rsidR="00B770EF" w:rsidRPr="00EA061C">
        <w:rPr>
          <w:rFonts w:ascii="Times New Roman" w:hAnsi="Times New Roman"/>
          <w:sz w:val="22"/>
          <w:szCs w:val="22"/>
        </w:rPr>
        <w:t xml:space="preserve">prodlení s oznámením změny objednateli nebo </w:t>
      </w:r>
      <w:r w:rsidRPr="00EA061C">
        <w:rPr>
          <w:rFonts w:ascii="Times New Roman" w:hAnsi="Times New Roman"/>
          <w:sz w:val="22"/>
          <w:szCs w:val="22"/>
        </w:rPr>
        <w:t xml:space="preserve">prodlení s předložením </w:t>
      </w:r>
      <w:r w:rsidR="00B770EF" w:rsidRPr="00EA061C">
        <w:rPr>
          <w:rFonts w:ascii="Times New Roman" w:hAnsi="Times New Roman"/>
          <w:sz w:val="22"/>
          <w:szCs w:val="22"/>
        </w:rPr>
        <w:t xml:space="preserve">identifikace </w:t>
      </w:r>
      <w:r w:rsidRPr="00EA061C">
        <w:rPr>
          <w:rFonts w:ascii="Times New Roman" w:hAnsi="Times New Roman"/>
          <w:sz w:val="22"/>
          <w:szCs w:val="22"/>
        </w:rPr>
        <w:t xml:space="preserve">nového </w:t>
      </w:r>
      <w:r w:rsidR="00B770EF" w:rsidRPr="00EA061C">
        <w:rPr>
          <w:rFonts w:ascii="Times New Roman" w:hAnsi="Times New Roman"/>
          <w:sz w:val="22"/>
          <w:szCs w:val="22"/>
        </w:rPr>
        <w:t xml:space="preserve">zaměstnance objednateli </w:t>
      </w:r>
      <w:r w:rsidR="00B770EF" w:rsidRPr="00EA061C">
        <w:rPr>
          <w:rFonts w:ascii="Times New Roman" w:hAnsi="Times New Roman"/>
          <w:snapToGrid w:val="0"/>
          <w:sz w:val="22"/>
          <w:szCs w:val="22"/>
        </w:rPr>
        <w:t>je zhotovitel povinen zaplatit objednateli smluvní pokutu ve výši 0,</w:t>
      </w:r>
      <w:r w:rsidR="0086131D" w:rsidRPr="00EA061C">
        <w:rPr>
          <w:rFonts w:ascii="Times New Roman" w:hAnsi="Times New Roman"/>
          <w:snapToGrid w:val="0"/>
          <w:sz w:val="22"/>
          <w:szCs w:val="22"/>
        </w:rPr>
        <w:t>0</w:t>
      </w:r>
      <w:r w:rsidR="00B770EF" w:rsidRPr="00EA061C">
        <w:rPr>
          <w:rFonts w:ascii="Times New Roman" w:hAnsi="Times New Roman"/>
          <w:snapToGrid w:val="0"/>
          <w:sz w:val="22"/>
          <w:szCs w:val="22"/>
        </w:rPr>
        <w:t>5% z ceny díla bez DPH za každý i započatý den prodlení v každém jednotlivém případě.</w:t>
      </w:r>
    </w:p>
    <w:p w14:paraId="4BCED007" w14:textId="0634B226" w:rsidR="00D250D8" w:rsidRPr="00EA061C" w:rsidRDefault="00D250D8" w:rsidP="00D250D8">
      <w:pPr>
        <w:pStyle w:val="Zkladntextodsazen"/>
        <w:widowControl w:val="0"/>
        <w:numPr>
          <w:ilvl w:val="0"/>
          <w:numId w:val="19"/>
        </w:numPr>
        <w:jc w:val="both"/>
        <w:rPr>
          <w:rFonts w:ascii="Times New Roman" w:hAnsi="Times New Roman"/>
          <w:sz w:val="22"/>
          <w:szCs w:val="22"/>
        </w:rPr>
      </w:pPr>
      <w:r w:rsidRPr="00EA061C">
        <w:rPr>
          <w:rFonts w:ascii="Times New Roman" w:hAnsi="Times New Roman"/>
          <w:sz w:val="22"/>
          <w:szCs w:val="22"/>
        </w:rPr>
        <w:t xml:space="preserve">V případě prodlení zhotovitele s odstraněním vad </w:t>
      </w:r>
      <w:r>
        <w:rPr>
          <w:rFonts w:ascii="Times New Roman" w:hAnsi="Times New Roman"/>
          <w:sz w:val="22"/>
          <w:szCs w:val="22"/>
        </w:rPr>
        <w:t>nebo</w:t>
      </w:r>
      <w:r w:rsidRPr="00EA061C">
        <w:rPr>
          <w:rFonts w:ascii="Times New Roman" w:hAnsi="Times New Roman"/>
          <w:sz w:val="22"/>
          <w:szCs w:val="22"/>
        </w:rPr>
        <w:t xml:space="preserve"> nedodělků uvedených v předávacím protokolu je zhotovitel povinen zaplatit objednateli smluvní pokutu ve výši </w:t>
      </w:r>
      <w:r>
        <w:rPr>
          <w:rFonts w:ascii="Times New Roman" w:hAnsi="Times New Roman"/>
          <w:sz w:val="22"/>
          <w:szCs w:val="22"/>
        </w:rPr>
        <w:t>2</w:t>
      </w:r>
      <w:r w:rsidRPr="00EA061C">
        <w:rPr>
          <w:rFonts w:ascii="Times New Roman" w:hAnsi="Times New Roman"/>
          <w:sz w:val="22"/>
          <w:szCs w:val="22"/>
        </w:rPr>
        <w:t>.000,-Kč za každou vadu nebo nedodělek a den prodlení.</w:t>
      </w:r>
    </w:p>
    <w:p w14:paraId="580F68D2" w14:textId="11BFD767" w:rsidR="00D250D8" w:rsidRPr="00C558DE" w:rsidRDefault="00D250D8" w:rsidP="00D250D8">
      <w:pPr>
        <w:pStyle w:val="Zkladntextodsazen"/>
        <w:widowControl w:val="0"/>
        <w:numPr>
          <w:ilvl w:val="0"/>
          <w:numId w:val="19"/>
        </w:numPr>
        <w:jc w:val="both"/>
        <w:rPr>
          <w:rFonts w:ascii="Times New Roman" w:hAnsi="Times New Roman"/>
          <w:sz w:val="22"/>
          <w:szCs w:val="22"/>
        </w:rPr>
      </w:pPr>
      <w:r w:rsidRPr="00C558DE">
        <w:rPr>
          <w:rFonts w:ascii="Times New Roman" w:hAnsi="Times New Roman"/>
          <w:sz w:val="22"/>
          <w:szCs w:val="22"/>
        </w:rPr>
        <w:t xml:space="preserve">V případě prodlení zhotovitele s odstraněním vad díla v záruční době, které objednatel u zhotovitele reklamoval, je zhotovitel povinen zaplatit objednateli smluvní pokutu ve výši </w:t>
      </w:r>
      <w:r>
        <w:rPr>
          <w:rFonts w:ascii="Times New Roman" w:hAnsi="Times New Roman"/>
          <w:sz w:val="22"/>
          <w:szCs w:val="22"/>
        </w:rPr>
        <w:t>2</w:t>
      </w:r>
      <w:r w:rsidRPr="00C558DE">
        <w:rPr>
          <w:rFonts w:ascii="Times New Roman" w:hAnsi="Times New Roman"/>
          <w:sz w:val="22"/>
          <w:szCs w:val="22"/>
        </w:rPr>
        <w:t xml:space="preserve">.000,-Kč za každý den prodlení se zahájením odstraňování každé jednotlivé reklamované vady a </w:t>
      </w:r>
      <w:r>
        <w:rPr>
          <w:rFonts w:ascii="Times New Roman" w:hAnsi="Times New Roman"/>
          <w:sz w:val="22"/>
          <w:szCs w:val="22"/>
        </w:rPr>
        <w:t>2</w:t>
      </w:r>
      <w:r w:rsidRPr="00C558DE">
        <w:rPr>
          <w:rFonts w:ascii="Times New Roman" w:hAnsi="Times New Roman"/>
          <w:sz w:val="22"/>
          <w:szCs w:val="22"/>
        </w:rPr>
        <w:t>.000,-Kč za každý den prodlení s odstraněním každé jednotlivé reklamované vady.</w:t>
      </w:r>
    </w:p>
    <w:p w14:paraId="1553C5D1" w14:textId="081B7297" w:rsidR="00D250D8" w:rsidRPr="00B546B4" w:rsidRDefault="00D250D8" w:rsidP="00D250D8">
      <w:pPr>
        <w:pStyle w:val="Zkladntextodsazen"/>
        <w:widowControl w:val="0"/>
        <w:numPr>
          <w:ilvl w:val="0"/>
          <w:numId w:val="19"/>
        </w:numPr>
        <w:jc w:val="both"/>
        <w:rPr>
          <w:rFonts w:ascii="Times New Roman" w:hAnsi="Times New Roman"/>
          <w:sz w:val="22"/>
          <w:szCs w:val="22"/>
        </w:rPr>
      </w:pPr>
      <w:r w:rsidRPr="00107FF1">
        <w:rPr>
          <w:rFonts w:ascii="Times New Roman" w:hAnsi="Times New Roman"/>
          <w:sz w:val="22"/>
          <w:szCs w:val="22"/>
        </w:rPr>
        <w:t>V případě</w:t>
      </w:r>
      <w:r w:rsidRPr="00107FF1">
        <w:rPr>
          <w:rFonts w:ascii="Times New Roman" w:hAnsi="Times New Roman"/>
          <w:snapToGrid w:val="0"/>
          <w:sz w:val="22"/>
          <w:szCs w:val="22"/>
        </w:rPr>
        <w:t xml:space="preserve">, že na stavbě pracuje (dílo, resp. část díla, provádí) </w:t>
      </w:r>
      <w:r>
        <w:rPr>
          <w:rFonts w:ascii="Times New Roman" w:hAnsi="Times New Roman"/>
          <w:snapToGrid w:val="0"/>
          <w:sz w:val="22"/>
          <w:szCs w:val="22"/>
        </w:rPr>
        <w:t>pod</w:t>
      </w:r>
      <w:r w:rsidRPr="00107FF1">
        <w:rPr>
          <w:rFonts w:ascii="Times New Roman" w:hAnsi="Times New Roman"/>
          <w:snapToGrid w:val="0"/>
          <w:sz w:val="22"/>
          <w:szCs w:val="22"/>
        </w:rPr>
        <w:t xml:space="preserve">dodavatel, který </w:t>
      </w:r>
      <w:r w:rsidRPr="00DA5B1A">
        <w:rPr>
          <w:rFonts w:ascii="Times New Roman" w:hAnsi="Times New Roman"/>
          <w:snapToGrid w:val="0"/>
          <w:sz w:val="22"/>
          <w:szCs w:val="22"/>
        </w:rPr>
        <w:t>nebyl uveden v seznamu poddodavatelů či s jeho působením nevyslovil souhlas objednatel, je zhotovitel povinen zaplatit objednateli smluvní pokutu ve výši 0,5 % z ceny díla bez DPH za každý i započatý den, kdy na stavbě pracoval (dílo, resp. část díla, prováděl) takovýto poddodavatel.  Pokud v důsledku nesplnění této povinnosti zhotovitele, resp. povinnosti uvedené v </w:t>
      </w:r>
      <w:proofErr w:type="spellStart"/>
      <w:r w:rsidRPr="00DA5B1A">
        <w:rPr>
          <w:rFonts w:ascii="Times New Roman" w:hAnsi="Times New Roman"/>
          <w:snapToGrid w:val="0"/>
          <w:sz w:val="22"/>
          <w:szCs w:val="22"/>
        </w:rPr>
        <w:t>ust</w:t>
      </w:r>
      <w:proofErr w:type="spellEnd"/>
      <w:r w:rsidRPr="00DA5B1A">
        <w:rPr>
          <w:rFonts w:ascii="Times New Roman" w:hAnsi="Times New Roman"/>
          <w:snapToGrid w:val="0"/>
          <w:sz w:val="22"/>
          <w:szCs w:val="22"/>
        </w:rPr>
        <w:t xml:space="preserve">. Článku 8. odst. 5. této smlouvy, bude objednateli </w:t>
      </w:r>
      <w:r w:rsidRPr="00DA5B1A">
        <w:rPr>
          <w:rFonts w:ascii="Times New Roman" w:hAnsi="Times New Roman"/>
          <w:snapToGrid w:val="0"/>
          <w:sz w:val="22"/>
          <w:szCs w:val="22"/>
        </w:rPr>
        <w:lastRenderedPageBreak/>
        <w:t>vyměřena poskytovatelem dotace či orgánem kontrolujícím dodržení podmínek dotace či průběh realizace díla jakákoliv sankce (odvod, krácení dotace, neposkytnutí dotace nebo její části, pokuta atd.) či objednateli vzniknou jiné náklady či škoda, je zhotovitel povinen je v plné výši uhradit</w:t>
      </w:r>
      <w:r w:rsidRPr="00B546B4">
        <w:rPr>
          <w:rFonts w:ascii="Times New Roman" w:hAnsi="Times New Roman"/>
          <w:snapToGrid w:val="0"/>
          <w:sz w:val="22"/>
          <w:szCs w:val="22"/>
        </w:rPr>
        <w:t xml:space="preserve"> objednateli.</w:t>
      </w:r>
    </w:p>
    <w:p w14:paraId="49D89F8B" w14:textId="77777777" w:rsidR="00D250D8" w:rsidRPr="00B546B4" w:rsidRDefault="00D250D8" w:rsidP="00D250D8">
      <w:pPr>
        <w:pStyle w:val="Zkladntextodsazen"/>
        <w:widowControl w:val="0"/>
        <w:numPr>
          <w:ilvl w:val="0"/>
          <w:numId w:val="19"/>
        </w:numPr>
        <w:jc w:val="both"/>
        <w:rPr>
          <w:rFonts w:ascii="Times New Roman" w:hAnsi="Times New Roman"/>
          <w:sz w:val="22"/>
          <w:szCs w:val="22"/>
        </w:rPr>
      </w:pPr>
      <w:r w:rsidRPr="00B546B4">
        <w:rPr>
          <w:rFonts w:ascii="Times New Roman" w:hAnsi="Times New Roman"/>
          <w:sz w:val="22"/>
          <w:szCs w:val="22"/>
        </w:rPr>
        <w:t xml:space="preserve">V případě prodlení zhotovitele </w:t>
      </w:r>
      <w:r w:rsidRPr="00B546B4">
        <w:rPr>
          <w:rFonts w:ascii="Times New Roman" w:hAnsi="Times New Roman"/>
          <w:snapToGrid w:val="0"/>
          <w:sz w:val="22"/>
          <w:szCs w:val="22"/>
        </w:rPr>
        <w:t>s předáním seznamu poddodavatelů objednateli dle této smlouvy je zhotovitel povinen zaplatit objednateli smluvní pokutu ve výši 0,5</w:t>
      </w:r>
      <w:r>
        <w:rPr>
          <w:rFonts w:ascii="Times New Roman" w:hAnsi="Times New Roman"/>
          <w:snapToGrid w:val="0"/>
          <w:sz w:val="22"/>
          <w:szCs w:val="22"/>
        </w:rPr>
        <w:t xml:space="preserve"> </w:t>
      </w:r>
      <w:r w:rsidRPr="00B546B4">
        <w:rPr>
          <w:rFonts w:ascii="Times New Roman" w:hAnsi="Times New Roman"/>
          <w:snapToGrid w:val="0"/>
          <w:sz w:val="22"/>
          <w:szCs w:val="22"/>
        </w:rPr>
        <w:t>% z ceny díla bez DPH za každý i započatý den prodlení.  Pokud v důsledku nesplnění této povinnosti zhotovitele bude objednateli vyměřena poskytovatelem dotace či orgánem kontrolujícím dodržení podmínek dotace či průběh realizace díla jakákoliv sankce (odvod, krácení dotace, pokuta atd.) či objednateli vzniknou jiné náklady či škoda, je zhotovitel povinen ji v plné výši uhradit objednateli.</w:t>
      </w:r>
    </w:p>
    <w:p w14:paraId="1E8481CB" w14:textId="01936DBD" w:rsidR="00671FD7" w:rsidRPr="00555047" w:rsidRDefault="00671FD7" w:rsidP="004139F3">
      <w:pPr>
        <w:pStyle w:val="Zkladntextodsazen"/>
        <w:widowControl w:val="0"/>
        <w:numPr>
          <w:ilvl w:val="0"/>
          <w:numId w:val="19"/>
        </w:numPr>
        <w:jc w:val="both"/>
        <w:rPr>
          <w:rFonts w:ascii="Times New Roman" w:hAnsi="Times New Roman"/>
          <w:sz w:val="22"/>
          <w:szCs w:val="22"/>
        </w:rPr>
      </w:pPr>
      <w:r w:rsidRPr="00555047">
        <w:rPr>
          <w:rFonts w:ascii="Times New Roman" w:hAnsi="Times New Roman"/>
          <w:sz w:val="22"/>
          <w:szCs w:val="22"/>
        </w:rPr>
        <w:t xml:space="preserve">V případě prodlení objednatele s úhradou řádně </w:t>
      </w:r>
      <w:r w:rsidR="00C76833">
        <w:rPr>
          <w:rFonts w:ascii="Times New Roman" w:hAnsi="Times New Roman"/>
          <w:sz w:val="22"/>
          <w:szCs w:val="22"/>
        </w:rPr>
        <w:t xml:space="preserve">a oprávněně </w:t>
      </w:r>
      <w:r w:rsidRPr="00555047">
        <w:rPr>
          <w:rFonts w:ascii="Times New Roman" w:hAnsi="Times New Roman"/>
          <w:sz w:val="22"/>
          <w:szCs w:val="22"/>
        </w:rPr>
        <w:t>vystavené faktury je objednatel povinen uhradit zhotoviteli úrok z prodlení ve výši 0,5 % z dlužné (fakturované) částky za každý den prodlení.</w:t>
      </w:r>
    </w:p>
    <w:p w14:paraId="5C741C97" w14:textId="6A68213A" w:rsidR="00671FD7" w:rsidRPr="00555047" w:rsidRDefault="00671FD7" w:rsidP="004139F3">
      <w:pPr>
        <w:pStyle w:val="Zkladntextodsazen"/>
        <w:numPr>
          <w:ilvl w:val="0"/>
          <w:numId w:val="19"/>
        </w:numPr>
        <w:ind w:left="357" w:hanging="357"/>
        <w:jc w:val="both"/>
        <w:rPr>
          <w:rFonts w:ascii="Times New Roman" w:hAnsi="Times New Roman"/>
          <w:sz w:val="22"/>
          <w:szCs w:val="22"/>
        </w:rPr>
      </w:pPr>
      <w:r w:rsidRPr="00555047">
        <w:rPr>
          <w:rFonts w:ascii="Times New Roman" w:hAnsi="Times New Roman"/>
          <w:sz w:val="22"/>
          <w:szCs w:val="22"/>
        </w:rPr>
        <w:t xml:space="preserve">Smluvní pokuty a úrok z prodlení jsou splatné do </w:t>
      </w:r>
      <w:proofErr w:type="gramStart"/>
      <w:r w:rsidR="00D250D8">
        <w:rPr>
          <w:rFonts w:ascii="Times New Roman" w:hAnsi="Times New Roman"/>
          <w:sz w:val="22"/>
          <w:szCs w:val="22"/>
        </w:rPr>
        <w:t>2</w:t>
      </w:r>
      <w:r w:rsidRPr="00555047">
        <w:rPr>
          <w:rFonts w:ascii="Times New Roman" w:hAnsi="Times New Roman"/>
          <w:sz w:val="22"/>
          <w:szCs w:val="22"/>
        </w:rPr>
        <w:t>0ti</w:t>
      </w:r>
      <w:proofErr w:type="gramEnd"/>
      <w:r w:rsidRPr="00555047">
        <w:rPr>
          <w:rFonts w:ascii="Times New Roman" w:hAnsi="Times New Roman"/>
          <w:sz w:val="22"/>
          <w:szCs w:val="22"/>
        </w:rPr>
        <w:t xml:space="preserve"> dnů od data, kdy byla povinné </w:t>
      </w:r>
      <w:r w:rsidR="00D250D8">
        <w:rPr>
          <w:rFonts w:ascii="Times New Roman" w:hAnsi="Times New Roman"/>
          <w:sz w:val="22"/>
          <w:szCs w:val="22"/>
        </w:rPr>
        <w:t xml:space="preserve">smluvní </w:t>
      </w:r>
      <w:r w:rsidRPr="00555047">
        <w:rPr>
          <w:rFonts w:ascii="Times New Roman" w:hAnsi="Times New Roman"/>
          <w:sz w:val="22"/>
          <w:szCs w:val="22"/>
        </w:rPr>
        <w:t xml:space="preserve">straně doručena písemná výzva k zaplacení ze strany oprávněné </w:t>
      </w:r>
      <w:r w:rsidR="00D250D8">
        <w:rPr>
          <w:rFonts w:ascii="Times New Roman" w:hAnsi="Times New Roman"/>
          <w:sz w:val="22"/>
          <w:szCs w:val="22"/>
        </w:rPr>
        <w:t xml:space="preserve">smluvní </w:t>
      </w:r>
      <w:r w:rsidRPr="00555047">
        <w:rPr>
          <w:rFonts w:ascii="Times New Roman" w:hAnsi="Times New Roman"/>
          <w:sz w:val="22"/>
          <w:szCs w:val="22"/>
        </w:rPr>
        <w:t xml:space="preserve">strany, a to na účet oprávněné </w:t>
      </w:r>
      <w:r w:rsidR="00D250D8">
        <w:rPr>
          <w:rFonts w:ascii="Times New Roman" w:hAnsi="Times New Roman"/>
          <w:sz w:val="22"/>
          <w:szCs w:val="22"/>
        </w:rPr>
        <w:t xml:space="preserve">smluvní </w:t>
      </w:r>
      <w:r w:rsidRPr="00555047">
        <w:rPr>
          <w:rFonts w:ascii="Times New Roman" w:hAnsi="Times New Roman"/>
          <w:sz w:val="22"/>
          <w:szCs w:val="22"/>
        </w:rPr>
        <w:t>strany.</w:t>
      </w:r>
    </w:p>
    <w:p w14:paraId="6D79B082" w14:textId="690DBB82" w:rsidR="00671FD7" w:rsidRPr="00EA061C" w:rsidRDefault="00671FD7" w:rsidP="004139F3">
      <w:pPr>
        <w:pStyle w:val="Zkladntextodsazen"/>
        <w:widowControl w:val="0"/>
        <w:numPr>
          <w:ilvl w:val="0"/>
          <w:numId w:val="19"/>
        </w:numPr>
        <w:spacing w:after="0"/>
        <w:ind w:left="357" w:hanging="357"/>
        <w:jc w:val="both"/>
        <w:rPr>
          <w:rFonts w:ascii="Times New Roman" w:hAnsi="Times New Roman"/>
          <w:sz w:val="22"/>
          <w:szCs w:val="22"/>
        </w:rPr>
      </w:pPr>
      <w:r w:rsidRPr="00555047">
        <w:rPr>
          <w:rFonts w:ascii="Times New Roman" w:hAnsi="Times New Roman"/>
          <w:sz w:val="22"/>
          <w:szCs w:val="22"/>
        </w:rPr>
        <w:t xml:space="preserve">Smluvní strany se dohodly, že závazek zaplatit smluvní pokutu nevylučuje právo na náhradu škody vzniklé z porušení povinnosti, ke kterému se smluvní pokuta vztahuje, a to ve výši, v jaké smluvní pokutu převyšuje. Pohledávka objednatele na </w:t>
      </w:r>
      <w:r w:rsidRPr="00EA061C">
        <w:rPr>
          <w:rFonts w:ascii="Times New Roman" w:hAnsi="Times New Roman"/>
          <w:sz w:val="22"/>
          <w:szCs w:val="22"/>
        </w:rPr>
        <w:t xml:space="preserve">zaplacení smluvní pokuty, náhrady nákladů vzniklých objednateli v důsledku neplnění povinnosti zhotovitele či škody, </w:t>
      </w:r>
      <w:r w:rsidRPr="000715E2">
        <w:rPr>
          <w:rFonts w:ascii="Times New Roman" w:hAnsi="Times New Roman"/>
          <w:bCs/>
          <w:sz w:val="22"/>
          <w:szCs w:val="22"/>
        </w:rPr>
        <w:t>může</w:t>
      </w:r>
      <w:r w:rsidR="00EA061C" w:rsidRPr="00EA061C">
        <w:rPr>
          <w:rFonts w:ascii="Times New Roman" w:hAnsi="Times New Roman"/>
          <w:b/>
          <w:sz w:val="22"/>
          <w:szCs w:val="22"/>
        </w:rPr>
        <w:t xml:space="preserve"> </w:t>
      </w:r>
      <w:r w:rsidR="00EA061C" w:rsidRPr="00EA061C">
        <w:rPr>
          <w:rFonts w:ascii="Times New Roman" w:hAnsi="Times New Roman"/>
          <w:sz w:val="22"/>
          <w:szCs w:val="22"/>
        </w:rPr>
        <w:t xml:space="preserve">(ale nemusí) </w:t>
      </w:r>
      <w:r w:rsidRPr="00EA061C">
        <w:rPr>
          <w:rFonts w:ascii="Times New Roman" w:hAnsi="Times New Roman"/>
          <w:sz w:val="22"/>
          <w:szCs w:val="22"/>
        </w:rPr>
        <w:t>být započítána na pohledávku zhotovitele na zaplacení ceny díla.</w:t>
      </w:r>
    </w:p>
    <w:p w14:paraId="70755B64" w14:textId="77777777" w:rsidR="00671FD7" w:rsidRPr="00555047" w:rsidRDefault="00671FD7" w:rsidP="00671FD7">
      <w:pPr>
        <w:pStyle w:val="Zkladntextodsazen"/>
        <w:widowControl w:val="0"/>
        <w:tabs>
          <w:tab w:val="left" w:pos="6255"/>
        </w:tabs>
        <w:spacing w:after="0"/>
        <w:ind w:left="0" w:hanging="493"/>
        <w:rPr>
          <w:rFonts w:ascii="Times New Roman" w:hAnsi="Times New Roman"/>
          <w:sz w:val="22"/>
          <w:szCs w:val="22"/>
        </w:rPr>
      </w:pPr>
      <w:r w:rsidRPr="00555047">
        <w:rPr>
          <w:rFonts w:ascii="Times New Roman" w:hAnsi="Times New Roman"/>
          <w:sz w:val="22"/>
          <w:szCs w:val="22"/>
        </w:rPr>
        <w:tab/>
      </w:r>
      <w:r w:rsidRPr="00555047">
        <w:rPr>
          <w:rFonts w:ascii="Times New Roman" w:hAnsi="Times New Roman"/>
          <w:sz w:val="22"/>
          <w:szCs w:val="22"/>
        </w:rPr>
        <w:tab/>
      </w:r>
    </w:p>
    <w:p w14:paraId="61400862" w14:textId="77777777" w:rsidR="00641D73" w:rsidRDefault="00641D73" w:rsidP="00641D73">
      <w:pPr>
        <w:pStyle w:val="Zkladntextodsazen"/>
        <w:spacing w:after="0"/>
        <w:ind w:left="0"/>
        <w:jc w:val="center"/>
        <w:rPr>
          <w:rFonts w:ascii="Times New Roman" w:hAnsi="Times New Roman"/>
          <w:b/>
          <w:sz w:val="22"/>
          <w:szCs w:val="22"/>
        </w:rPr>
      </w:pPr>
      <w:r w:rsidRPr="00B330BD">
        <w:rPr>
          <w:rFonts w:ascii="Times New Roman" w:hAnsi="Times New Roman"/>
          <w:b/>
          <w:sz w:val="22"/>
          <w:szCs w:val="22"/>
        </w:rPr>
        <w:t>Článek 15.</w:t>
      </w:r>
    </w:p>
    <w:p w14:paraId="1406FD39" w14:textId="77777777" w:rsidR="000715E2" w:rsidRPr="00B546B4" w:rsidRDefault="000715E2" w:rsidP="000715E2">
      <w:pPr>
        <w:pStyle w:val="Zkladntextodsazen"/>
        <w:ind w:left="0"/>
        <w:jc w:val="center"/>
        <w:rPr>
          <w:rFonts w:ascii="Times New Roman" w:hAnsi="Times New Roman"/>
          <w:b/>
          <w:sz w:val="22"/>
          <w:szCs w:val="22"/>
          <w:u w:val="single"/>
        </w:rPr>
      </w:pPr>
      <w:r w:rsidRPr="00B546B4">
        <w:rPr>
          <w:rFonts w:ascii="Times New Roman" w:hAnsi="Times New Roman"/>
          <w:b/>
          <w:sz w:val="22"/>
          <w:szCs w:val="22"/>
          <w:u w:val="single"/>
        </w:rPr>
        <w:t>Pojištění</w:t>
      </w:r>
    </w:p>
    <w:p w14:paraId="6B2D1DF7" w14:textId="77777777" w:rsidR="000715E2" w:rsidRPr="00B546B4" w:rsidRDefault="000715E2" w:rsidP="000715E2">
      <w:pPr>
        <w:numPr>
          <w:ilvl w:val="0"/>
          <w:numId w:val="42"/>
        </w:numPr>
        <w:spacing w:after="120"/>
        <w:ind w:left="357" w:hanging="357"/>
        <w:jc w:val="both"/>
        <w:rPr>
          <w:sz w:val="22"/>
          <w:szCs w:val="22"/>
          <w:u w:val="single"/>
        </w:rPr>
      </w:pPr>
      <w:r w:rsidRPr="00B546B4">
        <w:rPr>
          <w:snapToGrid w:val="0"/>
          <w:sz w:val="22"/>
          <w:szCs w:val="22"/>
        </w:rPr>
        <w:t>Zhotovitel je povinen být po celou dobu plnění podle této smlouvy pojištěn proti škodám způsobeným jeho činností a pro případ své odpovědnosti za škodu při pracovním úrazu nebo nemoci z povolání svých zaměstnanců.</w:t>
      </w:r>
    </w:p>
    <w:p w14:paraId="3CE377A7" w14:textId="77777777" w:rsidR="000715E2" w:rsidRPr="00B546B4" w:rsidRDefault="000715E2" w:rsidP="000715E2">
      <w:pPr>
        <w:numPr>
          <w:ilvl w:val="0"/>
          <w:numId w:val="42"/>
        </w:numPr>
        <w:jc w:val="both"/>
        <w:rPr>
          <w:sz w:val="22"/>
          <w:szCs w:val="22"/>
          <w:u w:val="single"/>
        </w:rPr>
      </w:pPr>
      <w:r w:rsidRPr="00B546B4">
        <w:rPr>
          <w:snapToGrid w:val="0"/>
          <w:sz w:val="22"/>
          <w:szCs w:val="22"/>
        </w:rPr>
        <w:t>Pojištění odpovědnosti za škodu z výkonu podnikatelské činnosti musí pokrývat škody na věcech (vzniklé poškozením, zničením nebo pohřešováním) a na zdraví (úrazem nebo nemocí):</w:t>
      </w:r>
    </w:p>
    <w:p w14:paraId="7D72234C" w14:textId="77777777" w:rsidR="000715E2" w:rsidRPr="00B546B4" w:rsidRDefault="000715E2" w:rsidP="000715E2">
      <w:pPr>
        <w:numPr>
          <w:ilvl w:val="3"/>
          <w:numId w:val="43"/>
        </w:numPr>
        <w:tabs>
          <w:tab w:val="clear" w:pos="2124"/>
          <w:tab w:val="num" w:pos="1418"/>
        </w:tabs>
        <w:jc w:val="both"/>
        <w:rPr>
          <w:snapToGrid w:val="0"/>
          <w:sz w:val="22"/>
          <w:szCs w:val="22"/>
        </w:rPr>
      </w:pPr>
      <w:r w:rsidRPr="00B546B4">
        <w:rPr>
          <w:snapToGrid w:val="0"/>
          <w:sz w:val="22"/>
          <w:szCs w:val="22"/>
        </w:rPr>
        <w:t xml:space="preserve">způsobené provozní činností zhotovitele, </w:t>
      </w:r>
    </w:p>
    <w:p w14:paraId="1EC10E73" w14:textId="77777777" w:rsidR="000715E2" w:rsidRPr="00B546B4" w:rsidRDefault="000715E2" w:rsidP="000715E2">
      <w:pPr>
        <w:numPr>
          <w:ilvl w:val="3"/>
          <w:numId w:val="43"/>
        </w:numPr>
        <w:tabs>
          <w:tab w:val="clear" w:pos="2124"/>
          <w:tab w:val="num" w:pos="1418"/>
        </w:tabs>
        <w:jc w:val="both"/>
        <w:rPr>
          <w:snapToGrid w:val="0"/>
          <w:sz w:val="22"/>
          <w:szCs w:val="22"/>
        </w:rPr>
      </w:pPr>
      <w:r w:rsidRPr="00B546B4">
        <w:rPr>
          <w:snapToGrid w:val="0"/>
          <w:sz w:val="22"/>
          <w:szCs w:val="22"/>
        </w:rPr>
        <w:t xml:space="preserve">způsobené vadným výrobkem, </w:t>
      </w:r>
    </w:p>
    <w:p w14:paraId="6F5424B8" w14:textId="77777777" w:rsidR="000715E2" w:rsidRPr="00B546B4" w:rsidRDefault="000715E2" w:rsidP="000715E2">
      <w:pPr>
        <w:numPr>
          <w:ilvl w:val="3"/>
          <w:numId w:val="43"/>
        </w:numPr>
        <w:tabs>
          <w:tab w:val="clear" w:pos="2124"/>
          <w:tab w:val="num" w:pos="1418"/>
        </w:tabs>
        <w:jc w:val="both"/>
        <w:rPr>
          <w:snapToGrid w:val="0"/>
          <w:sz w:val="22"/>
          <w:szCs w:val="22"/>
        </w:rPr>
      </w:pPr>
      <w:r w:rsidRPr="00B546B4">
        <w:rPr>
          <w:snapToGrid w:val="0"/>
          <w:sz w:val="22"/>
          <w:szCs w:val="22"/>
        </w:rPr>
        <w:t xml:space="preserve">vzniklé v souvislosti s poskytovanými pracemi, dodávkami a službami,  </w:t>
      </w:r>
    </w:p>
    <w:p w14:paraId="0A11A9F9" w14:textId="77777777" w:rsidR="000715E2" w:rsidRPr="00B546B4" w:rsidRDefault="000715E2" w:rsidP="000715E2">
      <w:pPr>
        <w:numPr>
          <w:ilvl w:val="3"/>
          <w:numId w:val="43"/>
        </w:numPr>
        <w:tabs>
          <w:tab w:val="clear" w:pos="2124"/>
          <w:tab w:val="num" w:pos="1418"/>
        </w:tabs>
        <w:jc w:val="both"/>
        <w:rPr>
          <w:snapToGrid w:val="0"/>
          <w:sz w:val="22"/>
          <w:szCs w:val="22"/>
        </w:rPr>
      </w:pPr>
      <w:r w:rsidRPr="00B546B4">
        <w:rPr>
          <w:snapToGrid w:val="0"/>
          <w:sz w:val="22"/>
          <w:szCs w:val="22"/>
        </w:rPr>
        <w:t xml:space="preserve">vzniklé v souvislosti s vlastnictvím nemovitosti, </w:t>
      </w:r>
    </w:p>
    <w:p w14:paraId="62B26423" w14:textId="77777777" w:rsidR="000715E2" w:rsidRPr="00B546B4" w:rsidRDefault="000715E2" w:rsidP="000715E2">
      <w:pPr>
        <w:numPr>
          <w:ilvl w:val="3"/>
          <w:numId w:val="43"/>
        </w:numPr>
        <w:tabs>
          <w:tab w:val="clear" w:pos="2124"/>
          <w:tab w:val="num" w:pos="1418"/>
        </w:tabs>
        <w:jc w:val="both"/>
        <w:rPr>
          <w:snapToGrid w:val="0"/>
          <w:sz w:val="22"/>
          <w:szCs w:val="22"/>
        </w:rPr>
      </w:pPr>
      <w:r w:rsidRPr="00B546B4">
        <w:rPr>
          <w:snapToGrid w:val="0"/>
          <w:sz w:val="22"/>
          <w:szCs w:val="22"/>
        </w:rPr>
        <w:t>vzniklé na věcech zaměstnanců.</w:t>
      </w:r>
    </w:p>
    <w:p w14:paraId="70B872C5" w14:textId="77777777" w:rsidR="000715E2" w:rsidRPr="00B546B4" w:rsidRDefault="000715E2" w:rsidP="000715E2">
      <w:pPr>
        <w:spacing w:after="120"/>
        <w:ind w:left="357"/>
        <w:jc w:val="both"/>
        <w:rPr>
          <w:snapToGrid w:val="0"/>
          <w:sz w:val="22"/>
          <w:szCs w:val="22"/>
        </w:rPr>
      </w:pPr>
      <w:r w:rsidRPr="00B546B4">
        <w:rPr>
          <w:snapToGrid w:val="0"/>
          <w:sz w:val="22"/>
          <w:szCs w:val="22"/>
        </w:rPr>
        <w:t>Výše pojistné hodnoty musí činit minimálně 100</w:t>
      </w:r>
      <w:r>
        <w:rPr>
          <w:snapToGrid w:val="0"/>
          <w:sz w:val="22"/>
          <w:szCs w:val="22"/>
        </w:rPr>
        <w:t xml:space="preserve"> </w:t>
      </w:r>
      <w:r w:rsidRPr="00B546B4">
        <w:rPr>
          <w:snapToGrid w:val="0"/>
          <w:sz w:val="22"/>
          <w:szCs w:val="22"/>
        </w:rPr>
        <w:t xml:space="preserve">% celkové ceny díla </w:t>
      </w:r>
      <w:r>
        <w:rPr>
          <w:snapToGrid w:val="0"/>
          <w:sz w:val="22"/>
          <w:szCs w:val="22"/>
        </w:rPr>
        <w:t xml:space="preserve">včetně DPH </w:t>
      </w:r>
      <w:r w:rsidRPr="00B546B4">
        <w:rPr>
          <w:snapToGrid w:val="0"/>
          <w:sz w:val="22"/>
          <w:szCs w:val="22"/>
        </w:rPr>
        <w:t xml:space="preserve">sjednané touto smlouvou. </w:t>
      </w:r>
    </w:p>
    <w:p w14:paraId="6F17EA85" w14:textId="77777777" w:rsidR="000715E2" w:rsidRPr="00B546B4" w:rsidRDefault="000715E2" w:rsidP="000715E2">
      <w:pPr>
        <w:numPr>
          <w:ilvl w:val="0"/>
          <w:numId w:val="42"/>
        </w:numPr>
        <w:spacing w:after="120"/>
        <w:ind w:left="357"/>
        <w:jc w:val="both"/>
        <w:rPr>
          <w:snapToGrid w:val="0"/>
          <w:sz w:val="22"/>
          <w:szCs w:val="22"/>
        </w:rPr>
      </w:pPr>
      <w:r w:rsidRPr="00B546B4">
        <w:rPr>
          <w:snapToGrid w:val="0"/>
          <w:sz w:val="22"/>
          <w:szCs w:val="22"/>
        </w:rPr>
        <w:t>Dokladem o pojištění je platná a účinná pojistná smlouva a doklad o zaplacení pojistného.</w:t>
      </w:r>
    </w:p>
    <w:p w14:paraId="038CF35F" w14:textId="77777777" w:rsidR="000715E2" w:rsidRPr="00B546B4" w:rsidRDefault="000715E2" w:rsidP="000715E2">
      <w:pPr>
        <w:numPr>
          <w:ilvl w:val="0"/>
          <w:numId w:val="42"/>
        </w:numPr>
        <w:spacing w:after="120"/>
        <w:ind w:left="357"/>
        <w:jc w:val="both"/>
        <w:rPr>
          <w:snapToGrid w:val="0"/>
          <w:sz w:val="22"/>
          <w:szCs w:val="22"/>
        </w:rPr>
      </w:pPr>
      <w:r w:rsidRPr="00B546B4">
        <w:rPr>
          <w:snapToGrid w:val="0"/>
          <w:sz w:val="22"/>
          <w:szCs w:val="22"/>
        </w:rPr>
        <w:t xml:space="preserve">Doklad o pojištění o zaplacení pojistného je zhotovitel povinen na </w:t>
      </w:r>
      <w:r>
        <w:rPr>
          <w:snapToGrid w:val="0"/>
          <w:sz w:val="22"/>
          <w:szCs w:val="22"/>
        </w:rPr>
        <w:t>výzvu</w:t>
      </w:r>
      <w:r w:rsidRPr="00B546B4">
        <w:rPr>
          <w:snapToGrid w:val="0"/>
          <w:sz w:val="22"/>
          <w:szCs w:val="22"/>
        </w:rPr>
        <w:t xml:space="preserve"> </w:t>
      </w:r>
      <w:r>
        <w:rPr>
          <w:snapToGrid w:val="0"/>
          <w:sz w:val="22"/>
          <w:szCs w:val="22"/>
        </w:rPr>
        <w:t>(</w:t>
      </w:r>
      <w:r w:rsidRPr="00B546B4">
        <w:rPr>
          <w:snapToGrid w:val="0"/>
          <w:sz w:val="22"/>
          <w:szCs w:val="22"/>
        </w:rPr>
        <w:t xml:space="preserve">nejpozději do </w:t>
      </w:r>
      <w:r>
        <w:rPr>
          <w:snapToGrid w:val="0"/>
          <w:sz w:val="22"/>
          <w:szCs w:val="22"/>
        </w:rPr>
        <w:t>5</w:t>
      </w:r>
      <w:r w:rsidRPr="00B546B4">
        <w:rPr>
          <w:snapToGrid w:val="0"/>
          <w:sz w:val="22"/>
          <w:szCs w:val="22"/>
        </w:rPr>
        <w:t xml:space="preserve"> kalendářních dnů ode dne </w:t>
      </w:r>
      <w:r>
        <w:rPr>
          <w:snapToGrid w:val="0"/>
          <w:sz w:val="22"/>
          <w:szCs w:val="22"/>
        </w:rPr>
        <w:t xml:space="preserve">doručení </w:t>
      </w:r>
      <w:r w:rsidRPr="00B546B4">
        <w:rPr>
          <w:snapToGrid w:val="0"/>
          <w:sz w:val="22"/>
          <w:szCs w:val="22"/>
        </w:rPr>
        <w:t>výzvy</w:t>
      </w:r>
      <w:r>
        <w:rPr>
          <w:snapToGrid w:val="0"/>
          <w:sz w:val="22"/>
          <w:szCs w:val="22"/>
        </w:rPr>
        <w:t>)</w:t>
      </w:r>
      <w:r w:rsidRPr="00B546B4">
        <w:rPr>
          <w:snapToGrid w:val="0"/>
          <w:sz w:val="22"/>
          <w:szCs w:val="22"/>
        </w:rPr>
        <w:t xml:space="preserve"> předložit objednateli. </w:t>
      </w:r>
    </w:p>
    <w:p w14:paraId="51612B26" w14:textId="77777777" w:rsidR="000715E2" w:rsidRDefault="000715E2" w:rsidP="000715E2">
      <w:pPr>
        <w:numPr>
          <w:ilvl w:val="0"/>
          <w:numId w:val="42"/>
        </w:numPr>
        <w:spacing w:after="120"/>
        <w:ind w:left="357" w:hanging="357"/>
        <w:jc w:val="both"/>
        <w:rPr>
          <w:snapToGrid w:val="0"/>
          <w:sz w:val="22"/>
          <w:szCs w:val="22"/>
        </w:rPr>
      </w:pPr>
      <w:r w:rsidRPr="00B546B4">
        <w:rPr>
          <w:snapToGrid w:val="0"/>
          <w:sz w:val="22"/>
          <w:szCs w:val="22"/>
        </w:rPr>
        <w:t xml:space="preserve">Zhotovitel je povinen zabezpečit před zahájením </w:t>
      </w:r>
      <w:r>
        <w:rPr>
          <w:snapToGrid w:val="0"/>
          <w:sz w:val="22"/>
          <w:szCs w:val="22"/>
        </w:rPr>
        <w:t>pod</w:t>
      </w:r>
      <w:r w:rsidRPr="00B546B4">
        <w:rPr>
          <w:snapToGrid w:val="0"/>
          <w:sz w:val="22"/>
          <w:szCs w:val="22"/>
        </w:rPr>
        <w:t xml:space="preserve">dodavatelských prací, aby shodné povinnosti související s pojištěním splnili i jeho </w:t>
      </w:r>
      <w:r>
        <w:rPr>
          <w:snapToGrid w:val="0"/>
          <w:sz w:val="22"/>
          <w:szCs w:val="22"/>
        </w:rPr>
        <w:t>pod</w:t>
      </w:r>
      <w:r w:rsidRPr="00B546B4">
        <w:rPr>
          <w:snapToGrid w:val="0"/>
          <w:sz w:val="22"/>
          <w:szCs w:val="22"/>
        </w:rPr>
        <w:t xml:space="preserve">dodavatelé v rozsahu odpovídajícím charakteru a rozsahu jejich </w:t>
      </w:r>
      <w:r>
        <w:rPr>
          <w:snapToGrid w:val="0"/>
          <w:sz w:val="22"/>
          <w:szCs w:val="22"/>
        </w:rPr>
        <w:t>pod</w:t>
      </w:r>
      <w:r w:rsidRPr="00B546B4">
        <w:rPr>
          <w:snapToGrid w:val="0"/>
          <w:sz w:val="22"/>
          <w:szCs w:val="22"/>
        </w:rPr>
        <w:t>dodávky.</w:t>
      </w:r>
    </w:p>
    <w:p w14:paraId="17C12E05" w14:textId="77777777" w:rsidR="000715E2" w:rsidRPr="00B546B4" w:rsidRDefault="000715E2" w:rsidP="00F01C31">
      <w:pPr>
        <w:numPr>
          <w:ilvl w:val="0"/>
          <w:numId w:val="42"/>
        </w:numPr>
        <w:ind w:left="357" w:hanging="357"/>
        <w:jc w:val="both"/>
        <w:rPr>
          <w:snapToGrid w:val="0"/>
          <w:sz w:val="22"/>
          <w:szCs w:val="22"/>
        </w:rPr>
      </w:pPr>
      <w:r>
        <w:rPr>
          <w:snapToGrid w:val="0"/>
          <w:sz w:val="22"/>
          <w:szCs w:val="22"/>
        </w:rPr>
        <w:t>Porušení kteréhokoliv z ujednání uvedených v tomto ustanovení je důvodem pro odstoupení objednatele od této smlouvy.</w:t>
      </w:r>
    </w:p>
    <w:p w14:paraId="26C344DF" w14:textId="77777777" w:rsidR="00F01C31" w:rsidRDefault="00F01C31" w:rsidP="00641D73">
      <w:pPr>
        <w:pStyle w:val="Zkladntextodsazen"/>
        <w:spacing w:after="0"/>
        <w:ind w:left="0"/>
        <w:jc w:val="center"/>
        <w:rPr>
          <w:rFonts w:ascii="Times New Roman" w:hAnsi="Times New Roman"/>
          <w:b/>
          <w:sz w:val="22"/>
          <w:szCs w:val="22"/>
        </w:rPr>
      </w:pPr>
    </w:p>
    <w:p w14:paraId="56E46BC3" w14:textId="230C37BE" w:rsidR="000715E2" w:rsidRPr="00B330BD" w:rsidRDefault="000715E2" w:rsidP="00641D73">
      <w:pPr>
        <w:pStyle w:val="Zkladntextodsazen"/>
        <w:spacing w:after="0"/>
        <w:ind w:left="0"/>
        <w:jc w:val="center"/>
        <w:rPr>
          <w:rFonts w:ascii="Times New Roman" w:hAnsi="Times New Roman"/>
          <w:b/>
          <w:sz w:val="22"/>
          <w:szCs w:val="22"/>
        </w:rPr>
      </w:pPr>
      <w:r>
        <w:rPr>
          <w:rFonts w:ascii="Times New Roman" w:hAnsi="Times New Roman"/>
          <w:b/>
          <w:sz w:val="22"/>
          <w:szCs w:val="22"/>
        </w:rPr>
        <w:t>Článek 16.</w:t>
      </w:r>
    </w:p>
    <w:p w14:paraId="708E7795" w14:textId="77777777" w:rsidR="00641D73" w:rsidRPr="00B330BD" w:rsidRDefault="00641D73" w:rsidP="00641D73">
      <w:pPr>
        <w:pStyle w:val="Zkladntextodsazen"/>
        <w:ind w:left="0"/>
        <w:jc w:val="center"/>
        <w:rPr>
          <w:rFonts w:ascii="Times New Roman" w:hAnsi="Times New Roman"/>
          <w:b/>
          <w:sz w:val="22"/>
          <w:szCs w:val="22"/>
          <w:u w:val="single"/>
        </w:rPr>
      </w:pPr>
      <w:r w:rsidRPr="00B330BD">
        <w:rPr>
          <w:rFonts w:ascii="Times New Roman" w:hAnsi="Times New Roman"/>
          <w:b/>
          <w:sz w:val="22"/>
          <w:szCs w:val="22"/>
          <w:u w:val="single"/>
        </w:rPr>
        <w:t>Autorská práva</w:t>
      </w:r>
    </w:p>
    <w:p w14:paraId="6A68A895" w14:textId="4EDF65EF" w:rsidR="0031477B" w:rsidRPr="003C7866" w:rsidRDefault="00641D73" w:rsidP="007C17FA">
      <w:pPr>
        <w:pStyle w:val="Zkladntextodsazen"/>
        <w:spacing w:after="0"/>
        <w:ind w:left="0"/>
        <w:jc w:val="both"/>
        <w:rPr>
          <w:rFonts w:ascii="Times New Roman" w:hAnsi="Times New Roman"/>
          <w:color w:val="000000"/>
          <w:sz w:val="22"/>
          <w:szCs w:val="22"/>
        </w:rPr>
      </w:pPr>
      <w:r w:rsidRPr="00B330BD">
        <w:rPr>
          <w:rFonts w:ascii="Times New Roman" w:hAnsi="Times New Roman"/>
          <w:sz w:val="22"/>
          <w:szCs w:val="22"/>
        </w:rPr>
        <w:lastRenderedPageBreak/>
        <w:t>V případě, že z obsahu v</w:t>
      </w:r>
      <w:r w:rsidRPr="003C7866">
        <w:rPr>
          <w:rFonts w:ascii="Times New Roman" w:hAnsi="Times New Roman"/>
          <w:sz w:val="22"/>
          <w:szCs w:val="22"/>
        </w:rPr>
        <w:t xml:space="preserve">ýstupů nebo zpráv, dokumentace či jiných materiálů, předaných zhotovitelem objednateli v průběhu </w:t>
      </w:r>
      <w:r w:rsidR="007C17FA" w:rsidRPr="003C7866">
        <w:rPr>
          <w:rFonts w:ascii="Times New Roman" w:hAnsi="Times New Roman"/>
          <w:sz w:val="22"/>
          <w:szCs w:val="22"/>
        </w:rPr>
        <w:t>plnění a při s</w:t>
      </w:r>
      <w:r w:rsidRPr="003C7866">
        <w:rPr>
          <w:rFonts w:ascii="Times New Roman" w:hAnsi="Times New Roman"/>
          <w:sz w:val="22"/>
          <w:szCs w:val="22"/>
        </w:rPr>
        <w:t xml:space="preserve">plnění díla a v souvislosti s plněním díla, vyplyne vytvoření </w:t>
      </w:r>
      <w:r w:rsidR="0031477B" w:rsidRPr="003C7866">
        <w:rPr>
          <w:rFonts w:ascii="Times New Roman" w:hAnsi="Times New Roman"/>
          <w:sz w:val="22"/>
          <w:szCs w:val="22"/>
        </w:rPr>
        <w:t xml:space="preserve">autorského </w:t>
      </w:r>
      <w:r w:rsidRPr="003C7866">
        <w:rPr>
          <w:rFonts w:ascii="Times New Roman" w:hAnsi="Times New Roman"/>
          <w:sz w:val="22"/>
          <w:szCs w:val="22"/>
        </w:rPr>
        <w:t xml:space="preserve">díla zhotovitelem, </w:t>
      </w:r>
      <w:r w:rsidR="0031477B" w:rsidRPr="003C7866">
        <w:rPr>
          <w:rFonts w:ascii="Times New Roman" w:hAnsi="Times New Roman"/>
          <w:sz w:val="22"/>
          <w:szCs w:val="22"/>
        </w:rPr>
        <w:t xml:space="preserve">popř. jinou osobou, </w:t>
      </w:r>
      <w:r w:rsidR="0031477B" w:rsidRPr="003C7866">
        <w:rPr>
          <w:rFonts w:ascii="Times New Roman" w:hAnsi="Times New Roman"/>
          <w:color w:val="000000"/>
          <w:sz w:val="22"/>
          <w:szCs w:val="22"/>
        </w:rPr>
        <w:t xml:space="preserve">prohlašuje zhotovitel, že je na základě svého autorství či na základě právního vztahu s autorem díla, oprávněn vykonávat svým jménem a na svůj účet veškerá majetková práva autorská k takovému autorskému dílu ve smyslu </w:t>
      </w:r>
      <w:r w:rsidR="0031477B" w:rsidRPr="003C7866">
        <w:rPr>
          <w:rFonts w:ascii="Times New Roman" w:hAnsi="Times New Roman"/>
          <w:sz w:val="22"/>
          <w:szCs w:val="22"/>
        </w:rPr>
        <w:t>zákona č. 121/2000 Sb., o právu autorském, o právech souvisejících s právem autorským a o změně některých zákonů (autorský zákon), v platném znění</w:t>
      </w:r>
      <w:r w:rsidR="0031477B" w:rsidRPr="003C7866">
        <w:rPr>
          <w:rFonts w:ascii="Times New Roman" w:hAnsi="Times New Roman"/>
          <w:color w:val="000000"/>
          <w:sz w:val="22"/>
          <w:szCs w:val="22"/>
        </w:rPr>
        <w:t>. Z</w:t>
      </w:r>
      <w:r w:rsidRPr="003C7866">
        <w:rPr>
          <w:rFonts w:ascii="Times New Roman" w:hAnsi="Times New Roman"/>
          <w:sz w:val="22"/>
          <w:szCs w:val="22"/>
        </w:rPr>
        <w:t xml:space="preserve">hotovitel </w:t>
      </w:r>
      <w:r w:rsidR="0031477B" w:rsidRPr="003C7866">
        <w:rPr>
          <w:rFonts w:ascii="Times New Roman" w:hAnsi="Times New Roman"/>
          <w:sz w:val="22"/>
          <w:szCs w:val="22"/>
        </w:rPr>
        <w:t xml:space="preserve">touto smlouvou poskytuje </w:t>
      </w:r>
      <w:r w:rsidRPr="003C7866">
        <w:rPr>
          <w:rFonts w:ascii="Times New Roman" w:hAnsi="Times New Roman"/>
          <w:sz w:val="22"/>
          <w:szCs w:val="22"/>
        </w:rPr>
        <w:t xml:space="preserve">objednateli </w:t>
      </w:r>
      <w:r w:rsidR="0031477B" w:rsidRPr="003C7866">
        <w:rPr>
          <w:rFonts w:ascii="Times New Roman" w:hAnsi="Times New Roman"/>
          <w:sz w:val="22"/>
          <w:szCs w:val="22"/>
        </w:rPr>
        <w:t>a o</w:t>
      </w:r>
      <w:r w:rsidR="0031477B" w:rsidRPr="003C7866">
        <w:rPr>
          <w:rFonts w:ascii="Times New Roman" w:hAnsi="Times New Roman"/>
          <w:color w:val="000000"/>
          <w:sz w:val="22"/>
          <w:szCs w:val="22"/>
        </w:rPr>
        <w:t xml:space="preserve">bjednatel od zhotovitele přijímá a získává </w:t>
      </w:r>
      <w:r w:rsidRPr="003C7866">
        <w:rPr>
          <w:rFonts w:ascii="Times New Roman" w:hAnsi="Times New Roman"/>
          <w:sz w:val="22"/>
          <w:szCs w:val="22"/>
        </w:rPr>
        <w:t>na dobu trvání majetkových práv autora díla výhradní</w:t>
      </w:r>
      <w:r w:rsidR="007C17FA" w:rsidRPr="003C7866">
        <w:rPr>
          <w:rFonts w:ascii="Times New Roman" w:hAnsi="Times New Roman"/>
          <w:sz w:val="22"/>
          <w:szCs w:val="22"/>
        </w:rPr>
        <w:t xml:space="preserve"> licenci k užívání tohoto díla všemi způsoby uvedenými v </w:t>
      </w:r>
      <w:proofErr w:type="spellStart"/>
      <w:r w:rsidR="007C17FA" w:rsidRPr="003C7866">
        <w:rPr>
          <w:rFonts w:ascii="Times New Roman" w:hAnsi="Times New Roman"/>
          <w:sz w:val="22"/>
          <w:szCs w:val="22"/>
        </w:rPr>
        <w:t>ust</w:t>
      </w:r>
      <w:proofErr w:type="spellEnd"/>
      <w:r w:rsidR="007C17FA" w:rsidRPr="003C7866">
        <w:rPr>
          <w:rFonts w:ascii="Times New Roman" w:hAnsi="Times New Roman"/>
          <w:sz w:val="22"/>
          <w:szCs w:val="22"/>
        </w:rPr>
        <w:t>. § 12 odst. 4) zákona č. 121/2000 Sb., o právu autorském, o právech souvisejících s právem autorským a o změně některých zákonů (autorský zákon), v platném znění, a to jako licenci</w:t>
      </w:r>
      <w:r w:rsidRPr="003C7866">
        <w:rPr>
          <w:rFonts w:ascii="Times New Roman" w:hAnsi="Times New Roman"/>
          <w:sz w:val="22"/>
          <w:szCs w:val="22"/>
        </w:rPr>
        <w:t xml:space="preserve"> </w:t>
      </w:r>
      <w:r w:rsidR="007C17FA" w:rsidRPr="003C7866">
        <w:rPr>
          <w:rFonts w:ascii="Times New Roman" w:hAnsi="Times New Roman"/>
          <w:color w:val="000000"/>
          <w:sz w:val="22"/>
          <w:szCs w:val="22"/>
        </w:rPr>
        <w:t>neodvolatelnou,</w:t>
      </w:r>
      <w:r w:rsidR="007C17FA" w:rsidRPr="003C7866">
        <w:rPr>
          <w:rFonts w:ascii="Times New Roman" w:hAnsi="Times New Roman"/>
          <w:sz w:val="22"/>
          <w:szCs w:val="22"/>
        </w:rPr>
        <w:t xml:space="preserve"> neomezenou </w:t>
      </w:r>
      <w:r w:rsidRPr="003C7866">
        <w:rPr>
          <w:rFonts w:ascii="Times New Roman" w:hAnsi="Times New Roman"/>
          <w:sz w:val="22"/>
          <w:szCs w:val="22"/>
        </w:rPr>
        <w:t>teritoriálně</w:t>
      </w:r>
      <w:r w:rsidR="007C17FA" w:rsidRPr="003C7866">
        <w:rPr>
          <w:rFonts w:ascii="Times New Roman" w:hAnsi="Times New Roman"/>
          <w:sz w:val="22"/>
          <w:szCs w:val="22"/>
        </w:rPr>
        <w:t xml:space="preserve">, množstevním rozsahem či způsobem nebo rozsahem užití </w:t>
      </w:r>
      <w:r w:rsidRPr="003C7866">
        <w:rPr>
          <w:rFonts w:ascii="Times New Roman" w:hAnsi="Times New Roman"/>
          <w:sz w:val="22"/>
          <w:szCs w:val="22"/>
        </w:rPr>
        <w:t>a převoditelnou</w:t>
      </w:r>
      <w:r w:rsidR="007C17FA" w:rsidRPr="003C7866">
        <w:rPr>
          <w:rFonts w:ascii="Times New Roman" w:hAnsi="Times New Roman"/>
          <w:sz w:val="22"/>
          <w:szCs w:val="22"/>
        </w:rPr>
        <w:t xml:space="preserve"> </w:t>
      </w:r>
      <w:r w:rsidR="007C17FA" w:rsidRPr="003C7866">
        <w:rPr>
          <w:rFonts w:ascii="Times New Roman" w:hAnsi="Times New Roman"/>
          <w:color w:val="000000"/>
          <w:sz w:val="22"/>
          <w:szCs w:val="22"/>
        </w:rPr>
        <w:t>s právem udělení sublicence či postoupení licence jakékoliv třetí osobě (</w:t>
      </w:r>
      <w:r w:rsidR="007C17FA" w:rsidRPr="003C7866">
        <w:rPr>
          <w:rFonts w:ascii="Times New Roman" w:hAnsi="Times New Roman"/>
          <w:sz w:val="22"/>
          <w:szCs w:val="22"/>
        </w:rPr>
        <w:t>objednatel je zejména oprávněn převést tuto licenci nebo umožnit užívání díla třetím osobám dle své volby)</w:t>
      </w:r>
      <w:r w:rsidRPr="003C7866">
        <w:rPr>
          <w:rFonts w:ascii="Times New Roman" w:hAnsi="Times New Roman"/>
          <w:sz w:val="22"/>
          <w:szCs w:val="22"/>
        </w:rPr>
        <w:t>. Zhotovitel zároveň prohlašuje, že je plně oprávněn takovou licenci objednateli poskytnout. Objednatel není povinen využít poskytnutou licenci</w:t>
      </w:r>
      <w:r w:rsidR="007C17FA" w:rsidRPr="003C7866">
        <w:rPr>
          <w:rFonts w:ascii="Times New Roman" w:hAnsi="Times New Roman"/>
          <w:sz w:val="22"/>
          <w:szCs w:val="22"/>
        </w:rPr>
        <w:t>, a to</w:t>
      </w:r>
      <w:r w:rsidRPr="003C7866">
        <w:rPr>
          <w:rFonts w:ascii="Times New Roman" w:hAnsi="Times New Roman"/>
          <w:sz w:val="22"/>
          <w:szCs w:val="22"/>
        </w:rPr>
        <w:t xml:space="preserve"> ani z části. </w:t>
      </w:r>
      <w:r w:rsidR="0031477B" w:rsidRPr="003C7866">
        <w:rPr>
          <w:rFonts w:ascii="Times New Roman" w:hAnsi="Times New Roman"/>
          <w:color w:val="000000"/>
          <w:sz w:val="22"/>
          <w:szCs w:val="22"/>
        </w:rPr>
        <w:t xml:space="preserve">Zhotovitel výslovně prohlašuje, že odměna za licenci je zahrnuta v ceně díla dle této smlouvy. Zhotovitel není oprávněn kopírovat, používat nebo </w:t>
      </w:r>
      <w:r w:rsidR="007C17FA" w:rsidRPr="003C7866">
        <w:rPr>
          <w:rFonts w:ascii="Times New Roman" w:hAnsi="Times New Roman"/>
          <w:color w:val="000000"/>
          <w:sz w:val="22"/>
          <w:szCs w:val="22"/>
        </w:rPr>
        <w:t xml:space="preserve">předávat autorské dílo </w:t>
      </w:r>
      <w:r w:rsidR="0031477B" w:rsidRPr="003C7866">
        <w:rPr>
          <w:rFonts w:ascii="Times New Roman" w:hAnsi="Times New Roman"/>
          <w:color w:val="000000"/>
          <w:sz w:val="22"/>
          <w:szCs w:val="22"/>
        </w:rPr>
        <w:t xml:space="preserve">třetím osobám bez předchozího písemného souhlasu </w:t>
      </w:r>
      <w:r w:rsidR="007C17FA" w:rsidRPr="003C7866">
        <w:rPr>
          <w:rFonts w:ascii="Times New Roman" w:hAnsi="Times New Roman"/>
          <w:color w:val="000000"/>
          <w:sz w:val="22"/>
          <w:szCs w:val="22"/>
        </w:rPr>
        <w:t>o</w:t>
      </w:r>
      <w:r w:rsidR="0031477B" w:rsidRPr="003C7866">
        <w:rPr>
          <w:rFonts w:ascii="Times New Roman" w:hAnsi="Times New Roman"/>
          <w:color w:val="000000"/>
          <w:sz w:val="22"/>
          <w:szCs w:val="22"/>
        </w:rPr>
        <w:t xml:space="preserve">bjednatele, ledaže je to nutné pro účely vyplývající z této smlouvy. </w:t>
      </w:r>
    </w:p>
    <w:p w14:paraId="45A95EA1" w14:textId="77777777" w:rsidR="0031477B" w:rsidRPr="003C7866" w:rsidRDefault="0031477B" w:rsidP="00641D73">
      <w:pPr>
        <w:pStyle w:val="Zkladntextodsazen"/>
        <w:spacing w:after="0"/>
        <w:ind w:left="0"/>
        <w:jc w:val="both"/>
        <w:rPr>
          <w:rFonts w:ascii="Times New Roman" w:hAnsi="Times New Roman"/>
          <w:sz w:val="22"/>
          <w:szCs w:val="22"/>
        </w:rPr>
      </w:pPr>
    </w:p>
    <w:p w14:paraId="2C2A6B70" w14:textId="16B82033" w:rsidR="00641D73" w:rsidRPr="00BC134B" w:rsidRDefault="00641D73" w:rsidP="00641D73">
      <w:pPr>
        <w:pStyle w:val="Zkladntextodsazen"/>
        <w:spacing w:after="0"/>
        <w:ind w:left="0"/>
        <w:jc w:val="center"/>
        <w:rPr>
          <w:rFonts w:ascii="Times New Roman" w:hAnsi="Times New Roman"/>
          <w:b/>
          <w:sz w:val="22"/>
          <w:szCs w:val="22"/>
        </w:rPr>
      </w:pPr>
      <w:r w:rsidRPr="00BC134B">
        <w:rPr>
          <w:rFonts w:ascii="Times New Roman" w:hAnsi="Times New Roman"/>
          <w:b/>
          <w:sz w:val="22"/>
          <w:szCs w:val="22"/>
        </w:rPr>
        <w:t xml:space="preserve">Článek </w:t>
      </w:r>
      <w:r w:rsidR="000715E2">
        <w:rPr>
          <w:rFonts w:ascii="Times New Roman" w:hAnsi="Times New Roman"/>
          <w:b/>
          <w:sz w:val="22"/>
          <w:szCs w:val="22"/>
        </w:rPr>
        <w:t>17</w:t>
      </w:r>
      <w:r w:rsidRPr="00BC134B">
        <w:rPr>
          <w:rFonts w:ascii="Times New Roman" w:hAnsi="Times New Roman"/>
          <w:b/>
          <w:sz w:val="22"/>
          <w:szCs w:val="22"/>
        </w:rPr>
        <w:t>.</w:t>
      </w:r>
    </w:p>
    <w:p w14:paraId="72685F35" w14:textId="77777777" w:rsidR="00641D73" w:rsidRPr="003E3642" w:rsidRDefault="00641D73" w:rsidP="00641D73">
      <w:pPr>
        <w:pStyle w:val="Zkladntextodsazen"/>
        <w:ind w:left="0"/>
        <w:jc w:val="center"/>
        <w:rPr>
          <w:rFonts w:ascii="Times New Roman" w:hAnsi="Times New Roman"/>
          <w:sz w:val="22"/>
          <w:szCs w:val="22"/>
        </w:rPr>
      </w:pPr>
      <w:bookmarkStart w:id="17" w:name="_Hlk24816798"/>
      <w:r w:rsidRPr="00BC134B">
        <w:rPr>
          <w:rFonts w:ascii="Times New Roman" w:hAnsi="Times New Roman"/>
          <w:b/>
          <w:sz w:val="22"/>
          <w:szCs w:val="22"/>
          <w:u w:val="single"/>
        </w:rPr>
        <w:t xml:space="preserve">Oprávnění zástupci </w:t>
      </w:r>
      <w:r>
        <w:rPr>
          <w:rFonts w:ascii="Times New Roman" w:hAnsi="Times New Roman"/>
          <w:b/>
          <w:sz w:val="22"/>
          <w:szCs w:val="22"/>
          <w:u w:val="single"/>
        </w:rPr>
        <w:t>zhotovitele</w:t>
      </w:r>
      <w:bookmarkEnd w:id="17"/>
    </w:p>
    <w:p w14:paraId="291964F3" w14:textId="77777777" w:rsidR="00641D73" w:rsidRPr="00641D73" w:rsidRDefault="00641D73" w:rsidP="00641D73">
      <w:pPr>
        <w:pStyle w:val="Odstavecseseznamem"/>
        <w:spacing w:after="0" w:line="240" w:lineRule="auto"/>
        <w:jc w:val="both"/>
        <w:rPr>
          <w:rFonts w:ascii="Times New Roman" w:hAnsi="Times New Roman"/>
          <w:sz w:val="22"/>
          <w:szCs w:val="22"/>
        </w:rPr>
      </w:pPr>
      <w:r w:rsidRPr="00641D73">
        <w:rPr>
          <w:rFonts w:ascii="Times New Roman" w:hAnsi="Times New Roman"/>
          <w:sz w:val="22"/>
          <w:szCs w:val="22"/>
        </w:rPr>
        <w:t>Oprávněnými zástupci zhotovitele jsou:</w:t>
      </w:r>
    </w:p>
    <w:p w14:paraId="6D0E51C6" w14:textId="77777777" w:rsidR="000715E2" w:rsidRPr="0016021D" w:rsidRDefault="000715E2" w:rsidP="000715E2">
      <w:pPr>
        <w:pStyle w:val="Zkladntextodsazen"/>
        <w:tabs>
          <w:tab w:val="left" w:pos="540"/>
        </w:tabs>
        <w:ind w:left="709"/>
        <w:jc w:val="both"/>
        <w:rPr>
          <w:rFonts w:ascii="Times New Roman" w:hAnsi="Times New Roman"/>
          <w:sz w:val="22"/>
          <w:szCs w:val="22"/>
        </w:rPr>
      </w:pPr>
      <w:r w:rsidRPr="0016021D">
        <w:rPr>
          <w:rFonts w:ascii="Times New Roman" w:hAnsi="Times New Roman"/>
          <w:sz w:val="22"/>
          <w:szCs w:val="22"/>
        </w:rPr>
        <w:t>- ve věcech smluvních:</w:t>
      </w:r>
      <w:r>
        <w:rPr>
          <w:rFonts w:ascii="Times New Roman" w:hAnsi="Times New Roman"/>
          <w:sz w:val="22"/>
          <w:szCs w:val="22"/>
        </w:rPr>
        <w:tab/>
      </w:r>
      <w:r>
        <w:rPr>
          <w:rFonts w:ascii="Times New Roman" w:hAnsi="Times New Roman"/>
          <w:sz w:val="22"/>
          <w:szCs w:val="22"/>
        </w:rPr>
        <w:tab/>
      </w:r>
      <w:r w:rsidRPr="0016021D">
        <w:rPr>
          <w:rFonts w:ascii="Times New Roman" w:hAnsi="Times New Roman"/>
          <w:sz w:val="22"/>
          <w:szCs w:val="22"/>
        </w:rPr>
        <w:t>………………….……………………………….…………………</w:t>
      </w:r>
    </w:p>
    <w:p w14:paraId="59641011" w14:textId="77777777" w:rsidR="000715E2" w:rsidRDefault="000715E2" w:rsidP="000715E2">
      <w:pPr>
        <w:pStyle w:val="Zkladntextodsazen"/>
        <w:tabs>
          <w:tab w:val="left" w:pos="540"/>
        </w:tabs>
        <w:ind w:left="0"/>
        <w:jc w:val="both"/>
        <w:rPr>
          <w:rFonts w:ascii="Times New Roman" w:hAnsi="Times New Roman"/>
          <w:sz w:val="22"/>
          <w:szCs w:val="22"/>
        </w:rPr>
      </w:pP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t xml:space="preserve">tel.: </w:t>
      </w:r>
      <w:r>
        <w:rPr>
          <w:rFonts w:ascii="Times New Roman" w:hAnsi="Times New Roman"/>
          <w:sz w:val="22"/>
          <w:szCs w:val="22"/>
        </w:rPr>
        <w:tab/>
      </w:r>
      <w:r w:rsidRPr="0016021D">
        <w:rPr>
          <w:rFonts w:ascii="Times New Roman" w:hAnsi="Times New Roman"/>
          <w:sz w:val="22"/>
          <w:szCs w:val="22"/>
        </w:rPr>
        <w:t>………………………….…</w:t>
      </w:r>
    </w:p>
    <w:p w14:paraId="6EC92ED2" w14:textId="77777777" w:rsidR="000715E2" w:rsidRPr="0016021D" w:rsidRDefault="000715E2" w:rsidP="000715E2">
      <w:pPr>
        <w:pStyle w:val="Zkladntextodsazen"/>
        <w:tabs>
          <w:tab w:val="left" w:pos="540"/>
        </w:tabs>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e-mail: </w:t>
      </w:r>
      <w:r w:rsidRPr="0016021D">
        <w:rPr>
          <w:rFonts w:ascii="Times New Roman" w:hAnsi="Times New Roman"/>
          <w:sz w:val="22"/>
          <w:szCs w:val="22"/>
        </w:rPr>
        <w:t>………………………….…</w:t>
      </w:r>
    </w:p>
    <w:p w14:paraId="3716158B" w14:textId="77777777" w:rsidR="000715E2" w:rsidRPr="0016021D" w:rsidRDefault="000715E2" w:rsidP="000715E2">
      <w:pPr>
        <w:pStyle w:val="Zkladntextodsazen"/>
        <w:tabs>
          <w:tab w:val="left" w:pos="540"/>
        </w:tabs>
        <w:ind w:left="0"/>
        <w:jc w:val="both"/>
        <w:rPr>
          <w:rFonts w:ascii="Times New Roman" w:hAnsi="Times New Roman"/>
          <w:sz w:val="22"/>
          <w:szCs w:val="22"/>
        </w:rPr>
      </w:pPr>
      <w:r w:rsidRPr="0016021D">
        <w:rPr>
          <w:rFonts w:ascii="Times New Roman" w:hAnsi="Times New Roman"/>
          <w:sz w:val="22"/>
          <w:szCs w:val="22"/>
        </w:rPr>
        <w:t xml:space="preserve">       </w:t>
      </w:r>
      <w:r w:rsidRPr="0016021D">
        <w:rPr>
          <w:rFonts w:ascii="Times New Roman" w:hAnsi="Times New Roman"/>
          <w:sz w:val="22"/>
          <w:szCs w:val="22"/>
        </w:rPr>
        <w:tab/>
      </w:r>
      <w:r w:rsidRPr="0016021D">
        <w:rPr>
          <w:rFonts w:ascii="Times New Roman" w:hAnsi="Times New Roman"/>
          <w:sz w:val="22"/>
          <w:szCs w:val="22"/>
        </w:rPr>
        <w:tab/>
        <w:t xml:space="preserve">- ve věcech technických: </w:t>
      </w:r>
      <w:r>
        <w:rPr>
          <w:rFonts w:ascii="Times New Roman" w:hAnsi="Times New Roman"/>
          <w:sz w:val="22"/>
          <w:szCs w:val="22"/>
        </w:rPr>
        <w:tab/>
      </w:r>
      <w:r w:rsidRPr="0016021D">
        <w:rPr>
          <w:rFonts w:ascii="Times New Roman" w:hAnsi="Times New Roman"/>
          <w:sz w:val="22"/>
          <w:szCs w:val="22"/>
        </w:rPr>
        <w:t>………………….……………………………….…………………</w:t>
      </w:r>
    </w:p>
    <w:p w14:paraId="654534A9" w14:textId="77777777" w:rsidR="000715E2" w:rsidRDefault="000715E2" w:rsidP="000715E2">
      <w:pPr>
        <w:pStyle w:val="Zkladntextodsazen"/>
        <w:tabs>
          <w:tab w:val="left" w:pos="540"/>
        </w:tabs>
        <w:ind w:left="0"/>
        <w:jc w:val="both"/>
        <w:rPr>
          <w:rFonts w:ascii="Times New Roman" w:hAnsi="Times New Roman"/>
          <w:sz w:val="22"/>
          <w:szCs w:val="22"/>
        </w:rPr>
      </w:pP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t xml:space="preserve">tel.: </w:t>
      </w:r>
      <w:r>
        <w:rPr>
          <w:rFonts w:ascii="Times New Roman" w:hAnsi="Times New Roman"/>
          <w:sz w:val="22"/>
          <w:szCs w:val="22"/>
        </w:rPr>
        <w:tab/>
      </w:r>
      <w:r w:rsidRPr="0016021D">
        <w:rPr>
          <w:rFonts w:ascii="Times New Roman" w:hAnsi="Times New Roman"/>
          <w:sz w:val="22"/>
          <w:szCs w:val="22"/>
        </w:rPr>
        <w:t>………………………….…</w:t>
      </w:r>
    </w:p>
    <w:p w14:paraId="2B0215F5" w14:textId="77777777" w:rsidR="000715E2" w:rsidRPr="0016021D" w:rsidRDefault="000715E2" w:rsidP="000715E2">
      <w:pPr>
        <w:pStyle w:val="Zkladntextodsazen"/>
        <w:tabs>
          <w:tab w:val="left" w:pos="540"/>
        </w:tabs>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e-mail: </w:t>
      </w:r>
      <w:r w:rsidRPr="0016021D">
        <w:rPr>
          <w:rFonts w:ascii="Times New Roman" w:hAnsi="Times New Roman"/>
          <w:sz w:val="22"/>
          <w:szCs w:val="22"/>
        </w:rPr>
        <w:t>………………………….…</w:t>
      </w:r>
    </w:p>
    <w:p w14:paraId="0A111453" w14:textId="77777777" w:rsidR="000715E2" w:rsidRDefault="000715E2" w:rsidP="000715E2">
      <w:pPr>
        <w:pStyle w:val="Zkladntextodsazen"/>
        <w:tabs>
          <w:tab w:val="left" w:pos="540"/>
        </w:tabs>
        <w:ind w:left="0"/>
        <w:jc w:val="both"/>
        <w:rPr>
          <w:rFonts w:ascii="Times New Roman" w:hAnsi="Times New Roman"/>
          <w:sz w:val="22"/>
          <w:szCs w:val="22"/>
        </w:rPr>
      </w:pPr>
      <w:r w:rsidRPr="0016021D">
        <w:rPr>
          <w:rFonts w:ascii="Times New Roman" w:hAnsi="Times New Roman"/>
          <w:sz w:val="22"/>
          <w:szCs w:val="22"/>
        </w:rPr>
        <w:tab/>
      </w:r>
      <w:r w:rsidRPr="0016021D">
        <w:rPr>
          <w:rFonts w:ascii="Times New Roman" w:hAnsi="Times New Roman"/>
          <w:sz w:val="22"/>
          <w:szCs w:val="22"/>
        </w:rPr>
        <w:tab/>
        <w:t>- pracovník pověřený vedením prací na díle</w:t>
      </w:r>
      <w:r>
        <w:rPr>
          <w:rFonts w:ascii="Times New Roman" w:hAnsi="Times New Roman"/>
          <w:sz w:val="22"/>
          <w:szCs w:val="22"/>
        </w:rPr>
        <w:t xml:space="preserve"> (stavbyvedoucí)</w:t>
      </w:r>
      <w:r w:rsidRPr="0016021D">
        <w:rPr>
          <w:rFonts w:ascii="Times New Roman" w:hAnsi="Times New Roman"/>
          <w:sz w:val="22"/>
          <w:szCs w:val="22"/>
        </w:rPr>
        <w:t xml:space="preserve">: </w:t>
      </w:r>
    </w:p>
    <w:p w14:paraId="4C457018" w14:textId="77777777" w:rsidR="000715E2" w:rsidRPr="0016021D" w:rsidRDefault="000715E2" w:rsidP="000715E2">
      <w:pPr>
        <w:pStyle w:val="Zkladntextodsazen"/>
        <w:tabs>
          <w:tab w:val="left" w:pos="540"/>
        </w:tabs>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6021D">
        <w:rPr>
          <w:rFonts w:ascii="Times New Roman" w:hAnsi="Times New Roman"/>
          <w:sz w:val="22"/>
          <w:szCs w:val="22"/>
        </w:rPr>
        <w:t>………………….……………………………….…………………</w:t>
      </w:r>
    </w:p>
    <w:p w14:paraId="1EEA2E8C" w14:textId="77777777" w:rsidR="000715E2" w:rsidRDefault="000715E2" w:rsidP="000715E2">
      <w:pPr>
        <w:pStyle w:val="Zkladntextodsazen"/>
        <w:tabs>
          <w:tab w:val="left" w:pos="540"/>
        </w:tabs>
        <w:ind w:left="0"/>
        <w:jc w:val="both"/>
        <w:rPr>
          <w:rFonts w:ascii="Times New Roman" w:hAnsi="Times New Roman"/>
          <w:sz w:val="22"/>
          <w:szCs w:val="22"/>
        </w:rPr>
      </w:pP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t xml:space="preserve">tel.: </w:t>
      </w:r>
      <w:r>
        <w:rPr>
          <w:rFonts w:ascii="Times New Roman" w:hAnsi="Times New Roman"/>
          <w:sz w:val="22"/>
          <w:szCs w:val="22"/>
        </w:rPr>
        <w:tab/>
      </w:r>
      <w:r w:rsidRPr="0016021D">
        <w:rPr>
          <w:rFonts w:ascii="Times New Roman" w:hAnsi="Times New Roman"/>
          <w:sz w:val="22"/>
          <w:szCs w:val="22"/>
        </w:rPr>
        <w:t>………………………….…</w:t>
      </w:r>
    </w:p>
    <w:p w14:paraId="190884EE" w14:textId="77777777" w:rsidR="000715E2" w:rsidRPr="0016021D" w:rsidRDefault="000715E2" w:rsidP="000715E2">
      <w:pPr>
        <w:pStyle w:val="Zkladntextodsazen"/>
        <w:tabs>
          <w:tab w:val="left" w:pos="540"/>
        </w:tabs>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e-mail: </w:t>
      </w:r>
      <w:r w:rsidRPr="0016021D">
        <w:rPr>
          <w:rFonts w:ascii="Times New Roman" w:hAnsi="Times New Roman"/>
          <w:sz w:val="22"/>
          <w:szCs w:val="22"/>
        </w:rPr>
        <w:t>………………………….…</w:t>
      </w:r>
    </w:p>
    <w:p w14:paraId="1B4EC0D7" w14:textId="77777777" w:rsidR="000715E2" w:rsidRDefault="000715E2" w:rsidP="000715E2">
      <w:pPr>
        <w:pStyle w:val="Zkladntextodsazen"/>
        <w:tabs>
          <w:tab w:val="left" w:pos="540"/>
        </w:tabs>
        <w:ind w:left="0"/>
        <w:jc w:val="both"/>
        <w:rPr>
          <w:rFonts w:ascii="Times New Roman" w:hAnsi="Times New Roman"/>
          <w:sz w:val="22"/>
          <w:szCs w:val="22"/>
        </w:rPr>
      </w:pPr>
      <w:r w:rsidRPr="0016021D">
        <w:rPr>
          <w:rFonts w:ascii="Times New Roman" w:hAnsi="Times New Roman"/>
          <w:sz w:val="22"/>
          <w:szCs w:val="22"/>
        </w:rPr>
        <w:tab/>
      </w:r>
      <w:r w:rsidRPr="0016021D">
        <w:rPr>
          <w:rFonts w:ascii="Times New Roman" w:hAnsi="Times New Roman"/>
          <w:sz w:val="22"/>
          <w:szCs w:val="22"/>
        </w:rPr>
        <w:tab/>
        <w:t xml:space="preserve">- pracovník pověřený koordinací dodávek / poddodávek a kompletací díla: </w:t>
      </w:r>
    </w:p>
    <w:p w14:paraId="3748A97C" w14:textId="77777777" w:rsidR="000715E2" w:rsidRPr="0016021D" w:rsidRDefault="000715E2" w:rsidP="000715E2">
      <w:pPr>
        <w:pStyle w:val="Zkladntextodsazen"/>
        <w:tabs>
          <w:tab w:val="left" w:pos="540"/>
        </w:tabs>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6021D">
        <w:rPr>
          <w:rFonts w:ascii="Times New Roman" w:hAnsi="Times New Roman"/>
          <w:sz w:val="22"/>
          <w:szCs w:val="22"/>
        </w:rPr>
        <w:t>………………….……………………………….…………………</w:t>
      </w:r>
    </w:p>
    <w:p w14:paraId="799AC86B" w14:textId="77777777" w:rsidR="000715E2" w:rsidRDefault="000715E2" w:rsidP="000715E2">
      <w:pPr>
        <w:pStyle w:val="Zkladntextodsazen"/>
        <w:tabs>
          <w:tab w:val="left" w:pos="540"/>
        </w:tabs>
        <w:ind w:left="0"/>
        <w:jc w:val="both"/>
        <w:rPr>
          <w:rFonts w:ascii="Times New Roman" w:hAnsi="Times New Roman"/>
          <w:sz w:val="22"/>
          <w:szCs w:val="22"/>
        </w:rPr>
      </w:pP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r>
      <w:r w:rsidRPr="0016021D">
        <w:rPr>
          <w:rFonts w:ascii="Times New Roman" w:hAnsi="Times New Roman"/>
          <w:sz w:val="22"/>
          <w:szCs w:val="22"/>
        </w:rPr>
        <w:tab/>
        <w:t xml:space="preserve">tel.: </w:t>
      </w:r>
      <w:r>
        <w:rPr>
          <w:rFonts w:ascii="Times New Roman" w:hAnsi="Times New Roman"/>
          <w:sz w:val="22"/>
          <w:szCs w:val="22"/>
        </w:rPr>
        <w:tab/>
      </w:r>
      <w:r w:rsidRPr="0016021D">
        <w:rPr>
          <w:rFonts w:ascii="Times New Roman" w:hAnsi="Times New Roman"/>
          <w:sz w:val="22"/>
          <w:szCs w:val="22"/>
        </w:rPr>
        <w:t>………………………….…</w:t>
      </w:r>
    </w:p>
    <w:p w14:paraId="4207B0EC" w14:textId="77777777" w:rsidR="000715E2" w:rsidRPr="0016021D" w:rsidRDefault="000715E2" w:rsidP="001B238D">
      <w:pPr>
        <w:pStyle w:val="Zkladntextodsazen"/>
        <w:tabs>
          <w:tab w:val="left" w:pos="540"/>
        </w:tabs>
        <w:spacing w:after="0"/>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e-mail: </w:t>
      </w:r>
      <w:r w:rsidRPr="0016021D">
        <w:rPr>
          <w:rFonts w:ascii="Times New Roman" w:hAnsi="Times New Roman"/>
          <w:sz w:val="22"/>
          <w:szCs w:val="22"/>
        </w:rPr>
        <w:t>………………………….…</w:t>
      </w:r>
    </w:p>
    <w:p w14:paraId="6D4897AF" w14:textId="77777777" w:rsidR="00641D73" w:rsidRPr="00641D73" w:rsidRDefault="00641D73" w:rsidP="00671FD7">
      <w:pPr>
        <w:pStyle w:val="Zkladntextodsazen"/>
        <w:spacing w:after="0"/>
        <w:ind w:left="0"/>
        <w:jc w:val="center"/>
        <w:rPr>
          <w:rFonts w:ascii="Times New Roman" w:hAnsi="Times New Roman"/>
          <w:b/>
          <w:sz w:val="22"/>
          <w:szCs w:val="22"/>
        </w:rPr>
      </w:pPr>
    </w:p>
    <w:p w14:paraId="59CA0312" w14:textId="5F832ABF" w:rsidR="00671FD7" w:rsidRPr="00555047" w:rsidRDefault="00671FD7" w:rsidP="00671FD7">
      <w:pPr>
        <w:pStyle w:val="Zkladntextodsazen"/>
        <w:spacing w:after="0"/>
        <w:ind w:left="0"/>
        <w:jc w:val="center"/>
        <w:rPr>
          <w:rFonts w:ascii="Times New Roman" w:hAnsi="Times New Roman"/>
          <w:b/>
          <w:sz w:val="22"/>
          <w:szCs w:val="22"/>
        </w:rPr>
      </w:pPr>
      <w:r w:rsidRPr="00555047">
        <w:rPr>
          <w:rFonts w:ascii="Times New Roman" w:hAnsi="Times New Roman"/>
          <w:b/>
          <w:sz w:val="22"/>
          <w:szCs w:val="22"/>
        </w:rPr>
        <w:t xml:space="preserve">Článek </w:t>
      </w:r>
      <w:r w:rsidR="000715E2">
        <w:rPr>
          <w:rFonts w:ascii="Times New Roman" w:hAnsi="Times New Roman"/>
          <w:b/>
          <w:sz w:val="22"/>
          <w:szCs w:val="22"/>
        </w:rPr>
        <w:t>18</w:t>
      </w:r>
      <w:r w:rsidRPr="00555047">
        <w:rPr>
          <w:rFonts w:ascii="Times New Roman" w:hAnsi="Times New Roman"/>
          <w:b/>
          <w:sz w:val="22"/>
          <w:szCs w:val="22"/>
        </w:rPr>
        <w:t>.</w:t>
      </w:r>
    </w:p>
    <w:p w14:paraId="35E4A999" w14:textId="77777777" w:rsidR="00671FD7" w:rsidRPr="00555047" w:rsidRDefault="00671FD7" w:rsidP="00671FD7">
      <w:pPr>
        <w:pStyle w:val="Zkladntextodsazen"/>
        <w:widowControl w:val="0"/>
        <w:ind w:left="0"/>
        <w:jc w:val="center"/>
        <w:rPr>
          <w:rFonts w:ascii="Times New Roman" w:hAnsi="Times New Roman"/>
          <w:b/>
          <w:sz w:val="22"/>
          <w:szCs w:val="22"/>
          <w:u w:val="single"/>
        </w:rPr>
      </w:pPr>
      <w:r w:rsidRPr="00555047">
        <w:rPr>
          <w:rFonts w:ascii="Times New Roman" w:hAnsi="Times New Roman"/>
          <w:b/>
          <w:sz w:val="22"/>
          <w:szCs w:val="22"/>
          <w:u w:val="single"/>
        </w:rPr>
        <w:t>Závěrečná ustanovení</w:t>
      </w:r>
    </w:p>
    <w:p w14:paraId="204B272E" w14:textId="77777777" w:rsidR="00671FD7" w:rsidRPr="00555047" w:rsidRDefault="00671FD7" w:rsidP="004139F3">
      <w:pPr>
        <w:pStyle w:val="Zkladntextodsazen"/>
        <w:numPr>
          <w:ilvl w:val="0"/>
          <w:numId w:val="20"/>
        </w:numPr>
        <w:jc w:val="both"/>
        <w:rPr>
          <w:rFonts w:ascii="Times New Roman" w:hAnsi="Times New Roman"/>
          <w:sz w:val="22"/>
          <w:szCs w:val="22"/>
        </w:rPr>
      </w:pPr>
      <w:r w:rsidRPr="00555047">
        <w:rPr>
          <w:rFonts w:ascii="Times New Roman" w:hAnsi="Times New Roman"/>
          <w:sz w:val="22"/>
          <w:szCs w:val="22"/>
        </w:rPr>
        <w:t>Veškerá textová dokumentace, kterou v rámci plnění této smlouvy předává či předkládá zhotovitel objednateli, musí být předána či předložena v českém jazyce.</w:t>
      </w:r>
    </w:p>
    <w:p w14:paraId="7E2AC5F5" w14:textId="2A277B76" w:rsidR="00671FD7" w:rsidRPr="00555047" w:rsidRDefault="00671FD7" w:rsidP="004139F3">
      <w:pPr>
        <w:pStyle w:val="Normlnweb"/>
        <w:numPr>
          <w:ilvl w:val="0"/>
          <w:numId w:val="20"/>
        </w:numPr>
        <w:spacing w:before="0" w:beforeAutospacing="0" w:after="120" w:afterAutospacing="0"/>
        <w:jc w:val="both"/>
        <w:rPr>
          <w:sz w:val="22"/>
          <w:szCs w:val="22"/>
        </w:rPr>
      </w:pPr>
      <w:r w:rsidRPr="00555047">
        <w:rPr>
          <w:sz w:val="22"/>
          <w:szCs w:val="22"/>
        </w:rPr>
        <w:t xml:space="preserve">Veškerá korespondence zhotovitele s objednatelem na základě této smlouvy bude probíhat </w:t>
      </w:r>
      <w:r w:rsidR="000715E2">
        <w:rPr>
          <w:sz w:val="22"/>
          <w:szCs w:val="22"/>
        </w:rPr>
        <w:t>osobním předáním oproti podpisu, nebo ele</w:t>
      </w:r>
      <w:r w:rsidRPr="00555047">
        <w:rPr>
          <w:sz w:val="22"/>
          <w:szCs w:val="22"/>
        </w:rPr>
        <w:t xml:space="preserve">ktronicky prostřednictvím datových schránek objednatele a </w:t>
      </w:r>
      <w:r w:rsidRPr="00555047">
        <w:rPr>
          <w:sz w:val="22"/>
          <w:szCs w:val="22"/>
        </w:rPr>
        <w:lastRenderedPageBreak/>
        <w:t>zhotovitele</w:t>
      </w:r>
      <w:r w:rsidR="000715E2">
        <w:rPr>
          <w:sz w:val="22"/>
          <w:szCs w:val="22"/>
        </w:rPr>
        <w:t>,</w:t>
      </w:r>
      <w:r w:rsidRPr="00555047">
        <w:rPr>
          <w:sz w:val="22"/>
          <w:szCs w:val="22"/>
        </w:rPr>
        <w:t xml:space="preserve"> nebo písemně poštou, přičemž </w:t>
      </w:r>
      <w:r w:rsidR="000715E2">
        <w:rPr>
          <w:sz w:val="22"/>
          <w:szCs w:val="22"/>
        </w:rPr>
        <w:t>všechny</w:t>
      </w:r>
      <w:r w:rsidRPr="00555047">
        <w:rPr>
          <w:sz w:val="22"/>
          <w:szCs w:val="22"/>
        </w:rPr>
        <w:t xml:space="preserve"> způsoby korespondence jsou rovnocenné. Za den doručení elektronické zásilky, pokud není prokázán jiný den doručení, se rozumí třetí den ode dne dodání zásilky do datové schránky, a to i tehdy, jestliže se adresát o jejím dodání nedozvěděl, resp. i tehdy, pokud se osoba, která má s ohledem na rozsah svého oprávnění přístup k dodanému dokumentu, do datové schránky v této lhůtě nepřihlásí. </w:t>
      </w:r>
      <w:r w:rsidR="00C76833">
        <w:rPr>
          <w:sz w:val="22"/>
          <w:szCs w:val="22"/>
        </w:rPr>
        <w:t>Poštovní</w:t>
      </w:r>
      <w:r w:rsidRPr="00555047">
        <w:rPr>
          <w:sz w:val="22"/>
          <w:szCs w:val="22"/>
        </w:rPr>
        <w:t xml:space="preserve"> zásilka musí být adresována, pokud nebyla sdělena písemně žádná jiná adresa, na sídlo objednatele nebo zhotovitele uvedené v úvodu této smlouvy. Za den doručení </w:t>
      </w:r>
      <w:r w:rsidR="00C76833">
        <w:rPr>
          <w:sz w:val="22"/>
          <w:szCs w:val="22"/>
        </w:rPr>
        <w:t>poštovní</w:t>
      </w:r>
      <w:r w:rsidRPr="00555047">
        <w:rPr>
          <w:sz w:val="22"/>
          <w:szCs w:val="22"/>
        </w:rPr>
        <w:t xml:space="preserve"> zásilky, pokud není prokázán jiný den doručení, se rozumí poslední den lhůty, ve které byla písemnost pro adresáta uložena u držitele poštovní licence, a to i tehdy, jestliže se adresát o jejím uložení nedozvěděl. </w:t>
      </w:r>
    </w:p>
    <w:p w14:paraId="49F93553" w14:textId="77777777" w:rsidR="00671FD7" w:rsidRPr="00555047" w:rsidRDefault="00671FD7" w:rsidP="004139F3">
      <w:pPr>
        <w:pStyle w:val="Normlnweb"/>
        <w:numPr>
          <w:ilvl w:val="0"/>
          <w:numId w:val="20"/>
        </w:numPr>
        <w:spacing w:before="0" w:beforeAutospacing="0" w:after="120" w:afterAutospacing="0"/>
        <w:jc w:val="both"/>
        <w:rPr>
          <w:sz w:val="22"/>
          <w:szCs w:val="22"/>
        </w:rPr>
      </w:pPr>
      <w:r w:rsidRPr="00555047">
        <w:rPr>
          <w:sz w:val="22"/>
          <w:szCs w:val="22"/>
        </w:rPr>
        <w:t>Zhotovitel není oprávněn bez předchozího písemného souhlasu objednatele postoupit svá práva a povinnosti plynoucí z této smlouvy na jinou osobu.</w:t>
      </w:r>
    </w:p>
    <w:p w14:paraId="787F8B96" w14:textId="77777777" w:rsidR="00671FD7" w:rsidRPr="00555047" w:rsidRDefault="00671FD7" w:rsidP="004139F3">
      <w:pPr>
        <w:pStyle w:val="Normlnweb"/>
        <w:numPr>
          <w:ilvl w:val="0"/>
          <w:numId w:val="20"/>
        </w:numPr>
        <w:spacing w:before="0" w:beforeAutospacing="0" w:after="120" w:afterAutospacing="0"/>
        <w:jc w:val="both"/>
        <w:rPr>
          <w:sz w:val="22"/>
          <w:szCs w:val="22"/>
        </w:rPr>
      </w:pPr>
      <w:r w:rsidRPr="00555047">
        <w:rPr>
          <w:sz w:val="22"/>
          <w:szCs w:val="22"/>
        </w:rPr>
        <w:t>V případě, že k ukončení této smlouvy dojde před řádným a úplným splněním díla, je zhotovitel povinen bezodkladně (nejpozději do pěti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w:t>
      </w:r>
      <w:r w:rsidR="00641D73">
        <w:rPr>
          <w:sz w:val="22"/>
          <w:szCs w:val="22"/>
        </w:rPr>
        <w:t xml:space="preserve"> řádným </w:t>
      </w:r>
      <w:r w:rsidRPr="00555047">
        <w:rPr>
          <w:sz w:val="22"/>
          <w:szCs w:val="22"/>
        </w:rPr>
        <w:t>plněním díla do doby ukončení smluvního vztahu, nestanoví-li tato smlouva jinak.</w:t>
      </w:r>
    </w:p>
    <w:p w14:paraId="501B02E9" w14:textId="77777777" w:rsidR="00671FD7" w:rsidRPr="00555047" w:rsidRDefault="00671FD7" w:rsidP="004139F3">
      <w:pPr>
        <w:pStyle w:val="Normlnweb"/>
        <w:numPr>
          <w:ilvl w:val="0"/>
          <w:numId w:val="20"/>
        </w:numPr>
        <w:spacing w:before="0" w:beforeAutospacing="0" w:after="120" w:afterAutospacing="0"/>
        <w:jc w:val="both"/>
        <w:rPr>
          <w:sz w:val="22"/>
          <w:szCs w:val="22"/>
        </w:rPr>
      </w:pPr>
      <w:r w:rsidRPr="00555047">
        <w:rPr>
          <w:sz w:val="22"/>
          <w:szCs w:val="22"/>
        </w:rPr>
        <w:t xml:space="preserve">Smluvní strany na sebe přebírají nebezpečí změny okolností v souvislosti s právy a povinnostmi smluvních stran vzniklými na základě této smlouvy. Smluvní strany vylučují uplatnění </w:t>
      </w:r>
      <w:proofErr w:type="spellStart"/>
      <w:r w:rsidRPr="00555047">
        <w:rPr>
          <w:sz w:val="22"/>
          <w:szCs w:val="22"/>
        </w:rPr>
        <w:t>ust</w:t>
      </w:r>
      <w:proofErr w:type="spellEnd"/>
      <w:r w:rsidRPr="00555047">
        <w:rPr>
          <w:sz w:val="22"/>
          <w:szCs w:val="22"/>
        </w:rPr>
        <w:t xml:space="preserve">. § 1765 odst. 1) a § 1766 a § 2620 zákona č. 89/2012 Sb., občanský zákoník, </w:t>
      </w:r>
      <w:r w:rsidRPr="00555047">
        <w:rPr>
          <w:color w:val="000000"/>
          <w:sz w:val="22"/>
          <w:szCs w:val="22"/>
        </w:rPr>
        <w:t xml:space="preserve">v platném znění, </w:t>
      </w:r>
      <w:r w:rsidRPr="00555047">
        <w:rPr>
          <w:sz w:val="22"/>
          <w:szCs w:val="22"/>
        </w:rPr>
        <w:t>na svůj smluvní poměr založený touto smlouvou.</w:t>
      </w:r>
    </w:p>
    <w:p w14:paraId="374B8394" w14:textId="77777777" w:rsidR="00671FD7" w:rsidRPr="00555047" w:rsidRDefault="00671FD7" w:rsidP="004139F3">
      <w:pPr>
        <w:pStyle w:val="Normlnweb"/>
        <w:numPr>
          <w:ilvl w:val="0"/>
          <w:numId w:val="20"/>
        </w:numPr>
        <w:spacing w:before="0" w:beforeAutospacing="0" w:after="120" w:afterAutospacing="0"/>
        <w:jc w:val="both"/>
        <w:rPr>
          <w:sz w:val="22"/>
          <w:szCs w:val="22"/>
        </w:rPr>
      </w:pPr>
      <w:r w:rsidRPr="00555047">
        <w:rPr>
          <w:sz w:val="22"/>
          <w:szCs w:val="22"/>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6703A3EC" w14:textId="77777777" w:rsidR="00671FD7" w:rsidRPr="00555047" w:rsidRDefault="00671FD7" w:rsidP="004139F3">
      <w:pPr>
        <w:pStyle w:val="Zkladntextodsazen"/>
        <w:numPr>
          <w:ilvl w:val="0"/>
          <w:numId w:val="20"/>
        </w:numPr>
        <w:jc w:val="both"/>
        <w:rPr>
          <w:rFonts w:ascii="Times New Roman" w:hAnsi="Times New Roman"/>
          <w:sz w:val="22"/>
          <w:szCs w:val="22"/>
        </w:rPr>
      </w:pPr>
      <w:r w:rsidRPr="00555047">
        <w:rPr>
          <w:rFonts w:ascii="Times New Roman" w:hAnsi="Times New Roman"/>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1B488CD" w14:textId="77777777" w:rsidR="00671FD7" w:rsidRPr="00555047" w:rsidRDefault="00671FD7" w:rsidP="004139F3">
      <w:pPr>
        <w:pStyle w:val="Zkladntextodsazen"/>
        <w:numPr>
          <w:ilvl w:val="0"/>
          <w:numId w:val="20"/>
        </w:numPr>
        <w:jc w:val="both"/>
        <w:rPr>
          <w:rFonts w:ascii="Times New Roman" w:hAnsi="Times New Roman"/>
          <w:sz w:val="22"/>
          <w:szCs w:val="22"/>
        </w:rPr>
      </w:pPr>
      <w:r w:rsidRPr="00555047">
        <w:rPr>
          <w:rFonts w:ascii="Times New Roman" w:hAnsi="Times New Roman"/>
          <w:sz w:val="22"/>
          <w:szCs w:val="22"/>
        </w:rPr>
        <w:t xml:space="preserve">Zhotovitel je dle </w:t>
      </w:r>
      <w:proofErr w:type="spellStart"/>
      <w:r w:rsidRPr="00555047">
        <w:rPr>
          <w:rFonts w:ascii="Times New Roman" w:hAnsi="Times New Roman"/>
          <w:sz w:val="22"/>
          <w:szCs w:val="22"/>
        </w:rPr>
        <w:t>ust</w:t>
      </w:r>
      <w:proofErr w:type="spellEnd"/>
      <w:r w:rsidRPr="00555047">
        <w:rPr>
          <w:rFonts w:ascii="Times New Roman" w:hAnsi="Times New Roman"/>
          <w:sz w:val="22"/>
          <w:szCs w:val="22"/>
        </w:rPr>
        <w:t xml:space="preserve">.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14:paraId="55F0E1CF" w14:textId="77777777" w:rsidR="00671FD7" w:rsidRPr="00555047" w:rsidRDefault="00671FD7" w:rsidP="004139F3">
      <w:pPr>
        <w:pStyle w:val="Zkladntextodsazen"/>
        <w:numPr>
          <w:ilvl w:val="0"/>
          <w:numId w:val="20"/>
        </w:numPr>
        <w:jc w:val="both"/>
        <w:rPr>
          <w:rFonts w:ascii="Times New Roman" w:hAnsi="Times New Roman"/>
          <w:sz w:val="22"/>
          <w:szCs w:val="22"/>
        </w:rPr>
      </w:pPr>
      <w:r w:rsidRPr="00555047">
        <w:rPr>
          <w:rFonts w:ascii="Times New Roman" w:hAnsi="Times New Roman"/>
          <w:sz w:val="22"/>
          <w:szCs w:val="22"/>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14:paraId="1513AB07" w14:textId="77777777" w:rsidR="00671FD7" w:rsidRPr="00555047" w:rsidRDefault="00671FD7" w:rsidP="004139F3">
      <w:pPr>
        <w:numPr>
          <w:ilvl w:val="0"/>
          <w:numId w:val="20"/>
        </w:numPr>
        <w:tabs>
          <w:tab w:val="left" w:pos="0"/>
        </w:tabs>
        <w:autoSpaceDE w:val="0"/>
        <w:autoSpaceDN w:val="0"/>
        <w:spacing w:after="120"/>
        <w:ind w:left="357" w:hanging="357"/>
        <w:jc w:val="both"/>
        <w:rPr>
          <w:color w:val="000000"/>
          <w:sz w:val="22"/>
          <w:szCs w:val="22"/>
        </w:rPr>
      </w:pPr>
      <w:bookmarkStart w:id="18" w:name="_Hlk30245098"/>
      <w:r w:rsidRPr="00555047">
        <w:rPr>
          <w:color w:val="000000"/>
          <w:sz w:val="22"/>
          <w:szCs w:val="22"/>
        </w:rPr>
        <w:t xml:space="preserve">Každá ze smluvních stran, jako správce osobních údajů, informuje druhou smluvní stranu, že osobní údaje uvedené v této smlouvě (včetně jejích případných dodatků) a poskytnuté v souvislosti s uzavřením této smlouvy a s jejím plněním zpracovává za podmínek platných právních předpisů výhradně k realizaci smluvního vztahu vyplývajícího z této smlouvy a pro účely naplnění práv a povinností z této smlouvy, a to po dobu platnosti a účinnosti této smlouvy, po dobu nutnou k zajištění práv a povinností z ní </w:t>
      </w:r>
      <w:r w:rsidRPr="00555047">
        <w:rPr>
          <w:color w:val="000000"/>
          <w:sz w:val="22"/>
          <w:szCs w:val="22"/>
        </w:rPr>
        <w:lastRenderedPageBreak/>
        <w:t>vyplývajících a po dobu nutnou k plnění zákonné povinnosti plynoucí zejména z právních předpisů na úseku spisové služby a archivnictví. Každá ze smluvních stran zajistí, aby byl subjekt údajů, jehož osobní údaje pro účely této smlouvy a jejího plnění poskytla, o takovém poskytnutí řádně a včas informován v souladu s platnými právními předpisy.</w:t>
      </w:r>
    </w:p>
    <w:p w14:paraId="2E94E371" w14:textId="77777777" w:rsidR="00671FD7" w:rsidRPr="00555047" w:rsidRDefault="00671FD7" w:rsidP="004139F3">
      <w:pPr>
        <w:pStyle w:val="Normlnweb"/>
        <w:numPr>
          <w:ilvl w:val="0"/>
          <w:numId w:val="20"/>
        </w:numPr>
        <w:spacing w:before="0" w:beforeAutospacing="0" w:after="120" w:afterAutospacing="0"/>
        <w:jc w:val="both"/>
        <w:rPr>
          <w:sz w:val="22"/>
          <w:szCs w:val="22"/>
        </w:rPr>
      </w:pPr>
      <w:r w:rsidRPr="00555047">
        <w:rPr>
          <w:sz w:val="22"/>
          <w:szCs w:val="22"/>
        </w:rPr>
        <w:t>Smluvní strany prohlašují, vědomy si znění zákona č. 106/1999 Sb., o svobodném přístupu k informacím, v platném znění, že souhlasí s případným zpřístupněním či zveřejněním této smlouvy, jakož i všech úkonů a okolností s touto smlouvou souvisejících.</w:t>
      </w:r>
    </w:p>
    <w:bookmarkEnd w:id="18"/>
    <w:p w14:paraId="20E62CDC" w14:textId="77777777" w:rsidR="00671FD7" w:rsidRPr="00555047" w:rsidRDefault="00671FD7" w:rsidP="004139F3">
      <w:pPr>
        <w:pStyle w:val="Zkladntextodsazen"/>
        <w:numPr>
          <w:ilvl w:val="0"/>
          <w:numId w:val="20"/>
        </w:numPr>
        <w:jc w:val="both"/>
        <w:rPr>
          <w:rFonts w:ascii="Times New Roman" w:hAnsi="Times New Roman"/>
          <w:sz w:val="22"/>
          <w:szCs w:val="22"/>
        </w:rPr>
      </w:pPr>
      <w:r w:rsidRPr="00555047">
        <w:rPr>
          <w:rFonts w:ascii="Times New Roman" w:hAnsi="Times New Roman"/>
          <w:sz w:val="22"/>
          <w:szCs w:val="22"/>
        </w:rPr>
        <w:t>Tuto smlouvu lze měnit pouze písemnými dodatky podepsanými oběma smluvními stranami. Jakákoliv ústní ujednání při provádění díla, která nejsou písemně potvrzena oběma smluvními stranami, jsou právně neúčinná.</w:t>
      </w:r>
    </w:p>
    <w:p w14:paraId="3953C059" w14:textId="77777777" w:rsidR="00671FD7" w:rsidRPr="00555047" w:rsidRDefault="00671FD7" w:rsidP="004139F3">
      <w:pPr>
        <w:pStyle w:val="Zkladntextodsazen"/>
        <w:numPr>
          <w:ilvl w:val="0"/>
          <w:numId w:val="20"/>
        </w:numPr>
        <w:jc w:val="both"/>
        <w:rPr>
          <w:rFonts w:ascii="Times New Roman" w:hAnsi="Times New Roman"/>
          <w:sz w:val="22"/>
          <w:szCs w:val="22"/>
        </w:rPr>
      </w:pPr>
      <w:r w:rsidRPr="00555047">
        <w:rPr>
          <w:rFonts w:ascii="Times New Roman" w:hAnsi="Times New Roman"/>
          <w:sz w:val="22"/>
          <w:szCs w:val="22"/>
        </w:rPr>
        <w:t xml:space="preserve">Práva a povinnosti touto smlouvou neupravené se řídí příslušnými ustanoveními zákona č. 89/2012 Sb., občanský zákoník, </w:t>
      </w:r>
      <w:r w:rsidRPr="00555047">
        <w:rPr>
          <w:rFonts w:ascii="Times New Roman" w:hAnsi="Times New Roman"/>
          <w:color w:val="000000"/>
          <w:sz w:val="22"/>
          <w:szCs w:val="22"/>
        </w:rPr>
        <w:t xml:space="preserve">v platném znění, </w:t>
      </w:r>
      <w:r w:rsidRPr="00555047">
        <w:rPr>
          <w:rFonts w:ascii="Times New Roman" w:hAnsi="Times New Roman"/>
          <w:sz w:val="22"/>
          <w:szCs w:val="22"/>
        </w:rPr>
        <w:t>předpisy souvisejícími a navazujícími.</w:t>
      </w:r>
    </w:p>
    <w:p w14:paraId="5D06FAA9" w14:textId="77777777" w:rsidR="00671FD7" w:rsidRPr="00555047" w:rsidRDefault="00671FD7" w:rsidP="004139F3">
      <w:pPr>
        <w:pStyle w:val="Zkladntextodsazen"/>
        <w:numPr>
          <w:ilvl w:val="0"/>
          <w:numId w:val="20"/>
        </w:numPr>
        <w:jc w:val="both"/>
        <w:rPr>
          <w:rFonts w:ascii="Times New Roman" w:hAnsi="Times New Roman"/>
          <w:sz w:val="22"/>
          <w:szCs w:val="22"/>
        </w:rPr>
      </w:pPr>
      <w:r w:rsidRPr="00555047">
        <w:rPr>
          <w:rFonts w:ascii="Times New Roman" w:hAnsi="Times New Roman"/>
          <w:sz w:val="22"/>
          <w:szCs w:val="22"/>
        </w:rPr>
        <w:t>Smluvní strany prohlašují, že v případě sporu učiní veškeré kroky k jeho smírnému řešení a že případné spory budou řešit především dohodou, v případě přetrvávajících neshod pak před soudy České republiky.</w:t>
      </w:r>
    </w:p>
    <w:p w14:paraId="6FCB078C" w14:textId="77777777" w:rsidR="00671FD7" w:rsidRPr="00641D73" w:rsidRDefault="00671FD7" w:rsidP="004139F3">
      <w:pPr>
        <w:pStyle w:val="Zkladntextodsazen"/>
        <w:numPr>
          <w:ilvl w:val="0"/>
          <w:numId w:val="20"/>
        </w:numPr>
        <w:jc w:val="both"/>
        <w:rPr>
          <w:rFonts w:ascii="Times New Roman" w:hAnsi="Times New Roman"/>
          <w:sz w:val="22"/>
          <w:szCs w:val="22"/>
        </w:rPr>
      </w:pPr>
      <w:r w:rsidRPr="00555047">
        <w:rPr>
          <w:rFonts w:ascii="Times New Roman" w:hAnsi="Times New Roman"/>
          <w:sz w:val="22"/>
          <w:szCs w:val="22"/>
        </w:rPr>
        <w:t>Tato smlouva je vyhotovena ve 3 stejnopisech s platností originálu, z nichž objednatel obdrží 2 stejnopisy a zhotovitel 1 stejnopis.</w:t>
      </w:r>
    </w:p>
    <w:p w14:paraId="5AED841D" w14:textId="77777777" w:rsidR="00671FD7" w:rsidRPr="00641D73" w:rsidRDefault="00671FD7" w:rsidP="004139F3">
      <w:pPr>
        <w:pStyle w:val="Zkladntextodsazen"/>
        <w:widowControl w:val="0"/>
        <w:numPr>
          <w:ilvl w:val="0"/>
          <w:numId w:val="20"/>
        </w:numPr>
        <w:spacing w:after="0"/>
        <w:ind w:left="357" w:hanging="357"/>
        <w:jc w:val="both"/>
        <w:rPr>
          <w:rFonts w:ascii="Times New Roman" w:hAnsi="Times New Roman"/>
          <w:sz w:val="22"/>
          <w:szCs w:val="22"/>
        </w:rPr>
      </w:pPr>
      <w:r w:rsidRPr="00641D73">
        <w:rPr>
          <w:rFonts w:ascii="Times New Roman" w:hAnsi="Times New Roman"/>
          <w:sz w:val="22"/>
          <w:szCs w:val="22"/>
        </w:rPr>
        <w:t>Nedílnou součástí této smlouvy je:</w:t>
      </w:r>
    </w:p>
    <w:p w14:paraId="64F228EB" w14:textId="77777777" w:rsidR="00641D73" w:rsidRDefault="00671FD7" w:rsidP="00671FD7">
      <w:pPr>
        <w:widowControl w:val="0"/>
        <w:numPr>
          <w:ilvl w:val="0"/>
          <w:numId w:val="3"/>
        </w:numPr>
        <w:ind w:left="1077" w:hanging="340"/>
        <w:jc w:val="both"/>
        <w:rPr>
          <w:sz w:val="22"/>
          <w:szCs w:val="22"/>
        </w:rPr>
      </w:pPr>
      <w:r w:rsidRPr="00641D73">
        <w:rPr>
          <w:sz w:val="22"/>
          <w:szCs w:val="22"/>
        </w:rPr>
        <w:t>Příloha č. 1 - Položkový rozpočet s uvedením jednotkových cen a celkových cen</w:t>
      </w:r>
    </w:p>
    <w:p w14:paraId="5A5C8BCD" w14:textId="77777777" w:rsidR="000715E2" w:rsidRPr="00042A7B" w:rsidRDefault="000715E2" w:rsidP="000715E2">
      <w:pPr>
        <w:widowControl w:val="0"/>
        <w:numPr>
          <w:ilvl w:val="0"/>
          <w:numId w:val="3"/>
        </w:numPr>
        <w:ind w:left="1077" w:hanging="340"/>
        <w:jc w:val="both"/>
        <w:rPr>
          <w:sz w:val="22"/>
          <w:szCs w:val="22"/>
        </w:rPr>
      </w:pPr>
      <w:r w:rsidRPr="001163B9">
        <w:rPr>
          <w:sz w:val="22"/>
          <w:szCs w:val="22"/>
        </w:rPr>
        <w:t>Příloha č. 2 - Časový harmonogram prac</w:t>
      </w:r>
      <w:r w:rsidRPr="00042A7B">
        <w:rPr>
          <w:sz w:val="22"/>
          <w:szCs w:val="22"/>
        </w:rPr>
        <w:t>í (po měsících)</w:t>
      </w:r>
    </w:p>
    <w:p w14:paraId="2ABAF979" w14:textId="77777777" w:rsidR="000715E2" w:rsidRPr="001163B9" w:rsidRDefault="000715E2" w:rsidP="000715E2">
      <w:pPr>
        <w:widowControl w:val="0"/>
        <w:numPr>
          <w:ilvl w:val="0"/>
          <w:numId w:val="3"/>
        </w:numPr>
        <w:ind w:left="1077" w:hanging="340"/>
        <w:jc w:val="both"/>
        <w:rPr>
          <w:sz w:val="22"/>
          <w:szCs w:val="22"/>
        </w:rPr>
      </w:pPr>
      <w:r w:rsidRPr="001163B9">
        <w:rPr>
          <w:sz w:val="22"/>
          <w:szCs w:val="22"/>
        </w:rPr>
        <w:t>Příloha č. 3 - Finanční harmonogram plnění</w:t>
      </w:r>
      <w:r>
        <w:rPr>
          <w:sz w:val="22"/>
          <w:szCs w:val="22"/>
        </w:rPr>
        <w:t xml:space="preserve"> veřejné zakázky (po měsících)</w:t>
      </w:r>
    </w:p>
    <w:p w14:paraId="05439E89" w14:textId="17585628" w:rsidR="00671FD7" w:rsidRPr="00CF117A" w:rsidRDefault="0011023F" w:rsidP="00421B7B">
      <w:pPr>
        <w:widowControl w:val="0"/>
        <w:numPr>
          <w:ilvl w:val="0"/>
          <w:numId w:val="3"/>
        </w:numPr>
        <w:ind w:left="1077" w:hanging="340"/>
        <w:jc w:val="both"/>
        <w:rPr>
          <w:sz w:val="22"/>
          <w:szCs w:val="22"/>
        </w:rPr>
      </w:pPr>
      <w:r w:rsidRPr="00CF117A">
        <w:rPr>
          <w:sz w:val="22"/>
          <w:szCs w:val="22"/>
        </w:rPr>
        <w:t xml:space="preserve">Příloha č. </w:t>
      </w:r>
      <w:r w:rsidR="00EB748D">
        <w:rPr>
          <w:sz w:val="22"/>
          <w:szCs w:val="22"/>
        </w:rPr>
        <w:t>4</w:t>
      </w:r>
      <w:r w:rsidRPr="00CF117A">
        <w:rPr>
          <w:sz w:val="22"/>
          <w:szCs w:val="22"/>
        </w:rPr>
        <w:t xml:space="preserve"> - </w:t>
      </w:r>
      <w:r w:rsidR="00641D73" w:rsidRPr="00CF117A">
        <w:rPr>
          <w:sz w:val="22"/>
          <w:szCs w:val="22"/>
        </w:rPr>
        <w:t>Seznam poddodavatelů (z nabídky zhotovitele</w:t>
      </w:r>
      <w:r w:rsidR="000715E2">
        <w:rPr>
          <w:sz w:val="22"/>
          <w:szCs w:val="22"/>
        </w:rPr>
        <w:t xml:space="preserve"> </w:t>
      </w:r>
      <w:r w:rsidR="000715E2" w:rsidRPr="001163B9">
        <w:rPr>
          <w:sz w:val="22"/>
          <w:szCs w:val="22"/>
        </w:rPr>
        <w:t>předložené v zadávacím řízení</w:t>
      </w:r>
      <w:r w:rsidR="00641D73" w:rsidRPr="00CF117A">
        <w:rPr>
          <w:sz w:val="22"/>
          <w:szCs w:val="22"/>
        </w:rPr>
        <w:t>).</w:t>
      </w:r>
    </w:p>
    <w:p w14:paraId="0E25A25F" w14:textId="77777777" w:rsidR="00671FD7" w:rsidRPr="00555047" w:rsidRDefault="00671FD7" w:rsidP="004139F3">
      <w:pPr>
        <w:pStyle w:val="Zhlav"/>
        <w:widowControl w:val="0"/>
        <w:numPr>
          <w:ilvl w:val="0"/>
          <w:numId w:val="20"/>
        </w:numPr>
        <w:tabs>
          <w:tab w:val="clear" w:pos="4536"/>
          <w:tab w:val="clear" w:pos="9072"/>
        </w:tabs>
        <w:spacing w:before="120" w:after="240"/>
        <w:ind w:left="357" w:hanging="357"/>
        <w:jc w:val="both"/>
        <w:rPr>
          <w:sz w:val="22"/>
          <w:szCs w:val="22"/>
        </w:rPr>
      </w:pPr>
      <w:r w:rsidRPr="00555047">
        <w:rPr>
          <w:sz w:val="22"/>
          <w:szCs w:val="22"/>
        </w:rPr>
        <w:t xml:space="preserve">Smluvní strany prohlašují, že </w:t>
      </w:r>
      <w:r w:rsidRPr="00555047">
        <w:rPr>
          <w:iCs/>
          <w:sz w:val="22"/>
          <w:szCs w:val="22"/>
        </w:rPr>
        <w:t xml:space="preserve">tato smlouva nebyla sepsána pod nátlakem ani za nápadně nevýhodných podmínek pro některou ze smluvních stran, že právní úkony spojené s uzavřením této smlouvy učinily svobodně a vážně, že </w:t>
      </w:r>
      <w:r w:rsidRPr="00555047">
        <w:rPr>
          <w:sz w:val="22"/>
          <w:szCs w:val="22"/>
        </w:rPr>
        <w:t>si smlouvu přečetly a s obsahem souhlasí a na důkaz jejich svobodné, pravé a vážné vůle připojují své podpisy.</w:t>
      </w:r>
    </w:p>
    <w:p w14:paraId="54D2DD9E" w14:textId="77777777" w:rsidR="00671FD7" w:rsidRPr="00555047" w:rsidRDefault="00671FD7" w:rsidP="00671FD7">
      <w:pPr>
        <w:pStyle w:val="Zkladntextodsazen"/>
        <w:ind w:left="0"/>
        <w:rPr>
          <w:rFonts w:ascii="Times New Roman" w:hAnsi="Times New Roman"/>
          <w:sz w:val="22"/>
          <w:szCs w:val="22"/>
        </w:rPr>
      </w:pPr>
    </w:p>
    <w:p w14:paraId="388CDEB3" w14:textId="77777777" w:rsidR="00671FD7" w:rsidRPr="00555047" w:rsidRDefault="00671FD7" w:rsidP="00671FD7">
      <w:pPr>
        <w:pStyle w:val="Zkladntextodsazen"/>
        <w:ind w:left="0"/>
        <w:rPr>
          <w:rFonts w:ascii="Times New Roman" w:hAnsi="Times New Roman"/>
          <w:sz w:val="22"/>
          <w:szCs w:val="22"/>
        </w:rPr>
      </w:pPr>
      <w:r w:rsidRPr="00555047">
        <w:rPr>
          <w:rFonts w:ascii="Times New Roman" w:hAnsi="Times New Roman"/>
          <w:sz w:val="22"/>
          <w:szCs w:val="22"/>
        </w:rPr>
        <w:t>V ………………………… dne …….......…….</w:t>
      </w:r>
      <w:r w:rsidRPr="00555047">
        <w:rPr>
          <w:rFonts w:ascii="Times New Roman" w:hAnsi="Times New Roman"/>
          <w:sz w:val="22"/>
          <w:szCs w:val="22"/>
        </w:rPr>
        <w:tab/>
      </w:r>
      <w:r>
        <w:rPr>
          <w:rFonts w:ascii="Times New Roman" w:hAnsi="Times New Roman"/>
          <w:sz w:val="22"/>
          <w:szCs w:val="22"/>
        </w:rPr>
        <w:tab/>
      </w:r>
      <w:r w:rsidRPr="00555047">
        <w:rPr>
          <w:rFonts w:ascii="Times New Roman" w:hAnsi="Times New Roman"/>
          <w:sz w:val="22"/>
          <w:szCs w:val="22"/>
        </w:rPr>
        <w:t>V ………………………… dne ……........….</w:t>
      </w:r>
    </w:p>
    <w:p w14:paraId="63B9EAAA" w14:textId="77777777" w:rsidR="00671FD7" w:rsidRPr="00555047" w:rsidRDefault="00671FD7" w:rsidP="00671FD7">
      <w:pPr>
        <w:pStyle w:val="Zkladntextodsazen"/>
        <w:spacing w:after="0"/>
        <w:ind w:left="0"/>
        <w:rPr>
          <w:rFonts w:ascii="Times New Roman" w:hAnsi="Times New Roman"/>
          <w:sz w:val="22"/>
          <w:szCs w:val="22"/>
        </w:rPr>
      </w:pPr>
      <w:r w:rsidRPr="00555047">
        <w:rPr>
          <w:rFonts w:ascii="Times New Roman" w:hAnsi="Times New Roman"/>
          <w:sz w:val="22"/>
          <w:szCs w:val="22"/>
        </w:rPr>
        <w:t>Za objednatele:</w:t>
      </w:r>
      <w:r w:rsidRPr="00555047">
        <w:rPr>
          <w:rFonts w:ascii="Times New Roman" w:hAnsi="Times New Roman"/>
          <w:sz w:val="22"/>
          <w:szCs w:val="22"/>
        </w:rPr>
        <w:tab/>
      </w:r>
      <w:r w:rsidRPr="00555047">
        <w:rPr>
          <w:rFonts w:ascii="Times New Roman" w:hAnsi="Times New Roman"/>
          <w:sz w:val="22"/>
          <w:szCs w:val="22"/>
        </w:rPr>
        <w:tab/>
      </w:r>
      <w:r w:rsidRPr="00555047">
        <w:rPr>
          <w:rFonts w:ascii="Times New Roman" w:hAnsi="Times New Roman"/>
          <w:sz w:val="22"/>
          <w:szCs w:val="22"/>
        </w:rPr>
        <w:tab/>
      </w:r>
      <w:r w:rsidRPr="00555047">
        <w:rPr>
          <w:rFonts w:ascii="Times New Roman" w:hAnsi="Times New Roman"/>
          <w:sz w:val="22"/>
          <w:szCs w:val="22"/>
        </w:rPr>
        <w:tab/>
      </w:r>
      <w:r w:rsidRPr="00555047">
        <w:rPr>
          <w:rFonts w:ascii="Times New Roman" w:hAnsi="Times New Roman"/>
          <w:sz w:val="22"/>
          <w:szCs w:val="22"/>
        </w:rPr>
        <w:tab/>
      </w:r>
      <w:r w:rsidRPr="00555047">
        <w:rPr>
          <w:rFonts w:ascii="Times New Roman" w:hAnsi="Times New Roman"/>
          <w:sz w:val="22"/>
          <w:szCs w:val="22"/>
        </w:rPr>
        <w:tab/>
        <w:t>Za zhotovitele:</w:t>
      </w:r>
    </w:p>
    <w:p w14:paraId="6E6C6BEC" w14:textId="77777777" w:rsidR="00671FD7" w:rsidRPr="00555047" w:rsidRDefault="00671FD7" w:rsidP="00671FD7">
      <w:pPr>
        <w:pStyle w:val="Zkladntextodsazen"/>
        <w:spacing w:after="0"/>
        <w:ind w:left="0"/>
        <w:rPr>
          <w:rFonts w:ascii="Times New Roman" w:hAnsi="Times New Roman"/>
          <w:sz w:val="22"/>
          <w:szCs w:val="22"/>
        </w:rPr>
      </w:pPr>
    </w:p>
    <w:p w14:paraId="507539B7" w14:textId="77777777" w:rsidR="00671FD7" w:rsidRPr="00555047" w:rsidRDefault="00671FD7" w:rsidP="00671FD7">
      <w:pPr>
        <w:pStyle w:val="Zkladntextodsazen"/>
        <w:spacing w:after="0"/>
        <w:ind w:left="0"/>
        <w:rPr>
          <w:rFonts w:ascii="Times New Roman" w:hAnsi="Times New Roman"/>
          <w:sz w:val="22"/>
          <w:szCs w:val="22"/>
        </w:rPr>
      </w:pPr>
    </w:p>
    <w:p w14:paraId="3C33FA6C" w14:textId="77777777" w:rsidR="00671FD7" w:rsidRPr="00555047" w:rsidRDefault="00671FD7" w:rsidP="00671FD7">
      <w:pPr>
        <w:pStyle w:val="Zkladntextodsazen"/>
        <w:spacing w:after="0"/>
        <w:ind w:left="0"/>
        <w:rPr>
          <w:rFonts w:ascii="Times New Roman" w:hAnsi="Times New Roman"/>
          <w:sz w:val="22"/>
          <w:szCs w:val="22"/>
        </w:rPr>
      </w:pPr>
    </w:p>
    <w:p w14:paraId="311ACC04" w14:textId="77777777" w:rsidR="00671FD7" w:rsidRPr="00555047" w:rsidRDefault="00671FD7" w:rsidP="00671FD7">
      <w:pPr>
        <w:pStyle w:val="Zkladntextodsazen"/>
        <w:spacing w:after="0"/>
        <w:ind w:left="0"/>
        <w:rPr>
          <w:rFonts w:ascii="Times New Roman" w:hAnsi="Times New Roman"/>
          <w:sz w:val="22"/>
          <w:szCs w:val="22"/>
        </w:rPr>
      </w:pPr>
      <w:r w:rsidRPr="00555047">
        <w:rPr>
          <w:rFonts w:ascii="Times New Roman" w:hAnsi="Times New Roman"/>
          <w:sz w:val="22"/>
          <w:szCs w:val="22"/>
        </w:rPr>
        <w:t>____________________________</w:t>
      </w:r>
      <w:r w:rsidRPr="00555047">
        <w:rPr>
          <w:rFonts w:ascii="Times New Roman" w:hAnsi="Times New Roman"/>
          <w:sz w:val="22"/>
          <w:szCs w:val="22"/>
        </w:rPr>
        <w:tab/>
      </w:r>
      <w:r w:rsidRPr="00555047">
        <w:rPr>
          <w:rFonts w:ascii="Times New Roman" w:hAnsi="Times New Roman"/>
          <w:sz w:val="22"/>
          <w:szCs w:val="22"/>
        </w:rPr>
        <w:tab/>
      </w:r>
      <w:r w:rsidRPr="00555047">
        <w:rPr>
          <w:rFonts w:ascii="Times New Roman" w:hAnsi="Times New Roman"/>
          <w:sz w:val="22"/>
          <w:szCs w:val="22"/>
        </w:rPr>
        <w:tab/>
        <w:t>____________________________</w:t>
      </w:r>
    </w:p>
    <w:p w14:paraId="6C117391" w14:textId="72244DC2" w:rsidR="00671FD7" w:rsidRPr="00F330E7" w:rsidRDefault="00513E1B" w:rsidP="00671FD7">
      <w:pPr>
        <w:pStyle w:val="Zkladntextodsazen"/>
        <w:spacing w:after="0"/>
        <w:ind w:left="0"/>
        <w:rPr>
          <w:rFonts w:ascii="Times New Roman" w:hAnsi="Times New Roman"/>
          <w:sz w:val="22"/>
          <w:szCs w:val="22"/>
        </w:rPr>
      </w:pPr>
      <w:r>
        <w:rPr>
          <w:rFonts w:ascii="Times New Roman" w:hAnsi="Times New Roman"/>
          <w:sz w:val="22"/>
          <w:szCs w:val="22"/>
        </w:rPr>
        <w:t xml:space="preserve">   </w:t>
      </w:r>
      <w:r w:rsidR="0011023F">
        <w:rPr>
          <w:rFonts w:ascii="Times New Roman" w:hAnsi="Times New Roman"/>
          <w:sz w:val="22"/>
          <w:szCs w:val="22"/>
        </w:rPr>
        <w:t xml:space="preserve">  </w:t>
      </w:r>
      <w:r w:rsidR="000715E2">
        <w:rPr>
          <w:rFonts w:ascii="Times New Roman" w:hAnsi="Times New Roman"/>
          <w:sz w:val="22"/>
          <w:szCs w:val="22"/>
        </w:rPr>
        <w:t xml:space="preserve">    </w:t>
      </w:r>
      <w:r w:rsidR="0011023F">
        <w:rPr>
          <w:rFonts w:ascii="Times New Roman" w:hAnsi="Times New Roman"/>
          <w:sz w:val="22"/>
          <w:szCs w:val="22"/>
        </w:rPr>
        <w:t xml:space="preserve"> </w:t>
      </w:r>
      <w:r w:rsidR="000715E2">
        <w:rPr>
          <w:rFonts w:ascii="Times New Roman" w:hAnsi="Times New Roman"/>
          <w:sz w:val="22"/>
          <w:szCs w:val="22"/>
        </w:rPr>
        <w:t>Ing. David Kopecký</w:t>
      </w:r>
      <w:r>
        <w:rPr>
          <w:rFonts w:ascii="Times New Roman" w:hAnsi="Times New Roman"/>
          <w:sz w:val="22"/>
          <w:szCs w:val="22"/>
        </w:rPr>
        <w:t xml:space="preserve"> </w:t>
      </w:r>
      <w:r w:rsidR="00671FD7" w:rsidRPr="00555047">
        <w:rPr>
          <w:rFonts w:ascii="Times New Roman" w:hAnsi="Times New Roman"/>
          <w:sz w:val="22"/>
          <w:szCs w:val="22"/>
        </w:rPr>
        <w:tab/>
      </w:r>
      <w:r w:rsidR="00671FD7" w:rsidRPr="00555047">
        <w:rPr>
          <w:rFonts w:ascii="Times New Roman" w:hAnsi="Times New Roman"/>
          <w:sz w:val="22"/>
          <w:szCs w:val="22"/>
        </w:rPr>
        <w:tab/>
      </w:r>
      <w:r w:rsidR="00671FD7" w:rsidRPr="00555047">
        <w:rPr>
          <w:rFonts w:ascii="Times New Roman" w:hAnsi="Times New Roman"/>
          <w:sz w:val="22"/>
          <w:szCs w:val="22"/>
        </w:rPr>
        <w:tab/>
      </w:r>
      <w:r w:rsidR="00671FD7" w:rsidRPr="00555047">
        <w:rPr>
          <w:rFonts w:ascii="Times New Roman" w:hAnsi="Times New Roman"/>
          <w:sz w:val="22"/>
          <w:szCs w:val="22"/>
        </w:rPr>
        <w:tab/>
      </w:r>
      <w:r w:rsidR="0011023F">
        <w:rPr>
          <w:rFonts w:ascii="Times New Roman" w:hAnsi="Times New Roman"/>
          <w:sz w:val="22"/>
          <w:szCs w:val="22"/>
        </w:rPr>
        <w:tab/>
      </w:r>
      <w:r w:rsidR="00671FD7">
        <w:rPr>
          <w:rFonts w:ascii="Times New Roman" w:hAnsi="Times New Roman"/>
          <w:sz w:val="22"/>
          <w:szCs w:val="22"/>
        </w:rPr>
        <w:t xml:space="preserve">    </w:t>
      </w:r>
      <w:r w:rsidR="001966A2">
        <w:rPr>
          <w:rFonts w:ascii="Times New Roman" w:hAnsi="Times New Roman"/>
          <w:sz w:val="22"/>
          <w:szCs w:val="22"/>
        </w:rPr>
        <w:t>…………………</w:t>
      </w:r>
    </w:p>
    <w:p w14:paraId="748B71C4" w14:textId="77777777" w:rsidR="00671FD7" w:rsidRDefault="0011023F" w:rsidP="00671FD7">
      <w:pPr>
        <w:pStyle w:val="Zkladntextodsazen"/>
        <w:spacing w:after="0"/>
        <w:ind w:left="0"/>
        <w:rPr>
          <w:rFonts w:ascii="Times New Roman" w:hAnsi="Times New Roman"/>
          <w:sz w:val="22"/>
          <w:szCs w:val="22"/>
        </w:rPr>
      </w:pPr>
      <w:r>
        <w:rPr>
          <w:rFonts w:ascii="Times New Roman" w:hAnsi="Times New Roman"/>
          <w:sz w:val="22"/>
          <w:szCs w:val="22"/>
        </w:rPr>
        <w:t xml:space="preserve">      </w:t>
      </w:r>
      <w:r w:rsidR="00671FD7" w:rsidRPr="00555047">
        <w:rPr>
          <w:rFonts w:ascii="Times New Roman" w:hAnsi="Times New Roman"/>
          <w:sz w:val="22"/>
          <w:szCs w:val="22"/>
        </w:rPr>
        <w:t xml:space="preserve">starosta obce </w:t>
      </w:r>
      <w:r w:rsidR="00671FD7">
        <w:rPr>
          <w:rFonts w:ascii="Times New Roman" w:hAnsi="Times New Roman"/>
          <w:sz w:val="22"/>
          <w:szCs w:val="22"/>
        </w:rPr>
        <w:t>Malý Újezd</w:t>
      </w:r>
      <w:r w:rsidR="00671FD7" w:rsidRPr="00555047">
        <w:rPr>
          <w:rFonts w:ascii="Times New Roman" w:hAnsi="Times New Roman"/>
          <w:sz w:val="22"/>
          <w:szCs w:val="22"/>
        </w:rPr>
        <w:tab/>
      </w:r>
      <w:r w:rsidR="00671FD7">
        <w:rPr>
          <w:rFonts w:ascii="Times New Roman" w:hAnsi="Times New Roman"/>
          <w:sz w:val="22"/>
          <w:szCs w:val="22"/>
        </w:rPr>
        <w:t xml:space="preserve">    </w:t>
      </w:r>
      <w:r w:rsidR="00671FD7">
        <w:rPr>
          <w:rFonts w:ascii="Times New Roman" w:hAnsi="Times New Roman"/>
          <w:sz w:val="22"/>
          <w:szCs w:val="22"/>
        </w:rPr>
        <w:tab/>
      </w:r>
      <w:r w:rsidR="00671FD7">
        <w:rPr>
          <w:rFonts w:ascii="Times New Roman" w:hAnsi="Times New Roman"/>
          <w:sz w:val="22"/>
          <w:szCs w:val="22"/>
        </w:rPr>
        <w:tab/>
      </w:r>
      <w:r w:rsidR="00671FD7">
        <w:rPr>
          <w:rFonts w:ascii="Times New Roman" w:hAnsi="Times New Roman"/>
          <w:sz w:val="22"/>
          <w:szCs w:val="22"/>
        </w:rPr>
        <w:tab/>
      </w:r>
      <w:r>
        <w:rPr>
          <w:rFonts w:ascii="Times New Roman" w:hAnsi="Times New Roman"/>
          <w:sz w:val="22"/>
          <w:szCs w:val="22"/>
        </w:rPr>
        <w:t xml:space="preserve">    </w:t>
      </w:r>
      <w:r w:rsidR="001966A2">
        <w:rPr>
          <w:rFonts w:ascii="Times New Roman" w:hAnsi="Times New Roman"/>
          <w:sz w:val="22"/>
          <w:szCs w:val="22"/>
        </w:rPr>
        <w:t>………………………………..</w:t>
      </w:r>
      <w:r w:rsidR="00671FD7">
        <w:rPr>
          <w:rFonts w:ascii="Times New Roman" w:hAnsi="Times New Roman"/>
          <w:sz w:val="22"/>
          <w:szCs w:val="22"/>
        </w:rPr>
        <w:t xml:space="preserve"> </w:t>
      </w:r>
    </w:p>
    <w:p w14:paraId="24986238" w14:textId="77777777" w:rsidR="008E355A" w:rsidRDefault="008E355A" w:rsidP="008E355A">
      <w:pPr>
        <w:pStyle w:val="Nadpis1"/>
        <w:keepNext w:val="0"/>
        <w:widowControl w:val="0"/>
        <w:spacing w:after="120"/>
        <w:rPr>
          <w:sz w:val="22"/>
          <w:szCs w:val="22"/>
        </w:rPr>
      </w:pPr>
    </w:p>
    <w:sectPr w:rsidR="008E355A" w:rsidSect="00B760D7">
      <w:headerReference w:type="default" r:id="rId8"/>
      <w:footerReference w:type="default" r:id="rId9"/>
      <w:headerReference w:type="first" r:id="rId10"/>
      <w:footerReference w:type="first" r:id="rId11"/>
      <w:pgSz w:w="11906" w:h="16838" w:code="9"/>
      <w:pgMar w:top="1134" w:right="1134" w:bottom="130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3E99" w14:textId="77777777" w:rsidR="009D406D" w:rsidRDefault="009D406D" w:rsidP="00F5499B">
      <w:r>
        <w:separator/>
      </w:r>
    </w:p>
  </w:endnote>
  <w:endnote w:type="continuationSeparator" w:id="0">
    <w:p w14:paraId="4D587303" w14:textId="77777777" w:rsidR="009D406D" w:rsidRDefault="009D406D" w:rsidP="00F5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JohnSans Text Pro">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 New Roman tučné">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351608"/>
      <w:docPartObj>
        <w:docPartGallery w:val="Page Numbers (Bottom of Page)"/>
        <w:docPartUnique/>
      </w:docPartObj>
    </w:sdtPr>
    <w:sdtEndPr>
      <w:rPr>
        <w:sz w:val="16"/>
        <w:szCs w:val="16"/>
      </w:rPr>
    </w:sdtEndPr>
    <w:sdtContent>
      <w:p w14:paraId="75F6FD3C" w14:textId="77777777" w:rsidR="002953FF" w:rsidRDefault="002953FF" w:rsidP="00E318AE">
        <w:pPr>
          <w:pStyle w:val="Zpat"/>
          <w:pBdr>
            <w:top w:val="single" w:sz="4" w:space="1" w:color="auto"/>
          </w:pBdr>
          <w:jc w:val="right"/>
          <w:rPr>
            <w:sz w:val="18"/>
            <w:szCs w:val="18"/>
          </w:rPr>
        </w:pPr>
      </w:p>
      <w:p w14:paraId="6B6151DA" w14:textId="77777777" w:rsidR="002953FF" w:rsidRPr="004C0296" w:rsidRDefault="002953FF" w:rsidP="001A1A4A">
        <w:pPr>
          <w:jc w:val="both"/>
          <w:rPr>
            <w:bCs/>
            <w:sz w:val="18"/>
            <w:szCs w:val="18"/>
          </w:rPr>
        </w:pPr>
        <w:r w:rsidRPr="004C0296">
          <w:rPr>
            <w:bCs/>
            <w:sz w:val="18"/>
            <w:szCs w:val="18"/>
          </w:rPr>
          <w:t xml:space="preserve">Projekt: Obecní dům </w:t>
        </w:r>
        <w:proofErr w:type="spellStart"/>
        <w:r w:rsidRPr="004C0296">
          <w:rPr>
            <w:bCs/>
            <w:sz w:val="18"/>
            <w:szCs w:val="18"/>
          </w:rPr>
          <w:t>Vavřineč</w:t>
        </w:r>
        <w:proofErr w:type="spellEnd"/>
        <w:r w:rsidRPr="004C0296">
          <w:rPr>
            <w:bCs/>
            <w:sz w:val="18"/>
            <w:szCs w:val="18"/>
          </w:rPr>
          <w:t xml:space="preserve"> č.p. 9</w:t>
        </w:r>
      </w:p>
      <w:p w14:paraId="0F8E06B8" w14:textId="77777777" w:rsidR="002953FF" w:rsidRPr="004C0296" w:rsidRDefault="002953FF" w:rsidP="001A1A4A">
        <w:pPr>
          <w:jc w:val="both"/>
          <w:rPr>
            <w:bCs/>
            <w:sz w:val="18"/>
            <w:szCs w:val="18"/>
          </w:rPr>
        </w:pPr>
        <w:r w:rsidRPr="004C0296">
          <w:rPr>
            <w:bCs/>
            <w:sz w:val="18"/>
            <w:szCs w:val="18"/>
          </w:rPr>
          <w:t xml:space="preserve">Spolufinancován </w:t>
        </w:r>
        <w:r>
          <w:rPr>
            <w:bCs/>
            <w:sz w:val="18"/>
            <w:szCs w:val="18"/>
          </w:rPr>
          <w:t xml:space="preserve">mj. </w:t>
        </w:r>
        <w:r w:rsidRPr="004C0296">
          <w:rPr>
            <w:bCs/>
            <w:sz w:val="18"/>
            <w:szCs w:val="18"/>
          </w:rPr>
          <w:t>z prostředků Evropské unie v rámci Národního plánu obnovy</w:t>
        </w:r>
      </w:p>
      <w:p w14:paraId="56A47152" w14:textId="77777777" w:rsidR="002953FF" w:rsidRPr="004C0296" w:rsidRDefault="002953FF" w:rsidP="001A1A4A">
        <w:pPr>
          <w:pStyle w:val="Prosttext1"/>
          <w:jc w:val="both"/>
          <w:rPr>
            <w:rFonts w:ascii="Times New Roman" w:hAnsi="Times New Roman" w:cs="Times New Roman"/>
            <w:bCs/>
            <w:iCs/>
            <w:sz w:val="18"/>
            <w:szCs w:val="18"/>
          </w:rPr>
        </w:pPr>
        <w:r w:rsidRPr="004C0296">
          <w:rPr>
            <w:rFonts w:ascii="Times New Roman" w:hAnsi="Times New Roman" w:cs="Times New Roman"/>
            <w:bCs/>
            <w:iCs/>
            <w:sz w:val="18"/>
            <w:szCs w:val="18"/>
          </w:rPr>
          <w:t xml:space="preserve">Program: </w:t>
        </w:r>
        <w:r w:rsidRPr="004C0296">
          <w:rPr>
            <w:rFonts w:ascii="Times New Roman" w:hAnsi="Times New Roman" w:cs="Times New Roman"/>
            <w:bCs/>
            <w:sz w:val="18"/>
            <w:szCs w:val="18"/>
          </w:rPr>
          <w:t>Regenerace brownfieldů pro podnikatelské využití</w:t>
        </w:r>
      </w:p>
      <w:p w14:paraId="7D9C44A1" w14:textId="77777777" w:rsidR="002953FF" w:rsidRPr="004C0296" w:rsidRDefault="002953FF" w:rsidP="001A1A4A">
        <w:pPr>
          <w:jc w:val="both"/>
          <w:rPr>
            <w:bCs/>
            <w:sz w:val="18"/>
            <w:szCs w:val="18"/>
          </w:rPr>
        </w:pPr>
        <w:r w:rsidRPr="004C0296">
          <w:rPr>
            <w:bCs/>
            <w:iCs/>
            <w:sz w:val="18"/>
            <w:szCs w:val="18"/>
          </w:rPr>
          <w:t xml:space="preserve">Komponenta Národního plánu obnovy: </w:t>
        </w:r>
        <w:r w:rsidRPr="004C0296">
          <w:rPr>
            <w:bCs/>
            <w:sz w:val="18"/>
            <w:szCs w:val="18"/>
          </w:rPr>
          <w:t>2.8.3 Revitalizace území se starou stavební zátěží ve vlastnictví obcí a krajů pro podnikatelské využití</w:t>
        </w:r>
      </w:p>
      <w:p w14:paraId="0F77BD4A" w14:textId="77777777" w:rsidR="002953FF" w:rsidRPr="00301221" w:rsidRDefault="002953FF" w:rsidP="00CC6B55">
        <w:pPr>
          <w:pStyle w:val="Zpat"/>
          <w:jc w:val="right"/>
          <w:rPr>
            <w:sz w:val="16"/>
            <w:szCs w:val="16"/>
          </w:rPr>
        </w:pPr>
        <w:r w:rsidRPr="00301221">
          <w:rPr>
            <w:sz w:val="16"/>
            <w:szCs w:val="16"/>
          </w:rPr>
          <w:fldChar w:fldCharType="begin"/>
        </w:r>
        <w:r w:rsidRPr="00301221">
          <w:rPr>
            <w:sz w:val="16"/>
            <w:szCs w:val="16"/>
          </w:rPr>
          <w:instrText>PAGE   \* MERGEFORMAT</w:instrText>
        </w:r>
        <w:r w:rsidRPr="00301221">
          <w:rPr>
            <w:sz w:val="16"/>
            <w:szCs w:val="16"/>
          </w:rPr>
          <w:fldChar w:fldCharType="separate"/>
        </w:r>
        <w:r w:rsidR="00647B0C">
          <w:rPr>
            <w:noProof/>
            <w:sz w:val="16"/>
            <w:szCs w:val="16"/>
          </w:rPr>
          <w:t>21</w:t>
        </w:r>
        <w:r w:rsidRPr="00301221">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5F3E" w14:textId="77777777" w:rsidR="002953FF" w:rsidRDefault="002953FF" w:rsidP="00652317">
    <w:pPr>
      <w:pStyle w:val="Zpat"/>
      <w:pBdr>
        <w:top w:val="single" w:sz="4" w:space="1" w:color="auto"/>
      </w:pBdr>
      <w:jc w:val="right"/>
      <w:rPr>
        <w:sz w:val="18"/>
        <w:szCs w:val="18"/>
      </w:rPr>
    </w:pPr>
    <w:bookmarkStart w:id="21" w:name="_Hlk60410654"/>
  </w:p>
  <w:p w14:paraId="17BDCFCE" w14:textId="77777777" w:rsidR="002953FF" w:rsidRPr="004C0296" w:rsidRDefault="002953FF" w:rsidP="00E139ED">
    <w:pPr>
      <w:jc w:val="both"/>
      <w:rPr>
        <w:bCs/>
        <w:sz w:val="18"/>
        <w:szCs w:val="18"/>
      </w:rPr>
    </w:pPr>
    <w:bookmarkStart w:id="22" w:name="_Hlk138431817"/>
    <w:bookmarkEnd w:id="21"/>
    <w:r w:rsidRPr="004C0296">
      <w:rPr>
        <w:bCs/>
        <w:sz w:val="18"/>
        <w:szCs w:val="18"/>
      </w:rPr>
      <w:t xml:space="preserve">Projekt: Obecní dům </w:t>
    </w:r>
    <w:proofErr w:type="spellStart"/>
    <w:r w:rsidRPr="004C0296">
      <w:rPr>
        <w:bCs/>
        <w:sz w:val="18"/>
        <w:szCs w:val="18"/>
      </w:rPr>
      <w:t>Vavřineč</w:t>
    </w:r>
    <w:proofErr w:type="spellEnd"/>
    <w:r w:rsidRPr="004C0296">
      <w:rPr>
        <w:bCs/>
        <w:sz w:val="18"/>
        <w:szCs w:val="18"/>
      </w:rPr>
      <w:t xml:space="preserve"> č.p. 9</w:t>
    </w:r>
  </w:p>
  <w:p w14:paraId="67D9C89B" w14:textId="77777777" w:rsidR="002953FF" w:rsidRPr="004C0296" w:rsidRDefault="002953FF" w:rsidP="00E139ED">
    <w:pPr>
      <w:jc w:val="both"/>
      <w:rPr>
        <w:bCs/>
        <w:sz w:val="18"/>
        <w:szCs w:val="18"/>
      </w:rPr>
    </w:pPr>
    <w:r w:rsidRPr="004C0296">
      <w:rPr>
        <w:bCs/>
        <w:sz w:val="18"/>
        <w:szCs w:val="18"/>
      </w:rPr>
      <w:t xml:space="preserve">Spolufinancován </w:t>
    </w:r>
    <w:r>
      <w:rPr>
        <w:bCs/>
        <w:sz w:val="18"/>
        <w:szCs w:val="18"/>
      </w:rPr>
      <w:t xml:space="preserve">mj. </w:t>
    </w:r>
    <w:r w:rsidRPr="004C0296">
      <w:rPr>
        <w:bCs/>
        <w:sz w:val="18"/>
        <w:szCs w:val="18"/>
      </w:rPr>
      <w:t>z prostředků Evropské unie v rámci Národního plánu obnovy</w:t>
    </w:r>
  </w:p>
  <w:p w14:paraId="28F1DA0C" w14:textId="77777777" w:rsidR="002953FF" w:rsidRPr="004C0296" w:rsidRDefault="002953FF" w:rsidP="00E139ED">
    <w:pPr>
      <w:pStyle w:val="Prosttext1"/>
      <w:jc w:val="both"/>
      <w:rPr>
        <w:rFonts w:ascii="Times New Roman" w:hAnsi="Times New Roman" w:cs="Times New Roman"/>
        <w:bCs/>
        <w:iCs/>
        <w:sz w:val="18"/>
        <w:szCs w:val="18"/>
      </w:rPr>
    </w:pPr>
    <w:r w:rsidRPr="004C0296">
      <w:rPr>
        <w:rFonts w:ascii="Times New Roman" w:hAnsi="Times New Roman" w:cs="Times New Roman"/>
        <w:bCs/>
        <w:iCs/>
        <w:sz w:val="18"/>
        <w:szCs w:val="18"/>
      </w:rPr>
      <w:t xml:space="preserve">Program: </w:t>
    </w:r>
    <w:r w:rsidRPr="004C0296">
      <w:rPr>
        <w:rFonts w:ascii="Times New Roman" w:hAnsi="Times New Roman" w:cs="Times New Roman"/>
        <w:bCs/>
        <w:sz w:val="18"/>
        <w:szCs w:val="18"/>
      </w:rPr>
      <w:t>Regenerace brownfieldů pro podnikatelské využití</w:t>
    </w:r>
  </w:p>
  <w:p w14:paraId="6146BBE0" w14:textId="77777777" w:rsidR="002953FF" w:rsidRPr="004C0296" w:rsidRDefault="002953FF" w:rsidP="00E139ED">
    <w:pPr>
      <w:jc w:val="both"/>
      <w:rPr>
        <w:bCs/>
        <w:sz w:val="18"/>
        <w:szCs w:val="18"/>
      </w:rPr>
    </w:pPr>
    <w:r w:rsidRPr="004C0296">
      <w:rPr>
        <w:bCs/>
        <w:iCs/>
        <w:sz w:val="18"/>
        <w:szCs w:val="18"/>
      </w:rPr>
      <w:t xml:space="preserve">Komponenta Národního plánu obnovy: </w:t>
    </w:r>
    <w:r w:rsidRPr="004C0296">
      <w:rPr>
        <w:bCs/>
        <w:sz w:val="18"/>
        <w:szCs w:val="18"/>
      </w:rPr>
      <w:t>2.8.3 Revitalizace území se starou stavební zátěží ve vlastnictví obcí a krajů pro podnikatelské využití</w:t>
    </w:r>
  </w:p>
  <w:bookmarkEnd w:id="22"/>
  <w:p w14:paraId="24DB5C81" w14:textId="2ADDE448" w:rsidR="002953FF" w:rsidRPr="00E139ED" w:rsidRDefault="002953FF" w:rsidP="00E139ED">
    <w:pPr>
      <w:pStyle w:val="Zpat"/>
      <w:jc w:val="right"/>
      <w:rPr>
        <w:sz w:val="18"/>
        <w:szCs w:val="18"/>
      </w:rPr>
    </w:pPr>
    <w:r w:rsidRPr="006526D7">
      <w:rPr>
        <w:sz w:val="18"/>
        <w:szCs w:val="18"/>
      </w:rPr>
      <w:fldChar w:fldCharType="begin"/>
    </w:r>
    <w:r w:rsidRPr="006526D7">
      <w:rPr>
        <w:sz w:val="18"/>
        <w:szCs w:val="18"/>
      </w:rPr>
      <w:instrText>PAGE   \* MERGEFORMAT</w:instrText>
    </w:r>
    <w:r w:rsidRPr="006526D7">
      <w:rPr>
        <w:sz w:val="18"/>
        <w:szCs w:val="18"/>
      </w:rPr>
      <w:fldChar w:fldCharType="separate"/>
    </w:r>
    <w:r w:rsidR="00647B0C">
      <w:rPr>
        <w:noProof/>
        <w:sz w:val="18"/>
        <w:szCs w:val="18"/>
      </w:rPr>
      <w:t>1</w:t>
    </w:r>
    <w:r w:rsidRPr="006526D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6D19" w14:textId="77777777" w:rsidR="009D406D" w:rsidRDefault="009D406D" w:rsidP="00F5499B">
      <w:r>
        <w:separator/>
      </w:r>
    </w:p>
  </w:footnote>
  <w:footnote w:type="continuationSeparator" w:id="0">
    <w:p w14:paraId="7F9677CE" w14:textId="77777777" w:rsidR="009D406D" w:rsidRDefault="009D406D" w:rsidP="00F5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9458" w14:textId="77777777" w:rsidR="002953FF" w:rsidRDefault="002953FF" w:rsidP="00E139ED">
    <w:pPr>
      <w:pStyle w:val="Zhlav"/>
    </w:pPr>
    <w:r>
      <w:rPr>
        <w:noProof/>
      </w:rPr>
      <w:drawing>
        <wp:anchor distT="0" distB="0" distL="114300" distR="114300" simplePos="0" relativeHeight="251667456" behindDoc="1" locked="0" layoutInCell="1" allowOverlap="1" wp14:anchorId="030C9E57" wp14:editId="16232F99">
          <wp:simplePos x="0" y="0"/>
          <wp:positionH relativeFrom="margin">
            <wp:posOffset>2531322</wp:posOffset>
          </wp:positionH>
          <wp:positionV relativeFrom="paragraph">
            <wp:posOffset>106468</wp:posOffset>
          </wp:positionV>
          <wp:extent cx="1234440" cy="516255"/>
          <wp:effectExtent l="0" t="0" r="3810" b="0"/>
          <wp:wrapTight wrapText="bothSides">
            <wp:wrapPolygon edited="0">
              <wp:start x="0" y="0"/>
              <wp:lineTo x="0" y="20723"/>
              <wp:lineTo x="21333" y="20723"/>
              <wp:lineTo x="21333" y="0"/>
              <wp:lineTo x="0" y="0"/>
            </wp:wrapPolygon>
          </wp:wrapTight>
          <wp:docPr id="631376921" name="Obrázek 63137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444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99C">
      <w:rPr>
        <w:noProof/>
      </w:rPr>
      <w:drawing>
        <wp:anchor distT="0" distB="0" distL="114300" distR="114300" simplePos="0" relativeHeight="251668480" behindDoc="1" locked="0" layoutInCell="1" allowOverlap="1" wp14:anchorId="5EE5B8B4" wp14:editId="2DEBC41B">
          <wp:simplePos x="0" y="0"/>
          <wp:positionH relativeFrom="margin">
            <wp:align>right</wp:align>
          </wp:positionH>
          <wp:positionV relativeFrom="paragraph">
            <wp:posOffset>6985</wp:posOffset>
          </wp:positionV>
          <wp:extent cx="1234440" cy="674370"/>
          <wp:effectExtent l="0" t="0" r="3810" b="0"/>
          <wp:wrapTight wrapText="bothSides">
            <wp:wrapPolygon edited="0">
              <wp:start x="0" y="0"/>
              <wp:lineTo x="0" y="20746"/>
              <wp:lineTo x="21333" y="20746"/>
              <wp:lineTo x="21333" y="0"/>
              <wp:lineTo x="0" y="0"/>
            </wp:wrapPolygon>
          </wp:wrapTight>
          <wp:docPr id="1512492857" name="Obrázek 151249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674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48CF1D2B" wp14:editId="4C9EE0E6">
          <wp:simplePos x="0" y="0"/>
          <wp:positionH relativeFrom="column">
            <wp:posOffset>-99695</wp:posOffset>
          </wp:positionH>
          <wp:positionV relativeFrom="paragraph">
            <wp:posOffset>57150</wp:posOffset>
          </wp:positionV>
          <wp:extent cx="2148840" cy="569424"/>
          <wp:effectExtent l="0" t="0" r="3810" b="2540"/>
          <wp:wrapTight wrapText="bothSides">
            <wp:wrapPolygon edited="0">
              <wp:start x="0" y="0"/>
              <wp:lineTo x="0" y="20973"/>
              <wp:lineTo x="21447" y="20973"/>
              <wp:lineTo x="21447" y="0"/>
              <wp:lineTo x="0" y="0"/>
            </wp:wrapPolygon>
          </wp:wrapTight>
          <wp:docPr id="1950202142" name="Obrázek 195020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48840" cy="5694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8D73F" w14:textId="77777777" w:rsidR="002953FF" w:rsidRDefault="002953FF" w:rsidP="00E139ED">
    <w:pPr>
      <w:pStyle w:val="Zhlav"/>
    </w:pPr>
  </w:p>
  <w:p w14:paraId="08A67F94" w14:textId="77777777" w:rsidR="002953FF" w:rsidRDefault="002953FF" w:rsidP="00E139ED">
    <w:pPr>
      <w:pStyle w:val="Zhlav"/>
    </w:pPr>
  </w:p>
  <w:p w14:paraId="7679159F" w14:textId="77777777" w:rsidR="002953FF" w:rsidRDefault="002953FF" w:rsidP="00E139ED">
    <w:pPr>
      <w:pStyle w:val="Zhlav"/>
    </w:pPr>
  </w:p>
  <w:p w14:paraId="05366309" w14:textId="77777777" w:rsidR="002953FF" w:rsidRDefault="002953FF">
    <w:pPr>
      <w:pStyle w:val="Zhlav"/>
    </w:pPr>
  </w:p>
  <w:p w14:paraId="3D884DC0" w14:textId="77777777" w:rsidR="00647B0C" w:rsidRDefault="00647B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E963" w14:textId="77777777" w:rsidR="002953FF" w:rsidRDefault="002953FF" w:rsidP="00E139ED">
    <w:pPr>
      <w:pStyle w:val="Zhlav"/>
    </w:pPr>
    <w:bookmarkStart w:id="19" w:name="_Hlk60410549"/>
    <w:bookmarkStart w:id="20" w:name="_Hlk138431659"/>
    <w:r>
      <w:rPr>
        <w:noProof/>
      </w:rPr>
      <w:drawing>
        <wp:anchor distT="0" distB="0" distL="114300" distR="114300" simplePos="0" relativeHeight="251663360" behindDoc="1" locked="0" layoutInCell="1" allowOverlap="1" wp14:anchorId="25AAD556" wp14:editId="25C70941">
          <wp:simplePos x="0" y="0"/>
          <wp:positionH relativeFrom="margin">
            <wp:posOffset>2531322</wp:posOffset>
          </wp:positionH>
          <wp:positionV relativeFrom="paragraph">
            <wp:posOffset>106468</wp:posOffset>
          </wp:positionV>
          <wp:extent cx="1234440" cy="516255"/>
          <wp:effectExtent l="0" t="0" r="3810" b="0"/>
          <wp:wrapTight wrapText="bothSides">
            <wp:wrapPolygon edited="0">
              <wp:start x="0" y="0"/>
              <wp:lineTo x="0" y="20723"/>
              <wp:lineTo x="21333" y="20723"/>
              <wp:lineTo x="2133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444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99C">
      <w:rPr>
        <w:noProof/>
      </w:rPr>
      <w:drawing>
        <wp:anchor distT="0" distB="0" distL="114300" distR="114300" simplePos="0" relativeHeight="251664384" behindDoc="1" locked="0" layoutInCell="1" allowOverlap="1" wp14:anchorId="5FBAC140" wp14:editId="1A94AEC3">
          <wp:simplePos x="0" y="0"/>
          <wp:positionH relativeFrom="margin">
            <wp:align>right</wp:align>
          </wp:positionH>
          <wp:positionV relativeFrom="paragraph">
            <wp:posOffset>6985</wp:posOffset>
          </wp:positionV>
          <wp:extent cx="1234440" cy="674370"/>
          <wp:effectExtent l="0" t="0" r="3810" b="0"/>
          <wp:wrapTight wrapText="bothSides">
            <wp:wrapPolygon edited="0">
              <wp:start x="0" y="0"/>
              <wp:lineTo x="0" y="20746"/>
              <wp:lineTo x="21333" y="20746"/>
              <wp:lineTo x="21333" y="0"/>
              <wp:lineTo x="0" y="0"/>
            </wp:wrapPolygon>
          </wp:wrapTight>
          <wp:docPr id="14170407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674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50121A4" wp14:editId="27747043">
          <wp:simplePos x="0" y="0"/>
          <wp:positionH relativeFrom="column">
            <wp:posOffset>-99695</wp:posOffset>
          </wp:positionH>
          <wp:positionV relativeFrom="paragraph">
            <wp:posOffset>57150</wp:posOffset>
          </wp:positionV>
          <wp:extent cx="2148840" cy="569424"/>
          <wp:effectExtent l="0" t="0" r="3810" b="2540"/>
          <wp:wrapTight wrapText="bothSides">
            <wp:wrapPolygon edited="0">
              <wp:start x="0" y="0"/>
              <wp:lineTo x="0" y="20973"/>
              <wp:lineTo x="21447" y="20973"/>
              <wp:lineTo x="21447" y="0"/>
              <wp:lineTo x="0" y="0"/>
            </wp:wrapPolygon>
          </wp:wrapTight>
          <wp:docPr id="2071215970" name="Obrázek 2071215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48840" cy="569424"/>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9"/>
  <w:p w14:paraId="32633DF4" w14:textId="77777777" w:rsidR="002953FF" w:rsidRDefault="002953FF" w:rsidP="00E139ED">
    <w:pPr>
      <w:pStyle w:val="Zhlav"/>
    </w:pPr>
  </w:p>
  <w:p w14:paraId="244C7BF4" w14:textId="77777777" w:rsidR="002953FF" w:rsidRDefault="002953FF" w:rsidP="00E139ED">
    <w:pPr>
      <w:pStyle w:val="Zhlav"/>
    </w:pPr>
  </w:p>
  <w:bookmarkEnd w:id="20"/>
  <w:p w14:paraId="253C0FF7" w14:textId="77777777" w:rsidR="002953FF" w:rsidRDefault="002953FF" w:rsidP="00E139ED">
    <w:pPr>
      <w:pStyle w:val="Zhlav"/>
    </w:pPr>
  </w:p>
  <w:p w14:paraId="0D53FC57" w14:textId="77777777" w:rsidR="002953FF" w:rsidRPr="008345B5" w:rsidRDefault="002953FF" w:rsidP="008345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D6C7F4"/>
    <w:lvl w:ilvl="0">
      <w:start w:val="1"/>
      <w:numFmt w:val="decimal"/>
      <w:lvlText w:val="%1."/>
      <w:lvlJc w:val="left"/>
      <w:pPr>
        <w:tabs>
          <w:tab w:val="num" w:pos="1140"/>
        </w:tabs>
        <w:ind w:left="1140" w:hanging="432"/>
      </w:pPr>
    </w:lvl>
    <w:lvl w:ilvl="1">
      <w:start w:val="1"/>
      <w:numFmt w:val="none"/>
      <w:lvlText w:val=""/>
      <w:lvlJc w:val="left"/>
      <w:pPr>
        <w:tabs>
          <w:tab w:val="num" w:pos="1284"/>
        </w:tabs>
        <w:ind w:left="1284" w:hanging="576"/>
      </w:pPr>
    </w:lvl>
    <w:lvl w:ilvl="2">
      <w:start w:val="1"/>
      <w:numFmt w:val="none"/>
      <w:lvlText w:val=""/>
      <w:lvlJc w:val="left"/>
      <w:pPr>
        <w:tabs>
          <w:tab w:val="num" w:pos="1428"/>
        </w:tabs>
        <w:ind w:left="1428" w:hanging="720"/>
      </w:pPr>
    </w:lvl>
    <w:lvl w:ilvl="3">
      <w:start w:val="1"/>
      <w:numFmt w:val="none"/>
      <w:lvlText w:val=""/>
      <w:lvlJc w:val="left"/>
      <w:pPr>
        <w:tabs>
          <w:tab w:val="num" w:pos="1572"/>
        </w:tabs>
        <w:ind w:left="1572" w:hanging="864"/>
      </w:pPr>
    </w:lvl>
    <w:lvl w:ilvl="4">
      <w:start w:val="1"/>
      <w:numFmt w:val="none"/>
      <w:lvlText w:val=""/>
      <w:lvlJc w:val="left"/>
      <w:pPr>
        <w:tabs>
          <w:tab w:val="num" w:pos="1716"/>
        </w:tabs>
        <w:ind w:left="1716" w:hanging="1008"/>
      </w:pPr>
    </w:lvl>
    <w:lvl w:ilvl="5">
      <w:start w:val="1"/>
      <w:numFmt w:val="none"/>
      <w:lvlText w:val=""/>
      <w:lvlJc w:val="left"/>
      <w:pPr>
        <w:tabs>
          <w:tab w:val="num" w:pos="1860"/>
        </w:tabs>
        <w:ind w:left="1860" w:hanging="1152"/>
      </w:pPr>
    </w:lvl>
    <w:lvl w:ilvl="6">
      <w:start w:val="1"/>
      <w:numFmt w:val="none"/>
      <w:lvlText w:val=""/>
      <w:lvlJc w:val="left"/>
      <w:pPr>
        <w:tabs>
          <w:tab w:val="num" w:pos="2004"/>
        </w:tabs>
        <w:ind w:left="2004" w:hanging="1296"/>
      </w:pPr>
    </w:lvl>
    <w:lvl w:ilvl="7">
      <w:start w:val="1"/>
      <w:numFmt w:val="none"/>
      <w:lvlText w:val=""/>
      <w:lvlJc w:val="left"/>
      <w:pPr>
        <w:tabs>
          <w:tab w:val="num" w:pos="2148"/>
        </w:tabs>
        <w:ind w:left="2148" w:hanging="1440"/>
      </w:pPr>
    </w:lvl>
    <w:lvl w:ilvl="8">
      <w:start w:val="1"/>
      <w:numFmt w:val="none"/>
      <w:lvlText w:val=""/>
      <w:lvlJc w:val="left"/>
      <w:pPr>
        <w:tabs>
          <w:tab w:val="num" w:pos="2292"/>
        </w:tabs>
        <w:ind w:left="2292" w:hanging="1584"/>
      </w:pPr>
    </w:lvl>
  </w:abstractNum>
  <w:abstractNum w:abstractNumId="1" w15:restartNumberingAfterBreak="0">
    <w:nsid w:val="00E03B62"/>
    <w:multiLevelType w:val="multilevel"/>
    <w:tmpl w:val="DF9ABD78"/>
    <w:lvl w:ilvl="0">
      <w:start w:val="1"/>
      <w:numFmt w:val="decimal"/>
      <w:lvlText w:val="%1."/>
      <w:lvlJc w:val="left"/>
      <w:pPr>
        <w:tabs>
          <w:tab w:val="num" w:pos="360"/>
        </w:tabs>
        <w:ind w:left="360" w:hanging="360"/>
      </w:pPr>
    </w:lvl>
    <w:lvl w:ilvl="1">
      <w:start w:val="1"/>
      <w:numFmt w:val="decimal"/>
      <w:isLgl/>
      <w:lvlText w:val="%2."/>
      <w:lvlJc w:val="left"/>
      <w:pPr>
        <w:tabs>
          <w:tab w:val="num" w:pos="1068"/>
        </w:tabs>
        <w:ind w:left="1068" w:hanging="720"/>
      </w:pPr>
      <w:rPr>
        <w:rFonts w:ascii="Arial" w:eastAsia="Times New Roman" w:hAnsi="Arial" w:cs="Times New Roman"/>
      </w:rPr>
    </w:lvl>
    <w:lvl w:ilvl="2">
      <w:start w:val="1"/>
      <w:numFmt w:val="decimal"/>
      <w:isLgl/>
      <w:lvlText w:val="%1.%2.%3."/>
      <w:lvlJc w:val="left"/>
      <w:pPr>
        <w:tabs>
          <w:tab w:val="num" w:pos="1495"/>
        </w:tabs>
        <w:ind w:left="1495" w:hanging="720"/>
      </w:pPr>
    </w:lvl>
    <w:lvl w:ilvl="3">
      <w:start w:val="4"/>
      <w:numFmt w:val="bullet"/>
      <w:lvlText w:val="-"/>
      <w:lvlJc w:val="left"/>
      <w:pPr>
        <w:tabs>
          <w:tab w:val="num" w:pos="2124"/>
        </w:tabs>
        <w:ind w:left="2124" w:hanging="1080"/>
      </w:pPr>
      <w:rPr>
        <w:rFonts w:ascii="Calibri" w:eastAsia="Times New Roman" w:hAnsi="Calibri" w:cs="Arial" w:hint="default"/>
        <w:b w:val="0"/>
        <w:color w:val="auto"/>
        <w:sz w:val="20"/>
        <w:szCs w:val="20"/>
      </w:rPr>
    </w:lvl>
    <w:lvl w:ilvl="4">
      <w:start w:val="1"/>
      <w:numFmt w:val="decimal"/>
      <w:isLgl/>
      <w:lvlText w:val="%1.%2.%3.%4.%5."/>
      <w:lvlJc w:val="left"/>
      <w:pPr>
        <w:tabs>
          <w:tab w:val="num" w:pos="2472"/>
        </w:tabs>
        <w:ind w:left="2472" w:hanging="1080"/>
      </w:pPr>
    </w:lvl>
    <w:lvl w:ilvl="5">
      <w:start w:val="1"/>
      <w:numFmt w:val="decimal"/>
      <w:isLgl/>
      <w:lvlText w:val="%1.%2.%3.%4.%5.%6."/>
      <w:lvlJc w:val="left"/>
      <w:pPr>
        <w:tabs>
          <w:tab w:val="num" w:pos="3180"/>
        </w:tabs>
        <w:ind w:left="3180" w:hanging="1440"/>
      </w:pPr>
    </w:lvl>
    <w:lvl w:ilvl="6">
      <w:start w:val="1"/>
      <w:numFmt w:val="decimal"/>
      <w:isLgl/>
      <w:lvlText w:val="%1.%2.%3.%4.%5.%6.%7."/>
      <w:lvlJc w:val="left"/>
      <w:pPr>
        <w:tabs>
          <w:tab w:val="num" w:pos="3528"/>
        </w:tabs>
        <w:ind w:left="3528" w:hanging="1440"/>
      </w:pPr>
    </w:lvl>
    <w:lvl w:ilvl="7">
      <w:start w:val="1"/>
      <w:numFmt w:val="decimal"/>
      <w:isLgl/>
      <w:lvlText w:val="%1.%2.%3.%4.%5.%6.%7.%8."/>
      <w:lvlJc w:val="left"/>
      <w:pPr>
        <w:tabs>
          <w:tab w:val="num" w:pos="4236"/>
        </w:tabs>
        <w:ind w:left="4236" w:hanging="1800"/>
      </w:pPr>
    </w:lvl>
    <w:lvl w:ilvl="8">
      <w:start w:val="1"/>
      <w:numFmt w:val="decimal"/>
      <w:isLgl/>
      <w:lvlText w:val="%1.%2.%3.%4.%5.%6.%7.%8.%9."/>
      <w:lvlJc w:val="left"/>
      <w:pPr>
        <w:tabs>
          <w:tab w:val="num" w:pos="4944"/>
        </w:tabs>
        <w:ind w:left="4944" w:hanging="2160"/>
      </w:pPr>
    </w:lvl>
  </w:abstractNum>
  <w:abstractNum w:abstractNumId="2" w15:restartNumberingAfterBreak="0">
    <w:nsid w:val="011F3C87"/>
    <w:multiLevelType w:val="hybridMultilevel"/>
    <w:tmpl w:val="5D8E7F1A"/>
    <w:lvl w:ilvl="0" w:tplc="54DABF5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15:restartNumberingAfterBreak="0">
    <w:nsid w:val="04FF6A36"/>
    <w:multiLevelType w:val="hybridMultilevel"/>
    <w:tmpl w:val="43E89A60"/>
    <w:lvl w:ilvl="0" w:tplc="E2D0E2DE">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5" w15:restartNumberingAfterBreak="0">
    <w:nsid w:val="07A3230E"/>
    <w:multiLevelType w:val="hybridMultilevel"/>
    <w:tmpl w:val="AE1E68C4"/>
    <w:lvl w:ilvl="0" w:tplc="54B4D4BC">
      <w:start w:val="4"/>
      <w:numFmt w:val="bullet"/>
      <w:lvlText w:val="-"/>
      <w:lvlJc w:val="left"/>
      <w:pPr>
        <w:ind w:left="927" w:hanging="360"/>
      </w:pPr>
      <w:rPr>
        <w:rFonts w:ascii="Times New Roman" w:eastAsia="Times New Roman" w:hAnsi="Times New Roman" w:cs="Times New Roman" w:hint="default"/>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8500E7C"/>
    <w:multiLevelType w:val="hybridMultilevel"/>
    <w:tmpl w:val="E47AD25A"/>
    <w:lvl w:ilvl="0" w:tplc="21CAB29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0A9942F1"/>
    <w:multiLevelType w:val="hybridMultilevel"/>
    <w:tmpl w:val="0458F800"/>
    <w:lvl w:ilvl="0" w:tplc="4B92B1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F77411"/>
    <w:multiLevelType w:val="hybridMultilevel"/>
    <w:tmpl w:val="AA6C7B68"/>
    <w:lvl w:ilvl="0" w:tplc="52BC6B6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021452"/>
    <w:multiLevelType w:val="hybridMultilevel"/>
    <w:tmpl w:val="81F88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62C3C1D"/>
    <w:multiLevelType w:val="hybridMultilevel"/>
    <w:tmpl w:val="B2642276"/>
    <w:lvl w:ilvl="0" w:tplc="4884669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12" w15:restartNumberingAfterBreak="0">
    <w:nsid w:val="23E95515"/>
    <w:multiLevelType w:val="hybridMultilevel"/>
    <w:tmpl w:val="8F5C538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3" w15:restartNumberingAfterBreak="0">
    <w:nsid w:val="25817706"/>
    <w:multiLevelType w:val="hybridMultilevel"/>
    <w:tmpl w:val="690A1E04"/>
    <w:lvl w:ilvl="0" w:tplc="7AEC144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6D3BDF"/>
    <w:multiLevelType w:val="hybridMultilevel"/>
    <w:tmpl w:val="A22E4372"/>
    <w:lvl w:ilvl="0" w:tplc="EB1E5BD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17" w15:restartNumberingAfterBreak="0">
    <w:nsid w:val="2EA77267"/>
    <w:multiLevelType w:val="hybridMultilevel"/>
    <w:tmpl w:val="2D94DD10"/>
    <w:lvl w:ilvl="0" w:tplc="4FE21776">
      <w:start w:val="4"/>
      <w:numFmt w:val="bullet"/>
      <w:lvlText w:val="-"/>
      <w:lvlJc w:val="left"/>
      <w:pPr>
        <w:ind w:left="1778"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7B143F7"/>
    <w:multiLevelType w:val="hybridMultilevel"/>
    <w:tmpl w:val="2F80BBF4"/>
    <w:lvl w:ilvl="0" w:tplc="04050001">
      <w:start w:val="1"/>
      <w:numFmt w:val="bullet"/>
      <w:lvlText w:val=""/>
      <w:lvlJc w:val="left"/>
      <w:pPr>
        <w:ind w:left="3555" w:hanging="360"/>
      </w:pPr>
      <w:rPr>
        <w:rFonts w:ascii="Symbol" w:hAnsi="Symbol" w:hint="default"/>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19" w15:restartNumberingAfterBreak="0">
    <w:nsid w:val="3F654646"/>
    <w:multiLevelType w:val="hybridMultilevel"/>
    <w:tmpl w:val="23CEE126"/>
    <w:lvl w:ilvl="0" w:tplc="AE4E5EE0">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43DD448F"/>
    <w:multiLevelType w:val="hybridMultilevel"/>
    <w:tmpl w:val="328ED86C"/>
    <w:lvl w:ilvl="0" w:tplc="E1808810">
      <w:start w:val="1"/>
      <w:numFmt w:val="lowerLetter"/>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6EF0C54"/>
    <w:multiLevelType w:val="hybridMultilevel"/>
    <w:tmpl w:val="52AC1B38"/>
    <w:lvl w:ilvl="0" w:tplc="0362050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0E09AD"/>
    <w:multiLevelType w:val="hybridMultilevel"/>
    <w:tmpl w:val="79C4B2FA"/>
    <w:lvl w:ilvl="0" w:tplc="F99A0AB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2651B2"/>
    <w:multiLevelType w:val="hybridMultilevel"/>
    <w:tmpl w:val="FD08EA44"/>
    <w:lvl w:ilvl="0" w:tplc="BA4ED26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F2502C5"/>
    <w:multiLevelType w:val="hybridMultilevel"/>
    <w:tmpl w:val="FBDE2126"/>
    <w:lvl w:ilvl="0" w:tplc="3D5AFCD0">
      <w:start w:val="28"/>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215316"/>
    <w:multiLevelType w:val="hybridMultilevel"/>
    <w:tmpl w:val="75023BCA"/>
    <w:lvl w:ilvl="0" w:tplc="770A5312">
      <w:start w:val="4"/>
      <w:numFmt w:val="bullet"/>
      <w:lvlText w:val="-"/>
      <w:lvlJc w:val="left"/>
      <w:pPr>
        <w:ind w:left="1776" w:hanging="360"/>
      </w:pPr>
      <w:rPr>
        <w:rFonts w:ascii="Times New Roman" w:eastAsia="Times New Roman" w:hAnsi="Times New Roman" w:cs="Times New Roman"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 w15:restartNumberingAfterBreak="0">
    <w:nsid w:val="563B4CC7"/>
    <w:multiLevelType w:val="multilevel"/>
    <w:tmpl w:val="0C78DAA2"/>
    <w:lvl w:ilvl="0">
      <w:start w:val="1"/>
      <w:numFmt w:val="upperRoman"/>
      <w:lvlText w:val="%1."/>
      <w:lvlJc w:val="left"/>
      <w:pPr>
        <w:tabs>
          <w:tab w:val="num" w:pos="454"/>
        </w:tabs>
        <w:ind w:left="454" w:hanging="454"/>
      </w:pPr>
      <w:rPr>
        <w:b/>
      </w:rPr>
    </w:lvl>
    <w:lvl w:ilvl="1">
      <w:start w:val="1"/>
      <w:numFmt w:val="ordinal"/>
      <w:lvlText w:val="%1.%2"/>
      <w:lvlJc w:val="left"/>
      <w:pPr>
        <w:tabs>
          <w:tab w:val="num" w:pos="737"/>
        </w:tabs>
        <w:ind w:left="737" w:hanging="737"/>
      </w:pPr>
      <w:rPr>
        <w:b w:val="0"/>
        <w:i w:val="0"/>
        <w:strike w:val="0"/>
        <w:dstrike w:val="0"/>
        <w:sz w:val="22"/>
        <w:u w:val="none"/>
        <w:effect w:val="none"/>
      </w:rPr>
    </w:lvl>
    <w:lvl w:ilvl="2">
      <w:start w:val="1"/>
      <w:numFmt w:val="lowerRoman"/>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56A66D47"/>
    <w:multiLevelType w:val="hybridMultilevel"/>
    <w:tmpl w:val="03DC47D6"/>
    <w:lvl w:ilvl="0" w:tplc="C8142BE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A9B2878"/>
    <w:multiLevelType w:val="hybridMultilevel"/>
    <w:tmpl w:val="876A72EE"/>
    <w:lvl w:ilvl="0" w:tplc="DF7ADCA4">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424B74"/>
    <w:multiLevelType w:val="multilevel"/>
    <w:tmpl w:val="C2141C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D47A8C"/>
    <w:multiLevelType w:val="hybridMultilevel"/>
    <w:tmpl w:val="23B648C0"/>
    <w:lvl w:ilvl="0" w:tplc="03BA34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A6643A"/>
    <w:multiLevelType w:val="hybridMultilevel"/>
    <w:tmpl w:val="C068E8CC"/>
    <w:lvl w:ilvl="0" w:tplc="8BAA8228">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91E7C7B"/>
    <w:multiLevelType w:val="hybridMultilevel"/>
    <w:tmpl w:val="8C0C3986"/>
    <w:lvl w:ilvl="0" w:tplc="FF7CBB60">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8B7E3A"/>
    <w:multiLevelType w:val="multilevel"/>
    <w:tmpl w:val="C2141C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35" w15:restartNumberingAfterBreak="0">
    <w:nsid w:val="6C913B51"/>
    <w:multiLevelType w:val="multilevel"/>
    <w:tmpl w:val="B8181408"/>
    <w:lvl w:ilvl="0">
      <w:start w:val="1"/>
      <w:numFmt w:val="decimal"/>
      <w:lvlText w:val="%1."/>
      <w:lvlJc w:val="left"/>
      <w:pPr>
        <w:tabs>
          <w:tab w:val="num" w:pos="360"/>
        </w:tabs>
        <w:ind w:left="360" w:hanging="360"/>
      </w:pPr>
    </w:lvl>
    <w:lvl w:ilvl="1">
      <w:start w:val="1"/>
      <w:numFmt w:val="decimal"/>
      <w:isLgl/>
      <w:lvlText w:val="%2."/>
      <w:lvlJc w:val="left"/>
      <w:pPr>
        <w:tabs>
          <w:tab w:val="num" w:pos="1068"/>
        </w:tabs>
        <w:ind w:left="1068" w:hanging="720"/>
      </w:pPr>
      <w:rPr>
        <w:rFonts w:ascii="Arial" w:eastAsia="Times New Roman" w:hAnsi="Arial" w:cs="Times New Roman"/>
      </w:rPr>
    </w:lvl>
    <w:lvl w:ilvl="2">
      <w:start w:val="1"/>
      <w:numFmt w:val="decimal"/>
      <w:isLgl/>
      <w:lvlText w:val="%3."/>
      <w:lvlJc w:val="left"/>
      <w:pPr>
        <w:tabs>
          <w:tab w:val="num" w:pos="1495"/>
        </w:tabs>
        <w:ind w:left="1495" w:hanging="720"/>
      </w:pPr>
      <w:rPr>
        <w:rFonts w:ascii="Arial" w:eastAsia="Times New Roman" w:hAnsi="Arial" w:cs="Times New Roman"/>
      </w:rPr>
    </w:lvl>
    <w:lvl w:ilvl="3">
      <w:start w:val="1"/>
      <w:numFmt w:val="decimal"/>
      <w:isLgl/>
      <w:lvlText w:val="%1.%2.%3.%4."/>
      <w:lvlJc w:val="left"/>
      <w:pPr>
        <w:tabs>
          <w:tab w:val="num" w:pos="2124"/>
        </w:tabs>
        <w:ind w:left="2124" w:hanging="1080"/>
      </w:pPr>
      <w:rPr>
        <w:b w:val="0"/>
        <w:color w:val="auto"/>
        <w:sz w:val="20"/>
        <w:szCs w:val="20"/>
      </w:rPr>
    </w:lvl>
    <w:lvl w:ilvl="4">
      <w:start w:val="1"/>
      <w:numFmt w:val="decimal"/>
      <w:isLgl/>
      <w:lvlText w:val="%1.%2.%3.%4.%5."/>
      <w:lvlJc w:val="left"/>
      <w:pPr>
        <w:tabs>
          <w:tab w:val="num" w:pos="2472"/>
        </w:tabs>
        <w:ind w:left="2472" w:hanging="1080"/>
      </w:pPr>
    </w:lvl>
    <w:lvl w:ilvl="5">
      <w:start w:val="1"/>
      <w:numFmt w:val="decimal"/>
      <w:isLgl/>
      <w:lvlText w:val="%1.%2.%3.%4.%5.%6."/>
      <w:lvlJc w:val="left"/>
      <w:pPr>
        <w:tabs>
          <w:tab w:val="num" w:pos="3180"/>
        </w:tabs>
        <w:ind w:left="3180" w:hanging="1440"/>
      </w:pPr>
    </w:lvl>
    <w:lvl w:ilvl="6">
      <w:start w:val="1"/>
      <w:numFmt w:val="decimal"/>
      <w:isLgl/>
      <w:lvlText w:val="%1.%2.%3.%4.%5.%6.%7."/>
      <w:lvlJc w:val="left"/>
      <w:pPr>
        <w:tabs>
          <w:tab w:val="num" w:pos="3528"/>
        </w:tabs>
        <w:ind w:left="3528" w:hanging="1440"/>
      </w:pPr>
    </w:lvl>
    <w:lvl w:ilvl="7">
      <w:start w:val="1"/>
      <w:numFmt w:val="decimal"/>
      <w:isLgl/>
      <w:lvlText w:val="%1.%2.%3.%4.%5.%6.%7.%8."/>
      <w:lvlJc w:val="left"/>
      <w:pPr>
        <w:tabs>
          <w:tab w:val="num" w:pos="4236"/>
        </w:tabs>
        <w:ind w:left="4236" w:hanging="1800"/>
      </w:pPr>
    </w:lvl>
    <w:lvl w:ilvl="8">
      <w:start w:val="1"/>
      <w:numFmt w:val="decimal"/>
      <w:isLgl/>
      <w:lvlText w:val="%1.%2.%3.%4.%5.%6.%7.%8.%9."/>
      <w:lvlJc w:val="left"/>
      <w:pPr>
        <w:tabs>
          <w:tab w:val="num" w:pos="4944"/>
        </w:tabs>
        <w:ind w:left="4944" w:hanging="2160"/>
      </w:pPr>
    </w:lvl>
  </w:abstractNum>
  <w:abstractNum w:abstractNumId="36" w15:restartNumberingAfterBreak="0">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645D0A"/>
    <w:multiLevelType w:val="hybridMultilevel"/>
    <w:tmpl w:val="0666CB20"/>
    <w:lvl w:ilvl="0" w:tplc="22E02C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021437"/>
    <w:multiLevelType w:val="hybridMultilevel"/>
    <w:tmpl w:val="BF20B55E"/>
    <w:lvl w:ilvl="0" w:tplc="B22CE0E2">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6EE04951"/>
    <w:multiLevelType w:val="multilevel"/>
    <w:tmpl w:val="0C464B20"/>
    <w:lvl w:ilvl="0">
      <w:start w:val="1"/>
      <w:numFmt w:val="decimal"/>
      <w:lvlText w:val="%1."/>
      <w:lvlJc w:val="left"/>
      <w:pPr>
        <w:tabs>
          <w:tab w:val="num" w:pos="397"/>
        </w:tabs>
        <w:ind w:left="397" w:hanging="397"/>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0390172"/>
    <w:multiLevelType w:val="hybridMultilevel"/>
    <w:tmpl w:val="209A30EC"/>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68054E1"/>
    <w:multiLevelType w:val="hybridMultilevel"/>
    <w:tmpl w:val="4FE69C42"/>
    <w:lvl w:ilvl="0" w:tplc="8228B40A">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2"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43" w15:restartNumberingAfterBreak="0">
    <w:nsid w:val="7D3E19DE"/>
    <w:multiLevelType w:val="hybridMultilevel"/>
    <w:tmpl w:val="0D107408"/>
    <w:lvl w:ilvl="0" w:tplc="D044572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81422810">
    <w:abstractNumId w:val="17"/>
  </w:num>
  <w:num w:numId="2" w16cid:durableId="1210458678">
    <w:abstractNumId w:val="3"/>
  </w:num>
  <w:num w:numId="3" w16cid:durableId="1740321508">
    <w:abstractNumId w:val="11"/>
  </w:num>
  <w:num w:numId="4" w16cid:durableId="600458818">
    <w:abstractNumId w:val="0"/>
  </w:num>
  <w:num w:numId="5" w16cid:durableId="1286228775">
    <w:abstractNumId w:val="33"/>
  </w:num>
  <w:num w:numId="6" w16cid:durableId="384061994">
    <w:abstractNumId w:val="16"/>
  </w:num>
  <w:num w:numId="7" w16cid:durableId="1832259046">
    <w:abstractNumId w:val="42"/>
  </w:num>
  <w:num w:numId="8" w16cid:durableId="653876742">
    <w:abstractNumId w:val="4"/>
  </w:num>
  <w:num w:numId="9" w16cid:durableId="883978429">
    <w:abstractNumId w:val="22"/>
  </w:num>
  <w:num w:numId="10" w16cid:durableId="1680614727">
    <w:abstractNumId w:val="23"/>
  </w:num>
  <w:num w:numId="11" w16cid:durableId="664095550">
    <w:abstractNumId w:val="15"/>
  </w:num>
  <w:num w:numId="12" w16cid:durableId="1734766230">
    <w:abstractNumId w:val="14"/>
  </w:num>
  <w:num w:numId="13" w16cid:durableId="675227704">
    <w:abstractNumId w:val="36"/>
  </w:num>
  <w:num w:numId="14" w16cid:durableId="633873236">
    <w:abstractNumId w:val="27"/>
  </w:num>
  <w:num w:numId="15" w16cid:durableId="1090859379">
    <w:abstractNumId w:val="7"/>
  </w:num>
  <w:num w:numId="16" w16cid:durableId="1732774854">
    <w:abstractNumId w:val="2"/>
  </w:num>
  <w:num w:numId="17" w16cid:durableId="432942568">
    <w:abstractNumId w:val="8"/>
  </w:num>
  <w:num w:numId="18" w16cid:durableId="1477726569">
    <w:abstractNumId w:val="40"/>
  </w:num>
  <w:num w:numId="19" w16cid:durableId="770442243">
    <w:abstractNumId w:val="28"/>
  </w:num>
  <w:num w:numId="20" w16cid:durableId="1271669507">
    <w:abstractNumId w:val="31"/>
  </w:num>
  <w:num w:numId="21" w16cid:durableId="587272544">
    <w:abstractNumId w:val="32"/>
  </w:num>
  <w:num w:numId="22" w16cid:durableId="400716631">
    <w:abstractNumId w:val="43"/>
  </w:num>
  <w:num w:numId="23" w16cid:durableId="1630894924">
    <w:abstractNumId w:val="9"/>
  </w:num>
  <w:num w:numId="24" w16cid:durableId="2057577967">
    <w:abstractNumId w:val="39"/>
  </w:num>
  <w:num w:numId="25" w16cid:durableId="1188717143">
    <w:abstractNumId w:val="5"/>
  </w:num>
  <w:num w:numId="26" w16cid:durableId="579216912">
    <w:abstractNumId w:val="34"/>
  </w:num>
  <w:num w:numId="27" w16cid:durableId="332492626">
    <w:abstractNumId w:val="10"/>
  </w:num>
  <w:num w:numId="28" w16cid:durableId="516895851">
    <w:abstractNumId w:val="37"/>
  </w:num>
  <w:num w:numId="29" w16cid:durableId="975986643">
    <w:abstractNumId w:val="24"/>
  </w:num>
  <w:num w:numId="30" w16cid:durableId="1237283328">
    <w:abstractNumId w:val="21"/>
  </w:num>
  <w:num w:numId="31" w16cid:durableId="1571233294">
    <w:abstractNumId w:val="38"/>
  </w:num>
  <w:num w:numId="32" w16cid:durableId="492720542">
    <w:abstractNumId w:val="6"/>
  </w:num>
  <w:num w:numId="33" w16cid:durableId="32004645">
    <w:abstractNumId w:val="19"/>
  </w:num>
  <w:num w:numId="34" w16cid:durableId="605819390">
    <w:abstractNumId w:val="18"/>
  </w:num>
  <w:num w:numId="35" w16cid:durableId="921987489">
    <w:abstractNumId w:val="29"/>
  </w:num>
  <w:num w:numId="36" w16cid:durableId="1613897784">
    <w:abstractNumId w:val="20"/>
  </w:num>
  <w:num w:numId="37" w16cid:durableId="1243760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4166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155779">
    <w:abstractNumId w:val="30"/>
  </w:num>
  <w:num w:numId="40" w16cid:durableId="562639221">
    <w:abstractNumId w:val="41"/>
  </w:num>
  <w:num w:numId="41" w16cid:durableId="1187593624">
    <w:abstractNumId w:val="25"/>
  </w:num>
  <w:num w:numId="42" w16cid:durableId="659115194">
    <w:abstractNumId w:val="35"/>
  </w:num>
  <w:num w:numId="43" w16cid:durableId="1293974221">
    <w:abstractNumId w:val="1"/>
  </w:num>
  <w:num w:numId="44" w16cid:durableId="53465615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99B"/>
    <w:rsid w:val="00004E5E"/>
    <w:rsid w:val="00007908"/>
    <w:rsid w:val="000163A9"/>
    <w:rsid w:val="000313E1"/>
    <w:rsid w:val="00040132"/>
    <w:rsid w:val="00040392"/>
    <w:rsid w:val="00042A7B"/>
    <w:rsid w:val="00057929"/>
    <w:rsid w:val="0006219C"/>
    <w:rsid w:val="00066121"/>
    <w:rsid w:val="000713E1"/>
    <w:rsid w:val="000715E2"/>
    <w:rsid w:val="00071A2E"/>
    <w:rsid w:val="000836B7"/>
    <w:rsid w:val="0009610E"/>
    <w:rsid w:val="00096496"/>
    <w:rsid w:val="000966BF"/>
    <w:rsid w:val="000A44E4"/>
    <w:rsid w:val="000A7FC7"/>
    <w:rsid w:val="000C070F"/>
    <w:rsid w:val="000C1293"/>
    <w:rsid w:val="000D600B"/>
    <w:rsid w:val="000E282E"/>
    <w:rsid w:val="00105EF6"/>
    <w:rsid w:val="00107FF1"/>
    <w:rsid w:val="0011023F"/>
    <w:rsid w:val="001163B9"/>
    <w:rsid w:val="00120236"/>
    <w:rsid w:val="00120321"/>
    <w:rsid w:val="00125BF9"/>
    <w:rsid w:val="00131C79"/>
    <w:rsid w:val="00132FED"/>
    <w:rsid w:val="00141ADB"/>
    <w:rsid w:val="0015444F"/>
    <w:rsid w:val="0016021D"/>
    <w:rsid w:val="00164589"/>
    <w:rsid w:val="001707EE"/>
    <w:rsid w:val="00185D9F"/>
    <w:rsid w:val="001966A2"/>
    <w:rsid w:val="001A1A4A"/>
    <w:rsid w:val="001A3758"/>
    <w:rsid w:val="001B238D"/>
    <w:rsid w:val="001B49C1"/>
    <w:rsid w:val="001B7987"/>
    <w:rsid w:val="001E2EDE"/>
    <w:rsid w:val="001F173F"/>
    <w:rsid w:val="001F588C"/>
    <w:rsid w:val="00202D0D"/>
    <w:rsid w:val="00205497"/>
    <w:rsid w:val="00220C94"/>
    <w:rsid w:val="00223886"/>
    <w:rsid w:val="00236488"/>
    <w:rsid w:val="00244E0C"/>
    <w:rsid w:val="0025396B"/>
    <w:rsid w:val="00263E86"/>
    <w:rsid w:val="00281AE3"/>
    <w:rsid w:val="00293F1A"/>
    <w:rsid w:val="002953FF"/>
    <w:rsid w:val="002A14C7"/>
    <w:rsid w:val="002A3E1F"/>
    <w:rsid w:val="002B3E88"/>
    <w:rsid w:val="002B5346"/>
    <w:rsid w:val="002C3214"/>
    <w:rsid w:val="002C704C"/>
    <w:rsid w:val="002D27AE"/>
    <w:rsid w:val="002F7E3E"/>
    <w:rsid w:val="00301221"/>
    <w:rsid w:val="00302525"/>
    <w:rsid w:val="00303DE5"/>
    <w:rsid w:val="0031477B"/>
    <w:rsid w:val="00315E53"/>
    <w:rsid w:val="00327FE1"/>
    <w:rsid w:val="0033264E"/>
    <w:rsid w:val="00356D4B"/>
    <w:rsid w:val="00372438"/>
    <w:rsid w:val="0038160E"/>
    <w:rsid w:val="00384435"/>
    <w:rsid w:val="00385213"/>
    <w:rsid w:val="0038644F"/>
    <w:rsid w:val="003868C0"/>
    <w:rsid w:val="003B13F5"/>
    <w:rsid w:val="003B30AB"/>
    <w:rsid w:val="003C1465"/>
    <w:rsid w:val="003C1863"/>
    <w:rsid w:val="003C7866"/>
    <w:rsid w:val="003D00BD"/>
    <w:rsid w:val="003D0C6A"/>
    <w:rsid w:val="003F39A9"/>
    <w:rsid w:val="00400A5D"/>
    <w:rsid w:val="00404D2B"/>
    <w:rsid w:val="004133CA"/>
    <w:rsid w:val="004139F3"/>
    <w:rsid w:val="00417E20"/>
    <w:rsid w:val="00421B7B"/>
    <w:rsid w:val="0043361A"/>
    <w:rsid w:val="004527C7"/>
    <w:rsid w:val="00462CC2"/>
    <w:rsid w:val="004678C6"/>
    <w:rsid w:val="00474E60"/>
    <w:rsid w:val="004831A6"/>
    <w:rsid w:val="00485CEA"/>
    <w:rsid w:val="0048790D"/>
    <w:rsid w:val="00497E75"/>
    <w:rsid w:val="004B0874"/>
    <w:rsid w:val="004B26DA"/>
    <w:rsid w:val="004B5FCC"/>
    <w:rsid w:val="004C6813"/>
    <w:rsid w:val="004D3898"/>
    <w:rsid w:val="004E3BD6"/>
    <w:rsid w:val="004F6A43"/>
    <w:rsid w:val="004F6C3B"/>
    <w:rsid w:val="00501000"/>
    <w:rsid w:val="00510DA4"/>
    <w:rsid w:val="00513E1B"/>
    <w:rsid w:val="00516B7C"/>
    <w:rsid w:val="005203F8"/>
    <w:rsid w:val="005477E2"/>
    <w:rsid w:val="00551E1D"/>
    <w:rsid w:val="00553432"/>
    <w:rsid w:val="0056210B"/>
    <w:rsid w:val="00573D59"/>
    <w:rsid w:val="005B1E53"/>
    <w:rsid w:val="005D005E"/>
    <w:rsid w:val="005D2BCD"/>
    <w:rsid w:val="005D6A0B"/>
    <w:rsid w:val="005F03DA"/>
    <w:rsid w:val="005F57A5"/>
    <w:rsid w:val="0060321A"/>
    <w:rsid w:val="006130CD"/>
    <w:rsid w:val="00626299"/>
    <w:rsid w:val="00632F08"/>
    <w:rsid w:val="00636DED"/>
    <w:rsid w:val="00636E53"/>
    <w:rsid w:val="00637FA8"/>
    <w:rsid w:val="00641D73"/>
    <w:rsid w:val="006479D9"/>
    <w:rsid w:val="00647B0C"/>
    <w:rsid w:val="00652317"/>
    <w:rsid w:val="006565F0"/>
    <w:rsid w:val="0066485D"/>
    <w:rsid w:val="00667A95"/>
    <w:rsid w:val="00671FD7"/>
    <w:rsid w:val="00673068"/>
    <w:rsid w:val="00681927"/>
    <w:rsid w:val="006858AF"/>
    <w:rsid w:val="00685D96"/>
    <w:rsid w:val="00695395"/>
    <w:rsid w:val="006A7835"/>
    <w:rsid w:val="006C03B3"/>
    <w:rsid w:val="006C1448"/>
    <w:rsid w:val="006C2973"/>
    <w:rsid w:val="006C4F6F"/>
    <w:rsid w:val="006D6871"/>
    <w:rsid w:val="006F0B4D"/>
    <w:rsid w:val="006F4030"/>
    <w:rsid w:val="00704EB4"/>
    <w:rsid w:val="00721325"/>
    <w:rsid w:val="00732A93"/>
    <w:rsid w:val="00741E61"/>
    <w:rsid w:val="00742958"/>
    <w:rsid w:val="007433F4"/>
    <w:rsid w:val="007455AB"/>
    <w:rsid w:val="00755A63"/>
    <w:rsid w:val="00761371"/>
    <w:rsid w:val="007B5987"/>
    <w:rsid w:val="007C17FA"/>
    <w:rsid w:val="007D617C"/>
    <w:rsid w:val="007E2E2F"/>
    <w:rsid w:val="007F2523"/>
    <w:rsid w:val="00806553"/>
    <w:rsid w:val="00807117"/>
    <w:rsid w:val="00817860"/>
    <w:rsid w:val="008218CA"/>
    <w:rsid w:val="00822FA8"/>
    <w:rsid w:val="00825F78"/>
    <w:rsid w:val="008345B5"/>
    <w:rsid w:val="008434CD"/>
    <w:rsid w:val="008571C3"/>
    <w:rsid w:val="0086131D"/>
    <w:rsid w:val="00866133"/>
    <w:rsid w:val="008709BA"/>
    <w:rsid w:val="0087591B"/>
    <w:rsid w:val="008846FA"/>
    <w:rsid w:val="00887037"/>
    <w:rsid w:val="00890A89"/>
    <w:rsid w:val="008A08B3"/>
    <w:rsid w:val="008A3787"/>
    <w:rsid w:val="008B53A3"/>
    <w:rsid w:val="008B626E"/>
    <w:rsid w:val="008B761B"/>
    <w:rsid w:val="008C03D5"/>
    <w:rsid w:val="008D4A90"/>
    <w:rsid w:val="008E355A"/>
    <w:rsid w:val="008E398E"/>
    <w:rsid w:val="008F47F0"/>
    <w:rsid w:val="008F4A6F"/>
    <w:rsid w:val="00901111"/>
    <w:rsid w:val="00923A7B"/>
    <w:rsid w:val="0092484F"/>
    <w:rsid w:val="00924EE8"/>
    <w:rsid w:val="0093162D"/>
    <w:rsid w:val="00932F0B"/>
    <w:rsid w:val="009373D9"/>
    <w:rsid w:val="00956414"/>
    <w:rsid w:val="00957E02"/>
    <w:rsid w:val="00970061"/>
    <w:rsid w:val="00970BC9"/>
    <w:rsid w:val="00983451"/>
    <w:rsid w:val="00990F9C"/>
    <w:rsid w:val="00994CC6"/>
    <w:rsid w:val="009A21B9"/>
    <w:rsid w:val="009A2FB7"/>
    <w:rsid w:val="009A53BA"/>
    <w:rsid w:val="009B07F1"/>
    <w:rsid w:val="009B2591"/>
    <w:rsid w:val="009B421D"/>
    <w:rsid w:val="009C1AE3"/>
    <w:rsid w:val="009D045A"/>
    <w:rsid w:val="009D406D"/>
    <w:rsid w:val="009E634A"/>
    <w:rsid w:val="009E676D"/>
    <w:rsid w:val="009E70CF"/>
    <w:rsid w:val="009F5A46"/>
    <w:rsid w:val="00A0562A"/>
    <w:rsid w:val="00A10B9A"/>
    <w:rsid w:val="00A13057"/>
    <w:rsid w:val="00A14325"/>
    <w:rsid w:val="00A26FE0"/>
    <w:rsid w:val="00A30935"/>
    <w:rsid w:val="00A42B9A"/>
    <w:rsid w:val="00A43FA9"/>
    <w:rsid w:val="00A56E32"/>
    <w:rsid w:val="00A62599"/>
    <w:rsid w:val="00A67369"/>
    <w:rsid w:val="00A857B6"/>
    <w:rsid w:val="00A861E5"/>
    <w:rsid w:val="00AA0EBC"/>
    <w:rsid w:val="00AA275F"/>
    <w:rsid w:val="00AA4A73"/>
    <w:rsid w:val="00AD0F44"/>
    <w:rsid w:val="00AD24D6"/>
    <w:rsid w:val="00AD5083"/>
    <w:rsid w:val="00AE6FA8"/>
    <w:rsid w:val="00B02CE3"/>
    <w:rsid w:val="00B152CE"/>
    <w:rsid w:val="00B15F03"/>
    <w:rsid w:val="00B24C40"/>
    <w:rsid w:val="00B311A9"/>
    <w:rsid w:val="00B4169B"/>
    <w:rsid w:val="00B47952"/>
    <w:rsid w:val="00B51B33"/>
    <w:rsid w:val="00B546B4"/>
    <w:rsid w:val="00B576A2"/>
    <w:rsid w:val="00B64BBE"/>
    <w:rsid w:val="00B70B72"/>
    <w:rsid w:val="00B73E20"/>
    <w:rsid w:val="00B74C48"/>
    <w:rsid w:val="00B760D7"/>
    <w:rsid w:val="00B770EF"/>
    <w:rsid w:val="00BA16D5"/>
    <w:rsid w:val="00BA7CAF"/>
    <w:rsid w:val="00BB2D29"/>
    <w:rsid w:val="00BB2DEF"/>
    <w:rsid w:val="00BB5C3D"/>
    <w:rsid w:val="00BC134B"/>
    <w:rsid w:val="00BD25E9"/>
    <w:rsid w:val="00BD612D"/>
    <w:rsid w:val="00BE6532"/>
    <w:rsid w:val="00BE6538"/>
    <w:rsid w:val="00BE6F2D"/>
    <w:rsid w:val="00BF3140"/>
    <w:rsid w:val="00C053DB"/>
    <w:rsid w:val="00C14AE7"/>
    <w:rsid w:val="00C17C44"/>
    <w:rsid w:val="00C235FE"/>
    <w:rsid w:val="00C272A3"/>
    <w:rsid w:val="00C32129"/>
    <w:rsid w:val="00C34073"/>
    <w:rsid w:val="00C35130"/>
    <w:rsid w:val="00C409DA"/>
    <w:rsid w:val="00C430B9"/>
    <w:rsid w:val="00C44220"/>
    <w:rsid w:val="00C54445"/>
    <w:rsid w:val="00C558DE"/>
    <w:rsid w:val="00C76833"/>
    <w:rsid w:val="00C86C84"/>
    <w:rsid w:val="00C96EE2"/>
    <w:rsid w:val="00CB2521"/>
    <w:rsid w:val="00CC2678"/>
    <w:rsid w:val="00CC6B55"/>
    <w:rsid w:val="00CD56BF"/>
    <w:rsid w:val="00CF117A"/>
    <w:rsid w:val="00D0759C"/>
    <w:rsid w:val="00D11BC2"/>
    <w:rsid w:val="00D1688E"/>
    <w:rsid w:val="00D20745"/>
    <w:rsid w:val="00D22F30"/>
    <w:rsid w:val="00D250D8"/>
    <w:rsid w:val="00D26FD1"/>
    <w:rsid w:val="00D3053A"/>
    <w:rsid w:val="00D3618E"/>
    <w:rsid w:val="00D42CF7"/>
    <w:rsid w:val="00D61DB7"/>
    <w:rsid w:val="00D62439"/>
    <w:rsid w:val="00D719E9"/>
    <w:rsid w:val="00D81133"/>
    <w:rsid w:val="00D85E44"/>
    <w:rsid w:val="00D9415A"/>
    <w:rsid w:val="00DA50AF"/>
    <w:rsid w:val="00DA5B1A"/>
    <w:rsid w:val="00DA6436"/>
    <w:rsid w:val="00DB0379"/>
    <w:rsid w:val="00DF141A"/>
    <w:rsid w:val="00DF2035"/>
    <w:rsid w:val="00DF5BA3"/>
    <w:rsid w:val="00DF6336"/>
    <w:rsid w:val="00DF6782"/>
    <w:rsid w:val="00DF7F61"/>
    <w:rsid w:val="00E04388"/>
    <w:rsid w:val="00E05703"/>
    <w:rsid w:val="00E100CC"/>
    <w:rsid w:val="00E139ED"/>
    <w:rsid w:val="00E147DF"/>
    <w:rsid w:val="00E17C19"/>
    <w:rsid w:val="00E318AE"/>
    <w:rsid w:val="00E40F64"/>
    <w:rsid w:val="00E57852"/>
    <w:rsid w:val="00E6183A"/>
    <w:rsid w:val="00E6750A"/>
    <w:rsid w:val="00E67722"/>
    <w:rsid w:val="00E67D28"/>
    <w:rsid w:val="00EA061C"/>
    <w:rsid w:val="00EA22C8"/>
    <w:rsid w:val="00EA7B5D"/>
    <w:rsid w:val="00EB748D"/>
    <w:rsid w:val="00ED6447"/>
    <w:rsid w:val="00EF1C80"/>
    <w:rsid w:val="00F007CB"/>
    <w:rsid w:val="00F01C31"/>
    <w:rsid w:val="00F02C75"/>
    <w:rsid w:val="00F2042B"/>
    <w:rsid w:val="00F21360"/>
    <w:rsid w:val="00F21F60"/>
    <w:rsid w:val="00F346E8"/>
    <w:rsid w:val="00F3627E"/>
    <w:rsid w:val="00F5499B"/>
    <w:rsid w:val="00F605A0"/>
    <w:rsid w:val="00F64041"/>
    <w:rsid w:val="00F949E0"/>
    <w:rsid w:val="00F97EFB"/>
    <w:rsid w:val="00FA2704"/>
    <w:rsid w:val="00FB0624"/>
    <w:rsid w:val="00FE1D71"/>
    <w:rsid w:val="00FE6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8E8F"/>
  <w15:docId w15:val="{DC09F800-5078-469D-8BA7-396EFC9B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499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C35130"/>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F5499B"/>
    <w:rPr>
      <w:color w:val="0000FF"/>
      <w:u w:val="single"/>
    </w:rPr>
  </w:style>
  <w:style w:type="paragraph" w:styleId="Zhlav">
    <w:name w:val="header"/>
    <w:basedOn w:val="Normln"/>
    <w:link w:val="ZhlavChar"/>
    <w:unhideWhenUsed/>
    <w:rsid w:val="00F5499B"/>
    <w:pPr>
      <w:tabs>
        <w:tab w:val="center" w:pos="4536"/>
        <w:tab w:val="right" w:pos="9072"/>
      </w:tabs>
    </w:pPr>
  </w:style>
  <w:style w:type="character" w:customStyle="1" w:styleId="ZhlavChar">
    <w:name w:val="Záhlaví Char"/>
    <w:basedOn w:val="Standardnpsmoodstavce"/>
    <w:link w:val="Zhlav"/>
    <w:rsid w:val="00F5499B"/>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F5499B"/>
    <w:pPr>
      <w:tabs>
        <w:tab w:val="center" w:pos="4536"/>
        <w:tab w:val="right" w:pos="9072"/>
      </w:tabs>
    </w:pPr>
  </w:style>
  <w:style w:type="character" w:customStyle="1" w:styleId="ZpatChar">
    <w:name w:val="Zápatí Char"/>
    <w:basedOn w:val="Standardnpsmoodstavce"/>
    <w:link w:val="Zpat"/>
    <w:uiPriority w:val="99"/>
    <w:rsid w:val="00F5499B"/>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9"/>
    <w:rsid w:val="00C35130"/>
    <w:rPr>
      <w:rFonts w:ascii="Times New Roman" w:eastAsia="Times New Roman" w:hAnsi="Times New Roman" w:cs="Times New Roman"/>
      <w:b/>
      <w:bCs/>
      <w:sz w:val="24"/>
      <w:szCs w:val="20"/>
      <w:u w:val="single"/>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C35130"/>
    <w:pPr>
      <w:spacing w:after="240" w:line="240" w:lineRule="atLeast"/>
      <w:contextualSpacing/>
    </w:pPr>
    <w:rPr>
      <w:rFonts w:ascii="Verdana" w:eastAsia="Verdana" w:hAnsi="Verdana"/>
      <w:sz w:val="18"/>
      <w:szCs w:val="18"/>
      <w:lang w:eastAsia="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rsid w:val="00C35130"/>
    <w:rPr>
      <w:rFonts w:ascii="Verdana" w:eastAsia="Verdana" w:hAnsi="Verdana" w:cs="Times New Roman"/>
      <w:sz w:val="18"/>
      <w:szCs w:val="18"/>
    </w:rPr>
  </w:style>
  <w:style w:type="paragraph" w:customStyle="1" w:styleId="Textpsmene">
    <w:name w:val="Text písmene"/>
    <w:basedOn w:val="Normln"/>
    <w:rsid w:val="00C35130"/>
    <w:pPr>
      <w:tabs>
        <w:tab w:val="num" w:pos="5760"/>
      </w:tabs>
      <w:suppressAutoHyphens/>
      <w:ind w:left="5760" w:hanging="360"/>
      <w:jc w:val="both"/>
      <w:outlineLvl w:val="7"/>
    </w:pPr>
    <w:rPr>
      <w:lang w:eastAsia="ar-SA"/>
    </w:rPr>
  </w:style>
  <w:style w:type="paragraph" w:styleId="Zkladntext">
    <w:name w:val="Body Text"/>
    <w:basedOn w:val="Normln"/>
    <w:link w:val="ZkladntextChar"/>
    <w:uiPriority w:val="99"/>
    <w:rsid w:val="00E57852"/>
    <w:pPr>
      <w:jc w:val="both"/>
    </w:pPr>
  </w:style>
  <w:style w:type="character" w:customStyle="1" w:styleId="ZkladntextChar">
    <w:name w:val="Základní text Char"/>
    <w:basedOn w:val="Standardnpsmoodstavce"/>
    <w:link w:val="Zkladntext"/>
    <w:uiPriority w:val="99"/>
    <w:rsid w:val="00E57852"/>
    <w:rPr>
      <w:rFonts w:ascii="Times New Roman" w:eastAsia="Times New Roman" w:hAnsi="Times New Roman" w:cs="Times New Roman"/>
      <w:sz w:val="24"/>
      <w:szCs w:val="20"/>
      <w:lang w:eastAsia="cs-CZ"/>
    </w:rPr>
  </w:style>
  <w:style w:type="paragraph" w:customStyle="1" w:styleId="Prosttext1">
    <w:name w:val="Prostý text1"/>
    <w:basedOn w:val="Normln"/>
    <w:rsid w:val="00E57852"/>
    <w:pPr>
      <w:suppressAutoHyphens/>
    </w:pPr>
    <w:rPr>
      <w:rFonts w:ascii="Courier New" w:hAnsi="Courier New" w:cs="Courier New"/>
      <w:sz w:val="20"/>
      <w:lang w:eastAsia="ar-SA"/>
    </w:rPr>
  </w:style>
  <w:style w:type="paragraph" w:customStyle="1" w:styleId="cislovani1">
    <w:name w:val="cislovani 1"/>
    <w:basedOn w:val="Normln"/>
    <w:next w:val="Normln"/>
    <w:rsid w:val="00E57852"/>
    <w:pPr>
      <w:keepNext/>
      <w:numPr>
        <w:numId w:val="2"/>
      </w:numPr>
      <w:spacing w:before="480" w:line="288" w:lineRule="auto"/>
      <w:ind w:left="567"/>
    </w:pPr>
    <w:rPr>
      <w:rFonts w:ascii="JohnSans Text Pro" w:hAnsi="JohnSans Text Pro"/>
      <w:b/>
      <w:caps/>
      <w:szCs w:val="24"/>
    </w:rPr>
  </w:style>
  <w:style w:type="paragraph" w:customStyle="1" w:styleId="Cislovani2">
    <w:name w:val="Cislovani 2"/>
    <w:basedOn w:val="Normln"/>
    <w:rsid w:val="00E57852"/>
    <w:pPr>
      <w:keepNext/>
      <w:numPr>
        <w:ilvl w:val="1"/>
        <w:numId w:val="2"/>
      </w:numPr>
      <w:tabs>
        <w:tab w:val="left" w:pos="851"/>
        <w:tab w:val="left" w:pos="1021"/>
      </w:tabs>
      <w:spacing w:before="240" w:line="288" w:lineRule="auto"/>
      <w:ind w:left="851" w:hanging="851"/>
      <w:jc w:val="both"/>
    </w:pPr>
    <w:rPr>
      <w:rFonts w:ascii="JohnSans Text Pro" w:hAnsi="JohnSans Text Pro"/>
      <w:sz w:val="20"/>
      <w:szCs w:val="24"/>
    </w:rPr>
  </w:style>
  <w:style w:type="paragraph" w:customStyle="1" w:styleId="Cislovani3">
    <w:name w:val="Cislovani 3"/>
    <w:basedOn w:val="Normln"/>
    <w:rsid w:val="00E57852"/>
    <w:pPr>
      <w:numPr>
        <w:ilvl w:val="2"/>
        <w:numId w:val="2"/>
      </w:numPr>
      <w:tabs>
        <w:tab w:val="left" w:pos="851"/>
      </w:tabs>
      <w:spacing w:before="120" w:line="288" w:lineRule="auto"/>
      <w:ind w:left="851" w:hanging="851"/>
      <w:jc w:val="both"/>
    </w:pPr>
    <w:rPr>
      <w:rFonts w:ascii="JohnSans Text Pro" w:hAnsi="JohnSans Text Pro"/>
      <w:sz w:val="20"/>
      <w:szCs w:val="24"/>
    </w:rPr>
  </w:style>
  <w:style w:type="paragraph" w:customStyle="1" w:styleId="Cislovani4">
    <w:name w:val="Cislovani 4"/>
    <w:basedOn w:val="Normln"/>
    <w:rsid w:val="00E57852"/>
    <w:pPr>
      <w:numPr>
        <w:ilvl w:val="3"/>
        <w:numId w:val="2"/>
      </w:numPr>
      <w:tabs>
        <w:tab w:val="left" w:pos="851"/>
      </w:tabs>
      <w:spacing w:before="120" w:line="288" w:lineRule="auto"/>
      <w:ind w:left="851" w:hanging="851"/>
      <w:jc w:val="both"/>
    </w:pPr>
    <w:rPr>
      <w:rFonts w:ascii="JohnSans Text Pro" w:hAnsi="JohnSans Text Pro"/>
      <w:sz w:val="20"/>
      <w:szCs w:val="24"/>
    </w:rPr>
  </w:style>
  <w:style w:type="paragraph" w:customStyle="1" w:styleId="Cislovani4text">
    <w:name w:val="Cislovani 4 text"/>
    <w:basedOn w:val="Normln"/>
    <w:qFormat/>
    <w:rsid w:val="00E57852"/>
    <w:pPr>
      <w:numPr>
        <w:ilvl w:val="4"/>
        <w:numId w:val="2"/>
      </w:numPr>
      <w:tabs>
        <w:tab w:val="left" w:pos="851"/>
      </w:tabs>
      <w:spacing w:before="120" w:line="288" w:lineRule="auto"/>
      <w:ind w:left="851" w:hanging="851"/>
      <w:jc w:val="both"/>
    </w:pPr>
    <w:rPr>
      <w:rFonts w:ascii="JohnSans Text Pro" w:hAnsi="JohnSans Text Pro"/>
      <w:i/>
      <w:sz w:val="20"/>
      <w:szCs w:val="24"/>
    </w:rPr>
  </w:style>
  <w:style w:type="paragraph" w:customStyle="1" w:styleId="Default">
    <w:name w:val="Default"/>
    <w:rsid w:val="00E5785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kladntextodsazen">
    <w:name w:val="Body Text Indent"/>
    <w:basedOn w:val="Normln"/>
    <w:link w:val="ZkladntextodsazenChar"/>
    <w:rsid w:val="00E57852"/>
    <w:pPr>
      <w:spacing w:after="120"/>
      <w:ind w:left="283"/>
    </w:pPr>
    <w:rPr>
      <w:rFonts w:ascii="Arial" w:hAnsi="Arial"/>
      <w:szCs w:val="24"/>
    </w:rPr>
  </w:style>
  <w:style w:type="character" w:customStyle="1" w:styleId="ZkladntextodsazenChar">
    <w:name w:val="Základní text odsazený Char"/>
    <w:basedOn w:val="Standardnpsmoodstavce"/>
    <w:link w:val="Zkladntextodsazen"/>
    <w:rsid w:val="00E57852"/>
    <w:rPr>
      <w:rFonts w:ascii="Arial" w:eastAsia="Times New Roman" w:hAnsi="Arial" w:cs="Times New Roman"/>
      <w:sz w:val="24"/>
      <w:szCs w:val="24"/>
      <w:lang w:eastAsia="cs-CZ"/>
    </w:rPr>
  </w:style>
  <w:style w:type="paragraph" w:styleId="Podnadpis">
    <w:name w:val="Subtitle"/>
    <w:basedOn w:val="Normln"/>
    <w:link w:val="PodnadpisChar"/>
    <w:qFormat/>
    <w:rsid w:val="00E57852"/>
    <w:pPr>
      <w:jc w:val="center"/>
    </w:pPr>
    <w:rPr>
      <w:b/>
      <w:bCs/>
      <w:sz w:val="28"/>
      <w:szCs w:val="24"/>
    </w:rPr>
  </w:style>
  <w:style w:type="character" w:customStyle="1" w:styleId="PodnadpisChar">
    <w:name w:val="Podnadpis Char"/>
    <w:basedOn w:val="Standardnpsmoodstavce"/>
    <w:link w:val="Podnadpis"/>
    <w:uiPriority w:val="99"/>
    <w:rsid w:val="00E57852"/>
    <w:rPr>
      <w:rFonts w:ascii="Times New Roman" w:eastAsia="Times New Roman" w:hAnsi="Times New Roman" w:cs="Times New Roman"/>
      <w:b/>
      <w:bCs/>
      <w:sz w:val="28"/>
      <w:szCs w:val="24"/>
      <w:lang w:eastAsia="cs-CZ"/>
    </w:rPr>
  </w:style>
  <w:style w:type="paragraph" w:styleId="Normlnweb">
    <w:name w:val="Normal (Web)"/>
    <w:basedOn w:val="Normln"/>
    <w:rsid w:val="00E57852"/>
    <w:pPr>
      <w:spacing w:before="100" w:beforeAutospacing="1" w:after="100" w:afterAutospacing="1"/>
    </w:pPr>
    <w:rPr>
      <w:szCs w:val="24"/>
    </w:rPr>
  </w:style>
  <w:style w:type="character" w:customStyle="1" w:styleId="WW8Num10z0">
    <w:name w:val="WW8Num10z0"/>
    <w:rsid w:val="00BC134B"/>
    <w:rPr>
      <w:rFonts w:ascii="Wingdings" w:hAnsi="Wingdings"/>
    </w:rPr>
  </w:style>
  <w:style w:type="paragraph" w:styleId="Textvbloku">
    <w:name w:val="Block Text"/>
    <w:basedOn w:val="Normln"/>
    <w:rsid w:val="00CC6B55"/>
    <w:pPr>
      <w:widowControl w:val="0"/>
      <w:ind w:right="-92"/>
      <w:jc w:val="both"/>
    </w:pPr>
    <w:rPr>
      <w:szCs w:val="24"/>
    </w:rPr>
  </w:style>
  <w:style w:type="character" w:styleId="Siln">
    <w:name w:val="Strong"/>
    <w:uiPriority w:val="22"/>
    <w:qFormat/>
    <w:rsid w:val="00CC6B55"/>
    <w:rPr>
      <w:b/>
      <w:bCs/>
    </w:rPr>
  </w:style>
  <w:style w:type="paragraph" w:customStyle="1" w:styleId="Textvbloku1">
    <w:name w:val="Text v bloku1"/>
    <w:basedOn w:val="Normln"/>
    <w:rsid w:val="005B1E53"/>
    <w:pPr>
      <w:widowControl w:val="0"/>
      <w:suppressAutoHyphens/>
      <w:ind w:right="-92"/>
      <w:jc w:val="both"/>
    </w:pPr>
    <w:rPr>
      <w:szCs w:val="24"/>
      <w:lang w:eastAsia="ar-SA"/>
    </w:rPr>
  </w:style>
  <w:style w:type="paragraph" w:customStyle="1" w:styleId="Textodstavce">
    <w:name w:val="Text odstavce"/>
    <w:basedOn w:val="Normln"/>
    <w:rsid w:val="005B1E53"/>
    <w:pPr>
      <w:tabs>
        <w:tab w:val="num" w:pos="785"/>
        <w:tab w:val="left" w:pos="851"/>
      </w:tabs>
      <w:spacing w:before="120" w:after="120"/>
      <w:ind w:firstLine="425"/>
      <w:jc w:val="both"/>
      <w:outlineLvl w:val="6"/>
    </w:pPr>
  </w:style>
  <w:style w:type="paragraph" w:customStyle="1" w:styleId="Textbodu">
    <w:name w:val="Text bodu"/>
    <w:basedOn w:val="Normln"/>
    <w:rsid w:val="005B1E53"/>
    <w:pPr>
      <w:tabs>
        <w:tab w:val="num" w:pos="851"/>
      </w:tabs>
      <w:ind w:left="851" w:hanging="426"/>
      <w:jc w:val="both"/>
      <w:outlineLvl w:val="8"/>
    </w:pPr>
  </w:style>
  <w:style w:type="character" w:customStyle="1" w:styleId="Internetovodkaz">
    <w:name w:val="Internetový odkaz"/>
    <w:basedOn w:val="Standardnpsmoodstavce"/>
    <w:uiPriority w:val="99"/>
    <w:unhideWhenUsed/>
    <w:rsid w:val="005B1E53"/>
    <w:rPr>
      <w:color w:val="0000FF" w:themeColor="hyperlink"/>
      <w:u w:val="single"/>
    </w:rPr>
  </w:style>
  <w:style w:type="paragraph" w:styleId="Citt">
    <w:name w:val="Quote"/>
    <w:basedOn w:val="Normln"/>
    <w:next w:val="Normln"/>
    <w:link w:val="CittChar"/>
    <w:uiPriority w:val="29"/>
    <w:qFormat/>
    <w:rsid w:val="000163A9"/>
    <w:pPr>
      <w:spacing w:after="200" w:line="276" w:lineRule="auto"/>
    </w:pPr>
    <w:rPr>
      <w:rFonts w:asciiTheme="minorHAnsi" w:eastAsiaTheme="minorHAnsi" w:hAnsiTheme="minorHAnsi" w:cstheme="minorBidi"/>
      <w:i/>
      <w:iCs/>
      <w:noProof/>
      <w:color w:val="000000" w:themeColor="text1"/>
      <w:sz w:val="22"/>
      <w:szCs w:val="22"/>
      <w:lang w:eastAsia="en-US"/>
    </w:rPr>
  </w:style>
  <w:style w:type="character" w:customStyle="1" w:styleId="CittChar">
    <w:name w:val="Citát Char"/>
    <w:basedOn w:val="Standardnpsmoodstavce"/>
    <w:link w:val="Citt"/>
    <w:uiPriority w:val="29"/>
    <w:rsid w:val="000163A9"/>
    <w:rPr>
      <w:i/>
      <w:iCs/>
      <w:noProof/>
      <w:color w:val="000000" w:themeColor="text1"/>
    </w:rPr>
  </w:style>
  <w:style w:type="character" w:customStyle="1" w:styleId="apple-converted-space">
    <w:name w:val="apple-converted-space"/>
    <w:basedOn w:val="Standardnpsmoodstavce"/>
    <w:rsid w:val="008218CA"/>
  </w:style>
  <w:style w:type="paragraph" w:customStyle="1" w:styleId="l5">
    <w:name w:val="l5"/>
    <w:basedOn w:val="Normln"/>
    <w:rsid w:val="008218CA"/>
    <w:pPr>
      <w:spacing w:before="100" w:beforeAutospacing="1" w:after="100" w:afterAutospacing="1"/>
    </w:pPr>
    <w:rPr>
      <w:szCs w:val="24"/>
    </w:rPr>
  </w:style>
  <w:style w:type="paragraph" w:customStyle="1" w:styleId="Standard">
    <w:name w:val="Standard"/>
    <w:rsid w:val="00FE1D71"/>
    <w:pPr>
      <w:widowControl w:val="0"/>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Zkladntextodsazen21">
    <w:name w:val="Základní text odsazený 21"/>
    <w:basedOn w:val="Normln"/>
    <w:rsid w:val="008E355A"/>
    <w:pPr>
      <w:suppressAutoHyphens/>
      <w:ind w:firstLine="360"/>
      <w:jc w:val="both"/>
    </w:pPr>
    <w:rPr>
      <w:rFonts w:ascii="Arial" w:hAnsi="Arial" w:cs="Arial"/>
      <w:bCs/>
      <w:sz w:val="22"/>
      <w:szCs w:val="22"/>
      <w:lang w:eastAsia="zh-CN"/>
    </w:rPr>
  </w:style>
  <w:style w:type="paragraph" w:styleId="Nzev">
    <w:name w:val="Title"/>
    <w:basedOn w:val="Normln"/>
    <w:link w:val="NzevChar"/>
    <w:qFormat/>
    <w:rsid w:val="00990F9C"/>
    <w:pPr>
      <w:jc w:val="center"/>
    </w:pPr>
    <w:rPr>
      <w:b/>
      <w:bCs/>
      <w:sz w:val="44"/>
      <w:szCs w:val="24"/>
    </w:rPr>
  </w:style>
  <w:style w:type="character" w:customStyle="1" w:styleId="NzevChar">
    <w:name w:val="Název Char"/>
    <w:basedOn w:val="Standardnpsmoodstavce"/>
    <w:link w:val="Nzev"/>
    <w:rsid w:val="00990F9C"/>
    <w:rPr>
      <w:rFonts w:ascii="Times New Roman" w:eastAsia="Times New Roman" w:hAnsi="Times New Roman" w:cs="Times New Roman"/>
      <w:b/>
      <w:bCs/>
      <w:sz w:val="44"/>
      <w:szCs w:val="24"/>
      <w:lang w:eastAsia="cs-CZ"/>
    </w:rPr>
  </w:style>
  <w:style w:type="character" w:customStyle="1" w:styleId="OdstneslChar">
    <w:name w:val="Odst. nečísl. Char"/>
    <w:basedOn w:val="Standardnpsmoodstavce"/>
    <w:link w:val="Odstnesl"/>
    <w:uiPriority w:val="4"/>
    <w:locked/>
    <w:rsid w:val="009B421D"/>
    <w:rPr>
      <w:rFonts w:ascii="Arial" w:hAnsi="Arial" w:cs="Arial"/>
      <w:sz w:val="20"/>
    </w:rPr>
  </w:style>
  <w:style w:type="paragraph" w:customStyle="1" w:styleId="Odstnesl">
    <w:name w:val="Odst. nečísl."/>
    <w:basedOn w:val="Normln"/>
    <w:link w:val="OdstneslChar"/>
    <w:uiPriority w:val="4"/>
    <w:qFormat/>
    <w:rsid w:val="009B421D"/>
    <w:pPr>
      <w:spacing w:after="120"/>
      <w:ind w:left="425"/>
      <w:jc w:val="both"/>
    </w:pPr>
    <w:rPr>
      <w:rFonts w:ascii="Arial" w:eastAsiaTheme="minorHAnsi" w:hAnsi="Arial" w:cs="Arial"/>
      <w:sz w:val="20"/>
      <w:szCs w:val="22"/>
      <w:lang w:eastAsia="en-US"/>
    </w:rPr>
  </w:style>
  <w:style w:type="paragraph" w:styleId="Textbubliny">
    <w:name w:val="Balloon Text"/>
    <w:basedOn w:val="Normln"/>
    <w:link w:val="TextbublinyChar"/>
    <w:uiPriority w:val="99"/>
    <w:semiHidden/>
    <w:unhideWhenUsed/>
    <w:rsid w:val="00A62599"/>
    <w:rPr>
      <w:rFonts w:ascii="Tahoma" w:hAnsi="Tahoma" w:cs="Tahoma"/>
      <w:sz w:val="16"/>
      <w:szCs w:val="16"/>
    </w:rPr>
  </w:style>
  <w:style w:type="character" w:customStyle="1" w:styleId="TextbublinyChar">
    <w:name w:val="Text bubliny Char"/>
    <w:basedOn w:val="Standardnpsmoodstavce"/>
    <w:link w:val="Textbubliny"/>
    <w:uiPriority w:val="99"/>
    <w:semiHidden/>
    <w:rsid w:val="00A62599"/>
    <w:rPr>
      <w:rFonts w:ascii="Tahoma" w:eastAsia="Times New Roman" w:hAnsi="Tahoma" w:cs="Tahoma"/>
      <w:sz w:val="16"/>
      <w:szCs w:val="16"/>
      <w:lang w:eastAsia="cs-CZ"/>
    </w:rPr>
  </w:style>
  <w:style w:type="paragraph" w:styleId="Zkladntext2">
    <w:name w:val="Body Text 2"/>
    <w:basedOn w:val="Normln"/>
    <w:link w:val="Zkladntext2Char"/>
    <w:uiPriority w:val="99"/>
    <w:semiHidden/>
    <w:unhideWhenUsed/>
    <w:rsid w:val="00E139ED"/>
    <w:pPr>
      <w:spacing w:after="120" w:line="480" w:lineRule="auto"/>
    </w:pPr>
    <w:rPr>
      <w:rFonts w:asciiTheme="minorHAnsi" w:eastAsiaTheme="minorHAnsi" w:hAnsiTheme="minorHAnsi" w:cstheme="minorBidi"/>
      <w:sz w:val="22"/>
      <w:szCs w:val="22"/>
      <w:lang w:eastAsia="en-US"/>
    </w:rPr>
  </w:style>
  <w:style w:type="character" w:customStyle="1" w:styleId="Zkladntext2Char">
    <w:name w:val="Základní text 2 Char"/>
    <w:basedOn w:val="Standardnpsmoodstavce"/>
    <w:link w:val="Zkladntext2"/>
    <w:uiPriority w:val="99"/>
    <w:semiHidden/>
    <w:rsid w:val="00E1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5390">
      <w:bodyDiv w:val="1"/>
      <w:marLeft w:val="0"/>
      <w:marRight w:val="0"/>
      <w:marTop w:val="0"/>
      <w:marBottom w:val="0"/>
      <w:divBdr>
        <w:top w:val="none" w:sz="0" w:space="0" w:color="auto"/>
        <w:left w:val="none" w:sz="0" w:space="0" w:color="auto"/>
        <w:bottom w:val="none" w:sz="0" w:space="0" w:color="auto"/>
        <w:right w:val="none" w:sz="0" w:space="0" w:color="auto"/>
      </w:divBdr>
    </w:div>
    <w:div w:id="7875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bec.mu@malyujezd.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25</Pages>
  <Words>12834</Words>
  <Characters>75727</Characters>
  <Application>Microsoft Office Word</Application>
  <DocSecurity>0</DocSecurity>
  <Lines>631</Lines>
  <Paragraphs>176</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88385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Kolinka</dc:creator>
  <cp:lastModifiedBy>Michaela Lemanova</cp:lastModifiedBy>
  <cp:revision>4</cp:revision>
  <dcterms:created xsi:type="dcterms:W3CDTF">2023-06-30T06:52:00Z</dcterms:created>
  <dcterms:modified xsi:type="dcterms:W3CDTF">2023-08-28T07:23:00Z</dcterms:modified>
</cp:coreProperties>
</file>