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A23" w:rsidRPr="00BF6E83" w:rsidRDefault="00061D32" w:rsidP="00A5234D">
      <w:pPr>
        <w:pStyle w:val="Default"/>
        <w:spacing w:line="360" w:lineRule="auto"/>
        <w:jc w:val="center"/>
        <w:rPr>
          <w:rFonts w:ascii="Arial Narrow" w:hAnsi="Arial Narrow"/>
          <w:color w:val="E1007A"/>
          <w:sz w:val="32"/>
          <w:szCs w:val="32"/>
        </w:rPr>
      </w:pPr>
      <w:r w:rsidRPr="00BF6E83">
        <w:rPr>
          <w:rFonts w:ascii="Arial Narrow" w:hAnsi="Arial Narrow"/>
          <w:b/>
          <w:bCs/>
          <w:color w:val="E1007A"/>
          <w:sz w:val="32"/>
          <w:szCs w:val="32"/>
        </w:rPr>
        <w:t>F.4</w:t>
      </w:r>
      <w:r w:rsidR="00EC6DA3" w:rsidRPr="00BF6E83">
        <w:rPr>
          <w:rFonts w:ascii="Arial Narrow" w:hAnsi="Arial Narrow"/>
          <w:b/>
          <w:bCs/>
          <w:color w:val="E1007A"/>
          <w:sz w:val="32"/>
          <w:szCs w:val="32"/>
        </w:rPr>
        <w:t xml:space="preserve"> Seznam navrhovaných herních prvk</w:t>
      </w:r>
      <w:r w:rsidR="00F175F5" w:rsidRPr="00BF6E83">
        <w:rPr>
          <w:rFonts w:ascii="Arial Narrow" w:hAnsi="Arial Narrow"/>
          <w:b/>
          <w:bCs/>
          <w:color w:val="E1007A"/>
          <w:sz w:val="32"/>
          <w:szCs w:val="32"/>
        </w:rPr>
        <w:t>ů a jejich popis</w:t>
      </w:r>
    </w:p>
    <w:p w:rsidR="005A6A01" w:rsidRPr="00BF6E83" w:rsidRDefault="00F52A23" w:rsidP="00A5234D">
      <w:pPr>
        <w:pStyle w:val="Default"/>
        <w:rPr>
          <w:rFonts w:ascii="Arial Narrow" w:hAnsi="Arial Narrow"/>
          <w:color w:val="252525"/>
          <w:sz w:val="20"/>
          <w:szCs w:val="20"/>
        </w:rPr>
      </w:pPr>
      <w:r w:rsidRPr="00BF6E83">
        <w:rPr>
          <w:rFonts w:ascii="Arial Narrow" w:hAnsi="Arial Narrow"/>
          <w:color w:val="252525"/>
          <w:sz w:val="20"/>
          <w:szCs w:val="20"/>
        </w:rPr>
        <w:t xml:space="preserve">Mateřská škola: </w:t>
      </w:r>
      <w:r w:rsidRPr="00BF6E83">
        <w:rPr>
          <w:rFonts w:ascii="Arial Narrow" w:hAnsi="Arial Narrow"/>
          <w:color w:val="252525"/>
          <w:sz w:val="20"/>
          <w:szCs w:val="20"/>
        </w:rPr>
        <w:tab/>
      </w:r>
      <w:r w:rsidRPr="00BF6E83">
        <w:rPr>
          <w:rFonts w:ascii="Arial Narrow" w:hAnsi="Arial Narrow"/>
          <w:color w:val="252525"/>
          <w:sz w:val="20"/>
          <w:szCs w:val="20"/>
        </w:rPr>
        <w:tab/>
      </w:r>
      <w:r w:rsidR="003A0777" w:rsidRPr="00BF6E83">
        <w:rPr>
          <w:rFonts w:ascii="Arial Narrow" w:hAnsi="Arial Narrow"/>
          <w:color w:val="252525"/>
          <w:sz w:val="20"/>
          <w:szCs w:val="20"/>
        </w:rPr>
        <w:t>Rohatec</w:t>
      </w:r>
      <w:r w:rsidR="005A6A01" w:rsidRPr="00BF6E83">
        <w:rPr>
          <w:rFonts w:ascii="Arial Narrow" w:hAnsi="Arial Narrow"/>
          <w:color w:val="252525"/>
          <w:sz w:val="20"/>
          <w:szCs w:val="20"/>
        </w:rPr>
        <w:t xml:space="preserve"> </w:t>
      </w:r>
    </w:p>
    <w:p w:rsidR="005A6A01" w:rsidRPr="00BF6E83" w:rsidRDefault="005A6A01" w:rsidP="00A5234D">
      <w:pPr>
        <w:pStyle w:val="Default"/>
        <w:rPr>
          <w:rFonts w:ascii="Arial Narrow" w:hAnsi="Arial Narrow"/>
          <w:color w:val="252525"/>
          <w:sz w:val="20"/>
          <w:szCs w:val="20"/>
        </w:rPr>
      </w:pPr>
      <w:r w:rsidRPr="00BF6E83">
        <w:rPr>
          <w:rFonts w:ascii="Arial Narrow" w:hAnsi="Arial Narrow"/>
          <w:color w:val="252525"/>
        </w:rPr>
        <w:tab/>
      </w:r>
      <w:r w:rsidRPr="00BF6E83">
        <w:rPr>
          <w:rFonts w:ascii="Arial Narrow" w:hAnsi="Arial Narrow"/>
          <w:color w:val="252525"/>
        </w:rPr>
        <w:tab/>
      </w:r>
      <w:r w:rsidRPr="00BF6E83">
        <w:rPr>
          <w:rFonts w:ascii="Arial Narrow" w:hAnsi="Arial Narrow"/>
          <w:color w:val="252525"/>
        </w:rPr>
        <w:tab/>
      </w:r>
      <w:r w:rsidR="003A0777" w:rsidRPr="00BF6E83">
        <w:rPr>
          <w:rFonts w:ascii="Arial Narrow" w:hAnsi="Arial Narrow"/>
          <w:color w:val="252525"/>
          <w:sz w:val="20"/>
          <w:szCs w:val="20"/>
        </w:rPr>
        <w:t>U Školky 6, 696 01 Rohatec</w:t>
      </w:r>
    </w:p>
    <w:p w:rsidR="002C6914" w:rsidRPr="00BF6E83" w:rsidRDefault="002C6914" w:rsidP="00A5234D">
      <w:pPr>
        <w:pStyle w:val="Default"/>
        <w:spacing w:line="360" w:lineRule="auto"/>
        <w:rPr>
          <w:rFonts w:ascii="Arial Narrow" w:hAnsi="Arial Narrow"/>
          <w:bCs/>
          <w:i/>
          <w:color w:val="252525"/>
        </w:rPr>
      </w:pPr>
    </w:p>
    <w:p w:rsidR="00FA45AB" w:rsidRPr="00BF6E83" w:rsidRDefault="002C6914" w:rsidP="00A5234D">
      <w:pPr>
        <w:jc w:val="left"/>
        <w:rPr>
          <w:rFonts w:ascii="Arial Narrow" w:hAnsi="Arial Narrow"/>
          <w:bCs/>
          <w:i/>
          <w:color w:val="252525"/>
        </w:rPr>
      </w:pPr>
      <w:r w:rsidRPr="00BF6E83">
        <w:rPr>
          <w:rFonts w:ascii="Arial Narrow" w:hAnsi="Arial Narrow"/>
          <w:bCs/>
          <w:i/>
          <w:color w:val="252525"/>
        </w:rPr>
        <w:t xml:space="preserve">*pozn. položky číslovány dle situačního výkresu - Navrhovaný stav </w:t>
      </w:r>
    </w:p>
    <w:p w:rsidR="003A0777" w:rsidRPr="00BF6E83" w:rsidRDefault="003A0777" w:rsidP="00A5234D">
      <w:pPr>
        <w:jc w:val="left"/>
        <w:rPr>
          <w:rFonts w:ascii="Arial Narrow" w:hAnsi="Arial Narrow"/>
          <w:bCs/>
          <w:i/>
          <w:color w:val="252525"/>
        </w:rPr>
      </w:pPr>
    </w:p>
    <w:p w:rsidR="003A0777" w:rsidRPr="00BF6E83" w:rsidRDefault="00340024" w:rsidP="00A5234D">
      <w:pPr>
        <w:pStyle w:val="A-pod-podkapitola"/>
        <w:ind w:firstLine="0"/>
        <w:rPr>
          <w:rFonts w:ascii="Arial Narrow" w:hAnsi="Arial Narrow"/>
        </w:rPr>
      </w:pPr>
      <w:r>
        <w:rPr>
          <w:rFonts w:ascii="Arial Narrow" w:hAnsi="Arial Narrow"/>
          <w:noProof/>
        </w:rPr>
        <w:pict>
          <v:group id="_x0000_s1119" style="position:absolute;margin-left:220.9pt;margin-top:21.25pt;width:238.4pt;height:196.1pt;z-index:251660288" coordorigin="5347,10419" coordsize="4768,392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0" type="#_x0000_t75" style="position:absolute;left:5347;top:10419;width:4768;height:3395">
              <v:imagedata r:id="rId8" o:title="zelená učebna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1" type="#_x0000_t202" style="position:absolute;left:7537;top:13928;width:2578;height:413;mso-width-relative:margin;mso-height-relative:margin" stroked="f">
              <v:textbox>
                <w:txbxContent>
                  <w:p w:rsidR="003C4F2E" w:rsidRPr="00092527" w:rsidRDefault="003C4F2E" w:rsidP="003A0777">
                    <w:pPr>
                      <w:rPr>
                        <w:b/>
                        <w:color w:val="262626"/>
                      </w:rPr>
                    </w:pPr>
                    <w:r>
                      <w:rPr>
                        <w:b/>
                        <w:color w:val="262626"/>
                      </w:rPr>
                      <w:t>Venkovní učebna</w:t>
                    </w:r>
                  </w:p>
                  <w:p w:rsidR="003C4F2E" w:rsidRDefault="003C4F2E" w:rsidP="003A0777"/>
                </w:txbxContent>
              </v:textbox>
            </v:shape>
            <w10:wrap type="square"/>
          </v:group>
        </w:pict>
      </w:r>
      <w:r w:rsidR="003A0777" w:rsidRPr="00BF6E83">
        <w:rPr>
          <w:rFonts w:ascii="Arial Narrow" w:hAnsi="Arial Narrow"/>
        </w:rPr>
        <w:t>Venkovní přírodní učebna (1):</w:t>
      </w:r>
    </w:p>
    <w:p w:rsidR="003A0777" w:rsidRPr="00BF6E83" w:rsidRDefault="003A0777" w:rsidP="00A5234D">
      <w:pPr>
        <w:pStyle w:val="A-odrky"/>
        <w:ind w:left="284" w:hanging="284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 xml:space="preserve">venkovní učebna bude využita pro předškolní výuku dětí i pro jejich samotnou hru, </w:t>
      </w:r>
      <w:r w:rsidRPr="00BF6E83">
        <w:rPr>
          <w:rFonts w:ascii="Arial Narrow" w:hAnsi="Arial Narrow"/>
        </w:rPr>
        <w:br/>
        <w:t xml:space="preserve">pro slavnosti nebo divadlo v letních měsících </w:t>
      </w:r>
    </w:p>
    <w:p w:rsidR="003A0777" w:rsidRPr="00BF6E83" w:rsidRDefault="003A0777" w:rsidP="00A5234D">
      <w:pPr>
        <w:pStyle w:val="A-odrky"/>
        <w:ind w:left="284" w:hanging="284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konstrukce bude tvořena dřevěnou pergolou s pultovou střechou a dřevěnou podlahou</w:t>
      </w:r>
    </w:p>
    <w:p w:rsidR="003A0777" w:rsidRPr="00BF6E83" w:rsidRDefault="003A0777" w:rsidP="00A5234D">
      <w:pPr>
        <w:pStyle w:val="A-odrky"/>
        <w:numPr>
          <w:ilvl w:val="2"/>
          <w:numId w:val="39"/>
        </w:numPr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půdorysné rozměry 6x3 m, světlá výška min. 2,1 m</w:t>
      </w:r>
    </w:p>
    <w:p w:rsidR="003A0777" w:rsidRPr="00BF6E83" w:rsidRDefault="003A0777" w:rsidP="00A5234D">
      <w:pPr>
        <w:pStyle w:val="A-odrky"/>
        <w:numPr>
          <w:ilvl w:val="2"/>
          <w:numId w:val="39"/>
        </w:numPr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konstrukce dřevostavby bude vyrobena z jakostních smrkových hoblovaných profilů</w:t>
      </w:r>
    </w:p>
    <w:p w:rsidR="003A0777" w:rsidRPr="00BF6E83" w:rsidRDefault="003A0777" w:rsidP="00A5234D">
      <w:pPr>
        <w:pStyle w:val="A-odrky"/>
        <w:numPr>
          <w:ilvl w:val="2"/>
          <w:numId w:val="39"/>
        </w:numPr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sloupky budou kotveny do šesti betonových patek velikosti 0,4x0,4x0,8 m</w:t>
      </w:r>
    </w:p>
    <w:p w:rsidR="003A0777" w:rsidRPr="00BF6E83" w:rsidRDefault="003A0777" w:rsidP="00A5234D">
      <w:pPr>
        <w:pStyle w:val="A-odrky"/>
        <w:numPr>
          <w:ilvl w:val="2"/>
          <w:numId w:val="39"/>
        </w:numPr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krytina střechy bude tvořena kanadským šindelem</w:t>
      </w:r>
    </w:p>
    <w:p w:rsidR="003A0777" w:rsidRPr="00BF6E83" w:rsidRDefault="003A0777" w:rsidP="00A5234D">
      <w:pPr>
        <w:pStyle w:val="A-odrky"/>
        <w:numPr>
          <w:ilvl w:val="2"/>
          <w:numId w:val="39"/>
        </w:numPr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 xml:space="preserve">po obvodu bude konstrukce opatřena zábradlím výšky 1 m, výplň bude tvořena svislým laťováním, u zpevněné plochy z jižní strany bude učebna ponechána </w:t>
      </w:r>
      <w:r w:rsidRPr="00BF6E83">
        <w:rPr>
          <w:rFonts w:ascii="Arial Narrow" w:hAnsi="Arial Narrow"/>
        </w:rPr>
        <w:br/>
        <w:t>bez zábradlí</w:t>
      </w:r>
    </w:p>
    <w:p w:rsidR="003A0777" w:rsidRPr="00BF6E83" w:rsidRDefault="003A0777" w:rsidP="00A5234D">
      <w:pPr>
        <w:pStyle w:val="A-odrky"/>
        <w:numPr>
          <w:ilvl w:val="2"/>
          <w:numId w:val="39"/>
        </w:numPr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odvodnění střechy podokapním žlabem a svodem do sběrného sudu</w:t>
      </w:r>
    </w:p>
    <w:p w:rsidR="003A0777" w:rsidRPr="00BF6E83" w:rsidRDefault="00340024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  <w:r>
        <w:rPr>
          <w:rFonts w:ascii="Arial Narrow" w:hAnsi="Arial Narrow"/>
          <w:noProof/>
        </w:rPr>
        <w:pict>
          <v:group id="_x0000_s1133" style="position:absolute;left:0;text-align:left;margin-left:-2.05pt;margin-top:10.9pt;width:461.35pt;height:209.9pt;z-index:251664384" coordorigin="1376,1971" coordsize="9227,4198">
            <v:group id="_x0000_s1134" style="position:absolute;left:1376;top:1971;width:9227;height:3680" coordorigin="1376,1971" coordsize="9227,3680">
              <v:shape id="_x0000_s1135" type="#_x0000_t75" style="position:absolute;left:1376;top:2255;width:4774;height:3299">
                <v:imagedata r:id="rId9" o:title="pergola"/>
              </v:shape>
              <v:shape id="_x0000_s1136" type="#_x0000_t75" style="position:absolute;left:6150;top:1971;width:4453;height:3680">
                <v:imagedata r:id="rId10" o:title="pergola"/>
              </v:shape>
            </v:group>
            <v:shape id="_x0000_s1137" type="#_x0000_t202" style="position:absolute;left:1746;top:5756;width:4404;height:413;mso-width-relative:margin;mso-height-relative:margin" stroked="f">
              <v:textbox style="mso-next-textbox:#_x0000_s1137">
                <w:txbxContent>
                  <w:p w:rsidR="003C4F2E" w:rsidRPr="00092527" w:rsidRDefault="003C4F2E" w:rsidP="003A0777">
                    <w:pPr>
                      <w:rPr>
                        <w:b/>
                        <w:color w:val="262626"/>
                      </w:rPr>
                    </w:pPr>
                    <w:r>
                      <w:rPr>
                        <w:b/>
                        <w:color w:val="262626"/>
                      </w:rPr>
                      <w:t>Možné řešení konstrukce pergoly</w:t>
                    </w:r>
                  </w:p>
                  <w:p w:rsidR="003C4F2E" w:rsidRDefault="003C4F2E" w:rsidP="003A0777"/>
                </w:txbxContent>
              </v:textbox>
            </v:shape>
            <v:shape id="_x0000_s1138" type="#_x0000_t202" style="position:absolute;left:6848;top:5756;width:3755;height:413;mso-width-relative:margin;mso-height-relative:margin" stroked="f">
              <v:textbox style="mso-next-textbox:#_x0000_s1138">
                <w:txbxContent>
                  <w:p w:rsidR="003C4F2E" w:rsidRPr="00092527" w:rsidRDefault="003C4F2E" w:rsidP="003A0777">
                    <w:pPr>
                      <w:rPr>
                        <w:b/>
                        <w:color w:val="262626"/>
                      </w:rPr>
                    </w:pPr>
                    <w:r>
                      <w:rPr>
                        <w:b/>
                        <w:color w:val="262626"/>
                      </w:rPr>
                      <w:t xml:space="preserve"> Obdobná realizace učebny</w:t>
                    </w:r>
                  </w:p>
                  <w:p w:rsidR="003C4F2E" w:rsidRDefault="003C4F2E" w:rsidP="003A0777"/>
                </w:txbxContent>
              </v:textbox>
            </v:shape>
          </v:group>
        </w:pict>
      </w: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ind w:left="0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 xml:space="preserve">součástí učebny bude </w:t>
      </w:r>
      <w:proofErr w:type="spellStart"/>
      <w:r w:rsidRPr="00BF6E83">
        <w:rPr>
          <w:rFonts w:ascii="Arial Narrow" w:hAnsi="Arial Narrow"/>
        </w:rPr>
        <w:t>dendrofon</w:t>
      </w:r>
      <w:proofErr w:type="spellEnd"/>
      <w:r w:rsidRPr="00BF6E83">
        <w:rPr>
          <w:rFonts w:ascii="Arial Narrow" w:hAnsi="Arial Narrow"/>
        </w:rPr>
        <w:t xml:space="preserve"> (2) a krmítko pro ptáky (3)</w:t>
      </w:r>
    </w:p>
    <w:p w:rsidR="003A0777" w:rsidRPr="00BF6E83" w:rsidRDefault="003A0777" w:rsidP="00A5234D">
      <w:pPr>
        <w:pStyle w:val="A-odrky"/>
        <w:numPr>
          <w:ilvl w:val="1"/>
          <w:numId w:val="6"/>
        </w:numPr>
        <w:tabs>
          <w:tab w:val="clear" w:pos="284"/>
          <w:tab w:val="left" w:pos="709"/>
        </w:tabs>
        <w:ind w:left="709" w:hanging="425"/>
        <w:jc w:val="left"/>
        <w:rPr>
          <w:rFonts w:ascii="Arial Narrow" w:hAnsi="Arial Narrow"/>
        </w:rPr>
      </w:pPr>
      <w:proofErr w:type="spellStart"/>
      <w:r w:rsidRPr="00BF6E83">
        <w:rPr>
          <w:rFonts w:ascii="Arial Narrow" w:hAnsi="Arial Narrow"/>
        </w:rPr>
        <w:lastRenderedPageBreak/>
        <w:t>dendrofon</w:t>
      </w:r>
      <w:proofErr w:type="spellEnd"/>
      <w:r w:rsidRPr="00BF6E83">
        <w:rPr>
          <w:rFonts w:ascii="Arial Narrow" w:hAnsi="Arial Narrow"/>
        </w:rPr>
        <w:t xml:space="preserve"> bude tvořen zavěšenými různě dlouhými bambusovými tyčemi (příp. jiným materiálem) s dřevěnou paličkou</w:t>
      </w:r>
    </w:p>
    <w:p w:rsidR="003A0777" w:rsidRPr="00BF6E83" w:rsidRDefault="003A0777" w:rsidP="00A5234D">
      <w:pPr>
        <w:pStyle w:val="A-odrky"/>
        <w:numPr>
          <w:ilvl w:val="1"/>
          <w:numId w:val="6"/>
        </w:numPr>
        <w:ind w:left="284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 xml:space="preserve">děti mohou následně provést kreativní grafickou úpravu jednotlivých částí </w:t>
      </w:r>
      <w:proofErr w:type="spellStart"/>
      <w:r w:rsidRPr="00BF6E83">
        <w:rPr>
          <w:rFonts w:ascii="Arial Narrow" w:hAnsi="Arial Narrow"/>
        </w:rPr>
        <w:t>dendrofonu</w:t>
      </w:r>
      <w:proofErr w:type="spellEnd"/>
    </w:p>
    <w:p w:rsidR="003A0777" w:rsidRPr="00BF6E83" w:rsidRDefault="003A0777" w:rsidP="00A5234D">
      <w:pPr>
        <w:pStyle w:val="A-odrky"/>
        <w:numPr>
          <w:ilvl w:val="1"/>
          <w:numId w:val="6"/>
        </w:numPr>
        <w:ind w:left="284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 xml:space="preserve">kotvení </w:t>
      </w:r>
      <w:proofErr w:type="spellStart"/>
      <w:r w:rsidRPr="00BF6E83">
        <w:rPr>
          <w:rFonts w:ascii="Arial Narrow" w:hAnsi="Arial Narrow"/>
        </w:rPr>
        <w:t>dendrofonu</w:t>
      </w:r>
      <w:proofErr w:type="spellEnd"/>
      <w:r w:rsidRPr="00BF6E83">
        <w:rPr>
          <w:rFonts w:ascii="Arial Narrow" w:hAnsi="Arial Narrow"/>
        </w:rPr>
        <w:t xml:space="preserve"> a krmítka ke konstrukci venkovní učebny</w:t>
      </w:r>
    </w:p>
    <w:p w:rsidR="00266070" w:rsidRDefault="00340024" w:rsidP="00266070">
      <w:pPr>
        <w:pStyle w:val="A-pod-podkapitola"/>
        <w:ind w:firstLine="0"/>
        <w:rPr>
          <w:rFonts w:ascii="Arial Narrow" w:hAnsi="Arial Narrow"/>
        </w:rPr>
      </w:pPr>
      <w:r>
        <w:rPr>
          <w:rFonts w:ascii="Arial Narrow" w:hAnsi="Arial Narrow"/>
        </w:rPr>
      </w:r>
      <w:r>
        <w:rPr>
          <w:rFonts w:ascii="Arial Narrow" w:hAnsi="Arial Narrow"/>
        </w:rPr>
        <w:pict>
          <v:group id="_x0000_s1122" style="width:427.15pt;height:225.25pt;mso-position-horizontal-relative:char;mso-position-vertical-relative:line" coordorigin="2120,8857" coordsize="8543,4505">
            <v:shape id="_x0000_s1123" type="#_x0000_t75" style="position:absolute;left:6150;top:9317;width:4513;height:3629">
              <v:imagedata r:id="rId11" o:title="dendrofon1"/>
            </v:shape>
            <v:shape id="_x0000_s1124" type="#_x0000_t75" style="position:absolute;left:2120;top:8857;width:4615;height:3679">
              <v:imagedata r:id="rId12" o:title="dendrofon2"/>
            </v:shape>
            <v:shape id="_x0000_s1125" type="#_x0000_t202" style="position:absolute;left:8085;top:12949;width:2578;height:413;mso-width-relative:margin;mso-height-relative:margin" stroked="f">
              <v:textbox style="mso-next-textbox:#_x0000_s1125">
                <w:txbxContent>
                  <w:p w:rsidR="003C4F2E" w:rsidRPr="00092527" w:rsidRDefault="003C4F2E" w:rsidP="003A0777">
                    <w:pPr>
                      <w:rPr>
                        <w:b/>
                        <w:color w:val="262626"/>
                      </w:rPr>
                    </w:pPr>
                    <w:r>
                      <w:rPr>
                        <w:b/>
                        <w:color w:val="262626"/>
                      </w:rPr>
                      <w:t>Ilustrační foto</w:t>
                    </w:r>
                  </w:p>
                  <w:p w:rsidR="003C4F2E" w:rsidRDefault="003C4F2E" w:rsidP="003A0777"/>
                </w:txbxContent>
              </v:textbox>
            </v:shape>
            <v:shape id="_x0000_s1126" type="#_x0000_t202" style="position:absolute;left:3572;top:12536;width:2578;height:413;mso-width-relative:margin;mso-height-relative:margin" stroked="f">
              <v:textbox style="mso-next-textbox:#_x0000_s1126">
                <w:txbxContent>
                  <w:p w:rsidR="003C4F2E" w:rsidRPr="00092527" w:rsidRDefault="003C4F2E" w:rsidP="003A0777">
                    <w:pPr>
                      <w:rPr>
                        <w:b/>
                        <w:color w:val="262626"/>
                      </w:rPr>
                    </w:pPr>
                    <w:r>
                      <w:rPr>
                        <w:b/>
                        <w:color w:val="262626"/>
                      </w:rPr>
                      <w:t>Ilustrační foto</w:t>
                    </w:r>
                  </w:p>
                  <w:p w:rsidR="003C4F2E" w:rsidRDefault="003C4F2E" w:rsidP="003A0777"/>
                </w:txbxContent>
              </v:textbox>
            </v:shape>
            <w10:wrap type="none"/>
            <w10:anchorlock/>
          </v:group>
        </w:pict>
      </w:r>
    </w:p>
    <w:p w:rsidR="003A0777" w:rsidRPr="00BF6E83" w:rsidRDefault="009832E4" w:rsidP="00266070">
      <w:pPr>
        <w:pStyle w:val="A-pod-podkapitola"/>
        <w:ind w:firstLine="0"/>
        <w:rPr>
          <w:rFonts w:ascii="Arial Narrow" w:hAnsi="Arial Narrow"/>
        </w:rPr>
      </w:pPr>
      <w:r>
        <w:rPr>
          <w:rFonts w:ascii="Arial Narrow" w:hAnsi="Arial Narrow"/>
        </w:rPr>
        <w:t>Z</w:t>
      </w:r>
      <w:r w:rsidR="003A0777" w:rsidRPr="00BF6E83">
        <w:rPr>
          <w:rFonts w:ascii="Arial Narrow" w:hAnsi="Arial Narrow"/>
        </w:rPr>
        <w:t>ahrádka (4):</w:t>
      </w:r>
    </w:p>
    <w:p w:rsidR="003A0777" w:rsidRPr="00BF6E83" w:rsidRDefault="00340024" w:rsidP="009832E4">
      <w:pPr>
        <w:pStyle w:val="A-odrky"/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  <w:noProof/>
        </w:rPr>
        <w:pict>
          <v:group id="_x0000_s1130" style="position:absolute;left:0;text-align:left;margin-left:237.7pt;margin-top:18.45pt;width:223.35pt;height:176.75pt;z-index:251663360" coordorigin="6021,3540" coordsize="4467,3535">
            <v:shape id="_x0000_s1131" type="#_x0000_t75" style="position:absolute;left:6021;top:3540;width:4467;height:3021" o:preferrelative="f">
              <v:imagedata r:id="rId13" o:title="zahon1" blacklevel="-655f"/>
            </v:shape>
            <v:shape id="_x0000_s1132" type="#_x0000_t202" style="position:absolute;left:7910;top:6662;width:2578;height:413;mso-width-relative:margin;mso-height-relative:margin" stroked="f">
              <v:imagedata blacklevel="-655f"/>
              <v:textbox style="mso-next-textbox:#_x0000_s1132">
                <w:txbxContent>
                  <w:p w:rsidR="003C4F2E" w:rsidRPr="00092527" w:rsidRDefault="003C4F2E" w:rsidP="003A0777">
                    <w:pPr>
                      <w:rPr>
                        <w:b/>
                        <w:color w:val="262626"/>
                      </w:rPr>
                    </w:pPr>
                    <w:r>
                      <w:rPr>
                        <w:b/>
                        <w:color w:val="262626"/>
                      </w:rPr>
                      <w:t xml:space="preserve"> Ilustrační foto</w:t>
                    </w:r>
                  </w:p>
                  <w:p w:rsidR="003C4F2E" w:rsidRDefault="003C4F2E" w:rsidP="003A0777"/>
                </w:txbxContent>
              </v:textbox>
            </v:shape>
            <w10:wrap type="square"/>
          </v:group>
        </w:pict>
      </w:r>
      <w:r w:rsidR="003A0777" w:rsidRPr="00BF6E83">
        <w:rPr>
          <w:rFonts w:ascii="Arial Narrow" w:hAnsi="Arial Narrow"/>
        </w:rPr>
        <w:t xml:space="preserve">v krajní části pozemku zahrady, podél plotu, budou umístěny tři záhony: </w:t>
      </w:r>
    </w:p>
    <w:p w:rsidR="003A0777" w:rsidRPr="00BF6E83" w:rsidRDefault="003A0777" w:rsidP="009832E4">
      <w:pPr>
        <w:pStyle w:val="A-odrky"/>
        <w:numPr>
          <w:ilvl w:val="1"/>
          <w:numId w:val="6"/>
        </w:numPr>
        <w:tabs>
          <w:tab w:val="clear" w:pos="284"/>
        </w:tabs>
        <w:ind w:left="709" w:hanging="425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v prostoru zahradních záhonů bude terén vyrovnán do roviny</w:t>
      </w:r>
    </w:p>
    <w:p w:rsidR="003A0777" w:rsidRPr="00BF6E83" w:rsidRDefault="003A0777" w:rsidP="009832E4">
      <w:pPr>
        <w:pStyle w:val="A-odrky"/>
        <w:numPr>
          <w:ilvl w:val="1"/>
          <w:numId w:val="6"/>
        </w:numPr>
        <w:tabs>
          <w:tab w:val="clear" w:pos="284"/>
        </w:tabs>
        <w:ind w:left="709" w:hanging="425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obrys jednotlivých segmentů bude tvořen dřevěným truhlíkem ze smrkových fošen na výšku 400 mm, přišroubované k hranolům</w:t>
      </w:r>
    </w:p>
    <w:p w:rsidR="003A0777" w:rsidRPr="00BF6E83" w:rsidRDefault="003A0777" w:rsidP="009832E4">
      <w:pPr>
        <w:pStyle w:val="A-odrky"/>
        <w:numPr>
          <w:ilvl w:val="1"/>
          <w:numId w:val="6"/>
        </w:numPr>
        <w:tabs>
          <w:tab w:val="clear" w:pos="284"/>
        </w:tabs>
        <w:ind w:left="709" w:hanging="425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z vnitřní strany bude použita nopová fólie šířky 500 mm</w:t>
      </w:r>
    </w:p>
    <w:p w:rsidR="003A0777" w:rsidRPr="00BF6E83" w:rsidRDefault="003A0777" w:rsidP="009832E4">
      <w:pPr>
        <w:pStyle w:val="A-odrky"/>
        <w:numPr>
          <w:ilvl w:val="1"/>
          <w:numId w:val="6"/>
        </w:numPr>
        <w:tabs>
          <w:tab w:val="clear" w:pos="284"/>
        </w:tabs>
        <w:ind w:left="709" w:hanging="425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zvýšené záhony budou naplněny zeminou příp. substrátem</w:t>
      </w:r>
    </w:p>
    <w:p w:rsidR="003A0777" w:rsidRPr="00BF6E83" w:rsidRDefault="00340024" w:rsidP="009832E4">
      <w:pPr>
        <w:pStyle w:val="A-odrky"/>
        <w:numPr>
          <w:ilvl w:val="1"/>
          <w:numId w:val="6"/>
        </w:numPr>
        <w:tabs>
          <w:tab w:val="clear" w:pos="284"/>
        </w:tabs>
        <w:ind w:left="709" w:hanging="425"/>
        <w:jc w:val="left"/>
        <w:rPr>
          <w:rFonts w:ascii="Arial Narrow" w:hAnsi="Arial Narrow"/>
        </w:rPr>
      </w:pPr>
      <w:r>
        <w:rPr>
          <w:rFonts w:ascii="Arial Narrow" w:hAnsi="Arial Narrow"/>
          <w:noProof/>
        </w:rPr>
        <w:pict>
          <v:group id="_x0000_s1127" style="position:absolute;left:0;text-align:left;margin-left:288.15pt;margin-top:23.2pt;width:172.9pt;height:173.55pt;z-index:251662336" coordorigin="6895,8289" coordsize="3458,3471">
            <v:shape id="_x0000_s1128" type="#_x0000_t75" style="position:absolute;left:6895;top:8289;width:3458;height:2964">
              <v:imagedata r:id="rId14" o:title="komposter"/>
            </v:shape>
            <v:shape id="_x0000_s1129" type="#_x0000_t202" style="position:absolute;left:7775;top:11347;width:2578;height:413;mso-width-relative:margin;mso-height-relative:margin" stroked="f">
              <v:textbox style="mso-next-textbox:#_x0000_s1129">
                <w:txbxContent>
                  <w:p w:rsidR="003C4F2E" w:rsidRPr="00092527" w:rsidRDefault="003C4F2E" w:rsidP="003A0777">
                    <w:pPr>
                      <w:rPr>
                        <w:b/>
                        <w:color w:val="262626"/>
                      </w:rPr>
                    </w:pPr>
                    <w:r>
                      <w:rPr>
                        <w:b/>
                        <w:color w:val="262626"/>
                      </w:rPr>
                      <w:t xml:space="preserve"> Ilustrační foto</w:t>
                    </w:r>
                  </w:p>
                  <w:p w:rsidR="003C4F2E" w:rsidRDefault="003C4F2E" w:rsidP="003A0777"/>
                </w:txbxContent>
              </v:textbox>
            </v:shape>
            <w10:wrap type="square"/>
          </v:group>
        </w:pict>
      </w:r>
      <w:r w:rsidR="003A0777" w:rsidRPr="00BF6E83">
        <w:rPr>
          <w:rFonts w:ascii="Arial Narrow" w:hAnsi="Arial Narrow"/>
        </w:rPr>
        <w:t xml:space="preserve">v bezprostřední blízkosti záhonů bude terén opatřen </w:t>
      </w:r>
      <w:proofErr w:type="spellStart"/>
      <w:r w:rsidR="003A0777" w:rsidRPr="00BF6E83">
        <w:rPr>
          <w:rFonts w:ascii="Arial Narrow" w:hAnsi="Arial Narrow"/>
        </w:rPr>
        <w:t>mlatovým</w:t>
      </w:r>
      <w:proofErr w:type="spellEnd"/>
      <w:r w:rsidR="003A0777" w:rsidRPr="00BF6E83">
        <w:rPr>
          <w:rFonts w:ascii="Arial Narrow" w:hAnsi="Arial Narrow"/>
        </w:rPr>
        <w:t xml:space="preserve"> povrchem, vhodným k údržbě záhonů</w:t>
      </w:r>
    </w:p>
    <w:p w:rsidR="003A0777" w:rsidRPr="00BF6E83" w:rsidRDefault="003A0777" w:rsidP="009832E4">
      <w:pPr>
        <w:pStyle w:val="A-odrky"/>
        <w:numPr>
          <w:ilvl w:val="1"/>
          <w:numId w:val="6"/>
        </w:numPr>
        <w:tabs>
          <w:tab w:val="clear" w:pos="284"/>
        </w:tabs>
        <w:ind w:left="709" w:hanging="425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v samostatné části bude umístěn samostatný záhon (22) sloužící jako květinová zahrada. Volba květin bude konzultována s investorem</w:t>
      </w:r>
    </w:p>
    <w:p w:rsidR="003A0777" w:rsidRPr="00BF6E83" w:rsidRDefault="003A0777" w:rsidP="009832E4">
      <w:pPr>
        <w:pStyle w:val="A-odrky"/>
        <w:ind w:left="284" w:hanging="284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v blízkosti záhonů bud</w:t>
      </w:r>
      <w:r w:rsidR="00E068AD">
        <w:rPr>
          <w:rFonts w:ascii="Arial Narrow" w:hAnsi="Arial Narrow"/>
        </w:rPr>
        <w:t>e umístěn jednokomorový komposté</w:t>
      </w:r>
      <w:r w:rsidRPr="00BF6E83">
        <w:rPr>
          <w:rFonts w:ascii="Arial Narrow" w:hAnsi="Arial Narrow"/>
        </w:rPr>
        <w:t xml:space="preserve">r (5) pro ukládání bio odpadu ze zahrádky </w:t>
      </w:r>
    </w:p>
    <w:p w:rsidR="003A0777" w:rsidRPr="00BF6E83" w:rsidRDefault="003A0777" w:rsidP="009832E4">
      <w:pPr>
        <w:pStyle w:val="A-odrky"/>
        <w:numPr>
          <w:ilvl w:val="1"/>
          <w:numId w:val="6"/>
        </w:numPr>
        <w:ind w:left="284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 xml:space="preserve">dřevěný </w:t>
      </w:r>
      <w:r w:rsidR="00E068AD">
        <w:rPr>
          <w:rFonts w:ascii="Arial Narrow" w:hAnsi="Arial Narrow"/>
        </w:rPr>
        <w:t>komposté</w:t>
      </w:r>
      <w:r w:rsidR="00E068AD" w:rsidRPr="00BF6E83">
        <w:rPr>
          <w:rFonts w:ascii="Arial Narrow" w:hAnsi="Arial Narrow"/>
        </w:rPr>
        <w:t xml:space="preserve">r </w:t>
      </w:r>
      <w:r w:rsidRPr="00BF6E83">
        <w:rPr>
          <w:rFonts w:ascii="Arial Narrow" w:hAnsi="Arial Narrow"/>
        </w:rPr>
        <w:t>vel. 0,9x0,9x0,7 m</w:t>
      </w:r>
    </w:p>
    <w:p w:rsidR="003A0777" w:rsidRPr="00BF6E83" w:rsidRDefault="003A0777" w:rsidP="009832E4">
      <w:pPr>
        <w:pStyle w:val="A-odrky"/>
        <w:ind w:left="284" w:hanging="284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lastRenderedPageBreak/>
        <w:t>pro možnost zalévání záhonků dětmi budou v areálu dětského hřiště umístěn 1 dřevěný sud (6) opatřený víkem a vypouštěcím ventilem</w:t>
      </w:r>
    </w:p>
    <w:p w:rsidR="003A0777" w:rsidRPr="00BF6E83" w:rsidRDefault="003A0777" w:rsidP="009832E4">
      <w:pPr>
        <w:pStyle w:val="A-odrky"/>
        <w:numPr>
          <w:ilvl w:val="1"/>
          <w:numId w:val="6"/>
        </w:numPr>
        <w:ind w:left="284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 xml:space="preserve">umístění u svodu ze střechy pergoly a - stávající svod bude opatřen </w:t>
      </w:r>
      <w:proofErr w:type="spellStart"/>
      <w:r w:rsidRPr="00BF6E83">
        <w:rPr>
          <w:rFonts w:ascii="Arial Narrow" w:hAnsi="Arial Narrow"/>
        </w:rPr>
        <w:t>mezikusem</w:t>
      </w:r>
      <w:proofErr w:type="spellEnd"/>
      <w:r w:rsidRPr="00BF6E83">
        <w:rPr>
          <w:rFonts w:ascii="Arial Narrow" w:hAnsi="Arial Narrow"/>
        </w:rPr>
        <w:t xml:space="preserve"> pro odvod vody do sudu</w:t>
      </w:r>
    </w:p>
    <w:p w:rsidR="003A0777" w:rsidRPr="00BF6E83" w:rsidRDefault="003A0777" w:rsidP="009832E4">
      <w:pPr>
        <w:pStyle w:val="A-odrky"/>
        <w:numPr>
          <w:ilvl w:val="1"/>
          <w:numId w:val="6"/>
        </w:numPr>
        <w:ind w:left="284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objem sudů 200 l, umístění na dřevěném podstavci (podklad musí být dostatečně zhutněn!)</w:t>
      </w:r>
    </w:p>
    <w:p w:rsidR="003A0777" w:rsidRDefault="003A0777" w:rsidP="009832E4">
      <w:pPr>
        <w:pStyle w:val="A-odrky"/>
        <w:numPr>
          <w:ilvl w:val="1"/>
          <w:numId w:val="6"/>
        </w:numPr>
        <w:ind w:left="284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sud bude případně doplňován vodou z vodovodního řádu pomocí hadice</w:t>
      </w:r>
    </w:p>
    <w:p w:rsidR="009832E4" w:rsidRPr="00BF6E83" w:rsidRDefault="009832E4" w:rsidP="009832E4">
      <w:pPr>
        <w:pStyle w:val="A-odrky"/>
        <w:numPr>
          <w:ilvl w:val="0"/>
          <w:numId w:val="0"/>
        </w:numPr>
        <w:ind w:left="284"/>
        <w:jc w:val="left"/>
        <w:rPr>
          <w:rFonts w:ascii="Arial Narrow" w:hAnsi="Arial Narrow"/>
        </w:rPr>
      </w:pPr>
    </w:p>
    <w:p w:rsidR="003A0777" w:rsidRPr="00BF6E83" w:rsidRDefault="00E1690D" w:rsidP="00A5234D">
      <w:pPr>
        <w:pStyle w:val="A-pod-podkapitola"/>
        <w:ind w:firstLine="0"/>
        <w:rPr>
          <w:rFonts w:ascii="Arial Narrow" w:hAnsi="Arial Narrow"/>
        </w:rPr>
      </w:pPr>
      <w:r>
        <w:rPr>
          <w:rFonts w:ascii="Arial Narrow" w:hAnsi="Arial Narrow"/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3533140</wp:posOffset>
            </wp:positionH>
            <wp:positionV relativeFrom="margin">
              <wp:posOffset>1331595</wp:posOffset>
            </wp:positionV>
            <wp:extent cx="2251075" cy="1828800"/>
            <wp:effectExtent l="19050" t="0" r="0" b="0"/>
            <wp:wrapSquare wrapText="bothSides"/>
            <wp:docPr id="15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71528" t="29984" r="12231" b="22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0777" w:rsidRPr="00BF6E83">
        <w:rPr>
          <w:rFonts w:ascii="Arial Narrow" w:hAnsi="Arial Narrow"/>
        </w:rPr>
        <w:t>Kreslící tabule (7):</w:t>
      </w:r>
    </w:p>
    <w:p w:rsidR="003A0777" w:rsidRPr="00BF6E83" w:rsidRDefault="003A0777" w:rsidP="009832E4">
      <w:pPr>
        <w:pStyle w:val="A-odrky"/>
        <w:ind w:left="0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V Areálu budou umístěny 3 ks kreslících tabulí</w:t>
      </w:r>
      <w:r w:rsidRPr="00BF6E83">
        <w:rPr>
          <w:rFonts w:ascii="Arial Narrow" w:hAnsi="Arial Narrow"/>
          <w:noProof/>
        </w:rPr>
        <w:t xml:space="preserve"> </w:t>
      </w:r>
    </w:p>
    <w:p w:rsidR="003A0777" w:rsidRPr="00BF6E83" w:rsidRDefault="003A0777" w:rsidP="009832E4">
      <w:pPr>
        <w:pStyle w:val="A-odrky"/>
        <w:ind w:left="284" w:hanging="284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část pískoviště bude doplněna o sluneční plachtu trojúhelníkového půdorysu (8) vel. 6,7×9,5</w:t>
      </w:r>
      <w:r w:rsidR="00DB1FF7">
        <w:rPr>
          <w:rFonts w:ascii="Arial Narrow" w:hAnsi="Arial Narrow"/>
        </w:rPr>
        <w:t xml:space="preserve">x 11,5 </w:t>
      </w:r>
      <w:r w:rsidRPr="00BF6E83">
        <w:rPr>
          <w:rFonts w:ascii="Arial Narrow" w:hAnsi="Arial Narrow"/>
        </w:rPr>
        <w:t xml:space="preserve"> m pro vytvoření stínu při hře dětí v letních měsících - plachta bude dodána od certifikovaného výrobce </w:t>
      </w:r>
    </w:p>
    <w:p w:rsidR="00E1690D" w:rsidRDefault="00E1690D" w:rsidP="00A5234D">
      <w:pPr>
        <w:pStyle w:val="A-pod-podkapitola"/>
        <w:ind w:firstLine="0"/>
        <w:rPr>
          <w:rFonts w:ascii="Arial Narrow" w:hAnsi="Arial Narrow"/>
        </w:rPr>
      </w:pPr>
    </w:p>
    <w:p w:rsidR="00E1690D" w:rsidRDefault="00340024" w:rsidP="00A5234D">
      <w:pPr>
        <w:pStyle w:val="A-pod-podkapitola"/>
        <w:ind w:firstLine="0"/>
        <w:rPr>
          <w:rFonts w:ascii="Arial Narrow" w:hAnsi="Arial Narrow"/>
        </w:rPr>
      </w:pPr>
      <w:r>
        <w:rPr>
          <w:rFonts w:ascii="Arial Narrow" w:hAnsi="Arial Narrow"/>
          <w:noProof/>
        </w:rPr>
        <w:pict>
          <v:group id="_x0000_s1139" style="position:absolute;margin-left:4.35pt;margin-top:30.75pt;width:447.6pt;height:172.3pt;z-index:251665408" coordorigin="1526,4290" coordsize="8952,3446">
            <v:shape id="_x0000_s1140" type="#_x0000_t75" style="position:absolute;left:1526;top:4290;width:8952;height:2903">
              <v:imagedata r:id="rId16" o:title="plachta1"/>
            </v:shape>
            <v:shape id="_x0000_s1141" type="#_x0000_t202" style="position:absolute;left:7900;top:7323;width:2578;height:413;mso-width-relative:margin;mso-height-relative:margin" stroked="f">
              <v:textbox>
                <w:txbxContent>
                  <w:p w:rsidR="003C4F2E" w:rsidRPr="00092527" w:rsidRDefault="003C4F2E" w:rsidP="003A0777">
                    <w:pPr>
                      <w:rPr>
                        <w:b/>
                        <w:color w:val="262626"/>
                      </w:rPr>
                    </w:pPr>
                    <w:r>
                      <w:rPr>
                        <w:b/>
                        <w:color w:val="262626"/>
                      </w:rPr>
                      <w:t>Ilustrační foto</w:t>
                    </w:r>
                  </w:p>
                  <w:p w:rsidR="003C4F2E" w:rsidRDefault="003C4F2E" w:rsidP="003A0777"/>
                </w:txbxContent>
              </v:textbox>
            </v:shape>
            <w10:wrap type="square"/>
          </v:group>
        </w:pict>
      </w:r>
    </w:p>
    <w:p w:rsidR="003A0777" w:rsidRPr="00BF6E83" w:rsidRDefault="003A0777" w:rsidP="00A5234D">
      <w:pPr>
        <w:pStyle w:val="A-pod-podkapitola"/>
        <w:ind w:firstLine="0"/>
        <w:rPr>
          <w:rFonts w:ascii="Arial Narrow" w:hAnsi="Arial Narrow"/>
        </w:rPr>
      </w:pPr>
      <w:r w:rsidRPr="00BF6E83">
        <w:rPr>
          <w:rFonts w:ascii="Arial Narrow" w:hAnsi="Arial Narrow"/>
        </w:rPr>
        <w:t>Multifunkční prvek (9)</w:t>
      </w:r>
      <w:r w:rsidR="00366BE0">
        <w:rPr>
          <w:rFonts w:ascii="Arial Narrow" w:hAnsi="Arial Narrow"/>
        </w:rPr>
        <w:t xml:space="preserve"> </w:t>
      </w:r>
    </w:p>
    <w:p w:rsidR="003A0777" w:rsidRPr="00BF6E83" w:rsidRDefault="00E1690D" w:rsidP="009832E4">
      <w:pPr>
        <w:pStyle w:val="A-odrky"/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2665730</wp:posOffset>
            </wp:positionH>
            <wp:positionV relativeFrom="margin">
              <wp:posOffset>5761990</wp:posOffset>
            </wp:positionV>
            <wp:extent cx="3098800" cy="2332990"/>
            <wp:effectExtent l="19050" t="0" r="6350" b="0"/>
            <wp:wrapSquare wrapText="bothSides"/>
            <wp:docPr id="153" name="obrázek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33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0777" w:rsidRPr="00BF6E83">
        <w:rPr>
          <w:rFonts w:ascii="Arial Narrow" w:hAnsi="Arial Narrow"/>
        </w:rPr>
        <w:t>nerezová skluzavka, vertikální sít, horizontální</w:t>
      </w:r>
    </w:p>
    <w:p w:rsidR="003A0777" w:rsidRPr="00BF6E83" w:rsidRDefault="00E068AD" w:rsidP="009832E4">
      <w:pPr>
        <w:pStyle w:val="A-odrky"/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síť, šikmá síť 2x, žebř</w:t>
      </w:r>
      <w:r w:rsidR="003A0777" w:rsidRPr="00BF6E83">
        <w:rPr>
          <w:rFonts w:ascii="Arial Narrow" w:hAnsi="Arial Narrow"/>
        </w:rPr>
        <w:t>ík 2x, kládový přelez,</w:t>
      </w:r>
    </w:p>
    <w:p w:rsidR="003A0777" w:rsidRPr="00BF6E83" w:rsidRDefault="003A0777" w:rsidP="009832E4">
      <w:pPr>
        <w:pStyle w:val="A-odrky"/>
        <w:ind w:left="0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 xml:space="preserve">lanový přechod 2x, silné </w:t>
      </w:r>
      <w:proofErr w:type="spellStart"/>
      <w:r w:rsidRPr="00BF6E83">
        <w:rPr>
          <w:rFonts w:ascii="Arial Narrow" w:hAnsi="Arial Narrow"/>
        </w:rPr>
        <w:t>pohupovací</w:t>
      </w:r>
      <w:proofErr w:type="spellEnd"/>
      <w:r w:rsidRPr="00BF6E83">
        <w:rPr>
          <w:rFonts w:ascii="Arial Narrow" w:hAnsi="Arial Narrow"/>
        </w:rPr>
        <w:t xml:space="preserve"> lano, silné</w:t>
      </w:r>
    </w:p>
    <w:p w:rsidR="003A0777" w:rsidRPr="00BF6E83" w:rsidRDefault="003A0777" w:rsidP="009832E4">
      <w:pPr>
        <w:pStyle w:val="A-odrky"/>
        <w:ind w:left="0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 xml:space="preserve">šplhací lano, </w:t>
      </w:r>
      <w:proofErr w:type="spellStart"/>
      <w:r w:rsidRPr="00BF6E83">
        <w:rPr>
          <w:rFonts w:ascii="Arial Narrow" w:hAnsi="Arial Narrow"/>
        </w:rPr>
        <w:t>ručkovací</w:t>
      </w:r>
      <w:proofErr w:type="spellEnd"/>
      <w:r w:rsidRPr="00BF6E83">
        <w:rPr>
          <w:rFonts w:ascii="Arial Narrow" w:hAnsi="Arial Narrow"/>
        </w:rPr>
        <w:t xml:space="preserve"> dráha, rotační kláda,</w:t>
      </w:r>
    </w:p>
    <w:p w:rsidR="003A0777" w:rsidRPr="00BF6E83" w:rsidRDefault="003A0777" w:rsidP="009832E4">
      <w:pPr>
        <w:pStyle w:val="A-odrky"/>
        <w:ind w:left="0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slide tyče, zavěšená vertikální lana s chyty 3x</w:t>
      </w:r>
    </w:p>
    <w:p w:rsidR="003C4F2E" w:rsidRPr="003C4F2E" w:rsidRDefault="003A0777" w:rsidP="003C4F2E">
      <w:pPr>
        <w:pStyle w:val="A-odrky"/>
        <w:ind w:left="0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materiál – akát</w:t>
      </w:r>
    </w:p>
    <w:p w:rsidR="00E1690D" w:rsidRDefault="00E1690D" w:rsidP="00A5234D">
      <w:pPr>
        <w:pStyle w:val="A-pod-podkapitola"/>
        <w:ind w:firstLine="0"/>
        <w:rPr>
          <w:rFonts w:ascii="Arial Narrow" w:hAnsi="Arial Narrow"/>
        </w:rPr>
      </w:pPr>
    </w:p>
    <w:p w:rsidR="003A0777" w:rsidRPr="00BF6E83" w:rsidRDefault="003A0777" w:rsidP="00A5234D">
      <w:pPr>
        <w:pStyle w:val="A-pod-podkapitola"/>
        <w:ind w:firstLine="0"/>
        <w:rPr>
          <w:rFonts w:ascii="Arial Narrow" w:hAnsi="Arial Narrow"/>
        </w:rPr>
      </w:pPr>
      <w:r w:rsidRPr="00BF6E83">
        <w:rPr>
          <w:rFonts w:ascii="Arial Narrow" w:hAnsi="Arial Narrow"/>
        </w:rPr>
        <w:t xml:space="preserve">Multifunkční </w:t>
      </w:r>
      <w:r w:rsidR="00462419">
        <w:rPr>
          <w:rFonts w:ascii="Arial Narrow" w:hAnsi="Arial Narrow"/>
        </w:rPr>
        <w:t xml:space="preserve">prvek (10) </w:t>
      </w:r>
    </w:p>
    <w:p w:rsidR="003A0777" w:rsidRPr="00BF6E83" w:rsidRDefault="003A0777" w:rsidP="009832E4">
      <w:pPr>
        <w:pStyle w:val="A-odrky"/>
        <w:ind w:left="0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bariéra šikmá, madlo šikmé, pískovna - otočné</w:t>
      </w:r>
    </w:p>
    <w:p w:rsidR="003A0777" w:rsidRPr="00BF6E83" w:rsidRDefault="003A0777" w:rsidP="009832E4">
      <w:pPr>
        <w:pStyle w:val="A-odrky"/>
        <w:ind w:left="0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rameno s kladkou a kyblíkem, pískovna -</w:t>
      </w:r>
    </w:p>
    <w:p w:rsidR="003A0777" w:rsidRPr="00BF6E83" w:rsidRDefault="003A0777" w:rsidP="009832E4">
      <w:pPr>
        <w:pStyle w:val="A-odrky"/>
        <w:ind w:left="0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prohazovací roura, pískovna - závěsné síto s</w:t>
      </w:r>
    </w:p>
    <w:p w:rsidR="003A0777" w:rsidRPr="00BF6E83" w:rsidRDefault="003A0777" w:rsidP="009832E4">
      <w:pPr>
        <w:pStyle w:val="A-odrky"/>
        <w:ind w:left="0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mlýnkem a pracovní nerezovou deskou,</w:t>
      </w:r>
    </w:p>
    <w:p w:rsidR="003A0777" w:rsidRDefault="00E1690D" w:rsidP="00462419">
      <w:pPr>
        <w:pStyle w:val="A-odrky"/>
        <w:ind w:left="284" w:hanging="284"/>
        <w:jc w:val="left"/>
        <w:rPr>
          <w:rFonts w:ascii="Arial Narrow" w:hAnsi="Arial Narrow"/>
        </w:rPr>
      </w:pPr>
      <w:r>
        <w:rPr>
          <w:rFonts w:ascii="Arial Narrow" w:hAnsi="Arial Narrow"/>
          <w:noProof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3044825</wp:posOffset>
            </wp:positionH>
            <wp:positionV relativeFrom="margin">
              <wp:posOffset>-55880</wp:posOffset>
            </wp:positionV>
            <wp:extent cx="2660650" cy="2379980"/>
            <wp:effectExtent l="19050" t="0" r="6350" b="0"/>
            <wp:wrapSquare wrapText="bothSides"/>
            <wp:docPr id="154" name="obrázek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8147" r="8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2379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0777" w:rsidRPr="00BF6E83">
        <w:rPr>
          <w:rFonts w:ascii="Arial Narrow" w:hAnsi="Arial Narrow"/>
        </w:rPr>
        <w:t>podlážka ve výšce 0,95m, podlážka ve výšce</w:t>
      </w:r>
      <w:r w:rsidR="00462419">
        <w:rPr>
          <w:rFonts w:ascii="Arial Narrow" w:hAnsi="Arial Narrow"/>
        </w:rPr>
        <w:t xml:space="preserve"> </w:t>
      </w:r>
      <w:r w:rsidR="003A0777" w:rsidRPr="00462419">
        <w:rPr>
          <w:rFonts w:ascii="Arial Narrow" w:hAnsi="Arial Narrow"/>
        </w:rPr>
        <w:t xml:space="preserve">0,2m, síťový </w:t>
      </w:r>
      <w:proofErr w:type="spellStart"/>
      <w:r w:rsidR="003A0777" w:rsidRPr="00462419">
        <w:rPr>
          <w:rFonts w:ascii="Arial Narrow" w:hAnsi="Arial Narrow"/>
        </w:rPr>
        <w:t>výlez</w:t>
      </w:r>
      <w:proofErr w:type="spellEnd"/>
      <w:r w:rsidR="003A0777" w:rsidRPr="00462419">
        <w:rPr>
          <w:rFonts w:ascii="Arial Narrow" w:hAnsi="Arial Narrow"/>
        </w:rPr>
        <w:t xml:space="preserve"> šikmý</w:t>
      </w:r>
    </w:p>
    <w:p w:rsidR="00462419" w:rsidRPr="00462419" w:rsidRDefault="00462419" w:rsidP="00462419">
      <w:pPr>
        <w:pStyle w:val="A-odrky"/>
        <w:ind w:left="284" w:hanging="284"/>
        <w:jc w:val="left"/>
        <w:rPr>
          <w:rFonts w:ascii="Arial Narrow" w:hAnsi="Arial Narrow"/>
        </w:rPr>
      </w:pPr>
      <w:r>
        <w:rPr>
          <w:rFonts w:ascii="Arial Narrow" w:hAnsi="Arial Narrow"/>
        </w:rPr>
        <w:t>dopadová plocha trávník</w:t>
      </w:r>
    </w:p>
    <w:p w:rsidR="003A0777" w:rsidRPr="00BF6E83" w:rsidRDefault="003A0777" w:rsidP="009832E4">
      <w:pPr>
        <w:pStyle w:val="A-odrky"/>
        <w:ind w:left="0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materiál – akát</w:t>
      </w:r>
    </w:p>
    <w:p w:rsidR="00E1690D" w:rsidRDefault="00E1690D" w:rsidP="00A5234D">
      <w:pPr>
        <w:pStyle w:val="A-pod-podkapitola"/>
        <w:ind w:firstLine="0"/>
        <w:rPr>
          <w:rFonts w:ascii="Arial Narrow" w:hAnsi="Arial Narrow"/>
        </w:rPr>
      </w:pPr>
    </w:p>
    <w:p w:rsidR="00E1690D" w:rsidRDefault="00E1690D" w:rsidP="00A5234D">
      <w:pPr>
        <w:pStyle w:val="A-pod-podkapitola"/>
        <w:ind w:firstLine="0"/>
        <w:rPr>
          <w:rFonts w:ascii="Arial Narrow" w:hAnsi="Arial Narrow"/>
        </w:rPr>
      </w:pPr>
    </w:p>
    <w:p w:rsidR="00E1690D" w:rsidRDefault="00E1690D" w:rsidP="00A5234D">
      <w:pPr>
        <w:pStyle w:val="A-pod-podkapitola"/>
        <w:ind w:firstLine="0"/>
        <w:rPr>
          <w:rFonts w:ascii="Arial Narrow" w:hAnsi="Arial Narrow"/>
        </w:rPr>
      </w:pPr>
    </w:p>
    <w:p w:rsidR="00E1690D" w:rsidRDefault="00E1690D" w:rsidP="00A5234D">
      <w:pPr>
        <w:pStyle w:val="A-pod-podkapitola"/>
        <w:ind w:firstLine="0"/>
        <w:rPr>
          <w:rFonts w:ascii="Arial Narrow" w:hAnsi="Arial Narrow"/>
        </w:rPr>
      </w:pPr>
    </w:p>
    <w:p w:rsidR="00E1690D" w:rsidRDefault="00E1690D" w:rsidP="00A5234D">
      <w:pPr>
        <w:pStyle w:val="A-pod-podkapitola"/>
        <w:ind w:firstLine="0"/>
        <w:rPr>
          <w:rFonts w:ascii="Arial Narrow" w:hAnsi="Arial Narrow"/>
        </w:rPr>
      </w:pPr>
    </w:p>
    <w:p w:rsidR="00E1690D" w:rsidRDefault="00E1690D" w:rsidP="00A5234D">
      <w:pPr>
        <w:pStyle w:val="A-pod-podkapitola"/>
        <w:ind w:firstLine="0"/>
        <w:rPr>
          <w:rFonts w:ascii="Arial Narrow" w:hAnsi="Arial Narrow"/>
        </w:rPr>
      </w:pPr>
    </w:p>
    <w:p w:rsidR="003A0777" w:rsidRPr="00BF6E83" w:rsidRDefault="003A0777" w:rsidP="00A5234D">
      <w:pPr>
        <w:pStyle w:val="A-pod-podkapitola"/>
        <w:ind w:firstLine="0"/>
        <w:rPr>
          <w:rFonts w:ascii="Arial Narrow" w:hAnsi="Arial Narrow"/>
        </w:rPr>
      </w:pPr>
      <w:r w:rsidRPr="00BF6E83">
        <w:rPr>
          <w:rFonts w:ascii="Arial Narrow" w:hAnsi="Arial Narrow"/>
        </w:rPr>
        <w:t>Domeček na hraní (11):</w:t>
      </w:r>
    </w:p>
    <w:p w:rsidR="003A0777" w:rsidRPr="00BF6E83" w:rsidRDefault="003A0777" w:rsidP="00DF4F68">
      <w:pPr>
        <w:pStyle w:val="A-odrky"/>
        <w:ind w:left="284" w:hanging="284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domeček s verandou půdorysných rozměrů 1,76x1,73 m a výšky 1,79 m</w:t>
      </w:r>
    </w:p>
    <w:p w:rsidR="003A0777" w:rsidRPr="00BF6E83" w:rsidRDefault="003A0777" w:rsidP="009832E4">
      <w:pPr>
        <w:pStyle w:val="A-odrky"/>
        <w:numPr>
          <w:ilvl w:val="1"/>
          <w:numId w:val="6"/>
        </w:numPr>
        <w:tabs>
          <w:tab w:val="clear" w:pos="284"/>
          <w:tab w:val="left" w:pos="709"/>
        </w:tabs>
        <w:ind w:left="709" w:hanging="425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min. potřebná plocha 4,8x4,6 m</w:t>
      </w:r>
    </w:p>
    <w:p w:rsidR="003A0777" w:rsidRPr="00BF6E83" w:rsidRDefault="003A0777" w:rsidP="009832E4">
      <w:pPr>
        <w:pStyle w:val="A-odrky"/>
        <w:numPr>
          <w:ilvl w:val="1"/>
          <w:numId w:val="6"/>
        </w:numPr>
        <w:tabs>
          <w:tab w:val="clear" w:pos="284"/>
          <w:tab w:val="left" w:pos="709"/>
        </w:tabs>
        <w:ind w:left="709" w:hanging="425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dopadová plocha - trávník (max. výška pádu 0,3 m)</w:t>
      </w:r>
    </w:p>
    <w:p w:rsidR="003A0777" w:rsidRPr="00BF6E83" w:rsidRDefault="003A0777" w:rsidP="009832E4">
      <w:pPr>
        <w:pStyle w:val="A-odrky"/>
        <w:numPr>
          <w:ilvl w:val="1"/>
          <w:numId w:val="6"/>
        </w:numPr>
        <w:tabs>
          <w:tab w:val="clear" w:pos="284"/>
          <w:tab w:val="left" w:pos="709"/>
        </w:tabs>
        <w:ind w:left="709" w:hanging="425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bude dodáno certifikovaným výrobcem herních prvků pro dětská hřiště</w:t>
      </w:r>
    </w:p>
    <w:p w:rsidR="003A0777" w:rsidRPr="00BF6E83" w:rsidRDefault="003A0777" w:rsidP="00DF4F68">
      <w:pPr>
        <w:pStyle w:val="A-odrky"/>
        <w:ind w:left="284" w:hanging="284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doplnění domečku o dřevěnou stavebnici - hranoly a válce různých velikostí cca 100 ks (možno využít i odřezky stavebního řeziva apod.)</w:t>
      </w:r>
    </w:p>
    <w:p w:rsidR="003A0777" w:rsidRPr="00BF6E83" w:rsidRDefault="00340024" w:rsidP="00A5234D">
      <w:pPr>
        <w:pStyle w:val="A-pod-podkapitola"/>
        <w:ind w:firstLine="0"/>
        <w:rPr>
          <w:rFonts w:ascii="Arial Narrow" w:hAnsi="Arial Narrow"/>
        </w:rPr>
      </w:pPr>
      <w:r>
        <w:rPr>
          <w:rFonts w:ascii="Arial Narrow" w:hAnsi="Arial Narrow"/>
          <w:noProof/>
        </w:rPr>
        <w:pict>
          <v:group id="_x0000_s1170" style="position:absolute;margin-left:22.15pt;margin-top:10.4pt;width:432.4pt;height:260.4pt;z-index:251674624" coordorigin="2442,536" coordsize="8648,5208">
            <v:shape id="_x0000_s1171" type="#_x0000_t75" style="position:absolute;left:2442;top:536;width:4144;height:4576">
              <v:imagedata r:id="rId19" o:title="domecek"/>
            </v:shape>
            <v:shape id="_x0000_s1172" type="#_x0000_t75" style="position:absolute;left:6586;top:902;width:4504;height:3814" wrapcoords="-72 0 -72 21515 21600 21515 21600 0 -72 0">
              <v:imagedata r:id="rId20" o:title="domecek1"/>
            </v:shape>
            <v:shape id="_x0000_s1173" type="#_x0000_t202" style="position:absolute;left:3922;top:5331;width:2664;height:413;mso-width-relative:margin;mso-height-relative:margin" stroked="f">
              <v:textbox style="mso-next-textbox:#_x0000_s1173">
                <w:txbxContent>
                  <w:p w:rsidR="003C4F2E" w:rsidRPr="00092527" w:rsidRDefault="003C4F2E" w:rsidP="003A0777">
                    <w:pPr>
                      <w:rPr>
                        <w:b/>
                        <w:color w:val="262626"/>
                      </w:rPr>
                    </w:pPr>
                    <w:r>
                      <w:rPr>
                        <w:b/>
                        <w:color w:val="262626"/>
                      </w:rPr>
                      <w:t>Ilustrační foto</w:t>
                    </w:r>
                  </w:p>
                  <w:p w:rsidR="003C4F2E" w:rsidRDefault="003C4F2E" w:rsidP="003A0777"/>
                </w:txbxContent>
              </v:textbox>
            </v:shape>
            <v:shape id="_x0000_s1174" type="#_x0000_t202" style="position:absolute;left:7751;top:5331;width:2712;height:413;mso-width-relative:margin;mso-height-relative:margin" stroked="f">
              <v:textbox style="mso-next-textbox:#_x0000_s1174">
                <w:txbxContent>
                  <w:p w:rsidR="003C4F2E" w:rsidRPr="00092527" w:rsidRDefault="003C4F2E" w:rsidP="003A0777">
                    <w:pPr>
                      <w:rPr>
                        <w:b/>
                        <w:color w:val="262626"/>
                      </w:rPr>
                    </w:pPr>
                    <w:r>
                      <w:rPr>
                        <w:b/>
                        <w:color w:val="262626"/>
                      </w:rPr>
                      <w:t>Návrh řešení</w:t>
                    </w:r>
                  </w:p>
                  <w:p w:rsidR="003C4F2E" w:rsidRDefault="003C4F2E" w:rsidP="003A0777"/>
                </w:txbxContent>
              </v:textbox>
            </v:shape>
          </v:group>
        </w:pict>
      </w:r>
    </w:p>
    <w:p w:rsidR="003A0777" w:rsidRPr="00BF6E83" w:rsidRDefault="003A0777" w:rsidP="00A5234D">
      <w:pPr>
        <w:pStyle w:val="A-pod-podkapitola"/>
        <w:ind w:firstLine="0"/>
        <w:rPr>
          <w:rFonts w:ascii="Arial Narrow" w:hAnsi="Arial Narrow"/>
        </w:rPr>
      </w:pPr>
    </w:p>
    <w:p w:rsidR="003A0777" w:rsidRPr="00BF6E83" w:rsidRDefault="003A0777" w:rsidP="00A5234D">
      <w:pPr>
        <w:pStyle w:val="A-pod-podkapitola"/>
        <w:ind w:firstLine="0"/>
        <w:rPr>
          <w:rFonts w:ascii="Arial Narrow" w:hAnsi="Arial Narrow"/>
        </w:rPr>
      </w:pPr>
    </w:p>
    <w:p w:rsidR="003A0777" w:rsidRPr="00BF6E83" w:rsidRDefault="003A0777" w:rsidP="00A5234D">
      <w:pPr>
        <w:pStyle w:val="A-text"/>
        <w:ind w:firstLine="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text"/>
        <w:ind w:firstLine="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text"/>
        <w:ind w:firstLine="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text"/>
        <w:ind w:firstLine="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text"/>
        <w:ind w:firstLine="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text"/>
        <w:ind w:firstLine="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text"/>
        <w:ind w:firstLine="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text"/>
        <w:ind w:firstLine="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text"/>
        <w:ind w:firstLine="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text"/>
        <w:ind w:firstLine="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text"/>
        <w:ind w:firstLine="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text"/>
        <w:ind w:firstLine="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pod-podkapitola"/>
        <w:ind w:firstLine="0"/>
        <w:rPr>
          <w:rFonts w:ascii="Arial Narrow" w:hAnsi="Arial Narrow"/>
        </w:rPr>
      </w:pPr>
      <w:r w:rsidRPr="00BF6E83">
        <w:rPr>
          <w:rFonts w:ascii="Arial Narrow" w:hAnsi="Arial Narrow"/>
        </w:rPr>
        <w:t>Hmatová stezka:</w:t>
      </w:r>
    </w:p>
    <w:p w:rsidR="003A0777" w:rsidRPr="00BF6E83" w:rsidRDefault="003A0777" w:rsidP="001F422B">
      <w:pPr>
        <w:pStyle w:val="A-odrky"/>
        <w:ind w:left="0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začátek hmatového chodníku bude tvořit zavěšený lamelový mostek (12)</w:t>
      </w:r>
    </w:p>
    <w:p w:rsidR="003A0777" w:rsidRPr="00BF6E83" w:rsidRDefault="003A0777" w:rsidP="001F422B">
      <w:pPr>
        <w:pStyle w:val="A-odrky"/>
        <w:numPr>
          <w:ilvl w:val="1"/>
          <w:numId w:val="6"/>
        </w:numPr>
        <w:ind w:left="284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lanový most šířky 1,1 m, délky 3 m a výšky 0,95 m, kotveno do terénu</w:t>
      </w:r>
    </w:p>
    <w:p w:rsidR="003A0777" w:rsidRPr="00BF6E83" w:rsidRDefault="003A0777" w:rsidP="001F422B">
      <w:pPr>
        <w:pStyle w:val="A-odrky"/>
        <w:numPr>
          <w:ilvl w:val="1"/>
          <w:numId w:val="6"/>
        </w:numPr>
        <w:ind w:left="284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lastRenderedPageBreak/>
        <w:t>min. potřebná plocha 6x4,1 m</w:t>
      </w:r>
    </w:p>
    <w:p w:rsidR="003A0777" w:rsidRPr="00BF6E83" w:rsidRDefault="003A0777" w:rsidP="001F422B">
      <w:pPr>
        <w:pStyle w:val="A-odrky"/>
        <w:numPr>
          <w:ilvl w:val="1"/>
          <w:numId w:val="6"/>
        </w:numPr>
        <w:ind w:left="284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 xml:space="preserve">dopadová plocha - </w:t>
      </w:r>
      <w:r w:rsidR="00EE1CD9">
        <w:rPr>
          <w:rFonts w:ascii="Arial Narrow" w:hAnsi="Arial Narrow"/>
        </w:rPr>
        <w:t>kačírek</w:t>
      </w:r>
      <w:r w:rsidRPr="00BF6E83">
        <w:rPr>
          <w:rFonts w:ascii="Arial Narrow" w:hAnsi="Arial Narrow"/>
        </w:rPr>
        <w:t xml:space="preserve"> (max. výška pádu 0,2 m)  </w:t>
      </w:r>
    </w:p>
    <w:p w:rsidR="003A0777" w:rsidRPr="00BF6E83" w:rsidRDefault="003A0777" w:rsidP="001F422B">
      <w:pPr>
        <w:pStyle w:val="A-odrky"/>
        <w:numPr>
          <w:ilvl w:val="1"/>
          <w:numId w:val="6"/>
        </w:numPr>
        <w:ind w:left="284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bude dodáno certifikovaným výrobcem herních prvků pro dětská hřiště</w:t>
      </w:r>
    </w:p>
    <w:p w:rsidR="003A0777" w:rsidRPr="00BF6E83" w:rsidRDefault="00340024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  <w:r>
        <w:rPr>
          <w:rFonts w:ascii="Arial Narrow" w:hAnsi="Arial Narrow"/>
          <w:noProof/>
        </w:rPr>
        <w:pict>
          <v:group id="_x0000_s1142" style="position:absolute;left:0;text-align:left;margin-left:90.3pt;margin-top:3.9pt;width:258.5pt;height:195.9pt;z-index:251666432" coordorigin="5159,4400" coordsize="5170,3918">
            <v:shape id="_x0000_s1143" type="#_x0000_t75" style="position:absolute;left:5159;top:4400;width:5170;height:3419">
              <v:imagedata r:id="rId21" o:title="lanovy most"/>
            </v:shape>
            <v:shape id="_x0000_s1144" type="#_x0000_t202" style="position:absolute;left:7614;top:7905;width:2715;height:413;mso-width-relative:margin;mso-height-relative:margin" stroked="f">
              <v:textbox style="mso-next-textbox:#_x0000_s1144">
                <w:txbxContent>
                  <w:p w:rsidR="003C4F2E" w:rsidRPr="00092527" w:rsidRDefault="003C4F2E" w:rsidP="003A0777">
                    <w:pPr>
                      <w:rPr>
                        <w:b/>
                        <w:color w:val="262626"/>
                      </w:rPr>
                    </w:pPr>
                    <w:r>
                      <w:rPr>
                        <w:b/>
                        <w:color w:val="262626"/>
                      </w:rPr>
                      <w:t>Ilustrační foto</w:t>
                    </w:r>
                  </w:p>
                  <w:p w:rsidR="003C4F2E" w:rsidRDefault="003C4F2E" w:rsidP="003A0777"/>
                </w:txbxContent>
              </v:textbox>
            </v:shape>
          </v:group>
        </w:pict>
      </w: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E1690D" w:rsidRDefault="00E1690D" w:rsidP="00E1690D">
      <w:pPr>
        <w:pStyle w:val="A-odrky"/>
        <w:numPr>
          <w:ilvl w:val="0"/>
          <w:numId w:val="0"/>
        </w:numPr>
        <w:tabs>
          <w:tab w:val="left" w:pos="7796"/>
        </w:tabs>
        <w:ind w:left="1800"/>
        <w:jc w:val="left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E1690D" w:rsidRDefault="00E1690D" w:rsidP="00E1690D">
      <w:pPr>
        <w:pStyle w:val="A-odrky"/>
        <w:numPr>
          <w:ilvl w:val="0"/>
          <w:numId w:val="0"/>
        </w:numPr>
        <w:tabs>
          <w:tab w:val="left" w:pos="7796"/>
        </w:tabs>
        <w:ind w:left="1800"/>
        <w:jc w:val="left"/>
        <w:rPr>
          <w:rFonts w:ascii="Arial Narrow" w:hAnsi="Arial Narrow"/>
        </w:rPr>
      </w:pPr>
    </w:p>
    <w:p w:rsidR="00E1690D" w:rsidRDefault="00E1690D" w:rsidP="00E1690D">
      <w:pPr>
        <w:pStyle w:val="A-odrky"/>
        <w:numPr>
          <w:ilvl w:val="0"/>
          <w:numId w:val="0"/>
        </w:numPr>
        <w:tabs>
          <w:tab w:val="left" w:pos="7796"/>
        </w:tabs>
        <w:ind w:left="1800"/>
        <w:jc w:val="left"/>
        <w:rPr>
          <w:rFonts w:ascii="Arial Narrow" w:hAnsi="Arial Narrow"/>
        </w:rPr>
      </w:pPr>
    </w:p>
    <w:p w:rsidR="00E1690D" w:rsidRDefault="00E1690D" w:rsidP="00E1690D">
      <w:pPr>
        <w:pStyle w:val="A-odrky"/>
        <w:numPr>
          <w:ilvl w:val="0"/>
          <w:numId w:val="0"/>
        </w:numPr>
        <w:tabs>
          <w:tab w:val="left" w:pos="7796"/>
        </w:tabs>
        <w:ind w:left="1800"/>
        <w:jc w:val="left"/>
        <w:rPr>
          <w:rFonts w:ascii="Arial Narrow" w:hAnsi="Arial Narrow"/>
        </w:rPr>
      </w:pPr>
    </w:p>
    <w:p w:rsidR="00E1690D" w:rsidRDefault="00E1690D" w:rsidP="00E1690D">
      <w:pPr>
        <w:pStyle w:val="A-odrky"/>
        <w:numPr>
          <w:ilvl w:val="0"/>
          <w:numId w:val="0"/>
        </w:numPr>
        <w:tabs>
          <w:tab w:val="left" w:pos="7796"/>
        </w:tabs>
        <w:ind w:left="1800"/>
        <w:jc w:val="left"/>
        <w:rPr>
          <w:rFonts w:ascii="Arial Narrow" w:hAnsi="Arial Narrow"/>
        </w:rPr>
      </w:pPr>
    </w:p>
    <w:p w:rsidR="003A0777" w:rsidRPr="00BF6E83" w:rsidRDefault="003A0777" w:rsidP="00E1690D">
      <w:pPr>
        <w:pStyle w:val="A-odrky"/>
        <w:numPr>
          <w:ilvl w:val="0"/>
          <w:numId w:val="45"/>
        </w:numPr>
        <w:tabs>
          <w:tab w:val="left" w:pos="7796"/>
        </w:tabs>
        <w:rPr>
          <w:rFonts w:ascii="Arial Narrow" w:hAnsi="Arial Narrow"/>
        </w:rPr>
      </w:pPr>
      <w:r w:rsidRPr="00BF6E83">
        <w:rPr>
          <w:rFonts w:ascii="Arial Narrow" w:hAnsi="Arial Narrow"/>
        </w:rPr>
        <w:t>na mostek bude navazovat hmatový chodník (13)</w:t>
      </w:r>
    </w:p>
    <w:p w:rsidR="003A0777" w:rsidRPr="00BF6E83" w:rsidRDefault="003A0777" w:rsidP="00015C4E">
      <w:pPr>
        <w:pStyle w:val="A-odrky"/>
        <w:numPr>
          <w:ilvl w:val="1"/>
          <w:numId w:val="6"/>
        </w:numPr>
        <w:ind w:left="709" w:hanging="283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šířka chodníku 1 m, délka cca 8 m, ohraničení dřevěnými kůly</w:t>
      </w:r>
    </w:p>
    <w:p w:rsidR="003A0777" w:rsidRPr="00BF6E83" w:rsidRDefault="003A0777" w:rsidP="00015C4E">
      <w:pPr>
        <w:pStyle w:val="A-odrky"/>
        <w:numPr>
          <w:ilvl w:val="1"/>
          <w:numId w:val="6"/>
        </w:numPr>
        <w:ind w:left="709" w:hanging="283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 xml:space="preserve">povrch chodníku se bude měnit - písek, kačírek 4-8 mm, kačírek 32-68 mm, dřevěná </w:t>
      </w:r>
      <w:proofErr w:type="spellStart"/>
      <w:r w:rsidRPr="00BF6E83">
        <w:rPr>
          <w:rFonts w:ascii="Arial Narrow" w:hAnsi="Arial Narrow"/>
        </w:rPr>
        <w:t>štěpka</w:t>
      </w:r>
      <w:proofErr w:type="spellEnd"/>
      <w:r w:rsidRPr="00BF6E83">
        <w:rPr>
          <w:rFonts w:ascii="Arial Narrow" w:hAnsi="Arial Narrow"/>
        </w:rPr>
        <w:t xml:space="preserve">, šišky, klacíky, </w:t>
      </w:r>
      <w:proofErr w:type="spellStart"/>
      <w:r w:rsidRPr="00BF6E83">
        <w:rPr>
          <w:rFonts w:ascii="Arial Narrow" w:hAnsi="Arial Narrow"/>
        </w:rPr>
        <w:t>mulčovací</w:t>
      </w:r>
      <w:proofErr w:type="spellEnd"/>
      <w:r w:rsidRPr="00BF6E83">
        <w:rPr>
          <w:rFonts w:ascii="Arial Narrow" w:hAnsi="Arial Narrow"/>
        </w:rPr>
        <w:t xml:space="preserve"> kůra smrková, dlažba dřevěná dubová </w:t>
      </w:r>
      <w:r w:rsidRPr="00BF6E83">
        <w:rPr>
          <w:rFonts w:ascii="Arial Narrow" w:hAnsi="Arial Narrow"/>
        </w:rPr>
        <w:br/>
        <w:t>z hranolů</w:t>
      </w:r>
    </w:p>
    <w:p w:rsidR="003A0777" w:rsidRPr="00BF6E83" w:rsidRDefault="003A0777" w:rsidP="00015C4E">
      <w:pPr>
        <w:pStyle w:val="A-odrky"/>
        <w:numPr>
          <w:ilvl w:val="1"/>
          <w:numId w:val="6"/>
        </w:numPr>
        <w:ind w:left="709" w:hanging="283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další možné materiály dle dostupnosti: lesní půda, mech, kamenné dlaždice, ploché kameny, hobliny, větší kusy kůry)</w:t>
      </w:r>
    </w:p>
    <w:p w:rsidR="003A0777" w:rsidRPr="00BF6E83" w:rsidRDefault="00340024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  <w:r>
        <w:rPr>
          <w:rFonts w:ascii="Arial Narrow" w:hAnsi="Arial Narrow"/>
          <w:noProof/>
        </w:rPr>
        <w:pict>
          <v:group id="_x0000_s1145" style="position:absolute;left:0;text-align:left;margin-left:125.2pt;margin-top:6pt;width:320.4pt;height:202.55pt;z-index:251667456" coordorigin="3921,11386" coordsize="6408,4051">
            <v:shape id="_x0000_s1146" type="#_x0000_t75" style="position:absolute;left:3921;top:11386;width:4439;height:4051">
              <v:imagedata r:id="rId22" o:title="hmatova stezka"/>
            </v:shape>
            <v:shape id="_x0000_s1147" type="#_x0000_t202" style="position:absolute;left:8508;top:11474;width:1821;height:1117;mso-width-relative:margin;mso-height-relative:margin" stroked="f">
              <v:textbox>
                <w:txbxContent>
                  <w:p w:rsidR="003C4F2E" w:rsidRPr="00092527" w:rsidRDefault="003C4F2E" w:rsidP="003A0777">
                    <w:pPr>
                      <w:rPr>
                        <w:b/>
                        <w:color w:val="262626"/>
                      </w:rPr>
                    </w:pPr>
                    <w:r>
                      <w:rPr>
                        <w:b/>
                        <w:color w:val="262626"/>
                      </w:rPr>
                      <w:t>Obdobná realizace</w:t>
                    </w:r>
                  </w:p>
                  <w:p w:rsidR="003C4F2E" w:rsidRDefault="003C4F2E" w:rsidP="003A0777"/>
                </w:txbxContent>
              </v:textbox>
            </v:shape>
            <w10:wrap type="square"/>
          </v:group>
        </w:pict>
      </w: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015C4E">
      <w:pPr>
        <w:pStyle w:val="A-odrky"/>
        <w:ind w:left="0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konec bude tvořen různě vysokými dřevěnými špalíky v zemi (14) pro přeskakování příp. sezení</w:t>
      </w:r>
    </w:p>
    <w:p w:rsidR="003A0777" w:rsidRPr="00BF6E83" w:rsidRDefault="003A0777" w:rsidP="00A5234D">
      <w:pPr>
        <w:pStyle w:val="A-pod-podkapitola"/>
        <w:ind w:firstLine="0"/>
        <w:rPr>
          <w:rFonts w:ascii="Arial Narrow" w:hAnsi="Arial Narrow"/>
        </w:rPr>
      </w:pPr>
      <w:r w:rsidRPr="00BF6E83">
        <w:rPr>
          <w:rFonts w:ascii="Arial Narrow" w:hAnsi="Arial Narrow"/>
        </w:rPr>
        <w:t>Zvířecí koutek:</w:t>
      </w:r>
    </w:p>
    <w:p w:rsidR="003A0777" w:rsidRPr="00BF6E83" w:rsidRDefault="003A0777" w:rsidP="00C47045">
      <w:pPr>
        <w:pStyle w:val="A-odrky"/>
        <w:ind w:left="0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v areálu budou umístěny 2 přírodní koutky, kde budou umístěny</w:t>
      </w:r>
    </w:p>
    <w:p w:rsidR="003A0777" w:rsidRPr="00BF6E83" w:rsidRDefault="00340024" w:rsidP="00C47045">
      <w:pPr>
        <w:pStyle w:val="A-odrky"/>
        <w:numPr>
          <w:ilvl w:val="1"/>
          <w:numId w:val="6"/>
        </w:numPr>
        <w:tabs>
          <w:tab w:val="clear" w:pos="284"/>
          <w:tab w:val="left" w:pos="567"/>
        </w:tabs>
        <w:ind w:left="567" w:hanging="283"/>
        <w:jc w:val="left"/>
        <w:rPr>
          <w:rFonts w:ascii="Arial Narrow" w:hAnsi="Arial Narrow"/>
        </w:rPr>
      </w:pPr>
      <w:r>
        <w:rPr>
          <w:rFonts w:ascii="Arial Narrow" w:hAnsi="Arial Narrow"/>
          <w:noProof/>
        </w:rPr>
        <w:lastRenderedPageBreak/>
        <w:pict>
          <v:group id="_x0000_s1148" style="position:absolute;left:0;text-align:left;margin-left:221.4pt;margin-top:3.3pt;width:232.15pt;height:244.3pt;z-index:251668480" coordorigin="5752,3294" coordsize="4643,4886">
            <v:shape id="_x0000_s1149" type="#_x0000_t75" style="position:absolute;left:5752;top:3294;width:4643;height:4370">
              <v:imagedata r:id="rId23" o:title="hmyzi hotel"/>
            </v:shape>
            <v:shape id="_x0000_s1150" type="#_x0000_t202" style="position:absolute;left:7231;top:7767;width:3164;height:413;mso-width-relative:margin;mso-height-relative:margin" stroked="f">
              <v:textbox>
                <w:txbxContent>
                  <w:p w:rsidR="003C4F2E" w:rsidRPr="00092527" w:rsidRDefault="003C4F2E" w:rsidP="003A0777">
                    <w:pPr>
                      <w:rPr>
                        <w:b/>
                        <w:color w:val="262626"/>
                      </w:rPr>
                    </w:pPr>
                    <w:r>
                      <w:rPr>
                        <w:b/>
                        <w:color w:val="262626"/>
                      </w:rPr>
                      <w:t>Obdobná realizace</w:t>
                    </w:r>
                  </w:p>
                  <w:p w:rsidR="003C4F2E" w:rsidRDefault="003C4F2E" w:rsidP="003A0777"/>
                </w:txbxContent>
              </v:textbox>
            </v:shape>
            <w10:wrap type="square"/>
          </v:group>
        </w:pict>
      </w:r>
      <w:r w:rsidR="003A0777" w:rsidRPr="00BF6E83">
        <w:rPr>
          <w:rFonts w:ascii="Arial Narrow" w:hAnsi="Arial Narrow"/>
        </w:rPr>
        <w:t xml:space="preserve">hmyzí hotel (15) </w:t>
      </w:r>
    </w:p>
    <w:p w:rsidR="003A0777" w:rsidRPr="00BF6E83" w:rsidRDefault="00C47045" w:rsidP="00C47045">
      <w:pPr>
        <w:pStyle w:val="A-odrky"/>
        <w:numPr>
          <w:ilvl w:val="0"/>
          <w:numId w:val="0"/>
        </w:numPr>
        <w:tabs>
          <w:tab w:val="clear" w:pos="284"/>
          <w:tab w:val="left" w:pos="567"/>
        </w:tabs>
        <w:ind w:left="567" w:hanging="283"/>
        <w:jc w:val="left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3A0777" w:rsidRPr="00BF6E83">
        <w:rPr>
          <w:rFonts w:ascii="Arial Narrow" w:hAnsi="Arial Narrow"/>
        </w:rPr>
        <w:t>- dřevěný úkryt pro blanokřídlý hmyz (např. samotářské včely čalounice, drobné vosičky "</w:t>
      </w:r>
      <w:proofErr w:type="spellStart"/>
      <w:r w:rsidR="003A0777" w:rsidRPr="00BF6E83">
        <w:rPr>
          <w:rFonts w:ascii="Arial Narrow" w:hAnsi="Arial Narrow"/>
        </w:rPr>
        <w:t>zlatěnky</w:t>
      </w:r>
      <w:proofErr w:type="spellEnd"/>
      <w:r w:rsidR="003A0777" w:rsidRPr="00BF6E83">
        <w:rPr>
          <w:rFonts w:ascii="Arial Narrow" w:hAnsi="Arial Narrow"/>
        </w:rPr>
        <w:t xml:space="preserve">", dále různé druhy ploštic, motýlů, brouků vč. slunéček a zlatooček) - vše pro člověka naprosto neškodní a neútoční živočichové </w:t>
      </w:r>
      <w:r w:rsidR="003A0777" w:rsidRPr="00BF6E83">
        <w:rPr>
          <w:rFonts w:ascii="Arial Narrow" w:hAnsi="Arial Narrow"/>
        </w:rPr>
        <w:br/>
        <w:t>se zajímavými životními projevy</w:t>
      </w:r>
    </w:p>
    <w:p w:rsidR="003A0777" w:rsidRPr="00BF6E83" w:rsidRDefault="00C47045" w:rsidP="00C47045">
      <w:pPr>
        <w:pStyle w:val="A-odrky"/>
        <w:numPr>
          <w:ilvl w:val="0"/>
          <w:numId w:val="0"/>
        </w:numPr>
        <w:tabs>
          <w:tab w:val="clear" w:pos="284"/>
          <w:tab w:val="left" w:pos="567"/>
        </w:tabs>
        <w:ind w:left="567" w:hanging="283"/>
        <w:jc w:val="left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3A0777" w:rsidRPr="00BF6E83">
        <w:rPr>
          <w:rFonts w:ascii="Arial Narrow" w:hAnsi="Arial Narrow"/>
        </w:rPr>
        <w:t>- půdorysné rozměry 1,2x0,3 m, výška 1 m</w:t>
      </w:r>
    </w:p>
    <w:p w:rsidR="003A0777" w:rsidRPr="00BF6E83" w:rsidRDefault="00C47045" w:rsidP="00C47045">
      <w:pPr>
        <w:pStyle w:val="A-odrky"/>
        <w:numPr>
          <w:ilvl w:val="0"/>
          <w:numId w:val="0"/>
        </w:numPr>
        <w:tabs>
          <w:tab w:val="clear" w:pos="284"/>
          <w:tab w:val="left" w:pos="567"/>
        </w:tabs>
        <w:ind w:left="567" w:hanging="283"/>
        <w:jc w:val="left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3A0777" w:rsidRPr="00BF6E83">
        <w:rPr>
          <w:rFonts w:ascii="Arial Narrow" w:hAnsi="Arial Narrow"/>
        </w:rPr>
        <w:t xml:space="preserve">- hotel obsahuje nařezaná stébla rákosu a </w:t>
      </w:r>
      <w:proofErr w:type="spellStart"/>
      <w:r w:rsidR="003A0777" w:rsidRPr="00BF6E83">
        <w:rPr>
          <w:rFonts w:ascii="Arial Narrow" w:hAnsi="Arial Narrow"/>
        </w:rPr>
        <w:t>miříkovitých</w:t>
      </w:r>
      <w:proofErr w:type="spellEnd"/>
      <w:r w:rsidR="003A0777" w:rsidRPr="00BF6E83">
        <w:rPr>
          <w:rFonts w:ascii="Arial Narrow" w:hAnsi="Arial Narrow"/>
        </w:rPr>
        <w:t xml:space="preserve"> rostlin, řezané a předvrtané bezové větvičky, vrtanou cihlu, navrtaná dřeva a špalky, odnímatelné úlky se senem pro zimování slunéček a motýlů a plát kůry pro úkryt ploštic</w:t>
      </w:r>
    </w:p>
    <w:p w:rsidR="003A0777" w:rsidRPr="00BF6E83" w:rsidRDefault="003A0777" w:rsidP="00C47045">
      <w:pPr>
        <w:pStyle w:val="A-odrky"/>
        <w:numPr>
          <w:ilvl w:val="1"/>
          <w:numId w:val="6"/>
        </w:numPr>
        <w:tabs>
          <w:tab w:val="clear" w:pos="284"/>
          <w:tab w:val="left" w:pos="567"/>
        </w:tabs>
        <w:ind w:left="567" w:hanging="283"/>
        <w:jc w:val="left"/>
        <w:rPr>
          <w:rFonts w:ascii="Arial Narrow" w:hAnsi="Arial Narrow"/>
        </w:rPr>
      </w:pPr>
      <w:proofErr w:type="spellStart"/>
      <w:r w:rsidRPr="00BF6E83">
        <w:rPr>
          <w:rFonts w:ascii="Arial Narrow" w:hAnsi="Arial Narrow"/>
        </w:rPr>
        <w:t>ježkovník</w:t>
      </w:r>
      <w:proofErr w:type="spellEnd"/>
      <w:r w:rsidRPr="00BF6E83">
        <w:rPr>
          <w:rFonts w:ascii="Arial Narrow" w:hAnsi="Arial Narrow"/>
        </w:rPr>
        <w:t xml:space="preserve"> (16)</w:t>
      </w:r>
    </w:p>
    <w:p w:rsidR="003A0777" w:rsidRPr="00BF6E83" w:rsidRDefault="00C47045" w:rsidP="00C47045">
      <w:pPr>
        <w:pStyle w:val="A-odrky"/>
        <w:numPr>
          <w:ilvl w:val="0"/>
          <w:numId w:val="0"/>
        </w:numPr>
        <w:tabs>
          <w:tab w:val="clear" w:pos="284"/>
          <w:tab w:val="left" w:pos="567"/>
        </w:tabs>
        <w:ind w:left="567" w:hanging="283"/>
        <w:jc w:val="left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3A0777" w:rsidRPr="00BF6E83">
        <w:rPr>
          <w:rFonts w:ascii="Arial Narrow" w:hAnsi="Arial Narrow"/>
        </w:rPr>
        <w:t>- ježčí zimoviště s max. půdorysnými rozměry 1x0,4 m tvořené dřevěnou konstrukcí</w:t>
      </w:r>
    </w:p>
    <w:p w:rsidR="003A0777" w:rsidRPr="00BF6E83" w:rsidRDefault="00C47045" w:rsidP="00C47045">
      <w:pPr>
        <w:pStyle w:val="A-odrky"/>
        <w:numPr>
          <w:ilvl w:val="0"/>
          <w:numId w:val="0"/>
        </w:numPr>
        <w:tabs>
          <w:tab w:val="clear" w:pos="284"/>
          <w:tab w:val="left" w:pos="567"/>
        </w:tabs>
        <w:ind w:left="567" w:hanging="283"/>
        <w:jc w:val="left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3A0777" w:rsidRPr="00BF6E83">
        <w:rPr>
          <w:rFonts w:ascii="Arial Narrow" w:hAnsi="Arial Narrow"/>
        </w:rPr>
        <w:t>- pelíšek i se vstupní chodbičkou je třeba překrýt dostatečně silnou vrstvou zeminy s příměsí listí, sena, slámy větví apod., aby byl viditelný pouze vstupní otvor - po obsypání půdorysný rozměr cca 1,5x1 m</w:t>
      </w:r>
    </w:p>
    <w:p w:rsidR="003A0777" w:rsidRPr="00BF6E83" w:rsidRDefault="003A0777" w:rsidP="00C47045">
      <w:pPr>
        <w:pStyle w:val="A-odrky"/>
        <w:numPr>
          <w:ilvl w:val="0"/>
          <w:numId w:val="0"/>
        </w:numPr>
        <w:jc w:val="left"/>
        <w:rPr>
          <w:rFonts w:ascii="Arial Narrow" w:hAnsi="Arial Narrow"/>
        </w:rPr>
      </w:pPr>
    </w:p>
    <w:p w:rsidR="003A0777" w:rsidRPr="00BF6E83" w:rsidRDefault="00340024" w:rsidP="00C47045">
      <w:pPr>
        <w:pStyle w:val="A-odrky"/>
        <w:numPr>
          <w:ilvl w:val="0"/>
          <w:numId w:val="0"/>
        </w:numPr>
        <w:jc w:val="left"/>
        <w:rPr>
          <w:rFonts w:ascii="Arial Narrow" w:hAnsi="Arial Narrow"/>
        </w:rPr>
      </w:pPr>
      <w:r>
        <w:rPr>
          <w:rFonts w:ascii="Arial Narrow" w:hAnsi="Arial Narrow"/>
          <w:noProof/>
        </w:rPr>
        <w:pict>
          <v:group id="_x0000_s1151" style="position:absolute;margin-left:105.65pt;margin-top:6.15pt;width:271.9pt;height:162.6pt;z-index:251669504" coordorigin="4376,11638" coordsize="5438,3252">
            <v:shape id="_x0000_s1152" type="#_x0000_t75" style="position:absolute;left:4376;top:11638;width:5438;height:2957">
              <v:imagedata r:id="rId24" o:title="ježkovník"/>
            </v:shape>
            <v:shape id="_x0000_s1153" type="#_x0000_t202" style="position:absolute;left:6342;top:14477;width:3227;height:413;mso-width-relative:margin;mso-height-relative:margin" stroked="f">
              <v:textbox>
                <w:txbxContent>
                  <w:p w:rsidR="003C4F2E" w:rsidRPr="00092527" w:rsidRDefault="003C4F2E" w:rsidP="003A0777">
                    <w:pPr>
                      <w:rPr>
                        <w:b/>
                        <w:color w:val="262626"/>
                      </w:rPr>
                    </w:pPr>
                    <w:r>
                      <w:rPr>
                        <w:b/>
                        <w:color w:val="262626"/>
                      </w:rPr>
                      <w:t>Ilustrační schéma</w:t>
                    </w:r>
                  </w:p>
                  <w:p w:rsidR="003C4F2E" w:rsidRDefault="003C4F2E" w:rsidP="003A0777"/>
                </w:txbxContent>
              </v:textbox>
            </v:shape>
          </v:group>
        </w:pict>
      </w:r>
    </w:p>
    <w:p w:rsidR="003A0777" w:rsidRPr="00BF6E83" w:rsidRDefault="003A0777" w:rsidP="00C47045">
      <w:pPr>
        <w:pStyle w:val="A-odrky"/>
        <w:numPr>
          <w:ilvl w:val="0"/>
          <w:numId w:val="0"/>
        </w:numPr>
        <w:jc w:val="left"/>
        <w:rPr>
          <w:rFonts w:ascii="Arial Narrow" w:hAnsi="Arial Narrow"/>
        </w:rPr>
      </w:pPr>
    </w:p>
    <w:p w:rsidR="003A0777" w:rsidRPr="00BF6E83" w:rsidRDefault="003A0777" w:rsidP="00C47045">
      <w:pPr>
        <w:pStyle w:val="A-odrky"/>
        <w:numPr>
          <w:ilvl w:val="0"/>
          <w:numId w:val="0"/>
        </w:numPr>
        <w:jc w:val="left"/>
        <w:rPr>
          <w:rFonts w:ascii="Arial Narrow" w:hAnsi="Arial Narrow"/>
        </w:rPr>
      </w:pPr>
    </w:p>
    <w:p w:rsidR="003A0777" w:rsidRPr="00BF6E83" w:rsidRDefault="003A0777" w:rsidP="00C47045">
      <w:pPr>
        <w:pStyle w:val="A-odrky"/>
        <w:numPr>
          <w:ilvl w:val="0"/>
          <w:numId w:val="0"/>
        </w:numPr>
        <w:jc w:val="left"/>
        <w:rPr>
          <w:rFonts w:ascii="Arial Narrow" w:hAnsi="Arial Narrow"/>
        </w:rPr>
      </w:pPr>
    </w:p>
    <w:p w:rsidR="003A0777" w:rsidRPr="00BF6E83" w:rsidRDefault="003A0777" w:rsidP="00C47045">
      <w:pPr>
        <w:pStyle w:val="A-odrky"/>
        <w:numPr>
          <w:ilvl w:val="0"/>
          <w:numId w:val="0"/>
        </w:numPr>
        <w:jc w:val="left"/>
        <w:rPr>
          <w:rFonts w:ascii="Arial Narrow" w:hAnsi="Arial Narrow"/>
        </w:rPr>
      </w:pPr>
    </w:p>
    <w:p w:rsidR="003A0777" w:rsidRPr="00BF6E83" w:rsidRDefault="003A0777" w:rsidP="00C47045">
      <w:pPr>
        <w:pStyle w:val="A-odrky"/>
        <w:numPr>
          <w:ilvl w:val="0"/>
          <w:numId w:val="0"/>
        </w:numPr>
        <w:jc w:val="left"/>
        <w:rPr>
          <w:rFonts w:ascii="Arial Narrow" w:hAnsi="Arial Narrow"/>
        </w:rPr>
      </w:pPr>
    </w:p>
    <w:p w:rsidR="003A0777" w:rsidRPr="00BF6E83" w:rsidRDefault="003A0777" w:rsidP="00C47045">
      <w:pPr>
        <w:pStyle w:val="A-odrky"/>
        <w:numPr>
          <w:ilvl w:val="0"/>
          <w:numId w:val="0"/>
        </w:numPr>
        <w:jc w:val="left"/>
        <w:rPr>
          <w:rFonts w:ascii="Arial Narrow" w:hAnsi="Arial Narrow"/>
        </w:rPr>
      </w:pPr>
    </w:p>
    <w:p w:rsidR="003A0777" w:rsidRPr="00BF6E83" w:rsidRDefault="003A0777" w:rsidP="00C47045">
      <w:pPr>
        <w:pStyle w:val="A-odrky"/>
        <w:numPr>
          <w:ilvl w:val="0"/>
          <w:numId w:val="0"/>
        </w:numPr>
        <w:jc w:val="left"/>
        <w:rPr>
          <w:rFonts w:ascii="Arial Narrow" w:hAnsi="Arial Narrow"/>
        </w:rPr>
      </w:pPr>
    </w:p>
    <w:p w:rsidR="003A0777" w:rsidRPr="00BF6E83" w:rsidRDefault="003A0777" w:rsidP="00C47045">
      <w:pPr>
        <w:pStyle w:val="A-odrky"/>
        <w:numPr>
          <w:ilvl w:val="0"/>
          <w:numId w:val="0"/>
        </w:numPr>
        <w:jc w:val="left"/>
        <w:rPr>
          <w:rFonts w:ascii="Arial Narrow" w:hAnsi="Arial Narrow"/>
        </w:rPr>
      </w:pPr>
    </w:p>
    <w:p w:rsidR="003A0777" w:rsidRPr="00BF6E83" w:rsidRDefault="003A0777" w:rsidP="00C47045">
      <w:pPr>
        <w:pStyle w:val="A-odrky"/>
        <w:numPr>
          <w:ilvl w:val="0"/>
          <w:numId w:val="0"/>
        </w:numPr>
        <w:jc w:val="left"/>
        <w:rPr>
          <w:rFonts w:ascii="Arial Narrow" w:hAnsi="Arial Narrow"/>
        </w:rPr>
      </w:pPr>
    </w:p>
    <w:p w:rsidR="003A0777" w:rsidRPr="00BF6E83" w:rsidRDefault="003A0777" w:rsidP="00C47045">
      <w:pPr>
        <w:pStyle w:val="A-odrky"/>
        <w:numPr>
          <w:ilvl w:val="1"/>
          <w:numId w:val="6"/>
        </w:numPr>
        <w:ind w:left="284" w:firstLine="0"/>
        <w:jc w:val="left"/>
        <w:rPr>
          <w:rFonts w:ascii="Arial Narrow" w:hAnsi="Arial Narrow"/>
        </w:rPr>
      </w:pPr>
      <w:proofErr w:type="spellStart"/>
      <w:r w:rsidRPr="00BF6E83">
        <w:rPr>
          <w:rFonts w:ascii="Arial Narrow" w:hAnsi="Arial Narrow"/>
        </w:rPr>
        <w:t>broukoviště</w:t>
      </w:r>
      <w:proofErr w:type="spellEnd"/>
      <w:r w:rsidRPr="00BF6E83">
        <w:rPr>
          <w:rFonts w:ascii="Arial Narrow" w:hAnsi="Arial Narrow"/>
        </w:rPr>
        <w:t xml:space="preserve"> (17) </w:t>
      </w:r>
    </w:p>
    <w:p w:rsidR="003A0777" w:rsidRPr="00BF6E83" w:rsidRDefault="003A0777" w:rsidP="00C47045">
      <w:pPr>
        <w:pStyle w:val="A-odrky"/>
        <w:numPr>
          <w:ilvl w:val="0"/>
          <w:numId w:val="0"/>
        </w:numPr>
        <w:tabs>
          <w:tab w:val="clear" w:pos="284"/>
          <w:tab w:val="left" w:pos="567"/>
        </w:tabs>
        <w:ind w:left="426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- půdorysná velikost cca 2x2 m</w:t>
      </w:r>
    </w:p>
    <w:p w:rsidR="003A0777" w:rsidRPr="00BF6E83" w:rsidRDefault="003A0777" w:rsidP="00C47045">
      <w:pPr>
        <w:pStyle w:val="A-odrky"/>
        <w:numPr>
          <w:ilvl w:val="0"/>
          <w:numId w:val="0"/>
        </w:numPr>
        <w:tabs>
          <w:tab w:val="clear" w:pos="284"/>
          <w:tab w:val="left" w:pos="567"/>
        </w:tabs>
        <w:ind w:left="426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 xml:space="preserve">- do </w:t>
      </w:r>
      <w:proofErr w:type="spellStart"/>
      <w:r w:rsidRPr="00BF6E83">
        <w:rPr>
          <w:rFonts w:ascii="Arial Narrow" w:hAnsi="Arial Narrow"/>
        </w:rPr>
        <w:t>broukoviště</w:t>
      </w:r>
      <w:proofErr w:type="spellEnd"/>
      <w:r w:rsidRPr="00BF6E83">
        <w:rPr>
          <w:rFonts w:ascii="Arial Narrow" w:hAnsi="Arial Narrow"/>
        </w:rPr>
        <w:t xml:space="preserve"> jsou obvykle ukládány zbytky stromů, dále zde budou umístěny různorodé přírodní materiály</w:t>
      </w:r>
    </w:p>
    <w:p w:rsidR="003A0777" w:rsidRPr="00BF6E83" w:rsidRDefault="003A0777" w:rsidP="00C47045">
      <w:pPr>
        <w:pStyle w:val="A-odrky"/>
        <w:numPr>
          <w:ilvl w:val="0"/>
          <w:numId w:val="0"/>
        </w:numPr>
        <w:tabs>
          <w:tab w:val="clear" w:pos="284"/>
          <w:tab w:val="left" w:pos="567"/>
        </w:tabs>
        <w:ind w:left="426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 xml:space="preserve">- </w:t>
      </w:r>
      <w:proofErr w:type="spellStart"/>
      <w:r w:rsidRPr="00BF6E83">
        <w:rPr>
          <w:rFonts w:ascii="Arial Narrow" w:hAnsi="Arial Narrow"/>
        </w:rPr>
        <w:t>broukoviště</w:t>
      </w:r>
      <w:proofErr w:type="spellEnd"/>
      <w:r w:rsidRPr="00BF6E83">
        <w:rPr>
          <w:rFonts w:ascii="Arial Narrow" w:hAnsi="Arial Narrow"/>
        </w:rPr>
        <w:t xml:space="preserve"> je vhodné oddělit vrbovou stěnou od okolního provozu</w:t>
      </w:r>
    </w:p>
    <w:p w:rsidR="003A0777" w:rsidRPr="00BF6E83" w:rsidRDefault="003A0777" w:rsidP="00C47045">
      <w:pPr>
        <w:pStyle w:val="A-odrky"/>
        <w:numPr>
          <w:ilvl w:val="0"/>
          <w:numId w:val="0"/>
        </w:numPr>
        <w:jc w:val="left"/>
        <w:rPr>
          <w:rFonts w:ascii="Arial Narrow" w:hAnsi="Arial Narrow"/>
        </w:rPr>
      </w:pPr>
    </w:p>
    <w:p w:rsidR="003A0777" w:rsidRPr="00BF6E83" w:rsidRDefault="003A0777" w:rsidP="00C47045">
      <w:pPr>
        <w:pStyle w:val="A-odrky"/>
        <w:numPr>
          <w:ilvl w:val="0"/>
          <w:numId w:val="0"/>
        </w:numPr>
        <w:jc w:val="left"/>
        <w:rPr>
          <w:rFonts w:ascii="Arial Narrow" w:hAnsi="Arial Narrow"/>
        </w:rPr>
      </w:pPr>
    </w:p>
    <w:p w:rsidR="003A0777" w:rsidRPr="00BF6E83" w:rsidRDefault="003A0777" w:rsidP="00C47045">
      <w:pPr>
        <w:pStyle w:val="A-odrky"/>
        <w:numPr>
          <w:ilvl w:val="0"/>
          <w:numId w:val="0"/>
        </w:numPr>
        <w:jc w:val="left"/>
        <w:rPr>
          <w:rFonts w:ascii="Arial Narrow" w:hAnsi="Arial Narrow"/>
        </w:rPr>
      </w:pPr>
    </w:p>
    <w:p w:rsidR="006713A9" w:rsidRDefault="00340024" w:rsidP="006713A9">
      <w:pPr>
        <w:pStyle w:val="A-odrky"/>
        <w:numPr>
          <w:ilvl w:val="0"/>
          <w:numId w:val="0"/>
        </w:numPr>
        <w:jc w:val="left"/>
        <w:rPr>
          <w:rFonts w:ascii="Arial Narrow" w:hAnsi="Arial Narrow"/>
        </w:rPr>
      </w:pPr>
      <w:r>
        <w:rPr>
          <w:rFonts w:ascii="Arial Narrow" w:hAnsi="Arial Narrow"/>
          <w:noProof/>
        </w:rPr>
        <w:lastRenderedPageBreak/>
        <w:pict>
          <v:group id="_x0000_s1154" style="position:absolute;margin-left:126.6pt;margin-top:3.2pt;width:211.4pt;height:269.7pt;z-index:251685888;mso-position-horizontal-relative:margin;mso-position-vertical-relative:margin" coordorigin="6261,2097" coordsize="4228,5394">
            <v:shape id="_x0000_s1155" type="#_x0000_t75" style="position:absolute;left:6261;top:2097;width:4228;height:4841">
              <v:imagedata r:id="rId25" o:title="broukoviste"/>
            </v:shape>
            <v:shape id="_x0000_s1156" type="#_x0000_t202" style="position:absolute;left:7650;top:7078;width:2839;height:413;mso-width-relative:margin;mso-height-relative:margin" stroked="f">
              <v:textbox>
                <w:txbxContent>
                  <w:p w:rsidR="003C4F2E" w:rsidRPr="00092527" w:rsidRDefault="003C4F2E" w:rsidP="003A0777">
                    <w:pPr>
                      <w:rPr>
                        <w:b/>
                        <w:color w:val="262626"/>
                      </w:rPr>
                    </w:pPr>
                    <w:r>
                      <w:rPr>
                        <w:b/>
                        <w:color w:val="262626"/>
                      </w:rPr>
                      <w:t>Ilustrační foto</w:t>
                    </w:r>
                  </w:p>
                  <w:p w:rsidR="003C4F2E" w:rsidRDefault="003C4F2E" w:rsidP="003A0777"/>
                </w:txbxContent>
              </v:textbox>
            </v:shape>
            <w10:wrap type="square" anchorx="margin" anchory="margin"/>
          </v:group>
        </w:pict>
      </w:r>
    </w:p>
    <w:p w:rsidR="006713A9" w:rsidRDefault="006713A9" w:rsidP="006713A9">
      <w:pPr>
        <w:pStyle w:val="A-odrky"/>
        <w:numPr>
          <w:ilvl w:val="0"/>
          <w:numId w:val="0"/>
        </w:numPr>
        <w:jc w:val="left"/>
        <w:rPr>
          <w:rFonts w:ascii="Arial Narrow" w:hAnsi="Arial Narrow"/>
        </w:rPr>
      </w:pPr>
    </w:p>
    <w:p w:rsidR="006713A9" w:rsidRDefault="006713A9" w:rsidP="006713A9">
      <w:pPr>
        <w:pStyle w:val="A-odrky"/>
        <w:numPr>
          <w:ilvl w:val="0"/>
          <w:numId w:val="0"/>
        </w:numPr>
        <w:jc w:val="left"/>
        <w:rPr>
          <w:rFonts w:ascii="Arial Narrow" w:hAnsi="Arial Narrow"/>
        </w:rPr>
      </w:pPr>
    </w:p>
    <w:p w:rsidR="006713A9" w:rsidRDefault="006713A9" w:rsidP="006713A9">
      <w:pPr>
        <w:pStyle w:val="A-odrky"/>
        <w:numPr>
          <w:ilvl w:val="0"/>
          <w:numId w:val="0"/>
        </w:numPr>
        <w:jc w:val="left"/>
        <w:rPr>
          <w:rFonts w:ascii="Arial Narrow" w:hAnsi="Arial Narrow"/>
        </w:rPr>
      </w:pPr>
    </w:p>
    <w:p w:rsidR="006713A9" w:rsidRDefault="006713A9" w:rsidP="006713A9">
      <w:pPr>
        <w:pStyle w:val="A-odrky"/>
        <w:numPr>
          <w:ilvl w:val="0"/>
          <w:numId w:val="0"/>
        </w:numPr>
        <w:jc w:val="left"/>
        <w:rPr>
          <w:rFonts w:ascii="Arial Narrow" w:hAnsi="Arial Narrow"/>
        </w:rPr>
      </w:pPr>
    </w:p>
    <w:p w:rsidR="006713A9" w:rsidRDefault="006713A9" w:rsidP="006713A9">
      <w:pPr>
        <w:pStyle w:val="A-odrky"/>
        <w:numPr>
          <w:ilvl w:val="0"/>
          <w:numId w:val="0"/>
        </w:numPr>
        <w:jc w:val="left"/>
        <w:rPr>
          <w:rFonts w:ascii="Arial Narrow" w:hAnsi="Arial Narrow"/>
        </w:rPr>
      </w:pPr>
    </w:p>
    <w:p w:rsidR="006713A9" w:rsidRDefault="006713A9" w:rsidP="006713A9">
      <w:pPr>
        <w:pStyle w:val="A-odrky"/>
        <w:numPr>
          <w:ilvl w:val="0"/>
          <w:numId w:val="0"/>
        </w:numPr>
        <w:jc w:val="left"/>
        <w:rPr>
          <w:rFonts w:ascii="Arial Narrow" w:hAnsi="Arial Narrow"/>
        </w:rPr>
      </w:pPr>
    </w:p>
    <w:p w:rsidR="006713A9" w:rsidRDefault="006713A9" w:rsidP="006713A9">
      <w:pPr>
        <w:pStyle w:val="A-odrky"/>
        <w:numPr>
          <w:ilvl w:val="0"/>
          <w:numId w:val="0"/>
        </w:numPr>
        <w:jc w:val="left"/>
        <w:rPr>
          <w:rFonts w:ascii="Arial Narrow" w:hAnsi="Arial Narrow"/>
        </w:rPr>
      </w:pPr>
    </w:p>
    <w:p w:rsidR="006713A9" w:rsidRDefault="006713A9" w:rsidP="006713A9">
      <w:pPr>
        <w:pStyle w:val="A-odrky"/>
        <w:numPr>
          <w:ilvl w:val="0"/>
          <w:numId w:val="0"/>
        </w:numPr>
        <w:jc w:val="left"/>
        <w:rPr>
          <w:rFonts w:ascii="Arial Narrow" w:hAnsi="Arial Narrow"/>
        </w:rPr>
      </w:pPr>
    </w:p>
    <w:p w:rsidR="006713A9" w:rsidRDefault="006713A9" w:rsidP="006713A9">
      <w:pPr>
        <w:pStyle w:val="A-odrky"/>
        <w:numPr>
          <w:ilvl w:val="0"/>
          <w:numId w:val="0"/>
        </w:numPr>
        <w:jc w:val="left"/>
        <w:rPr>
          <w:rFonts w:ascii="Arial Narrow" w:hAnsi="Arial Narrow"/>
        </w:rPr>
      </w:pPr>
    </w:p>
    <w:p w:rsidR="006713A9" w:rsidRDefault="006713A9" w:rsidP="006713A9">
      <w:pPr>
        <w:pStyle w:val="A-odrky"/>
        <w:numPr>
          <w:ilvl w:val="0"/>
          <w:numId w:val="0"/>
        </w:numPr>
        <w:jc w:val="left"/>
        <w:rPr>
          <w:rFonts w:ascii="Arial Narrow" w:hAnsi="Arial Narrow"/>
        </w:rPr>
      </w:pPr>
    </w:p>
    <w:p w:rsidR="006713A9" w:rsidRDefault="006713A9" w:rsidP="006713A9">
      <w:pPr>
        <w:pStyle w:val="A-odrky"/>
        <w:numPr>
          <w:ilvl w:val="0"/>
          <w:numId w:val="0"/>
        </w:numPr>
        <w:jc w:val="left"/>
        <w:rPr>
          <w:rFonts w:ascii="Arial Narrow" w:hAnsi="Arial Narrow"/>
        </w:rPr>
      </w:pPr>
    </w:p>
    <w:p w:rsidR="006713A9" w:rsidRDefault="006713A9" w:rsidP="006713A9">
      <w:pPr>
        <w:pStyle w:val="A-odrky"/>
        <w:numPr>
          <w:ilvl w:val="0"/>
          <w:numId w:val="0"/>
        </w:numPr>
        <w:jc w:val="left"/>
        <w:rPr>
          <w:rFonts w:ascii="Arial Narrow" w:hAnsi="Arial Narrow"/>
        </w:rPr>
      </w:pPr>
    </w:p>
    <w:p w:rsidR="006713A9" w:rsidRDefault="006713A9" w:rsidP="006713A9">
      <w:pPr>
        <w:pStyle w:val="A-odrky"/>
        <w:numPr>
          <w:ilvl w:val="0"/>
          <w:numId w:val="0"/>
        </w:numPr>
        <w:jc w:val="left"/>
        <w:rPr>
          <w:rFonts w:ascii="Arial Narrow" w:hAnsi="Arial Narrow"/>
        </w:rPr>
      </w:pPr>
    </w:p>
    <w:p w:rsidR="006713A9" w:rsidRDefault="006713A9" w:rsidP="006713A9">
      <w:pPr>
        <w:pStyle w:val="A-odrky"/>
        <w:numPr>
          <w:ilvl w:val="0"/>
          <w:numId w:val="0"/>
        </w:numPr>
        <w:jc w:val="left"/>
        <w:rPr>
          <w:rFonts w:ascii="Arial Narrow" w:hAnsi="Arial Narrow"/>
        </w:rPr>
      </w:pPr>
    </w:p>
    <w:p w:rsidR="006713A9" w:rsidRDefault="006713A9" w:rsidP="006713A9">
      <w:pPr>
        <w:pStyle w:val="A-odrky"/>
        <w:numPr>
          <w:ilvl w:val="0"/>
          <w:numId w:val="0"/>
        </w:numPr>
        <w:jc w:val="left"/>
        <w:rPr>
          <w:rFonts w:ascii="Arial Narrow" w:hAnsi="Arial Narrow"/>
        </w:rPr>
      </w:pPr>
    </w:p>
    <w:p w:rsidR="006713A9" w:rsidRDefault="006713A9" w:rsidP="006713A9">
      <w:pPr>
        <w:pStyle w:val="A-odrky"/>
        <w:numPr>
          <w:ilvl w:val="0"/>
          <w:numId w:val="0"/>
        </w:numPr>
        <w:jc w:val="left"/>
        <w:rPr>
          <w:rFonts w:ascii="Arial Narrow" w:hAnsi="Arial Narrow"/>
        </w:rPr>
      </w:pPr>
    </w:p>
    <w:p w:rsidR="003A0777" w:rsidRPr="00BF6E83" w:rsidRDefault="003A0777" w:rsidP="006713A9">
      <w:pPr>
        <w:pStyle w:val="A-odrky"/>
        <w:numPr>
          <w:ilvl w:val="0"/>
          <w:numId w:val="45"/>
        </w:numPr>
        <w:ind w:left="0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 xml:space="preserve">dále budou v rámci zahrady umístěny na stávající stromy 2 ks ptačích budek (18) a 2 ks ptačích krmítek </w:t>
      </w: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080"/>
        <w:jc w:val="left"/>
        <w:rPr>
          <w:rFonts w:ascii="Arial Narrow" w:hAnsi="Arial Narrow"/>
        </w:rPr>
      </w:pPr>
    </w:p>
    <w:p w:rsidR="003A0777" w:rsidRPr="00BF6E83" w:rsidRDefault="00340024" w:rsidP="00A5234D">
      <w:pPr>
        <w:pStyle w:val="A-odrky"/>
        <w:numPr>
          <w:ilvl w:val="0"/>
          <w:numId w:val="0"/>
        </w:numPr>
        <w:ind w:left="1080"/>
        <w:jc w:val="left"/>
        <w:rPr>
          <w:rFonts w:ascii="Arial Narrow" w:hAnsi="Arial Narrow"/>
        </w:rPr>
      </w:pPr>
      <w:r>
        <w:rPr>
          <w:rFonts w:ascii="Arial Narrow" w:hAnsi="Arial Narrow"/>
          <w:noProof/>
        </w:rPr>
        <w:pict>
          <v:group id="_x0000_s1157" style="position:absolute;left:0;text-align:left;margin-left:22.8pt;margin-top:1.05pt;width:418.85pt;height:211.6pt;z-index:251671552" coordorigin="2111,8635" coordsize="8377,4232">
            <v:group id="_x0000_s1158" style="position:absolute;left:2111;top:8635;width:8350;height:3702" coordorigin="2111,8635" coordsize="8350,3702">
              <v:shape id="_x0000_s1159" type="#_x0000_t75" style="position:absolute;left:6260;top:8635;width:4201;height:3534">
                <v:imagedata r:id="rId26" o:title="krmitko"/>
              </v:shape>
              <v:shape id="_x0000_s1160" type="#_x0000_t75" style="position:absolute;left:2111;top:8635;width:3940;height:2036">
                <v:imagedata r:id="rId27" o:title="budky"/>
              </v:shape>
              <v:shape id="_x0000_s1161" type="#_x0000_t75" style="position:absolute;left:3469;top:10816;width:1474;height:1521">
                <v:imagedata r:id="rId28" o:title="budka"/>
              </v:shape>
            </v:group>
            <v:shape id="_x0000_s1162" type="#_x0000_t202" style="position:absolute;left:7767;top:12454;width:2721;height:413;mso-width-relative:margin;mso-height-relative:margin" stroked="f">
              <v:textbox>
                <w:txbxContent>
                  <w:p w:rsidR="003C4F2E" w:rsidRPr="00092527" w:rsidRDefault="003C4F2E" w:rsidP="003A0777">
                    <w:pPr>
                      <w:rPr>
                        <w:b/>
                        <w:color w:val="262626"/>
                      </w:rPr>
                    </w:pPr>
                    <w:r>
                      <w:rPr>
                        <w:b/>
                        <w:color w:val="262626"/>
                      </w:rPr>
                      <w:t>Ilustrační foto</w:t>
                    </w:r>
                  </w:p>
                  <w:p w:rsidR="003C4F2E" w:rsidRDefault="003C4F2E" w:rsidP="003A0777"/>
                </w:txbxContent>
              </v:textbox>
            </v:shape>
            <v:shape id="_x0000_s1163" type="#_x0000_t202" style="position:absolute;left:3309;top:12454;width:2738;height:413;mso-width-relative:margin;mso-height-relative:margin" stroked="f">
              <v:textbox>
                <w:txbxContent>
                  <w:p w:rsidR="003C4F2E" w:rsidRPr="00092527" w:rsidRDefault="003C4F2E" w:rsidP="003A0777">
                    <w:pPr>
                      <w:rPr>
                        <w:b/>
                        <w:color w:val="262626"/>
                      </w:rPr>
                    </w:pPr>
                    <w:r>
                      <w:rPr>
                        <w:b/>
                        <w:color w:val="262626"/>
                      </w:rPr>
                      <w:t>Ilustrační foto</w:t>
                    </w:r>
                  </w:p>
                  <w:p w:rsidR="003C4F2E" w:rsidRDefault="003C4F2E" w:rsidP="003A0777"/>
                </w:txbxContent>
              </v:textbox>
            </v:shape>
          </v:group>
        </w:pict>
      </w: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08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08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08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08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08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08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08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08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08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08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08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08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pod-podkapitola"/>
        <w:ind w:firstLine="0"/>
        <w:rPr>
          <w:rFonts w:ascii="Arial Narrow" w:hAnsi="Arial Narrow"/>
        </w:rPr>
      </w:pPr>
      <w:r w:rsidRPr="00BF6E83">
        <w:rPr>
          <w:rFonts w:ascii="Arial Narrow" w:hAnsi="Arial Narrow"/>
        </w:rPr>
        <w:t>Skrýše (20):</w:t>
      </w:r>
    </w:p>
    <w:p w:rsidR="003A0777" w:rsidRPr="00BF6E83" w:rsidRDefault="003A0777" w:rsidP="00C47045">
      <w:pPr>
        <w:pStyle w:val="A-odrky"/>
        <w:ind w:left="0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 xml:space="preserve">v okrajových částech zahrady budou osazeny čtyři vrbové domečky </w:t>
      </w:r>
    </w:p>
    <w:p w:rsidR="003A0777" w:rsidRPr="00BF6E83" w:rsidRDefault="003A0777" w:rsidP="00C47045">
      <w:pPr>
        <w:pStyle w:val="A-odrky"/>
        <w:numPr>
          <w:ilvl w:val="1"/>
          <w:numId w:val="6"/>
        </w:numPr>
        <w:ind w:left="426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prvky budou vytvořeny výsadbou stromů (habr obecný)</w:t>
      </w:r>
    </w:p>
    <w:p w:rsidR="003A0777" w:rsidRPr="00BF6E83" w:rsidRDefault="003A0777" w:rsidP="006713A9">
      <w:pPr>
        <w:pStyle w:val="A-pod-podkapitola"/>
        <w:ind w:firstLine="0"/>
        <w:rPr>
          <w:rFonts w:ascii="Arial Narrow" w:hAnsi="Arial Narrow"/>
        </w:rPr>
      </w:pPr>
    </w:p>
    <w:p w:rsidR="006713A9" w:rsidRDefault="006713A9" w:rsidP="006713A9">
      <w:pPr>
        <w:pStyle w:val="A-text"/>
        <w:ind w:firstLine="0"/>
        <w:jc w:val="left"/>
        <w:rPr>
          <w:rFonts w:ascii="Arial Narrow" w:hAnsi="Arial Narrow"/>
        </w:rPr>
      </w:pPr>
    </w:p>
    <w:p w:rsidR="006713A9" w:rsidRDefault="006713A9" w:rsidP="006713A9">
      <w:pPr>
        <w:pStyle w:val="A-text"/>
        <w:ind w:firstLine="0"/>
        <w:jc w:val="left"/>
        <w:rPr>
          <w:rFonts w:ascii="Arial Narrow" w:hAnsi="Arial Narrow"/>
          <w:b/>
        </w:rPr>
      </w:pPr>
    </w:p>
    <w:p w:rsidR="006713A9" w:rsidRDefault="006713A9" w:rsidP="006713A9">
      <w:pPr>
        <w:pStyle w:val="A-text"/>
        <w:ind w:firstLine="0"/>
        <w:jc w:val="left"/>
        <w:rPr>
          <w:rFonts w:ascii="Arial Narrow" w:hAnsi="Arial Narrow"/>
          <w:b/>
        </w:rPr>
      </w:pPr>
    </w:p>
    <w:p w:rsidR="006713A9" w:rsidRDefault="006713A9" w:rsidP="006713A9">
      <w:pPr>
        <w:pStyle w:val="A-text"/>
        <w:ind w:firstLine="0"/>
        <w:jc w:val="left"/>
        <w:rPr>
          <w:rFonts w:ascii="Arial Narrow" w:hAnsi="Arial Narrow"/>
          <w:b/>
        </w:rPr>
      </w:pPr>
    </w:p>
    <w:p w:rsidR="006713A9" w:rsidRDefault="006713A9" w:rsidP="006713A9">
      <w:pPr>
        <w:pStyle w:val="A-text"/>
        <w:ind w:firstLine="0"/>
        <w:jc w:val="left"/>
        <w:rPr>
          <w:rFonts w:ascii="Arial Narrow" w:hAnsi="Arial Narrow"/>
          <w:b/>
        </w:rPr>
      </w:pPr>
    </w:p>
    <w:p w:rsidR="006713A9" w:rsidRDefault="006713A9" w:rsidP="006713A9">
      <w:pPr>
        <w:pStyle w:val="A-text"/>
        <w:ind w:firstLine="0"/>
        <w:jc w:val="left"/>
        <w:rPr>
          <w:rFonts w:ascii="Arial Narrow" w:hAnsi="Arial Narrow"/>
          <w:b/>
        </w:rPr>
      </w:pPr>
    </w:p>
    <w:p w:rsidR="006713A9" w:rsidRDefault="006713A9" w:rsidP="006713A9">
      <w:pPr>
        <w:pStyle w:val="A-text"/>
        <w:ind w:firstLine="0"/>
        <w:jc w:val="left"/>
        <w:rPr>
          <w:rFonts w:ascii="Arial Narrow" w:hAnsi="Arial Narrow"/>
          <w:b/>
        </w:rPr>
      </w:pPr>
    </w:p>
    <w:p w:rsidR="006713A9" w:rsidRDefault="006713A9" w:rsidP="006713A9">
      <w:pPr>
        <w:pStyle w:val="A-text"/>
        <w:ind w:firstLine="0"/>
        <w:jc w:val="left"/>
        <w:rPr>
          <w:rFonts w:ascii="Arial Narrow" w:hAnsi="Arial Narrow"/>
          <w:b/>
        </w:rPr>
      </w:pPr>
    </w:p>
    <w:p w:rsidR="006713A9" w:rsidRDefault="006713A9" w:rsidP="006713A9">
      <w:pPr>
        <w:pStyle w:val="A-text"/>
        <w:ind w:firstLine="0"/>
        <w:jc w:val="left"/>
        <w:rPr>
          <w:rFonts w:ascii="Arial Narrow" w:hAnsi="Arial Narrow"/>
          <w:b/>
        </w:rPr>
      </w:pPr>
    </w:p>
    <w:p w:rsidR="006713A9" w:rsidRDefault="006713A9" w:rsidP="006713A9">
      <w:pPr>
        <w:pStyle w:val="A-text"/>
        <w:ind w:firstLine="0"/>
        <w:jc w:val="left"/>
        <w:rPr>
          <w:rFonts w:ascii="Arial Narrow" w:hAnsi="Arial Narrow"/>
          <w:b/>
        </w:rPr>
      </w:pPr>
    </w:p>
    <w:p w:rsidR="006713A9" w:rsidRDefault="006713A9" w:rsidP="006713A9">
      <w:pPr>
        <w:pStyle w:val="A-text"/>
        <w:ind w:firstLine="0"/>
        <w:jc w:val="left"/>
        <w:rPr>
          <w:rFonts w:ascii="Arial Narrow" w:hAnsi="Arial Narrow"/>
          <w:b/>
        </w:rPr>
      </w:pPr>
    </w:p>
    <w:p w:rsidR="006713A9" w:rsidRDefault="006713A9" w:rsidP="006713A9">
      <w:pPr>
        <w:pStyle w:val="A-text"/>
        <w:ind w:firstLine="0"/>
        <w:jc w:val="left"/>
        <w:rPr>
          <w:rFonts w:ascii="Arial Narrow" w:hAnsi="Arial Narrow"/>
          <w:b/>
        </w:rPr>
      </w:pPr>
    </w:p>
    <w:p w:rsidR="006713A9" w:rsidRDefault="006713A9" w:rsidP="006713A9">
      <w:pPr>
        <w:pStyle w:val="A-text"/>
        <w:ind w:firstLine="0"/>
        <w:jc w:val="left"/>
        <w:rPr>
          <w:rFonts w:ascii="Arial Narrow" w:hAnsi="Arial Narrow"/>
          <w:b/>
        </w:rPr>
      </w:pPr>
    </w:p>
    <w:p w:rsidR="006713A9" w:rsidRDefault="006713A9" w:rsidP="006713A9">
      <w:pPr>
        <w:pStyle w:val="A-text"/>
        <w:ind w:firstLine="0"/>
        <w:jc w:val="left"/>
        <w:rPr>
          <w:rFonts w:ascii="Arial Narrow" w:hAnsi="Arial Narrow"/>
          <w:b/>
        </w:rPr>
      </w:pPr>
    </w:p>
    <w:p w:rsidR="006713A9" w:rsidRDefault="006713A9" w:rsidP="006713A9">
      <w:pPr>
        <w:pStyle w:val="A-text"/>
        <w:ind w:firstLine="0"/>
        <w:jc w:val="left"/>
        <w:rPr>
          <w:rFonts w:ascii="Arial Narrow" w:hAnsi="Arial Narrow"/>
          <w:b/>
        </w:rPr>
      </w:pPr>
    </w:p>
    <w:p w:rsidR="006713A9" w:rsidRDefault="006713A9" w:rsidP="006713A9">
      <w:pPr>
        <w:pStyle w:val="A-text"/>
        <w:ind w:firstLine="0"/>
        <w:jc w:val="left"/>
        <w:rPr>
          <w:rFonts w:ascii="Arial Narrow" w:hAnsi="Arial Narrow"/>
          <w:b/>
        </w:rPr>
      </w:pPr>
    </w:p>
    <w:p w:rsidR="006713A9" w:rsidRDefault="006713A9" w:rsidP="006713A9">
      <w:pPr>
        <w:pStyle w:val="A-text"/>
        <w:ind w:firstLine="0"/>
        <w:jc w:val="left"/>
        <w:rPr>
          <w:rFonts w:ascii="Arial Narrow" w:hAnsi="Arial Narrow"/>
          <w:b/>
        </w:rPr>
      </w:pPr>
    </w:p>
    <w:p w:rsidR="003A0777" w:rsidRPr="006713A9" w:rsidRDefault="00340024" w:rsidP="006713A9">
      <w:pPr>
        <w:pStyle w:val="A-text"/>
        <w:ind w:firstLine="0"/>
        <w:jc w:val="left"/>
        <w:rPr>
          <w:rFonts w:ascii="Arial Narrow" w:hAnsi="Arial Narrow"/>
          <w:b/>
        </w:rPr>
      </w:pPr>
      <w:r w:rsidRPr="00340024">
        <w:rPr>
          <w:rFonts w:ascii="Arial Narrow" w:hAnsi="Arial Narrow"/>
          <w:noProof/>
        </w:rPr>
        <w:pict>
          <v:group id="_x0000_s1164" style="position:absolute;margin-left:59.6pt;margin-top:-12.6pt;width:325.55pt;height:241pt;z-index:251686912;mso-position-horizontal-relative:margin;mso-position-vertical-relative:margin" coordorigin="2698,2624" coordsize="6511,4820">
            <v:shape id="_x0000_s1165" type="#_x0000_t75" style="position:absolute;left:2698;top:2624;width:6511;height:4259;mso-position-horizontal:center">
              <v:imagedata r:id="rId29" o:title="skrys1"/>
            </v:shape>
            <v:shape id="_x0000_s1166" type="#_x0000_t202" style="position:absolute;left:5990;top:7031;width:3119;height:413;mso-width-relative:margin;mso-height-relative:margin" stroked="f">
              <v:textbox style="mso-next-textbox:#_x0000_s1166">
                <w:txbxContent>
                  <w:p w:rsidR="003C4F2E" w:rsidRPr="00092527" w:rsidRDefault="003C4F2E" w:rsidP="003A0777">
                    <w:pPr>
                      <w:rPr>
                        <w:b/>
                        <w:color w:val="262626"/>
                      </w:rPr>
                    </w:pPr>
                    <w:r>
                      <w:rPr>
                        <w:b/>
                        <w:color w:val="262626"/>
                      </w:rPr>
                      <w:t>Obdobná realizace</w:t>
                    </w:r>
                  </w:p>
                  <w:p w:rsidR="003C4F2E" w:rsidRDefault="003C4F2E" w:rsidP="003A0777"/>
                </w:txbxContent>
              </v:textbox>
            </v:shape>
            <w10:wrap type="square" anchorx="margin" anchory="margin"/>
          </v:group>
        </w:pict>
      </w:r>
      <w:r w:rsidR="003A0777" w:rsidRPr="006713A9">
        <w:rPr>
          <w:rFonts w:ascii="Arial Narrow" w:hAnsi="Arial Narrow"/>
          <w:b/>
        </w:rPr>
        <w:t>Drobné herní prvky:</w:t>
      </w:r>
    </w:p>
    <w:p w:rsidR="003A0777" w:rsidRDefault="003A0777" w:rsidP="00272030">
      <w:pPr>
        <w:pStyle w:val="A-odrky"/>
        <w:ind w:left="0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dřevěná dvojitá kladina (21)</w:t>
      </w:r>
    </w:p>
    <w:p w:rsidR="00A87605" w:rsidRPr="00BF6E83" w:rsidRDefault="00A87605" w:rsidP="00A87605">
      <w:pPr>
        <w:pStyle w:val="A-odrky"/>
        <w:numPr>
          <w:ilvl w:val="1"/>
          <w:numId w:val="6"/>
        </w:numPr>
        <w:ind w:left="284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2ks </w:t>
      </w:r>
    </w:p>
    <w:p w:rsidR="00A87605" w:rsidRPr="00A87605" w:rsidRDefault="003A0777" w:rsidP="00A87605">
      <w:pPr>
        <w:pStyle w:val="A-odrky"/>
        <w:numPr>
          <w:ilvl w:val="1"/>
          <w:numId w:val="6"/>
        </w:numPr>
        <w:ind w:left="284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dřevěný prvek ze smrkového dřeva o 2 polích, délka pole 3 m, výška prvku 0,4 m</w:t>
      </w:r>
    </w:p>
    <w:p w:rsidR="003A0777" w:rsidRPr="00BF6E83" w:rsidRDefault="003A0777" w:rsidP="00272030">
      <w:pPr>
        <w:pStyle w:val="A-odrky"/>
        <w:numPr>
          <w:ilvl w:val="1"/>
          <w:numId w:val="6"/>
        </w:numPr>
        <w:ind w:left="284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min. potřebná plocha 5,85x5,7 m</w:t>
      </w:r>
    </w:p>
    <w:p w:rsidR="003A0777" w:rsidRPr="00BF6E83" w:rsidRDefault="003A0777" w:rsidP="00272030">
      <w:pPr>
        <w:pStyle w:val="A-odrky"/>
        <w:numPr>
          <w:ilvl w:val="1"/>
          <w:numId w:val="6"/>
        </w:numPr>
        <w:ind w:left="284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dopadová plocha - trávník (max. výška pádu 0,4 m)</w:t>
      </w:r>
    </w:p>
    <w:p w:rsidR="003A0777" w:rsidRPr="00BF6E83" w:rsidRDefault="003A0777" w:rsidP="00272030">
      <w:pPr>
        <w:pStyle w:val="A-odrky"/>
        <w:numPr>
          <w:ilvl w:val="1"/>
          <w:numId w:val="6"/>
        </w:numPr>
        <w:ind w:left="284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bude dodáno certifikovaným výrobcem herních prvků pro dětská hřiště</w:t>
      </w:r>
    </w:p>
    <w:p w:rsidR="003A0777" w:rsidRPr="00BF6E83" w:rsidRDefault="00340024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  <w:r>
        <w:rPr>
          <w:rFonts w:ascii="Arial Narrow" w:hAnsi="Arial Narrow"/>
          <w:noProof/>
        </w:rPr>
        <w:pict>
          <v:group id="_x0000_s1167" style="position:absolute;left:0;text-align:left;margin-left:89.85pt;margin-top:17.25pt;width:328pt;height:153.2pt;z-index:251673600" coordorigin="3214,10024" coordsize="6560,3064">
            <v:shape id="_x0000_s1168" type="#_x0000_t202" style="position:absolute;left:7196;top:10448;width:2578;height:949;mso-width-relative:margin;mso-height-relative:margin" stroked="f">
              <v:textbox>
                <w:txbxContent>
                  <w:p w:rsidR="003C4F2E" w:rsidRPr="00092527" w:rsidRDefault="003C4F2E" w:rsidP="003A0777">
                    <w:pPr>
                      <w:rPr>
                        <w:b/>
                        <w:color w:val="262626"/>
                      </w:rPr>
                    </w:pPr>
                    <w:r>
                      <w:rPr>
                        <w:b/>
                        <w:color w:val="262626"/>
                      </w:rPr>
                      <w:t>Možné řešení</w:t>
                    </w:r>
                  </w:p>
                  <w:p w:rsidR="003C4F2E" w:rsidRDefault="003C4F2E" w:rsidP="003A0777"/>
                </w:txbxContent>
              </v:textbox>
            </v:shape>
            <v:shape id="_x0000_s1169" type="#_x0000_t75" style="position:absolute;left:3214;top:10024;width:4060;height:3064">
              <v:imagedata r:id="rId30" o:title="kladina"/>
            </v:shape>
            <w10:wrap type="square"/>
          </v:group>
        </w:pict>
      </w: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pod-podkapitola"/>
        <w:ind w:firstLine="0"/>
        <w:rPr>
          <w:rFonts w:ascii="Arial Narrow" w:hAnsi="Arial Narrow"/>
        </w:rPr>
      </w:pPr>
      <w:r w:rsidRPr="00BF6E83">
        <w:rPr>
          <w:rFonts w:ascii="Arial Narrow" w:hAnsi="Arial Narrow"/>
        </w:rPr>
        <w:t>Multifunkční herní prvky:</w:t>
      </w:r>
    </w:p>
    <w:p w:rsidR="003A0777" w:rsidRPr="00BF6E83" w:rsidRDefault="003A0777" w:rsidP="00272030">
      <w:pPr>
        <w:pStyle w:val="A-odrky"/>
        <w:ind w:left="0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herní prvek (23)</w:t>
      </w:r>
      <w:r w:rsidR="009E5CBA">
        <w:rPr>
          <w:rFonts w:ascii="Arial Narrow" w:hAnsi="Arial Narrow"/>
        </w:rPr>
        <w:t xml:space="preserve"> </w:t>
      </w:r>
    </w:p>
    <w:p w:rsidR="003A0777" w:rsidRPr="00BF6E83" w:rsidRDefault="003A0777" w:rsidP="00272030">
      <w:pPr>
        <w:pStyle w:val="A-odrky"/>
        <w:numPr>
          <w:ilvl w:val="1"/>
          <w:numId w:val="6"/>
        </w:numPr>
        <w:ind w:left="284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lanový, most s nášlapy, 3x podlážka ve výšce</w:t>
      </w:r>
    </w:p>
    <w:p w:rsidR="003A0777" w:rsidRPr="00BF6E83" w:rsidRDefault="003A0777" w:rsidP="00272030">
      <w:pPr>
        <w:pStyle w:val="A-odrky"/>
        <w:numPr>
          <w:ilvl w:val="1"/>
          <w:numId w:val="6"/>
        </w:numPr>
        <w:ind w:left="284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1,5m, žebřiny šikmé, síť k podlážce, síť</w:t>
      </w:r>
    </w:p>
    <w:p w:rsidR="003A0777" w:rsidRPr="00BF6E83" w:rsidRDefault="003A0777" w:rsidP="00272030">
      <w:pPr>
        <w:pStyle w:val="A-odrky"/>
        <w:numPr>
          <w:ilvl w:val="1"/>
          <w:numId w:val="6"/>
        </w:numPr>
        <w:ind w:left="284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 xml:space="preserve">s žebříkem, síťový </w:t>
      </w:r>
      <w:proofErr w:type="spellStart"/>
      <w:r w:rsidRPr="00BF6E83">
        <w:rPr>
          <w:rFonts w:ascii="Arial Narrow" w:hAnsi="Arial Narrow"/>
        </w:rPr>
        <w:t>výlez</w:t>
      </w:r>
      <w:proofErr w:type="spellEnd"/>
      <w:r w:rsidRPr="00BF6E83">
        <w:rPr>
          <w:rFonts w:ascii="Arial Narrow" w:hAnsi="Arial Narrow"/>
        </w:rPr>
        <w:t xml:space="preserve"> šikmý, skluzavka z</w:t>
      </w:r>
    </w:p>
    <w:p w:rsidR="003A0777" w:rsidRPr="00BF6E83" w:rsidRDefault="003A0777" w:rsidP="00272030">
      <w:pPr>
        <w:pStyle w:val="A-odrky"/>
        <w:numPr>
          <w:ilvl w:val="1"/>
          <w:numId w:val="6"/>
        </w:numPr>
        <w:ind w:left="284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lastRenderedPageBreak/>
        <w:t xml:space="preserve">výšky 1,5m, šplhací tyč, stříška, </w:t>
      </w:r>
      <w:proofErr w:type="spellStart"/>
      <w:r w:rsidRPr="00BF6E83">
        <w:rPr>
          <w:rFonts w:ascii="Arial Narrow" w:hAnsi="Arial Narrow"/>
        </w:rPr>
        <w:t>výlez</w:t>
      </w:r>
      <w:proofErr w:type="spellEnd"/>
      <w:r w:rsidRPr="00BF6E83">
        <w:rPr>
          <w:rFonts w:ascii="Arial Narrow" w:hAnsi="Arial Narrow"/>
        </w:rPr>
        <w:t xml:space="preserve"> děrový</w:t>
      </w:r>
      <w:r w:rsidR="006713A9">
        <w:rPr>
          <w:rFonts w:ascii="Arial Narrow" w:hAnsi="Arial Narrow"/>
        </w:rPr>
        <w:t xml:space="preserve"> kolmý, </w:t>
      </w:r>
      <w:proofErr w:type="spellStart"/>
      <w:r w:rsidR="006713A9">
        <w:rPr>
          <w:rFonts w:ascii="Arial Narrow" w:hAnsi="Arial Narrow"/>
        </w:rPr>
        <w:t>výlez</w:t>
      </w:r>
      <w:proofErr w:type="spellEnd"/>
      <w:r w:rsidR="006713A9">
        <w:rPr>
          <w:rFonts w:ascii="Arial Narrow" w:hAnsi="Arial Narrow"/>
        </w:rPr>
        <w:t xml:space="preserve"> s chyty kolmý</w:t>
      </w:r>
    </w:p>
    <w:p w:rsidR="001D4591" w:rsidRDefault="001D4591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  <w:r>
        <w:rPr>
          <w:rFonts w:ascii="Arial Narrow" w:hAnsi="Arial Narrow"/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114935</wp:posOffset>
            </wp:positionV>
            <wp:extent cx="4080510" cy="3061970"/>
            <wp:effectExtent l="19050" t="0" r="0" b="0"/>
            <wp:wrapTight wrapText="bothSides">
              <wp:wrapPolygon edited="0">
                <wp:start x="-101" y="0"/>
                <wp:lineTo x="-101" y="21501"/>
                <wp:lineTo x="21580" y="21501"/>
                <wp:lineTo x="21580" y="0"/>
                <wp:lineTo x="-101" y="0"/>
              </wp:wrapPolygon>
            </wp:wrapTight>
            <wp:docPr id="2" name="obrázek 2" descr="http://www.playcite.eu/uploads/products/visulation/494/big/RRN_TORID_2_01_6bec6d9f739e8087d287fd0f742119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laycite.eu/uploads/products/visulation/494/big/RRN_TORID_2_01_6bec6d9f739e8087d287fd0f742119fb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10" cy="306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4591" w:rsidRDefault="001D4591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1D4591" w:rsidRDefault="001D4591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1D4591" w:rsidRDefault="001D4591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1D4591" w:rsidRDefault="001D4591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1D4591" w:rsidRDefault="001D4591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1D4591" w:rsidRDefault="001D4591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1D4591" w:rsidRDefault="001D4591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1D4591" w:rsidRDefault="001D4591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1D4591" w:rsidRDefault="001D4591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1D4591" w:rsidRDefault="001D4591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3A0777" w:rsidP="00A5234D">
      <w:pPr>
        <w:pStyle w:val="A-odrky"/>
        <w:numPr>
          <w:ilvl w:val="0"/>
          <w:numId w:val="0"/>
        </w:numPr>
        <w:ind w:left="1800"/>
        <w:jc w:val="left"/>
        <w:rPr>
          <w:rFonts w:ascii="Arial Narrow" w:hAnsi="Arial Narrow"/>
        </w:rPr>
      </w:pPr>
    </w:p>
    <w:p w:rsidR="003A0777" w:rsidRPr="00BF6E83" w:rsidRDefault="001D4591" w:rsidP="00272030">
      <w:pPr>
        <w:pStyle w:val="A-odrky"/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posOffset>3191510</wp:posOffset>
            </wp:positionH>
            <wp:positionV relativeFrom="margin">
              <wp:posOffset>2970530</wp:posOffset>
            </wp:positionV>
            <wp:extent cx="2479040" cy="2200910"/>
            <wp:effectExtent l="19050" t="0" r="0" b="0"/>
            <wp:wrapSquare wrapText="bothSides"/>
            <wp:docPr id="1" name="obrázek 2" descr="http://www.hriste.cz/uploads/products/visulation/97/big/BA_KUBULE_NB_vizu_1_58b8fb7e69aa117a15b5bf0b51008b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hriste.cz/uploads/products/visulation/97/big/BA_KUBULE_NB_vizu_1_58b8fb7e69aa117a15b5bf0b51008bb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15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220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0777" w:rsidRPr="00BF6E83">
        <w:rPr>
          <w:rFonts w:ascii="Arial Narrow" w:hAnsi="Arial Narrow"/>
        </w:rPr>
        <w:t>herní prvek (24)</w:t>
      </w:r>
    </w:p>
    <w:p w:rsidR="00564630" w:rsidRDefault="00564630" w:rsidP="00564630">
      <w:pPr>
        <w:pStyle w:val="A-odrky"/>
        <w:numPr>
          <w:ilvl w:val="1"/>
          <w:numId w:val="6"/>
        </w:numPr>
        <w:ind w:left="284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vertikální žebřík</w:t>
      </w:r>
    </w:p>
    <w:p w:rsidR="00564630" w:rsidRDefault="00564630" w:rsidP="00564630">
      <w:pPr>
        <w:pStyle w:val="A-odrky"/>
        <w:numPr>
          <w:ilvl w:val="1"/>
          <w:numId w:val="6"/>
        </w:numPr>
        <w:ind w:left="284" w:firstLine="0"/>
        <w:jc w:val="left"/>
        <w:rPr>
          <w:rFonts w:ascii="Arial Narrow" w:hAnsi="Arial Narrow"/>
        </w:rPr>
      </w:pPr>
      <w:r w:rsidRPr="00564630">
        <w:rPr>
          <w:rFonts w:ascii="Arial Narrow" w:hAnsi="Arial Narrow"/>
        </w:rPr>
        <w:t xml:space="preserve"> šikmá lezecká stěna s děrami</w:t>
      </w:r>
    </w:p>
    <w:p w:rsidR="00564630" w:rsidRDefault="00564630" w:rsidP="00564630">
      <w:pPr>
        <w:pStyle w:val="A-odrky"/>
        <w:numPr>
          <w:ilvl w:val="1"/>
          <w:numId w:val="6"/>
        </w:numPr>
        <w:ind w:left="284" w:firstLine="0"/>
        <w:jc w:val="left"/>
        <w:rPr>
          <w:rFonts w:ascii="Arial Narrow" w:hAnsi="Arial Narrow"/>
        </w:rPr>
      </w:pPr>
      <w:r w:rsidRPr="00564630">
        <w:rPr>
          <w:rFonts w:ascii="Arial Narrow" w:hAnsi="Arial Narrow"/>
        </w:rPr>
        <w:t xml:space="preserve"> vertikální lanová síť</w:t>
      </w:r>
    </w:p>
    <w:p w:rsidR="00564630" w:rsidRDefault="00564630" w:rsidP="00564630">
      <w:pPr>
        <w:pStyle w:val="A-odrky"/>
        <w:numPr>
          <w:ilvl w:val="1"/>
          <w:numId w:val="6"/>
        </w:numPr>
        <w:ind w:left="284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šikmý žebřík</w:t>
      </w:r>
    </w:p>
    <w:p w:rsidR="00564630" w:rsidRDefault="00564630" w:rsidP="00564630">
      <w:pPr>
        <w:pStyle w:val="A-odrky"/>
        <w:numPr>
          <w:ilvl w:val="1"/>
          <w:numId w:val="6"/>
        </w:numPr>
        <w:ind w:left="284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ře</w:t>
      </w:r>
      <w:r w:rsidRPr="00564630">
        <w:rPr>
          <w:rFonts w:ascii="Arial Narrow" w:hAnsi="Arial Narrow"/>
        </w:rPr>
        <w:t xml:space="preserve">tězový žebřík </w:t>
      </w:r>
    </w:p>
    <w:p w:rsidR="00564630" w:rsidRDefault="00564630" w:rsidP="00564630">
      <w:pPr>
        <w:pStyle w:val="A-odrky"/>
        <w:numPr>
          <w:ilvl w:val="1"/>
          <w:numId w:val="6"/>
        </w:numPr>
        <w:ind w:left="284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horizontální síť</w:t>
      </w:r>
    </w:p>
    <w:p w:rsidR="00564630" w:rsidRDefault="00564630" w:rsidP="00564630">
      <w:pPr>
        <w:pStyle w:val="A-odrky"/>
        <w:numPr>
          <w:ilvl w:val="1"/>
          <w:numId w:val="6"/>
        </w:numPr>
        <w:ind w:left="284" w:firstLine="0"/>
        <w:jc w:val="left"/>
        <w:rPr>
          <w:rFonts w:ascii="Arial Narrow" w:hAnsi="Arial Narrow"/>
        </w:rPr>
      </w:pPr>
      <w:r w:rsidRPr="00564630">
        <w:rPr>
          <w:rFonts w:ascii="Arial Narrow" w:hAnsi="Arial Narrow"/>
        </w:rPr>
        <w:t>horizontální žebřík</w:t>
      </w:r>
    </w:p>
    <w:p w:rsidR="00564630" w:rsidRPr="00564630" w:rsidRDefault="00564630" w:rsidP="00564630">
      <w:pPr>
        <w:pStyle w:val="A-odrky"/>
        <w:numPr>
          <w:ilvl w:val="1"/>
          <w:numId w:val="6"/>
        </w:numPr>
        <w:ind w:left="284" w:firstLine="0"/>
        <w:jc w:val="left"/>
        <w:rPr>
          <w:rFonts w:ascii="Arial Narrow" w:hAnsi="Arial Narrow"/>
        </w:rPr>
      </w:pPr>
      <w:r w:rsidRPr="00564630">
        <w:rPr>
          <w:rFonts w:ascii="Arial Narrow" w:hAnsi="Arial Narrow"/>
        </w:rPr>
        <w:t xml:space="preserve"> </w:t>
      </w:r>
      <w:proofErr w:type="spellStart"/>
      <w:r w:rsidRPr="00564630">
        <w:rPr>
          <w:rFonts w:ascii="Arial Narrow" w:hAnsi="Arial Narrow"/>
        </w:rPr>
        <w:t>ručkovací</w:t>
      </w:r>
      <w:proofErr w:type="spellEnd"/>
      <w:r w:rsidRPr="00564630">
        <w:rPr>
          <w:rFonts w:ascii="Arial Narrow" w:hAnsi="Arial Narrow"/>
        </w:rPr>
        <w:t xml:space="preserve"> madla</w:t>
      </w:r>
      <w:r w:rsidRPr="00564630">
        <w:t xml:space="preserve"> </w:t>
      </w:r>
    </w:p>
    <w:p w:rsidR="006713A9" w:rsidRPr="00BF6E83" w:rsidRDefault="006713A9" w:rsidP="006713A9">
      <w:pPr>
        <w:pStyle w:val="A-odrky"/>
        <w:numPr>
          <w:ilvl w:val="0"/>
          <w:numId w:val="0"/>
        </w:numPr>
        <w:ind w:left="284"/>
        <w:jc w:val="left"/>
        <w:rPr>
          <w:rFonts w:ascii="Arial Narrow" w:hAnsi="Arial Narrow"/>
        </w:rPr>
      </w:pPr>
    </w:p>
    <w:p w:rsidR="003A0777" w:rsidRPr="00BF6E83" w:rsidRDefault="003A0777" w:rsidP="00272030">
      <w:pPr>
        <w:pStyle w:val="A-odrky"/>
        <w:ind w:left="0" w:firstLine="0"/>
        <w:jc w:val="left"/>
        <w:rPr>
          <w:rFonts w:ascii="Arial Narrow" w:hAnsi="Arial Narrow"/>
        </w:rPr>
      </w:pPr>
      <w:r w:rsidRPr="00BF6E83">
        <w:rPr>
          <w:rFonts w:ascii="Arial Narrow" w:hAnsi="Arial Narrow"/>
          <w:u w:val="single"/>
        </w:rPr>
        <w:t>vodní herní prvek</w:t>
      </w:r>
      <w:r w:rsidRPr="00BF6E83">
        <w:rPr>
          <w:rFonts w:ascii="Arial Narrow" w:hAnsi="Arial Narrow"/>
        </w:rPr>
        <w:t xml:space="preserve"> (25)</w:t>
      </w:r>
    </w:p>
    <w:p w:rsidR="003A0777" w:rsidRPr="00BF6E83" w:rsidRDefault="00CF6C92" w:rsidP="00410047">
      <w:pPr>
        <w:pStyle w:val="A-odrky"/>
        <w:numPr>
          <w:ilvl w:val="1"/>
          <w:numId w:val="42"/>
        </w:numPr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bCs/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3191510</wp:posOffset>
            </wp:positionH>
            <wp:positionV relativeFrom="margin">
              <wp:posOffset>6776720</wp:posOffset>
            </wp:positionV>
            <wp:extent cx="2574925" cy="1955800"/>
            <wp:effectExtent l="19050" t="0" r="0" b="0"/>
            <wp:wrapSquare wrapText="bothSides"/>
            <wp:docPr id="161" name="obrázek 161" descr="Vodní kombinace na pískovišt&amp;ecaron; Mogendo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Vodní kombinace na pískovišt&amp;ecaron; Mogendorf"/>
                    <pic:cNvPicPr>
                      <a:picLocks noChangeAspect="1" noChangeArrowheads="1"/>
                    </pic:cNvPicPr>
                  </pic:nvPicPr>
                  <pic:blipFill>
                    <a:blip r:embed="rId33" r:link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195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0777" w:rsidRPr="00BF6E83">
        <w:rPr>
          <w:rStyle w:val="Siln"/>
          <w:rFonts w:ascii="Arial Narrow" w:hAnsi="Arial Narrow"/>
        </w:rPr>
        <w:t>Vodní prvek</w:t>
      </w:r>
      <w:r w:rsidR="003A0777" w:rsidRPr="00BF6E83">
        <w:rPr>
          <w:rFonts w:ascii="Arial Narrow" w:hAnsi="Arial Narrow"/>
        </w:rPr>
        <w:t xml:space="preserve"> musí být namontován na dětském hřišti, kde je trvalý přívod vody (bude součástí realizace atrakce).</w:t>
      </w:r>
    </w:p>
    <w:p w:rsidR="003A0777" w:rsidRPr="00BF6E83" w:rsidRDefault="003A0777" w:rsidP="00410047">
      <w:pPr>
        <w:pStyle w:val="A-odrky"/>
        <w:numPr>
          <w:ilvl w:val="1"/>
          <w:numId w:val="42"/>
        </w:numPr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Vodní kombinace se skládá se dvou bahnišť, kter</w:t>
      </w:r>
      <w:r w:rsidR="00E068AD">
        <w:rPr>
          <w:rFonts w:ascii="Arial Narrow" w:hAnsi="Arial Narrow"/>
        </w:rPr>
        <w:t>á</w:t>
      </w:r>
      <w:r w:rsidRPr="00BF6E83">
        <w:rPr>
          <w:rFonts w:ascii="Arial Narrow" w:hAnsi="Arial Narrow"/>
        </w:rPr>
        <w:t xml:space="preserve"> jsou na vyvýšených místech, přes které stéká voda pomocí žlabů rovnou na písek.</w:t>
      </w:r>
    </w:p>
    <w:p w:rsidR="003A0777" w:rsidRPr="00BF6E83" w:rsidRDefault="003A0777" w:rsidP="00410047">
      <w:pPr>
        <w:pStyle w:val="A-odrky"/>
        <w:numPr>
          <w:ilvl w:val="1"/>
          <w:numId w:val="42"/>
        </w:numPr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Sloupky a bahniště jsou vyrobena z tvrdého dřeva. Žlaby jsou vyrobeny z HPL desek, které jsou voděodolné, snadno omyvatelné, odolné vůči odření a běžným chemickým přípravkům. Ocelové prvky mají dlouhou životnost a vypadají dobře.</w:t>
      </w:r>
    </w:p>
    <w:p w:rsidR="001B4FE4" w:rsidRDefault="003A0777" w:rsidP="001B4FE4">
      <w:pPr>
        <w:pStyle w:val="A-odrky"/>
        <w:numPr>
          <w:ilvl w:val="2"/>
          <w:numId w:val="42"/>
        </w:numPr>
        <w:tabs>
          <w:tab w:val="clear" w:pos="284"/>
          <w:tab w:val="left" w:pos="567"/>
        </w:tabs>
        <w:jc w:val="left"/>
        <w:rPr>
          <w:rFonts w:ascii="Arial Narrow" w:hAnsi="Arial Narrow"/>
        </w:rPr>
      </w:pPr>
      <w:r w:rsidRPr="00BF6E83">
        <w:rPr>
          <w:rFonts w:ascii="Arial Narrow" w:hAnsi="Arial Narrow"/>
        </w:rPr>
        <w:t>HPL desky jsou vhodnější z hlediska životnosti, která je u prvků namáhaných vodou nezbytná.</w:t>
      </w:r>
    </w:p>
    <w:p w:rsidR="001B4FE4" w:rsidRPr="001B4FE4" w:rsidRDefault="00CF6C92" w:rsidP="001B4FE4">
      <w:pPr>
        <w:pStyle w:val="A-odrky"/>
        <w:numPr>
          <w:ilvl w:val="2"/>
          <w:numId w:val="42"/>
        </w:numPr>
        <w:tabs>
          <w:tab w:val="clear" w:pos="284"/>
          <w:tab w:val="left" w:pos="567"/>
        </w:tabs>
        <w:jc w:val="left"/>
        <w:rPr>
          <w:rFonts w:ascii="Arial Narrow" w:hAnsi="Arial Narrow"/>
        </w:rPr>
      </w:pPr>
      <w:r w:rsidRPr="001B4FE4">
        <w:rPr>
          <w:rFonts w:ascii="Arial Narrow" w:hAnsi="Arial Narrow"/>
        </w:rPr>
        <w:t>Součástí prvku je ruční pumpa pro ovládání dětmi.</w:t>
      </w:r>
    </w:p>
    <w:p w:rsidR="001B4FE4" w:rsidRDefault="001B4FE4" w:rsidP="001B4FE4">
      <w:pPr>
        <w:pStyle w:val="A-odrky"/>
        <w:numPr>
          <w:ilvl w:val="0"/>
          <w:numId w:val="0"/>
        </w:numPr>
        <w:tabs>
          <w:tab w:val="clear" w:pos="284"/>
          <w:tab w:val="left" w:pos="567"/>
        </w:tabs>
        <w:jc w:val="left"/>
        <w:rPr>
          <w:rFonts w:ascii="Arial Narrow" w:hAnsi="Arial Narrow"/>
          <w:b/>
        </w:rPr>
      </w:pPr>
    </w:p>
    <w:p w:rsidR="001B4FE4" w:rsidRDefault="001B4FE4" w:rsidP="001B4FE4">
      <w:pPr>
        <w:pStyle w:val="A-odrky"/>
        <w:numPr>
          <w:ilvl w:val="0"/>
          <w:numId w:val="0"/>
        </w:numPr>
        <w:tabs>
          <w:tab w:val="clear" w:pos="284"/>
          <w:tab w:val="left" w:pos="567"/>
        </w:tabs>
        <w:jc w:val="left"/>
        <w:rPr>
          <w:rFonts w:ascii="Arial Narrow" w:hAnsi="Arial Narrow"/>
          <w:b/>
        </w:rPr>
      </w:pPr>
    </w:p>
    <w:p w:rsidR="00A61E74" w:rsidRDefault="00A61E74" w:rsidP="001B4FE4">
      <w:pPr>
        <w:pStyle w:val="A-odrky"/>
        <w:numPr>
          <w:ilvl w:val="0"/>
          <w:numId w:val="0"/>
        </w:numPr>
        <w:tabs>
          <w:tab w:val="clear" w:pos="284"/>
          <w:tab w:val="left" w:pos="567"/>
        </w:tabs>
        <w:jc w:val="left"/>
        <w:rPr>
          <w:rFonts w:ascii="Arial Narrow" w:hAnsi="Arial Narrow"/>
          <w:b/>
        </w:rPr>
      </w:pPr>
    </w:p>
    <w:p w:rsidR="00A61E74" w:rsidRDefault="00A61E74" w:rsidP="001B4FE4">
      <w:pPr>
        <w:pStyle w:val="A-odrky"/>
        <w:numPr>
          <w:ilvl w:val="0"/>
          <w:numId w:val="0"/>
        </w:numPr>
        <w:tabs>
          <w:tab w:val="clear" w:pos="284"/>
          <w:tab w:val="left" w:pos="567"/>
        </w:tabs>
        <w:jc w:val="left"/>
        <w:rPr>
          <w:rFonts w:ascii="Arial Narrow" w:hAnsi="Arial Narrow"/>
          <w:b/>
        </w:rPr>
      </w:pPr>
    </w:p>
    <w:p w:rsidR="001B4FE4" w:rsidRPr="00CE16AA" w:rsidRDefault="00CE16AA" w:rsidP="001B4FE4">
      <w:pPr>
        <w:pStyle w:val="A-odrky"/>
        <w:numPr>
          <w:ilvl w:val="0"/>
          <w:numId w:val="0"/>
        </w:numPr>
        <w:tabs>
          <w:tab w:val="clear" w:pos="284"/>
          <w:tab w:val="left" w:pos="567"/>
        </w:tabs>
        <w:jc w:val="left"/>
        <w:rPr>
          <w:rFonts w:ascii="Arial Narrow" w:hAnsi="Arial Narrow"/>
          <w:b/>
        </w:rPr>
      </w:pPr>
      <w:r w:rsidRPr="00CE16AA">
        <w:rPr>
          <w:rFonts w:ascii="Arial Narrow" w:hAnsi="Arial Narrow"/>
          <w:b/>
        </w:rPr>
        <w:t>Dětské hřiště (26):</w:t>
      </w:r>
    </w:p>
    <w:p w:rsidR="00CE16AA" w:rsidRPr="00CE16AA" w:rsidRDefault="00CE16AA" w:rsidP="00CE16AA">
      <w:pPr>
        <w:pStyle w:val="A-odrky"/>
        <w:ind w:left="1080"/>
        <w:rPr>
          <w:rFonts w:ascii="Arial Narrow" w:hAnsi="Arial Narrow"/>
        </w:rPr>
      </w:pPr>
      <w:r w:rsidRPr="00CE16AA">
        <w:rPr>
          <w:rFonts w:ascii="Arial Narrow" w:hAnsi="Arial Narrow"/>
        </w:rPr>
        <w:t>osazení 2 ks branek na vyhrazenou plochu hřiště.</w:t>
      </w:r>
      <w:r w:rsidRPr="00CE16AA">
        <w:rPr>
          <w:rFonts w:ascii="Arial Narrow" w:hAnsi="Arial Narrow"/>
          <w:color w:val="auto"/>
          <w:sz w:val="24"/>
          <w:szCs w:val="24"/>
        </w:rPr>
        <w:t xml:space="preserve"> </w:t>
      </w:r>
    </w:p>
    <w:p w:rsidR="00CE16AA" w:rsidRPr="00CE16AA" w:rsidRDefault="00CE16AA" w:rsidP="00CE16AA">
      <w:pPr>
        <w:pStyle w:val="A-odrky"/>
        <w:ind w:left="1080"/>
        <w:rPr>
          <w:rFonts w:ascii="Arial Narrow" w:hAnsi="Arial Narrow"/>
        </w:rPr>
      </w:pPr>
      <w:r w:rsidRPr="00CE16AA">
        <w:rPr>
          <w:rFonts w:ascii="Arial Narrow" w:hAnsi="Arial Narrow"/>
        </w:rPr>
        <w:t>materiál: akát</w:t>
      </w:r>
    </w:p>
    <w:p w:rsidR="00CE16AA" w:rsidRDefault="00CE16AA" w:rsidP="00CE16AA">
      <w:pPr>
        <w:pStyle w:val="A-text"/>
        <w:rPr>
          <w:rFonts w:ascii="Arial Narrow" w:hAnsi="Arial Narrow"/>
          <w:b/>
        </w:rPr>
      </w:pPr>
    </w:p>
    <w:p w:rsidR="00FF77EB" w:rsidRDefault="00340024" w:rsidP="00CE16AA">
      <w:pPr>
        <w:pStyle w:val="A-text"/>
        <w:rPr>
          <w:rFonts w:ascii="Arial Narrow" w:hAnsi="Arial Narrow"/>
          <w:b/>
        </w:rPr>
      </w:pPr>
      <w:r w:rsidRPr="00340024">
        <w:rPr>
          <w:rFonts w:ascii="Arial Narrow" w:hAnsi="Arial Narrow"/>
          <w:noProof/>
        </w:rPr>
        <w:pict>
          <v:group id="_x0000_s1199" style="position:absolute;left:0;text-align:left;margin-left:40.6pt;margin-top:78.55pt;width:373.5pt;height:176.05pt;z-index:251689984;mso-position-horizontal-relative:margin;mso-position-vertical-relative:margin" coordorigin="2239,6800" coordsize="7470,3521">
            <v:shape id="_x0000_s1200" type="#_x0000_t75" style="position:absolute;left:2239;top:6839;width:4031;height:3430;mso-position-horizontal-relative:margin;mso-position-vertical-relative:margin">
              <v:imagedata r:id="rId35" o:title="BA_BRANKA_FOTBAL_pud__3880d73d2469af3ac8322864dd31f1ac" croptop="9777f" cropbottom="10958f" cropleft="15947f" cropright="12378f"/>
            </v:shape>
            <v:shape id="_x0000_s1201" type="#_x0000_t75" style="position:absolute;left:7065;top:6800;width:2644;height:3521;mso-position-horizontal-relative:margin;mso-position-vertical-relative:margin">
              <v:imagedata r:id="rId36" o:title="BA_BRANKA_FOTBAL_foto_1_54c2c030a3d443bcc54ea83014631468"/>
            </v:shape>
            <w10:wrap type="square" anchorx="margin" anchory="margin"/>
          </v:group>
        </w:pict>
      </w:r>
    </w:p>
    <w:p w:rsidR="00FF77EB" w:rsidRDefault="00FF77EB" w:rsidP="00CE16AA">
      <w:pPr>
        <w:pStyle w:val="A-text"/>
        <w:rPr>
          <w:rFonts w:ascii="Arial Narrow" w:hAnsi="Arial Narrow"/>
          <w:b/>
        </w:rPr>
      </w:pPr>
    </w:p>
    <w:p w:rsidR="00FF77EB" w:rsidRDefault="00FF77EB" w:rsidP="00CE16AA">
      <w:pPr>
        <w:pStyle w:val="A-text"/>
        <w:rPr>
          <w:rFonts w:ascii="Arial Narrow" w:hAnsi="Arial Narrow"/>
          <w:b/>
        </w:rPr>
      </w:pPr>
    </w:p>
    <w:p w:rsidR="00FF77EB" w:rsidRDefault="00FF77EB" w:rsidP="00CE16AA">
      <w:pPr>
        <w:pStyle w:val="A-text"/>
        <w:rPr>
          <w:rFonts w:ascii="Arial Narrow" w:hAnsi="Arial Narrow"/>
          <w:b/>
        </w:rPr>
      </w:pPr>
    </w:p>
    <w:p w:rsidR="00FF77EB" w:rsidRDefault="00FF77EB" w:rsidP="00CE16AA">
      <w:pPr>
        <w:pStyle w:val="A-text"/>
        <w:rPr>
          <w:rFonts w:ascii="Arial Narrow" w:hAnsi="Arial Narrow"/>
          <w:b/>
        </w:rPr>
      </w:pPr>
    </w:p>
    <w:p w:rsidR="00FF77EB" w:rsidRDefault="00FF77EB" w:rsidP="00CE16AA">
      <w:pPr>
        <w:pStyle w:val="A-text"/>
        <w:rPr>
          <w:rFonts w:ascii="Arial Narrow" w:hAnsi="Arial Narrow"/>
          <w:b/>
        </w:rPr>
      </w:pPr>
    </w:p>
    <w:p w:rsidR="00FF77EB" w:rsidRDefault="00FF77EB" w:rsidP="00CE16AA">
      <w:pPr>
        <w:pStyle w:val="A-text"/>
        <w:rPr>
          <w:rFonts w:ascii="Arial Narrow" w:hAnsi="Arial Narrow"/>
          <w:b/>
        </w:rPr>
      </w:pPr>
    </w:p>
    <w:p w:rsidR="00FF77EB" w:rsidRDefault="00FF77EB" w:rsidP="00CE16AA">
      <w:pPr>
        <w:pStyle w:val="A-text"/>
        <w:rPr>
          <w:rFonts w:ascii="Arial Narrow" w:hAnsi="Arial Narrow"/>
          <w:b/>
        </w:rPr>
      </w:pPr>
    </w:p>
    <w:p w:rsidR="00FF77EB" w:rsidRDefault="00FF77EB" w:rsidP="00CE16AA">
      <w:pPr>
        <w:pStyle w:val="A-text"/>
        <w:rPr>
          <w:rFonts w:ascii="Arial Narrow" w:hAnsi="Arial Narrow"/>
          <w:b/>
        </w:rPr>
      </w:pPr>
    </w:p>
    <w:p w:rsidR="00FF77EB" w:rsidRDefault="00FF77EB" w:rsidP="00CE16AA">
      <w:pPr>
        <w:pStyle w:val="A-text"/>
        <w:rPr>
          <w:rFonts w:ascii="Arial Narrow" w:hAnsi="Arial Narrow"/>
          <w:b/>
        </w:rPr>
      </w:pPr>
    </w:p>
    <w:p w:rsidR="00FF77EB" w:rsidRDefault="00FF77EB" w:rsidP="00CE16AA">
      <w:pPr>
        <w:pStyle w:val="A-text"/>
        <w:rPr>
          <w:rFonts w:ascii="Arial Narrow" w:hAnsi="Arial Narrow"/>
          <w:b/>
        </w:rPr>
      </w:pPr>
    </w:p>
    <w:p w:rsidR="00FF77EB" w:rsidRDefault="00FF77EB" w:rsidP="00CE16AA">
      <w:pPr>
        <w:pStyle w:val="A-text"/>
        <w:rPr>
          <w:rFonts w:ascii="Arial Narrow" w:hAnsi="Arial Narrow"/>
          <w:b/>
        </w:rPr>
      </w:pPr>
    </w:p>
    <w:p w:rsidR="00FF77EB" w:rsidRDefault="00FF77EB" w:rsidP="00CE16AA">
      <w:pPr>
        <w:pStyle w:val="A-text"/>
        <w:rPr>
          <w:rFonts w:ascii="Arial Narrow" w:hAnsi="Arial Narrow"/>
          <w:b/>
        </w:rPr>
      </w:pPr>
    </w:p>
    <w:p w:rsidR="006F2E0D" w:rsidRDefault="00CE16AA" w:rsidP="006F2E0D">
      <w:pPr>
        <w:pStyle w:val="A-text"/>
        <w:ind w:firstLine="0"/>
        <w:rPr>
          <w:rFonts w:ascii="Arial Narrow" w:hAnsi="Arial Narrow"/>
          <w:b/>
        </w:rPr>
      </w:pPr>
      <w:r w:rsidRPr="00CE16AA">
        <w:rPr>
          <w:rFonts w:ascii="Arial Narrow" w:hAnsi="Arial Narrow"/>
          <w:b/>
        </w:rPr>
        <w:t>Dětská hora (27):</w:t>
      </w:r>
    </w:p>
    <w:p w:rsidR="00CE16AA" w:rsidRPr="006F2E0D" w:rsidRDefault="00CE16AA" w:rsidP="006F2E0D">
      <w:pPr>
        <w:pStyle w:val="A-text"/>
        <w:ind w:firstLine="0"/>
        <w:rPr>
          <w:rFonts w:ascii="Arial Narrow" w:hAnsi="Arial Narrow"/>
          <w:b/>
        </w:rPr>
      </w:pPr>
      <w:r w:rsidRPr="00CE16AA">
        <w:rPr>
          <w:rFonts w:ascii="Arial Narrow" w:hAnsi="Arial Narrow"/>
        </w:rPr>
        <w:t>Stávající terén</w:t>
      </w:r>
      <w:r w:rsidR="006F2E0D">
        <w:rPr>
          <w:rFonts w:ascii="Arial Narrow" w:hAnsi="Arial Narrow"/>
        </w:rPr>
        <w:t>n</w:t>
      </w:r>
      <w:r w:rsidRPr="00CE16AA">
        <w:rPr>
          <w:rFonts w:ascii="Arial Narrow" w:hAnsi="Arial Narrow"/>
        </w:rPr>
        <w:t>í nerovnost bude zatravněna a po obou stranách budou vysazeny lísky (Z5).</w:t>
      </w:r>
    </w:p>
    <w:p w:rsidR="00A61E74" w:rsidRDefault="00A61E74" w:rsidP="006F2E0D">
      <w:pPr>
        <w:pStyle w:val="A-text"/>
        <w:ind w:firstLine="0"/>
        <w:rPr>
          <w:rFonts w:ascii="Arial Narrow" w:hAnsi="Arial Narrow"/>
          <w:b/>
        </w:rPr>
      </w:pPr>
    </w:p>
    <w:p w:rsidR="00CE16AA" w:rsidRPr="00CE16AA" w:rsidRDefault="00CE16AA" w:rsidP="006F2E0D">
      <w:pPr>
        <w:pStyle w:val="A-text"/>
        <w:ind w:firstLine="0"/>
        <w:rPr>
          <w:rFonts w:ascii="Arial Narrow" w:hAnsi="Arial Narrow"/>
          <w:b/>
        </w:rPr>
      </w:pPr>
      <w:r w:rsidRPr="00CE16AA">
        <w:rPr>
          <w:rFonts w:ascii="Arial Narrow" w:hAnsi="Arial Narrow"/>
          <w:b/>
        </w:rPr>
        <w:t>Průchozí tunel (28):</w:t>
      </w:r>
    </w:p>
    <w:p w:rsidR="00CE16AA" w:rsidRPr="00CE16AA" w:rsidRDefault="00CE16AA" w:rsidP="006F2E0D">
      <w:pPr>
        <w:pStyle w:val="A-text"/>
        <w:ind w:firstLine="0"/>
        <w:rPr>
          <w:rFonts w:ascii="Arial Narrow" w:hAnsi="Arial Narrow"/>
        </w:rPr>
      </w:pPr>
      <w:r w:rsidRPr="00CE16AA">
        <w:rPr>
          <w:rFonts w:ascii="Arial Narrow" w:hAnsi="Arial Narrow"/>
        </w:rPr>
        <w:t>Osazení průchozího tunelu z nerezu (DN 800) a délky 2000 mm. Trouba bude mít zešikmené čela tak, aby portál tunelu usnadňoval dětem sehnutí při prostupu tunelem. Na troubu bude navršena zemina, která bude zatravněna.</w:t>
      </w:r>
    </w:p>
    <w:p w:rsidR="006F2E0D" w:rsidRDefault="006F2E0D" w:rsidP="006F2E0D">
      <w:pPr>
        <w:pStyle w:val="A-text"/>
        <w:ind w:firstLine="0"/>
        <w:rPr>
          <w:rFonts w:ascii="Arial Narrow" w:hAnsi="Arial Narrow"/>
          <w:b/>
        </w:rPr>
      </w:pPr>
    </w:p>
    <w:p w:rsidR="00CE16AA" w:rsidRPr="00CE16AA" w:rsidRDefault="00CE16AA" w:rsidP="006F2E0D">
      <w:pPr>
        <w:pStyle w:val="A-text"/>
        <w:ind w:firstLine="0"/>
        <w:rPr>
          <w:rFonts w:ascii="Arial Narrow" w:hAnsi="Arial Narrow"/>
          <w:b/>
        </w:rPr>
      </w:pPr>
      <w:r w:rsidRPr="00CE16AA">
        <w:rPr>
          <w:rFonts w:ascii="Arial Narrow" w:hAnsi="Arial Narrow"/>
          <w:b/>
        </w:rPr>
        <w:lastRenderedPageBreak/>
        <w:t>Suchá skalka – „ještěrky“ (29):</w:t>
      </w:r>
    </w:p>
    <w:p w:rsidR="00CE16AA" w:rsidRPr="00CE16AA" w:rsidRDefault="00CE16AA" w:rsidP="006F2E0D">
      <w:pPr>
        <w:pStyle w:val="A-text"/>
        <w:ind w:firstLine="0"/>
        <w:rPr>
          <w:rFonts w:ascii="Arial Narrow" w:hAnsi="Arial Narrow"/>
        </w:rPr>
      </w:pPr>
      <w:r w:rsidRPr="00CE16AA">
        <w:rPr>
          <w:rFonts w:ascii="Arial Narrow" w:hAnsi="Arial Narrow"/>
        </w:rPr>
        <w:t>Osazení zídky z lomových kamenů ve třech řadách (provázané spáry), ponechání větších spár.</w:t>
      </w:r>
    </w:p>
    <w:p w:rsidR="006F2E0D" w:rsidRDefault="006F2E0D" w:rsidP="006F2E0D">
      <w:pPr>
        <w:pStyle w:val="A-text"/>
        <w:ind w:firstLine="0"/>
        <w:rPr>
          <w:rFonts w:ascii="Arial Narrow" w:hAnsi="Arial Narrow"/>
          <w:b/>
        </w:rPr>
      </w:pPr>
    </w:p>
    <w:p w:rsidR="00CE16AA" w:rsidRPr="00CE16AA" w:rsidRDefault="00CE16AA" w:rsidP="006F2E0D">
      <w:pPr>
        <w:pStyle w:val="A-text"/>
        <w:ind w:firstLine="0"/>
        <w:rPr>
          <w:rFonts w:ascii="Arial Narrow" w:hAnsi="Arial Narrow"/>
          <w:b/>
        </w:rPr>
      </w:pPr>
      <w:r w:rsidRPr="00CE16AA">
        <w:rPr>
          <w:rFonts w:ascii="Arial Narrow" w:hAnsi="Arial Narrow"/>
          <w:b/>
        </w:rPr>
        <w:t>Suchá skalka – „sukulenty“ (30):</w:t>
      </w:r>
    </w:p>
    <w:p w:rsidR="00CE16AA" w:rsidRPr="00CE16AA" w:rsidRDefault="00CE16AA" w:rsidP="006F2E0D">
      <w:pPr>
        <w:pStyle w:val="A-text"/>
        <w:ind w:firstLine="0"/>
        <w:rPr>
          <w:rFonts w:ascii="Arial Narrow" w:hAnsi="Arial Narrow"/>
        </w:rPr>
      </w:pPr>
      <w:r w:rsidRPr="00CE16AA">
        <w:rPr>
          <w:rFonts w:ascii="Arial Narrow" w:hAnsi="Arial Narrow"/>
        </w:rPr>
        <w:t xml:space="preserve">Osazení zídky z lomových kamenů ve třech řadách (provázané spáry), </w:t>
      </w:r>
      <w:proofErr w:type="spellStart"/>
      <w:r w:rsidRPr="00CE16AA">
        <w:rPr>
          <w:rFonts w:ascii="Arial Narrow" w:hAnsi="Arial Narrow"/>
        </w:rPr>
        <w:t>použítí</w:t>
      </w:r>
      <w:proofErr w:type="spellEnd"/>
      <w:r w:rsidRPr="00CE16AA">
        <w:rPr>
          <w:rFonts w:ascii="Arial Narrow" w:hAnsi="Arial Narrow"/>
        </w:rPr>
        <w:t xml:space="preserve"> substrátu pro sukulenty, výsadba rozmanitého spektra skalniček.</w:t>
      </w:r>
    </w:p>
    <w:p w:rsidR="006F2E0D" w:rsidRDefault="006F2E0D" w:rsidP="006F2E0D">
      <w:pPr>
        <w:pStyle w:val="A-text"/>
        <w:ind w:firstLine="0"/>
        <w:rPr>
          <w:rFonts w:ascii="Arial Narrow" w:hAnsi="Arial Narrow"/>
          <w:b/>
        </w:rPr>
      </w:pPr>
    </w:p>
    <w:p w:rsidR="00CE16AA" w:rsidRPr="00CE16AA" w:rsidRDefault="00CE16AA" w:rsidP="006F2E0D">
      <w:pPr>
        <w:pStyle w:val="A-text"/>
        <w:ind w:firstLine="0"/>
        <w:rPr>
          <w:rFonts w:ascii="Arial Narrow" w:hAnsi="Arial Narrow"/>
          <w:b/>
        </w:rPr>
      </w:pPr>
      <w:r w:rsidRPr="00CE16AA">
        <w:rPr>
          <w:rFonts w:ascii="Arial Narrow" w:hAnsi="Arial Narrow"/>
          <w:b/>
        </w:rPr>
        <w:t>Plot (31 a 32)</w:t>
      </w:r>
    </w:p>
    <w:p w:rsidR="00CE16AA" w:rsidRPr="00CE16AA" w:rsidRDefault="00CE16AA" w:rsidP="006F2E0D">
      <w:pPr>
        <w:pStyle w:val="A-text"/>
        <w:ind w:firstLine="0"/>
        <w:rPr>
          <w:rFonts w:ascii="Arial Narrow" w:hAnsi="Arial Narrow"/>
        </w:rPr>
      </w:pPr>
      <w:r w:rsidRPr="00CE16AA">
        <w:rPr>
          <w:rFonts w:ascii="Arial Narrow" w:hAnsi="Arial Narrow"/>
        </w:rPr>
        <w:t xml:space="preserve">Dřevěný plot s latěmi výšky 1,5m. Dřevěné sloupky kotvené přes ocelové trny do základů 300×300 mm á 2 m. </w:t>
      </w:r>
      <w:proofErr w:type="spellStart"/>
      <w:r w:rsidRPr="00CE16AA">
        <w:rPr>
          <w:rFonts w:ascii="Arial Narrow" w:hAnsi="Arial Narrow"/>
        </w:rPr>
        <w:t>Otevíravá</w:t>
      </w:r>
      <w:proofErr w:type="spellEnd"/>
      <w:r w:rsidRPr="00CE16AA">
        <w:rPr>
          <w:rFonts w:ascii="Arial Narrow" w:hAnsi="Arial Narrow"/>
        </w:rPr>
        <w:t xml:space="preserve"> branka</w:t>
      </w:r>
      <w:r w:rsidR="006F2E0D">
        <w:rPr>
          <w:rFonts w:ascii="Arial Narrow" w:hAnsi="Arial Narrow"/>
        </w:rPr>
        <w:t xml:space="preserve"> </w:t>
      </w:r>
      <w:r w:rsidRPr="00CE16AA">
        <w:rPr>
          <w:rFonts w:ascii="Arial Narrow" w:hAnsi="Arial Narrow"/>
        </w:rPr>
        <w:t>průchozí šířky 1200 mm (zámek, klika/klika). Latě budou pestrobarevně natřeny – imitace pastelek.</w:t>
      </w:r>
    </w:p>
    <w:p w:rsidR="00CE16AA" w:rsidRPr="00CE16AA" w:rsidRDefault="00CE16AA" w:rsidP="006F2E0D">
      <w:pPr>
        <w:pStyle w:val="A-text"/>
        <w:ind w:firstLine="0"/>
        <w:rPr>
          <w:rFonts w:ascii="Arial Narrow" w:hAnsi="Arial Narrow"/>
        </w:rPr>
      </w:pPr>
      <w:r w:rsidRPr="00CE16AA">
        <w:rPr>
          <w:rFonts w:ascii="Arial Narrow" w:hAnsi="Arial Narrow"/>
        </w:rPr>
        <w:t>Pro (32) bude osazena brána světlosti 3000 mm.</w:t>
      </w:r>
    </w:p>
    <w:p w:rsidR="00CE16AA" w:rsidRPr="00CE16AA" w:rsidRDefault="00CE16AA" w:rsidP="006F2E0D">
      <w:pPr>
        <w:pStyle w:val="A-text"/>
        <w:ind w:firstLine="0"/>
        <w:rPr>
          <w:rFonts w:ascii="Arial Narrow" w:hAnsi="Arial Narrow"/>
          <w:b/>
        </w:rPr>
      </w:pPr>
      <w:r w:rsidRPr="00CE16AA">
        <w:rPr>
          <w:rFonts w:ascii="Arial Narrow" w:hAnsi="Arial Narrow"/>
          <w:b/>
        </w:rPr>
        <w:t>Vrbový plot (33)</w:t>
      </w:r>
    </w:p>
    <w:p w:rsidR="00CE16AA" w:rsidRPr="00CE16AA" w:rsidRDefault="00CE16AA" w:rsidP="006F2E0D">
      <w:pPr>
        <w:pStyle w:val="A-text"/>
        <w:ind w:firstLine="0"/>
        <w:rPr>
          <w:rFonts w:ascii="Arial Narrow" w:hAnsi="Arial Narrow"/>
        </w:rPr>
      </w:pPr>
      <w:r w:rsidRPr="00CE16AA">
        <w:rPr>
          <w:rFonts w:ascii="Arial Narrow" w:hAnsi="Arial Narrow"/>
        </w:rPr>
        <w:t>Proutěný plot z neloupaného vrbového proutí výšky 700 mm. V plotu bude vynechán prostor šířky 1200 mm, který bude sloužit jako průcho</w:t>
      </w:r>
      <w:r w:rsidR="001B4FE4">
        <w:rPr>
          <w:rFonts w:ascii="Arial Narrow" w:hAnsi="Arial Narrow"/>
        </w:rPr>
        <w:t>d</w:t>
      </w:r>
      <w:r w:rsidRPr="00CE16AA">
        <w:rPr>
          <w:rFonts w:ascii="Arial Narrow" w:hAnsi="Arial Narrow"/>
        </w:rPr>
        <w:t xml:space="preserve"> mezi jednotlivými zahradami.</w:t>
      </w:r>
    </w:p>
    <w:p w:rsidR="00CE16AA" w:rsidRPr="00CE16AA" w:rsidRDefault="00CE16AA" w:rsidP="00CE16AA">
      <w:pPr>
        <w:pStyle w:val="A-odrky"/>
        <w:numPr>
          <w:ilvl w:val="0"/>
          <w:numId w:val="0"/>
        </w:numPr>
        <w:ind w:left="1080" w:hanging="360"/>
        <w:rPr>
          <w:rFonts w:ascii="Arial Narrow" w:hAnsi="Arial Narrow"/>
        </w:rPr>
      </w:pPr>
    </w:p>
    <w:p w:rsidR="003A0777" w:rsidRPr="00BF6E83" w:rsidRDefault="00A60693" w:rsidP="00A5234D">
      <w:pPr>
        <w:pStyle w:val="A-text"/>
        <w:ind w:firstLine="0"/>
        <w:jc w:val="left"/>
        <w:rPr>
          <w:rFonts w:ascii="Arial Narrow" w:hAnsi="Arial Narrow"/>
        </w:rPr>
      </w:pPr>
      <w:r>
        <w:rPr>
          <w:rFonts w:ascii="Arial Narrow" w:hAnsi="Arial Narrow"/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2574290</wp:posOffset>
            </wp:positionH>
            <wp:positionV relativeFrom="margin">
              <wp:posOffset>88900</wp:posOffset>
            </wp:positionV>
            <wp:extent cx="3061970" cy="2296160"/>
            <wp:effectExtent l="19050" t="0" r="5080" b="0"/>
            <wp:wrapSquare wrapText="bothSides"/>
            <wp:docPr id="178" name="obrázek 178" descr="http://www.zskunin.cz/images/2010/kun/plot/p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http://www.zskunin.cz/images/2010/kun/plot/p01.jpg"/>
                    <pic:cNvPicPr>
                      <a:picLocks noChangeAspect="1" noChangeArrowheads="1"/>
                    </pic:cNvPicPr>
                  </pic:nvPicPr>
                  <pic:blipFill>
                    <a:blip r:embed="rId37" r:link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229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22860</wp:posOffset>
            </wp:positionH>
            <wp:positionV relativeFrom="margin">
              <wp:posOffset>88900</wp:posOffset>
            </wp:positionV>
            <wp:extent cx="2266315" cy="2296160"/>
            <wp:effectExtent l="19050" t="0" r="635" b="0"/>
            <wp:wrapSquare wrapText="bothSides"/>
            <wp:docPr id="179" name="irc_mi" descr="http://mojedilo.ireceptar.cz/navody/plutek-z-prouti/plot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ojedilo.ireceptar.cz/navody/plutek-z-prouti/plot6.jpg"/>
                    <pic:cNvPicPr>
                      <a:picLocks noChangeAspect="1" noChangeArrowheads="1"/>
                    </pic:cNvPicPr>
                  </pic:nvPicPr>
                  <pic:blipFill>
                    <a:blip r:embed="rId39" r:link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229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A0777" w:rsidRPr="00BF6E83" w:rsidSect="003A0777">
      <w:footerReference w:type="default" r:id="rId41"/>
      <w:pgSz w:w="11906" w:h="16838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F2E" w:rsidRDefault="003C4F2E" w:rsidP="0040429C">
      <w:r>
        <w:separator/>
      </w:r>
    </w:p>
  </w:endnote>
  <w:endnote w:type="continuationSeparator" w:id="0">
    <w:p w:rsidR="003C4F2E" w:rsidRDefault="003C4F2E" w:rsidP="004042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71056"/>
      <w:docPartObj>
        <w:docPartGallery w:val="Page Numbers (Bottom of Page)"/>
        <w:docPartUnique/>
      </w:docPartObj>
    </w:sdtPr>
    <w:sdtContent>
      <w:p w:rsidR="003C4F2E" w:rsidRDefault="008D66FE">
        <w:pPr>
          <w:pStyle w:val="Zpat"/>
          <w:jc w:val="right"/>
        </w:pPr>
        <w:r>
          <w:t xml:space="preserve"> ATELIÉR KREJČIŘÍKOVI </w:t>
        </w:r>
        <w:fldSimple w:instr=" PAGE   \* MERGEFORMAT ">
          <w:r w:rsidR="001D4591">
            <w:rPr>
              <w:noProof/>
            </w:rPr>
            <w:t>8</w:t>
          </w:r>
        </w:fldSimple>
      </w:p>
    </w:sdtContent>
  </w:sdt>
  <w:p w:rsidR="003C4F2E" w:rsidRDefault="003C4F2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F2E" w:rsidRDefault="003C4F2E" w:rsidP="0040429C">
      <w:r>
        <w:separator/>
      </w:r>
    </w:p>
  </w:footnote>
  <w:footnote w:type="continuationSeparator" w:id="0">
    <w:p w:rsidR="003C4F2E" w:rsidRDefault="003C4F2E" w:rsidP="004042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72FF4"/>
    <w:multiLevelType w:val="multilevel"/>
    <w:tmpl w:val="5B008AFC"/>
    <w:styleLink w:val="Technickazprava"/>
    <w:lvl w:ilvl="0">
      <w:start w:val="1"/>
      <w:numFmt w:val="decimal"/>
      <w:pStyle w:val="Nadpis1"/>
      <w:lvlText w:val="%1.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decimal"/>
      <w:pStyle w:val="Nadpis2"/>
      <w:suff w:val="spac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Nadpis3"/>
      <w:suff w:val="space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1">
    <w:nsid w:val="053B607E"/>
    <w:multiLevelType w:val="hybridMultilevel"/>
    <w:tmpl w:val="0C7A01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00EAC"/>
    <w:multiLevelType w:val="hybridMultilevel"/>
    <w:tmpl w:val="EB7EFE7A"/>
    <w:lvl w:ilvl="0" w:tplc="EC04F36C">
      <w:start w:val="1"/>
      <w:numFmt w:val="bullet"/>
      <w:pStyle w:val="A-odrky"/>
      <w:lvlText w:val=""/>
      <w:lvlJc w:val="left"/>
      <w:pPr>
        <w:ind w:left="-83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-11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608" w:hanging="360"/>
      </w:pPr>
      <w:rPr>
        <w:rFonts w:ascii="Wingdings" w:hAnsi="Wingdings" w:hint="default"/>
      </w:rPr>
    </w:lvl>
    <w:lvl w:ilvl="3" w:tplc="4C222A74">
      <w:numFmt w:val="bullet"/>
      <w:lvlText w:val="-"/>
      <w:lvlJc w:val="left"/>
      <w:pPr>
        <w:ind w:left="1328" w:hanging="360"/>
      </w:pPr>
      <w:rPr>
        <w:rFonts w:ascii="Arial" w:eastAsia="Times New Roman" w:hAnsi="Arial" w:cs="Arial" w:hint="default"/>
      </w:rPr>
    </w:lvl>
    <w:lvl w:ilvl="4" w:tplc="0405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</w:abstractNum>
  <w:abstractNum w:abstractNumId="3">
    <w:nsid w:val="07F873C0"/>
    <w:multiLevelType w:val="hybridMultilevel"/>
    <w:tmpl w:val="C4068D62"/>
    <w:lvl w:ilvl="0" w:tplc="04050003">
      <w:start w:val="1"/>
      <w:numFmt w:val="bullet"/>
      <w:lvlText w:val="o"/>
      <w:lvlJc w:val="left"/>
      <w:pPr>
        <w:ind w:left="-112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60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32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0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7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4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2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9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648" w:hanging="360"/>
      </w:pPr>
      <w:rPr>
        <w:rFonts w:ascii="Wingdings" w:hAnsi="Wingdings" w:hint="default"/>
      </w:rPr>
    </w:lvl>
  </w:abstractNum>
  <w:abstractNum w:abstractNumId="4">
    <w:nsid w:val="07FB473B"/>
    <w:multiLevelType w:val="hybridMultilevel"/>
    <w:tmpl w:val="B5E0E60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BEC7EE1"/>
    <w:multiLevelType w:val="hybridMultilevel"/>
    <w:tmpl w:val="BEF8B4CC"/>
    <w:lvl w:ilvl="0" w:tplc="EC04F36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0D9409EA"/>
    <w:multiLevelType w:val="hybridMultilevel"/>
    <w:tmpl w:val="DCAEB8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AB3877"/>
    <w:multiLevelType w:val="multilevel"/>
    <w:tmpl w:val="E4529FEE"/>
    <w:styleLink w:val="DSPstandard"/>
    <w:lvl w:ilvl="0">
      <w:start w:val="1"/>
      <w:numFmt w:val="upperLetter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suff w:val="space"/>
      <w:lvlText w:val="%1.%2.%3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suff w:val="space"/>
      <w:lvlText w:val="%1.%2.%3.%4"/>
      <w:lvlJc w:val="left"/>
      <w:pPr>
        <w:ind w:left="567" w:hanging="567"/>
      </w:pPr>
      <w:rPr>
        <w:rFonts w:ascii="Arial" w:hAnsi="Arial" w:hint="default"/>
        <w:sz w:val="20"/>
      </w:rPr>
    </w:lvl>
    <w:lvl w:ilvl="4">
      <w:start w:val="1"/>
      <w:numFmt w:val="decimal"/>
      <w:pStyle w:val="Nadpis5"/>
      <w:suff w:val="space"/>
      <w:lvlText w:val="%1.%2.%3.%4.%5"/>
      <w:lvlJc w:val="left"/>
      <w:pPr>
        <w:ind w:left="567" w:hanging="567"/>
      </w:pPr>
      <w:rPr>
        <w:rFonts w:ascii="Arial" w:hAnsi="Arial" w:hint="default"/>
      </w:rPr>
    </w:lvl>
    <w:lvl w:ilvl="5">
      <w:start w:val="1"/>
      <w:numFmt w:val="lowerRoman"/>
      <w:lvlText w:val="(%6)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hanging="567"/>
      </w:pPr>
      <w:rPr>
        <w:rFonts w:hint="default"/>
      </w:rPr>
    </w:lvl>
  </w:abstractNum>
  <w:abstractNum w:abstractNumId="8">
    <w:nsid w:val="1182589D"/>
    <w:multiLevelType w:val="hybridMultilevel"/>
    <w:tmpl w:val="8A3C8FD6"/>
    <w:lvl w:ilvl="0" w:tplc="0405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11F477A7"/>
    <w:multiLevelType w:val="hybridMultilevel"/>
    <w:tmpl w:val="3356D0CE"/>
    <w:lvl w:ilvl="0" w:tplc="040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>
    <w:nsid w:val="16101098"/>
    <w:multiLevelType w:val="hybridMultilevel"/>
    <w:tmpl w:val="A9C204E0"/>
    <w:lvl w:ilvl="0" w:tplc="EC04F36C">
      <w:start w:val="1"/>
      <w:numFmt w:val="bullet"/>
      <w:lvlText w:val=""/>
      <w:lvlJc w:val="left"/>
      <w:pPr>
        <w:ind w:left="-83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-112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608" w:hanging="360"/>
      </w:pPr>
      <w:rPr>
        <w:rFonts w:ascii="Courier New" w:hAnsi="Courier New" w:cs="Courier New" w:hint="default"/>
      </w:rPr>
    </w:lvl>
    <w:lvl w:ilvl="3" w:tplc="4C222A74">
      <w:numFmt w:val="bullet"/>
      <w:lvlText w:val="-"/>
      <w:lvlJc w:val="left"/>
      <w:pPr>
        <w:ind w:left="1328" w:hanging="360"/>
      </w:pPr>
      <w:rPr>
        <w:rFonts w:ascii="Arial" w:eastAsia="Times New Roman" w:hAnsi="Arial" w:cs="Arial" w:hint="default"/>
      </w:rPr>
    </w:lvl>
    <w:lvl w:ilvl="4" w:tplc="0405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</w:abstractNum>
  <w:abstractNum w:abstractNumId="11">
    <w:nsid w:val="193416D6"/>
    <w:multiLevelType w:val="hybridMultilevel"/>
    <w:tmpl w:val="9FA85ED4"/>
    <w:lvl w:ilvl="0" w:tplc="EC04F36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1E1413CE"/>
    <w:multiLevelType w:val="hybridMultilevel"/>
    <w:tmpl w:val="DC3A51E8"/>
    <w:lvl w:ilvl="0" w:tplc="0405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4174FC"/>
    <w:multiLevelType w:val="hybridMultilevel"/>
    <w:tmpl w:val="71CAE97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2317D72"/>
    <w:multiLevelType w:val="hybridMultilevel"/>
    <w:tmpl w:val="C05C366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34A790D"/>
    <w:multiLevelType w:val="hybridMultilevel"/>
    <w:tmpl w:val="72164944"/>
    <w:lvl w:ilvl="0" w:tplc="EC04F36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25BC5EDA"/>
    <w:multiLevelType w:val="hybridMultilevel"/>
    <w:tmpl w:val="259E8C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773302"/>
    <w:multiLevelType w:val="hybridMultilevel"/>
    <w:tmpl w:val="FC8ACDD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31BB20A6"/>
    <w:multiLevelType w:val="hybridMultilevel"/>
    <w:tmpl w:val="8B0842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ED70C5"/>
    <w:multiLevelType w:val="hybridMultilevel"/>
    <w:tmpl w:val="1A92A7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0359CD"/>
    <w:multiLevelType w:val="hybridMultilevel"/>
    <w:tmpl w:val="ADF2BBA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7070BF"/>
    <w:multiLevelType w:val="hybridMultilevel"/>
    <w:tmpl w:val="28A252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0F710F"/>
    <w:multiLevelType w:val="hybridMultilevel"/>
    <w:tmpl w:val="FFC6F226"/>
    <w:lvl w:ilvl="0" w:tplc="04050001">
      <w:start w:val="1"/>
      <w:numFmt w:val="bullet"/>
      <w:lvlText w:val=""/>
      <w:lvlJc w:val="left"/>
      <w:pPr>
        <w:ind w:left="-690" w:hanging="360"/>
      </w:pPr>
      <w:rPr>
        <w:rFonts w:ascii="Symbol" w:hAnsi="Symbol" w:hint="default"/>
      </w:rPr>
    </w:lvl>
    <w:lvl w:ilvl="1" w:tplc="7C8EC61C">
      <w:numFmt w:val="bullet"/>
      <w:lvlText w:val="-"/>
      <w:lvlJc w:val="left"/>
      <w:pPr>
        <w:ind w:left="30" w:hanging="360"/>
      </w:pPr>
      <w:rPr>
        <w:rFonts w:ascii="Arial Narrow" w:eastAsia="Times New Roman" w:hAnsi="Arial Narrow" w:cs="Times New Roman" w:hint="default"/>
      </w:rPr>
    </w:lvl>
    <w:lvl w:ilvl="2" w:tplc="04050005">
      <w:start w:val="1"/>
      <w:numFmt w:val="bullet"/>
      <w:lvlText w:val=""/>
      <w:lvlJc w:val="left"/>
      <w:pPr>
        <w:ind w:left="7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</w:abstractNum>
  <w:abstractNum w:abstractNumId="23">
    <w:nsid w:val="429637E7"/>
    <w:multiLevelType w:val="hybridMultilevel"/>
    <w:tmpl w:val="A1140FDE"/>
    <w:lvl w:ilvl="0" w:tplc="04050003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24">
    <w:nsid w:val="430E3038"/>
    <w:multiLevelType w:val="multilevel"/>
    <w:tmpl w:val="78164296"/>
    <w:styleLink w:val="bezpsmen"/>
    <w:lvl w:ilvl="0">
      <w:start w:val="1"/>
      <w:numFmt w:val="decimal"/>
      <w:suff w:val="space"/>
      <w:lvlText w:val="%1"/>
      <w:lvlJc w:val="left"/>
      <w:pPr>
        <w:ind w:left="357" w:hanging="357"/>
      </w:pPr>
      <w:rPr>
        <w:rFonts w:ascii="Arial" w:hAnsi="Arial" w:hint="default"/>
      </w:rPr>
    </w:lvl>
    <w:lvl w:ilvl="1">
      <w:start w:val="1"/>
      <w:numFmt w:val="decimal"/>
      <w:suff w:val="space"/>
      <w:lvlText w:val="%1.%2"/>
      <w:lvlJc w:val="left"/>
      <w:pPr>
        <w:ind w:left="714" w:hanging="714"/>
      </w:pPr>
      <w:rPr>
        <w:rFonts w:ascii="Arial" w:hAnsi="Arial" w:hint="default"/>
      </w:rPr>
    </w:lvl>
    <w:lvl w:ilvl="2">
      <w:start w:val="1"/>
      <w:numFmt w:val="decimal"/>
      <w:suff w:val="space"/>
      <w:lvlText w:val="%1.%2.%3"/>
      <w:lvlJc w:val="left"/>
      <w:pPr>
        <w:ind w:left="1072" w:hanging="1072"/>
      </w:pPr>
      <w:rPr>
        <w:rFonts w:ascii="Arial" w:hAnsi="Arial" w:hint="default"/>
      </w:rPr>
    </w:lvl>
    <w:lvl w:ilvl="3">
      <w:start w:val="1"/>
      <w:numFmt w:val="decimal"/>
      <w:suff w:val="space"/>
      <w:lvlText w:val="%1.%2.%3.%4"/>
      <w:lvlJc w:val="left"/>
      <w:pPr>
        <w:ind w:left="1428" w:hanging="1428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785" w:hanging="1785"/>
      </w:pPr>
      <w:rPr>
        <w:rFonts w:hint="default"/>
      </w:rPr>
    </w:lvl>
    <w:lvl w:ilvl="5">
      <w:start w:val="1"/>
      <w:numFmt w:val="lowerLetter"/>
      <w:suff w:val="space"/>
      <w:lvlText w:val="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5">
    <w:nsid w:val="4830126F"/>
    <w:multiLevelType w:val="hybridMultilevel"/>
    <w:tmpl w:val="CBB215BC"/>
    <w:lvl w:ilvl="0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>
    <w:nsid w:val="48825462"/>
    <w:multiLevelType w:val="hybridMultilevel"/>
    <w:tmpl w:val="EF16DA9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E97AEB"/>
    <w:multiLevelType w:val="hybridMultilevel"/>
    <w:tmpl w:val="B1569D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2F5F6C"/>
    <w:multiLevelType w:val="hybridMultilevel"/>
    <w:tmpl w:val="E9F633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6C6829"/>
    <w:multiLevelType w:val="hybridMultilevel"/>
    <w:tmpl w:val="6208428C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>
    <w:nsid w:val="585A2FA3"/>
    <w:multiLevelType w:val="hybridMultilevel"/>
    <w:tmpl w:val="838E5054"/>
    <w:lvl w:ilvl="0" w:tplc="04050003">
      <w:start w:val="1"/>
      <w:numFmt w:val="bullet"/>
      <w:lvlText w:val="o"/>
      <w:lvlJc w:val="left"/>
      <w:pPr>
        <w:ind w:left="-112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60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32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0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7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4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2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9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648" w:hanging="360"/>
      </w:pPr>
      <w:rPr>
        <w:rFonts w:ascii="Wingdings" w:hAnsi="Wingdings" w:hint="default"/>
      </w:rPr>
    </w:lvl>
  </w:abstractNum>
  <w:abstractNum w:abstractNumId="31">
    <w:nsid w:val="5899207D"/>
    <w:multiLevelType w:val="hybridMultilevel"/>
    <w:tmpl w:val="1D162128"/>
    <w:lvl w:ilvl="0" w:tplc="04050003">
      <w:start w:val="1"/>
      <w:numFmt w:val="bullet"/>
      <w:lvlText w:val="o"/>
      <w:lvlJc w:val="left"/>
      <w:pPr>
        <w:ind w:left="71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32">
    <w:nsid w:val="5A2A413C"/>
    <w:multiLevelType w:val="hybridMultilevel"/>
    <w:tmpl w:val="B1CA47AE"/>
    <w:lvl w:ilvl="0" w:tplc="EC04F36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>
    <w:nsid w:val="5A7B6327"/>
    <w:multiLevelType w:val="hybridMultilevel"/>
    <w:tmpl w:val="3F8C5CA8"/>
    <w:lvl w:ilvl="0" w:tplc="0405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34">
    <w:nsid w:val="5AAA01D9"/>
    <w:multiLevelType w:val="hybridMultilevel"/>
    <w:tmpl w:val="FB0829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AB0B20"/>
    <w:multiLevelType w:val="hybridMultilevel"/>
    <w:tmpl w:val="1EC60658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67295960"/>
    <w:multiLevelType w:val="hybridMultilevel"/>
    <w:tmpl w:val="E7F41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7970A5"/>
    <w:multiLevelType w:val="hybridMultilevel"/>
    <w:tmpl w:val="5B0686C0"/>
    <w:lvl w:ilvl="0" w:tplc="04050003">
      <w:start w:val="1"/>
      <w:numFmt w:val="bullet"/>
      <w:lvlText w:val="o"/>
      <w:lvlJc w:val="left"/>
      <w:pPr>
        <w:ind w:left="1062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38">
    <w:nsid w:val="6E173958"/>
    <w:multiLevelType w:val="hybridMultilevel"/>
    <w:tmpl w:val="2A426EE6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>
    <w:nsid w:val="6EE76B6D"/>
    <w:multiLevelType w:val="hybridMultilevel"/>
    <w:tmpl w:val="1F4647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0"/>
  </w:num>
  <w:num w:numId="5">
    <w:abstractNumId w:val="24"/>
  </w:num>
  <w:num w:numId="6">
    <w:abstractNumId w:val="2"/>
  </w:num>
  <w:num w:numId="7">
    <w:abstractNumId w:val="26"/>
  </w:num>
  <w:num w:numId="8">
    <w:abstractNumId w:val="23"/>
  </w:num>
  <w:num w:numId="9">
    <w:abstractNumId w:val="37"/>
  </w:num>
  <w:num w:numId="10">
    <w:abstractNumId w:val="15"/>
  </w:num>
  <w:num w:numId="11">
    <w:abstractNumId w:val="5"/>
  </w:num>
  <w:num w:numId="12">
    <w:abstractNumId w:val="11"/>
  </w:num>
  <w:num w:numId="13">
    <w:abstractNumId w:val="32"/>
  </w:num>
  <w:num w:numId="14">
    <w:abstractNumId w:val="22"/>
  </w:num>
  <w:num w:numId="15">
    <w:abstractNumId w:val="25"/>
  </w:num>
  <w:num w:numId="16">
    <w:abstractNumId w:val="13"/>
  </w:num>
  <w:num w:numId="17">
    <w:abstractNumId w:val="31"/>
  </w:num>
  <w:num w:numId="18">
    <w:abstractNumId w:val="8"/>
  </w:num>
  <w:num w:numId="19">
    <w:abstractNumId w:val="4"/>
  </w:num>
  <w:num w:numId="20">
    <w:abstractNumId w:val="1"/>
  </w:num>
  <w:num w:numId="21">
    <w:abstractNumId w:val="39"/>
  </w:num>
  <w:num w:numId="22">
    <w:abstractNumId w:val="34"/>
  </w:num>
  <w:num w:numId="23">
    <w:abstractNumId w:val="18"/>
  </w:num>
  <w:num w:numId="24">
    <w:abstractNumId w:val="38"/>
  </w:num>
  <w:num w:numId="25">
    <w:abstractNumId w:val="17"/>
  </w:num>
  <w:num w:numId="26">
    <w:abstractNumId w:val="36"/>
  </w:num>
  <w:num w:numId="27">
    <w:abstractNumId w:val="19"/>
  </w:num>
  <w:num w:numId="28">
    <w:abstractNumId w:val="28"/>
  </w:num>
  <w:num w:numId="29">
    <w:abstractNumId w:val="2"/>
  </w:num>
  <w:num w:numId="30">
    <w:abstractNumId w:val="14"/>
  </w:num>
  <w:num w:numId="31">
    <w:abstractNumId w:val="21"/>
  </w:num>
  <w:num w:numId="32">
    <w:abstractNumId w:val="27"/>
  </w:num>
  <w:num w:numId="33">
    <w:abstractNumId w:val="29"/>
  </w:num>
  <w:num w:numId="34">
    <w:abstractNumId w:val="9"/>
  </w:num>
  <w:num w:numId="35">
    <w:abstractNumId w:val="33"/>
  </w:num>
  <w:num w:numId="36">
    <w:abstractNumId w:val="12"/>
  </w:num>
  <w:num w:numId="37">
    <w:abstractNumId w:val="2"/>
  </w:num>
  <w:num w:numId="38">
    <w:abstractNumId w:val="35"/>
  </w:num>
  <w:num w:numId="39">
    <w:abstractNumId w:val="10"/>
  </w:num>
  <w:num w:numId="40">
    <w:abstractNumId w:val="20"/>
  </w:num>
  <w:num w:numId="41">
    <w:abstractNumId w:val="3"/>
  </w:num>
  <w:num w:numId="42">
    <w:abstractNumId w:val="30"/>
  </w:num>
  <w:num w:numId="43">
    <w:abstractNumId w:val="16"/>
  </w:num>
  <w:num w:numId="44">
    <w:abstractNumId w:val="2"/>
  </w:num>
  <w:num w:numId="45">
    <w:abstractNumId w:val="6"/>
  </w:num>
  <w:num w:numId="46">
    <w:abstractNumId w:val="2"/>
  </w:num>
  <w:num w:numId="47">
    <w:abstractNumId w:val="2"/>
  </w:num>
  <w:num w:numId="48">
    <w:abstractNumId w:val="2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2A23"/>
    <w:rsid w:val="00015C4E"/>
    <w:rsid w:val="00050943"/>
    <w:rsid w:val="0006083F"/>
    <w:rsid w:val="00061D32"/>
    <w:rsid w:val="00090B69"/>
    <w:rsid w:val="000B24C5"/>
    <w:rsid w:val="000B5280"/>
    <w:rsid w:val="000E4DF1"/>
    <w:rsid w:val="00101227"/>
    <w:rsid w:val="001459DB"/>
    <w:rsid w:val="00147575"/>
    <w:rsid w:val="00155EB4"/>
    <w:rsid w:val="00162CB4"/>
    <w:rsid w:val="00194107"/>
    <w:rsid w:val="001B4FE4"/>
    <w:rsid w:val="001B5128"/>
    <w:rsid w:val="001D4591"/>
    <w:rsid w:val="001D47B6"/>
    <w:rsid w:val="001F422B"/>
    <w:rsid w:val="00234B97"/>
    <w:rsid w:val="00250E8D"/>
    <w:rsid w:val="00254AC1"/>
    <w:rsid w:val="00266070"/>
    <w:rsid w:val="00266568"/>
    <w:rsid w:val="00272030"/>
    <w:rsid w:val="00293320"/>
    <w:rsid w:val="002C6914"/>
    <w:rsid w:val="00340024"/>
    <w:rsid w:val="00366BE0"/>
    <w:rsid w:val="003674BC"/>
    <w:rsid w:val="00383A1D"/>
    <w:rsid w:val="003A0777"/>
    <w:rsid w:val="003A7463"/>
    <w:rsid w:val="003C4F2E"/>
    <w:rsid w:val="0040429C"/>
    <w:rsid w:val="00410047"/>
    <w:rsid w:val="0043405E"/>
    <w:rsid w:val="00452467"/>
    <w:rsid w:val="00462419"/>
    <w:rsid w:val="00524428"/>
    <w:rsid w:val="00547181"/>
    <w:rsid w:val="00561C63"/>
    <w:rsid w:val="00564630"/>
    <w:rsid w:val="005A6A01"/>
    <w:rsid w:val="00635302"/>
    <w:rsid w:val="006618BC"/>
    <w:rsid w:val="006713A9"/>
    <w:rsid w:val="0069172D"/>
    <w:rsid w:val="006A39C3"/>
    <w:rsid w:val="006A7DBC"/>
    <w:rsid w:val="006B5007"/>
    <w:rsid w:val="006B5757"/>
    <w:rsid w:val="006E6002"/>
    <w:rsid w:val="006F2E0D"/>
    <w:rsid w:val="00707D7D"/>
    <w:rsid w:val="00711D57"/>
    <w:rsid w:val="007F6049"/>
    <w:rsid w:val="00803DEE"/>
    <w:rsid w:val="0080752C"/>
    <w:rsid w:val="00812A3E"/>
    <w:rsid w:val="00836511"/>
    <w:rsid w:val="00843CB6"/>
    <w:rsid w:val="00894919"/>
    <w:rsid w:val="008D66FE"/>
    <w:rsid w:val="008F384E"/>
    <w:rsid w:val="00952230"/>
    <w:rsid w:val="009832E4"/>
    <w:rsid w:val="00987706"/>
    <w:rsid w:val="009D372C"/>
    <w:rsid w:val="009E5CBA"/>
    <w:rsid w:val="00A26DC1"/>
    <w:rsid w:val="00A355DE"/>
    <w:rsid w:val="00A43342"/>
    <w:rsid w:val="00A5234D"/>
    <w:rsid w:val="00A60693"/>
    <w:rsid w:val="00A61E74"/>
    <w:rsid w:val="00A63829"/>
    <w:rsid w:val="00A822DA"/>
    <w:rsid w:val="00A824E0"/>
    <w:rsid w:val="00A87605"/>
    <w:rsid w:val="00AA17FE"/>
    <w:rsid w:val="00AD4CC3"/>
    <w:rsid w:val="00AD6343"/>
    <w:rsid w:val="00AE2CB6"/>
    <w:rsid w:val="00AF094F"/>
    <w:rsid w:val="00B02332"/>
    <w:rsid w:val="00B02A38"/>
    <w:rsid w:val="00B2553A"/>
    <w:rsid w:val="00B50658"/>
    <w:rsid w:val="00B844FF"/>
    <w:rsid w:val="00BA22D1"/>
    <w:rsid w:val="00BA4441"/>
    <w:rsid w:val="00BD229F"/>
    <w:rsid w:val="00BF6E83"/>
    <w:rsid w:val="00C47045"/>
    <w:rsid w:val="00C531B4"/>
    <w:rsid w:val="00C53FF1"/>
    <w:rsid w:val="00C81DF2"/>
    <w:rsid w:val="00CB046F"/>
    <w:rsid w:val="00CC357E"/>
    <w:rsid w:val="00CE16AA"/>
    <w:rsid w:val="00CE6AE8"/>
    <w:rsid w:val="00CF6C92"/>
    <w:rsid w:val="00D07B58"/>
    <w:rsid w:val="00D160EA"/>
    <w:rsid w:val="00D43982"/>
    <w:rsid w:val="00D54986"/>
    <w:rsid w:val="00D717DE"/>
    <w:rsid w:val="00D7539A"/>
    <w:rsid w:val="00D75875"/>
    <w:rsid w:val="00D9154A"/>
    <w:rsid w:val="00DB1FF7"/>
    <w:rsid w:val="00DC736E"/>
    <w:rsid w:val="00DF4F68"/>
    <w:rsid w:val="00E068AD"/>
    <w:rsid w:val="00E1690D"/>
    <w:rsid w:val="00E35897"/>
    <w:rsid w:val="00E9600E"/>
    <w:rsid w:val="00EA1ABD"/>
    <w:rsid w:val="00EA1C47"/>
    <w:rsid w:val="00EC67A7"/>
    <w:rsid w:val="00EC6DA3"/>
    <w:rsid w:val="00EE15CD"/>
    <w:rsid w:val="00EE1CD9"/>
    <w:rsid w:val="00EF56A1"/>
    <w:rsid w:val="00F11C4E"/>
    <w:rsid w:val="00F175F5"/>
    <w:rsid w:val="00F40490"/>
    <w:rsid w:val="00F52A23"/>
    <w:rsid w:val="00FA45AB"/>
    <w:rsid w:val="00FD3452"/>
    <w:rsid w:val="00FF0EBC"/>
    <w:rsid w:val="00FF7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2A23"/>
    <w:pPr>
      <w:spacing w:after="0" w:line="240" w:lineRule="auto"/>
      <w:jc w:val="both"/>
    </w:pPr>
    <w:rPr>
      <w:rFonts w:ascii="Arial" w:hAnsi="Arial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autoRedefine/>
    <w:qFormat/>
    <w:rsid w:val="00BA22D1"/>
    <w:pPr>
      <w:keepNext/>
      <w:numPr>
        <w:numId w:val="4"/>
      </w:numPr>
      <w:spacing w:before="480" w:after="120"/>
      <w:jc w:val="left"/>
      <w:outlineLvl w:val="0"/>
    </w:pPr>
    <w:rPr>
      <w:rFonts w:cstheme="minorBidi"/>
      <w:b/>
      <w:bCs/>
      <w:sz w:val="28"/>
      <w:szCs w:val="24"/>
      <w:lang w:eastAsia="en-US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BA22D1"/>
    <w:pPr>
      <w:keepNext/>
      <w:numPr>
        <w:ilvl w:val="1"/>
        <w:numId w:val="4"/>
      </w:numPr>
      <w:spacing w:before="360" w:after="120"/>
      <w:jc w:val="left"/>
      <w:outlineLvl w:val="1"/>
    </w:pPr>
    <w:rPr>
      <w:rFonts w:cstheme="minorBidi"/>
      <w:b/>
      <w:bCs/>
      <w:iCs/>
      <w:sz w:val="24"/>
      <w:szCs w:val="28"/>
      <w:lang w:eastAsia="en-US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BA22D1"/>
    <w:pPr>
      <w:keepNext/>
      <w:numPr>
        <w:ilvl w:val="2"/>
        <w:numId w:val="4"/>
      </w:numPr>
      <w:spacing w:before="120"/>
      <w:jc w:val="left"/>
      <w:outlineLvl w:val="2"/>
    </w:pPr>
    <w:rPr>
      <w:rFonts w:eastAsiaTheme="majorEastAsia" w:cstheme="majorBidi"/>
      <w:b/>
      <w:bCs/>
      <w:sz w:val="22"/>
      <w:szCs w:val="26"/>
      <w:lang w:eastAsia="en-US"/>
    </w:rPr>
  </w:style>
  <w:style w:type="paragraph" w:styleId="Nadpis5">
    <w:name w:val="heading 5"/>
    <w:basedOn w:val="Normln"/>
    <w:next w:val="Normln"/>
    <w:link w:val="Nadpis5Char"/>
    <w:autoRedefine/>
    <w:uiPriority w:val="9"/>
    <w:unhideWhenUsed/>
    <w:qFormat/>
    <w:rsid w:val="00B02A38"/>
    <w:pPr>
      <w:numPr>
        <w:ilvl w:val="4"/>
        <w:numId w:val="2"/>
      </w:numPr>
      <w:spacing w:before="240" w:after="60"/>
      <w:jc w:val="left"/>
      <w:outlineLvl w:val="4"/>
    </w:pPr>
    <w:rPr>
      <w:rFonts w:cstheme="minorBidi"/>
      <w:bCs/>
      <w:iCs/>
      <w:sz w:val="22"/>
      <w:szCs w:val="26"/>
      <w:lang w:eastAsia="en-US"/>
    </w:rPr>
  </w:style>
  <w:style w:type="paragraph" w:styleId="Nadpis6">
    <w:name w:val="heading 6"/>
    <w:basedOn w:val="Normln"/>
    <w:next w:val="Normln"/>
    <w:link w:val="Nadpis6Char"/>
    <w:autoRedefine/>
    <w:uiPriority w:val="9"/>
    <w:semiHidden/>
    <w:unhideWhenUsed/>
    <w:qFormat/>
    <w:rsid w:val="00254AC1"/>
    <w:pPr>
      <w:spacing w:before="240" w:after="60"/>
      <w:jc w:val="left"/>
      <w:outlineLvl w:val="5"/>
    </w:pPr>
    <w:rPr>
      <w:rFonts w:eastAsiaTheme="minorEastAsia" w:cstheme="minorBidi"/>
      <w:b/>
      <w:bCs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A22D1"/>
    <w:rPr>
      <w:rFonts w:ascii="Arial" w:hAnsi="Arial"/>
      <w:b/>
      <w:bCs/>
      <w:sz w:val="28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BA22D1"/>
    <w:rPr>
      <w:rFonts w:ascii="Arial" w:hAnsi="Arial"/>
      <w:b/>
      <w:bCs/>
      <w:iCs/>
      <w:sz w:val="24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254AC1"/>
    <w:rPr>
      <w:rFonts w:ascii="Arial" w:eastAsiaTheme="majorEastAsia" w:hAnsi="Arial" w:cstheme="majorBidi"/>
      <w:b/>
      <w:bCs/>
      <w:szCs w:val="26"/>
    </w:rPr>
  </w:style>
  <w:style w:type="numbering" w:customStyle="1" w:styleId="DSPstandard">
    <w:name w:val="DSP standard"/>
    <w:uiPriority w:val="99"/>
    <w:rsid w:val="00B02A38"/>
    <w:pPr>
      <w:numPr>
        <w:numId w:val="1"/>
      </w:numPr>
    </w:pPr>
  </w:style>
  <w:style w:type="character" w:customStyle="1" w:styleId="Nadpis5Char">
    <w:name w:val="Nadpis 5 Char"/>
    <w:basedOn w:val="Standardnpsmoodstavce"/>
    <w:link w:val="Nadpis5"/>
    <w:uiPriority w:val="9"/>
    <w:rsid w:val="00254AC1"/>
    <w:rPr>
      <w:rFonts w:ascii="Arial" w:hAnsi="Arial"/>
      <w:bCs/>
      <w:iCs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54AC1"/>
    <w:rPr>
      <w:rFonts w:ascii="Arial" w:eastAsiaTheme="minorEastAsia" w:hAnsi="Arial" w:cstheme="minorBidi"/>
      <w:b/>
      <w:bCs/>
      <w:szCs w:val="22"/>
    </w:rPr>
  </w:style>
  <w:style w:type="numbering" w:customStyle="1" w:styleId="Technickazprava">
    <w:name w:val="Technicka zprava"/>
    <w:uiPriority w:val="99"/>
    <w:rsid w:val="00AD6343"/>
    <w:pPr>
      <w:numPr>
        <w:numId w:val="3"/>
      </w:numPr>
    </w:pPr>
  </w:style>
  <w:style w:type="numbering" w:customStyle="1" w:styleId="bezpsmen">
    <w:name w:val="bez písmen"/>
    <w:uiPriority w:val="99"/>
    <w:rsid w:val="00A63829"/>
    <w:pPr>
      <w:numPr>
        <w:numId w:val="5"/>
      </w:numPr>
    </w:pPr>
  </w:style>
  <w:style w:type="paragraph" w:customStyle="1" w:styleId="Default">
    <w:name w:val="Default"/>
    <w:rsid w:val="00F52A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2A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2A23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01227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4042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0429C"/>
    <w:rPr>
      <w:rFonts w:ascii="Arial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042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0429C"/>
    <w:rPr>
      <w:rFonts w:ascii="Arial" w:hAnsi="Arial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06083F"/>
    <w:pPr>
      <w:ind w:left="387"/>
    </w:pPr>
    <w:rPr>
      <w:rFonts w:ascii="Arial Narrow" w:hAnsi="Arial Narrow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06083F"/>
    <w:rPr>
      <w:rFonts w:ascii="Arial Narrow" w:hAnsi="Arial Narrow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C81DF2"/>
    <w:pPr>
      <w:spacing w:line="360" w:lineRule="auto"/>
      <w:jc w:val="left"/>
    </w:pPr>
    <w:rPr>
      <w:rFonts w:ascii="Arial Narrow" w:hAnsi="Arial Narrow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C81DF2"/>
    <w:rPr>
      <w:rFonts w:ascii="Arial Narrow" w:hAnsi="Arial Narrow" w:cs="Times New Roman"/>
      <w:sz w:val="20"/>
      <w:szCs w:val="20"/>
      <w:lang w:eastAsia="cs-CZ"/>
    </w:rPr>
  </w:style>
  <w:style w:type="paragraph" w:customStyle="1" w:styleId="A-odrky">
    <w:name w:val="A-odrážky"/>
    <w:basedOn w:val="Normln"/>
    <w:link w:val="A-odrkyChar"/>
    <w:qFormat/>
    <w:rsid w:val="00BA4441"/>
    <w:pPr>
      <w:numPr>
        <w:numId w:val="6"/>
      </w:numPr>
      <w:tabs>
        <w:tab w:val="left" w:pos="284"/>
      </w:tabs>
      <w:suppressAutoHyphens/>
      <w:spacing w:line="360" w:lineRule="auto"/>
    </w:pPr>
    <w:rPr>
      <w:color w:val="262626"/>
      <w:szCs w:val="22"/>
    </w:rPr>
  </w:style>
  <w:style w:type="character" w:customStyle="1" w:styleId="A-odrkyChar">
    <w:name w:val="A-odrážky Char"/>
    <w:link w:val="A-odrky"/>
    <w:rsid w:val="00BA4441"/>
    <w:rPr>
      <w:rFonts w:ascii="Arial" w:hAnsi="Arial" w:cs="Times New Roman"/>
      <w:color w:val="262626"/>
      <w:sz w:val="20"/>
      <w:lang w:eastAsia="cs-CZ"/>
    </w:rPr>
  </w:style>
  <w:style w:type="paragraph" w:customStyle="1" w:styleId="A-text">
    <w:name w:val="A-text"/>
    <w:basedOn w:val="Normln"/>
    <w:link w:val="A-textChar"/>
    <w:qFormat/>
    <w:rsid w:val="00B50658"/>
    <w:pPr>
      <w:suppressAutoHyphens/>
      <w:spacing w:line="360" w:lineRule="auto"/>
      <w:ind w:firstLine="284"/>
    </w:pPr>
    <w:rPr>
      <w:color w:val="262626"/>
      <w:szCs w:val="24"/>
    </w:rPr>
  </w:style>
  <w:style w:type="character" w:customStyle="1" w:styleId="A-textChar">
    <w:name w:val="A-text Char"/>
    <w:link w:val="A-text"/>
    <w:rsid w:val="00B50658"/>
    <w:rPr>
      <w:rFonts w:ascii="Arial" w:hAnsi="Arial" w:cs="Times New Roman"/>
      <w:color w:val="262626"/>
      <w:sz w:val="20"/>
      <w:szCs w:val="24"/>
    </w:rPr>
  </w:style>
  <w:style w:type="paragraph" w:customStyle="1" w:styleId="A-pod-podkapitola">
    <w:name w:val="A-pod-podkapitola"/>
    <w:basedOn w:val="Normln"/>
    <w:next w:val="A-text"/>
    <w:link w:val="A-pod-podkapitolaChar1"/>
    <w:qFormat/>
    <w:rsid w:val="00B50658"/>
    <w:pPr>
      <w:keepNext/>
      <w:spacing w:before="120" w:line="360" w:lineRule="auto"/>
      <w:ind w:firstLine="284"/>
      <w:jc w:val="left"/>
    </w:pPr>
    <w:rPr>
      <w:b/>
      <w:color w:val="262626"/>
      <w:szCs w:val="24"/>
    </w:rPr>
  </w:style>
  <w:style w:type="character" w:customStyle="1" w:styleId="A-pod-podkapitolaChar1">
    <w:name w:val="A-pod-podkapitola Char1"/>
    <w:link w:val="A-pod-podkapitola"/>
    <w:rsid w:val="00B50658"/>
    <w:rPr>
      <w:rFonts w:ascii="Arial" w:hAnsi="Arial" w:cs="Times New Roman"/>
      <w:b/>
      <w:color w:val="262626"/>
      <w:sz w:val="20"/>
      <w:szCs w:val="24"/>
    </w:rPr>
  </w:style>
  <w:style w:type="character" w:styleId="Siln">
    <w:name w:val="Strong"/>
    <w:uiPriority w:val="22"/>
    <w:qFormat/>
    <w:rsid w:val="003A07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image" Target="media/image19.jpeg"/><Relationship Id="rId39" Type="http://schemas.openxmlformats.org/officeDocument/2006/relationships/image" Target="media/image30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http://www.prolemax.cz/graphics/product/thumb2022-594-450.jpg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emf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http://www.zskunin.cz/images/2010/kun/plot/p01.jp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40" Type="http://schemas.openxmlformats.org/officeDocument/2006/relationships/image" Target="http://mojedilo.ireceptar.cz/navody/plutek-z-prouti/plot6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8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7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213780-21F3-4DEC-BE75-5422AFFED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1229</Words>
  <Characters>7255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Magdaléna</dc:creator>
  <cp:lastModifiedBy>uživatel</cp:lastModifiedBy>
  <cp:revision>4</cp:revision>
  <dcterms:created xsi:type="dcterms:W3CDTF">2015-09-01T12:36:00Z</dcterms:created>
  <dcterms:modified xsi:type="dcterms:W3CDTF">2015-09-01T13:03:00Z</dcterms:modified>
</cp:coreProperties>
</file>