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542314670"/>
              <w:placeholder>
                <w:docPart w:val="3AD7E7EC16204E5C8D5EAF6364EB3898"/>
              </w:placeholder>
            </w:sdtPr>
            <w:sdtEndPr/>
            <w:sdtContent>
              <w:r w:rsidR="0027072D" w:rsidRPr="0027072D">
                <w:rPr>
                  <w:rFonts w:ascii="Verdana" w:hAnsi="Verdana"/>
                  <w:b/>
                  <w:bCs/>
                  <w:sz w:val="20"/>
                  <w:szCs w:val="20"/>
                  <w:lang w:eastAsia="cs-CZ"/>
                </w:rPr>
                <w:t>Obnova místní komunikace v ul. 28. října, Lysá nad Labem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0777EF" w:rsidRPr="000777EF" w:rsidRDefault="000777EF" w:rsidP="000777EF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0777EF">
        <w:rPr>
          <w:rFonts w:ascii="Verdana" w:hAnsi="Verdana" w:cs="Calibri"/>
          <w:sz w:val="20"/>
          <w:szCs w:val="20"/>
        </w:rPr>
        <w:t>účastník zadávacího řízení</w:t>
      </w:r>
      <w:r w:rsidRPr="000777EF" w:rsidDel="00DD7765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sz w:val="20"/>
          <w:szCs w:val="20"/>
        </w:rPr>
        <w:t>prokáže, pokud doloží: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stavebních prací</w:t>
      </w:r>
      <w:r w:rsidRPr="000777EF">
        <w:rPr>
          <w:rFonts w:ascii="Verdana" w:hAnsi="Verdana" w:cs="Arial"/>
          <w:sz w:val="20"/>
          <w:szCs w:val="20"/>
        </w:rPr>
        <w:t xml:space="preserve">, jejichž předmětem je </w:t>
      </w:r>
      <w:r w:rsidR="0027072D" w:rsidRPr="0027072D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r w:rsidRPr="000777EF">
        <w:rPr>
          <w:rFonts w:ascii="Verdana" w:hAnsi="Verdana" w:cs="Arial"/>
          <w:sz w:val="20"/>
          <w:szCs w:val="20"/>
        </w:rPr>
        <w:t xml:space="preserve">, provedených dodavatelem </w:t>
      </w:r>
      <w:r w:rsidRPr="000777EF">
        <w:rPr>
          <w:rFonts w:ascii="Verdana" w:hAnsi="Verdana" w:cs="Arial"/>
          <w:b/>
          <w:sz w:val="20"/>
          <w:szCs w:val="20"/>
        </w:rPr>
        <w:t>za posledních 5 let</w:t>
      </w:r>
      <w:r w:rsidRPr="000777EF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="0027072D">
        <w:rPr>
          <w:rFonts w:ascii="Verdana" w:hAnsi="Verdana" w:cs="Arial"/>
          <w:b/>
          <w:sz w:val="20"/>
          <w:szCs w:val="20"/>
        </w:rPr>
        <w:t>2</w:t>
      </w:r>
      <w:r w:rsidR="00F02268">
        <w:rPr>
          <w:rFonts w:ascii="Verdana" w:hAnsi="Verdana" w:cs="Arial"/>
          <w:b/>
          <w:sz w:val="20"/>
          <w:szCs w:val="20"/>
        </w:rPr>
        <w:t>6</w:t>
      </w:r>
      <w:r w:rsidRPr="000777EF">
        <w:rPr>
          <w:rFonts w:ascii="Verdana" w:hAnsi="Verdana" w:cs="Arial"/>
          <w:b/>
          <w:sz w:val="20"/>
          <w:szCs w:val="20"/>
        </w:rPr>
        <w:t>.000.000 Kč</w:t>
      </w:r>
      <w:r w:rsidRPr="000777EF">
        <w:rPr>
          <w:rFonts w:ascii="Verdana" w:hAnsi="Verdana" w:cs="Arial"/>
          <w:sz w:val="20"/>
          <w:szCs w:val="20"/>
        </w:rPr>
        <w:t xml:space="preserve"> bez DPH.</w:t>
      </w:r>
    </w:p>
    <w:p w:rsidR="000777EF" w:rsidRPr="000777EF" w:rsidRDefault="000777EF" w:rsidP="000777EF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0777EF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b/>
          <w:sz w:val="20"/>
          <w:szCs w:val="20"/>
        </w:rPr>
        <w:t>min. tří</w:t>
      </w:r>
      <w:r w:rsidRPr="000777EF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:rsidR="000777EF" w:rsidRPr="000777EF" w:rsidRDefault="0027072D" w:rsidP="000777EF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27072D">
        <w:rPr>
          <w:rFonts w:ascii="Verdana" w:hAnsi="Verdana" w:cs="Calibri"/>
          <w:sz w:val="20"/>
          <w:szCs w:val="20"/>
        </w:rPr>
        <w:t xml:space="preserve">alespoň </w:t>
      </w:r>
      <w:r w:rsidRPr="0027072D">
        <w:rPr>
          <w:rFonts w:ascii="Verdana" w:hAnsi="Verdana" w:cs="Calibri"/>
          <w:b/>
          <w:sz w:val="20"/>
          <w:szCs w:val="20"/>
        </w:rPr>
        <w:t xml:space="preserve">dvě </w:t>
      </w:r>
      <w:r w:rsidRPr="0027072D">
        <w:rPr>
          <w:rFonts w:ascii="Verdana" w:hAnsi="Verdana" w:cs="Calibri"/>
          <w:sz w:val="20"/>
          <w:szCs w:val="20"/>
        </w:rPr>
        <w:t xml:space="preserve">z těchto stavebních prací musí být </w:t>
      </w:r>
      <w:r w:rsidRPr="0027072D">
        <w:rPr>
          <w:rFonts w:ascii="Verdana" w:hAnsi="Verdana" w:cs="Calibri"/>
          <w:b/>
          <w:sz w:val="20"/>
          <w:szCs w:val="20"/>
        </w:rPr>
        <w:t>na zhotovení komunikace, včetně finálních povrchů</w:t>
      </w:r>
      <w:r w:rsidRPr="0027072D">
        <w:rPr>
          <w:rFonts w:ascii="Verdana" w:hAnsi="Verdana" w:cs="Calibri"/>
          <w:sz w:val="20"/>
          <w:szCs w:val="20"/>
        </w:rPr>
        <w:t xml:space="preserve"> </w:t>
      </w:r>
      <w:bookmarkStart w:id="0" w:name="_GoBack"/>
      <w:bookmarkEnd w:id="0"/>
      <w:r w:rsidR="000777EF" w:rsidRPr="000777EF">
        <w:rPr>
          <w:rFonts w:ascii="Verdana" w:hAnsi="Verdana" w:cs="Arial"/>
          <w:sz w:val="20"/>
          <w:szCs w:val="20"/>
        </w:rPr>
        <w:t xml:space="preserve">o finančním </w:t>
      </w:r>
      <w:r w:rsidR="000777EF" w:rsidRPr="000777EF">
        <w:rPr>
          <w:rFonts w:ascii="Verdana" w:hAnsi="Verdana" w:cs="Calibri"/>
          <w:sz w:val="20"/>
          <w:szCs w:val="20"/>
        </w:rPr>
        <w:t xml:space="preserve">rozsahu min. </w:t>
      </w:r>
      <w:r>
        <w:rPr>
          <w:rFonts w:ascii="Verdana" w:hAnsi="Verdana" w:cs="Calibri"/>
          <w:b/>
          <w:sz w:val="20"/>
          <w:szCs w:val="20"/>
        </w:rPr>
        <w:t>6</w:t>
      </w:r>
      <w:r w:rsidR="000777EF" w:rsidRPr="000777EF">
        <w:rPr>
          <w:rFonts w:ascii="Verdana" w:hAnsi="Verdana" w:cs="Calibri"/>
          <w:b/>
          <w:sz w:val="20"/>
          <w:szCs w:val="20"/>
        </w:rPr>
        <w:t xml:space="preserve">.000.000 Kč bez DPH </w:t>
      </w:r>
      <w:r w:rsidR="000777EF" w:rsidRPr="000777EF">
        <w:rPr>
          <w:rFonts w:ascii="Verdana" w:hAnsi="Verdana" w:cs="Calibri"/>
          <w:sz w:val="20"/>
          <w:szCs w:val="20"/>
        </w:rPr>
        <w:t>(u každé z nich)</w:t>
      </w:r>
      <w:r w:rsidR="00F02268">
        <w:rPr>
          <w:rFonts w:ascii="Verdana" w:hAnsi="Verdana" w:cs="Calibri"/>
          <w:sz w:val="20"/>
          <w:szCs w:val="20"/>
        </w:rPr>
        <w:t>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0777EF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0777EF" w:rsidRPr="000777EF" w:rsidRDefault="000777EF" w:rsidP="000777EF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>jedna osoba</w:t>
      </w:r>
      <w:r w:rsidRPr="000777EF">
        <w:rPr>
          <w:rFonts w:ascii="Verdana" w:hAnsi="Verdana" w:cs="Calibri"/>
          <w:sz w:val="20"/>
          <w:szCs w:val="20"/>
        </w:rPr>
        <w:t xml:space="preserve"> bude zastávat </w:t>
      </w:r>
      <w:r w:rsidRPr="000777EF">
        <w:rPr>
          <w:rFonts w:ascii="Verdana" w:hAnsi="Verdana" w:cs="Calibri"/>
          <w:b/>
          <w:sz w:val="20"/>
          <w:szCs w:val="20"/>
        </w:rPr>
        <w:t>pozici stavbyvedoucího</w:t>
      </w:r>
      <w:r w:rsidRPr="000777EF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:rsidR="000777EF" w:rsidRPr="000777EF" w:rsidRDefault="000777EF" w:rsidP="000777EF">
      <w:pPr>
        <w:suppressAutoHyphens w:val="0"/>
        <w:spacing w:before="60"/>
        <w:ind w:left="426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</w:p>
    <w:p w:rsidR="000777EF" w:rsidRPr="000777EF" w:rsidRDefault="000777EF" w:rsidP="000777EF">
      <w:pPr>
        <w:suppressAutoHyphens w:val="0"/>
        <w:spacing w:before="60"/>
        <w:ind w:left="426"/>
        <w:jc w:val="both"/>
        <w:rPr>
          <w:rFonts w:ascii="Verdana" w:hAnsi="Verdana" w:cs="Calibri"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sz w:val="20"/>
          <w:szCs w:val="20"/>
        </w:rPr>
        <w:t>Osvědčení se musí vztahovat na materiál, který hodlá účastník použít pro plnění veřejné zakázky a který musí splňovat veškeré parametry stanovené projektovou dokumentací. Osvědčení musí být vystaveno přímým výrobcem nebo generálním dovozcem, jehož výrobky budou dodávány, a musí být doloženo v nabídce.</w:t>
      </w:r>
    </w:p>
    <w:p w:rsidR="00FC5FB6" w:rsidRPr="000777EF" w:rsidRDefault="00FC5FB6" w:rsidP="000777EF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0777EF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4F951A0"/>
    <w:multiLevelType w:val="multilevel"/>
    <w:tmpl w:val="BA8E5496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6" w15:restartNumberingAfterBreak="0">
    <w:nsid w:val="5D8F7C65"/>
    <w:multiLevelType w:val="multilevel"/>
    <w:tmpl w:val="FDB24826"/>
    <w:lvl w:ilvl="0">
      <w:start w:val="1"/>
      <w:numFmt w:val="lowerLetter"/>
      <w:lvlText w:val="%1)"/>
      <w:lvlJc w:val="left"/>
      <w:pPr>
        <w:ind w:left="1146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539FD"/>
    <w:multiLevelType w:val="hybridMultilevel"/>
    <w:tmpl w:val="43742736"/>
    <w:lvl w:ilvl="0" w:tplc="97E0F9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777EF"/>
    <w:rsid w:val="00185583"/>
    <w:rsid w:val="001A66EC"/>
    <w:rsid w:val="001D254F"/>
    <w:rsid w:val="001F61C9"/>
    <w:rsid w:val="002241B8"/>
    <w:rsid w:val="0027072D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107C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02268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65F3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3AD7E7EC16204E5C8D5EAF6364EB3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6A1190-4DF3-4F80-BC70-92FFFAE2D919}"/>
      </w:docPartPr>
      <w:docPartBody>
        <w:p w:rsidR="00C626A9" w:rsidRDefault="00A168AC" w:rsidP="00A168AC">
          <w:pPr>
            <w:pStyle w:val="3AD7E7EC16204E5C8D5EAF6364EB389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A168AC"/>
    <w:rsid w:val="00C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168AC"/>
  </w:style>
  <w:style w:type="paragraph" w:customStyle="1" w:styleId="44CB5F8D7BDE4A45963D93DE55CE629D">
    <w:name w:val="44CB5F8D7BDE4A45963D93DE55CE629D"/>
    <w:rsid w:val="00666E33"/>
  </w:style>
  <w:style w:type="paragraph" w:customStyle="1" w:styleId="3AD7E7EC16204E5C8D5EAF6364EB3898">
    <w:name w:val="3AD7E7EC16204E5C8D5EAF6364EB3898"/>
    <w:rsid w:val="00A1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48</cp:revision>
  <dcterms:created xsi:type="dcterms:W3CDTF">2012-07-11T12:38:00Z</dcterms:created>
  <dcterms:modified xsi:type="dcterms:W3CDTF">2019-06-24T08:16:00Z</dcterms:modified>
</cp:coreProperties>
</file>