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96C" w:rsidRPr="003406C6" w:rsidRDefault="008C796C" w:rsidP="008C796C">
      <w:pPr>
        <w:spacing w:after="0"/>
        <w:jc w:val="center"/>
        <w:rPr>
          <w:rFonts w:ascii="Arial Narrow" w:hAnsi="Arial Narrow" w:cs="Tahoma"/>
          <w:b/>
        </w:rPr>
      </w:pPr>
      <w:r w:rsidRPr="003406C6">
        <w:rPr>
          <w:rFonts w:ascii="Arial Narrow" w:hAnsi="Arial Narrow" w:cs="Tahoma"/>
          <w:b/>
        </w:rPr>
        <w:t xml:space="preserve">ČESTNÉ PROHLÁŠENÍ </w:t>
      </w:r>
    </w:p>
    <w:p w:rsidR="008C796C" w:rsidRPr="003406C6" w:rsidRDefault="008C796C" w:rsidP="008C796C">
      <w:pPr>
        <w:spacing w:after="0"/>
        <w:jc w:val="center"/>
        <w:rPr>
          <w:rFonts w:ascii="Arial Narrow" w:hAnsi="Arial Narrow" w:cs="Tahoma"/>
          <w:b/>
        </w:rPr>
      </w:pPr>
      <w:r w:rsidRPr="003406C6">
        <w:rPr>
          <w:rFonts w:ascii="Arial Narrow" w:hAnsi="Arial Narrow" w:cs="Tahoma"/>
          <w:b/>
        </w:rPr>
        <w:t>o splnění kvalifikačn</w:t>
      </w:r>
      <w:r w:rsidR="000638C7">
        <w:rPr>
          <w:rFonts w:ascii="Arial Narrow" w:hAnsi="Arial Narrow" w:cs="Tahoma"/>
          <w:b/>
        </w:rPr>
        <w:t xml:space="preserve">ích předpokladů dle </w:t>
      </w:r>
      <w:r w:rsidRPr="003406C6">
        <w:rPr>
          <w:rFonts w:ascii="Arial Narrow" w:hAnsi="Arial Narrow" w:cs="Tahoma"/>
          <w:b/>
        </w:rPr>
        <w:t>zákona č. 137/2006 Sb., o veřejných zakázkách, v platném znění</w:t>
      </w:r>
    </w:p>
    <w:p w:rsidR="008C796C" w:rsidRPr="003406C6" w:rsidRDefault="008C796C" w:rsidP="000638C7">
      <w:pPr>
        <w:spacing w:after="0"/>
        <w:rPr>
          <w:rFonts w:ascii="Arial Narrow" w:hAnsi="Arial Narrow" w:cs="Tahoma"/>
          <w:b/>
        </w:rPr>
      </w:pPr>
    </w:p>
    <w:tbl>
      <w:tblPr>
        <w:tblW w:w="9087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709"/>
        <w:gridCol w:w="6378"/>
      </w:tblGrid>
      <w:tr w:rsidR="008C796C" w:rsidRPr="003406C6" w:rsidTr="000638C7">
        <w:trPr>
          <w:trHeight w:val="288"/>
        </w:trPr>
        <w:tc>
          <w:tcPr>
            <w:tcW w:w="2709" w:type="dxa"/>
            <w:shd w:val="clear" w:color="auto" w:fill="808080" w:themeFill="background1" w:themeFillShade="80"/>
            <w:noWrap/>
            <w:vAlign w:val="bottom"/>
            <w:hideMark/>
          </w:tcPr>
          <w:p w:rsidR="008C796C" w:rsidRPr="003406C6" w:rsidRDefault="008C796C" w:rsidP="00592B25">
            <w:pPr>
              <w:spacing w:after="0" w:line="240" w:lineRule="auto"/>
              <w:rPr>
                <w:rFonts w:ascii="Arial Narrow" w:eastAsia="Times New Roman" w:hAnsi="Arial Narrow"/>
                <w:color w:val="FFFFFF" w:themeColor="background1"/>
                <w:lang w:eastAsia="cs-CZ"/>
              </w:rPr>
            </w:pPr>
            <w:r w:rsidRPr="003406C6">
              <w:rPr>
                <w:rFonts w:ascii="Arial Narrow" w:eastAsia="Times New Roman" w:hAnsi="Arial Narrow"/>
                <w:b/>
                <w:color w:val="FFFFFF" w:themeColor="background1"/>
                <w:lang w:eastAsia="cs-CZ"/>
              </w:rPr>
              <w:t>Název veřejné zakázky:</w:t>
            </w:r>
          </w:p>
        </w:tc>
        <w:tc>
          <w:tcPr>
            <w:tcW w:w="6378" w:type="dxa"/>
            <w:shd w:val="clear" w:color="auto" w:fill="808080" w:themeFill="background1" w:themeFillShade="80"/>
            <w:noWrap/>
            <w:vAlign w:val="bottom"/>
            <w:hideMark/>
          </w:tcPr>
          <w:p w:rsidR="008C796C" w:rsidRPr="003406C6" w:rsidRDefault="008C796C" w:rsidP="00592B25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FFFFFF" w:themeColor="background1"/>
                <w:lang w:eastAsia="cs-CZ"/>
              </w:rPr>
            </w:pPr>
            <w:r w:rsidRPr="003406C6">
              <w:rPr>
                <w:rFonts w:ascii="Arial Narrow" w:eastAsia="Times New Roman" w:hAnsi="Arial Narrow"/>
                <w:b/>
                <w:color w:val="FFFFFF" w:themeColor="background1"/>
                <w:lang w:eastAsia="cs-CZ"/>
              </w:rPr>
              <w:t>„</w:t>
            </w:r>
            <w:r w:rsidR="00FD296D" w:rsidRPr="00FD296D">
              <w:rPr>
                <w:rFonts w:ascii="Arial Narrow" w:eastAsia="Times New Roman" w:hAnsi="Arial Narrow"/>
                <w:b/>
                <w:color w:val="FFFFFF" w:themeColor="background1"/>
                <w:lang w:eastAsia="cs-CZ"/>
              </w:rPr>
              <w:t>Dodávka víceúčelového komunálního vozidla</w:t>
            </w:r>
            <w:bookmarkStart w:id="0" w:name="_GoBack"/>
            <w:bookmarkEnd w:id="0"/>
            <w:r w:rsidRPr="003406C6">
              <w:rPr>
                <w:rFonts w:ascii="Arial Narrow" w:eastAsia="Times New Roman" w:hAnsi="Arial Narrow"/>
                <w:b/>
                <w:color w:val="FFFFFF" w:themeColor="background1"/>
                <w:lang w:eastAsia="cs-CZ"/>
              </w:rPr>
              <w:t>“</w:t>
            </w:r>
          </w:p>
        </w:tc>
      </w:tr>
      <w:tr w:rsidR="008C796C" w:rsidRPr="003406C6" w:rsidTr="00592B25">
        <w:trPr>
          <w:trHeight w:val="288"/>
        </w:trPr>
        <w:tc>
          <w:tcPr>
            <w:tcW w:w="2709" w:type="dxa"/>
            <w:shd w:val="clear" w:color="auto" w:fill="auto"/>
            <w:noWrap/>
            <w:vAlign w:val="bottom"/>
            <w:hideMark/>
          </w:tcPr>
          <w:p w:rsidR="008C796C" w:rsidRPr="003406C6" w:rsidRDefault="008C796C" w:rsidP="00592B25">
            <w:pPr>
              <w:spacing w:after="0" w:line="240" w:lineRule="auto"/>
              <w:rPr>
                <w:rFonts w:ascii="Arial Narrow" w:eastAsia="Times New Roman" w:hAnsi="Arial Narrow"/>
                <w:color w:val="000000"/>
                <w:lang w:eastAsia="cs-CZ"/>
              </w:rPr>
            </w:pPr>
            <w:r w:rsidRPr="003406C6">
              <w:rPr>
                <w:rFonts w:ascii="Arial Narrow" w:eastAsia="Times New Roman" w:hAnsi="Arial Narrow"/>
                <w:color w:val="000000"/>
                <w:lang w:eastAsia="cs-CZ"/>
              </w:rPr>
              <w:t>Dodavatel (uchazeč) :</w:t>
            </w:r>
          </w:p>
        </w:tc>
        <w:tc>
          <w:tcPr>
            <w:tcW w:w="6378" w:type="dxa"/>
            <w:shd w:val="clear" w:color="auto" w:fill="auto"/>
            <w:noWrap/>
            <w:vAlign w:val="bottom"/>
            <w:hideMark/>
          </w:tcPr>
          <w:p w:rsidR="008C796C" w:rsidRPr="003406C6" w:rsidRDefault="008C796C" w:rsidP="00592B25">
            <w:pPr>
              <w:spacing w:after="0" w:line="240" w:lineRule="auto"/>
              <w:rPr>
                <w:rFonts w:ascii="Arial Narrow" w:eastAsia="Times New Roman" w:hAnsi="Arial Narrow"/>
                <w:color w:val="000000"/>
                <w:lang w:eastAsia="cs-CZ"/>
              </w:rPr>
            </w:pPr>
            <w:r w:rsidRPr="003406C6">
              <w:rPr>
                <w:rFonts w:ascii="Arial Narrow" w:hAnsi="Arial Narrow" w:cs="Tahoma"/>
                <w:highlight w:val="lightGray"/>
              </w:rPr>
              <w:t>[</w:t>
            </w:r>
            <w:r w:rsidRPr="003406C6">
              <w:rPr>
                <w:rFonts w:ascii="Arial Narrow" w:hAnsi="Arial Narrow" w:cs="Tahoma"/>
                <w:highlight w:val="lightGray"/>
                <w:shd w:val="clear" w:color="auto" w:fill="FFC000"/>
              </w:rPr>
              <w:t>doplní uchazeč</w:t>
            </w:r>
            <w:r w:rsidRPr="003406C6">
              <w:rPr>
                <w:rFonts w:ascii="Arial Narrow" w:hAnsi="Arial Narrow" w:cs="Tahoma"/>
                <w:highlight w:val="lightGray"/>
              </w:rPr>
              <w:t>]</w:t>
            </w:r>
          </w:p>
        </w:tc>
      </w:tr>
      <w:tr w:rsidR="008C796C" w:rsidRPr="003406C6" w:rsidTr="00592B25">
        <w:trPr>
          <w:trHeight w:val="288"/>
        </w:trPr>
        <w:tc>
          <w:tcPr>
            <w:tcW w:w="2709" w:type="dxa"/>
            <w:shd w:val="clear" w:color="auto" w:fill="auto"/>
            <w:noWrap/>
            <w:vAlign w:val="bottom"/>
            <w:hideMark/>
          </w:tcPr>
          <w:p w:rsidR="008C796C" w:rsidRPr="003406C6" w:rsidRDefault="008C796C" w:rsidP="00592B25">
            <w:pPr>
              <w:spacing w:after="0" w:line="240" w:lineRule="auto"/>
              <w:rPr>
                <w:rFonts w:ascii="Arial Narrow" w:eastAsia="Times New Roman" w:hAnsi="Arial Narrow"/>
                <w:color w:val="000000"/>
                <w:lang w:eastAsia="cs-CZ"/>
              </w:rPr>
            </w:pPr>
            <w:r w:rsidRPr="003406C6">
              <w:rPr>
                <w:rFonts w:ascii="Arial Narrow" w:eastAsia="Times New Roman" w:hAnsi="Arial Narrow"/>
                <w:color w:val="000000"/>
                <w:lang w:eastAsia="cs-CZ"/>
              </w:rPr>
              <w:t>Sídlo /místo podnikání:</w:t>
            </w:r>
          </w:p>
        </w:tc>
        <w:tc>
          <w:tcPr>
            <w:tcW w:w="6378" w:type="dxa"/>
            <w:shd w:val="clear" w:color="auto" w:fill="auto"/>
            <w:noWrap/>
            <w:vAlign w:val="bottom"/>
            <w:hideMark/>
          </w:tcPr>
          <w:p w:rsidR="008C796C" w:rsidRPr="003406C6" w:rsidRDefault="008C796C" w:rsidP="00592B25">
            <w:pPr>
              <w:spacing w:after="0" w:line="240" w:lineRule="auto"/>
              <w:rPr>
                <w:rFonts w:ascii="Arial Narrow" w:eastAsia="Times New Roman" w:hAnsi="Arial Narrow"/>
                <w:color w:val="000000"/>
                <w:highlight w:val="lightGray"/>
                <w:lang w:eastAsia="cs-CZ"/>
              </w:rPr>
            </w:pPr>
            <w:r w:rsidRPr="003406C6">
              <w:rPr>
                <w:rFonts w:ascii="Arial Narrow" w:hAnsi="Arial Narrow" w:cs="Tahoma"/>
                <w:highlight w:val="lightGray"/>
              </w:rPr>
              <w:t>[doplní uchazeč]</w:t>
            </w:r>
          </w:p>
        </w:tc>
      </w:tr>
      <w:tr w:rsidR="008C796C" w:rsidRPr="003406C6" w:rsidTr="00592B25">
        <w:trPr>
          <w:trHeight w:val="288"/>
        </w:trPr>
        <w:tc>
          <w:tcPr>
            <w:tcW w:w="2709" w:type="dxa"/>
            <w:shd w:val="clear" w:color="auto" w:fill="auto"/>
            <w:noWrap/>
            <w:vAlign w:val="bottom"/>
            <w:hideMark/>
          </w:tcPr>
          <w:p w:rsidR="008C796C" w:rsidRPr="003406C6" w:rsidRDefault="008C796C" w:rsidP="00592B25">
            <w:pPr>
              <w:spacing w:after="0" w:line="240" w:lineRule="auto"/>
              <w:rPr>
                <w:rFonts w:ascii="Arial Narrow" w:eastAsia="Times New Roman" w:hAnsi="Arial Narrow"/>
                <w:color w:val="000000"/>
                <w:lang w:eastAsia="cs-CZ"/>
              </w:rPr>
            </w:pPr>
            <w:r w:rsidRPr="003406C6">
              <w:rPr>
                <w:rFonts w:ascii="Arial Narrow" w:eastAsia="Times New Roman" w:hAnsi="Arial Narrow"/>
                <w:color w:val="000000"/>
                <w:lang w:eastAsia="cs-CZ"/>
              </w:rPr>
              <w:t>IČ: /DIČ:</w:t>
            </w:r>
          </w:p>
        </w:tc>
        <w:tc>
          <w:tcPr>
            <w:tcW w:w="6378" w:type="dxa"/>
            <w:shd w:val="clear" w:color="auto" w:fill="auto"/>
            <w:noWrap/>
            <w:vAlign w:val="bottom"/>
            <w:hideMark/>
          </w:tcPr>
          <w:p w:rsidR="008C796C" w:rsidRPr="003406C6" w:rsidRDefault="008C796C" w:rsidP="00592B25">
            <w:pPr>
              <w:spacing w:after="0" w:line="240" w:lineRule="auto"/>
              <w:rPr>
                <w:rFonts w:ascii="Arial Narrow" w:eastAsia="Times New Roman" w:hAnsi="Arial Narrow"/>
                <w:color w:val="000000"/>
                <w:highlight w:val="lightGray"/>
                <w:lang w:eastAsia="cs-CZ"/>
              </w:rPr>
            </w:pPr>
            <w:r w:rsidRPr="003406C6">
              <w:rPr>
                <w:rFonts w:ascii="Arial Narrow" w:hAnsi="Arial Narrow" w:cs="Tahoma"/>
                <w:highlight w:val="lightGray"/>
              </w:rPr>
              <w:t>[doplní uchazeč]</w:t>
            </w:r>
          </w:p>
        </w:tc>
      </w:tr>
      <w:tr w:rsidR="008C796C" w:rsidRPr="003406C6" w:rsidTr="00592B25">
        <w:trPr>
          <w:trHeight w:val="288"/>
        </w:trPr>
        <w:tc>
          <w:tcPr>
            <w:tcW w:w="2709" w:type="dxa"/>
            <w:shd w:val="clear" w:color="auto" w:fill="auto"/>
            <w:noWrap/>
            <w:vAlign w:val="bottom"/>
            <w:hideMark/>
          </w:tcPr>
          <w:p w:rsidR="008C796C" w:rsidRPr="003406C6" w:rsidRDefault="008C796C" w:rsidP="00592B25">
            <w:pPr>
              <w:spacing w:after="0" w:line="240" w:lineRule="auto"/>
              <w:rPr>
                <w:rFonts w:ascii="Arial Narrow" w:eastAsia="Times New Roman" w:hAnsi="Arial Narrow"/>
                <w:color w:val="000000"/>
                <w:lang w:eastAsia="cs-CZ"/>
              </w:rPr>
            </w:pPr>
            <w:r w:rsidRPr="003406C6">
              <w:rPr>
                <w:rFonts w:ascii="Arial Narrow" w:eastAsia="Times New Roman" w:hAnsi="Arial Narrow"/>
                <w:color w:val="000000"/>
                <w:lang w:eastAsia="cs-CZ"/>
              </w:rPr>
              <w:t xml:space="preserve">Spisová značka: </w:t>
            </w:r>
          </w:p>
        </w:tc>
        <w:tc>
          <w:tcPr>
            <w:tcW w:w="6378" w:type="dxa"/>
            <w:shd w:val="clear" w:color="auto" w:fill="auto"/>
            <w:noWrap/>
            <w:vAlign w:val="bottom"/>
            <w:hideMark/>
          </w:tcPr>
          <w:p w:rsidR="008C796C" w:rsidRPr="003406C6" w:rsidRDefault="008C796C" w:rsidP="00592B25">
            <w:pPr>
              <w:spacing w:after="0" w:line="240" w:lineRule="auto"/>
              <w:rPr>
                <w:rFonts w:ascii="Arial Narrow" w:eastAsia="Times New Roman" w:hAnsi="Arial Narrow"/>
                <w:color w:val="000000"/>
                <w:highlight w:val="lightGray"/>
                <w:lang w:eastAsia="cs-CZ"/>
              </w:rPr>
            </w:pPr>
            <w:r w:rsidRPr="003406C6">
              <w:rPr>
                <w:rFonts w:ascii="Arial Narrow" w:hAnsi="Arial Narrow" w:cs="Tahoma"/>
                <w:highlight w:val="lightGray"/>
              </w:rPr>
              <w:t>[doplní uchazeč]</w:t>
            </w:r>
          </w:p>
        </w:tc>
      </w:tr>
    </w:tbl>
    <w:p w:rsidR="008C796C" w:rsidRPr="003406C6" w:rsidRDefault="008C796C" w:rsidP="008C796C">
      <w:pPr>
        <w:spacing w:after="240"/>
        <w:jc w:val="center"/>
        <w:rPr>
          <w:rFonts w:ascii="Arial Narrow" w:hAnsi="Arial Narrow" w:cs="Tahoma"/>
          <w:b/>
        </w:rPr>
      </w:pPr>
    </w:p>
    <w:p w:rsidR="008C796C" w:rsidRPr="003406C6" w:rsidRDefault="008C796C" w:rsidP="00CF6F93">
      <w:pPr>
        <w:spacing w:before="240" w:after="0"/>
        <w:jc w:val="both"/>
        <w:rPr>
          <w:rFonts w:ascii="Arial Narrow" w:hAnsi="Arial Narrow" w:cs="Tahoma"/>
        </w:rPr>
      </w:pPr>
      <w:r w:rsidRPr="003406C6">
        <w:rPr>
          <w:rFonts w:ascii="Arial Narrow" w:hAnsi="Arial Narrow" w:cs="Tahoma"/>
        </w:rPr>
        <w:t xml:space="preserve">Dodavatel </w:t>
      </w:r>
      <w:r w:rsidRPr="003406C6">
        <w:rPr>
          <w:rFonts w:ascii="Arial Narrow" w:hAnsi="Arial Narrow" w:cs="Tahoma"/>
          <w:highlight w:val="lightGray"/>
        </w:rPr>
        <w:t>[doplní uchazeč],</w:t>
      </w:r>
      <w:r w:rsidRPr="003406C6">
        <w:rPr>
          <w:rFonts w:ascii="Arial Narrow" w:hAnsi="Arial Narrow" w:cs="Tahoma"/>
        </w:rPr>
        <w:t xml:space="preserve"> jehož jménem jedná </w:t>
      </w:r>
      <w:r w:rsidRPr="003406C6">
        <w:rPr>
          <w:rFonts w:ascii="Arial Narrow" w:hAnsi="Arial Narrow" w:cs="Tahoma"/>
          <w:highlight w:val="lightGray"/>
        </w:rPr>
        <w:t>[doplní uchazeč],</w:t>
      </w:r>
      <w:r w:rsidRPr="003406C6">
        <w:rPr>
          <w:rFonts w:ascii="Arial Narrow" w:hAnsi="Arial Narrow" w:cs="Tahoma"/>
        </w:rPr>
        <w:t xml:space="preserve"> tímto pro účely zadávacího řízení na výše uvedenou veřejnou zakázku čestně prohlašuje, že:</w:t>
      </w:r>
    </w:p>
    <w:p w:rsidR="008C796C" w:rsidRPr="003406C6" w:rsidRDefault="008C796C" w:rsidP="00CF6F93">
      <w:pPr>
        <w:pStyle w:val="Odstavecseseznamem"/>
        <w:numPr>
          <w:ilvl w:val="0"/>
          <w:numId w:val="1"/>
        </w:numPr>
        <w:spacing w:before="240"/>
        <w:ind w:left="567" w:hanging="567"/>
        <w:jc w:val="both"/>
        <w:rPr>
          <w:rFonts w:ascii="Arial Narrow" w:hAnsi="Arial Narrow" w:cs="Tahoma"/>
        </w:rPr>
      </w:pPr>
      <w:r w:rsidRPr="003406C6">
        <w:rPr>
          <w:rFonts w:ascii="Arial Narrow" w:hAnsi="Arial Narrow" w:cs="Tahoma"/>
          <w:b/>
        </w:rPr>
        <w:t>splňuje základní kvalifikační předpoklady</w:t>
      </w:r>
      <w:r w:rsidRPr="003406C6">
        <w:rPr>
          <w:rFonts w:ascii="Arial Narrow" w:hAnsi="Arial Narrow" w:cs="Tahoma"/>
        </w:rPr>
        <w:t xml:space="preserve"> podle ustanovení § 53 odst. 1 písm</w:t>
      </w:r>
      <w:r w:rsidR="000638C7">
        <w:rPr>
          <w:rFonts w:ascii="Arial Narrow" w:hAnsi="Arial Narrow" w:cs="Tahoma"/>
        </w:rPr>
        <w:t>.</w:t>
      </w:r>
      <w:r w:rsidR="000638C7" w:rsidRPr="000638C7">
        <w:rPr>
          <w:rFonts w:ascii="Arial Narrow" w:hAnsi="Arial Narrow"/>
          <w:bCs/>
        </w:rPr>
        <w:t xml:space="preserve"> </w:t>
      </w:r>
      <w:r w:rsidR="000638C7">
        <w:rPr>
          <w:rFonts w:ascii="Arial Narrow" w:hAnsi="Arial Narrow"/>
          <w:bCs/>
        </w:rPr>
        <w:t>c) až e) a g), i) až l</w:t>
      </w:r>
      <w:r w:rsidR="000638C7" w:rsidRPr="00470380">
        <w:rPr>
          <w:rFonts w:ascii="Arial Narrow" w:hAnsi="Arial Narrow"/>
          <w:bCs/>
        </w:rPr>
        <w:t xml:space="preserve">) </w:t>
      </w:r>
      <w:r w:rsidRPr="003406C6">
        <w:rPr>
          <w:rFonts w:ascii="Arial Narrow" w:hAnsi="Arial Narrow" w:cs="Tahoma"/>
        </w:rPr>
        <w:t xml:space="preserve">zákona č. 137/2006 Sb., o veřejných zakázkách, v platném znění. </w:t>
      </w:r>
    </w:p>
    <w:p w:rsidR="000638C7" w:rsidRPr="003406C6" w:rsidRDefault="000638C7" w:rsidP="00CF6F93">
      <w:pPr>
        <w:pStyle w:val="Odstavecseseznamem"/>
        <w:numPr>
          <w:ilvl w:val="0"/>
          <w:numId w:val="1"/>
        </w:numPr>
        <w:spacing w:before="240"/>
        <w:ind w:left="567" w:hanging="567"/>
        <w:jc w:val="both"/>
        <w:rPr>
          <w:rFonts w:ascii="Arial Narrow" w:hAnsi="Arial Narrow" w:cs="Tahoma"/>
        </w:rPr>
      </w:pPr>
      <w:r w:rsidRPr="003406C6">
        <w:rPr>
          <w:rFonts w:ascii="Arial Narrow" w:hAnsi="Arial Narrow" w:cs="Tahoma"/>
          <w:b/>
          <w:bCs/>
        </w:rPr>
        <w:t>je ekonomicky a finančně způsobilý</w:t>
      </w:r>
      <w:r>
        <w:rPr>
          <w:rFonts w:ascii="Arial Narrow" w:hAnsi="Arial Narrow" w:cs="Tahoma"/>
          <w:bCs/>
        </w:rPr>
        <w:t xml:space="preserve"> </w:t>
      </w:r>
      <w:r w:rsidRPr="003406C6">
        <w:rPr>
          <w:rFonts w:ascii="Arial Narrow" w:hAnsi="Arial Narrow" w:cs="Tahoma"/>
          <w:bCs/>
        </w:rPr>
        <w:t xml:space="preserve">plnit předmět veřejné zakázky podle ustanovení </w:t>
      </w:r>
      <w:r w:rsidRPr="003406C6">
        <w:rPr>
          <w:rFonts w:ascii="Arial Narrow" w:hAnsi="Arial Narrow" w:cs="Tahoma"/>
        </w:rPr>
        <w:t>§ 50 odst. 1 písm. c) zákona č. 137/2006 Sb., o veřejných zakázkách, v platném znění.</w:t>
      </w:r>
    </w:p>
    <w:p w:rsidR="008C796C" w:rsidRPr="003406C6" w:rsidRDefault="003C0B41" w:rsidP="00CF6F93">
      <w:pPr>
        <w:pStyle w:val="Odstavecseseznamem"/>
        <w:numPr>
          <w:ilvl w:val="0"/>
          <w:numId w:val="1"/>
        </w:numPr>
        <w:spacing w:before="240"/>
        <w:ind w:left="567" w:hanging="567"/>
        <w:contextualSpacing w:val="0"/>
        <w:jc w:val="both"/>
        <w:rPr>
          <w:rFonts w:ascii="Arial Narrow" w:hAnsi="Arial Narrow" w:cs="Tahoma"/>
        </w:rPr>
      </w:pPr>
      <w:r w:rsidRPr="003406C6">
        <w:rPr>
          <w:rStyle w:val="Odkaznavysvtlivky"/>
          <w:rFonts w:ascii="Arial Narrow" w:hAnsi="Arial Narrow" w:cs="Tahoma"/>
          <w:b/>
        </w:rPr>
        <w:endnoteReference w:customMarkFollows="1" w:id="1"/>
        <w:t>*</w:t>
      </w:r>
      <w:r w:rsidR="008C796C" w:rsidRPr="003406C6">
        <w:rPr>
          <w:rFonts w:ascii="Arial Narrow" w:hAnsi="Arial Narrow" w:cs="Tahoma"/>
          <w:b/>
        </w:rPr>
        <w:t>nemá statutární orgány nebo členy statutárních orgánů</w:t>
      </w:r>
      <w:r w:rsidR="008C796C" w:rsidRPr="003406C6">
        <w:rPr>
          <w:rFonts w:ascii="Arial Narrow" w:hAnsi="Arial Narrow" w:cs="Tahoma"/>
        </w:rPr>
        <w:t xml:space="preserve">, kteří v posledních 3 letech od konce lhůty pro podání nabídek byli v pracovněprávním, funkčním </w:t>
      </w:r>
      <w:r w:rsidR="00B92524">
        <w:rPr>
          <w:rFonts w:ascii="Arial Narrow" w:hAnsi="Arial Narrow" w:cs="Tahoma"/>
        </w:rPr>
        <w:t>či obdobném poměru u zadavatele.</w:t>
      </w:r>
    </w:p>
    <w:p w:rsidR="008C796C" w:rsidRDefault="00B706C3" w:rsidP="00CF6F93">
      <w:pPr>
        <w:pStyle w:val="Odstavecseseznamem"/>
        <w:spacing w:before="240" w:after="0"/>
        <w:ind w:left="567"/>
        <w:contextualSpacing w:val="0"/>
        <w:jc w:val="both"/>
        <w:rPr>
          <w:rFonts w:ascii="Arial Narrow" w:hAnsi="Arial Narrow" w:cs="Tahoma"/>
        </w:rPr>
      </w:pPr>
      <w:r w:rsidRPr="003406C6">
        <w:rPr>
          <w:rStyle w:val="Odkaznavysvtlivky"/>
          <w:rFonts w:ascii="Arial Narrow" w:hAnsi="Arial Narrow" w:cs="Tahoma"/>
          <w:b/>
        </w:rPr>
        <w:endnoteReference w:customMarkFollows="1" w:id="2"/>
        <w:t>*</w:t>
      </w:r>
      <w:r w:rsidR="008C796C" w:rsidRPr="003406C6">
        <w:rPr>
          <w:rFonts w:ascii="Arial Narrow" w:hAnsi="Arial Narrow" w:cs="Tahoma"/>
          <w:b/>
        </w:rPr>
        <w:t>předkládá seznam statutárních orgánů nebo členů statutárních orgánů</w:t>
      </w:r>
      <w:r w:rsidR="008C796C" w:rsidRPr="003406C6">
        <w:rPr>
          <w:rFonts w:ascii="Arial Narrow" w:hAnsi="Arial Narrow" w:cs="Tahoma"/>
        </w:rPr>
        <w:t>, kteří v posledních 3 letech od konce lhůty pro podání nabídek byli v pracovněprávním, funkčním či obdobném poměru u zadavatele.</w:t>
      </w:r>
    </w:p>
    <w:p w:rsidR="00CF6F93" w:rsidRPr="003406C6" w:rsidRDefault="00CF6F93" w:rsidP="00CF6F93">
      <w:pPr>
        <w:pStyle w:val="Odstavecseseznamem"/>
        <w:spacing w:after="0"/>
        <w:ind w:left="567"/>
        <w:contextualSpacing w:val="0"/>
        <w:jc w:val="both"/>
        <w:rPr>
          <w:rFonts w:ascii="Arial Narrow" w:hAnsi="Arial Narrow" w:cs="Tahoma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14"/>
        <w:gridCol w:w="1814"/>
        <w:gridCol w:w="1815"/>
        <w:gridCol w:w="1814"/>
        <w:gridCol w:w="1815"/>
      </w:tblGrid>
      <w:tr w:rsidR="008C796C" w:rsidRPr="003406C6" w:rsidTr="000638C7">
        <w:tc>
          <w:tcPr>
            <w:tcW w:w="1814" w:type="dxa"/>
            <w:shd w:val="clear" w:color="auto" w:fill="808080" w:themeFill="background1" w:themeFillShade="80"/>
            <w:vAlign w:val="center"/>
          </w:tcPr>
          <w:p w:rsidR="008C796C" w:rsidRPr="003406C6" w:rsidRDefault="008C796C" w:rsidP="000638C7">
            <w:pPr>
              <w:pStyle w:val="Odstavecseseznamem"/>
              <w:spacing w:after="0"/>
              <w:ind w:left="0"/>
              <w:jc w:val="center"/>
              <w:rPr>
                <w:rFonts w:ascii="Arial Narrow" w:hAnsi="Arial Narrow" w:cs="Tahoma"/>
                <w:b/>
                <w:color w:val="FFFFFF" w:themeColor="background1"/>
                <w:sz w:val="20"/>
                <w:szCs w:val="20"/>
              </w:rPr>
            </w:pPr>
            <w:r w:rsidRPr="003406C6">
              <w:rPr>
                <w:rFonts w:ascii="Arial Narrow" w:hAnsi="Arial Narrow" w:cs="Tahoma"/>
                <w:b/>
                <w:color w:val="FFFFFF" w:themeColor="background1"/>
                <w:sz w:val="20"/>
                <w:szCs w:val="20"/>
              </w:rPr>
              <w:t>Jméno</w:t>
            </w:r>
          </w:p>
        </w:tc>
        <w:tc>
          <w:tcPr>
            <w:tcW w:w="1814" w:type="dxa"/>
            <w:shd w:val="clear" w:color="auto" w:fill="808080" w:themeFill="background1" w:themeFillShade="80"/>
            <w:vAlign w:val="center"/>
          </w:tcPr>
          <w:p w:rsidR="008C796C" w:rsidRPr="003406C6" w:rsidRDefault="008C796C" w:rsidP="000638C7">
            <w:pPr>
              <w:pStyle w:val="Odstavecseseznamem"/>
              <w:spacing w:after="0" w:line="240" w:lineRule="auto"/>
              <w:ind w:left="0"/>
              <w:jc w:val="center"/>
              <w:rPr>
                <w:rFonts w:ascii="Arial Narrow" w:hAnsi="Arial Narrow" w:cs="Tahoma"/>
                <w:b/>
                <w:color w:val="FFFFFF" w:themeColor="background1"/>
                <w:sz w:val="20"/>
                <w:szCs w:val="20"/>
              </w:rPr>
            </w:pPr>
            <w:r w:rsidRPr="003406C6">
              <w:rPr>
                <w:rFonts w:ascii="Arial Narrow" w:hAnsi="Arial Narrow" w:cs="Tahoma"/>
                <w:b/>
                <w:color w:val="FFFFFF" w:themeColor="background1"/>
                <w:sz w:val="20"/>
                <w:szCs w:val="20"/>
              </w:rPr>
              <w:t>Pozice u zadavatele</w:t>
            </w:r>
          </w:p>
        </w:tc>
        <w:tc>
          <w:tcPr>
            <w:tcW w:w="1815" w:type="dxa"/>
            <w:shd w:val="clear" w:color="auto" w:fill="808080" w:themeFill="background1" w:themeFillShade="80"/>
            <w:vAlign w:val="center"/>
          </w:tcPr>
          <w:p w:rsidR="008C796C" w:rsidRPr="003406C6" w:rsidRDefault="008C796C" w:rsidP="000638C7">
            <w:pPr>
              <w:pStyle w:val="Odstavecseseznamem"/>
              <w:spacing w:after="0" w:line="240" w:lineRule="auto"/>
              <w:ind w:left="0"/>
              <w:jc w:val="center"/>
              <w:rPr>
                <w:rFonts w:ascii="Arial Narrow" w:hAnsi="Arial Narrow" w:cs="Tahoma"/>
                <w:b/>
                <w:color w:val="FFFFFF" w:themeColor="background1"/>
                <w:sz w:val="20"/>
                <w:szCs w:val="20"/>
              </w:rPr>
            </w:pPr>
            <w:r w:rsidRPr="003406C6">
              <w:rPr>
                <w:rFonts w:ascii="Arial Narrow" w:hAnsi="Arial Narrow" w:cs="Tahoma"/>
                <w:b/>
                <w:color w:val="FFFFFF" w:themeColor="background1"/>
                <w:sz w:val="20"/>
                <w:szCs w:val="20"/>
              </w:rPr>
              <w:t>Období</w:t>
            </w:r>
          </w:p>
        </w:tc>
        <w:tc>
          <w:tcPr>
            <w:tcW w:w="1814" w:type="dxa"/>
            <w:shd w:val="clear" w:color="auto" w:fill="808080" w:themeFill="background1" w:themeFillShade="80"/>
            <w:vAlign w:val="center"/>
          </w:tcPr>
          <w:p w:rsidR="008C796C" w:rsidRPr="003406C6" w:rsidRDefault="008C796C" w:rsidP="000638C7">
            <w:pPr>
              <w:pStyle w:val="Odstavecseseznamem"/>
              <w:spacing w:after="0"/>
              <w:ind w:left="0"/>
              <w:jc w:val="center"/>
              <w:rPr>
                <w:rFonts w:ascii="Arial Narrow" w:hAnsi="Arial Narrow" w:cs="Tahoma"/>
                <w:b/>
                <w:color w:val="FFFFFF" w:themeColor="background1"/>
                <w:sz w:val="20"/>
                <w:szCs w:val="20"/>
              </w:rPr>
            </w:pPr>
            <w:r w:rsidRPr="003406C6">
              <w:rPr>
                <w:rFonts w:ascii="Arial Narrow" w:hAnsi="Arial Narrow" w:cs="Tahoma"/>
                <w:b/>
                <w:color w:val="FFFFFF" w:themeColor="background1"/>
                <w:sz w:val="20"/>
                <w:szCs w:val="20"/>
              </w:rPr>
              <w:t>Pozice u Uchazeče</w:t>
            </w:r>
          </w:p>
        </w:tc>
        <w:tc>
          <w:tcPr>
            <w:tcW w:w="1815" w:type="dxa"/>
            <w:shd w:val="clear" w:color="auto" w:fill="808080" w:themeFill="background1" w:themeFillShade="80"/>
            <w:vAlign w:val="center"/>
          </w:tcPr>
          <w:p w:rsidR="008C796C" w:rsidRPr="003406C6" w:rsidRDefault="008C796C" w:rsidP="000638C7">
            <w:pPr>
              <w:pStyle w:val="Odstavecseseznamem"/>
              <w:spacing w:after="0" w:line="240" w:lineRule="auto"/>
              <w:ind w:left="0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3406C6">
              <w:rPr>
                <w:rFonts w:ascii="Arial Narrow" w:hAnsi="Arial Narrow" w:cs="Tahoma"/>
                <w:b/>
                <w:color w:val="FFFFFF" w:themeColor="background1"/>
                <w:sz w:val="20"/>
                <w:szCs w:val="20"/>
              </w:rPr>
              <w:t>Období</w:t>
            </w:r>
          </w:p>
        </w:tc>
      </w:tr>
      <w:tr w:rsidR="008C796C" w:rsidRPr="003406C6" w:rsidTr="000638C7">
        <w:tc>
          <w:tcPr>
            <w:tcW w:w="1814" w:type="dxa"/>
            <w:vAlign w:val="center"/>
          </w:tcPr>
          <w:p w:rsidR="008C796C" w:rsidRPr="003406C6" w:rsidRDefault="008C796C" w:rsidP="000638C7">
            <w:pPr>
              <w:pStyle w:val="Odstavecseseznamem"/>
              <w:spacing w:after="0"/>
              <w:ind w:left="0"/>
              <w:jc w:val="center"/>
              <w:rPr>
                <w:rFonts w:ascii="Arial Narrow" w:hAnsi="Arial Narrow" w:cs="Tahoma"/>
                <w:sz w:val="20"/>
                <w:szCs w:val="20"/>
                <w:highlight w:val="lightGray"/>
              </w:rPr>
            </w:pPr>
            <w:r w:rsidRPr="003406C6">
              <w:rPr>
                <w:rFonts w:ascii="Arial Narrow" w:hAnsi="Arial Narrow" w:cs="Tahoma"/>
                <w:sz w:val="20"/>
                <w:szCs w:val="20"/>
                <w:highlight w:val="lightGray"/>
              </w:rPr>
              <w:t>[doplní uchazeč]</w:t>
            </w:r>
          </w:p>
        </w:tc>
        <w:tc>
          <w:tcPr>
            <w:tcW w:w="1814" w:type="dxa"/>
            <w:vAlign w:val="center"/>
          </w:tcPr>
          <w:p w:rsidR="008C796C" w:rsidRPr="003406C6" w:rsidRDefault="008C796C" w:rsidP="000638C7">
            <w:pPr>
              <w:pStyle w:val="Odstavecseseznamem"/>
              <w:spacing w:after="0"/>
              <w:ind w:left="0"/>
              <w:jc w:val="center"/>
              <w:rPr>
                <w:rFonts w:ascii="Arial Narrow" w:hAnsi="Arial Narrow" w:cs="Tahoma"/>
                <w:sz w:val="20"/>
                <w:szCs w:val="20"/>
                <w:highlight w:val="lightGray"/>
              </w:rPr>
            </w:pPr>
            <w:r w:rsidRPr="003406C6">
              <w:rPr>
                <w:rFonts w:ascii="Arial Narrow" w:hAnsi="Arial Narrow" w:cs="Tahoma"/>
                <w:sz w:val="20"/>
                <w:szCs w:val="20"/>
                <w:highlight w:val="lightGray"/>
              </w:rPr>
              <w:t>[doplní uchazeč]</w:t>
            </w:r>
          </w:p>
        </w:tc>
        <w:tc>
          <w:tcPr>
            <w:tcW w:w="1815" w:type="dxa"/>
            <w:vAlign w:val="center"/>
          </w:tcPr>
          <w:p w:rsidR="008C796C" w:rsidRPr="003406C6" w:rsidRDefault="008C796C" w:rsidP="000638C7">
            <w:pPr>
              <w:pStyle w:val="Odstavecseseznamem"/>
              <w:spacing w:after="0"/>
              <w:ind w:left="0"/>
              <w:jc w:val="center"/>
              <w:rPr>
                <w:rFonts w:ascii="Arial Narrow" w:hAnsi="Arial Narrow" w:cs="Tahoma"/>
                <w:sz w:val="20"/>
                <w:szCs w:val="20"/>
                <w:highlight w:val="lightGray"/>
              </w:rPr>
            </w:pPr>
            <w:r w:rsidRPr="003406C6">
              <w:rPr>
                <w:rFonts w:ascii="Arial Narrow" w:hAnsi="Arial Narrow" w:cs="Tahoma"/>
                <w:sz w:val="20"/>
                <w:szCs w:val="20"/>
                <w:highlight w:val="lightGray"/>
              </w:rPr>
              <w:t>[doplní uchazeč]</w:t>
            </w:r>
          </w:p>
        </w:tc>
        <w:tc>
          <w:tcPr>
            <w:tcW w:w="1814" w:type="dxa"/>
            <w:vAlign w:val="center"/>
          </w:tcPr>
          <w:p w:rsidR="008C796C" w:rsidRPr="003406C6" w:rsidRDefault="008C796C" w:rsidP="000638C7">
            <w:pPr>
              <w:pStyle w:val="Odstavecseseznamem"/>
              <w:spacing w:after="0"/>
              <w:ind w:left="0"/>
              <w:jc w:val="center"/>
              <w:rPr>
                <w:rFonts w:ascii="Arial Narrow" w:hAnsi="Arial Narrow" w:cs="Tahoma"/>
                <w:sz w:val="20"/>
                <w:szCs w:val="20"/>
                <w:highlight w:val="lightGray"/>
              </w:rPr>
            </w:pPr>
            <w:r w:rsidRPr="003406C6">
              <w:rPr>
                <w:rFonts w:ascii="Arial Narrow" w:hAnsi="Arial Narrow" w:cs="Tahoma"/>
                <w:sz w:val="20"/>
                <w:szCs w:val="20"/>
                <w:highlight w:val="lightGray"/>
              </w:rPr>
              <w:t>[doplní uchazeč]</w:t>
            </w:r>
          </w:p>
        </w:tc>
        <w:tc>
          <w:tcPr>
            <w:tcW w:w="1815" w:type="dxa"/>
            <w:vAlign w:val="center"/>
          </w:tcPr>
          <w:p w:rsidR="008C796C" w:rsidRPr="003406C6" w:rsidRDefault="008C796C" w:rsidP="000638C7">
            <w:pPr>
              <w:pStyle w:val="Odstavecseseznamem"/>
              <w:spacing w:after="0"/>
              <w:ind w:left="0"/>
              <w:jc w:val="center"/>
              <w:rPr>
                <w:rFonts w:ascii="Arial Narrow" w:hAnsi="Arial Narrow" w:cs="Tahoma"/>
                <w:sz w:val="20"/>
                <w:szCs w:val="20"/>
                <w:highlight w:val="lightGray"/>
              </w:rPr>
            </w:pPr>
            <w:r w:rsidRPr="003406C6">
              <w:rPr>
                <w:rFonts w:ascii="Arial Narrow" w:hAnsi="Arial Narrow" w:cs="Tahoma"/>
                <w:sz w:val="20"/>
                <w:szCs w:val="20"/>
                <w:highlight w:val="lightGray"/>
              </w:rPr>
              <w:t>[doplní uchazeč]</w:t>
            </w:r>
          </w:p>
        </w:tc>
      </w:tr>
      <w:tr w:rsidR="00CF6F93" w:rsidRPr="003406C6" w:rsidTr="0048187E">
        <w:tc>
          <w:tcPr>
            <w:tcW w:w="1814" w:type="dxa"/>
            <w:vAlign w:val="center"/>
          </w:tcPr>
          <w:p w:rsidR="00CF6F93" w:rsidRPr="003406C6" w:rsidRDefault="00CF6F93" w:rsidP="0048187E">
            <w:pPr>
              <w:pStyle w:val="Odstavecseseznamem"/>
              <w:spacing w:after="0"/>
              <w:ind w:left="0"/>
              <w:jc w:val="center"/>
              <w:rPr>
                <w:rFonts w:ascii="Arial Narrow" w:hAnsi="Arial Narrow" w:cs="Tahoma"/>
                <w:sz w:val="20"/>
                <w:szCs w:val="20"/>
                <w:highlight w:val="lightGray"/>
              </w:rPr>
            </w:pPr>
            <w:r w:rsidRPr="003406C6">
              <w:rPr>
                <w:rFonts w:ascii="Arial Narrow" w:hAnsi="Arial Narrow" w:cs="Tahoma"/>
                <w:sz w:val="20"/>
                <w:szCs w:val="20"/>
                <w:highlight w:val="lightGray"/>
              </w:rPr>
              <w:t>[doplní uchazeč]</w:t>
            </w:r>
          </w:p>
        </w:tc>
        <w:tc>
          <w:tcPr>
            <w:tcW w:w="1814" w:type="dxa"/>
            <w:vAlign w:val="center"/>
          </w:tcPr>
          <w:p w:rsidR="00CF6F93" w:rsidRPr="003406C6" w:rsidRDefault="00CF6F93" w:rsidP="0048187E">
            <w:pPr>
              <w:pStyle w:val="Odstavecseseznamem"/>
              <w:spacing w:after="0"/>
              <w:ind w:left="0"/>
              <w:jc w:val="center"/>
              <w:rPr>
                <w:rFonts w:ascii="Arial Narrow" w:hAnsi="Arial Narrow" w:cs="Tahoma"/>
                <w:sz w:val="20"/>
                <w:szCs w:val="20"/>
                <w:highlight w:val="lightGray"/>
              </w:rPr>
            </w:pPr>
            <w:r w:rsidRPr="003406C6">
              <w:rPr>
                <w:rFonts w:ascii="Arial Narrow" w:hAnsi="Arial Narrow" w:cs="Tahoma"/>
                <w:sz w:val="20"/>
                <w:szCs w:val="20"/>
                <w:highlight w:val="lightGray"/>
              </w:rPr>
              <w:t>[doplní uchazeč]</w:t>
            </w:r>
          </w:p>
        </w:tc>
        <w:tc>
          <w:tcPr>
            <w:tcW w:w="1815" w:type="dxa"/>
            <w:vAlign w:val="center"/>
          </w:tcPr>
          <w:p w:rsidR="00CF6F93" w:rsidRPr="003406C6" w:rsidRDefault="00CF6F93" w:rsidP="0048187E">
            <w:pPr>
              <w:pStyle w:val="Odstavecseseznamem"/>
              <w:spacing w:after="0"/>
              <w:ind w:left="0"/>
              <w:jc w:val="center"/>
              <w:rPr>
                <w:rFonts w:ascii="Arial Narrow" w:hAnsi="Arial Narrow" w:cs="Tahoma"/>
                <w:sz w:val="20"/>
                <w:szCs w:val="20"/>
                <w:highlight w:val="lightGray"/>
              </w:rPr>
            </w:pPr>
            <w:r w:rsidRPr="003406C6">
              <w:rPr>
                <w:rFonts w:ascii="Arial Narrow" w:hAnsi="Arial Narrow" w:cs="Tahoma"/>
                <w:sz w:val="20"/>
                <w:szCs w:val="20"/>
                <w:highlight w:val="lightGray"/>
              </w:rPr>
              <w:t>[doplní uchazeč]</w:t>
            </w:r>
          </w:p>
        </w:tc>
        <w:tc>
          <w:tcPr>
            <w:tcW w:w="1814" w:type="dxa"/>
            <w:vAlign w:val="center"/>
          </w:tcPr>
          <w:p w:rsidR="00CF6F93" w:rsidRPr="003406C6" w:rsidRDefault="00CF6F93" w:rsidP="0048187E">
            <w:pPr>
              <w:pStyle w:val="Odstavecseseznamem"/>
              <w:spacing w:after="0"/>
              <w:ind w:left="0"/>
              <w:jc w:val="center"/>
              <w:rPr>
                <w:rFonts w:ascii="Arial Narrow" w:hAnsi="Arial Narrow" w:cs="Tahoma"/>
                <w:sz w:val="20"/>
                <w:szCs w:val="20"/>
                <w:highlight w:val="lightGray"/>
              </w:rPr>
            </w:pPr>
            <w:r w:rsidRPr="003406C6">
              <w:rPr>
                <w:rFonts w:ascii="Arial Narrow" w:hAnsi="Arial Narrow" w:cs="Tahoma"/>
                <w:sz w:val="20"/>
                <w:szCs w:val="20"/>
                <w:highlight w:val="lightGray"/>
              </w:rPr>
              <w:t>[doplní uchazeč]</w:t>
            </w:r>
          </w:p>
        </w:tc>
        <w:tc>
          <w:tcPr>
            <w:tcW w:w="1815" w:type="dxa"/>
            <w:vAlign w:val="center"/>
          </w:tcPr>
          <w:p w:rsidR="00CF6F93" w:rsidRPr="003406C6" w:rsidRDefault="00CF6F93" w:rsidP="0048187E">
            <w:pPr>
              <w:pStyle w:val="Odstavecseseznamem"/>
              <w:spacing w:after="0"/>
              <w:ind w:left="0"/>
              <w:jc w:val="center"/>
              <w:rPr>
                <w:rFonts w:ascii="Arial Narrow" w:hAnsi="Arial Narrow" w:cs="Tahoma"/>
                <w:sz w:val="20"/>
                <w:szCs w:val="20"/>
                <w:highlight w:val="lightGray"/>
              </w:rPr>
            </w:pPr>
            <w:r w:rsidRPr="003406C6">
              <w:rPr>
                <w:rFonts w:ascii="Arial Narrow" w:hAnsi="Arial Narrow" w:cs="Tahoma"/>
                <w:sz w:val="20"/>
                <w:szCs w:val="20"/>
                <w:highlight w:val="lightGray"/>
              </w:rPr>
              <w:t>[doplní uchazeč]</w:t>
            </w:r>
          </w:p>
        </w:tc>
      </w:tr>
      <w:tr w:rsidR="00EA5A1D" w:rsidRPr="003406C6" w:rsidTr="000638C7">
        <w:tc>
          <w:tcPr>
            <w:tcW w:w="1814" w:type="dxa"/>
            <w:vAlign w:val="center"/>
          </w:tcPr>
          <w:p w:rsidR="00EA5A1D" w:rsidRPr="003406C6" w:rsidRDefault="00EA5A1D" w:rsidP="000638C7">
            <w:pPr>
              <w:pStyle w:val="Odstavecseseznamem"/>
              <w:spacing w:after="0"/>
              <w:ind w:left="0"/>
              <w:jc w:val="center"/>
              <w:rPr>
                <w:rFonts w:ascii="Arial Narrow" w:hAnsi="Arial Narrow" w:cs="Tahoma"/>
                <w:sz w:val="20"/>
                <w:szCs w:val="20"/>
                <w:highlight w:val="lightGray"/>
              </w:rPr>
            </w:pPr>
            <w:r w:rsidRPr="003406C6">
              <w:rPr>
                <w:rFonts w:ascii="Arial Narrow" w:hAnsi="Arial Narrow" w:cs="Tahoma"/>
                <w:sz w:val="20"/>
                <w:szCs w:val="20"/>
                <w:highlight w:val="lightGray"/>
              </w:rPr>
              <w:t>[doplní uchazeč]</w:t>
            </w:r>
          </w:p>
        </w:tc>
        <w:tc>
          <w:tcPr>
            <w:tcW w:w="1814" w:type="dxa"/>
            <w:vAlign w:val="center"/>
          </w:tcPr>
          <w:p w:rsidR="00EA5A1D" w:rsidRPr="003406C6" w:rsidRDefault="00EA5A1D" w:rsidP="000638C7">
            <w:pPr>
              <w:pStyle w:val="Odstavecseseznamem"/>
              <w:spacing w:after="0"/>
              <w:ind w:left="0"/>
              <w:jc w:val="center"/>
              <w:rPr>
                <w:rFonts w:ascii="Arial Narrow" w:hAnsi="Arial Narrow" w:cs="Tahoma"/>
                <w:sz w:val="20"/>
                <w:szCs w:val="20"/>
                <w:highlight w:val="lightGray"/>
              </w:rPr>
            </w:pPr>
            <w:r w:rsidRPr="003406C6">
              <w:rPr>
                <w:rFonts w:ascii="Arial Narrow" w:hAnsi="Arial Narrow" w:cs="Tahoma"/>
                <w:sz w:val="20"/>
                <w:szCs w:val="20"/>
                <w:highlight w:val="lightGray"/>
              </w:rPr>
              <w:t>[doplní uchazeč]</w:t>
            </w:r>
          </w:p>
        </w:tc>
        <w:tc>
          <w:tcPr>
            <w:tcW w:w="1815" w:type="dxa"/>
            <w:vAlign w:val="center"/>
          </w:tcPr>
          <w:p w:rsidR="00EA5A1D" w:rsidRPr="003406C6" w:rsidRDefault="00EA5A1D" w:rsidP="000638C7">
            <w:pPr>
              <w:pStyle w:val="Odstavecseseznamem"/>
              <w:spacing w:after="0"/>
              <w:ind w:left="0"/>
              <w:jc w:val="center"/>
              <w:rPr>
                <w:rFonts w:ascii="Arial Narrow" w:hAnsi="Arial Narrow" w:cs="Tahoma"/>
                <w:sz w:val="20"/>
                <w:szCs w:val="20"/>
                <w:highlight w:val="lightGray"/>
              </w:rPr>
            </w:pPr>
            <w:r w:rsidRPr="003406C6">
              <w:rPr>
                <w:rFonts w:ascii="Arial Narrow" w:hAnsi="Arial Narrow" w:cs="Tahoma"/>
                <w:sz w:val="20"/>
                <w:szCs w:val="20"/>
                <w:highlight w:val="lightGray"/>
              </w:rPr>
              <w:t>[doplní uchazeč]</w:t>
            </w:r>
          </w:p>
        </w:tc>
        <w:tc>
          <w:tcPr>
            <w:tcW w:w="1814" w:type="dxa"/>
            <w:vAlign w:val="center"/>
          </w:tcPr>
          <w:p w:rsidR="00EA5A1D" w:rsidRPr="003406C6" w:rsidRDefault="00EA5A1D" w:rsidP="000638C7">
            <w:pPr>
              <w:pStyle w:val="Odstavecseseznamem"/>
              <w:spacing w:after="0"/>
              <w:ind w:left="0"/>
              <w:jc w:val="center"/>
              <w:rPr>
                <w:rFonts w:ascii="Arial Narrow" w:hAnsi="Arial Narrow" w:cs="Tahoma"/>
                <w:sz w:val="20"/>
                <w:szCs w:val="20"/>
                <w:highlight w:val="lightGray"/>
              </w:rPr>
            </w:pPr>
            <w:r w:rsidRPr="003406C6">
              <w:rPr>
                <w:rFonts w:ascii="Arial Narrow" w:hAnsi="Arial Narrow" w:cs="Tahoma"/>
                <w:sz w:val="20"/>
                <w:szCs w:val="20"/>
                <w:highlight w:val="lightGray"/>
              </w:rPr>
              <w:t>[doplní uchazeč]</w:t>
            </w:r>
          </w:p>
        </w:tc>
        <w:tc>
          <w:tcPr>
            <w:tcW w:w="1815" w:type="dxa"/>
            <w:vAlign w:val="center"/>
          </w:tcPr>
          <w:p w:rsidR="00EA5A1D" w:rsidRPr="003406C6" w:rsidRDefault="00EA5A1D" w:rsidP="000638C7">
            <w:pPr>
              <w:pStyle w:val="Odstavecseseznamem"/>
              <w:spacing w:after="0"/>
              <w:ind w:left="0"/>
              <w:jc w:val="center"/>
              <w:rPr>
                <w:rFonts w:ascii="Arial Narrow" w:hAnsi="Arial Narrow" w:cs="Tahoma"/>
                <w:sz w:val="20"/>
                <w:szCs w:val="20"/>
                <w:highlight w:val="lightGray"/>
              </w:rPr>
            </w:pPr>
            <w:r w:rsidRPr="003406C6">
              <w:rPr>
                <w:rFonts w:ascii="Arial Narrow" w:hAnsi="Arial Narrow" w:cs="Tahoma"/>
                <w:sz w:val="20"/>
                <w:szCs w:val="20"/>
                <w:highlight w:val="lightGray"/>
              </w:rPr>
              <w:t>[doplní uchazeč]</w:t>
            </w:r>
          </w:p>
        </w:tc>
      </w:tr>
    </w:tbl>
    <w:p w:rsidR="00CF6F93" w:rsidRDefault="00CF6F93" w:rsidP="00CF6F93">
      <w:pPr>
        <w:pStyle w:val="Odstavecseseznamem"/>
        <w:spacing w:after="0"/>
        <w:ind w:left="567"/>
        <w:contextualSpacing w:val="0"/>
        <w:jc w:val="both"/>
      </w:pPr>
    </w:p>
    <w:p w:rsidR="008C796C" w:rsidRDefault="003C0B41" w:rsidP="00CF6F93">
      <w:pPr>
        <w:pStyle w:val="Odstavecseseznamem"/>
        <w:spacing w:before="240" w:after="0"/>
        <w:ind w:left="567"/>
        <w:contextualSpacing w:val="0"/>
        <w:jc w:val="both"/>
        <w:rPr>
          <w:rFonts w:ascii="Arial Narrow" w:hAnsi="Arial Narrow" w:cs="Tahoma"/>
        </w:rPr>
      </w:pPr>
      <w:r w:rsidRPr="003406C6">
        <w:rPr>
          <w:rStyle w:val="Odkaznavysvtlivky"/>
          <w:rFonts w:ascii="Arial Narrow" w:hAnsi="Arial Narrow" w:cs="Tahoma"/>
          <w:b/>
        </w:rPr>
        <w:endnoteReference w:customMarkFollows="1" w:id="3"/>
        <w:t>*</w:t>
      </w:r>
      <w:r w:rsidR="008C796C" w:rsidRPr="003406C6">
        <w:rPr>
          <w:rFonts w:ascii="Arial Narrow" w:hAnsi="Arial Narrow" w:cs="Tahoma"/>
          <w:b/>
        </w:rPr>
        <w:t xml:space="preserve">nemá </w:t>
      </w:r>
      <w:r w:rsidR="008C796C" w:rsidRPr="003406C6">
        <w:rPr>
          <w:rFonts w:ascii="Arial Narrow" w:hAnsi="Arial Narrow" w:cs="Tahoma"/>
          <w:b/>
          <w:bCs/>
        </w:rPr>
        <w:t>formu akciové spole</w:t>
      </w:r>
      <w:r w:rsidR="008C796C" w:rsidRPr="003406C6">
        <w:rPr>
          <w:rFonts w:ascii="Arial Narrow" w:hAnsi="Arial Narrow" w:cs="Tahoma"/>
          <w:b/>
        </w:rPr>
        <w:t>č</w:t>
      </w:r>
      <w:r w:rsidR="008C796C" w:rsidRPr="003406C6">
        <w:rPr>
          <w:rFonts w:ascii="Arial Narrow" w:hAnsi="Arial Narrow" w:cs="Tahoma"/>
          <w:b/>
          <w:bCs/>
        </w:rPr>
        <w:t>nosti</w:t>
      </w:r>
      <w:r w:rsidR="008C796C" w:rsidRPr="003406C6">
        <w:rPr>
          <w:rFonts w:ascii="Arial Narrow" w:hAnsi="Arial Narrow" w:cs="Tahoma"/>
          <w:bCs/>
        </w:rPr>
        <w:t>, a tudíž nelze p</w:t>
      </w:r>
      <w:r w:rsidR="008C796C" w:rsidRPr="003406C6">
        <w:rPr>
          <w:rFonts w:ascii="Arial Narrow" w:hAnsi="Arial Narrow" w:cs="Tahoma"/>
        </w:rPr>
        <w:t>ř</w:t>
      </w:r>
      <w:r w:rsidR="003406C6">
        <w:rPr>
          <w:rFonts w:ascii="Arial Narrow" w:hAnsi="Arial Narrow" w:cs="Tahoma"/>
          <w:bCs/>
        </w:rPr>
        <w:t>edložit</w:t>
      </w:r>
      <w:r w:rsidR="008C796C" w:rsidRPr="003406C6">
        <w:rPr>
          <w:rFonts w:ascii="Arial Narrow" w:hAnsi="Arial Narrow" w:cs="Tahoma"/>
          <w:bCs/>
        </w:rPr>
        <w:t xml:space="preserve"> seznam </w:t>
      </w:r>
      <w:r w:rsidR="008C796C" w:rsidRPr="003406C6">
        <w:rPr>
          <w:rFonts w:ascii="Arial Narrow" w:hAnsi="Arial Narrow" w:cs="Tahoma"/>
        </w:rPr>
        <w:t>vlastníků akcií, jejichž souhrnná jmenovitá hodnota přesahuje 10 % základního kapitálu, vyhotov</w:t>
      </w:r>
      <w:r w:rsidR="00B92524">
        <w:rPr>
          <w:rFonts w:ascii="Arial Narrow" w:hAnsi="Arial Narrow" w:cs="Tahoma"/>
        </w:rPr>
        <w:t>ený ve lhůtě pro podání nabídek.</w:t>
      </w:r>
    </w:p>
    <w:p w:rsidR="003406C6" w:rsidRPr="003406C6" w:rsidRDefault="003406C6" w:rsidP="00CF6F93">
      <w:pPr>
        <w:pStyle w:val="Odstavecseseznamem"/>
        <w:spacing w:before="240" w:after="0"/>
        <w:ind w:left="567"/>
        <w:contextualSpacing w:val="0"/>
        <w:jc w:val="both"/>
        <w:rPr>
          <w:rFonts w:ascii="Arial Narrow" w:hAnsi="Arial Narrow" w:cs="Tahoma"/>
        </w:rPr>
      </w:pPr>
      <w:r w:rsidRPr="003406C6">
        <w:rPr>
          <w:rStyle w:val="Odkaznavysvtlivky"/>
          <w:rFonts w:ascii="Arial Narrow" w:hAnsi="Arial Narrow" w:cs="Tahoma"/>
          <w:b/>
        </w:rPr>
        <w:endnoteReference w:customMarkFollows="1" w:id="4"/>
        <w:t>*</w:t>
      </w:r>
      <w:r w:rsidRPr="003406C6">
        <w:rPr>
          <w:rFonts w:ascii="Arial Narrow" w:hAnsi="Arial Narrow" w:cs="Tahoma"/>
          <w:b/>
        </w:rPr>
        <w:t xml:space="preserve">nemá akcionáře </w:t>
      </w:r>
      <w:r w:rsidR="00B92524">
        <w:rPr>
          <w:rFonts w:ascii="Arial Narrow" w:hAnsi="Arial Narrow" w:cs="Tahoma"/>
          <w:b/>
        </w:rPr>
        <w:t>s podílem akcií vyšším než 10 %.</w:t>
      </w:r>
    </w:p>
    <w:p w:rsidR="003406C6" w:rsidRDefault="00B706C3" w:rsidP="00CF6F93">
      <w:pPr>
        <w:pStyle w:val="Odstavecseseznamem"/>
        <w:spacing w:before="240" w:after="0"/>
        <w:ind w:left="567"/>
        <w:contextualSpacing w:val="0"/>
        <w:jc w:val="both"/>
        <w:rPr>
          <w:rFonts w:ascii="Arial Narrow" w:hAnsi="Arial Narrow" w:cs="Tahoma"/>
        </w:rPr>
      </w:pPr>
      <w:r w:rsidRPr="003406C6">
        <w:rPr>
          <w:rStyle w:val="Odkaznavysvtlivky"/>
          <w:rFonts w:ascii="Arial Narrow" w:hAnsi="Arial Narrow" w:cs="Tahoma"/>
          <w:b/>
        </w:rPr>
        <w:endnoteReference w:customMarkFollows="1" w:id="5"/>
        <w:t>*</w:t>
      </w:r>
      <w:r w:rsidR="008C796C" w:rsidRPr="003406C6">
        <w:rPr>
          <w:rFonts w:ascii="Arial Narrow" w:hAnsi="Arial Narrow" w:cs="Tahoma"/>
          <w:b/>
        </w:rPr>
        <w:t>předkládá seznam vlastníků akcií</w:t>
      </w:r>
      <w:r w:rsidR="008C796C" w:rsidRPr="003406C6">
        <w:rPr>
          <w:rFonts w:ascii="Arial Narrow" w:hAnsi="Arial Narrow" w:cs="Tahoma"/>
        </w:rPr>
        <w:t>, jejichž souhrnná jmenovitá hodnota přesahuje 10 % základního kapitálu, vyhotov</w:t>
      </w:r>
      <w:r w:rsidR="00B92524">
        <w:rPr>
          <w:rFonts w:ascii="Arial Narrow" w:hAnsi="Arial Narrow" w:cs="Tahoma"/>
        </w:rPr>
        <w:t>ený ve lhůtě pro podání nabídek.</w:t>
      </w:r>
    </w:p>
    <w:p w:rsidR="003406C6" w:rsidRDefault="003406C6" w:rsidP="00CF6F93">
      <w:pPr>
        <w:pStyle w:val="Odstavecseseznamem"/>
        <w:spacing w:before="240" w:after="0"/>
        <w:ind w:left="567"/>
        <w:contextualSpacing w:val="0"/>
        <w:jc w:val="both"/>
        <w:rPr>
          <w:rFonts w:ascii="Arial Narrow" w:hAnsi="Arial Narrow" w:cs="Tahoma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36"/>
        <w:gridCol w:w="4536"/>
      </w:tblGrid>
      <w:tr w:rsidR="000638C7" w:rsidRPr="000638C7" w:rsidTr="000638C7">
        <w:tc>
          <w:tcPr>
            <w:tcW w:w="4536" w:type="dxa"/>
            <w:shd w:val="clear" w:color="auto" w:fill="808080" w:themeFill="background1" w:themeFillShade="80"/>
            <w:vAlign w:val="center"/>
          </w:tcPr>
          <w:p w:rsidR="008C796C" w:rsidRPr="000638C7" w:rsidRDefault="008C796C" w:rsidP="000638C7">
            <w:pPr>
              <w:pStyle w:val="Odstavecseseznamem"/>
              <w:spacing w:after="0"/>
              <w:ind w:left="0"/>
              <w:jc w:val="center"/>
              <w:rPr>
                <w:rFonts w:ascii="Arial Narrow" w:hAnsi="Arial Narrow" w:cs="Tahoma"/>
                <w:b/>
                <w:color w:val="FFFFFF" w:themeColor="background1"/>
                <w:sz w:val="20"/>
                <w:szCs w:val="20"/>
              </w:rPr>
            </w:pPr>
            <w:r w:rsidRPr="000638C7">
              <w:rPr>
                <w:rFonts w:ascii="Arial Narrow" w:hAnsi="Arial Narrow" w:cs="Tahoma"/>
                <w:b/>
                <w:color w:val="FFFFFF" w:themeColor="background1"/>
                <w:sz w:val="20"/>
                <w:szCs w:val="20"/>
              </w:rPr>
              <w:t>Akcionář</w:t>
            </w:r>
          </w:p>
        </w:tc>
        <w:tc>
          <w:tcPr>
            <w:tcW w:w="4536" w:type="dxa"/>
            <w:shd w:val="clear" w:color="auto" w:fill="808080" w:themeFill="background1" w:themeFillShade="80"/>
            <w:vAlign w:val="center"/>
          </w:tcPr>
          <w:p w:rsidR="008C796C" w:rsidRPr="000638C7" w:rsidRDefault="008C796C" w:rsidP="000638C7">
            <w:pPr>
              <w:pStyle w:val="Odstavecseseznamem"/>
              <w:spacing w:after="0"/>
              <w:ind w:left="0"/>
              <w:jc w:val="center"/>
              <w:rPr>
                <w:rFonts w:ascii="Arial Narrow" w:hAnsi="Arial Narrow" w:cs="Tahoma"/>
                <w:b/>
                <w:color w:val="FFFFFF" w:themeColor="background1"/>
                <w:sz w:val="20"/>
                <w:szCs w:val="20"/>
              </w:rPr>
            </w:pPr>
            <w:r w:rsidRPr="000638C7">
              <w:rPr>
                <w:rFonts w:ascii="Arial Narrow" w:hAnsi="Arial Narrow" w:cs="Tahoma"/>
                <w:b/>
                <w:color w:val="FFFFFF" w:themeColor="background1"/>
                <w:sz w:val="20"/>
                <w:szCs w:val="20"/>
              </w:rPr>
              <w:t>Podíl</w:t>
            </w:r>
          </w:p>
        </w:tc>
      </w:tr>
      <w:tr w:rsidR="008C796C" w:rsidRPr="003406C6" w:rsidTr="000638C7">
        <w:tc>
          <w:tcPr>
            <w:tcW w:w="4536" w:type="dxa"/>
            <w:vAlign w:val="center"/>
          </w:tcPr>
          <w:p w:rsidR="008C796C" w:rsidRPr="003406C6" w:rsidRDefault="008C796C" w:rsidP="000638C7">
            <w:pPr>
              <w:pStyle w:val="Odstavecseseznamem"/>
              <w:spacing w:after="0"/>
              <w:ind w:left="0"/>
              <w:jc w:val="center"/>
              <w:rPr>
                <w:rFonts w:ascii="Arial Narrow" w:hAnsi="Arial Narrow" w:cs="Tahoma"/>
                <w:sz w:val="20"/>
                <w:szCs w:val="20"/>
                <w:highlight w:val="lightGray"/>
              </w:rPr>
            </w:pPr>
            <w:r w:rsidRPr="003406C6">
              <w:rPr>
                <w:rFonts w:ascii="Arial Narrow" w:hAnsi="Arial Narrow" w:cs="Tahoma"/>
                <w:sz w:val="20"/>
                <w:szCs w:val="20"/>
                <w:highlight w:val="lightGray"/>
              </w:rPr>
              <w:t>[doplní uchazeč]</w:t>
            </w:r>
          </w:p>
        </w:tc>
        <w:tc>
          <w:tcPr>
            <w:tcW w:w="4536" w:type="dxa"/>
            <w:vAlign w:val="center"/>
          </w:tcPr>
          <w:p w:rsidR="008C796C" w:rsidRPr="003406C6" w:rsidRDefault="008C796C" w:rsidP="000638C7">
            <w:pPr>
              <w:pStyle w:val="Odstavecseseznamem"/>
              <w:spacing w:after="0"/>
              <w:ind w:left="0"/>
              <w:jc w:val="center"/>
              <w:rPr>
                <w:rFonts w:ascii="Arial Narrow" w:hAnsi="Arial Narrow" w:cs="Tahoma"/>
                <w:sz w:val="20"/>
                <w:szCs w:val="20"/>
                <w:highlight w:val="lightGray"/>
              </w:rPr>
            </w:pPr>
            <w:r w:rsidRPr="003406C6">
              <w:rPr>
                <w:rFonts w:ascii="Arial Narrow" w:hAnsi="Arial Narrow" w:cs="Tahoma"/>
                <w:sz w:val="20"/>
                <w:szCs w:val="20"/>
                <w:highlight w:val="lightGray"/>
              </w:rPr>
              <w:t>[doplní uchazeč]</w:t>
            </w:r>
          </w:p>
        </w:tc>
      </w:tr>
      <w:tr w:rsidR="00CF6F93" w:rsidRPr="003406C6" w:rsidTr="0048187E">
        <w:tc>
          <w:tcPr>
            <w:tcW w:w="4536" w:type="dxa"/>
            <w:vAlign w:val="center"/>
          </w:tcPr>
          <w:p w:rsidR="00CF6F93" w:rsidRPr="003406C6" w:rsidRDefault="00CF6F93" w:rsidP="0048187E">
            <w:pPr>
              <w:pStyle w:val="Odstavecseseznamem"/>
              <w:spacing w:after="0"/>
              <w:ind w:left="0"/>
              <w:jc w:val="center"/>
              <w:rPr>
                <w:rFonts w:ascii="Arial Narrow" w:hAnsi="Arial Narrow" w:cs="Tahoma"/>
                <w:sz w:val="20"/>
                <w:szCs w:val="20"/>
                <w:highlight w:val="lightGray"/>
              </w:rPr>
            </w:pPr>
            <w:r w:rsidRPr="003406C6">
              <w:rPr>
                <w:rFonts w:ascii="Arial Narrow" w:hAnsi="Arial Narrow" w:cs="Tahoma"/>
                <w:sz w:val="20"/>
                <w:szCs w:val="20"/>
                <w:highlight w:val="lightGray"/>
              </w:rPr>
              <w:t>[doplní uchazeč]</w:t>
            </w:r>
          </w:p>
        </w:tc>
        <w:tc>
          <w:tcPr>
            <w:tcW w:w="4536" w:type="dxa"/>
            <w:vAlign w:val="center"/>
          </w:tcPr>
          <w:p w:rsidR="00CF6F93" w:rsidRPr="003406C6" w:rsidRDefault="00CF6F93" w:rsidP="0048187E">
            <w:pPr>
              <w:pStyle w:val="Odstavecseseznamem"/>
              <w:spacing w:after="0"/>
              <w:ind w:left="0"/>
              <w:jc w:val="center"/>
              <w:rPr>
                <w:rFonts w:ascii="Arial Narrow" w:hAnsi="Arial Narrow" w:cs="Tahoma"/>
                <w:sz w:val="20"/>
                <w:szCs w:val="20"/>
                <w:highlight w:val="lightGray"/>
              </w:rPr>
            </w:pPr>
            <w:r w:rsidRPr="003406C6">
              <w:rPr>
                <w:rFonts w:ascii="Arial Narrow" w:hAnsi="Arial Narrow" w:cs="Tahoma"/>
                <w:sz w:val="20"/>
                <w:szCs w:val="20"/>
                <w:highlight w:val="lightGray"/>
              </w:rPr>
              <w:t>[doplní uchazeč]</w:t>
            </w:r>
          </w:p>
        </w:tc>
      </w:tr>
      <w:tr w:rsidR="00EA5A1D" w:rsidRPr="003406C6" w:rsidTr="000638C7">
        <w:tc>
          <w:tcPr>
            <w:tcW w:w="4536" w:type="dxa"/>
            <w:vAlign w:val="center"/>
          </w:tcPr>
          <w:p w:rsidR="00EA5A1D" w:rsidRPr="003406C6" w:rsidRDefault="00EA5A1D" w:rsidP="000638C7">
            <w:pPr>
              <w:pStyle w:val="Odstavecseseznamem"/>
              <w:spacing w:after="0"/>
              <w:ind w:left="0"/>
              <w:jc w:val="center"/>
              <w:rPr>
                <w:rFonts w:ascii="Arial Narrow" w:hAnsi="Arial Narrow" w:cs="Tahoma"/>
                <w:sz w:val="20"/>
                <w:szCs w:val="20"/>
                <w:highlight w:val="lightGray"/>
              </w:rPr>
            </w:pPr>
            <w:r w:rsidRPr="003406C6">
              <w:rPr>
                <w:rFonts w:ascii="Arial Narrow" w:hAnsi="Arial Narrow" w:cs="Tahoma"/>
                <w:sz w:val="20"/>
                <w:szCs w:val="20"/>
                <w:highlight w:val="lightGray"/>
              </w:rPr>
              <w:t>[doplní uchazeč]</w:t>
            </w:r>
          </w:p>
        </w:tc>
        <w:tc>
          <w:tcPr>
            <w:tcW w:w="4536" w:type="dxa"/>
            <w:vAlign w:val="center"/>
          </w:tcPr>
          <w:p w:rsidR="00EA5A1D" w:rsidRPr="003406C6" w:rsidRDefault="00EA5A1D" w:rsidP="000638C7">
            <w:pPr>
              <w:pStyle w:val="Odstavecseseznamem"/>
              <w:spacing w:after="0"/>
              <w:ind w:left="0"/>
              <w:jc w:val="center"/>
              <w:rPr>
                <w:rFonts w:ascii="Arial Narrow" w:hAnsi="Arial Narrow" w:cs="Tahoma"/>
                <w:sz w:val="20"/>
                <w:szCs w:val="20"/>
                <w:highlight w:val="lightGray"/>
              </w:rPr>
            </w:pPr>
            <w:r w:rsidRPr="003406C6">
              <w:rPr>
                <w:rFonts w:ascii="Arial Narrow" w:hAnsi="Arial Narrow" w:cs="Tahoma"/>
                <w:sz w:val="20"/>
                <w:szCs w:val="20"/>
                <w:highlight w:val="lightGray"/>
              </w:rPr>
              <w:t>[doplní uchazeč]</w:t>
            </w:r>
          </w:p>
        </w:tc>
      </w:tr>
    </w:tbl>
    <w:p w:rsidR="00CF6F93" w:rsidRDefault="00CF6F93" w:rsidP="00CF6F93">
      <w:pPr>
        <w:pStyle w:val="Odstavecseseznamem"/>
        <w:spacing w:before="240"/>
        <w:ind w:left="567"/>
        <w:contextualSpacing w:val="0"/>
        <w:jc w:val="both"/>
        <w:rPr>
          <w:rFonts w:ascii="Arial Narrow" w:hAnsi="Arial Narrow" w:cs="Tahoma"/>
          <w:b/>
        </w:rPr>
      </w:pPr>
    </w:p>
    <w:p w:rsidR="00CF6F93" w:rsidRDefault="00CF6F93">
      <w:pPr>
        <w:rPr>
          <w:rFonts w:ascii="Arial Narrow" w:hAnsi="Arial Narrow" w:cs="Tahoma"/>
          <w:b/>
        </w:rPr>
      </w:pPr>
      <w:r>
        <w:rPr>
          <w:rFonts w:ascii="Arial Narrow" w:hAnsi="Arial Narrow" w:cs="Tahoma"/>
          <w:b/>
        </w:rPr>
        <w:br w:type="page"/>
      </w:r>
    </w:p>
    <w:p w:rsidR="00B4697E" w:rsidRPr="000638C7" w:rsidRDefault="008C796C" w:rsidP="00CF6F93">
      <w:pPr>
        <w:pStyle w:val="Odstavecseseznamem"/>
        <w:numPr>
          <w:ilvl w:val="0"/>
          <w:numId w:val="1"/>
        </w:numPr>
        <w:spacing w:before="240"/>
        <w:ind w:left="567" w:hanging="567"/>
        <w:contextualSpacing w:val="0"/>
        <w:jc w:val="both"/>
        <w:rPr>
          <w:rFonts w:ascii="Arial Narrow" w:hAnsi="Arial Narrow" w:cs="Tahoma"/>
        </w:rPr>
      </w:pPr>
      <w:r w:rsidRPr="003406C6">
        <w:rPr>
          <w:rFonts w:ascii="Arial Narrow" w:hAnsi="Arial Narrow" w:cs="Tahoma"/>
          <w:b/>
        </w:rPr>
        <w:lastRenderedPageBreak/>
        <w:t>že neuzavřel a neuzavře zakázanou dohodu</w:t>
      </w:r>
      <w:r w:rsidRPr="003406C6">
        <w:rPr>
          <w:rFonts w:ascii="Arial Narrow" w:hAnsi="Arial Narrow" w:cs="Tahoma"/>
        </w:rPr>
        <w:t xml:space="preserve"> podle zvláštního právního předpisu (zákona č. 143/2001 Sb., o ochraně hospodářské soutěže) v souvislosti se zadávanou veřejnou zakázkou</w:t>
      </w:r>
      <w:r w:rsidR="00B92524">
        <w:rPr>
          <w:rFonts w:ascii="Arial Narrow" w:hAnsi="Arial Narrow" w:cs="Tahoma"/>
        </w:rPr>
        <w:t>.</w:t>
      </w:r>
    </w:p>
    <w:p w:rsidR="00B4697E" w:rsidRPr="003406C6" w:rsidRDefault="00B4697E" w:rsidP="00B4697E">
      <w:pPr>
        <w:spacing w:after="0"/>
        <w:rPr>
          <w:rFonts w:ascii="Arial Narrow" w:hAnsi="Arial Narrow" w:cs="Tahoma"/>
        </w:rPr>
      </w:pPr>
    </w:p>
    <w:p w:rsidR="00EA5A1D" w:rsidRDefault="00EA5A1D" w:rsidP="00EA5A1D">
      <w:pPr>
        <w:spacing w:after="240"/>
        <w:jc w:val="both"/>
        <w:rPr>
          <w:rFonts w:ascii="Arial Narrow" w:hAnsi="Arial Narrow" w:cs="Tahoma"/>
        </w:rPr>
      </w:pPr>
      <w:r w:rsidRPr="003406C6">
        <w:rPr>
          <w:rFonts w:ascii="Arial Narrow" w:hAnsi="Arial Narrow" w:cs="Tahoma"/>
        </w:rPr>
        <w:t xml:space="preserve">V </w:t>
      </w:r>
      <w:r w:rsidRPr="003406C6">
        <w:rPr>
          <w:rFonts w:ascii="Arial Narrow" w:hAnsi="Arial Narrow" w:cs="Tahoma"/>
          <w:highlight w:val="lightGray"/>
        </w:rPr>
        <w:t>[doplní uchazeč]</w:t>
      </w:r>
      <w:r w:rsidR="009446DC">
        <w:rPr>
          <w:rFonts w:ascii="Arial Narrow" w:hAnsi="Arial Narrow" w:cs="Tahoma"/>
        </w:rPr>
        <w:t xml:space="preserve"> </w:t>
      </w:r>
      <w:proofErr w:type="gramStart"/>
      <w:r w:rsidR="009446DC">
        <w:rPr>
          <w:rFonts w:ascii="Arial Narrow" w:hAnsi="Arial Narrow" w:cs="Tahoma"/>
        </w:rPr>
        <w:t xml:space="preserve">dne </w:t>
      </w:r>
      <w:r w:rsidR="000F1406">
        <w:rPr>
          <w:rFonts w:ascii="Arial Narrow" w:hAnsi="Arial Narrow" w:cs="Tahoma"/>
        </w:rPr>
        <w:t>.</w:t>
      </w:r>
      <w:r w:rsidR="009446DC">
        <w:rPr>
          <w:rFonts w:ascii="Arial Narrow" w:hAnsi="Arial Narrow" w:cs="Tahoma"/>
        </w:rPr>
        <w:t>__.</w:t>
      </w:r>
      <w:proofErr w:type="gramEnd"/>
      <w:r w:rsidR="009446DC">
        <w:rPr>
          <w:rFonts w:ascii="Arial Narrow" w:hAnsi="Arial Narrow" w:cs="Tahoma"/>
        </w:rPr>
        <w:t xml:space="preserve"> __. 2016</w:t>
      </w:r>
    </w:p>
    <w:p w:rsidR="00EA5A1D" w:rsidRDefault="00EA5A1D" w:rsidP="00EA5A1D">
      <w:pPr>
        <w:spacing w:after="240"/>
        <w:jc w:val="both"/>
        <w:rPr>
          <w:rFonts w:ascii="Arial Narrow" w:hAnsi="Arial Narrow" w:cs="Tahoma"/>
        </w:rPr>
      </w:pPr>
    </w:p>
    <w:p w:rsidR="00EA5A1D" w:rsidRPr="003406C6" w:rsidRDefault="00EA5A1D" w:rsidP="00EA5A1D">
      <w:pPr>
        <w:spacing w:after="0"/>
        <w:jc w:val="both"/>
        <w:rPr>
          <w:rFonts w:ascii="Arial Narrow" w:hAnsi="Arial Narrow" w:cs="Tahoma"/>
        </w:rPr>
      </w:pPr>
      <w:r w:rsidRPr="003406C6">
        <w:rPr>
          <w:rFonts w:ascii="Arial Narrow" w:hAnsi="Arial Narrow" w:cs="Tahoma"/>
          <w:highlight w:val="lightGray"/>
        </w:rPr>
        <w:t>[doplní uchazeč]</w:t>
      </w:r>
    </w:p>
    <w:p w:rsidR="00EA5A1D" w:rsidRPr="003406C6" w:rsidRDefault="00EA5A1D" w:rsidP="00EA5A1D">
      <w:pPr>
        <w:spacing w:after="0"/>
        <w:jc w:val="both"/>
        <w:rPr>
          <w:rFonts w:ascii="Arial Narrow" w:hAnsi="Arial Narrow" w:cs="Tahoma"/>
        </w:rPr>
      </w:pPr>
      <w:r w:rsidRPr="003406C6">
        <w:rPr>
          <w:rFonts w:ascii="Arial Narrow" w:hAnsi="Arial Narrow" w:cs="Tahoma"/>
        </w:rPr>
        <w:t>__________________________________</w:t>
      </w:r>
    </w:p>
    <w:p w:rsidR="00EA5A1D" w:rsidRPr="003406C6" w:rsidRDefault="00EA5A1D" w:rsidP="00EA5A1D">
      <w:pPr>
        <w:spacing w:after="0"/>
        <w:jc w:val="both"/>
        <w:rPr>
          <w:rFonts w:ascii="Arial Narrow" w:hAnsi="Arial Narrow" w:cs="Tahoma"/>
        </w:rPr>
      </w:pPr>
      <w:r w:rsidRPr="003406C6">
        <w:rPr>
          <w:rFonts w:ascii="Arial Narrow" w:hAnsi="Arial Narrow" w:cs="Tahoma"/>
        </w:rPr>
        <w:t xml:space="preserve"> osoba oprávněná jednat / podpis / razítko</w:t>
      </w:r>
    </w:p>
    <w:p w:rsidR="00B4697E" w:rsidRDefault="00B4697E" w:rsidP="00B4697E">
      <w:pPr>
        <w:spacing w:after="0"/>
        <w:jc w:val="both"/>
        <w:rPr>
          <w:rFonts w:ascii="Arial Narrow" w:hAnsi="Arial Narrow" w:cs="Tahoma"/>
        </w:rPr>
      </w:pPr>
    </w:p>
    <w:sectPr w:rsidR="00B4697E" w:rsidSect="00FC76D9">
      <w:footerReference w:type="default" r:id="rId8"/>
      <w:pgSz w:w="11906" w:h="16838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5325" w:rsidRDefault="00A55325" w:rsidP="008C796C">
      <w:pPr>
        <w:spacing w:after="0" w:line="240" w:lineRule="auto"/>
      </w:pPr>
      <w:r>
        <w:separator/>
      </w:r>
    </w:p>
  </w:endnote>
  <w:endnote w:type="continuationSeparator" w:id="0">
    <w:p w:rsidR="00A55325" w:rsidRDefault="00A55325" w:rsidP="008C796C">
      <w:pPr>
        <w:spacing w:after="0" w:line="240" w:lineRule="auto"/>
      </w:pPr>
      <w:r>
        <w:continuationSeparator/>
      </w:r>
    </w:p>
  </w:endnote>
  <w:endnote w:id="1">
    <w:p w:rsidR="003C0B41" w:rsidRPr="00B4697E" w:rsidRDefault="003C0B41">
      <w:pPr>
        <w:pStyle w:val="Textvysvtlivek"/>
        <w:rPr>
          <w:rFonts w:ascii="Arial Narrow" w:hAnsi="Arial Narrow"/>
        </w:rPr>
      </w:pPr>
      <w:r w:rsidRPr="00B4697E">
        <w:rPr>
          <w:rStyle w:val="Odkaznavysvtlivky"/>
          <w:rFonts w:ascii="Arial Narrow" w:hAnsi="Arial Narrow"/>
        </w:rPr>
        <w:t>*</w:t>
      </w:r>
      <w:r w:rsidRPr="00B4697E">
        <w:rPr>
          <w:rFonts w:ascii="Arial Narrow" w:hAnsi="Arial Narrow"/>
        </w:rPr>
        <w:t xml:space="preserve"> uchaze</w:t>
      </w:r>
      <w:r w:rsidR="00B4697E" w:rsidRPr="00B4697E">
        <w:rPr>
          <w:rFonts w:ascii="Arial Narrow" w:hAnsi="Arial Narrow"/>
        </w:rPr>
        <w:t xml:space="preserve">č zvolí v bodě </w:t>
      </w:r>
      <w:r w:rsidR="001D6C04">
        <w:rPr>
          <w:rFonts w:ascii="Arial Narrow" w:hAnsi="Arial Narrow"/>
        </w:rPr>
        <w:t>3</w:t>
      </w:r>
      <w:r w:rsidR="00B4697E" w:rsidRPr="00B4697E">
        <w:rPr>
          <w:rFonts w:ascii="Arial Narrow" w:hAnsi="Arial Narrow"/>
        </w:rPr>
        <w:t xml:space="preserve"> p</w:t>
      </w:r>
      <w:r w:rsidRPr="00B4697E">
        <w:rPr>
          <w:rFonts w:ascii="Arial Narrow" w:hAnsi="Arial Narrow"/>
        </w:rPr>
        <w:t>rohlášení</w:t>
      </w:r>
      <w:r w:rsidR="00B4697E" w:rsidRPr="00B4697E">
        <w:rPr>
          <w:rFonts w:ascii="Arial Narrow" w:hAnsi="Arial Narrow"/>
        </w:rPr>
        <w:t xml:space="preserve"> nebo uvedení seznamu, ostatní přeškrtne</w:t>
      </w:r>
      <w:r w:rsidR="00B4697E">
        <w:rPr>
          <w:rFonts w:ascii="Arial Narrow" w:hAnsi="Arial Narrow"/>
        </w:rPr>
        <w:t>,</w:t>
      </w:r>
      <w:r w:rsidR="00B4697E" w:rsidRPr="00B4697E">
        <w:rPr>
          <w:rFonts w:ascii="Arial Narrow" w:hAnsi="Arial Narrow"/>
        </w:rPr>
        <w:t xml:space="preserve"> případně v</w:t>
      </w:r>
      <w:r w:rsidRPr="00B4697E">
        <w:rPr>
          <w:rFonts w:ascii="Arial Narrow" w:hAnsi="Arial Narrow"/>
        </w:rPr>
        <w:t>ymaže</w:t>
      </w:r>
    </w:p>
  </w:endnote>
  <w:endnote w:id="2">
    <w:p w:rsidR="00B706C3" w:rsidRDefault="00B706C3">
      <w:pPr>
        <w:pStyle w:val="Textvysvtlivek"/>
      </w:pPr>
    </w:p>
  </w:endnote>
  <w:endnote w:id="3">
    <w:p w:rsidR="003C0B41" w:rsidRDefault="003C0B41">
      <w:pPr>
        <w:pStyle w:val="Textvysvtlivek"/>
      </w:pPr>
    </w:p>
  </w:endnote>
  <w:endnote w:id="4">
    <w:p w:rsidR="003406C6" w:rsidRDefault="003406C6" w:rsidP="003406C6">
      <w:pPr>
        <w:pStyle w:val="Textvysvtlivek"/>
      </w:pPr>
    </w:p>
  </w:endnote>
  <w:endnote w:id="5">
    <w:p w:rsidR="00B706C3" w:rsidRDefault="00B706C3" w:rsidP="00B706C3">
      <w:pPr>
        <w:pStyle w:val="Textvysvtlivek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796C" w:rsidRDefault="008C796C" w:rsidP="008C796C">
    <w:pPr>
      <w:pStyle w:val="Zpat"/>
      <w:tabs>
        <w:tab w:val="clear" w:pos="4536"/>
        <w:tab w:val="clear" w:pos="9072"/>
        <w:tab w:val="left" w:pos="1336"/>
      </w:tabs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5325" w:rsidRDefault="00A55325" w:rsidP="008C796C">
      <w:pPr>
        <w:spacing w:after="0" w:line="240" w:lineRule="auto"/>
      </w:pPr>
      <w:r>
        <w:separator/>
      </w:r>
    </w:p>
  </w:footnote>
  <w:footnote w:type="continuationSeparator" w:id="0">
    <w:p w:rsidR="00A55325" w:rsidRDefault="00A55325" w:rsidP="008C79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BD57EC"/>
    <w:multiLevelType w:val="hybridMultilevel"/>
    <w:tmpl w:val="7A50D4A8"/>
    <w:lvl w:ilvl="0" w:tplc="0405001B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8C796C"/>
    <w:rsid w:val="0003216F"/>
    <w:rsid w:val="000638C7"/>
    <w:rsid w:val="000E134A"/>
    <w:rsid w:val="000F1406"/>
    <w:rsid w:val="00113C17"/>
    <w:rsid w:val="001D6C04"/>
    <w:rsid w:val="003406C6"/>
    <w:rsid w:val="00371660"/>
    <w:rsid w:val="003C0B41"/>
    <w:rsid w:val="004B321A"/>
    <w:rsid w:val="004F3F1E"/>
    <w:rsid w:val="004F7046"/>
    <w:rsid w:val="006C45C9"/>
    <w:rsid w:val="007A2C7B"/>
    <w:rsid w:val="007D4734"/>
    <w:rsid w:val="007E59EC"/>
    <w:rsid w:val="008C796C"/>
    <w:rsid w:val="00913F64"/>
    <w:rsid w:val="009446DC"/>
    <w:rsid w:val="009C3438"/>
    <w:rsid w:val="00A55325"/>
    <w:rsid w:val="00B4697E"/>
    <w:rsid w:val="00B706C3"/>
    <w:rsid w:val="00B92524"/>
    <w:rsid w:val="00CF6F93"/>
    <w:rsid w:val="00E979E3"/>
    <w:rsid w:val="00EA5A1D"/>
    <w:rsid w:val="00EB359C"/>
    <w:rsid w:val="00EF733B"/>
    <w:rsid w:val="00FC76D9"/>
    <w:rsid w:val="00FD2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C796C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C796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C79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C796C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8C79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C796C"/>
    <w:rPr>
      <w:rFonts w:ascii="Calibri" w:eastAsia="Calibri" w:hAnsi="Calibri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8C796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C796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C796C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C796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C796C"/>
    <w:rPr>
      <w:rFonts w:ascii="Calibri" w:eastAsia="Calibri" w:hAnsi="Calibri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C79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C796C"/>
    <w:rPr>
      <w:rFonts w:ascii="Tahoma" w:eastAsia="Calibri" w:hAnsi="Tahoma" w:cs="Tahoma"/>
      <w:sz w:val="16"/>
      <w:szCs w:val="16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C796C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C796C"/>
    <w:rPr>
      <w:rFonts w:ascii="Calibri" w:eastAsia="Calibri" w:hAnsi="Calibri" w:cs="Times New Roman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C796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9CC259-3780-4A7C-B28D-81299FEE4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341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TS Příbram</Company>
  <LinksUpToDate>false</LinksUpToDate>
  <CharactersWithSpaces>2351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x</cp:lastModifiedBy>
  <cp:revision>8</cp:revision>
  <dcterms:created xsi:type="dcterms:W3CDTF">2016-03-13T22:01:00Z</dcterms:created>
  <dcterms:modified xsi:type="dcterms:W3CDTF">2016-05-05T12:01:00Z</dcterms:modified>
</cp:coreProperties>
</file>