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7E56CE1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F55117">
        <w:rPr>
          <w:rFonts w:asciiTheme="minorHAnsi" w:hAnsiTheme="minorHAnsi" w:cs="Century Gothic"/>
          <w:color w:val="000000"/>
          <w:sz w:val="22"/>
          <w:szCs w:val="22"/>
        </w:rPr>
        <w:t xml:space="preserve"> dodavatele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</w:t>
      </w:r>
      <w:proofErr w:type="gramStart"/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</w:t>
      </w:r>
      <w:proofErr w:type="gramEnd"/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0E5DE048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9329E5" w:rsidRPr="009329E5">
        <w:rPr>
          <w:rFonts w:asciiTheme="minorHAnsi" w:hAnsiTheme="minorHAnsi" w:cs="Century Gothic"/>
          <w:b/>
          <w:color w:val="000000"/>
          <w:sz w:val="22"/>
          <w:szCs w:val="22"/>
        </w:rPr>
        <w:t>Lasery, optika a software pro systém laserové dopplerovské anemometrie (LDA)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295822B" w:rsidR="002B7A60" w:rsidRPr="00312BC9" w:rsidRDefault="002B7A60" w:rsidP="00483465">
      <w:pPr>
        <w:pStyle w:val="Textparagrafu"/>
        <w:tabs>
          <w:tab w:val="left" w:pos="8055"/>
        </w:tabs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proofErr w:type="gramStart"/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</w:t>
      </w:r>
      <w:proofErr w:type="gramEnd"/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32BD4A13" w:rsidR="00831FC7" w:rsidRPr="006601D8" w:rsidRDefault="008916F1" w:rsidP="008916F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jednat jménem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  </w:t>
      </w:r>
    </w:p>
    <w:p w14:paraId="39DBD03C" w14:textId="2BE60793" w:rsidR="000D4FB8" w:rsidRPr="006601D8" w:rsidRDefault="001D4EC3" w:rsidP="008916F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>nebo za</w:t>
      </w:r>
      <w:r>
        <w:rPr>
          <w:rFonts w:asciiTheme="minorHAnsi" w:hAnsiTheme="minorHAnsi" w:cs="Century Gothic"/>
          <w:color w:val="000000"/>
          <w:sz w:val="22"/>
          <w:szCs w:val="22"/>
        </w:rPr>
        <w:t xml:space="preserve"> dodavatele (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  <w:r>
        <w:rPr>
          <w:rFonts w:asciiTheme="minorHAnsi" w:hAnsiTheme="minorHAnsi" w:cs="Century Gothic"/>
          <w:color w:val="000000"/>
          <w:sz w:val="22"/>
          <w:szCs w:val="22"/>
        </w:rPr>
        <w:t>)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A2F8" w14:textId="77777777" w:rsidR="00280E73" w:rsidRDefault="00280E73" w:rsidP="000D4FB8">
      <w:r>
        <w:separator/>
      </w:r>
    </w:p>
  </w:endnote>
  <w:endnote w:type="continuationSeparator" w:id="0">
    <w:p w14:paraId="54EB8D1F" w14:textId="77777777" w:rsidR="00280E73" w:rsidRDefault="00280E73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F9D1" w14:textId="77777777" w:rsidR="00280E73" w:rsidRDefault="00280E73" w:rsidP="000D4FB8">
      <w:r>
        <w:separator/>
      </w:r>
    </w:p>
  </w:footnote>
  <w:footnote w:type="continuationSeparator" w:id="0">
    <w:p w14:paraId="2EBF8BD9" w14:textId="77777777" w:rsidR="00280E73" w:rsidRDefault="00280E73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53731"/>
    <w:rsid w:val="00073B72"/>
    <w:rsid w:val="000758A8"/>
    <w:rsid w:val="000770AC"/>
    <w:rsid w:val="00090571"/>
    <w:rsid w:val="000A7ABC"/>
    <w:rsid w:val="000C5454"/>
    <w:rsid w:val="000C7F72"/>
    <w:rsid w:val="000D4FB8"/>
    <w:rsid w:val="000D5B8D"/>
    <w:rsid w:val="000D7227"/>
    <w:rsid w:val="001102C7"/>
    <w:rsid w:val="0012408A"/>
    <w:rsid w:val="00137708"/>
    <w:rsid w:val="0016022D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4EC3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80E73"/>
    <w:rsid w:val="00297DE7"/>
    <w:rsid w:val="002B7A60"/>
    <w:rsid w:val="002C0FCC"/>
    <w:rsid w:val="002C2E3C"/>
    <w:rsid w:val="002C4B77"/>
    <w:rsid w:val="002D2FA4"/>
    <w:rsid w:val="002E6B06"/>
    <w:rsid w:val="00322C87"/>
    <w:rsid w:val="00331F35"/>
    <w:rsid w:val="00337C0D"/>
    <w:rsid w:val="003441C8"/>
    <w:rsid w:val="00353325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3117"/>
    <w:rsid w:val="00456175"/>
    <w:rsid w:val="0048346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24C25"/>
    <w:rsid w:val="00553D7C"/>
    <w:rsid w:val="00555794"/>
    <w:rsid w:val="0055732A"/>
    <w:rsid w:val="00557DF9"/>
    <w:rsid w:val="005664E7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0375"/>
    <w:rsid w:val="0087551F"/>
    <w:rsid w:val="008916F1"/>
    <w:rsid w:val="00892506"/>
    <w:rsid w:val="008A333D"/>
    <w:rsid w:val="008A49AC"/>
    <w:rsid w:val="008F01B7"/>
    <w:rsid w:val="009061A0"/>
    <w:rsid w:val="0091057F"/>
    <w:rsid w:val="00915DF0"/>
    <w:rsid w:val="009217FE"/>
    <w:rsid w:val="00923636"/>
    <w:rsid w:val="00926666"/>
    <w:rsid w:val="00931F0C"/>
    <w:rsid w:val="009329E5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1DE0"/>
    <w:rsid w:val="00BD28FC"/>
    <w:rsid w:val="00BE22E6"/>
    <w:rsid w:val="00C33ACB"/>
    <w:rsid w:val="00C43B4F"/>
    <w:rsid w:val="00C547EB"/>
    <w:rsid w:val="00C75853"/>
    <w:rsid w:val="00C810FE"/>
    <w:rsid w:val="00C90BAC"/>
    <w:rsid w:val="00CA16A8"/>
    <w:rsid w:val="00CB519E"/>
    <w:rsid w:val="00CF2408"/>
    <w:rsid w:val="00CF4B5F"/>
    <w:rsid w:val="00CF6B0A"/>
    <w:rsid w:val="00CF720A"/>
    <w:rsid w:val="00D0142D"/>
    <w:rsid w:val="00D15C13"/>
    <w:rsid w:val="00D16867"/>
    <w:rsid w:val="00D276E3"/>
    <w:rsid w:val="00D7016D"/>
    <w:rsid w:val="00D75E4B"/>
    <w:rsid w:val="00D76B3A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5117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51</cp:revision>
  <cp:lastPrinted>2016-02-01T15:51:00Z</cp:lastPrinted>
  <dcterms:created xsi:type="dcterms:W3CDTF">2023-07-09T08:47:00Z</dcterms:created>
  <dcterms:modified xsi:type="dcterms:W3CDTF">2026-01-25T23:26:00Z</dcterms:modified>
</cp:coreProperties>
</file>